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3FDD45DA"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6E1498" w:rsidRPr="00917C00">
        <w:rPr>
          <w:rFonts w:asciiTheme="majorHAnsi" w:hAnsiTheme="majorHAnsi" w:cs="Calibri"/>
          <w:color w:val="FFFFFF" w:themeColor="background1"/>
          <w:sz w:val="72"/>
          <w:szCs w:val="72"/>
          <w:lang w:bidi=""/>
        </w:rPr>
        <w:t>1</w:t>
      </w:r>
      <w:r w:rsidR="006E1498" w:rsidRPr="00917C00">
        <w:rPr>
          <w:rFonts w:asciiTheme="majorHAnsi" w:hAnsiTheme="majorHAnsi" w:cs="Calibri"/>
          <w:color w:val="FFFFFF" w:themeColor="background1"/>
          <w:sz w:val="72"/>
          <w:szCs w:val="72"/>
          <w:rtl/>
        </w:rPr>
        <w:t xml:space="preserve"> </w:t>
      </w:r>
      <w:r w:rsidR="0027473D">
        <w:rPr>
          <w:rFonts w:asciiTheme="majorHAnsi" w:hAnsiTheme="majorHAnsi"/>
          <w:color w:val="FFFFFF" w:themeColor="background1"/>
          <w:sz w:val="72"/>
          <w:szCs w:val="72"/>
          <w:rtl/>
        </w:rPr>
        <w:t xml:space="preserve">مارس </w:t>
      </w:r>
      <w:r w:rsidR="003D5850" w:rsidRPr="00917C00">
        <w:rPr>
          <w:rFonts w:asciiTheme="majorHAnsi" w:hAnsiTheme="majorHAnsi" w:cs="Calibri"/>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517BB518" w14:textId="2372A637" w:rsidR="00761820" w:rsidRDefault="00A430D3">
      <w:pPr>
        <w:pStyle w:val="TOC1"/>
        <w:rPr>
          <w:rFonts w:eastAsiaTheme="minorEastAsia"/>
          <w:b w:val="0"/>
          <w:bCs w:val="0"/>
          <w:caps w:val="0"/>
          <w:sz w:val="22"/>
          <w:szCs w:val="22"/>
          <w:lang w:eastAsia="zh-CN"/>
        </w:rPr>
      </w:pPr>
      <w:r w:rsidRPr="004D0587">
        <w:rPr>
          <w:rFonts w:ascii="Calibri" w:hAnsi="Calibri" w:cs="Calibri"/>
        </w:rPr>
        <w:lastRenderedPageBreak/>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42691956" w:history="1">
        <w:r w:rsidR="00761820" w:rsidRPr="00BB5E08">
          <w:rPr>
            <w:rStyle w:val="Hyperlink"/>
            <w:rFonts w:hint="cs"/>
            <w:rtl/>
          </w:rPr>
          <w:t>مقدمة</w:t>
        </w:r>
        <w:r w:rsidR="00761820">
          <w:rPr>
            <w:webHidden/>
          </w:rPr>
          <w:tab/>
        </w:r>
        <w:r w:rsidR="00761820">
          <w:rPr>
            <w:webHidden/>
          </w:rPr>
          <w:fldChar w:fldCharType="begin"/>
        </w:r>
        <w:r w:rsidR="00761820">
          <w:rPr>
            <w:webHidden/>
          </w:rPr>
          <w:instrText xml:space="preserve"> PAGEREF _Toc442691956 \h </w:instrText>
        </w:r>
        <w:r w:rsidR="00761820">
          <w:rPr>
            <w:webHidden/>
          </w:rPr>
        </w:r>
        <w:r w:rsidR="00761820">
          <w:rPr>
            <w:webHidden/>
          </w:rPr>
          <w:fldChar w:fldCharType="separate"/>
        </w:r>
        <w:r w:rsidR="00761820">
          <w:rPr>
            <w:webHidden/>
          </w:rPr>
          <w:t>3</w:t>
        </w:r>
        <w:r w:rsidR="00761820">
          <w:rPr>
            <w:webHidden/>
          </w:rPr>
          <w:fldChar w:fldCharType="end"/>
        </w:r>
      </w:hyperlink>
    </w:p>
    <w:p w14:paraId="11DF49D1" w14:textId="015C0FA9" w:rsidR="00761820" w:rsidRDefault="00400403">
      <w:pPr>
        <w:pStyle w:val="TOC3"/>
        <w:rPr>
          <w:rFonts w:eastAsiaTheme="minorEastAsia"/>
          <w:sz w:val="22"/>
          <w:szCs w:val="22"/>
          <w:lang w:eastAsia="zh-CN"/>
        </w:rPr>
      </w:pPr>
      <w:hyperlink w:anchor="_Toc442691957" w:history="1">
        <w:r w:rsidR="00761820" w:rsidRPr="00BB5E08">
          <w:rPr>
            <w:rStyle w:val="Hyperlink"/>
            <w:rFonts w:hint="cs"/>
            <w:bCs/>
            <w:rtl/>
          </w:rPr>
          <w:t>الإصدارات</w:t>
        </w:r>
        <w:r w:rsidR="00761820" w:rsidRPr="00BB5E08">
          <w:rPr>
            <w:rStyle w:val="Hyperlink"/>
            <w:bCs/>
            <w:rtl/>
          </w:rPr>
          <w:t xml:space="preserve"> </w:t>
        </w:r>
        <w:r w:rsidR="00761820" w:rsidRPr="00BB5E08">
          <w:rPr>
            <w:rStyle w:val="Hyperlink"/>
            <w:rFonts w:hint="cs"/>
            <w:bCs/>
            <w:rtl/>
          </w:rPr>
          <w:t>السابقة</w:t>
        </w:r>
        <w:r w:rsidR="00761820">
          <w:rPr>
            <w:webHidden/>
          </w:rPr>
          <w:tab/>
        </w:r>
        <w:r w:rsidR="00761820">
          <w:rPr>
            <w:webHidden/>
          </w:rPr>
          <w:fldChar w:fldCharType="begin"/>
        </w:r>
        <w:r w:rsidR="00761820">
          <w:rPr>
            <w:webHidden/>
          </w:rPr>
          <w:instrText xml:space="preserve"> PAGEREF _Toc442691957 \h </w:instrText>
        </w:r>
        <w:r w:rsidR="00761820">
          <w:rPr>
            <w:webHidden/>
          </w:rPr>
        </w:r>
        <w:r w:rsidR="00761820">
          <w:rPr>
            <w:webHidden/>
          </w:rPr>
          <w:fldChar w:fldCharType="separate"/>
        </w:r>
        <w:r w:rsidR="00761820">
          <w:rPr>
            <w:webHidden/>
          </w:rPr>
          <w:t>3</w:t>
        </w:r>
        <w:r w:rsidR="00761820">
          <w:rPr>
            <w:webHidden/>
          </w:rPr>
          <w:fldChar w:fldCharType="end"/>
        </w:r>
      </w:hyperlink>
    </w:p>
    <w:p w14:paraId="3E1F8036" w14:textId="2671DBC0" w:rsidR="00761820" w:rsidRDefault="00400403">
      <w:pPr>
        <w:pStyle w:val="TOC3"/>
        <w:rPr>
          <w:rFonts w:eastAsiaTheme="minorEastAsia"/>
          <w:sz w:val="22"/>
          <w:szCs w:val="22"/>
          <w:lang w:eastAsia="zh-CN"/>
        </w:rPr>
      </w:pPr>
      <w:hyperlink w:anchor="_Toc442691958" w:history="1">
        <w:r w:rsidR="00761820" w:rsidRPr="00BB5E08">
          <w:rPr>
            <w:rStyle w:val="Hyperlink"/>
            <w:rFonts w:hint="cs"/>
            <w:bCs/>
            <w:rtl/>
          </w:rPr>
          <w:t>توضيحات</w:t>
        </w:r>
        <w:r w:rsidR="00761820" w:rsidRPr="00BB5E08">
          <w:rPr>
            <w:rStyle w:val="Hyperlink"/>
            <w:bCs/>
            <w:rtl/>
          </w:rPr>
          <w:t xml:space="preserve"> </w:t>
        </w:r>
        <w:r w:rsidR="00761820" w:rsidRPr="00BB5E08">
          <w:rPr>
            <w:rStyle w:val="Hyperlink"/>
            <w:rFonts w:hint="cs"/>
            <w:bCs/>
            <w:rtl/>
          </w:rPr>
          <w:t>وملخص</w:t>
        </w:r>
        <w:r w:rsidR="00761820" w:rsidRPr="00BB5E08">
          <w:rPr>
            <w:rStyle w:val="Hyperlink"/>
            <w:bCs/>
            <w:rtl/>
          </w:rPr>
          <w:t xml:space="preserve"> </w:t>
        </w:r>
        <w:r w:rsidR="00761820" w:rsidRPr="00BB5E08">
          <w:rPr>
            <w:rStyle w:val="Hyperlink"/>
            <w:rFonts w:hint="cs"/>
            <w:bCs/>
            <w:rtl/>
          </w:rPr>
          <w:t>للتغييرات</w:t>
        </w:r>
        <w:r w:rsidR="00761820">
          <w:rPr>
            <w:webHidden/>
          </w:rPr>
          <w:tab/>
        </w:r>
        <w:r w:rsidR="00761820">
          <w:rPr>
            <w:webHidden/>
          </w:rPr>
          <w:fldChar w:fldCharType="begin"/>
        </w:r>
        <w:r w:rsidR="00761820">
          <w:rPr>
            <w:webHidden/>
          </w:rPr>
          <w:instrText xml:space="preserve"> PAGEREF _Toc442691958 \h </w:instrText>
        </w:r>
        <w:r w:rsidR="00761820">
          <w:rPr>
            <w:webHidden/>
          </w:rPr>
        </w:r>
        <w:r w:rsidR="00761820">
          <w:rPr>
            <w:webHidden/>
          </w:rPr>
          <w:fldChar w:fldCharType="separate"/>
        </w:r>
        <w:r w:rsidR="00761820">
          <w:rPr>
            <w:webHidden/>
          </w:rPr>
          <w:t>3</w:t>
        </w:r>
        <w:r w:rsidR="00761820">
          <w:rPr>
            <w:webHidden/>
          </w:rPr>
          <w:fldChar w:fldCharType="end"/>
        </w:r>
      </w:hyperlink>
    </w:p>
    <w:p w14:paraId="598674AD" w14:textId="607B9287" w:rsidR="00761820" w:rsidRDefault="00400403">
      <w:pPr>
        <w:pStyle w:val="TOC1"/>
        <w:rPr>
          <w:rFonts w:eastAsiaTheme="minorEastAsia"/>
          <w:b w:val="0"/>
          <w:bCs w:val="0"/>
          <w:caps w:val="0"/>
          <w:sz w:val="22"/>
          <w:szCs w:val="22"/>
          <w:lang w:eastAsia="zh-CN"/>
        </w:rPr>
      </w:pPr>
      <w:hyperlink w:anchor="_Toc442691959" w:history="1">
        <w:r w:rsidR="00761820" w:rsidRPr="00BB5E08">
          <w:rPr>
            <w:rStyle w:val="Hyperlink"/>
            <w:rFonts w:hint="cs"/>
            <w:rtl/>
          </w:rPr>
          <w:t>شروط</w:t>
        </w:r>
        <w:r w:rsidR="00761820" w:rsidRPr="00BB5E08">
          <w:rPr>
            <w:rStyle w:val="Hyperlink"/>
            <w:rtl/>
          </w:rPr>
          <w:t xml:space="preserve"> </w:t>
        </w:r>
        <w:r w:rsidR="00761820" w:rsidRPr="00BB5E08">
          <w:rPr>
            <w:rStyle w:val="Hyperlink"/>
            <w:rFonts w:hint="cs"/>
            <w:rtl/>
          </w:rPr>
          <w:t>عامة</w:t>
        </w:r>
        <w:r w:rsidR="00761820">
          <w:rPr>
            <w:webHidden/>
          </w:rPr>
          <w:tab/>
        </w:r>
        <w:r w:rsidR="00761820">
          <w:rPr>
            <w:webHidden/>
          </w:rPr>
          <w:fldChar w:fldCharType="begin"/>
        </w:r>
        <w:r w:rsidR="00761820">
          <w:rPr>
            <w:webHidden/>
          </w:rPr>
          <w:instrText xml:space="preserve"> PAGEREF _Toc442691959 \h </w:instrText>
        </w:r>
        <w:r w:rsidR="00761820">
          <w:rPr>
            <w:webHidden/>
          </w:rPr>
        </w:r>
        <w:r w:rsidR="00761820">
          <w:rPr>
            <w:webHidden/>
          </w:rPr>
          <w:fldChar w:fldCharType="separate"/>
        </w:r>
        <w:r w:rsidR="00761820">
          <w:rPr>
            <w:webHidden/>
          </w:rPr>
          <w:t>4</w:t>
        </w:r>
        <w:r w:rsidR="00761820">
          <w:rPr>
            <w:webHidden/>
          </w:rPr>
          <w:fldChar w:fldCharType="end"/>
        </w:r>
      </w:hyperlink>
    </w:p>
    <w:p w14:paraId="1637019E" w14:textId="05E42B5C" w:rsidR="00761820" w:rsidRDefault="00400403">
      <w:pPr>
        <w:pStyle w:val="TOC5"/>
        <w:rPr>
          <w:rFonts w:eastAsiaTheme="minorEastAsia"/>
          <w:smallCaps w:val="0"/>
          <w:sz w:val="22"/>
          <w:szCs w:val="22"/>
          <w:lang w:eastAsia="zh-CN"/>
        </w:rPr>
      </w:pPr>
      <w:hyperlink w:anchor="_Toc442691960" w:history="1">
        <w:r w:rsidR="00761820" w:rsidRPr="00BB5E08">
          <w:rPr>
            <w:rStyle w:val="Hyperlink"/>
            <w:rFonts w:hint="cs"/>
            <w:bCs/>
            <w:rtl/>
          </w:rPr>
          <w:t>التعريفات</w:t>
        </w:r>
        <w:r w:rsidR="00761820">
          <w:rPr>
            <w:webHidden/>
          </w:rPr>
          <w:tab/>
        </w:r>
        <w:r w:rsidR="00761820">
          <w:rPr>
            <w:webHidden/>
          </w:rPr>
          <w:fldChar w:fldCharType="begin"/>
        </w:r>
        <w:r w:rsidR="00761820">
          <w:rPr>
            <w:webHidden/>
          </w:rPr>
          <w:instrText xml:space="preserve"> PAGEREF _Toc442691960 \h </w:instrText>
        </w:r>
        <w:r w:rsidR="00761820">
          <w:rPr>
            <w:webHidden/>
          </w:rPr>
        </w:r>
        <w:r w:rsidR="00761820">
          <w:rPr>
            <w:webHidden/>
          </w:rPr>
          <w:fldChar w:fldCharType="separate"/>
        </w:r>
        <w:r w:rsidR="00761820">
          <w:rPr>
            <w:webHidden/>
          </w:rPr>
          <w:t>4</w:t>
        </w:r>
        <w:r w:rsidR="00761820">
          <w:rPr>
            <w:webHidden/>
          </w:rPr>
          <w:fldChar w:fldCharType="end"/>
        </w:r>
      </w:hyperlink>
    </w:p>
    <w:p w14:paraId="5745CC09" w14:textId="7A2C21D5" w:rsidR="00761820" w:rsidRDefault="00400403">
      <w:pPr>
        <w:pStyle w:val="TOC5"/>
        <w:rPr>
          <w:rFonts w:eastAsiaTheme="minorEastAsia"/>
          <w:smallCaps w:val="0"/>
          <w:sz w:val="22"/>
          <w:szCs w:val="22"/>
          <w:lang w:eastAsia="zh-CN"/>
        </w:rPr>
      </w:pPr>
      <w:hyperlink w:anchor="_Toc442691961" w:history="1">
        <w:r w:rsidR="00761820" w:rsidRPr="00BB5E08">
          <w:rPr>
            <w:rStyle w:val="Hyperlink"/>
            <w:rFonts w:hint="cs"/>
            <w:bCs/>
            <w:rtl/>
          </w:rPr>
          <w:t>تحديثات</w:t>
        </w:r>
        <w:r w:rsidR="00761820" w:rsidRPr="00BB5E08">
          <w:rPr>
            <w:rStyle w:val="Hyperlink"/>
            <w:bCs/>
            <w:rtl/>
          </w:rPr>
          <w:t xml:space="preserve"> </w:t>
        </w:r>
        <w:r w:rsidR="00761820" w:rsidRPr="00BB5E08">
          <w:rPr>
            <w:rStyle w:val="Hyperlink"/>
            <w:rFonts w:hint="cs"/>
            <w:bCs/>
            <w:rtl/>
          </w:rPr>
          <w:t>شروط</w:t>
        </w:r>
        <w:r w:rsidR="00761820" w:rsidRPr="00BB5E08">
          <w:rPr>
            <w:rStyle w:val="Hyperlink"/>
            <w:bCs/>
            <w:rtl/>
          </w:rPr>
          <w:t xml:space="preserve"> </w:t>
        </w:r>
        <w:r w:rsidR="00761820" w:rsidRPr="00BB5E08">
          <w:rPr>
            <w:rStyle w:val="Hyperlink"/>
            <w:rFonts w:hint="cs"/>
            <w:bCs/>
            <w:rtl/>
          </w:rPr>
          <w:t>الخدمة</w:t>
        </w:r>
        <w:r w:rsidR="00761820" w:rsidRPr="00BB5E08">
          <w:rPr>
            <w:rStyle w:val="Hyperlink"/>
            <w:bCs/>
            <w:rtl/>
          </w:rPr>
          <w:t xml:space="preserve"> </w:t>
        </w:r>
        <w:r w:rsidR="00761820" w:rsidRPr="00BB5E08">
          <w:rPr>
            <w:rStyle w:val="Hyperlink"/>
            <w:rFonts w:hint="cs"/>
            <w:bCs/>
            <w:rtl/>
          </w:rPr>
          <w:t>عبر</w:t>
        </w:r>
        <w:r w:rsidR="00761820" w:rsidRPr="00BB5E08">
          <w:rPr>
            <w:rStyle w:val="Hyperlink"/>
            <w:bCs/>
            <w:rtl/>
          </w:rPr>
          <w:t xml:space="preserve"> </w:t>
        </w:r>
        <w:r w:rsidR="00761820" w:rsidRPr="00BB5E08">
          <w:rPr>
            <w:rStyle w:val="Hyperlink"/>
            <w:rFonts w:hint="cs"/>
            <w:bCs/>
            <w:rtl/>
          </w:rPr>
          <w:t>الإنترنت</w:t>
        </w:r>
        <w:r w:rsidR="00761820">
          <w:rPr>
            <w:webHidden/>
          </w:rPr>
          <w:tab/>
        </w:r>
        <w:r w:rsidR="00761820">
          <w:rPr>
            <w:webHidden/>
          </w:rPr>
          <w:fldChar w:fldCharType="begin"/>
        </w:r>
        <w:r w:rsidR="00761820">
          <w:rPr>
            <w:webHidden/>
          </w:rPr>
          <w:instrText xml:space="preserve"> PAGEREF _Toc442691961 \h </w:instrText>
        </w:r>
        <w:r w:rsidR="00761820">
          <w:rPr>
            <w:webHidden/>
          </w:rPr>
        </w:r>
        <w:r w:rsidR="00761820">
          <w:rPr>
            <w:webHidden/>
          </w:rPr>
          <w:fldChar w:fldCharType="separate"/>
        </w:r>
        <w:r w:rsidR="00761820">
          <w:rPr>
            <w:webHidden/>
          </w:rPr>
          <w:t>4</w:t>
        </w:r>
        <w:r w:rsidR="00761820">
          <w:rPr>
            <w:webHidden/>
          </w:rPr>
          <w:fldChar w:fldCharType="end"/>
        </w:r>
      </w:hyperlink>
    </w:p>
    <w:p w14:paraId="2BB1539B" w14:textId="5745B898" w:rsidR="00761820" w:rsidRDefault="00400403">
      <w:pPr>
        <w:pStyle w:val="TOC5"/>
        <w:rPr>
          <w:rFonts w:eastAsiaTheme="minorEastAsia"/>
          <w:smallCaps w:val="0"/>
          <w:sz w:val="22"/>
          <w:szCs w:val="22"/>
          <w:lang w:eastAsia="zh-CN"/>
        </w:rPr>
      </w:pPr>
      <w:hyperlink w:anchor="_Toc442691962" w:history="1">
        <w:r w:rsidR="00761820" w:rsidRPr="00BB5E08">
          <w:rPr>
            <w:rStyle w:val="Hyperlink"/>
            <w:rFonts w:hint="cs"/>
            <w:bCs/>
            <w:rtl/>
          </w:rPr>
          <w:t>التغيرات</w:t>
        </w:r>
        <w:r w:rsidR="00761820" w:rsidRPr="00BB5E08">
          <w:rPr>
            <w:rStyle w:val="Hyperlink"/>
            <w:bCs/>
            <w:rtl/>
          </w:rPr>
          <w:t xml:space="preserve"> </w:t>
        </w:r>
        <w:r w:rsidR="00761820" w:rsidRPr="00BB5E08">
          <w:rPr>
            <w:rStyle w:val="Hyperlink"/>
            <w:rFonts w:hint="cs"/>
            <w:bCs/>
            <w:rtl/>
          </w:rPr>
          <w:t>التنظيمية</w:t>
        </w:r>
        <w:r w:rsidR="00761820" w:rsidRPr="00BB5E08">
          <w:rPr>
            <w:rStyle w:val="Hyperlink"/>
            <w:bCs/>
            <w:rtl/>
          </w:rPr>
          <w:t xml:space="preserve"> </w:t>
        </w:r>
        <w:r w:rsidR="00761820" w:rsidRPr="00BB5E08">
          <w:rPr>
            <w:rStyle w:val="Hyperlink"/>
            <w:rFonts w:hint="cs"/>
            <w:bCs/>
            <w:rtl/>
          </w:rPr>
          <w:t>والتوفر</w:t>
        </w:r>
        <w:r w:rsidR="00761820" w:rsidRPr="00BB5E08">
          <w:rPr>
            <w:rStyle w:val="Hyperlink"/>
            <w:bCs/>
            <w:rtl/>
          </w:rPr>
          <w:t xml:space="preserve"> </w:t>
        </w:r>
        <w:r w:rsidR="00761820" w:rsidRPr="00BB5E08">
          <w:rPr>
            <w:rStyle w:val="Hyperlink"/>
            <w:rFonts w:hint="cs"/>
            <w:bCs/>
            <w:rtl/>
          </w:rPr>
          <w:t>الدولي</w:t>
        </w:r>
        <w:r w:rsidR="00761820">
          <w:rPr>
            <w:webHidden/>
          </w:rPr>
          <w:tab/>
        </w:r>
        <w:r w:rsidR="00761820">
          <w:rPr>
            <w:webHidden/>
          </w:rPr>
          <w:fldChar w:fldCharType="begin"/>
        </w:r>
        <w:r w:rsidR="00761820">
          <w:rPr>
            <w:webHidden/>
          </w:rPr>
          <w:instrText xml:space="preserve"> PAGEREF _Toc442691962 \h </w:instrText>
        </w:r>
        <w:r w:rsidR="00761820">
          <w:rPr>
            <w:webHidden/>
          </w:rPr>
        </w:r>
        <w:r w:rsidR="00761820">
          <w:rPr>
            <w:webHidden/>
          </w:rPr>
          <w:fldChar w:fldCharType="separate"/>
        </w:r>
        <w:r w:rsidR="00761820">
          <w:rPr>
            <w:webHidden/>
          </w:rPr>
          <w:t>4</w:t>
        </w:r>
        <w:r w:rsidR="00761820">
          <w:rPr>
            <w:webHidden/>
          </w:rPr>
          <w:fldChar w:fldCharType="end"/>
        </w:r>
      </w:hyperlink>
    </w:p>
    <w:p w14:paraId="4CE12F15" w14:textId="2BFFDF6D" w:rsidR="00761820" w:rsidRDefault="00400403">
      <w:pPr>
        <w:pStyle w:val="TOC5"/>
        <w:rPr>
          <w:rFonts w:eastAsiaTheme="minorEastAsia"/>
          <w:smallCaps w:val="0"/>
          <w:sz w:val="22"/>
          <w:szCs w:val="22"/>
          <w:lang w:eastAsia="zh-CN"/>
        </w:rPr>
      </w:pPr>
      <w:hyperlink w:anchor="_Toc442691963" w:history="1">
        <w:r w:rsidR="00761820" w:rsidRPr="00BB5E08">
          <w:rPr>
            <w:rStyle w:val="Hyperlink"/>
            <w:rFonts w:hint="cs"/>
            <w:bCs/>
            <w:rtl/>
          </w:rPr>
          <w:t>الاحتفاظ</w:t>
        </w:r>
        <w:r w:rsidR="00761820" w:rsidRPr="00BB5E08">
          <w:rPr>
            <w:rStyle w:val="Hyperlink"/>
            <w:bCs/>
            <w:rtl/>
          </w:rPr>
          <w:t xml:space="preserve"> </w:t>
        </w:r>
        <w:r w:rsidR="00761820" w:rsidRPr="00BB5E08">
          <w:rPr>
            <w:rStyle w:val="Hyperlink"/>
            <w:rFonts w:hint="cs"/>
            <w:bCs/>
            <w:rtl/>
          </w:rPr>
          <w:t>بالبيانات</w:t>
        </w:r>
        <w:r w:rsidR="00761820">
          <w:rPr>
            <w:webHidden/>
          </w:rPr>
          <w:tab/>
        </w:r>
        <w:r w:rsidR="00761820">
          <w:rPr>
            <w:webHidden/>
          </w:rPr>
          <w:fldChar w:fldCharType="begin"/>
        </w:r>
        <w:r w:rsidR="00761820">
          <w:rPr>
            <w:webHidden/>
          </w:rPr>
          <w:instrText xml:space="preserve"> PAGEREF _Toc442691963 \h </w:instrText>
        </w:r>
        <w:r w:rsidR="00761820">
          <w:rPr>
            <w:webHidden/>
          </w:rPr>
        </w:r>
        <w:r w:rsidR="00761820">
          <w:rPr>
            <w:webHidden/>
          </w:rPr>
          <w:fldChar w:fldCharType="separate"/>
        </w:r>
        <w:r w:rsidR="00761820">
          <w:rPr>
            <w:webHidden/>
          </w:rPr>
          <w:t>4</w:t>
        </w:r>
        <w:r w:rsidR="00761820">
          <w:rPr>
            <w:webHidden/>
          </w:rPr>
          <w:fldChar w:fldCharType="end"/>
        </w:r>
      </w:hyperlink>
    </w:p>
    <w:p w14:paraId="75D8274C" w14:textId="2F3B4A56" w:rsidR="00761820" w:rsidRDefault="00400403">
      <w:pPr>
        <w:pStyle w:val="TOC5"/>
        <w:rPr>
          <w:rFonts w:eastAsiaTheme="minorEastAsia"/>
          <w:smallCaps w:val="0"/>
          <w:sz w:val="22"/>
          <w:szCs w:val="22"/>
          <w:lang w:eastAsia="zh-CN"/>
        </w:rPr>
      </w:pPr>
      <w:hyperlink w:anchor="_Toc442691964" w:history="1">
        <w:r w:rsidR="00761820" w:rsidRPr="00BB5E08">
          <w:rPr>
            <w:rStyle w:val="Hyperlink"/>
            <w:rFonts w:hint="cs"/>
            <w:bCs/>
            <w:rtl/>
          </w:rPr>
          <w:t>استخدام</w:t>
        </w:r>
        <w:r w:rsidR="00761820" w:rsidRPr="00BB5E08">
          <w:rPr>
            <w:rStyle w:val="Hyperlink"/>
            <w:bCs/>
            <w:rtl/>
          </w:rPr>
          <w:t xml:space="preserve"> </w:t>
        </w:r>
        <w:r w:rsidR="00761820" w:rsidRPr="00BB5E08">
          <w:rPr>
            <w:rStyle w:val="Hyperlink"/>
            <w:rFonts w:hint="cs"/>
            <w:bCs/>
            <w:rtl/>
          </w:rPr>
          <w:t>البرامج</w:t>
        </w:r>
        <w:r w:rsidR="00761820" w:rsidRPr="00BB5E08">
          <w:rPr>
            <w:rStyle w:val="Hyperlink"/>
            <w:bCs/>
            <w:rtl/>
          </w:rPr>
          <w:t xml:space="preserve"> </w:t>
        </w:r>
        <w:r w:rsidR="00761820" w:rsidRPr="00BB5E08">
          <w:rPr>
            <w:rStyle w:val="Hyperlink"/>
            <w:rFonts w:hint="cs"/>
            <w:bCs/>
            <w:rtl/>
          </w:rPr>
          <w:t>مع</w:t>
        </w:r>
        <w:r w:rsidR="00761820" w:rsidRPr="00BB5E08">
          <w:rPr>
            <w:rStyle w:val="Hyperlink"/>
            <w:bCs/>
            <w:rtl/>
          </w:rPr>
          <w:t xml:space="preserve"> </w:t>
        </w:r>
        <w:r w:rsidR="00761820" w:rsidRPr="00BB5E08">
          <w:rPr>
            <w:rStyle w:val="Hyperlink"/>
            <w:rFonts w:hint="cs"/>
            <w:bCs/>
            <w:rtl/>
          </w:rPr>
          <w:t>الخدمة</w:t>
        </w:r>
        <w:r w:rsidR="00761820" w:rsidRPr="00BB5E08">
          <w:rPr>
            <w:rStyle w:val="Hyperlink"/>
            <w:bCs/>
            <w:rtl/>
          </w:rPr>
          <w:t xml:space="preserve"> </w:t>
        </w:r>
        <w:r w:rsidR="00761820" w:rsidRPr="00BB5E08">
          <w:rPr>
            <w:rStyle w:val="Hyperlink"/>
            <w:rFonts w:hint="cs"/>
            <w:bCs/>
            <w:rtl/>
          </w:rPr>
          <w:t>عبر</w:t>
        </w:r>
        <w:r w:rsidR="00761820" w:rsidRPr="00BB5E08">
          <w:rPr>
            <w:rStyle w:val="Hyperlink"/>
            <w:bCs/>
            <w:rtl/>
          </w:rPr>
          <w:t xml:space="preserve"> </w:t>
        </w:r>
        <w:r w:rsidR="00761820" w:rsidRPr="00BB5E08">
          <w:rPr>
            <w:rStyle w:val="Hyperlink"/>
            <w:rFonts w:hint="cs"/>
            <w:bCs/>
            <w:rtl/>
          </w:rPr>
          <w:t>الإنترنت</w:t>
        </w:r>
        <w:r w:rsidR="00761820">
          <w:rPr>
            <w:webHidden/>
          </w:rPr>
          <w:tab/>
        </w:r>
        <w:r w:rsidR="00761820">
          <w:rPr>
            <w:webHidden/>
          </w:rPr>
          <w:fldChar w:fldCharType="begin"/>
        </w:r>
        <w:r w:rsidR="00761820">
          <w:rPr>
            <w:webHidden/>
          </w:rPr>
          <w:instrText xml:space="preserve"> PAGEREF _Toc442691964 \h </w:instrText>
        </w:r>
        <w:r w:rsidR="00761820">
          <w:rPr>
            <w:webHidden/>
          </w:rPr>
        </w:r>
        <w:r w:rsidR="00761820">
          <w:rPr>
            <w:webHidden/>
          </w:rPr>
          <w:fldChar w:fldCharType="separate"/>
        </w:r>
        <w:r w:rsidR="00761820">
          <w:rPr>
            <w:webHidden/>
          </w:rPr>
          <w:t>4</w:t>
        </w:r>
        <w:r w:rsidR="00761820">
          <w:rPr>
            <w:webHidden/>
          </w:rPr>
          <w:fldChar w:fldCharType="end"/>
        </w:r>
      </w:hyperlink>
    </w:p>
    <w:p w14:paraId="00687351" w14:textId="1E40B649" w:rsidR="00761820" w:rsidRDefault="00400403">
      <w:pPr>
        <w:pStyle w:val="TOC5"/>
        <w:rPr>
          <w:rFonts w:eastAsiaTheme="minorEastAsia"/>
          <w:smallCaps w:val="0"/>
          <w:sz w:val="22"/>
          <w:szCs w:val="22"/>
          <w:lang w:eastAsia="zh-CN"/>
        </w:rPr>
      </w:pPr>
      <w:hyperlink w:anchor="_Toc442691965" w:history="1">
        <w:r w:rsidR="00761820" w:rsidRPr="00BB5E08">
          <w:rPr>
            <w:rStyle w:val="Hyperlink"/>
            <w:rFonts w:hint="cs"/>
            <w:bCs/>
            <w:rtl/>
          </w:rPr>
          <w:t>المنتجات</w:t>
        </w:r>
        <w:r w:rsidR="00761820" w:rsidRPr="00BB5E08">
          <w:rPr>
            <w:rStyle w:val="Hyperlink"/>
            <w:bCs/>
            <w:rtl/>
          </w:rPr>
          <w:t xml:space="preserve"> </w:t>
        </w:r>
        <w:r w:rsidR="00761820" w:rsidRPr="00BB5E08">
          <w:rPr>
            <w:rStyle w:val="Hyperlink"/>
            <w:rFonts w:hint="cs"/>
            <w:bCs/>
            <w:rtl/>
          </w:rPr>
          <w:t>غير</w:t>
        </w:r>
        <w:r w:rsidR="00761820" w:rsidRPr="00BB5E08">
          <w:rPr>
            <w:rStyle w:val="Hyperlink"/>
            <w:bCs/>
            <w:rtl/>
          </w:rPr>
          <w:t xml:space="preserve"> </w:t>
        </w:r>
        <w:r w:rsidR="00761820" w:rsidRPr="00BB5E08">
          <w:rPr>
            <w:rStyle w:val="Hyperlink"/>
            <w:rFonts w:hint="cs"/>
            <w:bCs/>
            <w:rtl/>
          </w:rPr>
          <w:t>التابعة</w:t>
        </w:r>
        <w:r w:rsidR="00761820" w:rsidRPr="00BB5E08">
          <w:rPr>
            <w:rStyle w:val="Hyperlink"/>
            <w:bCs/>
            <w:rtl/>
          </w:rPr>
          <w:t xml:space="preserve"> </w:t>
        </w:r>
        <w:r w:rsidR="00761820" w:rsidRPr="00BB5E08">
          <w:rPr>
            <w:rStyle w:val="Hyperlink"/>
            <w:bCs/>
          </w:rPr>
          <w:t>Microsoft</w:t>
        </w:r>
        <w:r w:rsidR="00761820">
          <w:rPr>
            <w:webHidden/>
          </w:rPr>
          <w:tab/>
        </w:r>
        <w:r w:rsidR="00761820">
          <w:rPr>
            <w:webHidden/>
          </w:rPr>
          <w:fldChar w:fldCharType="begin"/>
        </w:r>
        <w:r w:rsidR="00761820">
          <w:rPr>
            <w:webHidden/>
          </w:rPr>
          <w:instrText xml:space="preserve"> PAGEREF _Toc442691965 \h </w:instrText>
        </w:r>
        <w:r w:rsidR="00761820">
          <w:rPr>
            <w:webHidden/>
          </w:rPr>
        </w:r>
        <w:r w:rsidR="00761820">
          <w:rPr>
            <w:webHidden/>
          </w:rPr>
          <w:fldChar w:fldCharType="separate"/>
        </w:r>
        <w:r w:rsidR="00761820">
          <w:rPr>
            <w:webHidden/>
          </w:rPr>
          <w:t>5</w:t>
        </w:r>
        <w:r w:rsidR="00761820">
          <w:rPr>
            <w:webHidden/>
          </w:rPr>
          <w:fldChar w:fldCharType="end"/>
        </w:r>
      </w:hyperlink>
    </w:p>
    <w:p w14:paraId="421CA2B2" w14:textId="3CC83CD1" w:rsidR="00761820" w:rsidRDefault="00400403">
      <w:pPr>
        <w:pStyle w:val="TOC5"/>
        <w:rPr>
          <w:rFonts w:eastAsiaTheme="minorEastAsia"/>
          <w:smallCaps w:val="0"/>
          <w:sz w:val="22"/>
          <w:szCs w:val="22"/>
          <w:lang w:eastAsia="zh-CN"/>
        </w:rPr>
      </w:pPr>
      <w:hyperlink w:anchor="_Toc442691966" w:history="1">
        <w:r w:rsidR="00761820" w:rsidRPr="00BB5E08">
          <w:rPr>
            <w:rStyle w:val="Hyperlink"/>
            <w:rFonts w:hint="cs"/>
            <w:bCs/>
            <w:rtl/>
          </w:rPr>
          <w:t>نهج</w:t>
        </w:r>
        <w:r w:rsidR="00761820" w:rsidRPr="00BB5E08">
          <w:rPr>
            <w:rStyle w:val="Hyperlink"/>
            <w:bCs/>
            <w:rtl/>
          </w:rPr>
          <w:t xml:space="preserve"> </w:t>
        </w:r>
        <w:r w:rsidR="00761820" w:rsidRPr="00BB5E08">
          <w:rPr>
            <w:rStyle w:val="Hyperlink"/>
            <w:rFonts w:hint="cs"/>
            <w:bCs/>
            <w:rtl/>
          </w:rPr>
          <w:t>الاستخدام</w:t>
        </w:r>
        <w:r w:rsidR="00761820" w:rsidRPr="00BB5E08">
          <w:rPr>
            <w:rStyle w:val="Hyperlink"/>
            <w:bCs/>
            <w:rtl/>
          </w:rPr>
          <w:t xml:space="preserve"> </w:t>
        </w:r>
        <w:r w:rsidR="00761820" w:rsidRPr="00BB5E08">
          <w:rPr>
            <w:rStyle w:val="Hyperlink"/>
            <w:rFonts w:hint="cs"/>
            <w:bCs/>
            <w:rtl/>
          </w:rPr>
          <w:t>المقبول</w:t>
        </w:r>
        <w:r w:rsidR="00761820">
          <w:rPr>
            <w:webHidden/>
          </w:rPr>
          <w:tab/>
        </w:r>
        <w:r w:rsidR="00761820">
          <w:rPr>
            <w:webHidden/>
          </w:rPr>
          <w:fldChar w:fldCharType="begin"/>
        </w:r>
        <w:r w:rsidR="00761820">
          <w:rPr>
            <w:webHidden/>
          </w:rPr>
          <w:instrText xml:space="preserve"> PAGEREF _Toc442691966 \h </w:instrText>
        </w:r>
        <w:r w:rsidR="00761820">
          <w:rPr>
            <w:webHidden/>
          </w:rPr>
        </w:r>
        <w:r w:rsidR="00761820">
          <w:rPr>
            <w:webHidden/>
          </w:rPr>
          <w:fldChar w:fldCharType="separate"/>
        </w:r>
        <w:r w:rsidR="00761820">
          <w:rPr>
            <w:webHidden/>
          </w:rPr>
          <w:t>5</w:t>
        </w:r>
        <w:r w:rsidR="00761820">
          <w:rPr>
            <w:webHidden/>
          </w:rPr>
          <w:fldChar w:fldCharType="end"/>
        </w:r>
      </w:hyperlink>
    </w:p>
    <w:p w14:paraId="5F9A7050" w14:textId="63303125" w:rsidR="00761820" w:rsidRDefault="00400403">
      <w:pPr>
        <w:pStyle w:val="TOC5"/>
        <w:rPr>
          <w:rFonts w:eastAsiaTheme="minorEastAsia"/>
          <w:smallCaps w:val="0"/>
          <w:sz w:val="22"/>
          <w:szCs w:val="22"/>
          <w:lang w:eastAsia="zh-CN"/>
        </w:rPr>
      </w:pPr>
      <w:hyperlink w:anchor="_Toc442691967" w:history="1">
        <w:r w:rsidR="00761820" w:rsidRPr="00BB5E08">
          <w:rPr>
            <w:rStyle w:val="Hyperlink"/>
            <w:rFonts w:hint="cs"/>
            <w:bCs/>
            <w:rtl/>
          </w:rPr>
          <w:t>القيود</w:t>
        </w:r>
        <w:r w:rsidR="00761820" w:rsidRPr="00BB5E08">
          <w:rPr>
            <w:rStyle w:val="Hyperlink"/>
            <w:bCs/>
            <w:rtl/>
          </w:rPr>
          <w:t xml:space="preserve"> </w:t>
        </w:r>
        <w:r w:rsidR="00761820" w:rsidRPr="00BB5E08">
          <w:rPr>
            <w:rStyle w:val="Hyperlink"/>
            <w:rFonts w:hint="cs"/>
            <w:bCs/>
            <w:rtl/>
          </w:rPr>
          <w:t>الفنية</w:t>
        </w:r>
        <w:r w:rsidR="00761820">
          <w:rPr>
            <w:webHidden/>
          </w:rPr>
          <w:tab/>
        </w:r>
        <w:r w:rsidR="00761820">
          <w:rPr>
            <w:webHidden/>
          </w:rPr>
          <w:fldChar w:fldCharType="begin"/>
        </w:r>
        <w:r w:rsidR="00761820">
          <w:rPr>
            <w:webHidden/>
          </w:rPr>
          <w:instrText xml:space="preserve"> PAGEREF _Toc442691967 \h </w:instrText>
        </w:r>
        <w:r w:rsidR="00761820">
          <w:rPr>
            <w:webHidden/>
          </w:rPr>
        </w:r>
        <w:r w:rsidR="00761820">
          <w:rPr>
            <w:webHidden/>
          </w:rPr>
          <w:fldChar w:fldCharType="separate"/>
        </w:r>
        <w:r w:rsidR="00761820">
          <w:rPr>
            <w:webHidden/>
          </w:rPr>
          <w:t>5</w:t>
        </w:r>
        <w:r w:rsidR="00761820">
          <w:rPr>
            <w:webHidden/>
          </w:rPr>
          <w:fldChar w:fldCharType="end"/>
        </w:r>
      </w:hyperlink>
    </w:p>
    <w:p w14:paraId="42D399A2" w14:textId="3FE98A0D" w:rsidR="00761820" w:rsidRDefault="00400403">
      <w:pPr>
        <w:pStyle w:val="TOC5"/>
        <w:rPr>
          <w:rFonts w:eastAsiaTheme="minorEastAsia"/>
          <w:smallCaps w:val="0"/>
          <w:sz w:val="22"/>
          <w:szCs w:val="22"/>
          <w:lang w:eastAsia="zh-CN"/>
        </w:rPr>
      </w:pPr>
      <w:hyperlink w:anchor="_Toc442691968" w:history="1">
        <w:r w:rsidR="00761820" w:rsidRPr="00BB5E08">
          <w:rPr>
            <w:rStyle w:val="Hyperlink"/>
            <w:rFonts w:hint="cs"/>
            <w:bCs/>
            <w:rtl/>
          </w:rPr>
          <w:t>الامتثال</w:t>
        </w:r>
        <w:r w:rsidR="00761820" w:rsidRPr="00BB5E08">
          <w:rPr>
            <w:rStyle w:val="Hyperlink"/>
            <w:bCs/>
            <w:rtl/>
          </w:rPr>
          <w:t xml:space="preserve"> </w:t>
        </w:r>
        <w:r w:rsidR="00761820" w:rsidRPr="00BB5E08">
          <w:rPr>
            <w:rStyle w:val="Hyperlink"/>
            <w:rFonts w:hint="cs"/>
            <w:bCs/>
            <w:rtl/>
          </w:rPr>
          <w:t>للقوانين</w:t>
        </w:r>
        <w:r w:rsidR="00761820">
          <w:rPr>
            <w:webHidden/>
          </w:rPr>
          <w:tab/>
        </w:r>
        <w:r w:rsidR="00761820">
          <w:rPr>
            <w:webHidden/>
          </w:rPr>
          <w:fldChar w:fldCharType="begin"/>
        </w:r>
        <w:r w:rsidR="00761820">
          <w:rPr>
            <w:webHidden/>
          </w:rPr>
          <w:instrText xml:space="preserve"> PAGEREF _Toc442691968 \h </w:instrText>
        </w:r>
        <w:r w:rsidR="00761820">
          <w:rPr>
            <w:webHidden/>
          </w:rPr>
        </w:r>
        <w:r w:rsidR="00761820">
          <w:rPr>
            <w:webHidden/>
          </w:rPr>
          <w:fldChar w:fldCharType="separate"/>
        </w:r>
        <w:r w:rsidR="00761820">
          <w:rPr>
            <w:webHidden/>
          </w:rPr>
          <w:t>5</w:t>
        </w:r>
        <w:r w:rsidR="00761820">
          <w:rPr>
            <w:webHidden/>
          </w:rPr>
          <w:fldChar w:fldCharType="end"/>
        </w:r>
      </w:hyperlink>
    </w:p>
    <w:p w14:paraId="4AB9BD42" w14:textId="16D047C2" w:rsidR="00761820" w:rsidRDefault="00400403">
      <w:pPr>
        <w:pStyle w:val="TOC2"/>
        <w:rPr>
          <w:rFonts w:eastAsiaTheme="minorEastAsia"/>
          <w:b w:val="0"/>
          <w:sz w:val="22"/>
          <w:szCs w:val="22"/>
          <w:lang w:eastAsia="zh-CN"/>
        </w:rPr>
      </w:pPr>
      <w:hyperlink w:anchor="_Toc442691969" w:history="1">
        <w:r w:rsidR="00761820" w:rsidRPr="00BB5E08">
          <w:rPr>
            <w:rStyle w:val="Hyperlink"/>
            <w:rFonts w:hint="cs"/>
            <w:bCs/>
            <w:rtl/>
          </w:rPr>
          <w:t>خدمات</w:t>
        </w:r>
        <w:r w:rsidR="00761820" w:rsidRPr="00BB5E08">
          <w:rPr>
            <w:rStyle w:val="Hyperlink"/>
            <w:bCs/>
            <w:rtl/>
          </w:rPr>
          <w:t xml:space="preserve"> </w:t>
        </w:r>
        <w:r w:rsidR="00761820" w:rsidRPr="00BB5E08">
          <w:rPr>
            <w:rStyle w:val="Hyperlink"/>
            <w:rFonts w:hint="cs"/>
            <w:bCs/>
            <w:rtl/>
          </w:rPr>
          <w:t>الاستيراد</w:t>
        </w:r>
        <w:r w:rsidR="00761820" w:rsidRPr="00BB5E08">
          <w:rPr>
            <w:rStyle w:val="Hyperlink"/>
            <w:bCs/>
            <w:rtl/>
          </w:rPr>
          <w:t>/</w:t>
        </w:r>
        <w:r w:rsidR="00761820" w:rsidRPr="00BB5E08">
          <w:rPr>
            <w:rStyle w:val="Hyperlink"/>
            <w:rFonts w:hint="cs"/>
            <w:bCs/>
            <w:rtl/>
          </w:rPr>
          <w:t>التصدير</w:t>
        </w:r>
        <w:r w:rsidR="00761820">
          <w:rPr>
            <w:webHidden/>
          </w:rPr>
          <w:tab/>
        </w:r>
        <w:r w:rsidR="00761820">
          <w:rPr>
            <w:webHidden/>
          </w:rPr>
          <w:fldChar w:fldCharType="begin"/>
        </w:r>
        <w:r w:rsidR="00761820">
          <w:rPr>
            <w:webHidden/>
          </w:rPr>
          <w:instrText xml:space="preserve"> PAGEREF _Toc442691969 \h </w:instrText>
        </w:r>
        <w:r w:rsidR="00761820">
          <w:rPr>
            <w:webHidden/>
          </w:rPr>
        </w:r>
        <w:r w:rsidR="00761820">
          <w:rPr>
            <w:webHidden/>
          </w:rPr>
          <w:fldChar w:fldCharType="separate"/>
        </w:r>
        <w:r w:rsidR="00761820">
          <w:rPr>
            <w:webHidden/>
          </w:rPr>
          <w:t>5</w:t>
        </w:r>
        <w:r w:rsidR="00761820">
          <w:rPr>
            <w:webHidden/>
          </w:rPr>
          <w:fldChar w:fldCharType="end"/>
        </w:r>
      </w:hyperlink>
    </w:p>
    <w:p w14:paraId="529E6BE9" w14:textId="6177EF4E" w:rsidR="00761820" w:rsidRDefault="00400403">
      <w:pPr>
        <w:pStyle w:val="TOC5"/>
        <w:rPr>
          <w:rFonts w:eastAsiaTheme="minorEastAsia"/>
          <w:smallCaps w:val="0"/>
          <w:sz w:val="22"/>
          <w:szCs w:val="22"/>
          <w:lang w:eastAsia="zh-CN"/>
        </w:rPr>
      </w:pPr>
      <w:hyperlink w:anchor="_Toc442691970" w:history="1">
        <w:r w:rsidR="00761820" w:rsidRPr="00BB5E08">
          <w:rPr>
            <w:rStyle w:val="Hyperlink"/>
            <w:rFonts w:hint="cs"/>
            <w:bCs/>
            <w:rtl/>
          </w:rPr>
          <w:t>الإشعارات</w:t>
        </w:r>
        <w:r w:rsidR="00761820" w:rsidRPr="00BB5E08">
          <w:rPr>
            <w:rStyle w:val="Hyperlink"/>
            <w:bCs/>
            <w:rtl/>
          </w:rPr>
          <w:t xml:space="preserve"> </w:t>
        </w:r>
        <w:r w:rsidR="00761820" w:rsidRPr="00BB5E08">
          <w:rPr>
            <w:rStyle w:val="Hyperlink"/>
            <w:rFonts w:hint="cs"/>
            <w:bCs/>
            <w:rtl/>
          </w:rPr>
          <w:t>الإلكترونية</w:t>
        </w:r>
        <w:r w:rsidR="00761820">
          <w:rPr>
            <w:webHidden/>
          </w:rPr>
          <w:tab/>
        </w:r>
        <w:r w:rsidR="00761820">
          <w:rPr>
            <w:webHidden/>
          </w:rPr>
          <w:fldChar w:fldCharType="begin"/>
        </w:r>
        <w:r w:rsidR="00761820">
          <w:rPr>
            <w:webHidden/>
          </w:rPr>
          <w:instrText xml:space="preserve"> PAGEREF _Toc442691970 \h </w:instrText>
        </w:r>
        <w:r w:rsidR="00761820">
          <w:rPr>
            <w:webHidden/>
          </w:rPr>
        </w:r>
        <w:r w:rsidR="00761820">
          <w:rPr>
            <w:webHidden/>
          </w:rPr>
          <w:fldChar w:fldCharType="separate"/>
        </w:r>
        <w:r w:rsidR="00761820">
          <w:rPr>
            <w:webHidden/>
          </w:rPr>
          <w:t>5</w:t>
        </w:r>
        <w:r w:rsidR="00761820">
          <w:rPr>
            <w:webHidden/>
          </w:rPr>
          <w:fldChar w:fldCharType="end"/>
        </w:r>
      </w:hyperlink>
    </w:p>
    <w:p w14:paraId="229EA8CE" w14:textId="13B88C2A" w:rsidR="00761820" w:rsidRDefault="00400403">
      <w:pPr>
        <w:pStyle w:val="TOC5"/>
        <w:rPr>
          <w:rFonts w:eastAsiaTheme="minorEastAsia"/>
          <w:smallCaps w:val="0"/>
          <w:sz w:val="22"/>
          <w:szCs w:val="22"/>
          <w:lang w:eastAsia="zh-CN"/>
        </w:rPr>
      </w:pPr>
      <w:hyperlink w:anchor="_Toc442691971" w:history="1">
        <w:r w:rsidR="00761820" w:rsidRPr="00BB5E08">
          <w:rPr>
            <w:rStyle w:val="Hyperlink"/>
            <w:rFonts w:hint="cs"/>
            <w:bCs/>
            <w:rtl/>
          </w:rPr>
          <w:t>إعادة</w:t>
        </w:r>
        <w:r w:rsidR="00761820" w:rsidRPr="00BB5E08">
          <w:rPr>
            <w:rStyle w:val="Hyperlink"/>
            <w:bCs/>
            <w:rtl/>
          </w:rPr>
          <w:t xml:space="preserve"> </w:t>
        </w:r>
        <w:r w:rsidR="00761820" w:rsidRPr="00BB5E08">
          <w:rPr>
            <w:rStyle w:val="Hyperlink"/>
            <w:rFonts w:hint="cs"/>
            <w:bCs/>
            <w:rtl/>
          </w:rPr>
          <w:t>تعيين</w:t>
        </w:r>
        <w:r w:rsidR="00761820" w:rsidRPr="00BB5E08">
          <w:rPr>
            <w:rStyle w:val="Hyperlink"/>
            <w:bCs/>
            <w:rtl/>
          </w:rPr>
          <w:t xml:space="preserve"> </w:t>
        </w:r>
        <w:r w:rsidR="00761820" w:rsidRPr="00BB5E08">
          <w:rPr>
            <w:rStyle w:val="Hyperlink"/>
            <w:rFonts w:hint="cs"/>
            <w:bCs/>
            <w:rtl/>
          </w:rPr>
          <w:t>الترخيص</w:t>
        </w:r>
        <w:r w:rsidR="00761820">
          <w:rPr>
            <w:webHidden/>
          </w:rPr>
          <w:tab/>
        </w:r>
        <w:r w:rsidR="00761820">
          <w:rPr>
            <w:webHidden/>
          </w:rPr>
          <w:fldChar w:fldCharType="begin"/>
        </w:r>
        <w:r w:rsidR="00761820">
          <w:rPr>
            <w:webHidden/>
          </w:rPr>
          <w:instrText xml:space="preserve"> PAGEREF _Toc442691971 \h </w:instrText>
        </w:r>
        <w:r w:rsidR="00761820">
          <w:rPr>
            <w:webHidden/>
          </w:rPr>
        </w:r>
        <w:r w:rsidR="00761820">
          <w:rPr>
            <w:webHidden/>
          </w:rPr>
          <w:fldChar w:fldCharType="separate"/>
        </w:r>
        <w:r w:rsidR="00761820">
          <w:rPr>
            <w:webHidden/>
          </w:rPr>
          <w:t>5</w:t>
        </w:r>
        <w:r w:rsidR="00761820">
          <w:rPr>
            <w:webHidden/>
          </w:rPr>
          <w:fldChar w:fldCharType="end"/>
        </w:r>
      </w:hyperlink>
    </w:p>
    <w:p w14:paraId="3BBEB48A" w14:textId="23945716" w:rsidR="00761820" w:rsidRDefault="00400403">
      <w:pPr>
        <w:pStyle w:val="TOC5"/>
        <w:rPr>
          <w:rFonts w:eastAsiaTheme="minorEastAsia"/>
          <w:smallCaps w:val="0"/>
          <w:sz w:val="22"/>
          <w:szCs w:val="22"/>
          <w:lang w:eastAsia="zh-CN"/>
        </w:rPr>
      </w:pPr>
      <w:hyperlink w:anchor="_Toc442691972" w:history="1">
        <w:r w:rsidR="00761820" w:rsidRPr="00BB5E08">
          <w:rPr>
            <w:rStyle w:val="Hyperlink"/>
            <w:rFonts w:hint="cs"/>
            <w:bCs/>
            <w:rtl/>
          </w:rPr>
          <w:t>مكونات</w:t>
        </w:r>
        <w:r w:rsidR="00761820" w:rsidRPr="00BB5E08">
          <w:rPr>
            <w:rStyle w:val="Hyperlink"/>
            <w:bCs/>
            <w:rtl/>
          </w:rPr>
          <w:t xml:space="preserve"> </w:t>
        </w:r>
        <w:r w:rsidR="00761820" w:rsidRPr="00BB5E08">
          <w:rPr>
            <w:rStyle w:val="Hyperlink"/>
            <w:rFonts w:hint="cs"/>
            <w:bCs/>
            <w:rtl/>
          </w:rPr>
          <w:t>الخطوط</w:t>
        </w:r>
        <w:r w:rsidR="00761820">
          <w:rPr>
            <w:webHidden/>
          </w:rPr>
          <w:tab/>
        </w:r>
        <w:r w:rsidR="00761820">
          <w:rPr>
            <w:webHidden/>
          </w:rPr>
          <w:fldChar w:fldCharType="begin"/>
        </w:r>
        <w:r w:rsidR="00761820">
          <w:rPr>
            <w:webHidden/>
          </w:rPr>
          <w:instrText xml:space="preserve"> PAGEREF _Toc442691972 \h </w:instrText>
        </w:r>
        <w:r w:rsidR="00761820">
          <w:rPr>
            <w:webHidden/>
          </w:rPr>
        </w:r>
        <w:r w:rsidR="00761820">
          <w:rPr>
            <w:webHidden/>
          </w:rPr>
          <w:fldChar w:fldCharType="separate"/>
        </w:r>
        <w:r w:rsidR="00761820">
          <w:rPr>
            <w:webHidden/>
          </w:rPr>
          <w:t>5</w:t>
        </w:r>
        <w:r w:rsidR="00761820">
          <w:rPr>
            <w:webHidden/>
          </w:rPr>
          <w:fldChar w:fldCharType="end"/>
        </w:r>
      </w:hyperlink>
    </w:p>
    <w:p w14:paraId="1E20D379" w14:textId="59007E90" w:rsidR="00761820" w:rsidRDefault="00400403">
      <w:pPr>
        <w:pStyle w:val="TOC5"/>
        <w:rPr>
          <w:rFonts w:eastAsiaTheme="minorEastAsia"/>
          <w:smallCaps w:val="0"/>
          <w:sz w:val="22"/>
          <w:szCs w:val="22"/>
          <w:lang w:eastAsia="zh-CN"/>
        </w:rPr>
      </w:pPr>
      <w:hyperlink w:anchor="_Toc442691973" w:history="1">
        <w:r w:rsidR="00761820" w:rsidRPr="00BB5E08">
          <w:rPr>
            <w:rStyle w:val="Hyperlink"/>
            <w:rFonts w:hint="cs"/>
            <w:bCs/>
            <w:rtl/>
          </w:rPr>
          <w:t>تعدد</w:t>
        </w:r>
        <w:r w:rsidR="00761820" w:rsidRPr="00BB5E08">
          <w:rPr>
            <w:rStyle w:val="Hyperlink"/>
            <w:bCs/>
            <w:rtl/>
          </w:rPr>
          <w:t xml:space="preserve"> </w:t>
        </w:r>
        <w:r w:rsidR="00761820" w:rsidRPr="00BB5E08">
          <w:rPr>
            <w:rStyle w:val="Hyperlink"/>
            <w:rFonts w:hint="cs"/>
            <w:bCs/>
            <w:rtl/>
          </w:rPr>
          <w:t>الإرسال</w:t>
        </w:r>
        <w:r w:rsidR="00761820">
          <w:rPr>
            <w:webHidden/>
          </w:rPr>
          <w:tab/>
        </w:r>
        <w:r w:rsidR="00761820">
          <w:rPr>
            <w:webHidden/>
          </w:rPr>
          <w:fldChar w:fldCharType="begin"/>
        </w:r>
        <w:r w:rsidR="00761820">
          <w:rPr>
            <w:webHidden/>
          </w:rPr>
          <w:instrText xml:space="preserve"> PAGEREF _Toc442691973 \h </w:instrText>
        </w:r>
        <w:r w:rsidR="00761820">
          <w:rPr>
            <w:webHidden/>
          </w:rPr>
        </w:r>
        <w:r w:rsidR="00761820">
          <w:rPr>
            <w:webHidden/>
          </w:rPr>
          <w:fldChar w:fldCharType="separate"/>
        </w:r>
        <w:r w:rsidR="00761820">
          <w:rPr>
            <w:webHidden/>
          </w:rPr>
          <w:t>6</w:t>
        </w:r>
        <w:r w:rsidR="00761820">
          <w:rPr>
            <w:webHidden/>
          </w:rPr>
          <w:fldChar w:fldCharType="end"/>
        </w:r>
      </w:hyperlink>
    </w:p>
    <w:p w14:paraId="6C5D8B6B" w14:textId="089F710C" w:rsidR="00761820" w:rsidRDefault="00400403">
      <w:pPr>
        <w:pStyle w:val="TOC1"/>
        <w:rPr>
          <w:rFonts w:eastAsiaTheme="minorEastAsia"/>
          <w:b w:val="0"/>
          <w:bCs w:val="0"/>
          <w:caps w:val="0"/>
          <w:sz w:val="22"/>
          <w:szCs w:val="22"/>
          <w:lang w:eastAsia="zh-CN"/>
        </w:rPr>
      </w:pPr>
      <w:hyperlink w:anchor="_Toc442691974" w:history="1">
        <w:r w:rsidR="00761820" w:rsidRPr="00BB5E08">
          <w:rPr>
            <w:rStyle w:val="Hyperlink"/>
            <w:rFonts w:hint="cs"/>
            <w:rtl/>
          </w:rPr>
          <w:t>شروط</w:t>
        </w:r>
        <w:r w:rsidR="00761820" w:rsidRPr="00BB5E08">
          <w:rPr>
            <w:rStyle w:val="Hyperlink"/>
            <w:rtl/>
          </w:rPr>
          <w:t xml:space="preserve"> </w:t>
        </w:r>
        <w:r w:rsidR="00761820" w:rsidRPr="00BB5E08">
          <w:rPr>
            <w:rStyle w:val="Hyperlink"/>
            <w:rFonts w:hint="cs"/>
            <w:rtl/>
          </w:rPr>
          <w:t>الخصوصية</w:t>
        </w:r>
        <w:r w:rsidR="00761820" w:rsidRPr="00BB5E08">
          <w:rPr>
            <w:rStyle w:val="Hyperlink"/>
            <w:rtl/>
          </w:rPr>
          <w:t xml:space="preserve"> </w:t>
        </w:r>
        <w:r w:rsidR="00761820" w:rsidRPr="00BB5E08">
          <w:rPr>
            <w:rStyle w:val="Hyperlink"/>
            <w:rFonts w:hint="cs"/>
            <w:rtl/>
          </w:rPr>
          <w:t>والأمان</w:t>
        </w:r>
        <w:r w:rsidR="00761820">
          <w:rPr>
            <w:webHidden/>
          </w:rPr>
          <w:tab/>
        </w:r>
        <w:r w:rsidR="00761820">
          <w:rPr>
            <w:webHidden/>
          </w:rPr>
          <w:fldChar w:fldCharType="begin"/>
        </w:r>
        <w:r w:rsidR="00761820">
          <w:rPr>
            <w:webHidden/>
          </w:rPr>
          <w:instrText xml:space="preserve"> PAGEREF _Toc442691974 \h </w:instrText>
        </w:r>
        <w:r w:rsidR="00761820">
          <w:rPr>
            <w:webHidden/>
          </w:rPr>
        </w:r>
        <w:r w:rsidR="00761820">
          <w:rPr>
            <w:webHidden/>
          </w:rPr>
          <w:fldChar w:fldCharType="separate"/>
        </w:r>
        <w:r w:rsidR="00761820">
          <w:rPr>
            <w:webHidden/>
          </w:rPr>
          <w:t>7</w:t>
        </w:r>
        <w:r w:rsidR="00761820">
          <w:rPr>
            <w:webHidden/>
          </w:rPr>
          <w:fldChar w:fldCharType="end"/>
        </w:r>
      </w:hyperlink>
    </w:p>
    <w:p w14:paraId="5BBA6621" w14:textId="33A9E906" w:rsidR="00761820" w:rsidRDefault="00400403">
      <w:pPr>
        <w:pStyle w:val="TOC3"/>
        <w:rPr>
          <w:rFonts w:eastAsiaTheme="minorEastAsia"/>
          <w:sz w:val="22"/>
          <w:szCs w:val="22"/>
          <w:lang w:eastAsia="zh-CN"/>
        </w:rPr>
      </w:pPr>
      <w:hyperlink w:anchor="_Toc442691975" w:history="1">
        <w:r w:rsidR="00761820" w:rsidRPr="00BB5E08">
          <w:rPr>
            <w:rStyle w:val="Hyperlink"/>
            <w:rFonts w:hint="cs"/>
            <w:rtl/>
          </w:rPr>
          <w:t>الشروط</w:t>
        </w:r>
        <w:r w:rsidR="00761820" w:rsidRPr="00BB5E08">
          <w:rPr>
            <w:rStyle w:val="Hyperlink"/>
            <w:rtl/>
          </w:rPr>
          <w:t xml:space="preserve"> </w:t>
        </w:r>
        <w:r w:rsidR="00761820" w:rsidRPr="00BB5E08">
          <w:rPr>
            <w:rStyle w:val="Hyperlink"/>
            <w:rFonts w:hint="cs"/>
            <w:rtl/>
          </w:rPr>
          <w:t>العامة</w:t>
        </w:r>
        <w:r w:rsidR="00761820" w:rsidRPr="00BB5E08">
          <w:rPr>
            <w:rStyle w:val="Hyperlink"/>
            <w:rtl/>
          </w:rPr>
          <w:t xml:space="preserve"> </w:t>
        </w:r>
        <w:r w:rsidR="00761820" w:rsidRPr="00BB5E08">
          <w:rPr>
            <w:rStyle w:val="Hyperlink"/>
            <w:rFonts w:hint="cs"/>
            <w:rtl/>
          </w:rPr>
          <w:t>للخصوصية</w:t>
        </w:r>
        <w:r w:rsidR="00761820" w:rsidRPr="00BB5E08">
          <w:rPr>
            <w:rStyle w:val="Hyperlink"/>
            <w:rtl/>
          </w:rPr>
          <w:t xml:space="preserve"> </w:t>
        </w:r>
        <w:r w:rsidR="00761820" w:rsidRPr="00BB5E08">
          <w:rPr>
            <w:rStyle w:val="Hyperlink"/>
            <w:rFonts w:hint="cs"/>
            <w:rtl/>
          </w:rPr>
          <w:t>والأمان</w:t>
        </w:r>
        <w:r w:rsidR="00761820">
          <w:rPr>
            <w:webHidden/>
          </w:rPr>
          <w:tab/>
        </w:r>
        <w:r w:rsidR="00761820">
          <w:rPr>
            <w:webHidden/>
          </w:rPr>
          <w:fldChar w:fldCharType="begin"/>
        </w:r>
        <w:r w:rsidR="00761820">
          <w:rPr>
            <w:webHidden/>
          </w:rPr>
          <w:instrText xml:space="preserve"> PAGEREF _Toc442691975 \h </w:instrText>
        </w:r>
        <w:r w:rsidR="00761820">
          <w:rPr>
            <w:webHidden/>
          </w:rPr>
        </w:r>
        <w:r w:rsidR="00761820">
          <w:rPr>
            <w:webHidden/>
          </w:rPr>
          <w:fldChar w:fldCharType="separate"/>
        </w:r>
        <w:r w:rsidR="00761820">
          <w:rPr>
            <w:webHidden/>
          </w:rPr>
          <w:t>7</w:t>
        </w:r>
        <w:r w:rsidR="00761820">
          <w:rPr>
            <w:webHidden/>
          </w:rPr>
          <w:fldChar w:fldCharType="end"/>
        </w:r>
      </w:hyperlink>
    </w:p>
    <w:p w14:paraId="18ECED50" w14:textId="43D8EAB1" w:rsidR="00761820" w:rsidRDefault="00400403">
      <w:pPr>
        <w:pStyle w:val="TOC5"/>
        <w:rPr>
          <w:rFonts w:eastAsiaTheme="minorEastAsia"/>
          <w:smallCaps w:val="0"/>
          <w:sz w:val="22"/>
          <w:szCs w:val="22"/>
          <w:lang w:eastAsia="zh-CN"/>
        </w:rPr>
      </w:pPr>
      <w:hyperlink w:anchor="_Toc442691976" w:history="1">
        <w:r w:rsidR="00761820" w:rsidRPr="00BB5E08">
          <w:rPr>
            <w:rStyle w:val="Hyperlink"/>
            <w:rFonts w:hint="cs"/>
            <w:bCs/>
            <w:rtl/>
          </w:rPr>
          <w:t>النطاق</w:t>
        </w:r>
        <w:r w:rsidR="00761820">
          <w:rPr>
            <w:webHidden/>
          </w:rPr>
          <w:tab/>
        </w:r>
        <w:r w:rsidR="00761820">
          <w:rPr>
            <w:webHidden/>
          </w:rPr>
          <w:fldChar w:fldCharType="begin"/>
        </w:r>
        <w:r w:rsidR="00761820">
          <w:rPr>
            <w:webHidden/>
          </w:rPr>
          <w:instrText xml:space="preserve"> PAGEREF _Toc442691976 \h </w:instrText>
        </w:r>
        <w:r w:rsidR="00761820">
          <w:rPr>
            <w:webHidden/>
          </w:rPr>
        </w:r>
        <w:r w:rsidR="00761820">
          <w:rPr>
            <w:webHidden/>
          </w:rPr>
          <w:fldChar w:fldCharType="separate"/>
        </w:r>
        <w:r w:rsidR="00761820">
          <w:rPr>
            <w:webHidden/>
          </w:rPr>
          <w:t>7</w:t>
        </w:r>
        <w:r w:rsidR="00761820">
          <w:rPr>
            <w:webHidden/>
          </w:rPr>
          <w:fldChar w:fldCharType="end"/>
        </w:r>
      </w:hyperlink>
    </w:p>
    <w:p w14:paraId="5458CA10" w14:textId="636FA1BE" w:rsidR="00761820" w:rsidRDefault="00400403">
      <w:pPr>
        <w:pStyle w:val="TOC5"/>
        <w:rPr>
          <w:rFonts w:eastAsiaTheme="minorEastAsia"/>
          <w:smallCaps w:val="0"/>
          <w:sz w:val="22"/>
          <w:szCs w:val="22"/>
          <w:lang w:eastAsia="zh-CN"/>
        </w:rPr>
      </w:pPr>
      <w:hyperlink w:anchor="_Toc442691977" w:history="1">
        <w:r w:rsidR="00761820" w:rsidRPr="00BB5E08">
          <w:rPr>
            <w:rStyle w:val="Hyperlink"/>
            <w:rFonts w:hint="cs"/>
            <w:bCs/>
            <w:rtl/>
          </w:rPr>
          <w:t>استخدام</w:t>
        </w:r>
        <w:r w:rsidR="00761820" w:rsidRPr="00BB5E08">
          <w:rPr>
            <w:rStyle w:val="Hyperlink"/>
            <w:bCs/>
            <w:rtl/>
          </w:rPr>
          <w:t xml:space="preserve"> </w:t>
        </w:r>
        <w:r w:rsidR="00761820" w:rsidRPr="00BB5E08">
          <w:rPr>
            <w:rStyle w:val="Hyperlink"/>
            <w:rFonts w:hint="cs"/>
            <w:bCs/>
            <w:rtl/>
          </w:rPr>
          <w:t>بيانات</w:t>
        </w:r>
        <w:r w:rsidR="00761820" w:rsidRPr="00BB5E08">
          <w:rPr>
            <w:rStyle w:val="Hyperlink"/>
            <w:bCs/>
            <w:rtl/>
          </w:rPr>
          <w:t xml:space="preserve"> </w:t>
        </w:r>
        <w:r w:rsidR="00761820" w:rsidRPr="00BB5E08">
          <w:rPr>
            <w:rStyle w:val="Hyperlink"/>
            <w:rFonts w:hint="cs"/>
            <w:bCs/>
            <w:rtl/>
          </w:rPr>
          <w:t>العميل</w:t>
        </w:r>
        <w:r w:rsidR="00761820">
          <w:rPr>
            <w:webHidden/>
          </w:rPr>
          <w:tab/>
        </w:r>
        <w:r w:rsidR="00761820">
          <w:rPr>
            <w:webHidden/>
          </w:rPr>
          <w:fldChar w:fldCharType="begin"/>
        </w:r>
        <w:r w:rsidR="00761820">
          <w:rPr>
            <w:webHidden/>
          </w:rPr>
          <w:instrText xml:space="preserve"> PAGEREF _Toc442691977 \h </w:instrText>
        </w:r>
        <w:r w:rsidR="00761820">
          <w:rPr>
            <w:webHidden/>
          </w:rPr>
        </w:r>
        <w:r w:rsidR="00761820">
          <w:rPr>
            <w:webHidden/>
          </w:rPr>
          <w:fldChar w:fldCharType="separate"/>
        </w:r>
        <w:r w:rsidR="00761820">
          <w:rPr>
            <w:webHidden/>
          </w:rPr>
          <w:t>7</w:t>
        </w:r>
        <w:r w:rsidR="00761820">
          <w:rPr>
            <w:webHidden/>
          </w:rPr>
          <w:fldChar w:fldCharType="end"/>
        </w:r>
      </w:hyperlink>
    </w:p>
    <w:p w14:paraId="6D4CA3E6" w14:textId="0EE6852A" w:rsidR="00761820" w:rsidRDefault="00400403">
      <w:pPr>
        <w:pStyle w:val="TOC5"/>
        <w:rPr>
          <w:rFonts w:eastAsiaTheme="minorEastAsia"/>
          <w:smallCaps w:val="0"/>
          <w:sz w:val="22"/>
          <w:szCs w:val="22"/>
          <w:lang w:eastAsia="zh-CN"/>
        </w:rPr>
      </w:pPr>
      <w:hyperlink w:anchor="_Toc442691978" w:history="1">
        <w:r w:rsidR="00761820" w:rsidRPr="00BB5E08">
          <w:rPr>
            <w:rStyle w:val="Hyperlink"/>
            <w:rFonts w:ascii="Calibri Light" w:hAnsi="Calibri Light" w:cs="Arial" w:hint="cs"/>
            <w:bCs/>
            <w:rtl/>
          </w:rPr>
          <w:t>إفشاء</w:t>
        </w:r>
        <w:r w:rsidR="00761820" w:rsidRPr="00BB5E08">
          <w:rPr>
            <w:rStyle w:val="Hyperlink"/>
            <w:rFonts w:ascii="Calibri Light" w:hAnsi="Calibri Light" w:cs="Arial"/>
            <w:bCs/>
            <w:rtl/>
          </w:rPr>
          <w:t xml:space="preserve"> </w:t>
        </w:r>
        <w:r w:rsidR="00761820" w:rsidRPr="00BB5E08">
          <w:rPr>
            <w:rStyle w:val="Hyperlink"/>
            <w:rFonts w:ascii="Calibri Light" w:hAnsi="Calibri Light" w:cs="Arial" w:hint="cs"/>
            <w:bCs/>
            <w:rtl/>
          </w:rPr>
          <w:t>بيانات</w:t>
        </w:r>
        <w:r w:rsidR="00761820" w:rsidRPr="00BB5E08">
          <w:rPr>
            <w:rStyle w:val="Hyperlink"/>
            <w:rFonts w:ascii="Calibri Light" w:hAnsi="Calibri Light" w:cs="Arial"/>
            <w:bCs/>
            <w:rtl/>
          </w:rPr>
          <w:t xml:space="preserve"> </w:t>
        </w:r>
        <w:r w:rsidR="00761820" w:rsidRPr="00BB5E08">
          <w:rPr>
            <w:rStyle w:val="Hyperlink"/>
            <w:rFonts w:ascii="Calibri Light" w:hAnsi="Calibri Light" w:cs="Arial" w:hint="cs"/>
            <w:bCs/>
            <w:rtl/>
          </w:rPr>
          <w:t>العميل</w:t>
        </w:r>
        <w:r w:rsidR="00761820">
          <w:rPr>
            <w:webHidden/>
          </w:rPr>
          <w:tab/>
        </w:r>
        <w:r w:rsidR="00761820">
          <w:rPr>
            <w:webHidden/>
          </w:rPr>
          <w:fldChar w:fldCharType="begin"/>
        </w:r>
        <w:r w:rsidR="00761820">
          <w:rPr>
            <w:webHidden/>
          </w:rPr>
          <w:instrText xml:space="preserve"> PAGEREF _Toc442691978 \h </w:instrText>
        </w:r>
        <w:r w:rsidR="00761820">
          <w:rPr>
            <w:webHidden/>
          </w:rPr>
        </w:r>
        <w:r w:rsidR="00761820">
          <w:rPr>
            <w:webHidden/>
          </w:rPr>
          <w:fldChar w:fldCharType="separate"/>
        </w:r>
        <w:r w:rsidR="00761820">
          <w:rPr>
            <w:webHidden/>
          </w:rPr>
          <w:t>7</w:t>
        </w:r>
        <w:r w:rsidR="00761820">
          <w:rPr>
            <w:webHidden/>
          </w:rPr>
          <w:fldChar w:fldCharType="end"/>
        </w:r>
      </w:hyperlink>
    </w:p>
    <w:p w14:paraId="30389176" w14:textId="1A674C7E" w:rsidR="00761820" w:rsidRDefault="00400403">
      <w:pPr>
        <w:pStyle w:val="TOC5"/>
        <w:rPr>
          <w:rFonts w:eastAsiaTheme="minorEastAsia"/>
          <w:smallCaps w:val="0"/>
          <w:sz w:val="22"/>
          <w:szCs w:val="22"/>
          <w:lang w:eastAsia="zh-CN"/>
        </w:rPr>
      </w:pPr>
      <w:hyperlink w:anchor="_Toc442691979" w:history="1">
        <w:r w:rsidR="00761820" w:rsidRPr="00BB5E08">
          <w:rPr>
            <w:rStyle w:val="Hyperlink"/>
            <w:rFonts w:hint="cs"/>
            <w:bCs/>
            <w:rtl/>
          </w:rPr>
          <w:t>المؤسسات</w:t>
        </w:r>
        <w:r w:rsidR="00761820" w:rsidRPr="00BB5E08">
          <w:rPr>
            <w:rStyle w:val="Hyperlink"/>
            <w:bCs/>
            <w:rtl/>
          </w:rPr>
          <w:t xml:space="preserve"> </w:t>
        </w:r>
        <w:r w:rsidR="00761820" w:rsidRPr="00BB5E08">
          <w:rPr>
            <w:rStyle w:val="Hyperlink"/>
            <w:rFonts w:hint="cs"/>
            <w:bCs/>
            <w:rtl/>
          </w:rPr>
          <w:t>التعليمية</w:t>
        </w:r>
        <w:r w:rsidR="00761820">
          <w:rPr>
            <w:webHidden/>
          </w:rPr>
          <w:tab/>
        </w:r>
        <w:r w:rsidR="00761820">
          <w:rPr>
            <w:webHidden/>
          </w:rPr>
          <w:fldChar w:fldCharType="begin"/>
        </w:r>
        <w:r w:rsidR="00761820">
          <w:rPr>
            <w:webHidden/>
          </w:rPr>
          <w:instrText xml:space="preserve"> PAGEREF _Toc442691979 \h </w:instrText>
        </w:r>
        <w:r w:rsidR="00761820">
          <w:rPr>
            <w:webHidden/>
          </w:rPr>
        </w:r>
        <w:r w:rsidR="00761820">
          <w:rPr>
            <w:webHidden/>
          </w:rPr>
          <w:fldChar w:fldCharType="separate"/>
        </w:r>
        <w:r w:rsidR="00761820">
          <w:rPr>
            <w:webHidden/>
          </w:rPr>
          <w:t>7</w:t>
        </w:r>
        <w:r w:rsidR="00761820">
          <w:rPr>
            <w:webHidden/>
          </w:rPr>
          <w:fldChar w:fldCharType="end"/>
        </w:r>
      </w:hyperlink>
    </w:p>
    <w:p w14:paraId="05312CB8" w14:textId="51ADD605" w:rsidR="00761820" w:rsidRDefault="00400403">
      <w:pPr>
        <w:pStyle w:val="TOC5"/>
        <w:rPr>
          <w:rFonts w:eastAsiaTheme="minorEastAsia"/>
          <w:smallCaps w:val="0"/>
          <w:sz w:val="22"/>
          <w:szCs w:val="22"/>
          <w:lang w:eastAsia="zh-CN"/>
        </w:rPr>
      </w:pPr>
      <w:hyperlink w:anchor="_Toc442691980" w:history="1">
        <w:r w:rsidR="00761820" w:rsidRPr="00BB5E08">
          <w:rPr>
            <w:rStyle w:val="Hyperlink"/>
            <w:rFonts w:ascii="Calibri Light" w:hAnsi="Calibri Light" w:cs="Arial" w:hint="cs"/>
            <w:bCs/>
            <w:rtl/>
          </w:rPr>
          <w:t>اتفاقية</w:t>
        </w:r>
        <w:r w:rsidR="00761820" w:rsidRPr="00BB5E08">
          <w:rPr>
            <w:rStyle w:val="Hyperlink"/>
            <w:rFonts w:ascii="Calibri Light" w:hAnsi="Calibri Light" w:cs="Arial"/>
            <w:bCs/>
            <w:rtl/>
          </w:rPr>
          <w:t xml:space="preserve"> </w:t>
        </w:r>
        <w:r w:rsidR="00761820" w:rsidRPr="00BB5E08">
          <w:rPr>
            <w:rStyle w:val="Hyperlink"/>
            <w:rFonts w:ascii="Calibri Light" w:hAnsi="Calibri Light" w:cs="Arial" w:hint="cs"/>
            <w:bCs/>
            <w:rtl/>
          </w:rPr>
          <w:t>شراكة</w:t>
        </w:r>
        <w:r w:rsidR="00761820" w:rsidRPr="00BB5E08">
          <w:rPr>
            <w:rStyle w:val="Hyperlink"/>
            <w:rFonts w:ascii="Calibri Light" w:hAnsi="Calibri Light" w:cs="Arial"/>
            <w:bCs/>
            <w:rtl/>
          </w:rPr>
          <w:t xml:space="preserve"> </w:t>
        </w:r>
        <w:r w:rsidR="00761820" w:rsidRPr="00BB5E08">
          <w:rPr>
            <w:rStyle w:val="Hyperlink"/>
            <w:rFonts w:ascii="Calibri Light" w:hAnsi="Calibri Light" w:cs="Arial" w:hint="cs"/>
            <w:bCs/>
            <w:rtl/>
          </w:rPr>
          <w:t>الأعمال</w:t>
        </w:r>
        <w:r w:rsidR="00761820" w:rsidRPr="00BB5E08">
          <w:rPr>
            <w:rStyle w:val="Hyperlink"/>
            <w:rFonts w:ascii="Calibri Light" w:hAnsi="Calibri Light" w:cs="Arial"/>
            <w:bCs/>
            <w:rtl/>
          </w:rPr>
          <w:t xml:space="preserve"> </w:t>
        </w:r>
        <w:r w:rsidR="00761820" w:rsidRPr="00BB5E08">
          <w:rPr>
            <w:rStyle w:val="Hyperlink"/>
            <w:rFonts w:ascii="Calibri Light" w:hAnsi="Calibri Light" w:cs="Arial"/>
            <w:bCs/>
          </w:rPr>
          <w:t>(BAA)</w:t>
        </w:r>
        <w:r w:rsidR="00761820" w:rsidRPr="00BB5E08">
          <w:rPr>
            <w:rStyle w:val="Hyperlink"/>
            <w:rFonts w:ascii="Calibri Light" w:hAnsi="Calibri Light" w:cs="Arial"/>
            <w:bCs/>
            <w:rtl/>
          </w:rPr>
          <w:t xml:space="preserve"> </w:t>
        </w:r>
        <w:r w:rsidR="00761820" w:rsidRPr="00BB5E08">
          <w:rPr>
            <w:rStyle w:val="Hyperlink"/>
            <w:rFonts w:ascii="Calibri Light" w:hAnsi="Calibri Light" w:cs="Arial" w:hint="cs"/>
            <w:bCs/>
            <w:rtl/>
          </w:rPr>
          <w:t>الخاصة</w:t>
        </w:r>
        <w:r w:rsidR="00761820" w:rsidRPr="00BB5E08">
          <w:rPr>
            <w:rStyle w:val="Hyperlink"/>
            <w:rFonts w:ascii="Calibri Light" w:hAnsi="Calibri Light" w:cs="Arial"/>
            <w:bCs/>
            <w:rtl/>
          </w:rPr>
          <w:t xml:space="preserve"> </w:t>
        </w:r>
        <w:r w:rsidR="00761820" w:rsidRPr="00BB5E08">
          <w:rPr>
            <w:rStyle w:val="Hyperlink"/>
            <w:rFonts w:ascii="Calibri Light" w:hAnsi="Calibri Light" w:cs="Arial" w:hint="cs"/>
            <w:bCs/>
            <w:rtl/>
          </w:rPr>
          <w:t>بقانون</w:t>
        </w:r>
        <w:r w:rsidR="00761820" w:rsidRPr="00BB5E08">
          <w:rPr>
            <w:rStyle w:val="Hyperlink"/>
            <w:rFonts w:ascii="Calibri Light" w:hAnsi="Calibri Light" w:cs="Arial"/>
            <w:bCs/>
            <w:rtl/>
          </w:rPr>
          <w:t xml:space="preserve"> </w:t>
        </w:r>
        <w:r w:rsidR="00761820" w:rsidRPr="00BB5E08">
          <w:rPr>
            <w:rStyle w:val="Hyperlink"/>
            <w:rFonts w:ascii="Calibri Light" w:hAnsi="Calibri Light" w:cs="Arial"/>
            <w:bCs/>
          </w:rPr>
          <w:t>HIPAA</w:t>
        </w:r>
        <w:r w:rsidR="00761820">
          <w:rPr>
            <w:webHidden/>
          </w:rPr>
          <w:tab/>
        </w:r>
        <w:r w:rsidR="00761820">
          <w:rPr>
            <w:webHidden/>
          </w:rPr>
          <w:fldChar w:fldCharType="begin"/>
        </w:r>
        <w:r w:rsidR="00761820">
          <w:rPr>
            <w:webHidden/>
          </w:rPr>
          <w:instrText xml:space="preserve"> PAGEREF _Toc442691980 \h </w:instrText>
        </w:r>
        <w:r w:rsidR="00761820">
          <w:rPr>
            <w:webHidden/>
          </w:rPr>
        </w:r>
        <w:r w:rsidR="00761820">
          <w:rPr>
            <w:webHidden/>
          </w:rPr>
          <w:fldChar w:fldCharType="separate"/>
        </w:r>
        <w:r w:rsidR="00761820">
          <w:rPr>
            <w:webHidden/>
          </w:rPr>
          <w:t>7</w:t>
        </w:r>
        <w:r w:rsidR="00761820">
          <w:rPr>
            <w:webHidden/>
          </w:rPr>
          <w:fldChar w:fldCharType="end"/>
        </w:r>
      </w:hyperlink>
    </w:p>
    <w:p w14:paraId="4A8D41F2" w14:textId="3EAE16C6" w:rsidR="00761820" w:rsidRDefault="00400403">
      <w:pPr>
        <w:pStyle w:val="TOC5"/>
        <w:rPr>
          <w:rFonts w:eastAsiaTheme="minorEastAsia"/>
          <w:smallCaps w:val="0"/>
          <w:sz w:val="22"/>
          <w:szCs w:val="22"/>
          <w:lang w:eastAsia="zh-CN"/>
        </w:rPr>
      </w:pPr>
      <w:hyperlink w:anchor="_Toc442691981" w:history="1">
        <w:r w:rsidR="00761820" w:rsidRPr="00BB5E08">
          <w:rPr>
            <w:rStyle w:val="Hyperlink"/>
            <w:rFonts w:hint="cs"/>
            <w:bCs/>
            <w:rtl/>
          </w:rPr>
          <w:t>الأمان</w:t>
        </w:r>
        <w:r w:rsidR="00761820">
          <w:rPr>
            <w:webHidden/>
          </w:rPr>
          <w:tab/>
        </w:r>
        <w:r w:rsidR="00761820">
          <w:rPr>
            <w:webHidden/>
          </w:rPr>
          <w:fldChar w:fldCharType="begin"/>
        </w:r>
        <w:r w:rsidR="00761820">
          <w:rPr>
            <w:webHidden/>
          </w:rPr>
          <w:instrText xml:space="preserve"> PAGEREF _Toc442691981 \h </w:instrText>
        </w:r>
        <w:r w:rsidR="00761820">
          <w:rPr>
            <w:webHidden/>
          </w:rPr>
        </w:r>
        <w:r w:rsidR="00761820">
          <w:rPr>
            <w:webHidden/>
          </w:rPr>
          <w:fldChar w:fldCharType="separate"/>
        </w:r>
        <w:r w:rsidR="00761820">
          <w:rPr>
            <w:webHidden/>
          </w:rPr>
          <w:t>7</w:t>
        </w:r>
        <w:r w:rsidR="00761820">
          <w:rPr>
            <w:webHidden/>
          </w:rPr>
          <w:fldChar w:fldCharType="end"/>
        </w:r>
      </w:hyperlink>
    </w:p>
    <w:p w14:paraId="2827B61C" w14:textId="13C6FC69" w:rsidR="00761820" w:rsidRDefault="00400403">
      <w:pPr>
        <w:pStyle w:val="TOC5"/>
        <w:rPr>
          <w:rFonts w:eastAsiaTheme="minorEastAsia"/>
          <w:smallCaps w:val="0"/>
          <w:sz w:val="22"/>
          <w:szCs w:val="22"/>
          <w:lang w:eastAsia="zh-CN"/>
        </w:rPr>
      </w:pPr>
      <w:hyperlink w:anchor="_Toc442691982" w:history="1">
        <w:r w:rsidR="00761820" w:rsidRPr="00BB5E08">
          <w:rPr>
            <w:rStyle w:val="Hyperlink"/>
            <w:rFonts w:hint="cs"/>
            <w:bCs/>
            <w:rtl/>
          </w:rPr>
          <w:t>إشعار</w:t>
        </w:r>
        <w:r w:rsidR="00761820" w:rsidRPr="00BB5E08">
          <w:rPr>
            <w:rStyle w:val="Hyperlink"/>
            <w:bCs/>
            <w:rtl/>
          </w:rPr>
          <w:t xml:space="preserve"> </w:t>
        </w:r>
        <w:r w:rsidR="00761820" w:rsidRPr="00BB5E08">
          <w:rPr>
            <w:rStyle w:val="Hyperlink"/>
            <w:rFonts w:hint="cs"/>
            <w:bCs/>
            <w:rtl/>
          </w:rPr>
          <w:t>المشكلة</w:t>
        </w:r>
        <w:r w:rsidR="00761820" w:rsidRPr="00BB5E08">
          <w:rPr>
            <w:rStyle w:val="Hyperlink"/>
            <w:bCs/>
            <w:rtl/>
          </w:rPr>
          <w:t xml:space="preserve"> </w:t>
        </w:r>
        <w:r w:rsidR="00761820" w:rsidRPr="00BB5E08">
          <w:rPr>
            <w:rStyle w:val="Hyperlink"/>
            <w:rFonts w:hint="cs"/>
            <w:bCs/>
            <w:rtl/>
          </w:rPr>
          <w:t>الأمنية</w:t>
        </w:r>
        <w:r w:rsidR="00761820">
          <w:rPr>
            <w:webHidden/>
          </w:rPr>
          <w:tab/>
        </w:r>
        <w:r w:rsidR="00761820">
          <w:rPr>
            <w:webHidden/>
          </w:rPr>
          <w:fldChar w:fldCharType="begin"/>
        </w:r>
        <w:r w:rsidR="00761820">
          <w:rPr>
            <w:webHidden/>
          </w:rPr>
          <w:instrText xml:space="preserve"> PAGEREF _Toc442691982 \h </w:instrText>
        </w:r>
        <w:r w:rsidR="00761820">
          <w:rPr>
            <w:webHidden/>
          </w:rPr>
        </w:r>
        <w:r w:rsidR="00761820">
          <w:rPr>
            <w:webHidden/>
          </w:rPr>
          <w:fldChar w:fldCharType="separate"/>
        </w:r>
        <w:r w:rsidR="00761820">
          <w:rPr>
            <w:webHidden/>
          </w:rPr>
          <w:t>7</w:t>
        </w:r>
        <w:r w:rsidR="00761820">
          <w:rPr>
            <w:webHidden/>
          </w:rPr>
          <w:fldChar w:fldCharType="end"/>
        </w:r>
      </w:hyperlink>
    </w:p>
    <w:p w14:paraId="168217CE" w14:textId="30BD7B2E" w:rsidR="00761820" w:rsidRDefault="00400403">
      <w:pPr>
        <w:pStyle w:val="TOC5"/>
        <w:rPr>
          <w:rFonts w:eastAsiaTheme="minorEastAsia"/>
          <w:smallCaps w:val="0"/>
          <w:sz w:val="22"/>
          <w:szCs w:val="22"/>
          <w:lang w:eastAsia="zh-CN"/>
        </w:rPr>
      </w:pPr>
      <w:hyperlink w:anchor="_Toc442691983" w:history="1">
        <w:r w:rsidR="00761820" w:rsidRPr="00BB5E08">
          <w:rPr>
            <w:rStyle w:val="Hyperlink"/>
            <w:rFonts w:hint="cs"/>
            <w:bCs/>
            <w:rtl/>
          </w:rPr>
          <w:t>موقع</w:t>
        </w:r>
        <w:r w:rsidR="00761820" w:rsidRPr="00BB5E08">
          <w:rPr>
            <w:rStyle w:val="Hyperlink"/>
            <w:bCs/>
            <w:rtl/>
          </w:rPr>
          <w:t xml:space="preserve"> </w:t>
        </w:r>
        <w:r w:rsidR="00761820" w:rsidRPr="00BB5E08">
          <w:rPr>
            <w:rStyle w:val="Hyperlink"/>
            <w:rFonts w:hint="cs"/>
            <w:bCs/>
            <w:rtl/>
          </w:rPr>
          <w:t>معالجة</w:t>
        </w:r>
        <w:r w:rsidR="00761820" w:rsidRPr="00BB5E08">
          <w:rPr>
            <w:rStyle w:val="Hyperlink"/>
            <w:bCs/>
            <w:rtl/>
          </w:rPr>
          <w:t xml:space="preserve"> </w:t>
        </w:r>
        <w:r w:rsidR="00761820" w:rsidRPr="00BB5E08">
          <w:rPr>
            <w:rStyle w:val="Hyperlink"/>
            <w:rFonts w:hint="cs"/>
            <w:bCs/>
            <w:rtl/>
          </w:rPr>
          <w:t>البيانات</w:t>
        </w:r>
        <w:r w:rsidR="00761820">
          <w:rPr>
            <w:webHidden/>
          </w:rPr>
          <w:tab/>
        </w:r>
        <w:r w:rsidR="00761820">
          <w:rPr>
            <w:webHidden/>
          </w:rPr>
          <w:fldChar w:fldCharType="begin"/>
        </w:r>
        <w:r w:rsidR="00761820">
          <w:rPr>
            <w:webHidden/>
          </w:rPr>
          <w:instrText xml:space="preserve"> PAGEREF _Toc442691983 \h </w:instrText>
        </w:r>
        <w:r w:rsidR="00761820">
          <w:rPr>
            <w:webHidden/>
          </w:rPr>
        </w:r>
        <w:r w:rsidR="00761820">
          <w:rPr>
            <w:webHidden/>
          </w:rPr>
          <w:fldChar w:fldCharType="separate"/>
        </w:r>
        <w:r w:rsidR="00761820">
          <w:rPr>
            <w:webHidden/>
          </w:rPr>
          <w:t>8</w:t>
        </w:r>
        <w:r w:rsidR="00761820">
          <w:rPr>
            <w:webHidden/>
          </w:rPr>
          <w:fldChar w:fldCharType="end"/>
        </w:r>
      </w:hyperlink>
    </w:p>
    <w:p w14:paraId="17D80631" w14:textId="134A8DF6" w:rsidR="00761820" w:rsidRDefault="00400403">
      <w:pPr>
        <w:pStyle w:val="TOC5"/>
        <w:rPr>
          <w:rFonts w:eastAsiaTheme="minorEastAsia"/>
          <w:smallCaps w:val="0"/>
          <w:sz w:val="22"/>
          <w:szCs w:val="22"/>
          <w:lang w:eastAsia="zh-CN"/>
        </w:rPr>
      </w:pPr>
      <w:hyperlink w:anchor="_Toc442691984" w:history="1">
        <w:r w:rsidR="00761820" w:rsidRPr="00BB5E08">
          <w:rPr>
            <w:rStyle w:val="Hyperlink"/>
            <w:rFonts w:ascii="Calibri" w:hAnsi="Calibri" w:cs="Arial" w:hint="cs"/>
            <w:bCs/>
            <w:rtl/>
          </w:rPr>
          <w:t>إصدارات</w:t>
        </w:r>
        <w:r w:rsidR="00761820" w:rsidRPr="00BB5E08">
          <w:rPr>
            <w:rStyle w:val="Hyperlink"/>
            <w:rFonts w:ascii="Calibri" w:hAnsi="Calibri" w:cs="Arial"/>
            <w:bCs/>
            <w:rtl/>
          </w:rPr>
          <w:t xml:space="preserve"> </w:t>
        </w:r>
        <w:r w:rsidR="00761820" w:rsidRPr="00BB5E08">
          <w:rPr>
            <w:rStyle w:val="Hyperlink"/>
            <w:rFonts w:ascii="Calibri" w:hAnsi="Calibri" w:cs="Arial" w:hint="cs"/>
            <w:bCs/>
            <w:rtl/>
          </w:rPr>
          <w:t>المعاينة</w:t>
        </w:r>
        <w:r w:rsidR="00761820">
          <w:rPr>
            <w:webHidden/>
          </w:rPr>
          <w:tab/>
        </w:r>
        <w:r w:rsidR="00761820">
          <w:rPr>
            <w:webHidden/>
          </w:rPr>
          <w:fldChar w:fldCharType="begin"/>
        </w:r>
        <w:r w:rsidR="00761820">
          <w:rPr>
            <w:webHidden/>
          </w:rPr>
          <w:instrText xml:space="preserve"> PAGEREF _Toc442691984 \h </w:instrText>
        </w:r>
        <w:r w:rsidR="00761820">
          <w:rPr>
            <w:webHidden/>
          </w:rPr>
        </w:r>
        <w:r w:rsidR="00761820">
          <w:rPr>
            <w:webHidden/>
          </w:rPr>
          <w:fldChar w:fldCharType="separate"/>
        </w:r>
        <w:r w:rsidR="00761820">
          <w:rPr>
            <w:webHidden/>
          </w:rPr>
          <w:t>8</w:t>
        </w:r>
        <w:r w:rsidR="00761820">
          <w:rPr>
            <w:webHidden/>
          </w:rPr>
          <w:fldChar w:fldCharType="end"/>
        </w:r>
      </w:hyperlink>
    </w:p>
    <w:p w14:paraId="55723CCC" w14:textId="505700B8" w:rsidR="00761820" w:rsidRDefault="00400403">
      <w:pPr>
        <w:pStyle w:val="TOC5"/>
        <w:rPr>
          <w:rFonts w:eastAsiaTheme="minorEastAsia"/>
          <w:smallCaps w:val="0"/>
          <w:sz w:val="22"/>
          <w:szCs w:val="22"/>
          <w:lang w:eastAsia="zh-CN"/>
        </w:rPr>
      </w:pPr>
      <w:hyperlink w:anchor="_Toc442691985" w:history="1">
        <w:r w:rsidR="00761820" w:rsidRPr="00BB5E08">
          <w:rPr>
            <w:rStyle w:val="Hyperlink"/>
            <w:rFonts w:hint="cs"/>
            <w:bCs/>
            <w:rtl/>
          </w:rPr>
          <w:t>استخدام</w:t>
        </w:r>
        <w:r w:rsidR="00761820" w:rsidRPr="00BB5E08">
          <w:rPr>
            <w:rStyle w:val="Hyperlink"/>
            <w:bCs/>
            <w:rtl/>
          </w:rPr>
          <w:t xml:space="preserve"> </w:t>
        </w:r>
        <w:r w:rsidR="00761820" w:rsidRPr="00BB5E08">
          <w:rPr>
            <w:rStyle w:val="Hyperlink"/>
            <w:rFonts w:hint="cs"/>
            <w:bCs/>
            <w:rtl/>
          </w:rPr>
          <w:t>المتعاقدين</w:t>
        </w:r>
        <w:r w:rsidR="00761820" w:rsidRPr="00BB5E08">
          <w:rPr>
            <w:rStyle w:val="Hyperlink"/>
            <w:bCs/>
            <w:rtl/>
          </w:rPr>
          <w:t xml:space="preserve"> </w:t>
        </w:r>
        <w:r w:rsidR="00761820" w:rsidRPr="00BB5E08">
          <w:rPr>
            <w:rStyle w:val="Hyperlink"/>
            <w:rFonts w:hint="cs"/>
            <w:bCs/>
            <w:rtl/>
          </w:rPr>
          <w:t>من</w:t>
        </w:r>
        <w:r w:rsidR="00761820" w:rsidRPr="00BB5E08">
          <w:rPr>
            <w:rStyle w:val="Hyperlink"/>
            <w:bCs/>
            <w:rtl/>
          </w:rPr>
          <w:t xml:space="preserve"> </w:t>
        </w:r>
        <w:r w:rsidR="00761820" w:rsidRPr="00BB5E08">
          <w:rPr>
            <w:rStyle w:val="Hyperlink"/>
            <w:rFonts w:hint="cs"/>
            <w:bCs/>
            <w:rtl/>
          </w:rPr>
          <w:t>الباطن</w:t>
        </w:r>
        <w:r w:rsidR="00761820">
          <w:rPr>
            <w:webHidden/>
          </w:rPr>
          <w:tab/>
        </w:r>
        <w:r w:rsidR="00761820">
          <w:rPr>
            <w:webHidden/>
          </w:rPr>
          <w:fldChar w:fldCharType="begin"/>
        </w:r>
        <w:r w:rsidR="00761820">
          <w:rPr>
            <w:webHidden/>
          </w:rPr>
          <w:instrText xml:space="preserve"> PAGEREF _Toc442691985 \h </w:instrText>
        </w:r>
        <w:r w:rsidR="00761820">
          <w:rPr>
            <w:webHidden/>
          </w:rPr>
        </w:r>
        <w:r w:rsidR="00761820">
          <w:rPr>
            <w:webHidden/>
          </w:rPr>
          <w:fldChar w:fldCharType="separate"/>
        </w:r>
        <w:r w:rsidR="00761820">
          <w:rPr>
            <w:webHidden/>
          </w:rPr>
          <w:t>8</w:t>
        </w:r>
        <w:r w:rsidR="00761820">
          <w:rPr>
            <w:webHidden/>
          </w:rPr>
          <w:fldChar w:fldCharType="end"/>
        </w:r>
      </w:hyperlink>
    </w:p>
    <w:p w14:paraId="1A934464" w14:textId="52EDEC0B" w:rsidR="00761820" w:rsidRDefault="00400403">
      <w:pPr>
        <w:pStyle w:val="TOC5"/>
        <w:rPr>
          <w:rFonts w:eastAsiaTheme="minorEastAsia"/>
          <w:smallCaps w:val="0"/>
          <w:sz w:val="22"/>
          <w:szCs w:val="22"/>
          <w:lang w:eastAsia="zh-CN"/>
        </w:rPr>
      </w:pPr>
      <w:hyperlink w:anchor="_Toc442691986" w:history="1">
        <w:r w:rsidR="00761820" w:rsidRPr="00BB5E08">
          <w:rPr>
            <w:rStyle w:val="Hyperlink"/>
            <w:rFonts w:hint="cs"/>
            <w:bCs/>
            <w:rtl/>
          </w:rPr>
          <w:t>كيفية</w:t>
        </w:r>
        <w:r w:rsidR="00761820" w:rsidRPr="00BB5E08">
          <w:rPr>
            <w:rStyle w:val="Hyperlink"/>
            <w:bCs/>
            <w:rtl/>
          </w:rPr>
          <w:t xml:space="preserve"> </w:t>
        </w:r>
        <w:r w:rsidR="00761820" w:rsidRPr="00BB5E08">
          <w:rPr>
            <w:rStyle w:val="Hyperlink"/>
            <w:rFonts w:hint="cs"/>
            <w:bCs/>
            <w:rtl/>
          </w:rPr>
          <w:t>الاتصال</w:t>
        </w:r>
        <w:r w:rsidR="00761820" w:rsidRPr="00BB5E08">
          <w:rPr>
            <w:rStyle w:val="Hyperlink"/>
            <w:bCs/>
            <w:rtl/>
          </w:rPr>
          <w:t xml:space="preserve"> </w:t>
        </w:r>
        <w:r w:rsidR="00761820" w:rsidRPr="00BB5E08">
          <w:rPr>
            <w:rStyle w:val="Hyperlink"/>
            <w:rFonts w:hint="cs"/>
            <w:bCs/>
            <w:rtl/>
          </w:rPr>
          <w:t>بـ</w:t>
        </w:r>
        <w:r w:rsidR="00761820" w:rsidRPr="00BB5E08">
          <w:rPr>
            <w:rStyle w:val="Hyperlink"/>
            <w:bCs/>
            <w:rtl/>
          </w:rPr>
          <w:t xml:space="preserve"> </w:t>
        </w:r>
        <w:r w:rsidR="00761820" w:rsidRPr="00BB5E08">
          <w:rPr>
            <w:rStyle w:val="Hyperlink"/>
            <w:bCs/>
          </w:rPr>
          <w:t>Microsoft</w:t>
        </w:r>
        <w:r w:rsidR="00761820">
          <w:rPr>
            <w:webHidden/>
          </w:rPr>
          <w:tab/>
        </w:r>
        <w:r w:rsidR="00761820">
          <w:rPr>
            <w:webHidden/>
          </w:rPr>
          <w:fldChar w:fldCharType="begin"/>
        </w:r>
        <w:r w:rsidR="00761820">
          <w:rPr>
            <w:webHidden/>
          </w:rPr>
          <w:instrText xml:space="preserve"> PAGEREF _Toc442691986 \h </w:instrText>
        </w:r>
        <w:r w:rsidR="00761820">
          <w:rPr>
            <w:webHidden/>
          </w:rPr>
        </w:r>
        <w:r w:rsidR="00761820">
          <w:rPr>
            <w:webHidden/>
          </w:rPr>
          <w:fldChar w:fldCharType="separate"/>
        </w:r>
        <w:r w:rsidR="00761820">
          <w:rPr>
            <w:webHidden/>
          </w:rPr>
          <w:t>8</w:t>
        </w:r>
        <w:r w:rsidR="00761820">
          <w:rPr>
            <w:webHidden/>
          </w:rPr>
          <w:fldChar w:fldCharType="end"/>
        </w:r>
      </w:hyperlink>
    </w:p>
    <w:p w14:paraId="1EB3617C" w14:textId="567B87B4" w:rsidR="00761820" w:rsidRDefault="00400403">
      <w:pPr>
        <w:pStyle w:val="TOC3"/>
        <w:rPr>
          <w:rFonts w:eastAsiaTheme="minorEastAsia"/>
          <w:sz w:val="22"/>
          <w:szCs w:val="22"/>
          <w:lang w:eastAsia="zh-CN"/>
        </w:rPr>
      </w:pPr>
      <w:hyperlink w:anchor="_Toc442691987" w:history="1">
        <w:r w:rsidR="00761820" w:rsidRPr="00BB5E08">
          <w:rPr>
            <w:rStyle w:val="Hyperlink"/>
            <w:rFonts w:asciiTheme="minorBidi" w:hAnsiTheme="minorBidi" w:hint="cs"/>
            <w:rtl/>
          </w:rPr>
          <w:t>شروط</w:t>
        </w:r>
        <w:r w:rsidR="00761820" w:rsidRPr="00BB5E08">
          <w:rPr>
            <w:rStyle w:val="Hyperlink"/>
            <w:rFonts w:asciiTheme="minorBidi" w:hAnsiTheme="minorBidi"/>
            <w:rtl/>
          </w:rPr>
          <w:t xml:space="preserve"> </w:t>
        </w:r>
        <w:r w:rsidR="00761820" w:rsidRPr="00BB5E08">
          <w:rPr>
            <w:rStyle w:val="Hyperlink"/>
            <w:rFonts w:asciiTheme="minorBidi" w:hAnsiTheme="minorBidi" w:hint="cs"/>
            <w:rtl/>
          </w:rPr>
          <w:t>معالجة</w:t>
        </w:r>
        <w:r w:rsidR="00761820" w:rsidRPr="00BB5E08">
          <w:rPr>
            <w:rStyle w:val="Hyperlink"/>
            <w:rFonts w:asciiTheme="minorBidi" w:hAnsiTheme="minorBidi"/>
            <w:rtl/>
          </w:rPr>
          <w:t xml:space="preserve"> </w:t>
        </w:r>
        <w:r w:rsidR="00761820" w:rsidRPr="00BB5E08">
          <w:rPr>
            <w:rStyle w:val="Hyperlink"/>
            <w:rFonts w:asciiTheme="minorBidi" w:hAnsiTheme="minorBidi" w:hint="cs"/>
            <w:rtl/>
          </w:rPr>
          <w:t>البيانات</w:t>
        </w:r>
        <w:r w:rsidR="00761820">
          <w:rPr>
            <w:webHidden/>
          </w:rPr>
          <w:tab/>
        </w:r>
        <w:r w:rsidR="00761820">
          <w:rPr>
            <w:webHidden/>
          </w:rPr>
          <w:fldChar w:fldCharType="begin"/>
        </w:r>
        <w:r w:rsidR="00761820">
          <w:rPr>
            <w:webHidden/>
          </w:rPr>
          <w:instrText xml:space="preserve"> PAGEREF _Toc442691987 \h </w:instrText>
        </w:r>
        <w:r w:rsidR="00761820">
          <w:rPr>
            <w:webHidden/>
          </w:rPr>
        </w:r>
        <w:r w:rsidR="00761820">
          <w:rPr>
            <w:webHidden/>
          </w:rPr>
          <w:fldChar w:fldCharType="separate"/>
        </w:r>
        <w:r w:rsidR="00761820">
          <w:rPr>
            <w:webHidden/>
          </w:rPr>
          <w:t>9</w:t>
        </w:r>
        <w:r w:rsidR="00761820">
          <w:rPr>
            <w:webHidden/>
          </w:rPr>
          <w:fldChar w:fldCharType="end"/>
        </w:r>
      </w:hyperlink>
    </w:p>
    <w:p w14:paraId="62AF8B84" w14:textId="339E8A51" w:rsidR="00761820" w:rsidRDefault="00400403">
      <w:pPr>
        <w:pStyle w:val="TOC5"/>
        <w:rPr>
          <w:rFonts w:eastAsiaTheme="minorEastAsia"/>
          <w:smallCaps w:val="0"/>
          <w:sz w:val="22"/>
          <w:szCs w:val="22"/>
          <w:lang w:eastAsia="zh-CN"/>
        </w:rPr>
      </w:pPr>
      <w:hyperlink w:anchor="_Toc442691988" w:history="1">
        <w:r w:rsidR="00761820" w:rsidRPr="00BB5E08">
          <w:rPr>
            <w:rStyle w:val="Hyperlink"/>
            <w:rFonts w:hint="cs"/>
            <w:bCs/>
            <w:rtl/>
          </w:rPr>
          <w:t>موقع</w:t>
        </w:r>
        <w:r w:rsidR="00761820" w:rsidRPr="00BB5E08">
          <w:rPr>
            <w:rStyle w:val="Hyperlink"/>
            <w:bCs/>
            <w:rtl/>
          </w:rPr>
          <w:t xml:space="preserve"> </w:t>
        </w:r>
        <w:r w:rsidR="00761820" w:rsidRPr="00BB5E08">
          <w:rPr>
            <w:rStyle w:val="Hyperlink"/>
            <w:rFonts w:hint="cs"/>
            <w:bCs/>
            <w:rtl/>
          </w:rPr>
          <w:t>حفظ</w:t>
        </w:r>
        <w:r w:rsidR="00761820" w:rsidRPr="00BB5E08">
          <w:rPr>
            <w:rStyle w:val="Hyperlink"/>
            <w:bCs/>
            <w:rtl/>
          </w:rPr>
          <w:t xml:space="preserve"> </w:t>
        </w:r>
        <w:r w:rsidR="00761820" w:rsidRPr="00BB5E08">
          <w:rPr>
            <w:rStyle w:val="Hyperlink"/>
            <w:rFonts w:hint="cs"/>
            <w:bCs/>
            <w:rtl/>
          </w:rPr>
          <w:t>بيانات</w:t>
        </w:r>
        <w:r w:rsidR="00761820" w:rsidRPr="00BB5E08">
          <w:rPr>
            <w:rStyle w:val="Hyperlink"/>
            <w:bCs/>
            <w:rtl/>
          </w:rPr>
          <w:t xml:space="preserve"> </w:t>
        </w:r>
        <w:r w:rsidR="00761820" w:rsidRPr="00BB5E08">
          <w:rPr>
            <w:rStyle w:val="Hyperlink"/>
            <w:rFonts w:hint="cs"/>
            <w:bCs/>
            <w:rtl/>
          </w:rPr>
          <w:t>العميل</w:t>
        </w:r>
        <w:r w:rsidR="00761820" w:rsidRPr="00BB5E08">
          <w:rPr>
            <w:rStyle w:val="Hyperlink"/>
            <w:bCs/>
            <w:rtl/>
          </w:rPr>
          <w:t xml:space="preserve"> </w:t>
        </w:r>
        <w:r w:rsidR="00761820" w:rsidRPr="00BB5E08">
          <w:rPr>
            <w:rStyle w:val="Hyperlink"/>
            <w:rFonts w:hint="cs"/>
            <w:bCs/>
            <w:rtl/>
          </w:rPr>
          <w:t>غير</w:t>
        </w:r>
        <w:r w:rsidR="00761820" w:rsidRPr="00BB5E08">
          <w:rPr>
            <w:rStyle w:val="Hyperlink"/>
            <w:bCs/>
            <w:rtl/>
          </w:rPr>
          <w:t xml:space="preserve"> </w:t>
        </w:r>
        <w:r w:rsidR="00761820" w:rsidRPr="00BB5E08">
          <w:rPr>
            <w:rStyle w:val="Hyperlink"/>
            <w:rFonts w:hint="cs"/>
            <w:bCs/>
            <w:rtl/>
          </w:rPr>
          <w:t>النشطة</w:t>
        </w:r>
        <w:r w:rsidR="00761820">
          <w:rPr>
            <w:webHidden/>
          </w:rPr>
          <w:tab/>
        </w:r>
        <w:r w:rsidR="00761820">
          <w:rPr>
            <w:webHidden/>
          </w:rPr>
          <w:fldChar w:fldCharType="begin"/>
        </w:r>
        <w:r w:rsidR="00761820">
          <w:rPr>
            <w:webHidden/>
          </w:rPr>
          <w:instrText xml:space="preserve"> PAGEREF _Toc442691988 \h </w:instrText>
        </w:r>
        <w:r w:rsidR="00761820">
          <w:rPr>
            <w:webHidden/>
          </w:rPr>
        </w:r>
        <w:r w:rsidR="00761820">
          <w:rPr>
            <w:webHidden/>
          </w:rPr>
          <w:fldChar w:fldCharType="separate"/>
        </w:r>
        <w:r w:rsidR="00761820">
          <w:rPr>
            <w:webHidden/>
          </w:rPr>
          <w:t>9</w:t>
        </w:r>
        <w:r w:rsidR="00761820">
          <w:rPr>
            <w:webHidden/>
          </w:rPr>
          <w:fldChar w:fldCharType="end"/>
        </w:r>
      </w:hyperlink>
    </w:p>
    <w:p w14:paraId="03882D02" w14:textId="1B81CF42" w:rsidR="00761820" w:rsidRDefault="00400403">
      <w:pPr>
        <w:pStyle w:val="TOC5"/>
        <w:rPr>
          <w:rFonts w:eastAsiaTheme="minorEastAsia"/>
          <w:smallCaps w:val="0"/>
          <w:sz w:val="22"/>
          <w:szCs w:val="22"/>
          <w:lang w:eastAsia="zh-CN"/>
        </w:rPr>
      </w:pPr>
      <w:hyperlink w:anchor="_Toc442691989" w:history="1">
        <w:r w:rsidR="00761820" w:rsidRPr="00BB5E08">
          <w:rPr>
            <w:rStyle w:val="Hyperlink"/>
            <w:rFonts w:hint="cs"/>
            <w:bCs/>
            <w:rtl/>
          </w:rPr>
          <w:t>الخصوصية</w:t>
        </w:r>
        <w:r w:rsidR="00761820">
          <w:rPr>
            <w:webHidden/>
          </w:rPr>
          <w:tab/>
        </w:r>
        <w:r w:rsidR="00761820">
          <w:rPr>
            <w:webHidden/>
          </w:rPr>
          <w:fldChar w:fldCharType="begin"/>
        </w:r>
        <w:r w:rsidR="00761820">
          <w:rPr>
            <w:webHidden/>
          </w:rPr>
          <w:instrText xml:space="preserve"> PAGEREF _Toc442691989 \h </w:instrText>
        </w:r>
        <w:r w:rsidR="00761820">
          <w:rPr>
            <w:webHidden/>
          </w:rPr>
        </w:r>
        <w:r w:rsidR="00761820">
          <w:rPr>
            <w:webHidden/>
          </w:rPr>
          <w:fldChar w:fldCharType="separate"/>
        </w:r>
        <w:r w:rsidR="00761820">
          <w:rPr>
            <w:webHidden/>
          </w:rPr>
          <w:t>10</w:t>
        </w:r>
        <w:r w:rsidR="00761820">
          <w:rPr>
            <w:webHidden/>
          </w:rPr>
          <w:fldChar w:fldCharType="end"/>
        </w:r>
      </w:hyperlink>
    </w:p>
    <w:p w14:paraId="1A336857" w14:textId="4555501C" w:rsidR="00761820" w:rsidRDefault="00400403">
      <w:pPr>
        <w:pStyle w:val="TOC5"/>
        <w:rPr>
          <w:rFonts w:eastAsiaTheme="minorEastAsia"/>
          <w:smallCaps w:val="0"/>
          <w:sz w:val="22"/>
          <w:szCs w:val="22"/>
          <w:lang w:eastAsia="zh-CN"/>
        </w:rPr>
      </w:pPr>
      <w:hyperlink w:anchor="_Toc442691990" w:history="1">
        <w:r w:rsidR="00761820" w:rsidRPr="00BB5E08">
          <w:rPr>
            <w:rStyle w:val="Hyperlink"/>
            <w:rFonts w:hint="cs"/>
            <w:bCs/>
            <w:rtl/>
          </w:rPr>
          <w:t>بنود</w:t>
        </w:r>
        <w:r w:rsidR="00761820" w:rsidRPr="00BB5E08">
          <w:rPr>
            <w:rStyle w:val="Hyperlink"/>
            <w:bCs/>
            <w:rtl/>
          </w:rPr>
          <w:t xml:space="preserve"> </w:t>
        </w:r>
        <w:r w:rsidR="00761820" w:rsidRPr="00BB5E08">
          <w:rPr>
            <w:rStyle w:val="Hyperlink"/>
            <w:rFonts w:hint="cs"/>
            <w:bCs/>
            <w:rtl/>
          </w:rPr>
          <w:t>أوروبية</w:t>
        </w:r>
        <w:r w:rsidR="00761820" w:rsidRPr="00BB5E08">
          <w:rPr>
            <w:rStyle w:val="Hyperlink"/>
            <w:bCs/>
            <w:rtl/>
          </w:rPr>
          <w:t xml:space="preserve"> </w:t>
        </w:r>
        <w:r w:rsidR="00761820" w:rsidRPr="00BB5E08">
          <w:rPr>
            <w:rStyle w:val="Hyperlink"/>
            <w:rFonts w:hint="cs"/>
            <w:bCs/>
            <w:rtl/>
          </w:rPr>
          <w:t>إضافية</w:t>
        </w:r>
        <w:r w:rsidR="00761820" w:rsidRPr="00BB5E08">
          <w:rPr>
            <w:rStyle w:val="Hyperlink"/>
            <w:bCs/>
            <w:rtl/>
          </w:rPr>
          <w:t>.</w:t>
        </w:r>
        <w:r w:rsidR="00761820">
          <w:rPr>
            <w:webHidden/>
          </w:rPr>
          <w:tab/>
        </w:r>
        <w:r w:rsidR="00761820">
          <w:rPr>
            <w:webHidden/>
          </w:rPr>
          <w:fldChar w:fldCharType="begin"/>
        </w:r>
        <w:r w:rsidR="00761820">
          <w:rPr>
            <w:webHidden/>
          </w:rPr>
          <w:instrText xml:space="preserve"> PAGEREF _Toc442691990 \h </w:instrText>
        </w:r>
        <w:r w:rsidR="00761820">
          <w:rPr>
            <w:webHidden/>
          </w:rPr>
        </w:r>
        <w:r w:rsidR="00761820">
          <w:rPr>
            <w:webHidden/>
          </w:rPr>
          <w:fldChar w:fldCharType="separate"/>
        </w:r>
        <w:r w:rsidR="00761820">
          <w:rPr>
            <w:webHidden/>
          </w:rPr>
          <w:t>10</w:t>
        </w:r>
        <w:r w:rsidR="00761820">
          <w:rPr>
            <w:webHidden/>
          </w:rPr>
          <w:fldChar w:fldCharType="end"/>
        </w:r>
      </w:hyperlink>
    </w:p>
    <w:p w14:paraId="41369770" w14:textId="1265E7F7" w:rsidR="00761820" w:rsidRDefault="00400403">
      <w:pPr>
        <w:pStyle w:val="TOC5"/>
        <w:rPr>
          <w:rFonts w:eastAsiaTheme="minorEastAsia"/>
          <w:smallCaps w:val="0"/>
          <w:sz w:val="22"/>
          <w:szCs w:val="22"/>
          <w:lang w:eastAsia="zh-CN"/>
        </w:rPr>
      </w:pPr>
      <w:hyperlink w:anchor="_Toc442691991" w:history="1">
        <w:r w:rsidR="00761820" w:rsidRPr="00BB5E08">
          <w:rPr>
            <w:rStyle w:val="Hyperlink"/>
            <w:rFonts w:hint="cs"/>
            <w:bCs/>
            <w:rtl/>
          </w:rPr>
          <w:t>الأمان</w:t>
        </w:r>
        <w:r w:rsidR="00761820">
          <w:rPr>
            <w:webHidden/>
          </w:rPr>
          <w:tab/>
        </w:r>
        <w:r w:rsidR="00761820">
          <w:rPr>
            <w:webHidden/>
          </w:rPr>
          <w:fldChar w:fldCharType="begin"/>
        </w:r>
        <w:r w:rsidR="00761820">
          <w:rPr>
            <w:webHidden/>
          </w:rPr>
          <w:instrText xml:space="preserve"> PAGEREF _Toc442691991 \h </w:instrText>
        </w:r>
        <w:r w:rsidR="00761820">
          <w:rPr>
            <w:webHidden/>
          </w:rPr>
        </w:r>
        <w:r w:rsidR="00761820">
          <w:rPr>
            <w:webHidden/>
          </w:rPr>
          <w:fldChar w:fldCharType="separate"/>
        </w:r>
        <w:r w:rsidR="00761820">
          <w:rPr>
            <w:webHidden/>
          </w:rPr>
          <w:t>10</w:t>
        </w:r>
        <w:r w:rsidR="00761820">
          <w:rPr>
            <w:webHidden/>
          </w:rPr>
          <w:fldChar w:fldCharType="end"/>
        </w:r>
      </w:hyperlink>
    </w:p>
    <w:p w14:paraId="665C889D" w14:textId="51611334" w:rsidR="00761820" w:rsidRDefault="00400403">
      <w:pPr>
        <w:pStyle w:val="TOC1"/>
        <w:rPr>
          <w:rFonts w:eastAsiaTheme="minorEastAsia"/>
          <w:b w:val="0"/>
          <w:bCs w:val="0"/>
          <w:caps w:val="0"/>
          <w:sz w:val="22"/>
          <w:szCs w:val="22"/>
          <w:lang w:eastAsia="zh-CN"/>
        </w:rPr>
      </w:pPr>
      <w:hyperlink w:anchor="_Toc442691992" w:history="1">
        <w:r w:rsidR="00761820" w:rsidRPr="00BB5E08">
          <w:rPr>
            <w:rStyle w:val="Hyperlink"/>
            <w:rFonts w:hint="cs"/>
            <w:rtl/>
          </w:rPr>
          <w:t>الشروط</w:t>
        </w:r>
        <w:r w:rsidR="00761820" w:rsidRPr="00BB5E08">
          <w:rPr>
            <w:rStyle w:val="Hyperlink"/>
            <w:rtl/>
          </w:rPr>
          <w:t xml:space="preserve"> </w:t>
        </w:r>
        <w:r w:rsidR="00761820" w:rsidRPr="00BB5E08">
          <w:rPr>
            <w:rStyle w:val="Hyperlink"/>
            <w:rFonts w:hint="cs"/>
            <w:rtl/>
          </w:rPr>
          <w:t>الخاصة</w:t>
        </w:r>
        <w:r w:rsidR="00761820" w:rsidRPr="00BB5E08">
          <w:rPr>
            <w:rStyle w:val="Hyperlink"/>
            <w:rtl/>
          </w:rPr>
          <w:t xml:space="preserve"> </w:t>
        </w:r>
        <w:r w:rsidR="00761820" w:rsidRPr="00BB5E08">
          <w:rPr>
            <w:rStyle w:val="Hyperlink"/>
            <w:rFonts w:hint="cs"/>
            <w:rtl/>
          </w:rPr>
          <w:t>بالخدمة</w:t>
        </w:r>
        <w:r w:rsidR="00761820" w:rsidRPr="00BB5E08">
          <w:rPr>
            <w:rStyle w:val="Hyperlink"/>
            <w:rtl/>
          </w:rPr>
          <w:t xml:space="preserve"> </w:t>
        </w:r>
        <w:r w:rsidR="00761820" w:rsidRPr="00BB5E08">
          <w:rPr>
            <w:rStyle w:val="Hyperlink"/>
            <w:rFonts w:hint="cs"/>
            <w:rtl/>
          </w:rPr>
          <w:t>عبر</w:t>
        </w:r>
        <w:r w:rsidR="00761820" w:rsidRPr="00BB5E08">
          <w:rPr>
            <w:rStyle w:val="Hyperlink"/>
            <w:rtl/>
          </w:rPr>
          <w:t xml:space="preserve"> </w:t>
        </w:r>
        <w:r w:rsidR="00761820" w:rsidRPr="00BB5E08">
          <w:rPr>
            <w:rStyle w:val="Hyperlink"/>
            <w:rFonts w:hint="cs"/>
            <w:rtl/>
          </w:rPr>
          <w:t>الإنترنت</w:t>
        </w:r>
        <w:r w:rsidR="00761820">
          <w:rPr>
            <w:webHidden/>
          </w:rPr>
          <w:tab/>
        </w:r>
        <w:r w:rsidR="00761820">
          <w:rPr>
            <w:webHidden/>
          </w:rPr>
          <w:fldChar w:fldCharType="begin"/>
        </w:r>
        <w:r w:rsidR="00761820">
          <w:rPr>
            <w:webHidden/>
          </w:rPr>
          <w:instrText xml:space="preserve"> PAGEREF _Toc442691992 \h </w:instrText>
        </w:r>
        <w:r w:rsidR="00761820">
          <w:rPr>
            <w:webHidden/>
          </w:rPr>
        </w:r>
        <w:r w:rsidR="00761820">
          <w:rPr>
            <w:webHidden/>
          </w:rPr>
          <w:fldChar w:fldCharType="separate"/>
        </w:r>
        <w:r w:rsidR="00761820">
          <w:rPr>
            <w:webHidden/>
          </w:rPr>
          <w:t>13</w:t>
        </w:r>
        <w:r w:rsidR="00761820">
          <w:rPr>
            <w:webHidden/>
          </w:rPr>
          <w:fldChar w:fldCharType="end"/>
        </w:r>
      </w:hyperlink>
    </w:p>
    <w:p w14:paraId="06F1E294" w14:textId="260B257A" w:rsidR="00761820" w:rsidRDefault="00400403">
      <w:pPr>
        <w:pStyle w:val="TOC3"/>
        <w:rPr>
          <w:rFonts w:eastAsiaTheme="minorEastAsia"/>
          <w:sz w:val="22"/>
          <w:szCs w:val="22"/>
          <w:lang w:eastAsia="zh-CN"/>
        </w:rPr>
      </w:pPr>
      <w:hyperlink w:anchor="_Toc442691993" w:history="1">
        <w:r w:rsidR="00761820" w:rsidRPr="00BB5E08">
          <w:rPr>
            <w:rStyle w:val="Hyperlink"/>
            <w:rFonts w:hint="cs"/>
            <w:bCs/>
            <w:rtl/>
          </w:rPr>
          <w:t>خدمات</w:t>
        </w:r>
        <w:r w:rsidR="00761820" w:rsidRPr="00BB5E08">
          <w:rPr>
            <w:rStyle w:val="Hyperlink"/>
            <w:bCs/>
            <w:rtl/>
          </w:rPr>
          <w:t xml:space="preserve"> </w:t>
        </w:r>
        <w:r w:rsidR="00761820" w:rsidRPr="00BB5E08">
          <w:rPr>
            <w:rStyle w:val="Hyperlink"/>
            <w:bCs/>
          </w:rPr>
          <w:t>Microsoft Azure</w:t>
        </w:r>
        <w:r w:rsidR="00761820">
          <w:rPr>
            <w:webHidden/>
          </w:rPr>
          <w:tab/>
        </w:r>
        <w:r w:rsidR="00761820">
          <w:rPr>
            <w:webHidden/>
          </w:rPr>
          <w:fldChar w:fldCharType="begin"/>
        </w:r>
        <w:r w:rsidR="00761820">
          <w:rPr>
            <w:webHidden/>
          </w:rPr>
          <w:instrText xml:space="preserve"> PAGEREF _Toc442691993 \h </w:instrText>
        </w:r>
        <w:r w:rsidR="00761820">
          <w:rPr>
            <w:webHidden/>
          </w:rPr>
        </w:r>
        <w:r w:rsidR="00761820">
          <w:rPr>
            <w:webHidden/>
          </w:rPr>
          <w:fldChar w:fldCharType="separate"/>
        </w:r>
        <w:r w:rsidR="00761820">
          <w:rPr>
            <w:webHidden/>
          </w:rPr>
          <w:t>13</w:t>
        </w:r>
        <w:r w:rsidR="00761820">
          <w:rPr>
            <w:webHidden/>
          </w:rPr>
          <w:fldChar w:fldCharType="end"/>
        </w:r>
      </w:hyperlink>
    </w:p>
    <w:p w14:paraId="088DFEB1" w14:textId="32F9AB26" w:rsidR="00761820" w:rsidRDefault="00400403">
      <w:pPr>
        <w:pStyle w:val="TOC4"/>
        <w:rPr>
          <w:rFonts w:eastAsiaTheme="minorEastAsia"/>
          <w:smallCaps w:val="0"/>
          <w:sz w:val="22"/>
          <w:szCs w:val="22"/>
          <w:lang w:eastAsia="zh-CN"/>
        </w:rPr>
      </w:pPr>
      <w:hyperlink w:anchor="_Toc442691994" w:history="1">
        <w:r w:rsidR="00761820" w:rsidRPr="00BB5E08">
          <w:rPr>
            <w:rStyle w:val="Hyperlink"/>
          </w:rPr>
          <w:t>Microsoft Azure StorSimple</w:t>
        </w:r>
        <w:r w:rsidR="00761820">
          <w:rPr>
            <w:webHidden/>
          </w:rPr>
          <w:tab/>
        </w:r>
        <w:r w:rsidR="00761820">
          <w:rPr>
            <w:webHidden/>
          </w:rPr>
          <w:fldChar w:fldCharType="begin"/>
        </w:r>
        <w:r w:rsidR="00761820">
          <w:rPr>
            <w:webHidden/>
          </w:rPr>
          <w:instrText xml:space="preserve"> PAGEREF _Toc442691994 \h </w:instrText>
        </w:r>
        <w:r w:rsidR="00761820">
          <w:rPr>
            <w:webHidden/>
          </w:rPr>
        </w:r>
        <w:r w:rsidR="00761820">
          <w:rPr>
            <w:webHidden/>
          </w:rPr>
          <w:fldChar w:fldCharType="separate"/>
        </w:r>
        <w:r w:rsidR="00761820">
          <w:rPr>
            <w:webHidden/>
          </w:rPr>
          <w:t>14</w:t>
        </w:r>
        <w:r w:rsidR="00761820">
          <w:rPr>
            <w:webHidden/>
          </w:rPr>
          <w:fldChar w:fldCharType="end"/>
        </w:r>
      </w:hyperlink>
    </w:p>
    <w:p w14:paraId="4A70853F" w14:textId="4CF25BE4" w:rsidR="00761820" w:rsidRDefault="00400403">
      <w:pPr>
        <w:pStyle w:val="TOC2"/>
        <w:rPr>
          <w:rFonts w:eastAsiaTheme="minorEastAsia"/>
          <w:b w:val="0"/>
          <w:sz w:val="22"/>
          <w:szCs w:val="22"/>
          <w:lang w:eastAsia="zh-CN"/>
        </w:rPr>
      </w:pPr>
      <w:hyperlink w:anchor="_Toc442691995" w:history="1">
        <w:r w:rsidR="00761820" w:rsidRPr="00BB5E08">
          <w:rPr>
            <w:rStyle w:val="Hyperlink"/>
            <w:rFonts w:hint="cs"/>
            <w:bCs/>
            <w:rtl/>
          </w:rPr>
          <w:t>خدمات</w:t>
        </w:r>
        <w:r w:rsidR="00761820" w:rsidRPr="00BB5E08">
          <w:rPr>
            <w:rStyle w:val="Hyperlink"/>
            <w:bCs/>
            <w:rtl/>
          </w:rPr>
          <w:t xml:space="preserve"> </w:t>
        </w:r>
        <w:r w:rsidR="00761820" w:rsidRPr="00BB5E08">
          <w:rPr>
            <w:rStyle w:val="Hyperlink"/>
            <w:rFonts w:hint="cs"/>
            <w:bCs/>
            <w:rtl/>
          </w:rPr>
          <w:t>الانتقال</w:t>
        </w:r>
        <w:r w:rsidR="00761820" w:rsidRPr="00BB5E08">
          <w:rPr>
            <w:rStyle w:val="Hyperlink"/>
            <w:bCs/>
            <w:rtl/>
          </w:rPr>
          <w:t xml:space="preserve"> </w:t>
        </w:r>
        <w:r w:rsidR="00761820" w:rsidRPr="00BB5E08">
          <w:rPr>
            <w:rStyle w:val="Hyperlink"/>
            <w:rFonts w:hint="cs"/>
            <w:bCs/>
            <w:rtl/>
          </w:rPr>
          <w:t>للمؤسسة</w:t>
        </w:r>
        <w:r w:rsidR="00761820">
          <w:rPr>
            <w:webHidden/>
          </w:rPr>
          <w:tab/>
        </w:r>
        <w:r w:rsidR="00761820">
          <w:rPr>
            <w:webHidden/>
          </w:rPr>
          <w:fldChar w:fldCharType="begin"/>
        </w:r>
        <w:r w:rsidR="00761820">
          <w:rPr>
            <w:webHidden/>
          </w:rPr>
          <w:instrText xml:space="preserve"> PAGEREF _Toc442691995 \h </w:instrText>
        </w:r>
        <w:r w:rsidR="00761820">
          <w:rPr>
            <w:webHidden/>
          </w:rPr>
        </w:r>
        <w:r w:rsidR="00761820">
          <w:rPr>
            <w:webHidden/>
          </w:rPr>
          <w:fldChar w:fldCharType="separate"/>
        </w:r>
        <w:r w:rsidR="00761820">
          <w:rPr>
            <w:webHidden/>
          </w:rPr>
          <w:t>14</w:t>
        </w:r>
        <w:r w:rsidR="00761820">
          <w:rPr>
            <w:webHidden/>
          </w:rPr>
          <w:fldChar w:fldCharType="end"/>
        </w:r>
      </w:hyperlink>
    </w:p>
    <w:p w14:paraId="59B49D86" w14:textId="15A6ACEB" w:rsidR="00761820" w:rsidRDefault="00400403">
      <w:pPr>
        <w:pStyle w:val="TOC4"/>
        <w:rPr>
          <w:rFonts w:eastAsiaTheme="minorEastAsia"/>
          <w:smallCaps w:val="0"/>
          <w:sz w:val="22"/>
          <w:szCs w:val="22"/>
          <w:lang w:eastAsia="zh-CN"/>
        </w:rPr>
      </w:pPr>
      <w:hyperlink w:anchor="_Toc442691996" w:history="1">
        <w:r w:rsidR="00761820" w:rsidRPr="00BB5E08">
          <w:rPr>
            <w:rStyle w:val="Hyperlink"/>
            <w:bCs/>
          </w:rPr>
          <w:t>Azure Active Directory Basic</w:t>
        </w:r>
        <w:r w:rsidR="00761820">
          <w:rPr>
            <w:webHidden/>
          </w:rPr>
          <w:tab/>
        </w:r>
        <w:r w:rsidR="00761820">
          <w:rPr>
            <w:webHidden/>
          </w:rPr>
          <w:fldChar w:fldCharType="begin"/>
        </w:r>
        <w:r w:rsidR="00761820">
          <w:rPr>
            <w:webHidden/>
          </w:rPr>
          <w:instrText xml:space="preserve"> PAGEREF _Toc442691996 \h </w:instrText>
        </w:r>
        <w:r w:rsidR="00761820">
          <w:rPr>
            <w:webHidden/>
          </w:rPr>
        </w:r>
        <w:r w:rsidR="00761820">
          <w:rPr>
            <w:webHidden/>
          </w:rPr>
          <w:fldChar w:fldCharType="separate"/>
        </w:r>
        <w:r w:rsidR="00761820">
          <w:rPr>
            <w:webHidden/>
          </w:rPr>
          <w:t>14</w:t>
        </w:r>
        <w:r w:rsidR="00761820">
          <w:rPr>
            <w:webHidden/>
          </w:rPr>
          <w:fldChar w:fldCharType="end"/>
        </w:r>
      </w:hyperlink>
    </w:p>
    <w:p w14:paraId="010BFD24" w14:textId="044CAD89" w:rsidR="00761820" w:rsidRDefault="00400403">
      <w:pPr>
        <w:pStyle w:val="TOC4"/>
        <w:rPr>
          <w:rFonts w:eastAsiaTheme="minorEastAsia"/>
          <w:smallCaps w:val="0"/>
          <w:sz w:val="22"/>
          <w:szCs w:val="22"/>
          <w:lang w:eastAsia="zh-CN"/>
        </w:rPr>
      </w:pPr>
      <w:hyperlink w:anchor="_Toc442691997" w:history="1">
        <w:r w:rsidR="00761820" w:rsidRPr="00BB5E08">
          <w:rPr>
            <w:rStyle w:val="Hyperlink"/>
          </w:rPr>
          <w:t>Azure Active Directory Premium</w:t>
        </w:r>
        <w:r w:rsidR="00761820">
          <w:rPr>
            <w:webHidden/>
          </w:rPr>
          <w:tab/>
        </w:r>
        <w:r w:rsidR="00761820">
          <w:rPr>
            <w:webHidden/>
          </w:rPr>
          <w:fldChar w:fldCharType="begin"/>
        </w:r>
        <w:r w:rsidR="00761820">
          <w:rPr>
            <w:webHidden/>
          </w:rPr>
          <w:instrText xml:space="preserve"> PAGEREF _Toc442691997 \h </w:instrText>
        </w:r>
        <w:r w:rsidR="00761820">
          <w:rPr>
            <w:webHidden/>
          </w:rPr>
        </w:r>
        <w:r w:rsidR="00761820">
          <w:rPr>
            <w:webHidden/>
          </w:rPr>
          <w:fldChar w:fldCharType="separate"/>
        </w:r>
        <w:r w:rsidR="00761820">
          <w:rPr>
            <w:webHidden/>
          </w:rPr>
          <w:t>14</w:t>
        </w:r>
        <w:r w:rsidR="00761820">
          <w:rPr>
            <w:webHidden/>
          </w:rPr>
          <w:fldChar w:fldCharType="end"/>
        </w:r>
      </w:hyperlink>
    </w:p>
    <w:p w14:paraId="43FB114A" w14:textId="2B102C29" w:rsidR="00761820" w:rsidRDefault="00400403">
      <w:pPr>
        <w:pStyle w:val="TOC4"/>
        <w:rPr>
          <w:rFonts w:eastAsiaTheme="minorEastAsia"/>
          <w:smallCaps w:val="0"/>
          <w:sz w:val="22"/>
          <w:szCs w:val="22"/>
          <w:lang w:eastAsia="zh-CN"/>
        </w:rPr>
      </w:pPr>
      <w:hyperlink w:anchor="_Toc442691998" w:history="1">
        <w:r w:rsidR="00761820" w:rsidRPr="00BB5E08">
          <w:rPr>
            <w:rStyle w:val="Hyperlink"/>
            <w:rFonts w:hint="cs"/>
            <w:rtl/>
          </w:rPr>
          <w:t>إدارة</w:t>
        </w:r>
        <w:r w:rsidR="00761820" w:rsidRPr="00BB5E08">
          <w:rPr>
            <w:rStyle w:val="Hyperlink"/>
            <w:rtl/>
          </w:rPr>
          <w:t xml:space="preserve"> </w:t>
        </w:r>
        <w:r w:rsidR="00761820" w:rsidRPr="00BB5E08">
          <w:rPr>
            <w:rStyle w:val="Hyperlink"/>
            <w:rFonts w:hint="cs"/>
            <w:rtl/>
          </w:rPr>
          <w:t>حقوق</w:t>
        </w:r>
        <w:r w:rsidR="00761820" w:rsidRPr="00BB5E08">
          <w:rPr>
            <w:rStyle w:val="Hyperlink"/>
            <w:rtl/>
          </w:rPr>
          <w:t xml:space="preserve"> </w:t>
        </w:r>
        <w:r w:rsidR="00761820" w:rsidRPr="00BB5E08">
          <w:rPr>
            <w:rStyle w:val="Hyperlink"/>
          </w:rPr>
          <w:t>Azure</w:t>
        </w:r>
        <w:r w:rsidR="00761820">
          <w:rPr>
            <w:webHidden/>
          </w:rPr>
          <w:tab/>
        </w:r>
        <w:r w:rsidR="00761820">
          <w:rPr>
            <w:webHidden/>
          </w:rPr>
          <w:fldChar w:fldCharType="begin"/>
        </w:r>
        <w:r w:rsidR="00761820">
          <w:rPr>
            <w:webHidden/>
          </w:rPr>
          <w:instrText xml:space="preserve"> PAGEREF _Toc442691998 \h </w:instrText>
        </w:r>
        <w:r w:rsidR="00761820">
          <w:rPr>
            <w:webHidden/>
          </w:rPr>
        </w:r>
        <w:r w:rsidR="00761820">
          <w:rPr>
            <w:webHidden/>
          </w:rPr>
          <w:fldChar w:fldCharType="separate"/>
        </w:r>
        <w:r w:rsidR="00761820">
          <w:rPr>
            <w:webHidden/>
          </w:rPr>
          <w:t>14</w:t>
        </w:r>
        <w:r w:rsidR="00761820">
          <w:rPr>
            <w:webHidden/>
          </w:rPr>
          <w:fldChar w:fldCharType="end"/>
        </w:r>
      </w:hyperlink>
    </w:p>
    <w:p w14:paraId="11D31B1B" w14:textId="74BE6CDA" w:rsidR="00761820" w:rsidRDefault="00400403">
      <w:pPr>
        <w:pStyle w:val="TOC4"/>
        <w:rPr>
          <w:rFonts w:eastAsiaTheme="minorEastAsia"/>
          <w:smallCaps w:val="0"/>
          <w:sz w:val="22"/>
          <w:szCs w:val="22"/>
          <w:lang w:eastAsia="zh-CN"/>
        </w:rPr>
      </w:pPr>
      <w:hyperlink w:anchor="_Toc442691999" w:history="1">
        <w:r w:rsidR="00761820" w:rsidRPr="00BB5E08">
          <w:rPr>
            <w:rStyle w:val="Hyperlink"/>
          </w:rPr>
          <w:t>Azure RemoteApp</w:t>
        </w:r>
        <w:r w:rsidR="00761820">
          <w:rPr>
            <w:webHidden/>
          </w:rPr>
          <w:tab/>
        </w:r>
        <w:r w:rsidR="00761820">
          <w:rPr>
            <w:webHidden/>
          </w:rPr>
          <w:fldChar w:fldCharType="begin"/>
        </w:r>
        <w:r w:rsidR="00761820">
          <w:rPr>
            <w:webHidden/>
          </w:rPr>
          <w:instrText xml:space="preserve"> PAGEREF _Toc442691999 \h </w:instrText>
        </w:r>
        <w:r w:rsidR="00761820">
          <w:rPr>
            <w:webHidden/>
          </w:rPr>
        </w:r>
        <w:r w:rsidR="00761820">
          <w:rPr>
            <w:webHidden/>
          </w:rPr>
          <w:fldChar w:fldCharType="separate"/>
        </w:r>
        <w:r w:rsidR="00761820">
          <w:rPr>
            <w:webHidden/>
          </w:rPr>
          <w:t>14</w:t>
        </w:r>
        <w:r w:rsidR="00761820">
          <w:rPr>
            <w:webHidden/>
          </w:rPr>
          <w:fldChar w:fldCharType="end"/>
        </w:r>
      </w:hyperlink>
    </w:p>
    <w:p w14:paraId="6AC383DE" w14:textId="028D8DA3" w:rsidR="00761820" w:rsidRDefault="00400403">
      <w:pPr>
        <w:pStyle w:val="TOC4"/>
        <w:rPr>
          <w:rFonts w:eastAsiaTheme="minorEastAsia"/>
          <w:smallCaps w:val="0"/>
          <w:sz w:val="22"/>
          <w:szCs w:val="22"/>
          <w:lang w:eastAsia="zh-CN"/>
        </w:rPr>
      </w:pPr>
      <w:hyperlink w:anchor="_Toc442692000" w:history="1">
        <w:r w:rsidR="00761820" w:rsidRPr="00BB5E08">
          <w:rPr>
            <w:rStyle w:val="Hyperlink"/>
            <w:rFonts w:cs="Calibri"/>
          </w:rPr>
          <w:t>Microsoft MultiFactor Authentication</w:t>
        </w:r>
        <w:r w:rsidR="00761820">
          <w:rPr>
            <w:webHidden/>
          </w:rPr>
          <w:tab/>
        </w:r>
        <w:r w:rsidR="00761820">
          <w:rPr>
            <w:webHidden/>
          </w:rPr>
          <w:fldChar w:fldCharType="begin"/>
        </w:r>
        <w:r w:rsidR="00761820">
          <w:rPr>
            <w:webHidden/>
          </w:rPr>
          <w:instrText xml:space="preserve"> PAGEREF _Toc442692000 \h </w:instrText>
        </w:r>
        <w:r w:rsidR="00761820">
          <w:rPr>
            <w:webHidden/>
          </w:rPr>
        </w:r>
        <w:r w:rsidR="00761820">
          <w:rPr>
            <w:webHidden/>
          </w:rPr>
          <w:fldChar w:fldCharType="separate"/>
        </w:r>
        <w:r w:rsidR="00761820">
          <w:rPr>
            <w:webHidden/>
          </w:rPr>
          <w:t>14</w:t>
        </w:r>
        <w:r w:rsidR="00761820">
          <w:rPr>
            <w:webHidden/>
          </w:rPr>
          <w:fldChar w:fldCharType="end"/>
        </w:r>
      </w:hyperlink>
    </w:p>
    <w:p w14:paraId="69A6CA2A" w14:textId="1FEB5A57" w:rsidR="00761820" w:rsidRDefault="00400403">
      <w:pPr>
        <w:pStyle w:val="TOC3"/>
        <w:rPr>
          <w:rFonts w:eastAsiaTheme="minorEastAsia"/>
          <w:sz w:val="22"/>
          <w:szCs w:val="22"/>
          <w:lang w:eastAsia="zh-CN"/>
        </w:rPr>
      </w:pPr>
      <w:hyperlink w:anchor="_Toc442692001" w:history="1">
        <w:r w:rsidR="00761820" w:rsidRPr="00BB5E08">
          <w:rPr>
            <w:rStyle w:val="Hyperlink"/>
          </w:rPr>
          <w:t>Microsoft Intune</w:t>
        </w:r>
        <w:r w:rsidR="00761820">
          <w:rPr>
            <w:webHidden/>
          </w:rPr>
          <w:tab/>
        </w:r>
        <w:r w:rsidR="00761820">
          <w:rPr>
            <w:webHidden/>
          </w:rPr>
          <w:fldChar w:fldCharType="begin"/>
        </w:r>
        <w:r w:rsidR="00761820">
          <w:rPr>
            <w:webHidden/>
          </w:rPr>
          <w:instrText xml:space="preserve"> PAGEREF _Toc442692001 \h </w:instrText>
        </w:r>
        <w:r w:rsidR="00761820">
          <w:rPr>
            <w:webHidden/>
          </w:rPr>
        </w:r>
        <w:r w:rsidR="00761820">
          <w:rPr>
            <w:webHidden/>
          </w:rPr>
          <w:fldChar w:fldCharType="separate"/>
        </w:r>
        <w:r w:rsidR="00761820">
          <w:rPr>
            <w:webHidden/>
          </w:rPr>
          <w:t>14</w:t>
        </w:r>
        <w:r w:rsidR="00761820">
          <w:rPr>
            <w:webHidden/>
          </w:rPr>
          <w:fldChar w:fldCharType="end"/>
        </w:r>
      </w:hyperlink>
    </w:p>
    <w:p w14:paraId="3EA6AA63" w14:textId="28C5F174" w:rsidR="00761820" w:rsidRDefault="00400403">
      <w:pPr>
        <w:pStyle w:val="TOC2"/>
        <w:rPr>
          <w:rFonts w:eastAsiaTheme="minorEastAsia"/>
          <w:b w:val="0"/>
          <w:sz w:val="22"/>
          <w:szCs w:val="22"/>
          <w:lang w:eastAsia="zh-CN"/>
        </w:rPr>
      </w:pPr>
      <w:hyperlink w:anchor="_Toc442692002" w:history="1">
        <w:r w:rsidR="00761820" w:rsidRPr="00BB5E08">
          <w:rPr>
            <w:rStyle w:val="Hyperlink"/>
          </w:rPr>
          <w:t>Microsoft Dynamics Online Services</w:t>
        </w:r>
        <w:r w:rsidR="00761820">
          <w:rPr>
            <w:webHidden/>
          </w:rPr>
          <w:tab/>
        </w:r>
        <w:r w:rsidR="00761820">
          <w:rPr>
            <w:webHidden/>
          </w:rPr>
          <w:fldChar w:fldCharType="begin"/>
        </w:r>
        <w:r w:rsidR="00761820">
          <w:rPr>
            <w:webHidden/>
          </w:rPr>
          <w:instrText xml:space="preserve"> PAGEREF _Toc442692002 \h </w:instrText>
        </w:r>
        <w:r w:rsidR="00761820">
          <w:rPr>
            <w:webHidden/>
          </w:rPr>
        </w:r>
        <w:r w:rsidR="00761820">
          <w:rPr>
            <w:webHidden/>
          </w:rPr>
          <w:fldChar w:fldCharType="separate"/>
        </w:r>
        <w:r w:rsidR="00761820">
          <w:rPr>
            <w:webHidden/>
          </w:rPr>
          <w:t>15</w:t>
        </w:r>
        <w:r w:rsidR="00761820">
          <w:rPr>
            <w:webHidden/>
          </w:rPr>
          <w:fldChar w:fldCharType="end"/>
        </w:r>
      </w:hyperlink>
    </w:p>
    <w:p w14:paraId="1AE37ED8" w14:textId="6D50B520" w:rsidR="00761820" w:rsidRDefault="00400403">
      <w:pPr>
        <w:pStyle w:val="TOC4"/>
        <w:rPr>
          <w:rFonts w:eastAsiaTheme="minorEastAsia"/>
          <w:smallCaps w:val="0"/>
          <w:sz w:val="22"/>
          <w:szCs w:val="22"/>
          <w:lang w:eastAsia="zh-CN"/>
        </w:rPr>
      </w:pPr>
      <w:hyperlink w:anchor="_Toc442692003" w:history="1">
        <w:r w:rsidR="00761820" w:rsidRPr="00BB5E08">
          <w:rPr>
            <w:rStyle w:val="Hyperlink"/>
          </w:rPr>
          <w:t>Microsoft Dynamics AX</w:t>
        </w:r>
        <w:r w:rsidR="00761820">
          <w:rPr>
            <w:webHidden/>
          </w:rPr>
          <w:tab/>
        </w:r>
        <w:r w:rsidR="00761820">
          <w:rPr>
            <w:webHidden/>
          </w:rPr>
          <w:fldChar w:fldCharType="begin"/>
        </w:r>
        <w:r w:rsidR="00761820">
          <w:rPr>
            <w:webHidden/>
          </w:rPr>
          <w:instrText xml:space="preserve"> PAGEREF _Toc442692003 \h </w:instrText>
        </w:r>
        <w:r w:rsidR="00761820">
          <w:rPr>
            <w:webHidden/>
          </w:rPr>
        </w:r>
        <w:r w:rsidR="00761820">
          <w:rPr>
            <w:webHidden/>
          </w:rPr>
          <w:fldChar w:fldCharType="separate"/>
        </w:r>
        <w:r w:rsidR="00761820">
          <w:rPr>
            <w:webHidden/>
          </w:rPr>
          <w:t>15</w:t>
        </w:r>
        <w:r w:rsidR="00761820">
          <w:rPr>
            <w:webHidden/>
          </w:rPr>
          <w:fldChar w:fldCharType="end"/>
        </w:r>
      </w:hyperlink>
    </w:p>
    <w:p w14:paraId="2485E702" w14:textId="1D2CC37A" w:rsidR="00761820" w:rsidRDefault="00400403">
      <w:pPr>
        <w:pStyle w:val="TOC4"/>
        <w:rPr>
          <w:rFonts w:eastAsiaTheme="minorEastAsia"/>
          <w:smallCaps w:val="0"/>
          <w:sz w:val="22"/>
          <w:szCs w:val="22"/>
          <w:lang w:eastAsia="zh-CN"/>
        </w:rPr>
      </w:pPr>
      <w:hyperlink w:anchor="_Toc442692004" w:history="1">
        <w:r w:rsidR="00761820" w:rsidRPr="00BB5E08">
          <w:rPr>
            <w:rStyle w:val="Hyperlink"/>
          </w:rPr>
          <w:t>Microsoft Dynamics CRM Online</w:t>
        </w:r>
        <w:r w:rsidR="00761820">
          <w:rPr>
            <w:webHidden/>
          </w:rPr>
          <w:tab/>
        </w:r>
        <w:r w:rsidR="00761820">
          <w:rPr>
            <w:webHidden/>
          </w:rPr>
          <w:fldChar w:fldCharType="begin"/>
        </w:r>
        <w:r w:rsidR="00761820">
          <w:rPr>
            <w:webHidden/>
          </w:rPr>
          <w:instrText xml:space="preserve"> PAGEREF _Toc442692004 \h </w:instrText>
        </w:r>
        <w:r w:rsidR="00761820">
          <w:rPr>
            <w:webHidden/>
          </w:rPr>
        </w:r>
        <w:r w:rsidR="00761820">
          <w:rPr>
            <w:webHidden/>
          </w:rPr>
          <w:fldChar w:fldCharType="separate"/>
        </w:r>
        <w:r w:rsidR="00761820">
          <w:rPr>
            <w:webHidden/>
          </w:rPr>
          <w:t>15</w:t>
        </w:r>
        <w:r w:rsidR="00761820">
          <w:rPr>
            <w:webHidden/>
          </w:rPr>
          <w:fldChar w:fldCharType="end"/>
        </w:r>
      </w:hyperlink>
    </w:p>
    <w:p w14:paraId="3FFBF697" w14:textId="3B66D838" w:rsidR="00761820" w:rsidRDefault="00400403">
      <w:pPr>
        <w:pStyle w:val="TOC4"/>
        <w:rPr>
          <w:rFonts w:eastAsiaTheme="minorEastAsia"/>
          <w:smallCaps w:val="0"/>
          <w:sz w:val="22"/>
          <w:szCs w:val="22"/>
          <w:lang w:eastAsia="zh-CN"/>
        </w:rPr>
      </w:pPr>
      <w:hyperlink w:anchor="_Toc442692005" w:history="1">
        <w:r w:rsidR="00761820" w:rsidRPr="00BB5E08">
          <w:rPr>
            <w:rStyle w:val="Hyperlink"/>
          </w:rPr>
          <w:t>Microsoft Dynamics Marketing</w:t>
        </w:r>
        <w:r w:rsidR="00761820">
          <w:rPr>
            <w:webHidden/>
          </w:rPr>
          <w:tab/>
        </w:r>
        <w:r w:rsidR="00761820">
          <w:rPr>
            <w:webHidden/>
          </w:rPr>
          <w:fldChar w:fldCharType="begin"/>
        </w:r>
        <w:r w:rsidR="00761820">
          <w:rPr>
            <w:webHidden/>
          </w:rPr>
          <w:instrText xml:space="preserve"> PAGEREF _Toc442692005 \h </w:instrText>
        </w:r>
        <w:r w:rsidR="00761820">
          <w:rPr>
            <w:webHidden/>
          </w:rPr>
        </w:r>
        <w:r w:rsidR="00761820">
          <w:rPr>
            <w:webHidden/>
          </w:rPr>
          <w:fldChar w:fldCharType="separate"/>
        </w:r>
        <w:r w:rsidR="00761820">
          <w:rPr>
            <w:webHidden/>
          </w:rPr>
          <w:t>15</w:t>
        </w:r>
        <w:r w:rsidR="00761820">
          <w:rPr>
            <w:webHidden/>
          </w:rPr>
          <w:fldChar w:fldCharType="end"/>
        </w:r>
      </w:hyperlink>
    </w:p>
    <w:p w14:paraId="402FE7E8" w14:textId="63BD8202" w:rsidR="00761820" w:rsidRDefault="00400403">
      <w:pPr>
        <w:pStyle w:val="TOC4"/>
        <w:rPr>
          <w:rFonts w:eastAsiaTheme="minorEastAsia"/>
          <w:smallCaps w:val="0"/>
          <w:sz w:val="22"/>
          <w:szCs w:val="22"/>
          <w:lang w:eastAsia="zh-CN"/>
        </w:rPr>
      </w:pPr>
      <w:hyperlink w:anchor="_Toc442692006" w:history="1">
        <w:r w:rsidR="00761820" w:rsidRPr="00BB5E08">
          <w:rPr>
            <w:rStyle w:val="Hyperlink"/>
          </w:rPr>
          <w:t>Microsoft Social Engagement</w:t>
        </w:r>
        <w:r w:rsidR="00761820">
          <w:rPr>
            <w:webHidden/>
          </w:rPr>
          <w:tab/>
        </w:r>
        <w:r w:rsidR="00761820">
          <w:rPr>
            <w:webHidden/>
          </w:rPr>
          <w:fldChar w:fldCharType="begin"/>
        </w:r>
        <w:r w:rsidR="00761820">
          <w:rPr>
            <w:webHidden/>
          </w:rPr>
          <w:instrText xml:space="preserve"> PAGEREF _Toc442692006 \h </w:instrText>
        </w:r>
        <w:r w:rsidR="00761820">
          <w:rPr>
            <w:webHidden/>
          </w:rPr>
        </w:r>
        <w:r w:rsidR="00761820">
          <w:rPr>
            <w:webHidden/>
          </w:rPr>
          <w:fldChar w:fldCharType="separate"/>
        </w:r>
        <w:r w:rsidR="00761820">
          <w:rPr>
            <w:webHidden/>
          </w:rPr>
          <w:t>16</w:t>
        </w:r>
        <w:r w:rsidR="00761820">
          <w:rPr>
            <w:webHidden/>
          </w:rPr>
          <w:fldChar w:fldCharType="end"/>
        </w:r>
      </w:hyperlink>
    </w:p>
    <w:p w14:paraId="08E07C16" w14:textId="5D3638F4" w:rsidR="00761820" w:rsidRDefault="00400403">
      <w:pPr>
        <w:pStyle w:val="TOC4"/>
        <w:rPr>
          <w:rFonts w:eastAsiaTheme="minorEastAsia"/>
          <w:smallCaps w:val="0"/>
          <w:sz w:val="22"/>
          <w:szCs w:val="22"/>
          <w:lang w:eastAsia="zh-CN"/>
        </w:rPr>
      </w:pPr>
      <w:hyperlink w:anchor="_Toc442692007" w:history="1">
        <w:r w:rsidR="00761820" w:rsidRPr="00BB5E08">
          <w:rPr>
            <w:rStyle w:val="Hyperlink"/>
            <w:lang w:val="fr-FR"/>
          </w:rPr>
          <w:t>Parature, from Microsoft</w:t>
        </w:r>
        <w:r w:rsidR="00761820">
          <w:rPr>
            <w:webHidden/>
          </w:rPr>
          <w:tab/>
        </w:r>
        <w:r w:rsidR="00761820">
          <w:rPr>
            <w:webHidden/>
          </w:rPr>
          <w:fldChar w:fldCharType="begin"/>
        </w:r>
        <w:r w:rsidR="00761820">
          <w:rPr>
            <w:webHidden/>
          </w:rPr>
          <w:instrText xml:space="preserve"> PAGEREF _Toc442692007 \h </w:instrText>
        </w:r>
        <w:r w:rsidR="00761820">
          <w:rPr>
            <w:webHidden/>
          </w:rPr>
        </w:r>
        <w:r w:rsidR="00761820">
          <w:rPr>
            <w:webHidden/>
          </w:rPr>
          <w:fldChar w:fldCharType="separate"/>
        </w:r>
        <w:r w:rsidR="00761820">
          <w:rPr>
            <w:webHidden/>
          </w:rPr>
          <w:t>16</w:t>
        </w:r>
        <w:r w:rsidR="00761820">
          <w:rPr>
            <w:webHidden/>
          </w:rPr>
          <w:fldChar w:fldCharType="end"/>
        </w:r>
      </w:hyperlink>
    </w:p>
    <w:p w14:paraId="27051270" w14:textId="5486E52E" w:rsidR="00761820" w:rsidRDefault="00400403">
      <w:pPr>
        <w:pStyle w:val="TOC2"/>
        <w:rPr>
          <w:rFonts w:eastAsiaTheme="minorEastAsia"/>
          <w:b w:val="0"/>
          <w:sz w:val="22"/>
          <w:szCs w:val="22"/>
          <w:lang w:eastAsia="zh-CN"/>
        </w:rPr>
      </w:pPr>
      <w:hyperlink w:anchor="_Toc442692008" w:history="1">
        <w:r w:rsidR="00761820" w:rsidRPr="00BB5E08">
          <w:rPr>
            <w:rStyle w:val="Hyperlink"/>
            <w:rFonts w:hint="cs"/>
            <w:bCs/>
            <w:rtl/>
          </w:rPr>
          <w:t>خدمات</w:t>
        </w:r>
        <w:r w:rsidR="00761820" w:rsidRPr="00BB5E08">
          <w:rPr>
            <w:rStyle w:val="Hyperlink"/>
            <w:bCs/>
            <w:rtl/>
          </w:rPr>
          <w:t xml:space="preserve"> </w:t>
        </w:r>
        <w:r w:rsidR="00761820" w:rsidRPr="00BB5E08">
          <w:rPr>
            <w:rStyle w:val="Hyperlink"/>
            <w:bCs/>
            <w:lang w:val="fr-FR" w:bidi="en-US"/>
          </w:rPr>
          <w:t>Office 365</w:t>
        </w:r>
        <w:r w:rsidR="00761820">
          <w:rPr>
            <w:webHidden/>
          </w:rPr>
          <w:tab/>
        </w:r>
        <w:r w:rsidR="00761820">
          <w:rPr>
            <w:webHidden/>
          </w:rPr>
          <w:fldChar w:fldCharType="begin"/>
        </w:r>
        <w:r w:rsidR="00761820">
          <w:rPr>
            <w:webHidden/>
          </w:rPr>
          <w:instrText xml:space="preserve"> PAGEREF _Toc442692008 \h </w:instrText>
        </w:r>
        <w:r w:rsidR="00761820">
          <w:rPr>
            <w:webHidden/>
          </w:rPr>
        </w:r>
        <w:r w:rsidR="00761820">
          <w:rPr>
            <w:webHidden/>
          </w:rPr>
          <w:fldChar w:fldCharType="separate"/>
        </w:r>
        <w:r w:rsidR="00761820">
          <w:rPr>
            <w:webHidden/>
          </w:rPr>
          <w:t>16</w:t>
        </w:r>
        <w:r w:rsidR="00761820">
          <w:rPr>
            <w:webHidden/>
          </w:rPr>
          <w:fldChar w:fldCharType="end"/>
        </w:r>
      </w:hyperlink>
    </w:p>
    <w:p w14:paraId="08A1203E" w14:textId="57B83A58" w:rsidR="00761820" w:rsidRDefault="00400403">
      <w:pPr>
        <w:pStyle w:val="TOC4"/>
        <w:rPr>
          <w:rFonts w:eastAsiaTheme="minorEastAsia"/>
          <w:smallCaps w:val="0"/>
          <w:sz w:val="22"/>
          <w:szCs w:val="22"/>
          <w:lang w:eastAsia="zh-CN"/>
        </w:rPr>
      </w:pPr>
      <w:hyperlink w:anchor="_Toc442692009" w:history="1">
        <w:r w:rsidR="00761820" w:rsidRPr="00BB5E08">
          <w:rPr>
            <w:rStyle w:val="Hyperlink"/>
          </w:rPr>
          <w:t>Exchange Online</w:t>
        </w:r>
        <w:r w:rsidR="00761820">
          <w:rPr>
            <w:webHidden/>
          </w:rPr>
          <w:tab/>
        </w:r>
        <w:r w:rsidR="00761820">
          <w:rPr>
            <w:webHidden/>
          </w:rPr>
          <w:fldChar w:fldCharType="begin"/>
        </w:r>
        <w:r w:rsidR="00761820">
          <w:rPr>
            <w:webHidden/>
          </w:rPr>
          <w:instrText xml:space="preserve"> PAGEREF _Toc442692009 \h </w:instrText>
        </w:r>
        <w:r w:rsidR="00761820">
          <w:rPr>
            <w:webHidden/>
          </w:rPr>
        </w:r>
        <w:r w:rsidR="00761820">
          <w:rPr>
            <w:webHidden/>
          </w:rPr>
          <w:fldChar w:fldCharType="separate"/>
        </w:r>
        <w:r w:rsidR="00761820">
          <w:rPr>
            <w:webHidden/>
          </w:rPr>
          <w:t>17</w:t>
        </w:r>
        <w:r w:rsidR="00761820">
          <w:rPr>
            <w:webHidden/>
          </w:rPr>
          <w:fldChar w:fldCharType="end"/>
        </w:r>
      </w:hyperlink>
    </w:p>
    <w:p w14:paraId="285E9DED" w14:textId="674BDF87" w:rsidR="00761820" w:rsidRDefault="00400403">
      <w:pPr>
        <w:pStyle w:val="TOC4"/>
        <w:rPr>
          <w:rFonts w:eastAsiaTheme="minorEastAsia"/>
          <w:smallCaps w:val="0"/>
          <w:sz w:val="22"/>
          <w:szCs w:val="22"/>
          <w:lang w:eastAsia="zh-CN"/>
        </w:rPr>
      </w:pPr>
      <w:hyperlink w:anchor="_Toc442692010" w:history="1">
        <w:r w:rsidR="00761820" w:rsidRPr="00BB5E08">
          <w:rPr>
            <w:rStyle w:val="Hyperlink"/>
            <w:rFonts w:hint="cs"/>
            <w:bCs/>
            <w:rtl/>
          </w:rPr>
          <w:t>تطبيقات</w:t>
        </w:r>
        <w:r w:rsidR="00761820" w:rsidRPr="00BB5E08">
          <w:rPr>
            <w:rStyle w:val="Hyperlink"/>
            <w:bCs/>
            <w:rtl/>
          </w:rPr>
          <w:t xml:space="preserve"> </w:t>
        </w:r>
        <w:r w:rsidR="00761820" w:rsidRPr="00BB5E08">
          <w:rPr>
            <w:rStyle w:val="Hyperlink"/>
            <w:bCs/>
            <w:lang w:bidi="en-US"/>
          </w:rPr>
          <w:t>Office 365</w:t>
        </w:r>
        <w:r w:rsidR="00761820">
          <w:rPr>
            <w:webHidden/>
          </w:rPr>
          <w:tab/>
        </w:r>
        <w:r w:rsidR="00761820">
          <w:rPr>
            <w:webHidden/>
          </w:rPr>
          <w:fldChar w:fldCharType="begin"/>
        </w:r>
        <w:r w:rsidR="00761820">
          <w:rPr>
            <w:webHidden/>
          </w:rPr>
          <w:instrText xml:space="preserve"> PAGEREF _Toc442692010 \h </w:instrText>
        </w:r>
        <w:r w:rsidR="00761820">
          <w:rPr>
            <w:webHidden/>
          </w:rPr>
        </w:r>
        <w:r w:rsidR="00761820">
          <w:rPr>
            <w:webHidden/>
          </w:rPr>
          <w:fldChar w:fldCharType="separate"/>
        </w:r>
        <w:r w:rsidR="00761820">
          <w:rPr>
            <w:webHidden/>
          </w:rPr>
          <w:t>18</w:t>
        </w:r>
        <w:r w:rsidR="00761820">
          <w:rPr>
            <w:webHidden/>
          </w:rPr>
          <w:fldChar w:fldCharType="end"/>
        </w:r>
      </w:hyperlink>
    </w:p>
    <w:p w14:paraId="50DD57CD" w14:textId="333DDCDC" w:rsidR="00761820" w:rsidRDefault="00400403">
      <w:pPr>
        <w:pStyle w:val="TOC4"/>
        <w:rPr>
          <w:rFonts w:eastAsiaTheme="minorEastAsia"/>
          <w:smallCaps w:val="0"/>
          <w:sz w:val="22"/>
          <w:szCs w:val="22"/>
          <w:lang w:eastAsia="zh-CN"/>
        </w:rPr>
      </w:pPr>
      <w:hyperlink w:anchor="_Toc442692011" w:history="1">
        <w:r w:rsidR="00761820" w:rsidRPr="00BB5E08">
          <w:rPr>
            <w:rStyle w:val="Hyperlink"/>
            <w:rFonts w:cs="Calibri"/>
            <w:lang w:bidi="en-US"/>
          </w:rPr>
          <w:t>Office 365 Delve Analytics</w:t>
        </w:r>
        <w:r w:rsidR="00761820">
          <w:rPr>
            <w:webHidden/>
          </w:rPr>
          <w:tab/>
        </w:r>
        <w:r w:rsidR="00761820">
          <w:rPr>
            <w:webHidden/>
          </w:rPr>
          <w:fldChar w:fldCharType="begin"/>
        </w:r>
        <w:r w:rsidR="00761820">
          <w:rPr>
            <w:webHidden/>
          </w:rPr>
          <w:instrText xml:space="preserve"> PAGEREF _Toc442692011 \h </w:instrText>
        </w:r>
        <w:r w:rsidR="00761820">
          <w:rPr>
            <w:webHidden/>
          </w:rPr>
        </w:r>
        <w:r w:rsidR="00761820">
          <w:rPr>
            <w:webHidden/>
          </w:rPr>
          <w:fldChar w:fldCharType="separate"/>
        </w:r>
        <w:r w:rsidR="00761820">
          <w:rPr>
            <w:webHidden/>
          </w:rPr>
          <w:t>18</w:t>
        </w:r>
        <w:r w:rsidR="00761820">
          <w:rPr>
            <w:webHidden/>
          </w:rPr>
          <w:fldChar w:fldCharType="end"/>
        </w:r>
      </w:hyperlink>
    </w:p>
    <w:p w14:paraId="567E30FB" w14:textId="6C71BB9D" w:rsidR="00761820" w:rsidRDefault="00400403">
      <w:pPr>
        <w:pStyle w:val="TOC4"/>
        <w:rPr>
          <w:rFonts w:eastAsiaTheme="minorEastAsia"/>
          <w:smallCaps w:val="0"/>
          <w:sz w:val="22"/>
          <w:szCs w:val="22"/>
          <w:lang w:eastAsia="zh-CN"/>
        </w:rPr>
      </w:pPr>
      <w:hyperlink w:anchor="_Toc442692012" w:history="1">
        <w:r w:rsidR="00761820" w:rsidRPr="00BB5E08">
          <w:rPr>
            <w:rStyle w:val="Hyperlink"/>
            <w:rFonts w:cs="Calibri"/>
            <w:lang w:bidi=""/>
          </w:rPr>
          <w:t>Office 365 Advanced eDiscovery</w:t>
        </w:r>
        <w:r w:rsidR="00761820">
          <w:rPr>
            <w:webHidden/>
          </w:rPr>
          <w:tab/>
        </w:r>
        <w:r w:rsidR="00761820">
          <w:rPr>
            <w:webHidden/>
          </w:rPr>
          <w:fldChar w:fldCharType="begin"/>
        </w:r>
        <w:r w:rsidR="00761820">
          <w:rPr>
            <w:webHidden/>
          </w:rPr>
          <w:instrText xml:space="preserve"> PAGEREF _Toc442692012 \h </w:instrText>
        </w:r>
        <w:r w:rsidR="00761820">
          <w:rPr>
            <w:webHidden/>
          </w:rPr>
        </w:r>
        <w:r w:rsidR="00761820">
          <w:rPr>
            <w:webHidden/>
          </w:rPr>
          <w:fldChar w:fldCharType="separate"/>
        </w:r>
        <w:r w:rsidR="00761820">
          <w:rPr>
            <w:webHidden/>
          </w:rPr>
          <w:t>19</w:t>
        </w:r>
        <w:r w:rsidR="00761820">
          <w:rPr>
            <w:webHidden/>
          </w:rPr>
          <w:fldChar w:fldCharType="end"/>
        </w:r>
      </w:hyperlink>
    </w:p>
    <w:p w14:paraId="422A0166" w14:textId="7C6E8C3E" w:rsidR="00761820" w:rsidRDefault="00400403">
      <w:pPr>
        <w:pStyle w:val="TOC4"/>
        <w:rPr>
          <w:rFonts w:eastAsiaTheme="minorEastAsia"/>
          <w:smallCaps w:val="0"/>
          <w:sz w:val="22"/>
          <w:szCs w:val="22"/>
          <w:lang w:eastAsia="zh-CN"/>
        </w:rPr>
      </w:pPr>
      <w:hyperlink w:anchor="_Toc442692013" w:history="1">
        <w:r w:rsidR="00761820" w:rsidRPr="00BB5E08">
          <w:rPr>
            <w:rStyle w:val="Hyperlink"/>
          </w:rPr>
          <w:t>Office Online</w:t>
        </w:r>
        <w:r w:rsidR="00761820">
          <w:rPr>
            <w:webHidden/>
          </w:rPr>
          <w:tab/>
        </w:r>
        <w:r w:rsidR="00761820">
          <w:rPr>
            <w:webHidden/>
          </w:rPr>
          <w:fldChar w:fldCharType="begin"/>
        </w:r>
        <w:r w:rsidR="00761820">
          <w:rPr>
            <w:webHidden/>
          </w:rPr>
          <w:instrText xml:space="preserve"> PAGEREF _Toc442692013 \h </w:instrText>
        </w:r>
        <w:r w:rsidR="00761820">
          <w:rPr>
            <w:webHidden/>
          </w:rPr>
        </w:r>
        <w:r w:rsidR="00761820">
          <w:rPr>
            <w:webHidden/>
          </w:rPr>
          <w:fldChar w:fldCharType="separate"/>
        </w:r>
        <w:r w:rsidR="00761820">
          <w:rPr>
            <w:webHidden/>
          </w:rPr>
          <w:t>19</w:t>
        </w:r>
        <w:r w:rsidR="00761820">
          <w:rPr>
            <w:webHidden/>
          </w:rPr>
          <w:fldChar w:fldCharType="end"/>
        </w:r>
      </w:hyperlink>
    </w:p>
    <w:p w14:paraId="60847554" w14:textId="3226EE9B" w:rsidR="00761820" w:rsidRDefault="00400403">
      <w:pPr>
        <w:pStyle w:val="TOC4"/>
        <w:rPr>
          <w:rFonts w:eastAsiaTheme="minorEastAsia"/>
          <w:smallCaps w:val="0"/>
          <w:sz w:val="22"/>
          <w:szCs w:val="22"/>
          <w:lang w:eastAsia="zh-CN"/>
        </w:rPr>
      </w:pPr>
      <w:hyperlink w:anchor="_Toc442692014" w:history="1">
        <w:r w:rsidR="00761820" w:rsidRPr="00BB5E08">
          <w:rPr>
            <w:rStyle w:val="Hyperlink"/>
          </w:rPr>
          <w:t>OneDrive for Business</w:t>
        </w:r>
        <w:r w:rsidR="00761820">
          <w:rPr>
            <w:webHidden/>
          </w:rPr>
          <w:tab/>
        </w:r>
        <w:r w:rsidR="00761820">
          <w:rPr>
            <w:webHidden/>
          </w:rPr>
          <w:fldChar w:fldCharType="begin"/>
        </w:r>
        <w:r w:rsidR="00761820">
          <w:rPr>
            <w:webHidden/>
          </w:rPr>
          <w:instrText xml:space="preserve"> PAGEREF _Toc442692014 \h </w:instrText>
        </w:r>
        <w:r w:rsidR="00761820">
          <w:rPr>
            <w:webHidden/>
          </w:rPr>
        </w:r>
        <w:r w:rsidR="00761820">
          <w:rPr>
            <w:webHidden/>
          </w:rPr>
          <w:fldChar w:fldCharType="separate"/>
        </w:r>
        <w:r w:rsidR="00761820">
          <w:rPr>
            <w:webHidden/>
          </w:rPr>
          <w:t>19</w:t>
        </w:r>
        <w:r w:rsidR="00761820">
          <w:rPr>
            <w:webHidden/>
          </w:rPr>
          <w:fldChar w:fldCharType="end"/>
        </w:r>
      </w:hyperlink>
    </w:p>
    <w:p w14:paraId="5495F819" w14:textId="2132B696" w:rsidR="00761820" w:rsidRDefault="00400403">
      <w:pPr>
        <w:pStyle w:val="TOC4"/>
        <w:rPr>
          <w:rFonts w:eastAsiaTheme="minorEastAsia"/>
          <w:smallCaps w:val="0"/>
          <w:sz w:val="22"/>
          <w:szCs w:val="22"/>
          <w:lang w:eastAsia="zh-CN"/>
        </w:rPr>
      </w:pPr>
      <w:hyperlink w:anchor="_Toc442692015" w:history="1">
        <w:r w:rsidR="00761820" w:rsidRPr="00BB5E08">
          <w:rPr>
            <w:rStyle w:val="Hyperlink"/>
          </w:rPr>
          <w:t>Project Online</w:t>
        </w:r>
        <w:r w:rsidR="00761820">
          <w:rPr>
            <w:webHidden/>
          </w:rPr>
          <w:tab/>
        </w:r>
        <w:r w:rsidR="00761820">
          <w:rPr>
            <w:webHidden/>
          </w:rPr>
          <w:fldChar w:fldCharType="begin"/>
        </w:r>
        <w:r w:rsidR="00761820">
          <w:rPr>
            <w:webHidden/>
          </w:rPr>
          <w:instrText xml:space="preserve"> PAGEREF _Toc442692015 \h </w:instrText>
        </w:r>
        <w:r w:rsidR="00761820">
          <w:rPr>
            <w:webHidden/>
          </w:rPr>
        </w:r>
        <w:r w:rsidR="00761820">
          <w:rPr>
            <w:webHidden/>
          </w:rPr>
          <w:fldChar w:fldCharType="separate"/>
        </w:r>
        <w:r w:rsidR="00761820">
          <w:rPr>
            <w:webHidden/>
          </w:rPr>
          <w:t>19</w:t>
        </w:r>
        <w:r w:rsidR="00761820">
          <w:rPr>
            <w:webHidden/>
          </w:rPr>
          <w:fldChar w:fldCharType="end"/>
        </w:r>
      </w:hyperlink>
    </w:p>
    <w:p w14:paraId="185BB618" w14:textId="55969BD6" w:rsidR="00761820" w:rsidRDefault="00400403">
      <w:pPr>
        <w:pStyle w:val="TOC4"/>
        <w:rPr>
          <w:rFonts w:eastAsiaTheme="minorEastAsia"/>
          <w:smallCaps w:val="0"/>
          <w:sz w:val="22"/>
          <w:szCs w:val="22"/>
          <w:lang w:eastAsia="zh-CN"/>
        </w:rPr>
      </w:pPr>
      <w:hyperlink w:anchor="_Toc442692016" w:history="1">
        <w:r w:rsidR="00761820" w:rsidRPr="00BB5E08">
          <w:rPr>
            <w:rStyle w:val="Hyperlink"/>
          </w:rPr>
          <w:t>SharePoint Online</w:t>
        </w:r>
        <w:r w:rsidR="00761820">
          <w:rPr>
            <w:webHidden/>
          </w:rPr>
          <w:tab/>
        </w:r>
        <w:r w:rsidR="00761820">
          <w:rPr>
            <w:webHidden/>
          </w:rPr>
          <w:fldChar w:fldCharType="begin"/>
        </w:r>
        <w:r w:rsidR="00761820">
          <w:rPr>
            <w:webHidden/>
          </w:rPr>
          <w:instrText xml:space="preserve"> PAGEREF _Toc442692016 \h </w:instrText>
        </w:r>
        <w:r w:rsidR="00761820">
          <w:rPr>
            <w:webHidden/>
          </w:rPr>
        </w:r>
        <w:r w:rsidR="00761820">
          <w:rPr>
            <w:webHidden/>
          </w:rPr>
          <w:fldChar w:fldCharType="separate"/>
        </w:r>
        <w:r w:rsidR="00761820">
          <w:rPr>
            <w:webHidden/>
          </w:rPr>
          <w:t>19</w:t>
        </w:r>
        <w:r w:rsidR="00761820">
          <w:rPr>
            <w:webHidden/>
          </w:rPr>
          <w:fldChar w:fldCharType="end"/>
        </w:r>
      </w:hyperlink>
    </w:p>
    <w:p w14:paraId="1165767C" w14:textId="05E2ABA8" w:rsidR="00761820" w:rsidRDefault="00400403">
      <w:pPr>
        <w:pStyle w:val="TOC4"/>
        <w:rPr>
          <w:rFonts w:eastAsiaTheme="minorEastAsia"/>
          <w:smallCaps w:val="0"/>
          <w:sz w:val="22"/>
          <w:szCs w:val="22"/>
          <w:lang w:eastAsia="zh-CN"/>
        </w:rPr>
      </w:pPr>
      <w:hyperlink w:anchor="_Toc442692017" w:history="1">
        <w:r w:rsidR="00761820" w:rsidRPr="00BB5E08">
          <w:rPr>
            <w:rStyle w:val="Hyperlink"/>
            <w:rFonts w:cs="Calibri"/>
          </w:rPr>
          <w:t>Skype for Business Online</w:t>
        </w:r>
        <w:r w:rsidR="00761820">
          <w:rPr>
            <w:webHidden/>
          </w:rPr>
          <w:tab/>
        </w:r>
        <w:r w:rsidR="00761820">
          <w:rPr>
            <w:webHidden/>
          </w:rPr>
          <w:fldChar w:fldCharType="begin"/>
        </w:r>
        <w:r w:rsidR="00761820">
          <w:rPr>
            <w:webHidden/>
          </w:rPr>
          <w:instrText xml:space="preserve"> PAGEREF _Toc442692017 \h </w:instrText>
        </w:r>
        <w:r w:rsidR="00761820">
          <w:rPr>
            <w:webHidden/>
          </w:rPr>
        </w:r>
        <w:r w:rsidR="00761820">
          <w:rPr>
            <w:webHidden/>
          </w:rPr>
          <w:fldChar w:fldCharType="separate"/>
        </w:r>
        <w:r w:rsidR="00761820">
          <w:rPr>
            <w:webHidden/>
          </w:rPr>
          <w:t>20</w:t>
        </w:r>
        <w:r w:rsidR="00761820">
          <w:rPr>
            <w:webHidden/>
          </w:rPr>
          <w:fldChar w:fldCharType="end"/>
        </w:r>
      </w:hyperlink>
    </w:p>
    <w:p w14:paraId="7C7F3CA0" w14:textId="4C656AC0" w:rsidR="00761820" w:rsidRDefault="00400403">
      <w:pPr>
        <w:pStyle w:val="TOC4"/>
        <w:rPr>
          <w:rFonts w:eastAsiaTheme="minorEastAsia"/>
          <w:smallCaps w:val="0"/>
          <w:sz w:val="22"/>
          <w:szCs w:val="22"/>
          <w:lang w:eastAsia="zh-CN"/>
        </w:rPr>
      </w:pPr>
      <w:hyperlink w:anchor="_Toc442692018" w:history="1">
        <w:r w:rsidR="00761820" w:rsidRPr="00BB5E08">
          <w:rPr>
            <w:rStyle w:val="Hyperlink"/>
            <w:rFonts w:cs="Arial" w:hint="cs"/>
            <w:rtl/>
          </w:rPr>
          <w:t>خدمات</w:t>
        </w:r>
        <w:r w:rsidR="00761820" w:rsidRPr="00BB5E08">
          <w:rPr>
            <w:rStyle w:val="Hyperlink"/>
            <w:rFonts w:cs="Calibri"/>
            <w:rtl/>
          </w:rPr>
          <w:t xml:space="preserve"> </w:t>
        </w:r>
        <w:r w:rsidR="00761820" w:rsidRPr="00BB5E08">
          <w:rPr>
            <w:rStyle w:val="Hyperlink"/>
            <w:rFonts w:cs="Calibri"/>
          </w:rPr>
          <w:t>Skype for Business Online PSTN</w:t>
        </w:r>
        <w:r w:rsidR="00761820">
          <w:rPr>
            <w:webHidden/>
          </w:rPr>
          <w:tab/>
        </w:r>
        <w:r w:rsidR="00761820">
          <w:rPr>
            <w:webHidden/>
          </w:rPr>
          <w:fldChar w:fldCharType="begin"/>
        </w:r>
        <w:r w:rsidR="00761820">
          <w:rPr>
            <w:webHidden/>
          </w:rPr>
          <w:instrText xml:space="preserve"> PAGEREF _Toc442692018 \h </w:instrText>
        </w:r>
        <w:r w:rsidR="00761820">
          <w:rPr>
            <w:webHidden/>
          </w:rPr>
        </w:r>
        <w:r w:rsidR="00761820">
          <w:rPr>
            <w:webHidden/>
          </w:rPr>
          <w:fldChar w:fldCharType="separate"/>
        </w:r>
        <w:r w:rsidR="00761820">
          <w:rPr>
            <w:webHidden/>
          </w:rPr>
          <w:t>20</w:t>
        </w:r>
        <w:r w:rsidR="00761820">
          <w:rPr>
            <w:webHidden/>
          </w:rPr>
          <w:fldChar w:fldCharType="end"/>
        </w:r>
      </w:hyperlink>
    </w:p>
    <w:p w14:paraId="3845AE34" w14:textId="7BFA886F" w:rsidR="00761820" w:rsidRDefault="00400403">
      <w:pPr>
        <w:pStyle w:val="TOC2"/>
        <w:rPr>
          <w:rFonts w:eastAsiaTheme="minorEastAsia"/>
          <w:b w:val="0"/>
          <w:sz w:val="22"/>
          <w:szCs w:val="22"/>
          <w:lang w:eastAsia="zh-CN"/>
        </w:rPr>
      </w:pPr>
      <w:hyperlink w:anchor="_Toc442692019" w:history="1">
        <w:r w:rsidR="00761820" w:rsidRPr="00BB5E08">
          <w:rPr>
            <w:rStyle w:val="Hyperlink"/>
            <w:rFonts w:hint="cs"/>
            <w:bCs/>
            <w:rtl/>
          </w:rPr>
          <w:t>خدمات</w:t>
        </w:r>
        <w:r w:rsidR="00761820" w:rsidRPr="00BB5E08">
          <w:rPr>
            <w:rStyle w:val="Hyperlink"/>
            <w:bCs/>
            <w:rtl/>
          </w:rPr>
          <w:t xml:space="preserve"> </w:t>
        </w:r>
        <w:r w:rsidR="00761820" w:rsidRPr="00BB5E08">
          <w:rPr>
            <w:rStyle w:val="Hyperlink"/>
            <w:rFonts w:hint="cs"/>
            <w:bCs/>
            <w:rtl/>
          </w:rPr>
          <w:t>أخرى</w:t>
        </w:r>
        <w:r w:rsidR="00761820" w:rsidRPr="00BB5E08">
          <w:rPr>
            <w:rStyle w:val="Hyperlink"/>
            <w:bCs/>
            <w:rtl/>
          </w:rPr>
          <w:t xml:space="preserve"> </w:t>
        </w:r>
        <w:r w:rsidR="00761820" w:rsidRPr="00BB5E08">
          <w:rPr>
            <w:rStyle w:val="Hyperlink"/>
            <w:rFonts w:hint="cs"/>
            <w:bCs/>
            <w:rtl/>
          </w:rPr>
          <w:t>عبر</w:t>
        </w:r>
        <w:r w:rsidR="00761820" w:rsidRPr="00BB5E08">
          <w:rPr>
            <w:rStyle w:val="Hyperlink"/>
            <w:bCs/>
            <w:rtl/>
          </w:rPr>
          <w:t xml:space="preserve"> </w:t>
        </w:r>
        <w:r w:rsidR="00761820" w:rsidRPr="00BB5E08">
          <w:rPr>
            <w:rStyle w:val="Hyperlink"/>
            <w:rFonts w:hint="cs"/>
            <w:bCs/>
            <w:rtl/>
          </w:rPr>
          <w:t>الإنترنت</w:t>
        </w:r>
        <w:r w:rsidR="00761820">
          <w:rPr>
            <w:webHidden/>
          </w:rPr>
          <w:tab/>
        </w:r>
        <w:r w:rsidR="00761820">
          <w:rPr>
            <w:webHidden/>
          </w:rPr>
          <w:fldChar w:fldCharType="begin"/>
        </w:r>
        <w:r w:rsidR="00761820">
          <w:rPr>
            <w:webHidden/>
          </w:rPr>
          <w:instrText xml:space="preserve"> PAGEREF _Toc442692019 \h </w:instrText>
        </w:r>
        <w:r w:rsidR="00761820">
          <w:rPr>
            <w:webHidden/>
          </w:rPr>
        </w:r>
        <w:r w:rsidR="00761820">
          <w:rPr>
            <w:webHidden/>
          </w:rPr>
          <w:fldChar w:fldCharType="separate"/>
        </w:r>
        <w:r w:rsidR="00761820">
          <w:rPr>
            <w:webHidden/>
          </w:rPr>
          <w:t>21</w:t>
        </w:r>
        <w:r w:rsidR="00761820">
          <w:rPr>
            <w:webHidden/>
          </w:rPr>
          <w:fldChar w:fldCharType="end"/>
        </w:r>
      </w:hyperlink>
    </w:p>
    <w:p w14:paraId="6438BFE7" w14:textId="0AB0D06A" w:rsidR="00761820" w:rsidRDefault="00400403">
      <w:pPr>
        <w:pStyle w:val="TOC4"/>
        <w:rPr>
          <w:rFonts w:eastAsiaTheme="minorEastAsia"/>
          <w:smallCaps w:val="0"/>
          <w:sz w:val="22"/>
          <w:szCs w:val="22"/>
          <w:lang w:eastAsia="zh-CN"/>
        </w:rPr>
      </w:pPr>
      <w:hyperlink w:anchor="_Toc442692020" w:history="1">
        <w:r w:rsidR="00761820" w:rsidRPr="00BB5E08">
          <w:rPr>
            <w:rStyle w:val="Hyperlink"/>
            <w:bCs/>
          </w:rPr>
          <w:t>Bing Maps Enterprise Platform</w:t>
        </w:r>
        <w:r w:rsidR="00761820" w:rsidRPr="00BB5E08">
          <w:rPr>
            <w:rStyle w:val="Hyperlink"/>
            <w:bCs/>
            <w:rtl/>
          </w:rPr>
          <w:t xml:space="preserve"> </w:t>
        </w:r>
        <w:r w:rsidR="00761820" w:rsidRPr="00BB5E08">
          <w:rPr>
            <w:rStyle w:val="Hyperlink"/>
            <w:rFonts w:hint="cs"/>
            <w:bCs/>
            <w:rtl/>
          </w:rPr>
          <w:t>و</w:t>
        </w:r>
        <w:r w:rsidR="00761820" w:rsidRPr="00BB5E08">
          <w:rPr>
            <w:rStyle w:val="Hyperlink"/>
            <w:bCs/>
          </w:rPr>
          <w:t>Bing Maps Mobile Asset Management Platform</w:t>
        </w:r>
        <w:r w:rsidR="00761820">
          <w:rPr>
            <w:webHidden/>
          </w:rPr>
          <w:tab/>
        </w:r>
        <w:r w:rsidR="00761820">
          <w:rPr>
            <w:webHidden/>
          </w:rPr>
          <w:fldChar w:fldCharType="begin"/>
        </w:r>
        <w:r w:rsidR="00761820">
          <w:rPr>
            <w:webHidden/>
          </w:rPr>
          <w:instrText xml:space="preserve"> PAGEREF _Toc442692020 \h </w:instrText>
        </w:r>
        <w:r w:rsidR="00761820">
          <w:rPr>
            <w:webHidden/>
          </w:rPr>
        </w:r>
        <w:r w:rsidR="00761820">
          <w:rPr>
            <w:webHidden/>
          </w:rPr>
          <w:fldChar w:fldCharType="separate"/>
        </w:r>
        <w:r w:rsidR="00761820">
          <w:rPr>
            <w:webHidden/>
          </w:rPr>
          <w:t>21</w:t>
        </w:r>
        <w:r w:rsidR="00761820">
          <w:rPr>
            <w:webHidden/>
          </w:rPr>
          <w:fldChar w:fldCharType="end"/>
        </w:r>
      </w:hyperlink>
    </w:p>
    <w:p w14:paraId="7026F7E7" w14:textId="33E5FFB4" w:rsidR="00761820" w:rsidRDefault="00400403">
      <w:pPr>
        <w:pStyle w:val="TOC4"/>
        <w:rPr>
          <w:rFonts w:eastAsiaTheme="minorEastAsia"/>
          <w:smallCaps w:val="0"/>
          <w:sz w:val="22"/>
          <w:szCs w:val="22"/>
          <w:lang w:eastAsia="zh-CN"/>
        </w:rPr>
      </w:pPr>
      <w:hyperlink w:anchor="_Toc442692021" w:history="1">
        <w:r w:rsidR="00761820" w:rsidRPr="00BB5E08">
          <w:rPr>
            <w:rStyle w:val="Hyperlink"/>
          </w:rPr>
          <w:t>Microsoft Learning E-Reference Library</w:t>
        </w:r>
        <w:r w:rsidR="00761820">
          <w:rPr>
            <w:webHidden/>
          </w:rPr>
          <w:tab/>
        </w:r>
        <w:r w:rsidR="00761820">
          <w:rPr>
            <w:webHidden/>
          </w:rPr>
          <w:fldChar w:fldCharType="begin"/>
        </w:r>
        <w:r w:rsidR="00761820">
          <w:rPr>
            <w:webHidden/>
          </w:rPr>
          <w:instrText xml:space="preserve"> PAGEREF _Toc442692021 \h </w:instrText>
        </w:r>
        <w:r w:rsidR="00761820">
          <w:rPr>
            <w:webHidden/>
          </w:rPr>
        </w:r>
        <w:r w:rsidR="00761820">
          <w:rPr>
            <w:webHidden/>
          </w:rPr>
          <w:fldChar w:fldCharType="separate"/>
        </w:r>
        <w:r w:rsidR="00761820">
          <w:rPr>
            <w:webHidden/>
          </w:rPr>
          <w:t>21</w:t>
        </w:r>
        <w:r w:rsidR="00761820">
          <w:rPr>
            <w:webHidden/>
          </w:rPr>
          <w:fldChar w:fldCharType="end"/>
        </w:r>
      </w:hyperlink>
    </w:p>
    <w:p w14:paraId="220143D8" w14:textId="7E3089A3" w:rsidR="00761820" w:rsidRDefault="00400403">
      <w:pPr>
        <w:pStyle w:val="TOC4"/>
        <w:rPr>
          <w:rFonts w:eastAsiaTheme="minorEastAsia"/>
          <w:smallCaps w:val="0"/>
          <w:sz w:val="22"/>
          <w:szCs w:val="22"/>
          <w:lang w:eastAsia="zh-CN"/>
        </w:rPr>
      </w:pPr>
      <w:hyperlink w:anchor="_Toc442692022" w:history="1">
        <w:r w:rsidR="00761820" w:rsidRPr="00BB5E08">
          <w:rPr>
            <w:rStyle w:val="Hyperlink"/>
          </w:rPr>
          <w:t>Microsoft Learning IT Academy</w:t>
        </w:r>
        <w:r w:rsidR="00761820">
          <w:rPr>
            <w:webHidden/>
          </w:rPr>
          <w:tab/>
        </w:r>
        <w:r w:rsidR="00761820">
          <w:rPr>
            <w:webHidden/>
          </w:rPr>
          <w:fldChar w:fldCharType="begin"/>
        </w:r>
        <w:r w:rsidR="00761820">
          <w:rPr>
            <w:webHidden/>
          </w:rPr>
          <w:instrText xml:space="preserve"> PAGEREF _Toc442692022 \h </w:instrText>
        </w:r>
        <w:r w:rsidR="00761820">
          <w:rPr>
            <w:webHidden/>
          </w:rPr>
        </w:r>
        <w:r w:rsidR="00761820">
          <w:rPr>
            <w:webHidden/>
          </w:rPr>
          <w:fldChar w:fldCharType="separate"/>
        </w:r>
        <w:r w:rsidR="00761820">
          <w:rPr>
            <w:webHidden/>
          </w:rPr>
          <w:t>21</w:t>
        </w:r>
        <w:r w:rsidR="00761820">
          <w:rPr>
            <w:webHidden/>
          </w:rPr>
          <w:fldChar w:fldCharType="end"/>
        </w:r>
      </w:hyperlink>
    </w:p>
    <w:p w14:paraId="259470BD" w14:textId="3DFC6FE1" w:rsidR="00761820" w:rsidRDefault="00400403">
      <w:pPr>
        <w:pStyle w:val="TOC4"/>
        <w:rPr>
          <w:rFonts w:eastAsiaTheme="minorEastAsia"/>
          <w:smallCaps w:val="0"/>
          <w:sz w:val="22"/>
          <w:szCs w:val="22"/>
          <w:lang w:eastAsia="zh-CN"/>
        </w:rPr>
      </w:pPr>
      <w:hyperlink w:anchor="_Toc442692023" w:history="1">
        <w:r w:rsidR="00761820" w:rsidRPr="00BB5E08">
          <w:rPr>
            <w:rStyle w:val="Hyperlink"/>
            <w:lang w:bidi="en-US"/>
          </w:rPr>
          <w:t>Office 365 Developer</w:t>
        </w:r>
        <w:r w:rsidR="00761820">
          <w:rPr>
            <w:webHidden/>
          </w:rPr>
          <w:tab/>
        </w:r>
        <w:r w:rsidR="00761820">
          <w:rPr>
            <w:webHidden/>
          </w:rPr>
          <w:fldChar w:fldCharType="begin"/>
        </w:r>
        <w:r w:rsidR="00761820">
          <w:rPr>
            <w:webHidden/>
          </w:rPr>
          <w:instrText xml:space="preserve"> PAGEREF _Toc442692023 \h </w:instrText>
        </w:r>
        <w:r w:rsidR="00761820">
          <w:rPr>
            <w:webHidden/>
          </w:rPr>
        </w:r>
        <w:r w:rsidR="00761820">
          <w:rPr>
            <w:webHidden/>
          </w:rPr>
          <w:fldChar w:fldCharType="separate"/>
        </w:r>
        <w:r w:rsidR="00761820">
          <w:rPr>
            <w:webHidden/>
          </w:rPr>
          <w:t>22</w:t>
        </w:r>
        <w:r w:rsidR="00761820">
          <w:rPr>
            <w:webHidden/>
          </w:rPr>
          <w:fldChar w:fldCharType="end"/>
        </w:r>
      </w:hyperlink>
    </w:p>
    <w:p w14:paraId="4AB5D023" w14:textId="0F1CCBCB" w:rsidR="00761820" w:rsidRDefault="00400403">
      <w:pPr>
        <w:pStyle w:val="TOC4"/>
        <w:rPr>
          <w:rFonts w:eastAsiaTheme="minorEastAsia"/>
          <w:smallCaps w:val="0"/>
          <w:sz w:val="22"/>
          <w:szCs w:val="22"/>
          <w:lang w:eastAsia="zh-CN"/>
        </w:rPr>
      </w:pPr>
      <w:hyperlink w:anchor="_Toc442692024" w:history="1">
        <w:r w:rsidR="00761820" w:rsidRPr="00BB5E08">
          <w:rPr>
            <w:rStyle w:val="Hyperlink"/>
            <w:bCs/>
          </w:rPr>
          <w:t>Power BI Pro</w:t>
        </w:r>
        <w:r w:rsidR="00761820">
          <w:rPr>
            <w:webHidden/>
          </w:rPr>
          <w:tab/>
        </w:r>
        <w:r w:rsidR="00761820">
          <w:rPr>
            <w:webHidden/>
          </w:rPr>
          <w:fldChar w:fldCharType="begin"/>
        </w:r>
        <w:r w:rsidR="00761820">
          <w:rPr>
            <w:webHidden/>
          </w:rPr>
          <w:instrText xml:space="preserve"> PAGEREF _Toc442692024 \h </w:instrText>
        </w:r>
        <w:r w:rsidR="00761820">
          <w:rPr>
            <w:webHidden/>
          </w:rPr>
        </w:r>
        <w:r w:rsidR="00761820">
          <w:rPr>
            <w:webHidden/>
          </w:rPr>
          <w:fldChar w:fldCharType="separate"/>
        </w:r>
        <w:r w:rsidR="00761820">
          <w:rPr>
            <w:webHidden/>
          </w:rPr>
          <w:t>22</w:t>
        </w:r>
        <w:r w:rsidR="00761820">
          <w:rPr>
            <w:webHidden/>
          </w:rPr>
          <w:fldChar w:fldCharType="end"/>
        </w:r>
      </w:hyperlink>
    </w:p>
    <w:p w14:paraId="3BFEA183" w14:textId="332BA31A" w:rsidR="00761820" w:rsidRDefault="00400403">
      <w:pPr>
        <w:pStyle w:val="TOC4"/>
        <w:rPr>
          <w:rFonts w:eastAsiaTheme="minorEastAsia"/>
          <w:smallCaps w:val="0"/>
          <w:sz w:val="22"/>
          <w:szCs w:val="22"/>
          <w:lang w:eastAsia="zh-CN"/>
        </w:rPr>
      </w:pPr>
      <w:hyperlink w:anchor="_Toc442692025" w:history="1">
        <w:r w:rsidR="00761820" w:rsidRPr="00BB5E08">
          <w:rPr>
            <w:rStyle w:val="Hyperlink"/>
          </w:rPr>
          <w:t>Translator API</w:t>
        </w:r>
        <w:r w:rsidR="00761820">
          <w:rPr>
            <w:webHidden/>
          </w:rPr>
          <w:tab/>
        </w:r>
        <w:r w:rsidR="00761820">
          <w:rPr>
            <w:webHidden/>
          </w:rPr>
          <w:fldChar w:fldCharType="begin"/>
        </w:r>
        <w:r w:rsidR="00761820">
          <w:rPr>
            <w:webHidden/>
          </w:rPr>
          <w:instrText xml:space="preserve"> PAGEREF _Toc442692025 \h </w:instrText>
        </w:r>
        <w:r w:rsidR="00761820">
          <w:rPr>
            <w:webHidden/>
          </w:rPr>
        </w:r>
        <w:r w:rsidR="00761820">
          <w:rPr>
            <w:webHidden/>
          </w:rPr>
          <w:fldChar w:fldCharType="separate"/>
        </w:r>
        <w:r w:rsidR="00761820">
          <w:rPr>
            <w:webHidden/>
          </w:rPr>
          <w:t>22</w:t>
        </w:r>
        <w:r w:rsidR="00761820">
          <w:rPr>
            <w:webHidden/>
          </w:rPr>
          <w:fldChar w:fldCharType="end"/>
        </w:r>
      </w:hyperlink>
    </w:p>
    <w:p w14:paraId="3286ED6A" w14:textId="2760EB2E" w:rsidR="00761820" w:rsidRDefault="00400403">
      <w:pPr>
        <w:pStyle w:val="TOC4"/>
        <w:rPr>
          <w:rFonts w:eastAsiaTheme="minorEastAsia"/>
          <w:smallCaps w:val="0"/>
          <w:sz w:val="22"/>
          <w:szCs w:val="22"/>
          <w:lang w:eastAsia="zh-CN"/>
        </w:rPr>
      </w:pPr>
      <w:hyperlink w:anchor="_Toc442692026" w:history="1">
        <w:r w:rsidR="00761820" w:rsidRPr="00BB5E08">
          <w:rPr>
            <w:rStyle w:val="Hyperlink"/>
            <w:rFonts w:cs="Arial"/>
          </w:rPr>
          <w:t>Yammer Enterprise</w:t>
        </w:r>
        <w:r w:rsidR="00761820">
          <w:rPr>
            <w:webHidden/>
          </w:rPr>
          <w:tab/>
        </w:r>
        <w:r w:rsidR="00761820">
          <w:rPr>
            <w:webHidden/>
          </w:rPr>
          <w:fldChar w:fldCharType="begin"/>
        </w:r>
        <w:r w:rsidR="00761820">
          <w:rPr>
            <w:webHidden/>
          </w:rPr>
          <w:instrText xml:space="preserve"> PAGEREF _Toc442692026 \h </w:instrText>
        </w:r>
        <w:r w:rsidR="00761820">
          <w:rPr>
            <w:webHidden/>
          </w:rPr>
        </w:r>
        <w:r w:rsidR="00761820">
          <w:rPr>
            <w:webHidden/>
          </w:rPr>
          <w:fldChar w:fldCharType="separate"/>
        </w:r>
        <w:r w:rsidR="00761820">
          <w:rPr>
            <w:webHidden/>
          </w:rPr>
          <w:t>22</w:t>
        </w:r>
        <w:r w:rsidR="00761820">
          <w:rPr>
            <w:webHidden/>
          </w:rPr>
          <w:fldChar w:fldCharType="end"/>
        </w:r>
      </w:hyperlink>
    </w:p>
    <w:p w14:paraId="7D4ED8A4" w14:textId="504929DB" w:rsidR="00761820" w:rsidRDefault="00400403">
      <w:pPr>
        <w:pStyle w:val="TOC1"/>
        <w:rPr>
          <w:rFonts w:eastAsiaTheme="minorEastAsia"/>
          <w:b w:val="0"/>
          <w:bCs w:val="0"/>
          <w:caps w:val="0"/>
          <w:sz w:val="22"/>
          <w:szCs w:val="22"/>
          <w:lang w:eastAsia="zh-CN"/>
        </w:rPr>
      </w:pPr>
      <w:hyperlink w:anchor="_Toc442692027" w:history="1">
        <w:r w:rsidR="00761820" w:rsidRPr="00BB5E08">
          <w:rPr>
            <w:rStyle w:val="Hyperlink"/>
            <w:rFonts w:hint="cs"/>
            <w:rtl/>
          </w:rPr>
          <w:t>المرفق</w:t>
        </w:r>
        <w:r w:rsidR="00761820" w:rsidRPr="00BB5E08">
          <w:rPr>
            <w:rStyle w:val="Hyperlink"/>
            <w:rtl/>
          </w:rPr>
          <w:t xml:space="preserve"> </w:t>
        </w:r>
        <w:r w:rsidR="00761820" w:rsidRPr="00BB5E08">
          <w:rPr>
            <w:rStyle w:val="Hyperlink"/>
            <w:lang w:bidi="en-US"/>
          </w:rPr>
          <w:t>1</w:t>
        </w:r>
        <w:r w:rsidR="00761820" w:rsidRPr="00BB5E08">
          <w:rPr>
            <w:rStyle w:val="Hyperlink"/>
            <w:rtl/>
          </w:rPr>
          <w:t xml:space="preserve"> – </w:t>
        </w:r>
        <w:r w:rsidR="00761820" w:rsidRPr="00BB5E08">
          <w:rPr>
            <w:rStyle w:val="Hyperlink"/>
            <w:rFonts w:hint="cs"/>
            <w:rtl/>
          </w:rPr>
          <w:t>الإشعارات</w:t>
        </w:r>
        <w:r w:rsidR="00761820">
          <w:rPr>
            <w:webHidden/>
          </w:rPr>
          <w:tab/>
        </w:r>
        <w:r w:rsidR="00761820">
          <w:rPr>
            <w:webHidden/>
          </w:rPr>
          <w:fldChar w:fldCharType="begin"/>
        </w:r>
        <w:r w:rsidR="00761820">
          <w:rPr>
            <w:webHidden/>
          </w:rPr>
          <w:instrText xml:space="preserve"> PAGEREF _Toc442692027 \h </w:instrText>
        </w:r>
        <w:r w:rsidR="00761820">
          <w:rPr>
            <w:webHidden/>
          </w:rPr>
        </w:r>
        <w:r w:rsidR="00761820">
          <w:rPr>
            <w:webHidden/>
          </w:rPr>
          <w:fldChar w:fldCharType="separate"/>
        </w:r>
        <w:r w:rsidR="00761820">
          <w:rPr>
            <w:webHidden/>
          </w:rPr>
          <w:t>23</w:t>
        </w:r>
        <w:r w:rsidR="00761820">
          <w:rPr>
            <w:webHidden/>
          </w:rPr>
          <w:fldChar w:fldCharType="end"/>
        </w:r>
      </w:hyperlink>
    </w:p>
    <w:p w14:paraId="54DA0350" w14:textId="7D81BA58" w:rsidR="00761820" w:rsidRDefault="00400403">
      <w:pPr>
        <w:pStyle w:val="TOC3"/>
        <w:rPr>
          <w:rFonts w:eastAsiaTheme="minorEastAsia"/>
          <w:sz w:val="22"/>
          <w:szCs w:val="22"/>
          <w:lang w:eastAsia="zh-CN"/>
        </w:rPr>
      </w:pPr>
      <w:hyperlink w:anchor="_Toc442692028" w:history="1">
        <w:r w:rsidR="00761820" w:rsidRPr="00BB5E08">
          <w:rPr>
            <w:rStyle w:val="Hyperlink"/>
          </w:rPr>
          <w:t>Bing Maps</w:t>
        </w:r>
        <w:r w:rsidR="00761820">
          <w:rPr>
            <w:webHidden/>
          </w:rPr>
          <w:tab/>
        </w:r>
        <w:r w:rsidR="00761820">
          <w:rPr>
            <w:webHidden/>
          </w:rPr>
          <w:fldChar w:fldCharType="begin"/>
        </w:r>
        <w:r w:rsidR="00761820">
          <w:rPr>
            <w:webHidden/>
          </w:rPr>
          <w:instrText xml:space="preserve"> PAGEREF _Toc442692028 \h </w:instrText>
        </w:r>
        <w:r w:rsidR="00761820">
          <w:rPr>
            <w:webHidden/>
          </w:rPr>
        </w:r>
        <w:r w:rsidR="00761820">
          <w:rPr>
            <w:webHidden/>
          </w:rPr>
          <w:fldChar w:fldCharType="separate"/>
        </w:r>
        <w:r w:rsidR="00761820">
          <w:rPr>
            <w:webHidden/>
          </w:rPr>
          <w:t>23</w:t>
        </w:r>
        <w:r w:rsidR="00761820">
          <w:rPr>
            <w:webHidden/>
          </w:rPr>
          <w:fldChar w:fldCharType="end"/>
        </w:r>
      </w:hyperlink>
    </w:p>
    <w:p w14:paraId="4ABDF817" w14:textId="6F2B6216" w:rsidR="00761820" w:rsidRDefault="00400403">
      <w:pPr>
        <w:pStyle w:val="TOC3"/>
        <w:rPr>
          <w:rFonts w:eastAsiaTheme="minorEastAsia"/>
          <w:sz w:val="22"/>
          <w:szCs w:val="22"/>
          <w:lang w:eastAsia="zh-CN"/>
        </w:rPr>
      </w:pPr>
      <w:hyperlink w:anchor="_Toc442692029" w:history="1">
        <w:r w:rsidR="00761820" w:rsidRPr="00BB5E08">
          <w:rPr>
            <w:rStyle w:val="Hyperlink"/>
            <w:rFonts w:hint="cs"/>
            <w:rtl/>
          </w:rPr>
          <w:t>الخدمات</w:t>
        </w:r>
        <w:r w:rsidR="00761820" w:rsidRPr="00BB5E08">
          <w:rPr>
            <w:rStyle w:val="Hyperlink"/>
            <w:rtl/>
          </w:rPr>
          <w:t xml:space="preserve"> </w:t>
        </w:r>
        <w:r w:rsidR="00761820" w:rsidRPr="00BB5E08">
          <w:rPr>
            <w:rStyle w:val="Hyperlink"/>
            <w:rFonts w:hint="cs"/>
            <w:rtl/>
          </w:rPr>
          <w:t>الاحترافية</w:t>
        </w:r>
        <w:r w:rsidR="00761820">
          <w:rPr>
            <w:webHidden/>
          </w:rPr>
          <w:tab/>
        </w:r>
        <w:r w:rsidR="00761820">
          <w:rPr>
            <w:webHidden/>
          </w:rPr>
          <w:fldChar w:fldCharType="begin"/>
        </w:r>
        <w:r w:rsidR="00761820">
          <w:rPr>
            <w:webHidden/>
          </w:rPr>
          <w:instrText xml:space="preserve"> PAGEREF _Toc442692029 \h </w:instrText>
        </w:r>
        <w:r w:rsidR="00761820">
          <w:rPr>
            <w:webHidden/>
          </w:rPr>
        </w:r>
        <w:r w:rsidR="00761820">
          <w:rPr>
            <w:webHidden/>
          </w:rPr>
          <w:fldChar w:fldCharType="separate"/>
        </w:r>
        <w:r w:rsidR="00761820">
          <w:rPr>
            <w:webHidden/>
          </w:rPr>
          <w:t>23</w:t>
        </w:r>
        <w:r w:rsidR="00761820">
          <w:rPr>
            <w:webHidden/>
          </w:rPr>
          <w:fldChar w:fldCharType="end"/>
        </w:r>
      </w:hyperlink>
    </w:p>
    <w:p w14:paraId="74E37700" w14:textId="1794F535" w:rsidR="00761820" w:rsidRDefault="00400403">
      <w:pPr>
        <w:pStyle w:val="TOC3"/>
        <w:rPr>
          <w:rFonts w:eastAsiaTheme="minorEastAsia"/>
          <w:sz w:val="22"/>
          <w:szCs w:val="22"/>
          <w:lang w:eastAsia="zh-CN"/>
        </w:rPr>
      </w:pPr>
      <w:hyperlink w:anchor="_Toc442692030" w:history="1">
        <w:r w:rsidR="00761820" w:rsidRPr="00BB5E08">
          <w:rPr>
            <w:rStyle w:val="Hyperlink"/>
            <w:rFonts w:hint="cs"/>
            <w:bCs/>
            <w:spacing w:val="-2"/>
            <w:rtl/>
          </w:rPr>
          <w:t>إشعار</w:t>
        </w:r>
        <w:r w:rsidR="00761820" w:rsidRPr="00BB5E08">
          <w:rPr>
            <w:rStyle w:val="Hyperlink"/>
            <w:bCs/>
            <w:spacing w:val="-2"/>
            <w:rtl/>
          </w:rPr>
          <w:t xml:space="preserve"> </w:t>
        </w:r>
        <w:r w:rsidR="00761820" w:rsidRPr="00BB5E08">
          <w:rPr>
            <w:rStyle w:val="Hyperlink"/>
            <w:rFonts w:hint="cs"/>
            <w:bCs/>
            <w:spacing w:val="-2"/>
            <w:rtl/>
          </w:rPr>
          <w:t>حول</w:t>
        </w:r>
        <w:r w:rsidR="00761820" w:rsidRPr="00BB5E08">
          <w:rPr>
            <w:rStyle w:val="Hyperlink"/>
            <w:bCs/>
            <w:spacing w:val="-2"/>
            <w:rtl/>
          </w:rPr>
          <w:t xml:space="preserve"> </w:t>
        </w:r>
        <w:r w:rsidR="00761820" w:rsidRPr="00BB5E08">
          <w:rPr>
            <w:rStyle w:val="Hyperlink"/>
            <w:rFonts w:hint="cs"/>
            <w:bCs/>
            <w:spacing w:val="-2"/>
            <w:rtl/>
          </w:rPr>
          <w:t>المعيار</w:t>
        </w:r>
        <w:r w:rsidR="00761820" w:rsidRPr="00BB5E08">
          <w:rPr>
            <w:rStyle w:val="Hyperlink"/>
            <w:bCs/>
            <w:spacing w:val="-2"/>
            <w:rtl/>
          </w:rPr>
          <w:t xml:space="preserve"> </w:t>
        </w:r>
        <w:r w:rsidR="00761820" w:rsidRPr="00BB5E08">
          <w:rPr>
            <w:rStyle w:val="Hyperlink"/>
            <w:rFonts w:hint="cs"/>
            <w:bCs/>
            <w:spacing w:val="-2"/>
            <w:rtl/>
          </w:rPr>
          <w:t>المرئي</w:t>
        </w:r>
        <w:r w:rsidR="00761820" w:rsidRPr="00BB5E08">
          <w:rPr>
            <w:rStyle w:val="Hyperlink"/>
            <w:bCs/>
            <w:spacing w:val="-2"/>
            <w:rtl/>
          </w:rPr>
          <w:t xml:space="preserve"> </w:t>
        </w:r>
        <w:r w:rsidR="00761820" w:rsidRPr="00BB5E08">
          <w:rPr>
            <w:rStyle w:val="Hyperlink"/>
            <w:bCs/>
            <w:spacing w:val="-2"/>
            <w:lang w:bidi="en-US"/>
          </w:rPr>
          <w:t>H.264/AVC</w:t>
        </w:r>
        <w:r w:rsidR="00761820" w:rsidRPr="00BB5E08">
          <w:rPr>
            <w:rStyle w:val="Hyperlink"/>
            <w:bCs/>
            <w:spacing w:val="-2"/>
            <w:rtl/>
          </w:rPr>
          <w:t xml:space="preserve"> </w:t>
        </w:r>
        <w:r w:rsidR="00761820" w:rsidRPr="00BB5E08">
          <w:rPr>
            <w:rStyle w:val="Hyperlink"/>
            <w:rFonts w:hint="cs"/>
            <w:bCs/>
            <w:spacing w:val="-2"/>
            <w:rtl/>
          </w:rPr>
          <w:t>ومعيار</w:t>
        </w:r>
        <w:r w:rsidR="00761820" w:rsidRPr="00BB5E08">
          <w:rPr>
            <w:rStyle w:val="Hyperlink"/>
            <w:bCs/>
            <w:spacing w:val="-2"/>
            <w:rtl/>
          </w:rPr>
          <w:t xml:space="preserve"> </w:t>
        </w:r>
        <w:r w:rsidR="00761820" w:rsidRPr="00BB5E08">
          <w:rPr>
            <w:rStyle w:val="Hyperlink"/>
            <w:rFonts w:hint="cs"/>
            <w:bCs/>
            <w:spacing w:val="-2"/>
            <w:rtl/>
          </w:rPr>
          <w:t>الفيديو</w:t>
        </w:r>
        <w:r w:rsidR="00761820" w:rsidRPr="00BB5E08">
          <w:rPr>
            <w:rStyle w:val="Hyperlink"/>
            <w:bCs/>
            <w:spacing w:val="-2"/>
            <w:rtl/>
          </w:rPr>
          <w:t xml:space="preserve"> </w:t>
        </w:r>
        <w:r w:rsidR="00761820" w:rsidRPr="00BB5E08">
          <w:rPr>
            <w:rStyle w:val="Hyperlink"/>
            <w:bCs/>
            <w:spacing w:val="-2"/>
            <w:lang w:bidi="en-US"/>
          </w:rPr>
          <w:t>VC-1</w:t>
        </w:r>
        <w:r w:rsidR="00761820" w:rsidRPr="00BB5E08">
          <w:rPr>
            <w:rStyle w:val="Hyperlink"/>
            <w:bCs/>
            <w:spacing w:val="-2"/>
            <w:rtl/>
          </w:rPr>
          <w:t xml:space="preserve"> </w:t>
        </w:r>
        <w:r w:rsidR="00761820" w:rsidRPr="00BB5E08">
          <w:rPr>
            <w:rStyle w:val="Hyperlink"/>
            <w:rFonts w:hint="cs"/>
            <w:bCs/>
            <w:spacing w:val="-2"/>
            <w:rtl/>
          </w:rPr>
          <w:t>والمعيار</w:t>
        </w:r>
        <w:r w:rsidR="00761820" w:rsidRPr="00BB5E08">
          <w:rPr>
            <w:rStyle w:val="Hyperlink"/>
            <w:bCs/>
            <w:spacing w:val="-2"/>
            <w:rtl/>
          </w:rPr>
          <w:t xml:space="preserve"> </w:t>
        </w:r>
        <w:r w:rsidR="00761820" w:rsidRPr="00BB5E08">
          <w:rPr>
            <w:rStyle w:val="Hyperlink"/>
            <w:rFonts w:hint="cs"/>
            <w:bCs/>
            <w:spacing w:val="-2"/>
            <w:rtl/>
          </w:rPr>
          <w:t>المرئي</w:t>
        </w:r>
        <w:r w:rsidR="00761820" w:rsidRPr="00BB5E08">
          <w:rPr>
            <w:rStyle w:val="Hyperlink"/>
            <w:bCs/>
            <w:spacing w:val="-2"/>
            <w:rtl/>
          </w:rPr>
          <w:t xml:space="preserve"> </w:t>
        </w:r>
        <w:r w:rsidR="00761820" w:rsidRPr="00BB5E08">
          <w:rPr>
            <w:rStyle w:val="Hyperlink"/>
            <w:bCs/>
            <w:spacing w:val="-2"/>
            <w:lang w:bidi="en-US"/>
          </w:rPr>
          <w:t>MPEG-4 Part</w:t>
        </w:r>
        <w:r w:rsidR="00761820" w:rsidRPr="00BB5E08">
          <w:rPr>
            <w:rStyle w:val="Hyperlink"/>
            <w:bCs/>
            <w:spacing w:val="-2"/>
            <w:rtl/>
          </w:rPr>
          <w:t xml:space="preserve"> </w:t>
        </w:r>
        <w:r w:rsidR="00761820" w:rsidRPr="00BB5E08">
          <w:rPr>
            <w:rStyle w:val="Hyperlink"/>
            <w:rFonts w:hint="cs"/>
            <w:bCs/>
            <w:spacing w:val="-2"/>
            <w:rtl/>
          </w:rPr>
          <w:t>ومعيار</w:t>
        </w:r>
        <w:r w:rsidR="00761820" w:rsidRPr="00BB5E08">
          <w:rPr>
            <w:rStyle w:val="Hyperlink"/>
            <w:bCs/>
            <w:spacing w:val="-2"/>
            <w:rtl/>
          </w:rPr>
          <w:t xml:space="preserve"> </w:t>
        </w:r>
        <w:r w:rsidR="00761820" w:rsidRPr="00BB5E08">
          <w:rPr>
            <w:rStyle w:val="Hyperlink"/>
            <w:rFonts w:hint="cs"/>
            <w:bCs/>
            <w:spacing w:val="-2"/>
            <w:rtl/>
          </w:rPr>
          <w:t>الفيديو</w:t>
        </w:r>
        <w:r w:rsidR="00761820" w:rsidRPr="00BB5E08">
          <w:rPr>
            <w:rStyle w:val="Hyperlink"/>
            <w:bCs/>
            <w:spacing w:val="-2"/>
            <w:rtl/>
          </w:rPr>
          <w:t xml:space="preserve"> </w:t>
        </w:r>
        <w:r w:rsidR="00761820" w:rsidRPr="00BB5E08">
          <w:rPr>
            <w:rStyle w:val="Hyperlink"/>
            <w:bCs/>
            <w:spacing w:val="-2"/>
            <w:lang w:bidi="en-US"/>
          </w:rPr>
          <w:t>MPEG-2</w:t>
        </w:r>
        <w:r w:rsidR="00761820">
          <w:rPr>
            <w:webHidden/>
          </w:rPr>
          <w:tab/>
        </w:r>
        <w:r w:rsidR="00761820">
          <w:rPr>
            <w:webHidden/>
          </w:rPr>
          <w:fldChar w:fldCharType="begin"/>
        </w:r>
        <w:r w:rsidR="00761820">
          <w:rPr>
            <w:webHidden/>
          </w:rPr>
          <w:instrText xml:space="preserve"> PAGEREF _Toc442692030 \h </w:instrText>
        </w:r>
        <w:r w:rsidR="00761820">
          <w:rPr>
            <w:webHidden/>
          </w:rPr>
        </w:r>
        <w:r w:rsidR="00761820">
          <w:rPr>
            <w:webHidden/>
          </w:rPr>
          <w:fldChar w:fldCharType="separate"/>
        </w:r>
        <w:r w:rsidR="00761820">
          <w:rPr>
            <w:webHidden/>
          </w:rPr>
          <w:t>24</w:t>
        </w:r>
        <w:r w:rsidR="00761820">
          <w:rPr>
            <w:webHidden/>
          </w:rPr>
          <w:fldChar w:fldCharType="end"/>
        </w:r>
      </w:hyperlink>
    </w:p>
    <w:p w14:paraId="55592360" w14:textId="2528998B" w:rsidR="00761820" w:rsidRDefault="00400403">
      <w:pPr>
        <w:pStyle w:val="TOC1"/>
        <w:rPr>
          <w:rFonts w:eastAsiaTheme="minorEastAsia"/>
          <w:b w:val="0"/>
          <w:bCs w:val="0"/>
          <w:caps w:val="0"/>
          <w:sz w:val="22"/>
          <w:szCs w:val="22"/>
          <w:lang w:eastAsia="zh-CN"/>
        </w:rPr>
      </w:pPr>
      <w:hyperlink w:anchor="_Toc442692031" w:history="1">
        <w:r w:rsidR="00761820" w:rsidRPr="00BB5E08">
          <w:rPr>
            <w:rStyle w:val="Hyperlink"/>
            <w:rFonts w:hint="cs"/>
            <w:rtl/>
          </w:rPr>
          <w:t>مرفق</w:t>
        </w:r>
        <w:r w:rsidR="00761820" w:rsidRPr="00BB5E08">
          <w:rPr>
            <w:rStyle w:val="Hyperlink"/>
            <w:rtl/>
          </w:rPr>
          <w:t xml:space="preserve"> </w:t>
        </w:r>
        <w:r w:rsidR="00761820" w:rsidRPr="00BB5E08">
          <w:rPr>
            <w:rStyle w:val="Hyperlink"/>
          </w:rPr>
          <w:t>2</w:t>
        </w:r>
        <w:r w:rsidR="00761820" w:rsidRPr="00BB5E08">
          <w:rPr>
            <w:rStyle w:val="Hyperlink"/>
            <w:rtl/>
          </w:rPr>
          <w:t xml:space="preserve"> - </w:t>
        </w:r>
        <w:r w:rsidR="00761820" w:rsidRPr="00BB5E08">
          <w:rPr>
            <w:rStyle w:val="Hyperlink"/>
            <w:rFonts w:hint="cs"/>
            <w:rtl/>
          </w:rPr>
          <w:t>مجموعات</w:t>
        </w:r>
        <w:r w:rsidR="00761820" w:rsidRPr="00BB5E08">
          <w:rPr>
            <w:rStyle w:val="Hyperlink"/>
            <w:rtl/>
          </w:rPr>
          <w:t xml:space="preserve"> </w:t>
        </w:r>
        <w:r w:rsidR="00761820" w:rsidRPr="00BB5E08">
          <w:rPr>
            <w:rStyle w:val="Hyperlink"/>
            <w:rFonts w:hint="cs"/>
            <w:rtl/>
          </w:rPr>
          <w:t>تراخيص</w:t>
        </w:r>
        <w:r w:rsidR="00761820" w:rsidRPr="00BB5E08">
          <w:rPr>
            <w:rStyle w:val="Hyperlink"/>
            <w:rtl/>
          </w:rPr>
          <w:t xml:space="preserve"> </w:t>
        </w:r>
        <w:r w:rsidR="00761820" w:rsidRPr="00BB5E08">
          <w:rPr>
            <w:rStyle w:val="Hyperlink"/>
            <w:rFonts w:hint="cs"/>
            <w:rtl/>
          </w:rPr>
          <w:t>الاشتراك</w:t>
        </w:r>
        <w:r w:rsidR="00761820">
          <w:rPr>
            <w:webHidden/>
          </w:rPr>
          <w:tab/>
        </w:r>
        <w:r w:rsidR="00761820">
          <w:rPr>
            <w:webHidden/>
          </w:rPr>
          <w:fldChar w:fldCharType="begin"/>
        </w:r>
        <w:r w:rsidR="00761820">
          <w:rPr>
            <w:webHidden/>
          </w:rPr>
          <w:instrText xml:space="preserve"> PAGEREF _Toc442692031 \h </w:instrText>
        </w:r>
        <w:r w:rsidR="00761820">
          <w:rPr>
            <w:webHidden/>
          </w:rPr>
        </w:r>
        <w:r w:rsidR="00761820">
          <w:rPr>
            <w:webHidden/>
          </w:rPr>
          <w:fldChar w:fldCharType="separate"/>
        </w:r>
        <w:r w:rsidR="00761820">
          <w:rPr>
            <w:webHidden/>
          </w:rPr>
          <w:t>25</w:t>
        </w:r>
        <w:r w:rsidR="00761820">
          <w:rPr>
            <w:webHidden/>
          </w:rPr>
          <w:fldChar w:fldCharType="end"/>
        </w:r>
      </w:hyperlink>
    </w:p>
    <w:p w14:paraId="57AEF4C3" w14:textId="09F51983" w:rsidR="00761820" w:rsidRDefault="00400403">
      <w:pPr>
        <w:pStyle w:val="TOC1"/>
        <w:rPr>
          <w:rFonts w:eastAsiaTheme="minorEastAsia"/>
          <w:b w:val="0"/>
          <w:bCs w:val="0"/>
          <w:caps w:val="0"/>
          <w:sz w:val="22"/>
          <w:szCs w:val="22"/>
          <w:lang w:eastAsia="zh-CN"/>
        </w:rPr>
      </w:pPr>
      <w:hyperlink w:anchor="_Toc442692032" w:history="1">
        <w:r w:rsidR="00761820" w:rsidRPr="00BB5E08">
          <w:rPr>
            <w:rStyle w:val="Hyperlink"/>
            <w:rFonts w:hint="cs"/>
            <w:rtl/>
          </w:rPr>
          <w:t>المرفق</w:t>
        </w:r>
        <w:r w:rsidR="00761820" w:rsidRPr="00BB5E08">
          <w:rPr>
            <w:rStyle w:val="Hyperlink"/>
            <w:rtl/>
          </w:rPr>
          <w:t xml:space="preserve"> </w:t>
        </w:r>
        <w:r w:rsidR="00761820" w:rsidRPr="00BB5E08">
          <w:rPr>
            <w:rStyle w:val="Hyperlink"/>
            <w:lang w:bidi="en-US"/>
          </w:rPr>
          <w:t>3</w:t>
        </w:r>
        <w:r w:rsidR="00761820" w:rsidRPr="00BB5E08">
          <w:rPr>
            <w:rStyle w:val="Hyperlink"/>
            <w:rtl/>
          </w:rPr>
          <w:t xml:space="preserve"> – </w:t>
        </w:r>
        <w:r w:rsidR="00761820" w:rsidRPr="00BB5E08">
          <w:rPr>
            <w:rStyle w:val="Hyperlink"/>
            <w:rFonts w:hint="cs"/>
            <w:rtl/>
          </w:rPr>
          <w:t>البنود</w:t>
        </w:r>
        <w:r w:rsidR="00761820" w:rsidRPr="00BB5E08">
          <w:rPr>
            <w:rStyle w:val="Hyperlink"/>
            <w:rtl/>
          </w:rPr>
          <w:t xml:space="preserve"> </w:t>
        </w:r>
        <w:r w:rsidR="00761820" w:rsidRPr="00BB5E08">
          <w:rPr>
            <w:rStyle w:val="Hyperlink"/>
            <w:rFonts w:hint="cs"/>
            <w:rtl/>
          </w:rPr>
          <w:t>التعاقدية</w:t>
        </w:r>
        <w:r w:rsidR="00761820" w:rsidRPr="00BB5E08">
          <w:rPr>
            <w:rStyle w:val="Hyperlink"/>
            <w:rtl/>
          </w:rPr>
          <w:t xml:space="preserve"> </w:t>
        </w:r>
        <w:r w:rsidR="00761820" w:rsidRPr="00BB5E08">
          <w:rPr>
            <w:rStyle w:val="Hyperlink"/>
            <w:rFonts w:hint="cs"/>
            <w:rtl/>
          </w:rPr>
          <w:t>القياسية</w:t>
        </w:r>
        <w:r w:rsidR="00761820" w:rsidRPr="00BB5E08">
          <w:rPr>
            <w:rStyle w:val="Hyperlink"/>
            <w:rtl/>
          </w:rPr>
          <w:t xml:space="preserve"> (</w:t>
        </w:r>
        <w:r w:rsidR="00761820" w:rsidRPr="00BB5E08">
          <w:rPr>
            <w:rStyle w:val="Hyperlink"/>
            <w:rFonts w:hint="cs"/>
            <w:rtl/>
          </w:rPr>
          <w:t>شركات</w:t>
        </w:r>
        <w:r w:rsidR="00761820" w:rsidRPr="00BB5E08">
          <w:rPr>
            <w:rStyle w:val="Hyperlink"/>
            <w:rtl/>
          </w:rPr>
          <w:t xml:space="preserve"> </w:t>
        </w:r>
        <w:r w:rsidR="00761820" w:rsidRPr="00BB5E08">
          <w:rPr>
            <w:rStyle w:val="Hyperlink"/>
            <w:rFonts w:hint="cs"/>
            <w:rtl/>
          </w:rPr>
          <w:t>المعالجة</w:t>
        </w:r>
        <w:r w:rsidR="00761820" w:rsidRPr="00BB5E08">
          <w:rPr>
            <w:rStyle w:val="Hyperlink"/>
            <w:rtl/>
          </w:rPr>
          <w:t>)</w:t>
        </w:r>
        <w:r w:rsidR="00761820">
          <w:rPr>
            <w:webHidden/>
          </w:rPr>
          <w:tab/>
        </w:r>
        <w:r w:rsidR="00761820">
          <w:rPr>
            <w:webHidden/>
          </w:rPr>
          <w:fldChar w:fldCharType="begin"/>
        </w:r>
        <w:r w:rsidR="00761820">
          <w:rPr>
            <w:webHidden/>
          </w:rPr>
          <w:instrText xml:space="preserve"> PAGEREF _Toc442692032 \h </w:instrText>
        </w:r>
        <w:r w:rsidR="00761820">
          <w:rPr>
            <w:webHidden/>
          </w:rPr>
        </w:r>
        <w:r w:rsidR="00761820">
          <w:rPr>
            <w:webHidden/>
          </w:rPr>
          <w:fldChar w:fldCharType="separate"/>
        </w:r>
        <w:r w:rsidR="00761820">
          <w:rPr>
            <w:webHidden/>
          </w:rPr>
          <w:t>27</w:t>
        </w:r>
        <w:r w:rsidR="00761820">
          <w:rPr>
            <w:webHidden/>
          </w:rPr>
          <w:fldChar w:fldCharType="end"/>
        </w:r>
      </w:hyperlink>
    </w:p>
    <w:p w14:paraId="092C9288" w14:textId="57040D36"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42691956"/>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42691957"/>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30812DB3" w14:textId="77777777" w:rsidR="006E1498" w:rsidRPr="00F858A1" w:rsidRDefault="006E1498" w:rsidP="006E1498">
      <w:pPr>
        <w:pStyle w:val="ProductList-Offering1Heading"/>
        <w:outlineLvl w:val="1"/>
        <w:rPr>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31797670"/>
      <w:bookmarkStart w:id="13" w:name="_Toc431459485"/>
      <w:bookmarkStart w:id="14" w:name="_Toc442691958"/>
      <w:r w:rsidRPr="00F858A1">
        <w:rPr>
          <w:bCs/>
          <w:szCs w:val="28"/>
          <w:rtl/>
        </w:rPr>
        <w:t>توضيحات وملخص للتغييرات</w:t>
      </w:r>
      <w:bookmarkEnd w:id="6"/>
      <w:bookmarkEnd w:id="7"/>
      <w:bookmarkEnd w:id="8"/>
      <w:bookmarkEnd w:id="9"/>
      <w:bookmarkEnd w:id="10"/>
      <w:bookmarkEnd w:id="11"/>
      <w:bookmarkEnd w:id="12"/>
      <w:bookmarkEnd w:id="13"/>
      <w:bookmarkEnd w:id="14"/>
    </w:p>
    <w:tbl>
      <w:tblPr>
        <w:tblStyle w:val="TableGrid"/>
        <w:bidiVisual/>
        <w:tblW w:w="10908" w:type="dxa"/>
        <w:tblInd w:w="113" w:type="dxa"/>
        <w:tblLook w:val="04A0" w:firstRow="1" w:lastRow="0" w:firstColumn="1" w:lastColumn="0" w:noHBand="0" w:noVBand="1"/>
      </w:tblPr>
      <w:tblGrid>
        <w:gridCol w:w="5395"/>
        <w:gridCol w:w="5513"/>
      </w:tblGrid>
      <w:tr w:rsidR="006E1498" w:rsidRPr="00891199" w14:paraId="3F414D13" w14:textId="77777777" w:rsidTr="003D5850">
        <w:trPr>
          <w:tblHeader/>
        </w:trPr>
        <w:tc>
          <w:tcPr>
            <w:tcW w:w="5395" w:type="dxa"/>
            <w:shd w:val="clear" w:color="auto" w:fill="0072C6"/>
          </w:tcPr>
          <w:p w14:paraId="66C2F36F" w14:textId="77777777" w:rsidR="006E1498" w:rsidRPr="00891199" w:rsidRDefault="006E1498" w:rsidP="003D5850">
            <w:pPr>
              <w:pStyle w:val="ProductList-Body"/>
              <w:tabs>
                <w:tab w:val="clear" w:pos="158"/>
              </w:tabs>
              <w:spacing w:before="20" w:after="20"/>
              <w:rPr>
                <w:rFonts w:ascii="Calibri" w:hAnsi="Calibri" w:cs="Calibri"/>
                <w:color w:val="FFFFFF" w:themeColor="background1"/>
                <w:szCs w:val="18"/>
              </w:rPr>
            </w:pPr>
            <w:r w:rsidRPr="00891199">
              <w:rPr>
                <w:rFonts w:ascii="Arial" w:hAnsi="Arial" w:cs="Arial" w:hint="cs"/>
                <w:color w:val="FFFFFF" w:themeColor="background1"/>
                <w:szCs w:val="18"/>
                <w:rtl/>
              </w:rPr>
              <w:t>الإضافات</w:t>
            </w:r>
          </w:p>
        </w:tc>
        <w:tc>
          <w:tcPr>
            <w:tcW w:w="5513" w:type="dxa"/>
            <w:shd w:val="clear" w:color="auto" w:fill="0072C6"/>
          </w:tcPr>
          <w:p w14:paraId="6001C722" w14:textId="77777777" w:rsidR="006E1498" w:rsidRPr="00891199" w:rsidRDefault="006E1498" w:rsidP="006E1498">
            <w:pPr>
              <w:pStyle w:val="ProductList-Body"/>
              <w:spacing w:before="20" w:after="20"/>
              <w:rPr>
                <w:rFonts w:ascii="Calibri" w:hAnsi="Calibri" w:cs="Calibri"/>
                <w:color w:val="FFFFFF" w:themeColor="background1"/>
                <w:szCs w:val="18"/>
              </w:rPr>
            </w:pPr>
            <w:r w:rsidRPr="00891199">
              <w:rPr>
                <w:rFonts w:ascii="Arial" w:hAnsi="Arial" w:cs="Arial" w:hint="cs"/>
                <w:color w:val="FFFFFF" w:themeColor="background1"/>
                <w:szCs w:val="18"/>
                <w:rtl/>
              </w:rPr>
              <w:t>المحذوفات</w:t>
            </w:r>
          </w:p>
        </w:tc>
      </w:tr>
      <w:tr w:rsidR="00917C00" w:rsidRPr="00891199" w14:paraId="00D7208C" w14:textId="77777777" w:rsidTr="003D5850">
        <w:tc>
          <w:tcPr>
            <w:tcW w:w="5395" w:type="dxa"/>
          </w:tcPr>
          <w:p w14:paraId="4736B70E" w14:textId="374730F1" w:rsidR="00917C00" w:rsidRPr="00891199" w:rsidRDefault="0027473D" w:rsidP="00917C00">
            <w:pPr>
              <w:pStyle w:val="ProductList-Body"/>
              <w:rPr>
                <w:rFonts w:ascii="Calibri" w:hAnsi="Calibri" w:cs="Calibri"/>
                <w:szCs w:val="18"/>
              </w:rPr>
            </w:pPr>
            <w:r w:rsidRPr="00457CE1">
              <w:rPr>
                <w:sz w:val="16"/>
                <w:szCs w:val="16"/>
              </w:rPr>
              <w:t>Microsoft Azure StorSimple</w:t>
            </w:r>
          </w:p>
        </w:tc>
        <w:tc>
          <w:tcPr>
            <w:tcW w:w="5513" w:type="dxa"/>
          </w:tcPr>
          <w:p w14:paraId="1919762B" w14:textId="580921B1" w:rsidR="00917C00" w:rsidRPr="00891199" w:rsidRDefault="00917C00" w:rsidP="00917C00">
            <w:pPr>
              <w:pStyle w:val="ProductList-Body"/>
              <w:rPr>
                <w:rFonts w:ascii="Calibri" w:hAnsi="Calibri" w:cs="Calibri"/>
                <w:szCs w:val="18"/>
              </w:rPr>
            </w:pPr>
          </w:p>
        </w:tc>
      </w:tr>
    </w:tbl>
    <w:p w14:paraId="3427A79C" w14:textId="77777777" w:rsidR="006E1498" w:rsidRPr="00891199" w:rsidRDefault="006E1498" w:rsidP="006E1498">
      <w:pPr>
        <w:pStyle w:val="ProductList-Body"/>
        <w:rPr>
          <w:rFonts w:ascii="Calibri" w:hAnsi="Calibri" w:cs="Calibri"/>
          <w:szCs w:val="18"/>
        </w:rPr>
      </w:pPr>
    </w:p>
    <w:p w14:paraId="18D2C56D" w14:textId="77777777" w:rsidR="0027473D" w:rsidRPr="00457CE1" w:rsidRDefault="0027473D" w:rsidP="0027473D">
      <w:pPr>
        <w:pStyle w:val="ProductList-ClauseHeading"/>
        <w:keepNext w:val="0"/>
        <w:rPr>
          <w:bCs/>
          <w:szCs w:val="18"/>
        </w:rPr>
      </w:pPr>
      <w:r w:rsidRPr="00457CE1">
        <w:rPr>
          <w:bCs/>
          <w:szCs w:val="18"/>
          <w:rtl/>
        </w:rPr>
        <w:t>شروط معالجة البيانات</w:t>
      </w:r>
    </w:p>
    <w:p w14:paraId="68ECAF20" w14:textId="77777777" w:rsidR="0027473D" w:rsidRPr="00457CE1" w:rsidRDefault="0027473D" w:rsidP="0027473D">
      <w:pPr>
        <w:pStyle w:val="ProductList-Body"/>
        <w:spacing w:after="60"/>
        <w:rPr>
          <w:szCs w:val="18"/>
        </w:rPr>
      </w:pPr>
      <w:r w:rsidRPr="00457CE1">
        <w:rPr>
          <w:rFonts w:ascii="Arial" w:hAnsi="Arial" w:cs="Arial"/>
          <w:szCs w:val="18"/>
          <w:rtl/>
        </w:rPr>
        <w:t>تمت مراجعة تعريف</w:t>
      </w:r>
      <w:r w:rsidRPr="00457CE1">
        <w:rPr>
          <w:szCs w:val="18"/>
          <w:rtl/>
        </w:rPr>
        <w:t xml:space="preserve"> </w:t>
      </w:r>
      <w:r w:rsidRPr="00457CE1">
        <w:rPr>
          <w:szCs w:val="18"/>
        </w:rPr>
        <w:t>Microsoft Dynamics Online</w:t>
      </w:r>
      <w:r w:rsidRPr="00457CE1">
        <w:rPr>
          <w:szCs w:val="18"/>
          <w:rtl/>
        </w:rPr>
        <w:t xml:space="preserve"> </w:t>
      </w:r>
      <w:r w:rsidRPr="00457CE1">
        <w:rPr>
          <w:rFonts w:ascii="Arial" w:hAnsi="Arial" w:cs="Arial"/>
          <w:szCs w:val="18"/>
          <w:rtl/>
        </w:rPr>
        <w:t>ليشمل</w:t>
      </w:r>
      <w:r w:rsidRPr="00457CE1">
        <w:rPr>
          <w:szCs w:val="18"/>
          <w:rtl/>
        </w:rPr>
        <w:t xml:space="preserve"> </w:t>
      </w:r>
      <w:r w:rsidRPr="00457CE1">
        <w:rPr>
          <w:szCs w:val="18"/>
        </w:rPr>
        <w:t>Microsoft Dynamics Marketing</w:t>
      </w:r>
      <w:r w:rsidRPr="00457CE1">
        <w:rPr>
          <w:szCs w:val="18"/>
          <w:rtl/>
        </w:rPr>
        <w:t>.</w:t>
      </w:r>
    </w:p>
    <w:p w14:paraId="5B07583B" w14:textId="77777777" w:rsidR="0027473D" w:rsidRPr="00457CE1" w:rsidRDefault="0027473D" w:rsidP="0027473D">
      <w:pPr>
        <w:pStyle w:val="ProductList-ClauseHeading"/>
        <w:keepNext w:val="0"/>
        <w:spacing w:after="60"/>
        <w:rPr>
          <w:b w:val="0"/>
          <w:color w:val="auto"/>
          <w:szCs w:val="18"/>
        </w:rPr>
      </w:pPr>
      <w:r w:rsidRPr="00457CE1">
        <w:rPr>
          <w:rFonts w:ascii="Arial" w:hAnsi="Arial" w:cs="Arial"/>
          <w:b w:val="0"/>
          <w:color w:val="auto"/>
          <w:szCs w:val="18"/>
          <w:rtl/>
        </w:rPr>
        <w:t>تمت إضافة خدمات</w:t>
      </w:r>
      <w:r w:rsidRPr="00457CE1">
        <w:rPr>
          <w:b w:val="0"/>
          <w:color w:val="auto"/>
          <w:szCs w:val="18"/>
          <w:rtl/>
        </w:rPr>
        <w:t xml:space="preserve"> </w:t>
      </w:r>
      <w:r w:rsidRPr="00457CE1">
        <w:rPr>
          <w:b w:val="0"/>
          <w:color w:val="auto"/>
          <w:szCs w:val="18"/>
        </w:rPr>
        <w:t>Microsoft Power BI</w:t>
      </w:r>
      <w:r w:rsidRPr="00457CE1">
        <w:rPr>
          <w:rFonts w:ascii="Arial" w:hAnsi="Arial" w:cs="Arial"/>
          <w:b w:val="0"/>
          <w:color w:val="auto"/>
          <w:szCs w:val="18"/>
          <w:rtl/>
        </w:rPr>
        <w:t xml:space="preserve"> إلى</w:t>
      </w:r>
      <w:r w:rsidRPr="00457CE1">
        <w:rPr>
          <w:b w:val="0"/>
          <w:color w:val="auto"/>
          <w:szCs w:val="18"/>
          <w:rtl/>
        </w:rPr>
        <w:t xml:space="preserve"> "</w:t>
      </w:r>
      <w:r w:rsidRPr="00457CE1">
        <w:rPr>
          <w:rFonts w:ascii="Arial" w:hAnsi="Arial" w:cs="Arial"/>
          <w:b w:val="0"/>
          <w:color w:val="auto"/>
          <w:szCs w:val="18"/>
          <w:rtl/>
        </w:rPr>
        <w:t>شروط معالجة البيانات</w:t>
      </w:r>
      <w:r w:rsidRPr="00457CE1">
        <w:rPr>
          <w:b w:val="0"/>
          <w:color w:val="auto"/>
          <w:szCs w:val="18"/>
          <w:rtl/>
        </w:rPr>
        <w:t>".</w:t>
      </w:r>
    </w:p>
    <w:p w14:paraId="43D0C811" w14:textId="77777777" w:rsidR="0027473D" w:rsidRPr="00457CE1" w:rsidRDefault="0027473D" w:rsidP="0027473D">
      <w:pPr>
        <w:pStyle w:val="ProductList-Body"/>
        <w:rPr>
          <w:szCs w:val="18"/>
        </w:rPr>
      </w:pPr>
      <w:r w:rsidRPr="00457CE1">
        <w:rPr>
          <w:rFonts w:ascii="Arial" w:hAnsi="Arial" w:cs="Arial"/>
          <w:szCs w:val="18"/>
          <w:rtl/>
        </w:rPr>
        <w:t>تمت مراجعة تعريف خدمات</w:t>
      </w:r>
      <w:r w:rsidRPr="00457CE1">
        <w:rPr>
          <w:szCs w:val="18"/>
          <w:rtl/>
        </w:rPr>
        <w:t xml:space="preserve"> </w:t>
      </w:r>
      <w:r w:rsidRPr="00457CE1">
        <w:rPr>
          <w:szCs w:val="18"/>
        </w:rPr>
        <w:t>Microsoft Azure Core</w:t>
      </w:r>
      <w:r w:rsidRPr="00457CE1">
        <w:rPr>
          <w:rFonts w:ascii="Arial" w:hAnsi="Arial" w:cs="Arial"/>
          <w:szCs w:val="18"/>
          <w:rtl/>
        </w:rPr>
        <w:t xml:space="preserve"> ليشمل كل من</w:t>
      </w:r>
      <w:r w:rsidRPr="00457CE1">
        <w:rPr>
          <w:szCs w:val="18"/>
          <w:rtl/>
        </w:rPr>
        <w:t xml:space="preserve"> </w:t>
      </w:r>
      <w:r w:rsidRPr="00457CE1">
        <w:rPr>
          <w:szCs w:val="18"/>
        </w:rPr>
        <w:t>Redis Cache</w:t>
      </w:r>
      <w:r w:rsidRPr="00457CE1">
        <w:rPr>
          <w:szCs w:val="18"/>
          <w:rtl/>
        </w:rPr>
        <w:t xml:space="preserve"> </w:t>
      </w:r>
      <w:r w:rsidRPr="00457CE1">
        <w:rPr>
          <w:rFonts w:ascii="Arial" w:hAnsi="Arial" w:cs="Arial"/>
          <w:szCs w:val="18"/>
          <w:rtl/>
        </w:rPr>
        <w:t xml:space="preserve">ومدخل الإدارة وإدارة </w:t>
      </w:r>
      <w:r w:rsidRPr="00457CE1">
        <w:rPr>
          <w:szCs w:val="18"/>
        </w:rPr>
        <w:t>API</w:t>
      </w:r>
      <w:r w:rsidRPr="00457CE1">
        <w:rPr>
          <w:szCs w:val="18"/>
          <w:rtl/>
        </w:rPr>
        <w:t xml:space="preserve"> </w:t>
      </w:r>
      <w:r w:rsidRPr="00457CE1">
        <w:rPr>
          <w:rFonts w:ascii="Arial" w:hAnsi="Arial" w:cs="Arial"/>
          <w:szCs w:val="18"/>
          <w:rtl/>
        </w:rPr>
        <w:t>و</w:t>
      </w:r>
      <w:r w:rsidRPr="00457CE1">
        <w:rPr>
          <w:szCs w:val="18"/>
        </w:rPr>
        <w:t>Key Vault</w:t>
      </w:r>
      <w:r w:rsidRPr="00457CE1">
        <w:rPr>
          <w:szCs w:val="18"/>
          <w:rtl/>
        </w:rPr>
        <w:t xml:space="preserve"> </w:t>
      </w:r>
      <w:r w:rsidRPr="00457CE1">
        <w:rPr>
          <w:rFonts w:ascii="Arial" w:hAnsi="Arial" w:cs="Arial"/>
          <w:szCs w:val="18"/>
          <w:rtl/>
        </w:rPr>
        <w:t>و</w:t>
      </w:r>
      <w:r w:rsidRPr="00457CE1">
        <w:rPr>
          <w:szCs w:val="18"/>
        </w:rPr>
        <w:t>Operational Insights</w:t>
      </w:r>
      <w:r w:rsidRPr="00457CE1">
        <w:rPr>
          <w:szCs w:val="18"/>
          <w:rtl/>
        </w:rPr>
        <w:t xml:space="preserve"> </w:t>
      </w:r>
      <w:r w:rsidRPr="00457CE1">
        <w:rPr>
          <w:rFonts w:ascii="Arial" w:hAnsi="Arial" w:cs="Arial"/>
          <w:szCs w:val="18"/>
          <w:rtl/>
        </w:rPr>
        <w:t>والتنفيذ التلقائي</w:t>
      </w:r>
      <w:r w:rsidRPr="00457CE1">
        <w:rPr>
          <w:szCs w:val="18"/>
          <w:rtl/>
        </w:rPr>
        <w:t xml:space="preserve"> </w:t>
      </w:r>
      <w:r w:rsidRPr="00457CE1">
        <w:rPr>
          <w:rFonts w:ascii="Arial" w:hAnsi="Arial" w:cs="Arial"/>
          <w:szCs w:val="18"/>
          <w:rtl/>
        </w:rPr>
        <w:t>و</w:t>
      </w:r>
      <w:r w:rsidRPr="00457CE1">
        <w:rPr>
          <w:szCs w:val="18"/>
        </w:rPr>
        <w:t>RemoteApp</w:t>
      </w:r>
      <w:r w:rsidRPr="00457CE1">
        <w:rPr>
          <w:szCs w:val="18"/>
          <w:rtl/>
        </w:rPr>
        <w:t xml:space="preserve"> و</w:t>
      </w:r>
      <w:r w:rsidRPr="00457CE1">
        <w:rPr>
          <w:szCs w:val="18"/>
        </w:rPr>
        <w:t>StorSimple</w:t>
      </w:r>
      <w:r w:rsidRPr="00457CE1">
        <w:rPr>
          <w:szCs w:val="18"/>
          <w:rtl/>
        </w:rPr>
        <w:t xml:space="preserve"> و</w:t>
      </w:r>
      <w:r w:rsidRPr="00457CE1">
        <w:rPr>
          <w:szCs w:val="18"/>
        </w:rPr>
        <w:t>Backup</w:t>
      </w:r>
      <w:r w:rsidRPr="00457CE1">
        <w:rPr>
          <w:szCs w:val="18"/>
          <w:rtl/>
        </w:rPr>
        <w:t xml:space="preserve"> </w:t>
      </w:r>
      <w:r w:rsidRPr="00457CE1">
        <w:rPr>
          <w:rFonts w:ascii="Arial" w:hAnsi="Arial" w:cs="Arial"/>
          <w:szCs w:val="18"/>
          <w:rtl/>
        </w:rPr>
        <w:t>واسترداد الموقع والتعلم الآلي</w:t>
      </w:r>
      <w:r w:rsidRPr="00457CE1">
        <w:rPr>
          <w:szCs w:val="18"/>
          <w:rtl/>
        </w:rPr>
        <w:t xml:space="preserve"> و</w:t>
      </w:r>
      <w:r w:rsidRPr="00457CE1">
        <w:rPr>
          <w:szCs w:val="18"/>
        </w:rPr>
        <w:t>DocumentDB</w:t>
      </w:r>
      <w:r w:rsidRPr="00457CE1">
        <w:rPr>
          <w:szCs w:val="18"/>
          <w:rtl/>
        </w:rPr>
        <w:t xml:space="preserve"> وتحليل التدفق و</w:t>
      </w:r>
      <w:r w:rsidRPr="00457CE1">
        <w:rPr>
          <w:szCs w:val="18"/>
        </w:rPr>
        <w:t>Visual Studio Online</w:t>
      </w:r>
      <w:r w:rsidRPr="00457CE1">
        <w:rPr>
          <w:szCs w:val="18"/>
          <w:rtl/>
        </w:rPr>
        <w:t>.</w:t>
      </w:r>
    </w:p>
    <w:p w14:paraId="6F722DF0" w14:textId="77777777" w:rsidR="0027473D" w:rsidRPr="008E1D10" w:rsidRDefault="0027473D" w:rsidP="00917C00">
      <w:pPr>
        <w:pStyle w:val="ProductList-Body"/>
        <w:rPr>
          <w:rFonts w:ascii="Calibri" w:hAnsi="Calibri" w:cs="Calibri"/>
          <w:szCs w:val="18"/>
        </w:rPr>
      </w:pPr>
    </w:p>
    <w:p w14:paraId="012B86CA" w14:textId="77777777" w:rsidR="006E1498" w:rsidRPr="00891199" w:rsidRDefault="00400403" w:rsidP="006E1498">
      <w:pPr>
        <w:pStyle w:val="ProductList-Body"/>
        <w:shd w:val="clear" w:color="auto" w:fill="A6A6A6" w:themeFill="background1" w:themeFillShade="A6"/>
        <w:spacing w:before="120" w:after="240"/>
        <w:jc w:val="right"/>
        <w:rPr>
          <w:rFonts w:ascii="Calibri" w:hAnsi="Calibri" w:cs="Calibri"/>
          <w:szCs w:val="18"/>
        </w:rPr>
      </w:pPr>
      <w:hyperlink w:anchor="TableofContents" w:history="1">
        <w:r w:rsidR="006E1498" w:rsidRPr="00891199">
          <w:rPr>
            <w:rStyle w:val="Hyperlink"/>
            <w:rFonts w:ascii="Arial" w:hAnsi="Arial" w:cs="Arial" w:hint="cs"/>
            <w:szCs w:val="18"/>
            <w:rtl/>
          </w:rPr>
          <w:t>جدول</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المحتويات</w:t>
        </w:r>
      </w:hyperlink>
      <w:r w:rsidR="006E1498" w:rsidRPr="00891199">
        <w:rPr>
          <w:rFonts w:ascii="Calibri" w:hAnsi="Calibri" w:cs="Calibri"/>
          <w:szCs w:val="18"/>
          <w:rtl/>
        </w:rPr>
        <w:t xml:space="preserve"> / </w:t>
      </w:r>
      <w:hyperlink w:anchor="GeneralTerms" w:history="1">
        <w:r w:rsidR="006E1498" w:rsidRPr="00891199">
          <w:rPr>
            <w:rStyle w:val="Hyperlink"/>
            <w:rFonts w:ascii="Arial" w:hAnsi="Arial" w:cs="Arial" w:hint="cs"/>
            <w:szCs w:val="18"/>
            <w:rtl/>
          </w:rPr>
          <w:t>الشروط</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42691959"/>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42691960"/>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400403">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8" w:name="_Toc442691961"/>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8"/>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19" w:name="_Toc442691962"/>
      <w:r w:rsidRPr="000E79DF">
        <w:rPr>
          <w:bCs/>
          <w:szCs w:val="18"/>
          <w:rtl/>
        </w:rPr>
        <w:t>التغيرات التنظيمية والتوفر الدولي</w:t>
      </w:r>
      <w:bookmarkEnd w:id="19"/>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0" w:name="_Toc442691963"/>
      <w:r w:rsidRPr="000E79DF">
        <w:rPr>
          <w:bCs/>
          <w:szCs w:val="18"/>
          <w:rtl/>
        </w:rPr>
        <w:t>الاحتفاظ بالبيانات</w:t>
      </w:r>
      <w:bookmarkEnd w:id="20"/>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1" w:name="_Toc442691964"/>
      <w:r w:rsidRPr="000E79DF">
        <w:rPr>
          <w:bCs/>
          <w:szCs w:val="18"/>
          <w:rtl/>
        </w:rPr>
        <w:t>استخدام البرامج مع الخدمة عبر الإنترنت</w:t>
      </w:r>
      <w:bookmarkEnd w:id="21"/>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2" w:name="_Toc442691965"/>
      <w:r w:rsidRPr="00B066EA">
        <w:rPr>
          <w:bCs/>
          <w:szCs w:val="18"/>
          <w:rtl/>
        </w:rPr>
        <w:t xml:space="preserve">المنتجات غير التابعة </w:t>
      </w:r>
      <w:r w:rsidRPr="00B066EA">
        <w:rPr>
          <w:bCs/>
          <w:szCs w:val="18"/>
        </w:rPr>
        <w:t>Microsoft</w:t>
      </w:r>
      <w:bookmarkEnd w:id="22"/>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3" w:name="_Toc442691966"/>
      <w:r w:rsidRPr="00B066EA">
        <w:rPr>
          <w:bCs/>
          <w:szCs w:val="18"/>
          <w:rtl/>
        </w:rPr>
        <w:t>نهج الاستخدام المقبول</w:t>
      </w:r>
      <w:bookmarkEnd w:id="23"/>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4" w:name="_Toc442691967"/>
      <w:r w:rsidRPr="00787A0E">
        <w:rPr>
          <w:bCs/>
          <w:szCs w:val="18"/>
          <w:rtl/>
        </w:rPr>
        <w:t>القيود الفنية</w:t>
      </w:r>
      <w:bookmarkEnd w:id="24"/>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5" w:name="_Toc442691968"/>
      <w:r w:rsidRPr="00787A0E">
        <w:rPr>
          <w:bCs/>
          <w:szCs w:val="18"/>
          <w:rtl/>
        </w:rPr>
        <w:t>الامتثال للقوانين</w:t>
      </w:r>
      <w:bookmarkEnd w:id="25"/>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400403">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2532D6" w:rsidRDefault="0010563B" w:rsidP="002532D6">
      <w:pPr>
        <w:pStyle w:val="Heading2"/>
        <w:rPr>
          <w:rFonts w:asciiTheme="minorHAnsi" w:eastAsiaTheme="minorHAnsi" w:hAnsiTheme="minorHAnsi" w:cstheme="minorBidi"/>
          <w:b/>
          <w:bCs/>
          <w:color w:val="00188F"/>
          <w:sz w:val="18"/>
          <w:szCs w:val="18"/>
        </w:rPr>
      </w:pPr>
      <w:bookmarkStart w:id="26" w:name="_Toc442691969"/>
      <w:bookmarkStart w:id="27" w:name="ImportExportServices"/>
      <w:r w:rsidRPr="002532D6">
        <w:rPr>
          <w:rFonts w:asciiTheme="minorHAnsi" w:eastAsiaTheme="minorHAnsi" w:hAnsiTheme="minorHAnsi" w:cstheme="minorBidi"/>
          <w:b/>
          <w:bCs/>
          <w:color w:val="00188F"/>
          <w:sz w:val="18"/>
          <w:szCs w:val="18"/>
          <w:rtl/>
        </w:rPr>
        <w:t>خدمات الاستيراد/التصدير</w:t>
      </w:r>
      <w:bookmarkEnd w:id="26"/>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27"/>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28" w:name="_Toc442691970"/>
      <w:r w:rsidRPr="00787A0E">
        <w:rPr>
          <w:bCs/>
          <w:szCs w:val="18"/>
          <w:rtl/>
        </w:rPr>
        <w:t>الإشعارات الإلكترونية</w:t>
      </w:r>
      <w:bookmarkEnd w:id="28"/>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9" w:name="_Toc442691971"/>
      <w:r w:rsidRPr="00787A0E">
        <w:rPr>
          <w:bCs/>
          <w:szCs w:val="18"/>
          <w:rtl/>
        </w:rPr>
        <w:t>إعادة تعيين الترخيص</w:t>
      </w:r>
      <w:bookmarkEnd w:id="29"/>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0" w:name="_Toc442691972"/>
      <w:r w:rsidRPr="00787A0E">
        <w:rPr>
          <w:bCs/>
          <w:szCs w:val="18"/>
          <w:rtl/>
        </w:rPr>
        <w:t>مكونات الخطوط</w:t>
      </w:r>
      <w:bookmarkEnd w:id="30"/>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1" w:name="_Toc442691973"/>
      <w:r w:rsidRPr="00787A0E">
        <w:rPr>
          <w:bCs/>
          <w:szCs w:val="18"/>
          <w:rtl/>
        </w:rPr>
        <w:t>تعدد الإرسال</w:t>
      </w:r>
      <w:bookmarkEnd w:id="31"/>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400403"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2" w:name="PrivacyandSecurityTerms"/>
      <w:bookmarkStart w:id="33" w:name="_Toc442691974"/>
      <w:r w:rsidRPr="00CE3A6D">
        <w:rPr>
          <w:bCs/>
          <w:szCs w:val="40"/>
          <w:rtl/>
        </w:rPr>
        <w:lastRenderedPageBreak/>
        <w:t>شروط الخصوصية والأمان</w:t>
      </w:r>
      <w:bookmarkEnd w:id="32"/>
      <w:bookmarkEnd w:id="33"/>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4" w:name="_Toc442691975"/>
      <w:r w:rsidRPr="00627457">
        <w:rPr>
          <w:szCs w:val="28"/>
          <w:rtl/>
        </w:rPr>
        <w:t>الشروط العامة للخصوصية والأمان</w:t>
      </w:r>
      <w:bookmarkEnd w:id="34"/>
    </w:p>
    <w:p w14:paraId="0A292299" w14:textId="77777777" w:rsidR="00F77036" w:rsidRPr="00C04137" w:rsidRDefault="00F77036" w:rsidP="00D672AD">
      <w:pPr>
        <w:pStyle w:val="ProductList-SubSubSectionHeading"/>
        <w:outlineLvl w:val="2"/>
        <w:rPr>
          <w:bCs/>
          <w:szCs w:val="18"/>
        </w:rPr>
      </w:pPr>
      <w:bookmarkStart w:id="35" w:name="_Toc442691976"/>
      <w:r w:rsidRPr="00C04137">
        <w:rPr>
          <w:bCs/>
          <w:szCs w:val="18"/>
          <w:rtl/>
        </w:rPr>
        <w:t>النطاق</w:t>
      </w:r>
      <w:bookmarkEnd w:id="35"/>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6" w:name="_Toc442691977"/>
      <w:r w:rsidRPr="00C04137">
        <w:rPr>
          <w:bCs/>
          <w:szCs w:val="18"/>
          <w:rtl/>
        </w:rPr>
        <w:t>استخدام بيانات العميل</w:t>
      </w:r>
      <w:bookmarkEnd w:id="36"/>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7" w:name="_Toc423959220"/>
      <w:bookmarkStart w:id="38" w:name="_Toc417892060"/>
      <w:bookmarkStart w:id="39" w:name="_Toc442691978"/>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7"/>
      <w:bookmarkEnd w:id="38"/>
      <w:bookmarkEnd w:id="39"/>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0" w:name="_Toc442691979"/>
      <w:r w:rsidRPr="00C04137">
        <w:rPr>
          <w:bCs/>
          <w:szCs w:val="18"/>
          <w:rtl/>
        </w:rPr>
        <w:t>المؤسسات التعليمية</w:t>
      </w:r>
      <w:bookmarkEnd w:id="40"/>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1" w:name="_Toc423959222"/>
      <w:bookmarkStart w:id="42" w:name="_Toc442691980"/>
      <w:bookmarkStart w:id="43" w:name="_Toc417892062"/>
      <w:bookmarkStart w:id="44"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1"/>
      <w:bookmarkEnd w:id="42"/>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45" w:name="_Toc442691981"/>
      <w:bookmarkEnd w:id="43"/>
      <w:bookmarkEnd w:id="44"/>
      <w:r w:rsidRPr="00C04137">
        <w:rPr>
          <w:bCs/>
          <w:szCs w:val="18"/>
          <w:rtl/>
        </w:rPr>
        <w:t>الأمان</w:t>
      </w:r>
      <w:bookmarkEnd w:id="45"/>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6" w:name="_Toc442691982"/>
      <w:r w:rsidRPr="00483608">
        <w:rPr>
          <w:bCs/>
          <w:szCs w:val="18"/>
          <w:rtl/>
        </w:rPr>
        <w:t>إشعار المشكلة الأمنية</w:t>
      </w:r>
      <w:bookmarkEnd w:id="46"/>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7" w:name="_Toc442691983"/>
      <w:bookmarkStart w:id="48" w:name="LocationofDataProcessing"/>
      <w:r w:rsidRPr="00B57699">
        <w:rPr>
          <w:bCs/>
          <w:szCs w:val="18"/>
          <w:rtl/>
        </w:rPr>
        <w:t>موقع معالجة البيانات</w:t>
      </w:r>
      <w:bookmarkEnd w:id="47"/>
    </w:p>
    <w:bookmarkEnd w:id="48"/>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9" w:name="_Toc417892066"/>
      <w:bookmarkStart w:id="50" w:name="_Toc412644895"/>
      <w:bookmarkStart w:id="51" w:name="_Toc442691984"/>
      <w:r w:rsidRPr="0082411C">
        <w:rPr>
          <w:rFonts w:ascii="Calibri" w:hAnsi="Calibri" w:cs="Arial"/>
          <w:bCs/>
          <w:szCs w:val="18"/>
          <w:rtl/>
        </w:rPr>
        <w:t>إصدارات المعاينة</w:t>
      </w:r>
      <w:bookmarkEnd w:id="49"/>
      <w:bookmarkEnd w:id="50"/>
      <w:bookmarkEnd w:id="51"/>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2" w:name="_Toc442691985"/>
      <w:r w:rsidRPr="00B57699">
        <w:rPr>
          <w:bCs/>
          <w:szCs w:val="18"/>
          <w:rtl/>
        </w:rPr>
        <w:t>استخدام المتعاقدين من الباطن</w:t>
      </w:r>
      <w:bookmarkEnd w:id="52"/>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3" w:name="_Toc442691986"/>
      <w:r w:rsidRPr="00B57699">
        <w:rPr>
          <w:bCs/>
          <w:szCs w:val="18"/>
          <w:rtl/>
        </w:rPr>
        <w:t xml:space="preserve">كيفية الاتصال بـ </w:t>
      </w:r>
      <w:r w:rsidRPr="00B57699">
        <w:rPr>
          <w:bCs/>
          <w:szCs w:val="18"/>
        </w:rPr>
        <w:t>Microsoft</w:t>
      </w:r>
      <w:bookmarkEnd w:id="53"/>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400403"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54" w:name="DataProcessingTerms"/>
      <w:bookmarkStart w:id="55" w:name="_Toc442691987"/>
      <w:r w:rsidRPr="00B06C0F">
        <w:rPr>
          <w:rFonts w:asciiTheme="minorBidi" w:hAnsiTheme="minorBidi"/>
          <w:szCs w:val="28"/>
          <w:rtl/>
        </w:rPr>
        <w:lastRenderedPageBreak/>
        <w:t>شروط معالجة البيانات</w:t>
      </w:r>
      <w:bookmarkEnd w:id="54"/>
      <w:bookmarkEnd w:id="55"/>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BEFB762" w14:textId="025CF168" w:rsidR="0027473D" w:rsidRDefault="0027473D" w:rsidP="00D672AD">
      <w:pPr>
        <w:pStyle w:val="ProductList-Body"/>
        <w:rPr>
          <w:szCs w:val="18"/>
          <w:rtl/>
        </w:rPr>
      </w:pPr>
    </w:p>
    <w:tbl>
      <w:tblPr>
        <w:tblStyle w:val="TableGrid"/>
        <w:bidiVisual/>
        <w:tblW w:w="10800" w:type="dxa"/>
        <w:tblInd w:w="119" w:type="dxa"/>
        <w:tblLayout w:type="fixed"/>
        <w:tblCellMar>
          <w:top w:w="29" w:type="dxa"/>
          <w:left w:w="115" w:type="dxa"/>
          <w:bottom w:w="29" w:type="dxa"/>
          <w:right w:w="115" w:type="dxa"/>
        </w:tblCellMar>
        <w:tblLook w:val="04A0" w:firstRow="1" w:lastRow="0" w:firstColumn="1" w:lastColumn="0" w:noHBand="0" w:noVBand="1"/>
      </w:tblPr>
      <w:tblGrid>
        <w:gridCol w:w="2790"/>
        <w:gridCol w:w="8010"/>
      </w:tblGrid>
      <w:tr w:rsidR="0027473D" w14:paraId="1EBE64DD" w14:textId="77777777" w:rsidTr="0027473D">
        <w:trPr>
          <w:tblHeader/>
        </w:trPr>
        <w:tc>
          <w:tcPr>
            <w:tcW w:w="10800" w:type="dxa"/>
            <w:gridSpan w:val="2"/>
            <w:shd w:val="clear" w:color="auto" w:fill="0072C6"/>
          </w:tcPr>
          <w:p w14:paraId="0B538913" w14:textId="77777777" w:rsidR="0027473D" w:rsidRPr="00457CE1" w:rsidRDefault="0027473D" w:rsidP="0027473D">
            <w:pPr>
              <w:pStyle w:val="ProductList-Body"/>
              <w:spacing w:before="20" w:after="20"/>
              <w:rPr>
                <w:color w:val="FFFFFF" w:themeColor="background1"/>
                <w:sz w:val="16"/>
                <w:szCs w:val="16"/>
              </w:rPr>
            </w:pPr>
            <w:r w:rsidRPr="00457CE1">
              <w:rPr>
                <w:color w:val="FFFFFF" w:themeColor="background1"/>
                <w:sz w:val="16"/>
                <w:szCs w:val="16"/>
                <w:rtl/>
              </w:rPr>
              <w:t>الخدمات عبر الإنترنت</w:t>
            </w:r>
          </w:p>
        </w:tc>
      </w:tr>
      <w:tr w:rsidR="0027473D" w14:paraId="17ED0F37" w14:textId="77777777" w:rsidTr="0027473D">
        <w:tc>
          <w:tcPr>
            <w:tcW w:w="2790" w:type="dxa"/>
            <w:vAlign w:val="center"/>
          </w:tcPr>
          <w:p w14:paraId="0930264A" w14:textId="77777777" w:rsidR="0027473D" w:rsidRPr="008B7CFB" w:rsidRDefault="0027473D" w:rsidP="0027473D">
            <w:pPr>
              <w:pStyle w:val="ProductList-Body"/>
              <w:rPr>
                <w:sz w:val="16"/>
                <w:szCs w:val="16"/>
              </w:rPr>
            </w:pPr>
            <w:r w:rsidRPr="008B7CFB">
              <w:rPr>
                <w:sz w:val="16"/>
                <w:szCs w:val="16"/>
              </w:rPr>
              <w:t>Microsoft Dynamics Online Services</w:t>
            </w:r>
          </w:p>
        </w:tc>
        <w:tc>
          <w:tcPr>
            <w:tcW w:w="8010" w:type="dxa"/>
          </w:tcPr>
          <w:p w14:paraId="17399A9C" w14:textId="77777777" w:rsidR="0027473D" w:rsidRPr="008B7CFB" w:rsidRDefault="0027473D" w:rsidP="0027473D">
            <w:pPr>
              <w:pStyle w:val="ProductList-Body"/>
              <w:rPr>
                <w:sz w:val="16"/>
                <w:szCs w:val="16"/>
              </w:rPr>
            </w:pPr>
            <w:r w:rsidRPr="008B7CFB">
              <w:rPr>
                <w:sz w:val="16"/>
                <w:szCs w:val="16"/>
                <w:rtl/>
              </w:rPr>
              <w:t xml:space="preserve">الخدمات التالية: </w:t>
            </w:r>
            <w:r w:rsidRPr="008B7CFB">
              <w:rPr>
                <w:sz w:val="16"/>
                <w:szCs w:val="16"/>
              </w:rPr>
              <w:t>Microsoft Dynamics CRM Online</w:t>
            </w:r>
            <w:r w:rsidRPr="008B7CFB">
              <w:rPr>
                <w:sz w:val="16"/>
                <w:szCs w:val="16"/>
                <w:rtl/>
              </w:rPr>
              <w:t xml:space="preserve"> و </w:t>
            </w:r>
            <w:r w:rsidRPr="008B7CFB">
              <w:rPr>
                <w:sz w:val="16"/>
                <w:szCs w:val="16"/>
              </w:rPr>
              <w:t>Microsoft Dynamics Marketing</w:t>
            </w:r>
            <w:r w:rsidRPr="008B7CFB">
              <w:rPr>
                <w:sz w:val="16"/>
                <w:szCs w:val="16"/>
                <w:rtl/>
              </w:rPr>
              <w:t xml:space="preserve">. لا تشمل خدمات </w:t>
            </w:r>
            <w:r w:rsidRPr="008B7CFB">
              <w:rPr>
                <w:sz w:val="16"/>
                <w:szCs w:val="16"/>
              </w:rPr>
              <w:t>Microsoft Dynamics Online</w:t>
            </w:r>
            <w:r w:rsidRPr="008B7CFB">
              <w:rPr>
                <w:sz w:val="16"/>
                <w:szCs w:val="16"/>
                <w:lang w:bidi=""/>
              </w:rPr>
              <w:t xml:space="preserve"> (1) Microsoft Dynamics CRM</w:t>
            </w:r>
            <w:r w:rsidRPr="008B7CFB">
              <w:rPr>
                <w:sz w:val="16"/>
                <w:szCs w:val="16"/>
                <w:rtl/>
              </w:rPr>
              <w:t xml:space="preserve"> للأجهزة المدعومة، التي تتضمن على سبيل المثال لا الحصر خدمات </w:t>
            </w:r>
            <w:r w:rsidRPr="008B7CFB">
              <w:rPr>
                <w:sz w:val="16"/>
                <w:szCs w:val="16"/>
              </w:rPr>
              <w:t>Microsoft Dynamics CRM Online</w:t>
            </w:r>
            <w:r w:rsidRPr="008B7CFB">
              <w:rPr>
                <w:sz w:val="16"/>
                <w:szCs w:val="16"/>
                <w:rtl/>
              </w:rPr>
              <w:t xml:space="preserve"> للأجهزة اللوحية و/أو الهواتف الذكية؛ أو </w:t>
            </w:r>
            <w:r w:rsidRPr="008B7CFB">
              <w:rPr>
                <w:sz w:val="16"/>
                <w:szCs w:val="16"/>
                <w:lang w:bidi=""/>
              </w:rPr>
              <w:t>(2)</w:t>
            </w:r>
            <w:r w:rsidRPr="008B7CFB">
              <w:rPr>
                <w:sz w:val="16"/>
                <w:szCs w:val="16"/>
                <w:rtl/>
              </w:rPr>
              <w:t xml:space="preserve"> أي خدمة أخرى تحمل علامة تجارية منفصلة متوفرة مع </w:t>
            </w:r>
            <w:r w:rsidRPr="008B7CFB">
              <w:rPr>
                <w:sz w:val="16"/>
                <w:szCs w:val="16"/>
              </w:rPr>
              <w:t>Microsoft Dynamics CRM Online</w:t>
            </w:r>
            <w:r w:rsidRPr="008B7CFB">
              <w:rPr>
                <w:sz w:val="16"/>
                <w:szCs w:val="16"/>
                <w:rtl/>
              </w:rPr>
              <w:t xml:space="preserve"> أو </w:t>
            </w:r>
            <w:r w:rsidRPr="008B7CFB">
              <w:rPr>
                <w:sz w:val="16"/>
                <w:szCs w:val="16"/>
              </w:rPr>
              <w:t>Microsoft Dynamics Marketing</w:t>
            </w:r>
            <w:r w:rsidRPr="008B7CFB">
              <w:rPr>
                <w:sz w:val="16"/>
                <w:szCs w:val="16"/>
                <w:rtl/>
              </w:rPr>
              <w:t>، أو متصلة بأي منهما.</w:t>
            </w:r>
          </w:p>
        </w:tc>
      </w:tr>
      <w:tr w:rsidR="0027473D" w14:paraId="62FFF306" w14:textId="77777777" w:rsidTr="0027473D">
        <w:tc>
          <w:tcPr>
            <w:tcW w:w="2790" w:type="dxa"/>
            <w:vAlign w:val="center"/>
          </w:tcPr>
          <w:p w14:paraId="7C6D81D3" w14:textId="77777777" w:rsidR="0027473D" w:rsidRPr="008B7CFB" w:rsidRDefault="0027473D" w:rsidP="0027473D">
            <w:pPr>
              <w:pStyle w:val="ProductList-Body"/>
              <w:rPr>
                <w:sz w:val="16"/>
                <w:szCs w:val="16"/>
              </w:rPr>
            </w:pPr>
            <w:r w:rsidRPr="008B7CFB">
              <w:rPr>
                <w:sz w:val="16"/>
                <w:szCs w:val="16"/>
                <w:rtl/>
              </w:rPr>
              <w:t xml:space="preserve">خدمات </w:t>
            </w:r>
            <w:r w:rsidRPr="008B7CFB">
              <w:rPr>
                <w:sz w:val="16"/>
                <w:szCs w:val="16"/>
                <w:lang w:bidi=""/>
              </w:rPr>
              <w:t>Office 365</w:t>
            </w:r>
          </w:p>
        </w:tc>
        <w:tc>
          <w:tcPr>
            <w:tcW w:w="8010" w:type="dxa"/>
          </w:tcPr>
          <w:p w14:paraId="101A7B7C" w14:textId="77777777" w:rsidR="0027473D" w:rsidRPr="008B7CFB" w:rsidRDefault="0027473D" w:rsidP="0027473D">
            <w:pPr>
              <w:pStyle w:val="ProductList-Body"/>
              <w:rPr>
                <w:sz w:val="16"/>
                <w:szCs w:val="16"/>
              </w:rPr>
            </w:pPr>
            <w:r w:rsidRPr="008B7CFB">
              <w:rPr>
                <w:sz w:val="16"/>
                <w:szCs w:val="16"/>
                <w:rtl/>
              </w:rPr>
              <w:t xml:space="preserve">هي الخدمات التالية، كل منها كخدمة مستقلة أو بحسب تضمينها في خطة أو مجموعة تحمل علامة </w:t>
            </w:r>
            <w:r w:rsidRPr="008B7CFB">
              <w:rPr>
                <w:sz w:val="16"/>
                <w:szCs w:val="16"/>
                <w:lang w:bidi=""/>
              </w:rPr>
              <w:t>Office 365</w:t>
            </w:r>
            <w:r w:rsidRPr="008B7CFB">
              <w:rPr>
                <w:sz w:val="16"/>
                <w:szCs w:val="16"/>
                <w:rtl/>
              </w:rPr>
              <w:t xml:space="preserve"> التجارية: </w:t>
            </w:r>
            <w:r w:rsidRPr="008B7CFB">
              <w:rPr>
                <w:sz w:val="16"/>
                <w:szCs w:val="16"/>
              </w:rPr>
              <w:t>Exchange Online</w:t>
            </w:r>
            <w:r w:rsidRPr="008B7CFB">
              <w:rPr>
                <w:sz w:val="16"/>
                <w:szCs w:val="16"/>
                <w:rtl/>
              </w:rPr>
              <w:t xml:space="preserve"> وأرشفة </w:t>
            </w:r>
            <w:r w:rsidRPr="008B7CFB">
              <w:rPr>
                <w:sz w:val="16"/>
                <w:szCs w:val="16"/>
              </w:rPr>
              <w:t>Exchange Online</w:t>
            </w:r>
            <w:r w:rsidRPr="008B7CFB">
              <w:rPr>
                <w:sz w:val="16"/>
                <w:szCs w:val="16"/>
                <w:rtl/>
              </w:rPr>
              <w:t xml:space="preserve"> و</w:t>
            </w:r>
            <w:r w:rsidRPr="008B7CFB">
              <w:rPr>
                <w:sz w:val="16"/>
                <w:szCs w:val="16"/>
              </w:rPr>
              <w:t>Exchange Online Protection</w:t>
            </w:r>
            <w:r w:rsidRPr="008B7CFB">
              <w:rPr>
                <w:sz w:val="16"/>
                <w:szCs w:val="16"/>
                <w:rtl/>
              </w:rPr>
              <w:t xml:space="preserve"> و‏</w:t>
            </w:r>
            <w:dir w:val="rtl">
              <w:r w:rsidRPr="008B7CFB">
                <w:rPr>
                  <w:sz w:val="16"/>
                  <w:szCs w:val="16"/>
                  <w:rtl/>
                </w:rPr>
                <w:t>حماية متقدمة من المخاطر</w:t>
              </w:r>
              <w:r w:rsidRPr="008B7CFB">
                <w:rPr>
                  <w:sz w:val="16"/>
                  <w:szCs w:val="16"/>
                  <w:rtl/>
                </w:rPr>
                <w:t>‬ و</w:t>
              </w:r>
              <w:r w:rsidRPr="008B7CFB">
                <w:rPr>
                  <w:sz w:val="16"/>
                  <w:szCs w:val="16"/>
                </w:rPr>
                <w:t>SharePoint Online</w:t>
              </w:r>
              <w:r w:rsidRPr="008B7CFB">
                <w:rPr>
                  <w:sz w:val="16"/>
                  <w:szCs w:val="16"/>
                  <w:rtl/>
                </w:rPr>
                <w:t xml:space="preserve"> و</w:t>
              </w:r>
              <w:r w:rsidRPr="008B7CFB">
                <w:rPr>
                  <w:sz w:val="16"/>
                  <w:szCs w:val="16"/>
                </w:rPr>
                <w:t>OneDrive for Business</w:t>
              </w:r>
              <w:r w:rsidRPr="008B7CFB">
                <w:rPr>
                  <w:sz w:val="16"/>
                  <w:szCs w:val="16"/>
                  <w:rtl/>
                </w:rPr>
                <w:t xml:space="preserve"> و</w:t>
              </w:r>
              <w:r w:rsidRPr="008B7CFB">
                <w:rPr>
                  <w:sz w:val="16"/>
                  <w:szCs w:val="16"/>
                </w:rPr>
                <w:t>Project Online</w:t>
              </w:r>
              <w:r w:rsidRPr="008B7CFB">
                <w:rPr>
                  <w:sz w:val="16"/>
                  <w:szCs w:val="16"/>
                  <w:rtl/>
                </w:rPr>
                <w:t xml:space="preserve"> و</w:t>
              </w:r>
              <w:r w:rsidRPr="008B7CFB">
                <w:rPr>
                  <w:sz w:val="16"/>
                  <w:szCs w:val="16"/>
                </w:rPr>
                <w:t>Skype for Business Online</w:t>
              </w:r>
              <w:r w:rsidRPr="008B7CFB">
                <w:rPr>
                  <w:sz w:val="16"/>
                  <w:szCs w:val="16"/>
                  <w:rtl/>
                </w:rPr>
                <w:t xml:space="preserve"> و</w:t>
              </w:r>
              <w:r w:rsidRPr="008B7CFB">
                <w:rPr>
                  <w:sz w:val="16"/>
                  <w:szCs w:val="16"/>
                </w:rPr>
                <w:t>Sway</w:t>
              </w:r>
              <w:r w:rsidRPr="008B7CFB">
                <w:rPr>
                  <w:sz w:val="16"/>
                  <w:szCs w:val="16"/>
                  <w:rtl/>
                </w:rPr>
                <w:t xml:space="preserve"> و</w:t>
              </w:r>
              <w:r w:rsidRPr="008B7CFB">
                <w:rPr>
                  <w:sz w:val="16"/>
                  <w:szCs w:val="16"/>
                </w:rPr>
                <w:t>Office Online</w:t>
              </w:r>
              <w:r w:rsidRPr="008B7CFB">
                <w:rPr>
                  <w:sz w:val="16"/>
                  <w:szCs w:val="16"/>
                  <w:rtl/>
                </w:rPr>
                <w:t xml:space="preserve"> و</w:t>
              </w:r>
              <w:r w:rsidRPr="008B7CFB">
                <w:rPr>
                  <w:sz w:val="16"/>
                  <w:szCs w:val="16"/>
                </w:rPr>
                <w:t>Delve Analytics</w:t>
              </w:r>
              <w:r w:rsidRPr="008B7CFB">
                <w:rPr>
                  <w:sz w:val="16"/>
                  <w:szCs w:val="16"/>
                  <w:rtl/>
                </w:rPr>
                <w:t xml:space="preserve"> و</w:t>
              </w:r>
              <w:r w:rsidRPr="008B7CFB">
                <w:rPr>
                  <w:sz w:val="16"/>
                  <w:szCs w:val="16"/>
                </w:rPr>
                <w:t>Customer Lockbox</w:t>
              </w:r>
              <w:r w:rsidRPr="008B7CFB">
                <w:rPr>
                  <w:sz w:val="16"/>
                  <w:szCs w:val="16"/>
                  <w:rtl/>
                </w:rPr>
                <w:t xml:space="preserve"> و</w:t>
              </w:r>
              <w:r w:rsidRPr="008B7CFB">
                <w:rPr>
                  <w:sz w:val="16"/>
                  <w:szCs w:val="16"/>
                </w:rPr>
                <w:t>Yammer Enterprise</w:t>
              </w:r>
              <w:r w:rsidRPr="008B7CFB">
                <w:rPr>
                  <w:sz w:val="16"/>
                  <w:szCs w:val="16"/>
                  <w:rtl/>
                </w:rPr>
                <w:t>.</w:t>
              </w:r>
              <w:r w:rsidRPr="008B7CFB">
                <w:rPr>
                  <w:sz w:val="16"/>
                  <w:szCs w:val="16"/>
                  <w:rtl/>
                </w:rPr>
                <w:t xml:space="preserve">‬ خدمات </w:t>
              </w:r>
              <w:r w:rsidRPr="008B7CFB">
                <w:rPr>
                  <w:sz w:val="16"/>
                  <w:szCs w:val="16"/>
                  <w:lang w:bidi=""/>
                </w:rPr>
                <w:t>Office 365</w:t>
              </w:r>
              <w:r w:rsidRPr="008B7CFB">
                <w:rPr>
                  <w:sz w:val="16"/>
                  <w:szCs w:val="16"/>
                  <w:rtl/>
                </w:rPr>
                <w:t xml:space="preserve"> لا تشمل </w:t>
              </w:r>
              <w:r w:rsidRPr="008B7CFB">
                <w:rPr>
                  <w:sz w:val="16"/>
                  <w:szCs w:val="16"/>
                  <w:lang w:bidi=""/>
                </w:rPr>
                <w:t>Office 365 ProPlus</w:t>
              </w:r>
              <w:r w:rsidRPr="008B7CFB">
                <w:rPr>
                  <w:sz w:val="16"/>
                  <w:szCs w:val="16"/>
                  <w:rtl/>
                </w:rPr>
                <w:t xml:space="preserve"> أو أي جزء من خدمات </w:t>
              </w:r>
              <w:r w:rsidRPr="008B7CFB">
                <w:rPr>
                  <w:sz w:val="16"/>
                  <w:szCs w:val="16"/>
                </w:rPr>
                <w:t>PSTN</w:t>
              </w:r>
              <w:r w:rsidRPr="008B7CFB">
                <w:rPr>
                  <w:sz w:val="16"/>
                  <w:szCs w:val="16"/>
                  <w:rtl/>
                </w:rPr>
                <w:t xml:space="preserve"> التي تعمل خارج سيطرة </w:t>
              </w:r>
              <w:r w:rsidRPr="008B7CFB">
                <w:rPr>
                  <w:sz w:val="16"/>
                  <w:szCs w:val="16"/>
                </w:rPr>
                <w:t>Microsoft</w:t>
              </w:r>
              <w:r w:rsidRPr="008B7CFB">
                <w:rPr>
                  <w:sz w:val="16"/>
                  <w:szCs w:val="16"/>
                  <w:rtl/>
                </w:rPr>
                <w:t xml:space="preserve"> أو أي برامج عميلة أو أي خدمة تحمل علامة تجارية منفصلة وتم توفيرها مع خطة أو مجموعة تحمل علامة </w:t>
              </w:r>
              <w:r w:rsidRPr="008B7CFB">
                <w:rPr>
                  <w:sz w:val="16"/>
                  <w:szCs w:val="16"/>
                  <w:lang w:bidi=""/>
                </w:rPr>
                <w:t>Office 365</w:t>
              </w:r>
              <w:r w:rsidRPr="008B7CFB">
                <w:rPr>
                  <w:sz w:val="16"/>
                  <w:szCs w:val="16"/>
                  <w:rtl/>
                </w:rPr>
                <w:t xml:space="preserve"> التجارية، مثل خدمة </w:t>
              </w:r>
              <w:r w:rsidRPr="008B7CFB">
                <w:rPr>
                  <w:sz w:val="16"/>
                  <w:szCs w:val="16"/>
                </w:rPr>
                <w:t>Bing</w:t>
              </w:r>
              <w:r w:rsidRPr="008B7CFB">
                <w:rPr>
                  <w:sz w:val="16"/>
                  <w:szCs w:val="16"/>
                  <w:rtl/>
                </w:rPr>
                <w:t xml:space="preserve"> أو أي خدمة تحمل علامة تجارية "لـ </w:t>
              </w:r>
              <w:r w:rsidRPr="008B7CFB">
                <w:rPr>
                  <w:sz w:val="16"/>
                  <w:szCs w:val="16"/>
                  <w:lang w:bidi=""/>
                </w:rPr>
                <w:t>Office 365</w:t>
              </w:r>
              <w:r w:rsidRPr="008B7CFB">
                <w:rPr>
                  <w:sz w:val="16"/>
                  <w:szCs w:val="16"/>
                  <w:rtl/>
                </w:rPr>
                <w:t>".</w:t>
              </w:r>
              <w:r w:rsidRPr="008B7CFB">
                <w:rPr>
                  <w:sz w:val="16"/>
                  <w:szCs w:val="16"/>
                </w:rPr>
                <w:t>‬</w:t>
              </w:r>
              <w:r>
                <w:t>‬</w:t>
              </w:r>
              <w:r>
                <w:t>‬</w:t>
              </w:r>
              <w:r w:rsidR="00400403">
                <w:t>‬</w:t>
              </w:r>
            </w:dir>
          </w:p>
        </w:tc>
      </w:tr>
      <w:tr w:rsidR="0027473D" w14:paraId="441CF50D" w14:textId="77777777" w:rsidTr="0027473D">
        <w:tc>
          <w:tcPr>
            <w:tcW w:w="2790" w:type="dxa"/>
            <w:vAlign w:val="center"/>
          </w:tcPr>
          <w:p w14:paraId="101B291D" w14:textId="77777777" w:rsidR="0027473D" w:rsidRPr="008B7CFB" w:rsidRDefault="0027473D" w:rsidP="0027473D">
            <w:pPr>
              <w:pStyle w:val="ProductList-Body"/>
              <w:rPr>
                <w:sz w:val="16"/>
                <w:szCs w:val="16"/>
              </w:rPr>
            </w:pPr>
            <w:r w:rsidRPr="008B7CFB">
              <w:rPr>
                <w:sz w:val="16"/>
                <w:szCs w:val="16"/>
                <w:rtl/>
              </w:rPr>
              <w:t xml:space="preserve">خدمات </w:t>
            </w:r>
            <w:r w:rsidRPr="008B7CFB">
              <w:rPr>
                <w:sz w:val="16"/>
                <w:szCs w:val="16"/>
              </w:rPr>
              <w:t>Microsoft Azure Core</w:t>
            </w:r>
          </w:p>
        </w:tc>
        <w:tc>
          <w:tcPr>
            <w:tcW w:w="8010" w:type="dxa"/>
          </w:tcPr>
          <w:p w14:paraId="7D0501A4" w14:textId="77777777" w:rsidR="0027473D" w:rsidRPr="008B7CFB" w:rsidRDefault="0027473D" w:rsidP="0027473D">
            <w:pPr>
              <w:pStyle w:val="ProductList-Body"/>
              <w:rPr>
                <w:sz w:val="16"/>
                <w:szCs w:val="16"/>
              </w:rPr>
            </w:pPr>
            <w:r w:rsidRPr="008B7CFB">
              <w:rPr>
                <w:sz w:val="16"/>
                <w:szCs w:val="16"/>
              </w:rPr>
              <w:t>Active Directory</w:t>
            </w:r>
            <w:r w:rsidRPr="008B7CFB">
              <w:rPr>
                <w:sz w:val="16"/>
                <w:szCs w:val="16"/>
                <w:rtl/>
              </w:rPr>
              <w:t xml:space="preserve"> وإدارة </w:t>
            </w:r>
            <w:r w:rsidRPr="008B7CFB">
              <w:rPr>
                <w:sz w:val="16"/>
                <w:szCs w:val="16"/>
              </w:rPr>
              <w:t>API</w:t>
            </w:r>
            <w:r w:rsidRPr="008B7CFB">
              <w:rPr>
                <w:sz w:val="16"/>
                <w:szCs w:val="16"/>
                <w:rtl/>
              </w:rPr>
              <w:t xml:space="preserve"> والتنفيذ التلقائي </w:t>
            </w:r>
            <w:r w:rsidRPr="008B7CFB">
              <w:rPr>
                <w:sz w:val="16"/>
                <w:szCs w:val="16"/>
              </w:rPr>
              <w:t>Backup</w:t>
            </w:r>
            <w:r w:rsidRPr="008B7CFB">
              <w:rPr>
                <w:sz w:val="16"/>
                <w:szCs w:val="16"/>
                <w:rtl/>
              </w:rPr>
              <w:t xml:space="preserve"> و</w:t>
            </w:r>
            <w:r w:rsidRPr="008B7CFB">
              <w:rPr>
                <w:sz w:val="16"/>
                <w:szCs w:val="16"/>
              </w:rPr>
              <w:t>Batch</w:t>
            </w:r>
            <w:r w:rsidRPr="008B7CFB">
              <w:rPr>
                <w:sz w:val="16"/>
                <w:szCs w:val="16"/>
                <w:rtl/>
              </w:rPr>
              <w:t xml:space="preserve"> وخدمات </w:t>
            </w:r>
            <w:r w:rsidRPr="008B7CFB">
              <w:rPr>
                <w:sz w:val="16"/>
                <w:szCs w:val="16"/>
              </w:rPr>
              <w:t>BizTalk</w:t>
            </w:r>
            <w:r w:rsidRPr="008B7CFB">
              <w:rPr>
                <w:sz w:val="16"/>
                <w:szCs w:val="16"/>
                <w:rtl/>
              </w:rPr>
              <w:t xml:space="preserve"> وخدمات </w:t>
            </w:r>
            <w:r w:rsidRPr="008B7CFB">
              <w:rPr>
                <w:sz w:val="16"/>
                <w:szCs w:val="16"/>
              </w:rPr>
              <w:t>Cloud</w:t>
            </w:r>
            <w:r w:rsidRPr="008B7CFB">
              <w:rPr>
                <w:sz w:val="16"/>
                <w:szCs w:val="16"/>
                <w:rtl/>
              </w:rPr>
              <w:t xml:space="preserve"> و</w:t>
            </w:r>
            <w:r w:rsidRPr="008B7CFB">
              <w:rPr>
                <w:sz w:val="16"/>
                <w:szCs w:val="16"/>
              </w:rPr>
              <w:t>DocumentDB</w:t>
            </w:r>
            <w:r w:rsidRPr="008B7CFB">
              <w:rPr>
                <w:sz w:val="16"/>
                <w:szCs w:val="16"/>
                <w:rtl/>
              </w:rPr>
              <w:t xml:space="preserve"> و</w:t>
            </w:r>
            <w:r w:rsidRPr="008B7CFB">
              <w:rPr>
                <w:sz w:val="16"/>
                <w:szCs w:val="16"/>
              </w:rPr>
              <w:t>Express Route</w:t>
            </w:r>
            <w:r w:rsidRPr="008B7CFB">
              <w:rPr>
                <w:sz w:val="16"/>
                <w:szCs w:val="16"/>
                <w:rtl/>
              </w:rPr>
              <w:t xml:space="preserve"> و</w:t>
            </w:r>
            <w:r w:rsidRPr="008B7CFB">
              <w:rPr>
                <w:sz w:val="16"/>
                <w:szCs w:val="16"/>
              </w:rPr>
              <w:t>HDInsight</w:t>
            </w:r>
            <w:r w:rsidRPr="008B7CFB">
              <w:rPr>
                <w:sz w:val="16"/>
                <w:szCs w:val="16"/>
                <w:rtl/>
              </w:rPr>
              <w:t xml:space="preserve"> و</w:t>
            </w:r>
            <w:r w:rsidRPr="008B7CFB">
              <w:rPr>
                <w:sz w:val="16"/>
                <w:szCs w:val="16"/>
              </w:rPr>
              <w:t>Key Vault</w:t>
            </w:r>
            <w:r w:rsidRPr="008B7CFB">
              <w:rPr>
                <w:sz w:val="16"/>
                <w:szCs w:val="16"/>
                <w:rtl/>
              </w:rPr>
              <w:t xml:space="preserve"> والتعلم الآلي ومدخل الإدارة وخدمات الوسائط وخدمات الجوال و</w:t>
            </w:r>
            <w:r w:rsidRPr="008B7CFB">
              <w:rPr>
                <w:sz w:val="16"/>
                <w:szCs w:val="16"/>
              </w:rPr>
              <w:t>Multi-Factor Authentication</w:t>
            </w:r>
            <w:r w:rsidRPr="008B7CFB">
              <w:rPr>
                <w:sz w:val="16"/>
                <w:szCs w:val="16"/>
                <w:rtl/>
              </w:rPr>
              <w:t xml:space="preserve"> ومركز الإشعارات و</w:t>
            </w:r>
            <w:r w:rsidRPr="008B7CFB">
              <w:rPr>
                <w:sz w:val="16"/>
                <w:szCs w:val="16"/>
              </w:rPr>
              <w:t>Operational Insights</w:t>
            </w:r>
            <w:r w:rsidRPr="008B7CFB">
              <w:rPr>
                <w:sz w:val="16"/>
                <w:szCs w:val="16"/>
                <w:rtl/>
              </w:rPr>
              <w:t xml:space="preserve"> و</w:t>
            </w:r>
            <w:r w:rsidRPr="008B7CFB">
              <w:rPr>
                <w:sz w:val="16"/>
                <w:szCs w:val="16"/>
              </w:rPr>
              <w:t>Redis Cache</w:t>
            </w:r>
            <w:r w:rsidRPr="008B7CFB">
              <w:rPr>
                <w:sz w:val="16"/>
                <w:szCs w:val="16"/>
                <w:rtl/>
              </w:rPr>
              <w:t xml:space="preserve"> و</w:t>
            </w:r>
            <w:r w:rsidRPr="008B7CFB">
              <w:rPr>
                <w:sz w:val="16"/>
                <w:szCs w:val="16"/>
              </w:rPr>
              <w:t>RemoteApp</w:t>
            </w:r>
            <w:r w:rsidRPr="008B7CFB">
              <w:rPr>
                <w:sz w:val="16"/>
                <w:szCs w:val="16"/>
                <w:rtl/>
              </w:rPr>
              <w:t xml:space="preserve"> وخدمة إدارة الحقوق والمجدول وناقل الخدمة واسترداد الموقع وقاعدة بيانات </w:t>
            </w:r>
            <w:r w:rsidRPr="008B7CFB">
              <w:rPr>
                <w:sz w:val="16"/>
                <w:szCs w:val="16"/>
              </w:rPr>
              <w:t>SQL</w:t>
            </w:r>
            <w:r w:rsidRPr="008B7CFB">
              <w:rPr>
                <w:sz w:val="16"/>
                <w:szCs w:val="16"/>
                <w:rtl/>
              </w:rPr>
              <w:t xml:space="preserve"> والتخزين و</w:t>
            </w:r>
            <w:r w:rsidRPr="008B7CFB">
              <w:rPr>
                <w:sz w:val="16"/>
                <w:szCs w:val="16"/>
              </w:rPr>
              <w:t>StorSimple</w:t>
            </w:r>
            <w:r w:rsidRPr="008B7CFB">
              <w:rPr>
                <w:sz w:val="16"/>
                <w:szCs w:val="16"/>
                <w:rtl/>
              </w:rPr>
              <w:t xml:space="preserve"> وتحليل التدفق وإدارة المرور والأجهزة الظاهرية و</w:t>
            </w:r>
            <w:r w:rsidRPr="008B7CFB">
              <w:rPr>
                <w:sz w:val="16"/>
                <w:szCs w:val="16"/>
              </w:rPr>
              <w:t>Visual Studio Team Services</w:t>
            </w:r>
            <w:r w:rsidRPr="008B7CFB">
              <w:rPr>
                <w:sz w:val="16"/>
                <w:szCs w:val="16"/>
                <w:rtl/>
              </w:rPr>
              <w:t xml:space="preserve"> ومواقع الويب وإدارة سير العمل. </w:t>
            </w:r>
          </w:p>
        </w:tc>
      </w:tr>
      <w:tr w:rsidR="0027473D" w14:paraId="57B00B10" w14:textId="77777777" w:rsidTr="0027473D">
        <w:tc>
          <w:tcPr>
            <w:tcW w:w="2790" w:type="dxa"/>
            <w:vAlign w:val="center"/>
          </w:tcPr>
          <w:p w14:paraId="25F1D2F5" w14:textId="77777777" w:rsidR="0027473D" w:rsidRPr="008B7CFB" w:rsidRDefault="0027473D" w:rsidP="0027473D">
            <w:pPr>
              <w:pStyle w:val="ProductList-Body"/>
              <w:rPr>
                <w:sz w:val="16"/>
                <w:szCs w:val="16"/>
              </w:rPr>
            </w:pPr>
            <w:r w:rsidRPr="008B7CFB">
              <w:rPr>
                <w:sz w:val="16"/>
                <w:szCs w:val="16"/>
                <w:rtl/>
              </w:rPr>
              <w:t xml:space="preserve">الخدمات عبر الإنترنت لـ </w:t>
            </w:r>
            <w:r w:rsidRPr="008B7CFB">
              <w:rPr>
                <w:sz w:val="16"/>
                <w:szCs w:val="16"/>
              </w:rPr>
              <w:t>Microsoft Intune</w:t>
            </w:r>
            <w:r w:rsidRPr="008B7CFB">
              <w:rPr>
                <w:sz w:val="16"/>
                <w:szCs w:val="16"/>
                <w:rtl/>
              </w:rPr>
              <w:t>:</w:t>
            </w:r>
          </w:p>
        </w:tc>
        <w:tc>
          <w:tcPr>
            <w:tcW w:w="8010" w:type="dxa"/>
          </w:tcPr>
          <w:p w14:paraId="4936D5AC" w14:textId="77777777" w:rsidR="0027473D" w:rsidRPr="008B7CFB" w:rsidRDefault="0027473D" w:rsidP="0027473D">
            <w:pPr>
              <w:pStyle w:val="ProductList-Body"/>
              <w:rPr>
                <w:sz w:val="16"/>
                <w:szCs w:val="16"/>
              </w:rPr>
            </w:pPr>
            <w:r w:rsidRPr="008B7CFB">
              <w:rPr>
                <w:sz w:val="16"/>
                <w:szCs w:val="16"/>
                <w:rtl/>
              </w:rPr>
              <w:t xml:space="preserve">جزء خدمة مجموعة النظراء من </w:t>
            </w:r>
            <w:r w:rsidRPr="008B7CFB">
              <w:rPr>
                <w:sz w:val="16"/>
                <w:szCs w:val="16"/>
              </w:rPr>
              <w:t>Microsoft Intune</w:t>
            </w:r>
            <w:r w:rsidRPr="008B7CFB">
              <w:rPr>
                <w:sz w:val="16"/>
                <w:szCs w:val="16"/>
                <w:rtl/>
              </w:rPr>
              <w:t xml:space="preserve"> مثل منتج </w:t>
            </w:r>
            <w:r w:rsidRPr="008B7CFB">
              <w:rPr>
                <w:sz w:val="16"/>
                <w:szCs w:val="16"/>
              </w:rPr>
              <w:t>Microsoft Intune Add-on</w:t>
            </w:r>
            <w:r w:rsidRPr="008B7CFB">
              <w:rPr>
                <w:sz w:val="16"/>
                <w:szCs w:val="16"/>
                <w:rtl/>
              </w:rPr>
              <w:t xml:space="preserve"> أو أي خدمة إدارة يتم توفيرها بواسطة </w:t>
            </w:r>
            <w:r w:rsidRPr="008B7CFB">
              <w:rPr>
                <w:sz w:val="16"/>
                <w:szCs w:val="16"/>
              </w:rPr>
              <w:t>Microsoft Intune</w:t>
            </w:r>
            <w:r w:rsidRPr="008B7CFB">
              <w:rPr>
                <w:sz w:val="16"/>
                <w:szCs w:val="16"/>
                <w:rtl/>
              </w:rPr>
              <w:t xml:space="preserve"> مثل إدارة أجهزة المحمول لـ </w:t>
            </w:r>
            <w:r w:rsidRPr="008B7CFB">
              <w:rPr>
                <w:sz w:val="16"/>
                <w:szCs w:val="16"/>
                <w:lang w:bidi=""/>
              </w:rPr>
              <w:t>Office 365</w:t>
            </w:r>
            <w:r w:rsidRPr="008B7CFB">
              <w:rPr>
                <w:sz w:val="16"/>
                <w:szCs w:val="16"/>
                <w:rtl/>
              </w:rPr>
              <w:t>.</w:t>
            </w:r>
          </w:p>
        </w:tc>
      </w:tr>
      <w:tr w:rsidR="0027473D" w14:paraId="35CFD495" w14:textId="77777777" w:rsidTr="0027473D">
        <w:tc>
          <w:tcPr>
            <w:tcW w:w="2790" w:type="dxa"/>
            <w:vAlign w:val="center"/>
          </w:tcPr>
          <w:p w14:paraId="17A54E04" w14:textId="77777777" w:rsidR="0027473D" w:rsidRPr="008B7CFB" w:rsidRDefault="0027473D" w:rsidP="0027473D">
            <w:pPr>
              <w:pStyle w:val="ProductList-Body"/>
              <w:rPr>
                <w:sz w:val="16"/>
                <w:szCs w:val="16"/>
              </w:rPr>
            </w:pPr>
            <w:r w:rsidRPr="008B7CFB">
              <w:rPr>
                <w:sz w:val="16"/>
                <w:szCs w:val="16"/>
                <w:rtl/>
              </w:rPr>
              <w:t xml:space="preserve">خدمات </w:t>
            </w:r>
            <w:r w:rsidRPr="008B7CFB">
              <w:rPr>
                <w:sz w:val="16"/>
                <w:szCs w:val="16"/>
              </w:rPr>
              <w:t>Microsoft Power BI</w:t>
            </w:r>
          </w:p>
        </w:tc>
        <w:tc>
          <w:tcPr>
            <w:tcW w:w="8010" w:type="dxa"/>
          </w:tcPr>
          <w:p w14:paraId="3BAEA3D4" w14:textId="77777777" w:rsidR="0027473D" w:rsidRPr="008B7CFB" w:rsidRDefault="0027473D" w:rsidP="0027473D">
            <w:pPr>
              <w:pStyle w:val="ProductList-Body"/>
              <w:rPr>
                <w:sz w:val="16"/>
                <w:szCs w:val="16"/>
              </w:rPr>
            </w:pPr>
            <w:r w:rsidRPr="008B7CFB">
              <w:rPr>
                <w:sz w:val="16"/>
                <w:szCs w:val="16"/>
                <w:rtl/>
              </w:rPr>
              <w:t xml:space="preserve">يقدم جزء خدمة السحابة في </w:t>
            </w:r>
            <w:r w:rsidRPr="008B7CFB">
              <w:rPr>
                <w:sz w:val="16"/>
                <w:szCs w:val="16"/>
              </w:rPr>
              <w:t>Microsoft Power BI</w:t>
            </w:r>
            <w:r w:rsidRPr="008B7CFB">
              <w:rPr>
                <w:sz w:val="16"/>
                <w:szCs w:val="16"/>
                <w:rtl/>
              </w:rPr>
              <w:t xml:space="preserve"> باعتباره خدمة مستقلة أو متضمنًا في خطة أو مجموعة تحمل علامة </w:t>
            </w:r>
            <w:r w:rsidRPr="008B7CFB">
              <w:rPr>
                <w:sz w:val="16"/>
                <w:szCs w:val="16"/>
                <w:lang w:bidi=""/>
              </w:rPr>
              <w:t>Office 365</w:t>
            </w:r>
            <w:r w:rsidRPr="008B7CFB">
              <w:rPr>
                <w:sz w:val="16"/>
                <w:szCs w:val="16"/>
                <w:rtl/>
              </w:rPr>
              <w:t xml:space="preserve"> التجارية، لكنه لا يضم وظائف كتالوج البيانات أو تطبيقات </w:t>
            </w:r>
            <w:r w:rsidRPr="008B7CFB">
              <w:rPr>
                <w:sz w:val="16"/>
                <w:szCs w:val="16"/>
              </w:rPr>
              <w:t>Power BI</w:t>
            </w:r>
            <w:r w:rsidRPr="008B7CFB">
              <w:rPr>
                <w:sz w:val="16"/>
                <w:szCs w:val="16"/>
                <w:rtl/>
              </w:rPr>
              <w:t xml:space="preserve"> للجوال أو </w:t>
            </w:r>
            <w:r w:rsidRPr="008B7CFB">
              <w:rPr>
                <w:sz w:val="16"/>
                <w:szCs w:val="16"/>
              </w:rPr>
              <w:t>Power BI Desktop</w:t>
            </w:r>
            <w:r w:rsidRPr="008B7CFB">
              <w:rPr>
                <w:sz w:val="16"/>
                <w:szCs w:val="16"/>
                <w:rtl/>
              </w:rPr>
              <w:t>.</w:t>
            </w:r>
          </w:p>
        </w:tc>
      </w:tr>
    </w:tbl>
    <w:p w14:paraId="1C3FFDF6" w14:textId="77777777" w:rsidR="000E6ED8" w:rsidRPr="00635E7E" w:rsidRDefault="000E6ED8" w:rsidP="00D672AD">
      <w:pPr>
        <w:pStyle w:val="ProductList-Body"/>
        <w:rPr>
          <w:szCs w:val="18"/>
        </w:rPr>
      </w:pPr>
    </w:p>
    <w:p w14:paraId="782C79E0" w14:textId="77777777" w:rsidR="0027473D" w:rsidRPr="00457CE1" w:rsidRDefault="0027473D" w:rsidP="0027473D">
      <w:pPr>
        <w:pStyle w:val="ProductList-SubSubSectionHeading"/>
        <w:outlineLvl w:val="2"/>
        <w:rPr>
          <w:bCs/>
          <w:szCs w:val="18"/>
        </w:rPr>
      </w:pPr>
      <w:bookmarkStart w:id="56" w:name="_Toc440961447"/>
      <w:bookmarkStart w:id="57" w:name="_Toc440019525"/>
      <w:bookmarkStart w:id="58" w:name="_Toc442691988"/>
      <w:r w:rsidRPr="00457CE1">
        <w:rPr>
          <w:bCs/>
          <w:szCs w:val="18"/>
          <w:rtl/>
        </w:rPr>
        <w:t>موقع حفظ بيانات العميل غير النشطة</w:t>
      </w:r>
      <w:bookmarkEnd w:id="56"/>
      <w:bookmarkEnd w:id="57"/>
      <w:bookmarkEnd w:id="58"/>
    </w:p>
    <w:p w14:paraId="5D4C8501" w14:textId="77777777" w:rsidR="0027473D" w:rsidRPr="008B7CFB" w:rsidRDefault="0027473D" w:rsidP="0027473D">
      <w:pPr>
        <w:pStyle w:val="ProductList-Body"/>
        <w:rPr>
          <w:szCs w:val="18"/>
        </w:rPr>
      </w:pPr>
      <w:r w:rsidRPr="008B7CFB">
        <w:rPr>
          <w:szCs w:val="18"/>
          <w:rtl/>
        </w:rPr>
        <w:t xml:space="preserve">ستقوم </w:t>
      </w:r>
      <w:r w:rsidRPr="008B7CFB">
        <w:rPr>
          <w:szCs w:val="18"/>
        </w:rPr>
        <w:t>Microsoft</w:t>
      </w:r>
      <w:r w:rsidRPr="008B7CFB">
        <w:rPr>
          <w:szCs w:val="18"/>
          <w:rtl/>
        </w:rPr>
        <w:t xml:space="preserve"> بتخزين بيانات العميل غير النشطة داخل مناطق جغرافية رئيسية بعينها (يشار إلى كل منها بمنطقة جغرافية) كما يلي:</w:t>
      </w:r>
    </w:p>
    <w:p w14:paraId="5B97504D" w14:textId="77777777" w:rsidR="0027473D" w:rsidRPr="008B7CFB" w:rsidRDefault="0027473D" w:rsidP="0027473D">
      <w:pPr>
        <w:pStyle w:val="ProductList-Body"/>
        <w:numPr>
          <w:ilvl w:val="0"/>
          <w:numId w:val="6"/>
        </w:numPr>
        <w:ind w:left="450" w:hanging="270"/>
        <w:rPr>
          <w:szCs w:val="18"/>
        </w:rPr>
      </w:pPr>
      <w:r w:rsidRPr="008B7CFB">
        <w:rPr>
          <w:b/>
          <w:bCs/>
          <w:szCs w:val="18"/>
          <w:rtl/>
        </w:rPr>
        <w:t xml:space="preserve">خدمات </w:t>
      </w:r>
      <w:r w:rsidRPr="008B7CFB">
        <w:rPr>
          <w:b/>
          <w:bCs/>
          <w:szCs w:val="18"/>
          <w:lang w:bidi=""/>
        </w:rPr>
        <w:t>Office 365</w:t>
      </w:r>
      <w:r w:rsidRPr="008B7CFB">
        <w:rPr>
          <w:b/>
          <w:bCs/>
          <w:szCs w:val="18"/>
          <w:rtl/>
        </w:rPr>
        <w:t>.</w:t>
      </w:r>
      <w:r w:rsidRPr="008B7CFB">
        <w:rPr>
          <w:szCs w:val="18"/>
          <w:rtl/>
        </w:rPr>
        <w:t xml:space="preserve"> عند قيام العميل بتوفير مستأجر في أستراليا أو الاتحاد الأوروبي أو الهند أو اليابان أو الولايات المتحدة (أي من المناطق الجغرافية السابقة)، فستخزن شركة </w:t>
      </w:r>
      <w:r w:rsidRPr="008B7CFB">
        <w:rPr>
          <w:szCs w:val="18"/>
        </w:rPr>
        <w:t>Microsoft</w:t>
      </w:r>
      <w:r w:rsidRPr="008B7CFB">
        <w:rPr>
          <w:szCs w:val="18"/>
          <w:rtl/>
        </w:rPr>
        <w:t xml:space="preserve"> بيانات العميل التالية أثناء عدم التشغيل في تلك المنطقة الجغرافية فقط: </w:t>
      </w:r>
      <w:r w:rsidRPr="008B7CFB">
        <w:rPr>
          <w:szCs w:val="18"/>
          <w:lang w:bidi=""/>
        </w:rPr>
        <w:t>(1)</w:t>
      </w:r>
      <w:r w:rsidRPr="008B7CFB">
        <w:rPr>
          <w:szCs w:val="18"/>
          <w:rtl/>
        </w:rPr>
        <w:t xml:space="preserve"> محتوى صندوق بريد </w:t>
      </w:r>
      <w:r w:rsidRPr="008B7CFB">
        <w:rPr>
          <w:szCs w:val="18"/>
        </w:rPr>
        <w:t>Exchange Online</w:t>
      </w:r>
      <w:r w:rsidRPr="008B7CFB">
        <w:rPr>
          <w:szCs w:val="18"/>
          <w:rtl/>
        </w:rPr>
        <w:t xml:space="preserve"> (نص البريد الإلكتروني وإدخالات التقويم ومحتوى مرفقات البريد الإلكتروني) و</w:t>
      </w:r>
      <w:r w:rsidRPr="008B7CFB">
        <w:rPr>
          <w:szCs w:val="18"/>
          <w:lang w:bidi=""/>
        </w:rPr>
        <w:t>(2)</w:t>
      </w:r>
      <w:r w:rsidRPr="008B7CFB">
        <w:rPr>
          <w:szCs w:val="18"/>
          <w:rtl/>
        </w:rPr>
        <w:t xml:space="preserve"> محتوى موقع </w:t>
      </w:r>
      <w:r w:rsidRPr="008B7CFB">
        <w:rPr>
          <w:szCs w:val="18"/>
        </w:rPr>
        <w:t>SharePoint Online</w:t>
      </w:r>
      <w:r w:rsidRPr="008B7CFB">
        <w:rPr>
          <w:szCs w:val="18"/>
          <w:rtl/>
        </w:rPr>
        <w:t xml:space="preserve"> والملفات المحفوظة في هذا الموقع. </w:t>
      </w:r>
    </w:p>
    <w:p w14:paraId="56F08B1D" w14:textId="77777777" w:rsidR="0027473D" w:rsidRPr="008B7CFB" w:rsidRDefault="0027473D" w:rsidP="0027473D">
      <w:pPr>
        <w:pStyle w:val="ProductList-Body"/>
        <w:numPr>
          <w:ilvl w:val="0"/>
          <w:numId w:val="6"/>
        </w:numPr>
        <w:ind w:left="450" w:hanging="270"/>
        <w:rPr>
          <w:szCs w:val="18"/>
        </w:rPr>
      </w:pPr>
      <w:r w:rsidRPr="008B7CFB">
        <w:rPr>
          <w:b/>
          <w:bCs/>
          <w:szCs w:val="18"/>
          <w:rtl/>
        </w:rPr>
        <w:t xml:space="preserve">الخدمات عبر الإنترنت لـ </w:t>
      </w:r>
      <w:r w:rsidRPr="008B7CFB">
        <w:rPr>
          <w:b/>
          <w:bCs/>
          <w:szCs w:val="18"/>
        </w:rPr>
        <w:t>Microsoft Intune</w:t>
      </w:r>
      <w:r w:rsidRPr="008B7CFB">
        <w:rPr>
          <w:b/>
          <w:bCs/>
          <w:szCs w:val="18"/>
          <w:rtl/>
        </w:rPr>
        <w:t>.</w:t>
      </w:r>
      <w:r w:rsidRPr="008B7CFB">
        <w:rPr>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8B7CFB">
        <w:rPr>
          <w:szCs w:val="18"/>
        </w:rPr>
        <w:t>Microsoft</w:t>
      </w:r>
      <w:r w:rsidRPr="008B7CFB">
        <w:rPr>
          <w:szCs w:val="18"/>
          <w:rtl/>
        </w:rPr>
        <w:t xml:space="preserve"> بنقل بيانات العميل خارج المنطقة الجغرافية التي يحددها باستثناء ما تم ذكره في البند "موقع البيانات" الخاص بمركز توثيق </w:t>
      </w:r>
      <w:r w:rsidRPr="008B7CFB">
        <w:rPr>
          <w:szCs w:val="18"/>
        </w:rPr>
        <w:t>Microsoft Intune</w:t>
      </w:r>
      <w:r w:rsidRPr="008B7CFB">
        <w:rPr>
          <w:szCs w:val="18"/>
          <w:rtl/>
        </w:rPr>
        <w:t>.</w:t>
      </w:r>
    </w:p>
    <w:p w14:paraId="6515BC03" w14:textId="77777777" w:rsidR="0027473D" w:rsidRPr="008B7CFB" w:rsidRDefault="0027473D" w:rsidP="0027473D">
      <w:pPr>
        <w:pStyle w:val="ProductList-Body"/>
        <w:numPr>
          <w:ilvl w:val="0"/>
          <w:numId w:val="6"/>
        </w:numPr>
        <w:ind w:left="450" w:hanging="270"/>
        <w:rPr>
          <w:szCs w:val="18"/>
        </w:rPr>
      </w:pPr>
      <w:r w:rsidRPr="008B7CFB">
        <w:rPr>
          <w:b/>
          <w:szCs w:val="18"/>
        </w:rPr>
        <w:t>Microsoft Power BI</w:t>
      </w:r>
      <w:r w:rsidRPr="008B7CFB">
        <w:rPr>
          <w:b/>
          <w:bCs/>
          <w:szCs w:val="18"/>
          <w:rtl/>
        </w:rPr>
        <w:t xml:space="preserve">. </w:t>
      </w:r>
      <w:r w:rsidRPr="008B7CFB">
        <w:rPr>
          <w:szCs w:val="18"/>
          <w:rtl/>
        </w:rPr>
        <w:t xml:space="preserve">عند قيام العميل بتوفير مستأجر في الولايات المتحدة أو الاتحاد الأوروبي، ستقوم شركة </w:t>
      </w:r>
      <w:r w:rsidRPr="008B7CFB">
        <w:rPr>
          <w:szCs w:val="18"/>
        </w:rPr>
        <w:t>Microsoft</w:t>
      </w:r>
      <w:r w:rsidRPr="008B7CFB">
        <w:rPr>
          <w:szCs w:val="18"/>
          <w:rtl/>
        </w:rPr>
        <w:t xml:space="preserve"> بتخزين بيانات عميل </w:t>
      </w:r>
      <w:r w:rsidRPr="008B7CFB">
        <w:rPr>
          <w:szCs w:val="18"/>
        </w:rPr>
        <w:t>Microsoft Power BI</w:t>
      </w:r>
      <w:r w:rsidRPr="008B7CFB">
        <w:rPr>
          <w:szCs w:val="18"/>
          <w:rtl/>
        </w:rPr>
        <w:t xml:space="preserve"> أثناء عدم التشغيل في تلك المنطقة الجغرافية فقط.</w:t>
      </w:r>
    </w:p>
    <w:p w14:paraId="0DDAAF30" w14:textId="77777777" w:rsidR="0027473D" w:rsidRPr="008B7CFB" w:rsidRDefault="0027473D" w:rsidP="0027473D">
      <w:pPr>
        <w:pStyle w:val="ProductList-Body"/>
        <w:numPr>
          <w:ilvl w:val="0"/>
          <w:numId w:val="6"/>
        </w:numPr>
        <w:ind w:left="450" w:hanging="270"/>
        <w:rPr>
          <w:szCs w:val="18"/>
        </w:rPr>
      </w:pPr>
      <w:r w:rsidRPr="008B7CFB">
        <w:rPr>
          <w:b/>
          <w:bCs/>
          <w:szCs w:val="18"/>
        </w:rPr>
        <w:t>Microsoft Azure Core Services</w:t>
      </w:r>
      <w:r w:rsidRPr="008B7CFB">
        <w:rPr>
          <w:b/>
          <w:bCs/>
          <w:szCs w:val="18"/>
          <w:rtl/>
        </w:rPr>
        <w:t>.</w:t>
      </w:r>
      <w:r w:rsidRPr="008B7CFB">
        <w:rPr>
          <w:szCs w:val="18"/>
          <w:rtl/>
        </w:rPr>
        <w:t xml:space="preserve"> عند قيام العميل بتكوين خدمة بعينها لنشرها في إطار المنطقة الجغرافية، الخاصة بهذه الخدمة، ستقوم </w:t>
      </w:r>
      <w:r w:rsidRPr="008B7CFB">
        <w:rPr>
          <w:szCs w:val="18"/>
        </w:rPr>
        <w:t>Microsoft</w:t>
      </w:r>
      <w:r w:rsidRPr="008B7CFB">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8B7CFB">
        <w:rPr>
          <w:szCs w:val="18"/>
        </w:rPr>
        <w:t>Microsoft Center</w:t>
      </w:r>
      <w:r w:rsidRPr="008B7CFB">
        <w:rPr>
          <w:szCs w:val="18"/>
          <w:rtl/>
        </w:rPr>
        <w:t xml:space="preserve"> (الذي قد تقوم </w:t>
      </w:r>
      <w:r w:rsidRPr="008B7CFB">
        <w:rPr>
          <w:szCs w:val="18"/>
        </w:rPr>
        <w:t>Microsoft</w:t>
      </w:r>
      <w:r w:rsidRPr="008B7CFB">
        <w:rPr>
          <w:szCs w:val="18"/>
          <w:rtl/>
        </w:rPr>
        <w:t xml:space="preserve"> بتحديثه من حين لآخر، ولكنها لن تضيف استثناءات للخدمات الحالية في الإصدار العام).</w:t>
      </w:r>
    </w:p>
    <w:p w14:paraId="197F6DBA" w14:textId="77777777" w:rsidR="0027473D" w:rsidRPr="00457CE1" w:rsidRDefault="0027473D" w:rsidP="0027473D">
      <w:pPr>
        <w:pStyle w:val="ProductList-Body"/>
        <w:numPr>
          <w:ilvl w:val="0"/>
          <w:numId w:val="6"/>
        </w:numPr>
        <w:spacing w:after="120"/>
        <w:ind w:left="450" w:hanging="270"/>
        <w:rPr>
          <w:szCs w:val="18"/>
        </w:rPr>
      </w:pPr>
      <w:r w:rsidRPr="00457CE1">
        <w:rPr>
          <w:b/>
          <w:szCs w:val="18"/>
        </w:rPr>
        <w:t>Microsoft Dynamics CRM Online</w:t>
      </w:r>
      <w:r w:rsidRPr="00457CE1">
        <w:rPr>
          <w:b/>
          <w:bCs/>
          <w:szCs w:val="18"/>
          <w:rtl/>
        </w:rPr>
        <w:t>.</w:t>
      </w:r>
      <w:r w:rsidRPr="00457CE1">
        <w:rPr>
          <w:szCs w:val="18"/>
          <w:rtl/>
        </w:rPr>
        <w:t xml:space="preserve"> بالنسبة للكيانات التي تديرها خدمة </w:t>
      </w:r>
      <w:r w:rsidRPr="00457CE1">
        <w:rPr>
          <w:szCs w:val="18"/>
        </w:rPr>
        <w:t>Microsoft Dynamics CRM Online</w:t>
      </w:r>
      <w:r w:rsidRPr="00457CE1">
        <w:rPr>
          <w:szCs w:val="18"/>
          <w:rtl/>
        </w:rPr>
        <w:t xml:space="preserve">، عند قيام العميل بتوفير مثيل لها في الولايات المتحدة أو الاتحاد الأوروبي، ستقوم </w:t>
      </w:r>
      <w:r w:rsidRPr="00457CE1">
        <w:rPr>
          <w:szCs w:val="18"/>
        </w:rPr>
        <w:t>Microsoft</w:t>
      </w:r>
      <w:r w:rsidRPr="00457CE1">
        <w:rPr>
          <w:szCs w:val="18"/>
          <w:rtl/>
        </w:rPr>
        <w:t xml:space="preserve"> بتخزين بيانات العميل أثناء عدم التشغيل في الولايات المتحدة أو الاتحاد الأوروبي، كما هو معمول به.</w:t>
      </w:r>
    </w:p>
    <w:p w14:paraId="48A12F45" w14:textId="77777777" w:rsidR="0027473D" w:rsidRPr="00457CE1" w:rsidRDefault="0027473D" w:rsidP="0027473D">
      <w:pPr>
        <w:pStyle w:val="ProductList-Body"/>
        <w:rPr>
          <w:szCs w:val="18"/>
        </w:rPr>
      </w:pPr>
      <w:r w:rsidRPr="00457CE1">
        <w:rPr>
          <w:szCs w:val="18"/>
          <w:rtl/>
        </w:rPr>
        <w:lastRenderedPageBreak/>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59" w:name="_Toc442691989"/>
      <w:r w:rsidRPr="00C41906">
        <w:rPr>
          <w:bCs/>
          <w:szCs w:val="18"/>
          <w:rtl/>
        </w:rPr>
        <w:t>الخصوصية</w:t>
      </w:r>
      <w:bookmarkEnd w:id="59"/>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60" w:name="_Toc442691990"/>
      <w:r w:rsidRPr="00C41906">
        <w:rPr>
          <w:bCs/>
          <w:szCs w:val="18"/>
          <w:rtl/>
        </w:rPr>
        <w:t>بنود أوروبية إضافية.</w:t>
      </w:r>
      <w:bookmarkEnd w:id="60"/>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61" w:name="_Toc442691991"/>
      <w:r w:rsidRPr="00F403B6">
        <w:rPr>
          <w:bCs/>
          <w:szCs w:val="18"/>
          <w:rtl/>
        </w:rPr>
        <w:t>الأمان</w:t>
      </w:r>
      <w:bookmarkEnd w:id="61"/>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lastRenderedPageBreak/>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lastRenderedPageBreak/>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0DF1748B" w:rsidR="00E1432F" w:rsidRPr="0027473D" w:rsidRDefault="00E1432F" w:rsidP="00E1432F">
            <w:pPr>
              <w:pStyle w:val="ProductList-Body"/>
              <w:ind w:left="162" w:hanging="162"/>
              <w:rPr>
                <w:rFonts w:ascii="Calibri Light" w:hAnsi="Calibri Light" w:cs="Arial"/>
                <w:sz w:val="16"/>
                <w:szCs w:val="16"/>
              </w:rPr>
            </w:pPr>
            <w:r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Pr="0027473D">
              <w:rPr>
                <w:rFonts w:ascii="Calibri Light" w:hAnsi="Calibri Light" w:cs="Arial"/>
                <w:sz w:val="16"/>
                <w:szCs w:val="16"/>
                <w:rtl/>
              </w:rPr>
              <w:t>.</w:t>
            </w:r>
            <w:r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4139419A" w:rsidR="00272578" w:rsidRPr="0027473D" w:rsidRDefault="00272578" w:rsidP="00D672AD">
            <w:pPr>
              <w:pStyle w:val="ProductList-Body"/>
              <w:ind w:left="162" w:hanging="162"/>
              <w:rPr>
                <w:sz w:val="16"/>
                <w:szCs w:val="16"/>
              </w:rPr>
            </w:pPr>
            <w:r w:rsidRPr="0027473D">
              <w:rPr>
                <w:color w:val="000000" w:themeColor="text1"/>
                <w:sz w:val="16"/>
                <w:szCs w:val="16"/>
                <w:rtl/>
              </w:rPr>
              <w:t xml:space="preserve">تقوم </w:t>
            </w:r>
            <w:r w:rsidRPr="0027473D">
              <w:rPr>
                <w:color w:val="000000" w:themeColor="text1"/>
                <w:sz w:val="16"/>
                <w:szCs w:val="16"/>
              </w:rPr>
              <w:t>Microsoft</w:t>
            </w:r>
            <w:r w:rsidRPr="0027473D">
              <w:rPr>
                <w:color w:val="000000" w:themeColor="text1"/>
                <w:sz w:val="16"/>
                <w:szCs w:val="16"/>
                <w:rtl/>
              </w:rPr>
              <w:t xml:space="preserve"> بتعقب عمليات الكشف عن بيانات العميل، أو تقوم بتمكين </w:t>
            </w:r>
            <w:r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27473D" w:rsidRPr="00C62FB6" w14:paraId="22B9A6D5" w14:textId="77777777" w:rsidTr="0027473D">
        <w:trPr>
          <w:trHeight w:val="288"/>
        </w:trPr>
        <w:tc>
          <w:tcPr>
            <w:tcW w:w="2880" w:type="dxa"/>
            <w:vAlign w:val="center"/>
          </w:tcPr>
          <w:p w14:paraId="12E3CD55"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lang w:bidi=""/>
              </w:rPr>
              <w:t>Office 365</w:t>
            </w:r>
          </w:p>
        </w:tc>
        <w:tc>
          <w:tcPr>
            <w:tcW w:w="1584" w:type="dxa"/>
            <w:vAlign w:val="center"/>
          </w:tcPr>
          <w:p w14:paraId="4848E34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2F44443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8F973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C481F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1BA4A1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03F7EBC8" w14:textId="77777777" w:rsidTr="0027473D">
        <w:trPr>
          <w:trHeight w:val="288"/>
        </w:trPr>
        <w:tc>
          <w:tcPr>
            <w:tcW w:w="2880" w:type="dxa"/>
            <w:vAlign w:val="center"/>
          </w:tcPr>
          <w:p w14:paraId="4741F59F" w14:textId="77777777" w:rsidR="0027473D" w:rsidRPr="00CC546F" w:rsidRDefault="0027473D" w:rsidP="0027473D">
            <w:pPr>
              <w:pStyle w:val="ProductList-Body"/>
              <w:rPr>
                <w:sz w:val="16"/>
                <w:szCs w:val="16"/>
              </w:rPr>
            </w:pPr>
            <w:r w:rsidRPr="00CC546F">
              <w:rPr>
                <w:sz w:val="16"/>
                <w:szCs w:val="16"/>
              </w:rPr>
              <w:t>Microsoft Dynamics Online Services</w:t>
            </w:r>
          </w:p>
        </w:tc>
        <w:tc>
          <w:tcPr>
            <w:tcW w:w="1584" w:type="dxa"/>
            <w:vAlign w:val="center"/>
          </w:tcPr>
          <w:p w14:paraId="4878B01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089908"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9E39B9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BD538A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c>
          <w:tcPr>
            <w:tcW w:w="1584" w:type="dxa"/>
            <w:vAlign w:val="center"/>
          </w:tcPr>
          <w:p w14:paraId="6DEBA3C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r>
      <w:tr w:rsidR="0027473D" w:rsidRPr="00C62FB6" w14:paraId="77A2D9BF" w14:textId="77777777" w:rsidTr="0027473D">
        <w:trPr>
          <w:trHeight w:val="288"/>
        </w:trPr>
        <w:tc>
          <w:tcPr>
            <w:tcW w:w="2880" w:type="dxa"/>
            <w:vAlign w:val="center"/>
          </w:tcPr>
          <w:p w14:paraId="591D1851"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Azure Core</w:t>
            </w:r>
          </w:p>
        </w:tc>
        <w:tc>
          <w:tcPr>
            <w:tcW w:w="1584" w:type="dxa"/>
            <w:vAlign w:val="center"/>
          </w:tcPr>
          <w:p w14:paraId="4C3AD24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7A1315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DEE26F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592466" w14:textId="77777777" w:rsidR="0027473D" w:rsidRPr="00E340EE" w:rsidRDefault="0027473D" w:rsidP="0027473D">
            <w:pPr>
              <w:pStyle w:val="ProductList-Body"/>
              <w:rPr>
                <w:i/>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c>
          <w:tcPr>
            <w:tcW w:w="1584" w:type="dxa"/>
            <w:vAlign w:val="center"/>
          </w:tcPr>
          <w:p w14:paraId="2AD63B0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r>
      <w:tr w:rsidR="0027473D" w:rsidRPr="00C62FB6" w14:paraId="17ED4B38" w14:textId="77777777" w:rsidTr="0027473D">
        <w:trPr>
          <w:trHeight w:val="288"/>
        </w:trPr>
        <w:tc>
          <w:tcPr>
            <w:tcW w:w="2880" w:type="dxa"/>
            <w:vAlign w:val="center"/>
          </w:tcPr>
          <w:p w14:paraId="3D8877A9" w14:textId="77777777" w:rsidR="0027473D" w:rsidRPr="00CC546F" w:rsidRDefault="0027473D" w:rsidP="0027473D">
            <w:pPr>
              <w:pStyle w:val="ProductList-Body"/>
              <w:rPr>
                <w:sz w:val="16"/>
                <w:szCs w:val="16"/>
              </w:rPr>
            </w:pPr>
            <w:r w:rsidRPr="00CC546F">
              <w:rPr>
                <w:sz w:val="16"/>
                <w:szCs w:val="16"/>
                <w:rtl/>
              </w:rPr>
              <w:t xml:space="preserve">الخدمات عبر الإنترنت لـ </w:t>
            </w:r>
            <w:r w:rsidRPr="00CC546F">
              <w:rPr>
                <w:sz w:val="16"/>
                <w:szCs w:val="16"/>
              </w:rPr>
              <w:t>Microsoft Intune</w:t>
            </w:r>
            <w:r w:rsidRPr="00CC546F">
              <w:rPr>
                <w:sz w:val="16"/>
                <w:szCs w:val="16"/>
                <w:rtl/>
              </w:rPr>
              <w:t>:</w:t>
            </w:r>
          </w:p>
        </w:tc>
        <w:tc>
          <w:tcPr>
            <w:tcW w:w="1584" w:type="dxa"/>
            <w:vAlign w:val="center"/>
          </w:tcPr>
          <w:p w14:paraId="3763713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7CFB87F2"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9B52D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C6BD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8545FD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1694635C" w14:textId="77777777" w:rsidTr="0027473D">
        <w:trPr>
          <w:trHeight w:val="288"/>
        </w:trPr>
        <w:tc>
          <w:tcPr>
            <w:tcW w:w="2880" w:type="dxa"/>
            <w:vAlign w:val="center"/>
          </w:tcPr>
          <w:p w14:paraId="056B58D9"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Power BI</w:t>
            </w:r>
          </w:p>
        </w:tc>
        <w:tc>
          <w:tcPr>
            <w:tcW w:w="1584" w:type="dxa"/>
            <w:vAlign w:val="center"/>
          </w:tcPr>
          <w:p w14:paraId="023C247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4FECCE"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D3C732F"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31B7C1B"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c>
          <w:tcPr>
            <w:tcW w:w="1584" w:type="dxa"/>
            <w:vAlign w:val="center"/>
          </w:tcPr>
          <w:p w14:paraId="30751431"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r>
    </w:tbl>
    <w:p w14:paraId="55B485CE"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لا تتضمن </w:t>
      </w:r>
      <w:r w:rsidRPr="00CC546F">
        <w:rPr>
          <w:i/>
          <w:iCs/>
          <w:color w:val="000000" w:themeColor="text1"/>
          <w:szCs w:val="18"/>
        </w:rPr>
        <w:t>Microsoft Dynamics Marketing</w:t>
      </w:r>
      <w:r w:rsidRPr="00CC546F">
        <w:rPr>
          <w:i/>
          <w:iCs/>
          <w:color w:val="000000" w:themeColor="text1"/>
          <w:szCs w:val="18"/>
          <w:rtl/>
        </w:rPr>
        <w:t>.</w:t>
      </w:r>
    </w:p>
    <w:p w14:paraId="097E1152"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النطاق الحالي موضّح بالتفصيل في تقرير التدقيق وملخّص في مركز توثيق </w:t>
      </w:r>
      <w:r w:rsidRPr="00CC546F">
        <w:rPr>
          <w:i/>
          <w:iCs/>
          <w:color w:val="000000" w:themeColor="text1"/>
          <w:szCs w:val="18"/>
        </w:rPr>
        <w:t>Microsoft Azure Trust Center</w:t>
      </w:r>
      <w:r w:rsidRPr="00CC546F">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400403"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62" w:name="OnlineServiceSpecificTerms"/>
      <w:bookmarkStart w:id="63" w:name="_Toc442691992"/>
      <w:r w:rsidRPr="005F0C66">
        <w:rPr>
          <w:bCs/>
          <w:szCs w:val="40"/>
          <w:rtl/>
        </w:rPr>
        <w:lastRenderedPageBreak/>
        <w:t>الشروط الخاصة بالخدمة عبر الإنترنت</w:t>
      </w:r>
      <w:bookmarkEnd w:id="62"/>
      <w:bookmarkEnd w:id="63"/>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64" w:name="_Toc442691993"/>
      <w:bookmarkStart w:id="65" w:name="MicrosoftAzureServices"/>
      <w:r w:rsidRPr="00F20813">
        <w:rPr>
          <w:bCs/>
          <w:szCs w:val="28"/>
          <w:rtl/>
        </w:rPr>
        <w:t xml:space="preserve">خدمات </w:t>
      </w:r>
      <w:r w:rsidRPr="00F20813">
        <w:rPr>
          <w:bCs/>
          <w:szCs w:val="28"/>
        </w:rPr>
        <w:t>Microsoft Azure</w:t>
      </w:r>
      <w:bookmarkEnd w:id="64"/>
    </w:p>
    <w:bookmarkEnd w:id="65"/>
    <w:p w14:paraId="3E55040A" w14:textId="77777777" w:rsidR="0010563B" w:rsidRPr="00DE2241" w:rsidRDefault="0010563B" w:rsidP="0010563B">
      <w:pPr>
        <w:pStyle w:val="ProductList-Body"/>
        <w:rPr>
          <w:b/>
          <w:bCs/>
          <w:color w:val="00188F"/>
          <w:szCs w:val="18"/>
        </w:rPr>
      </w:pPr>
      <w:r w:rsidRPr="00DE2241">
        <w:rPr>
          <w:b/>
          <w:bCs/>
          <w:color w:val="00188F"/>
          <w:szCs w:val="18"/>
          <w:rtl/>
        </w:rPr>
        <w:t>الإشعارات</w:t>
      </w:r>
    </w:p>
    <w:p w14:paraId="24B11431" w14:textId="6C68656B" w:rsidR="00CC34E7" w:rsidRPr="00653B52" w:rsidRDefault="0010563B" w:rsidP="00D672AD">
      <w:pPr>
        <w:pStyle w:val="ProductList-Body"/>
        <w:rPr>
          <w:szCs w:val="18"/>
        </w:rPr>
      </w:pPr>
      <w:r w:rsidRPr="00911159">
        <w:rPr>
          <w:rFonts w:ascii="Calibri" w:hAnsi="Calibri" w:cs="Arial"/>
          <w:szCs w:val="18"/>
          <w:rtl/>
        </w:rPr>
        <w:t xml:space="preserve">تنطبق الخدمات الاحترافية وإشعارات المعيار المرئي </w:t>
      </w:r>
      <w:r w:rsidRPr="00911159">
        <w:rPr>
          <w:rFonts w:ascii="Calibri" w:hAnsi="Calibri" w:cs="Arial"/>
          <w:szCs w:val="18"/>
          <w:lang w:bidi=""/>
        </w:rPr>
        <w:t>H.264/AVC</w:t>
      </w:r>
      <w:r w:rsidRPr="00911159">
        <w:rPr>
          <w:rFonts w:ascii="Calibri" w:hAnsi="Calibri" w:cs="Arial"/>
          <w:szCs w:val="18"/>
          <w:rtl/>
        </w:rPr>
        <w:t xml:space="preserve"> ومعيار الفيديو </w:t>
      </w:r>
      <w:r w:rsidRPr="00911159">
        <w:rPr>
          <w:rFonts w:ascii="Calibri" w:hAnsi="Calibri" w:cs="Arial"/>
          <w:szCs w:val="18"/>
          <w:lang w:bidi=""/>
        </w:rPr>
        <w:t>VC-1</w:t>
      </w:r>
      <w:r w:rsidRPr="00911159">
        <w:rPr>
          <w:rFonts w:ascii="Calibri" w:hAnsi="Calibri" w:cs="Arial"/>
          <w:szCs w:val="18"/>
          <w:rtl/>
        </w:rPr>
        <w:t xml:space="preserve"> والمعيار المرئي </w:t>
      </w:r>
      <w:r w:rsidRPr="00911159">
        <w:rPr>
          <w:rFonts w:ascii="Calibri" w:hAnsi="Calibri" w:cs="Arial"/>
          <w:szCs w:val="18"/>
          <w:lang w:bidi=""/>
        </w:rPr>
        <w:t>MPEG-4 Part 2</w:t>
      </w:r>
      <w:r w:rsidRPr="00911159">
        <w:rPr>
          <w:rFonts w:ascii="Calibri" w:hAnsi="Calibri" w:cs="Arial"/>
          <w:szCs w:val="18"/>
          <w:rtl/>
        </w:rPr>
        <w:t xml:space="preserve"> ومعيار الفيديو </w:t>
      </w:r>
      <w:r w:rsidRPr="00911159">
        <w:rPr>
          <w:rFonts w:ascii="Calibri" w:hAnsi="Calibri" w:cs="Arial"/>
          <w:szCs w:val="18"/>
          <w:lang w:bidi=""/>
        </w:rPr>
        <w:t>MPEG-2</w:t>
      </w:r>
      <w:r w:rsidRPr="00911159">
        <w:rPr>
          <w:rFonts w:ascii="Calibri" w:hAnsi="Calibri" w:cs="Arial"/>
          <w:szCs w:val="18"/>
          <w:rtl/>
        </w:rPr>
        <w:t xml:space="preserve"> الواردة في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553B2213" w14:textId="0459596A" w:rsidR="0027473D" w:rsidRDefault="0027473D" w:rsidP="00D672AD">
      <w:pPr>
        <w:pStyle w:val="ProductList-Body"/>
        <w:rPr>
          <w:szCs w:val="18"/>
          <w:rtl/>
        </w:rPr>
      </w:pPr>
    </w:p>
    <w:p w14:paraId="2554CA9E" w14:textId="77777777" w:rsidR="0027473D" w:rsidRDefault="0027473D" w:rsidP="00761820">
      <w:pPr>
        <w:pStyle w:val="ProductList-Offering2Heading"/>
        <w:keepNext/>
        <w:outlineLvl w:val="2"/>
      </w:pPr>
      <w:r>
        <w:rPr>
          <w:rtl/>
        </w:rPr>
        <w:lastRenderedPageBreak/>
        <w:tab/>
      </w:r>
      <w:bookmarkStart w:id="66" w:name="_Toc440961453"/>
      <w:bookmarkStart w:id="67" w:name="_Toc442691994"/>
      <w:r>
        <w:t>Microsoft Azure StorSimple</w:t>
      </w:r>
      <w:bookmarkEnd w:id="66"/>
      <w:bookmarkEnd w:id="67"/>
    </w:p>
    <w:p w14:paraId="40EDCEA3" w14:textId="77777777" w:rsidR="0027473D" w:rsidRDefault="0027473D" w:rsidP="0027473D">
      <w:pPr>
        <w:pStyle w:val="ProductList-Body"/>
        <w:rPr>
          <w:rFonts w:asciiTheme="majorHAnsi" w:hAnsiTheme="majorHAnsi"/>
          <w:color w:val="000000"/>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1</w:t>
      </w:r>
      <w:r>
        <w:rPr>
          <w:rFonts w:asciiTheme="majorHAnsi" w:hAnsiTheme="majorHAnsi"/>
          <w:color w:val="000000"/>
          <w:sz w:val="16"/>
          <w:szCs w:val="16"/>
          <w:rtl/>
        </w:rPr>
        <w:t xml:space="preserve"> (</w:t>
      </w:r>
      <w:r>
        <w:rPr>
          <w:rFonts w:asciiTheme="majorHAnsi" w:hAnsiTheme="majorHAnsi"/>
          <w:color w:val="000000"/>
          <w:sz w:val="16"/>
          <w:szCs w:val="16"/>
          <w:lang w:bidi=""/>
        </w:rPr>
        <w:t>8100</w:t>
      </w:r>
      <w:r>
        <w:rPr>
          <w:rFonts w:asciiTheme="majorHAnsi" w:hAnsiTheme="majorHAnsi"/>
          <w:color w:val="000000"/>
          <w:sz w:val="16"/>
          <w:szCs w:val="16"/>
          <w:rtl/>
        </w:rPr>
        <w:t xml:space="preserve"> جهاز)</w:t>
      </w:r>
    </w:p>
    <w:p w14:paraId="7E1D28BD" w14:textId="77777777" w:rsidR="0027473D" w:rsidRPr="009B4146" w:rsidRDefault="0027473D" w:rsidP="0027473D">
      <w:pPr>
        <w:pStyle w:val="ProductList-Body"/>
        <w:rPr>
          <w:rFonts w:asciiTheme="majorHAnsi" w:hAnsiTheme="majorHAnsi"/>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2</w:t>
      </w:r>
      <w:r>
        <w:rPr>
          <w:rFonts w:asciiTheme="majorHAnsi" w:hAnsiTheme="majorHAnsi"/>
          <w:color w:val="000000"/>
          <w:sz w:val="16"/>
          <w:szCs w:val="16"/>
          <w:rtl/>
        </w:rPr>
        <w:t xml:space="preserve"> (</w:t>
      </w:r>
      <w:r>
        <w:rPr>
          <w:rFonts w:asciiTheme="majorHAnsi" w:hAnsiTheme="majorHAnsi"/>
          <w:color w:val="000000"/>
          <w:sz w:val="16"/>
          <w:szCs w:val="16"/>
          <w:lang w:bidi=""/>
        </w:rPr>
        <w:t>8600</w:t>
      </w:r>
      <w:r>
        <w:rPr>
          <w:rFonts w:asciiTheme="majorHAnsi" w:hAnsiTheme="majorHAnsi"/>
          <w:color w:val="000000"/>
          <w:sz w:val="16"/>
          <w:szCs w:val="16"/>
          <w:rtl/>
        </w:rPr>
        <w:t xml:space="preserve"> جهاز)</w:t>
      </w:r>
    </w:p>
    <w:p w14:paraId="65E06F6C" w14:textId="483218A9" w:rsidR="003D22CB"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2D80128" w14:textId="48A05148" w:rsidR="008070AF" w:rsidRPr="00BC56F4" w:rsidRDefault="008070AF" w:rsidP="00D672AD">
      <w:pPr>
        <w:pStyle w:val="ProductList-OfferingGroupHeading"/>
        <w:spacing w:after="80"/>
        <w:outlineLvl w:val="1"/>
        <w:rPr>
          <w:bCs/>
          <w:szCs w:val="28"/>
        </w:rPr>
      </w:pPr>
      <w:bookmarkStart w:id="68" w:name="_Toc442691995"/>
      <w:r w:rsidRPr="00BC56F4">
        <w:rPr>
          <w:bCs/>
          <w:szCs w:val="28"/>
          <w:rtl/>
        </w:rPr>
        <w:t>خدمات الانتقال للمؤسسة</w:t>
      </w:r>
      <w:bookmarkEnd w:id="68"/>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69" w:name="_Toc442691996"/>
      <w:r w:rsidRPr="00BC56F4">
        <w:rPr>
          <w:bCs/>
          <w:szCs w:val="28"/>
        </w:rPr>
        <w:t>Azure Active Directory Basic</w:t>
      </w:r>
      <w:bookmarkEnd w:id="69"/>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70" w:name="_Toc442691997"/>
      <w:r w:rsidRPr="00DB1F94">
        <w:rPr>
          <w:szCs w:val="28"/>
        </w:rPr>
        <w:t>Azure Active Directory Premium</w:t>
      </w:r>
      <w:bookmarkEnd w:id="70"/>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9A30B8" w14:textId="77777777" w:rsidR="00917C00" w:rsidRPr="00A31397" w:rsidRDefault="00917C00" w:rsidP="00917C00">
      <w:pPr>
        <w:pStyle w:val="ProductList-Offering2Heading"/>
        <w:outlineLvl w:val="2"/>
        <w:rPr>
          <w:szCs w:val="28"/>
        </w:rPr>
      </w:pPr>
      <w:r w:rsidRPr="00A31397">
        <w:rPr>
          <w:szCs w:val="28"/>
          <w:rtl/>
        </w:rPr>
        <w:tab/>
      </w:r>
      <w:bookmarkStart w:id="71" w:name="AzureRightsManagement"/>
      <w:bookmarkStart w:id="72" w:name="_Toc437590234"/>
      <w:bookmarkStart w:id="73" w:name="_Toc435790940"/>
      <w:bookmarkStart w:id="74" w:name="_Toc442691998"/>
      <w:r w:rsidRPr="00A31397">
        <w:rPr>
          <w:szCs w:val="28"/>
          <w:rtl/>
        </w:rPr>
        <w:t xml:space="preserve">إدارة حقوق </w:t>
      </w:r>
      <w:r w:rsidRPr="00A31397">
        <w:rPr>
          <w:szCs w:val="28"/>
        </w:rPr>
        <w:t>Azure</w:t>
      </w:r>
      <w:bookmarkEnd w:id="71"/>
      <w:bookmarkEnd w:id="72"/>
      <w:bookmarkEnd w:id="73"/>
      <w:bookmarkEnd w:id="74"/>
    </w:p>
    <w:p w14:paraId="224BF569" w14:textId="77777777" w:rsidR="00917C00" w:rsidRPr="00631DEB" w:rsidRDefault="00917C00" w:rsidP="00917C00">
      <w:pPr>
        <w:pStyle w:val="ProductList-Body"/>
        <w:tabs>
          <w:tab w:val="clear" w:pos="158"/>
          <w:tab w:val="left" w:pos="360"/>
        </w:tabs>
        <w:rPr>
          <w:rFonts w:ascii="Calibri" w:hAnsi="Calibri" w:cs="Calibri"/>
          <w:bCs/>
          <w:szCs w:val="18"/>
        </w:rPr>
      </w:pPr>
      <w:r w:rsidRPr="00631DEB">
        <w:rPr>
          <w:rFonts w:ascii="Arial" w:hAnsi="Arial" w:cs="Arial" w:hint="cs"/>
          <w:b/>
          <w:bCs/>
          <w:color w:val="00188F"/>
          <w:szCs w:val="18"/>
          <w:rtl/>
        </w:rPr>
        <w:t>الإشعارات</w:t>
      </w:r>
    </w:p>
    <w:p w14:paraId="57128C9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تنطبق</w:t>
      </w:r>
      <w:r w:rsidRPr="00631DEB">
        <w:rPr>
          <w:rFonts w:ascii="Calibri" w:hAnsi="Calibri" w:cs="Calibri"/>
          <w:szCs w:val="18"/>
          <w:rtl/>
        </w:rPr>
        <w:t xml:space="preserve"> </w:t>
      </w:r>
      <w:r w:rsidRPr="00631DEB">
        <w:rPr>
          <w:rFonts w:ascii="Arial" w:hAnsi="Arial" w:cs="Arial" w:hint="cs"/>
          <w:szCs w:val="18"/>
          <w:rtl/>
        </w:rPr>
        <w:t>إشعارات</w:t>
      </w:r>
      <w:r w:rsidRPr="00631DEB">
        <w:rPr>
          <w:rFonts w:ascii="Calibri" w:hAnsi="Calibri" w:cs="Calibri"/>
          <w:szCs w:val="18"/>
          <w:rtl/>
        </w:rPr>
        <w:t xml:space="preserve"> </w:t>
      </w:r>
      <w:r w:rsidRPr="00631DEB">
        <w:rPr>
          <w:rFonts w:ascii="Arial" w:hAnsi="Arial" w:cs="Arial" w:hint="cs"/>
          <w:szCs w:val="18"/>
          <w:rtl/>
        </w:rPr>
        <w:t>خرائط</w:t>
      </w:r>
      <w:r w:rsidRPr="00631DEB">
        <w:rPr>
          <w:rFonts w:ascii="Calibri" w:hAnsi="Calibri" w:cs="Calibri"/>
          <w:szCs w:val="18"/>
          <w:rtl/>
        </w:rPr>
        <w:t xml:space="preserve"> </w:t>
      </w:r>
      <w:r w:rsidRPr="00631DEB">
        <w:rPr>
          <w:rFonts w:ascii="Calibri" w:hAnsi="Calibri" w:cs="Calibri"/>
          <w:szCs w:val="18"/>
        </w:rPr>
        <w:t>Bing</w:t>
      </w:r>
      <w:r w:rsidRPr="00631DEB">
        <w:rPr>
          <w:rFonts w:ascii="Calibri" w:hAnsi="Calibri" w:cs="Calibri"/>
          <w:szCs w:val="18"/>
          <w:rtl/>
        </w:rPr>
        <w:t xml:space="preserve"> </w:t>
      </w:r>
      <w:r w:rsidRPr="00631DEB">
        <w:rPr>
          <w:rFonts w:ascii="Arial" w:hAnsi="Arial" w:cs="Arial" w:hint="cs"/>
          <w:szCs w:val="18"/>
          <w:rtl/>
        </w:rPr>
        <w:t>الواردة</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7DA7853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تخضع</w:t>
      </w:r>
      <w:r w:rsidRPr="00631DEB">
        <w:rPr>
          <w:rFonts w:ascii="Calibri" w:hAnsi="Calibri" w:cs="Calibri"/>
          <w:szCs w:val="18"/>
          <w:rtl/>
        </w:rPr>
        <w:t xml:space="preserve"> </w:t>
      </w:r>
      <w:r w:rsidRPr="00631DEB">
        <w:rPr>
          <w:rFonts w:ascii="Arial" w:hAnsi="Arial" w:cs="Arial" w:hint="cs"/>
          <w:szCs w:val="18"/>
          <w:rtl/>
        </w:rPr>
        <w:t>جميع</w:t>
      </w:r>
      <w:r w:rsidRPr="00631DEB">
        <w:rPr>
          <w:rFonts w:ascii="Calibri" w:hAnsi="Calibri" w:cs="Calibri"/>
          <w:szCs w:val="18"/>
          <w:rtl/>
        </w:rPr>
        <w:t xml:space="preserve"> </w:t>
      </w:r>
      <w:r w:rsidRPr="00631DEB">
        <w:rPr>
          <w:rFonts w:ascii="Arial" w:hAnsi="Arial" w:cs="Arial" w:hint="cs"/>
          <w:szCs w:val="18"/>
          <w:rtl/>
        </w:rPr>
        <w:t>خدمات</w:t>
      </w:r>
      <w:r w:rsidRPr="00631DEB">
        <w:rPr>
          <w:rFonts w:ascii="Calibri" w:hAnsi="Calibri" w:cs="Calibri"/>
          <w:szCs w:val="18"/>
          <w:rtl/>
        </w:rPr>
        <w:t xml:space="preserve"> </w:t>
      </w:r>
      <w:r w:rsidRPr="00631DEB">
        <w:rPr>
          <w:rFonts w:ascii="Arial" w:hAnsi="Arial" w:cs="Arial" w:hint="cs"/>
          <w:szCs w:val="18"/>
          <w:rtl/>
        </w:rPr>
        <w:t>النشر</w:t>
      </w:r>
      <w:r w:rsidRPr="00631DEB">
        <w:rPr>
          <w:rFonts w:ascii="Calibri" w:hAnsi="Calibri" w:cs="Calibri"/>
          <w:szCs w:val="18"/>
          <w:rtl/>
        </w:rPr>
        <w:t xml:space="preserve"> </w:t>
      </w:r>
      <w:r w:rsidRPr="00631DEB">
        <w:rPr>
          <w:rFonts w:ascii="Arial" w:hAnsi="Arial" w:cs="Arial" w:hint="cs"/>
          <w:szCs w:val="18"/>
          <w:rtl/>
        </w:rPr>
        <w:t>المقدمة</w:t>
      </w:r>
      <w:r w:rsidRPr="00631DEB">
        <w:rPr>
          <w:rFonts w:ascii="Calibri" w:hAnsi="Calibri" w:cs="Calibri"/>
          <w:szCs w:val="18"/>
          <w:rtl/>
        </w:rPr>
        <w:t xml:space="preserve"> </w:t>
      </w:r>
      <w:r w:rsidRPr="00631DEB">
        <w:rPr>
          <w:rFonts w:ascii="Arial" w:hAnsi="Arial" w:cs="Arial" w:hint="cs"/>
          <w:szCs w:val="18"/>
          <w:rtl/>
        </w:rPr>
        <w:t>للعميل</w:t>
      </w:r>
      <w:r w:rsidRPr="00631DEB">
        <w:rPr>
          <w:rFonts w:ascii="Calibri" w:hAnsi="Calibri" w:cs="Calibri"/>
          <w:szCs w:val="18"/>
          <w:rtl/>
        </w:rPr>
        <w:t xml:space="preserve"> </w:t>
      </w:r>
      <w:r w:rsidRPr="00631DEB">
        <w:rPr>
          <w:rFonts w:ascii="Arial" w:hAnsi="Arial" w:cs="Arial" w:hint="cs"/>
          <w:szCs w:val="18"/>
          <w:rtl/>
        </w:rPr>
        <w:t>إلى</w:t>
      </w:r>
      <w:r w:rsidRPr="00631DEB">
        <w:rPr>
          <w:rFonts w:ascii="Calibri" w:hAnsi="Calibri" w:cs="Calibri"/>
          <w:szCs w:val="18"/>
          <w:rtl/>
        </w:rPr>
        <w:t xml:space="preserve"> </w:t>
      </w:r>
      <w:r w:rsidRPr="00631DEB">
        <w:rPr>
          <w:rFonts w:ascii="Arial" w:hAnsi="Arial" w:cs="Arial" w:hint="cs"/>
          <w:szCs w:val="18"/>
          <w:rtl/>
        </w:rPr>
        <w:t>إشعار</w:t>
      </w:r>
      <w:r w:rsidRPr="00631DEB">
        <w:rPr>
          <w:rFonts w:ascii="Calibri" w:hAnsi="Calibri" w:cs="Calibri"/>
          <w:szCs w:val="18"/>
          <w:rtl/>
        </w:rPr>
        <w:t xml:space="preserve"> </w:t>
      </w:r>
      <w:r w:rsidRPr="00631DEB">
        <w:rPr>
          <w:rFonts w:ascii="Arial" w:hAnsi="Arial" w:cs="Arial" w:hint="cs"/>
          <w:szCs w:val="18"/>
          <w:rtl/>
        </w:rPr>
        <w:t>الخدمات</w:t>
      </w:r>
      <w:r w:rsidRPr="00631DEB">
        <w:rPr>
          <w:rFonts w:ascii="Calibri" w:hAnsi="Calibri" w:cs="Calibri"/>
          <w:szCs w:val="18"/>
          <w:rtl/>
        </w:rPr>
        <w:t xml:space="preserve"> </w:t>
      </w:r>
      <w:r w:rsidRPr="00631DEB">
        <w:rPr>
          <w:rFonts w:ascii="Arial" w:hAnsi="Arial" w:cs="Arial" w:hint="cs"/>
          <w:szCs w:val="18"/>
          <w:rtl/>
        </w:rPr>
        <w:t>الاحترافية</w:t>
      </w:r>
      <w:r w:rsidRPr="00631DEB">
        <w:rPr>
          <w:rFonts w:ascii="Calibri" w:hAnsi="Calibri" w:cs="Calibri"/>
          <w:szCs w:val="18"/>
          <w:rtl/>
        </w:rPr>
        <w:t xml:space="preserve"> </w:t>
      </w:r>
      <w:r w:rsidRPr="00631DEB">
        <w:rPr>
          <w:rFonts w:ascii="Arial" w:hAnsi="Arial" w:cs="Arial" w:hint="cs"/>
          <w:szCs w:val="18"/>
          <w:rtl/>
        </w:rPr>
        <w:t>الوارد</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2FD857C4" w14:textId="18345730" w:rsidR="008070AF"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75" w:name="_Toc388464308"/>
      <w:bookmarkEnd w:id="75"/>
      <w:r>
        <w:rPr>
          <w:rtl/>
        </w:rPr>
        <w:tab/>
      </w:r>
      <w:bookmarkStart w:id="76" w:name="_Toc442691999"/>
      <w:r>
        <w:t>Azure RemoteApp</w:t>
      </w:r>
      <w:bookmarkEnd w:id="76"/>
      <w:r>
        <w:rPr>
          <w:rtl/>
        </w:rPr>
        <w:t xml:space="preserve"> </w:t>
      </w:r>
    </w:p>
    <w:p w14:paraId="5831C3F6" w14:textId="77777777" w:rsidR="00D44190"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9D4964" w14:textId="77777777" w:rsidR="009C0912" w:rsidRPr="008E1D10" w:rsidRDefault="009C0912" w:rsidP="009C0912">
      <w:pPr>
        <w:pStyle w:val="ProductList-Offering2Heading"/>
        <w:outlineLvl w:val="2"/>
        <w:rPr>
          <w:rFonts w:cs="Calibri"/>
        </w:rPr>
      </w:pPr>
      <w:r w:rsidRPr="008E1D10">
        <w:rPr>
          <w:rFonts w:cs="Calibri"/>
          <w:rtl/>
        </w:rPr>
        <w:tab/>
      </w:r>
      <w:bookmarkStart w:id="77" w:name="_Toc435790942"/>
      <w:bookmarkStart w:id="78" w:name="_Toc442692000"/>
      <w:r w:rsidRPr="008E1D10">
        <w:rPr>
          <w:rFonts w:cs="Calibri"/>
        </w:rPr>
        <w:t>Microsoft MultiFactor Authentication</w:t>
      </w:r>
      <w:bookmarkEnd w:id="77"/>
      <w:bookmarkEnd w:id="78"/>
      <w:r w:rsidRPr="008E1D10">
        <w:rPr>
          <w:rFonts w:cs="Calibri"/>
          <w:rtl/>
        </w:rPr>
        <w:t xml:space="preserve"> </w:t>
      </w:r>
    </w:p>
    <w:p w14:paraId="031571E0" w14:textId="77777777" w:rsidR="009C0912" w:rsidRPr="008E1D10" w:rsidRDefault="00400403"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0C693CD5" w14:textId="59D8DF6D" w:rsidR="00917C00" w:rsidRPr="003C69A1" w:rsidRDefault="00917C00" w:rsidP="00917C00">
      <w:pPr>
        <w:pStyle w:val="ProductList-Offering1Heading"/>
        <w:outlineLvl w:val="2"/>
      </w:pPr>
      <w:bookmarkStart w:id="79" w:name="_Toc437590237"/>
      <w:bookmarkStart w:id="80" w:name="_Toc435790943"/>
      <w:bookmarkStart w:id="81" w:name="_Toc442692001"/>
      <w:r>
        <w:t>Microsoft Intune</w:t>
      </w:r>
      <w:bookmarkEnd w:id="79"/>
      <w:bookmarkEnd w:id="80"/>
      <w:bookmarkEnd w:id="81"/>
    </w:p>
    <w:p w14:paraId="3C4F70ED" w14:textId="77777777" w:rsidR="00917C00" w:rsidRPr="00A8327A" w:rsidRDefault="00917C00" w:rsidP="00917C00">
      <w:pPr>
        <w:pStyle w:val="ProductList-Body"/>
        <w:rPr>
          <w:rFonts w:asciiTheme="majorHAnsi" w:hAnsiTheme="majorHAnsi"/>
          <w:sz w:val="16"/>
          <w:szCs w:val="16"/>
        </w:rPr>
        <w:sectPr w:rsidR="00917C00" w:rsidRPr="00A8327A" w:rsidSect="00917C00">
          <w:footerReference w:type="default" r:id="rId34"/>
          <w:footerReference w:type="first" r:id="rId35"/>
          <w:pgSz w:w="12240" w:h="15840"/>
          <w:pgMar w:top="1440" w:right="720" w:bottom="1440" w:left="720" w:header="720" w:footer="720" w:gutter="0"/>
          <w:cols w:space="720"/>
          <w:titlePg/>
          <w:bidi/>
          <w:docGrid w:linePitch="360"/>
        </w:sectPr>
      </w:pPr>
    </w:p>
    <w:p w14:paraId="4EABFAC1"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lastRenderedPageBreak/>
        <w:t>Microsoft Intune</w:t>
      </w:r>
      <w:r w:rsidRPr="00755940">
        <w:rPr>
          <w:rFonts w:asciiTheme="majorHAnsi" w:hAnsiTheme="majorHAnsi"/>
          <w:sz w:val="16"/>
          <w:szCs w:val="16"/>
          <w:rtl/>
        </w:rPr>
        <w:t xml:space="preserve"> (حسب المستخدم)</w:t>
      </w:r>
    </w:p>
    <w:p w14:paraId="36BFA2F8"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 Add-on</w:t>
      </w:r>
      <w:r w:rsidRPr="00755940">
        <w:rPr>
          <w:rFonts w:asciiTheme="majorHAnsi" w:hAnsiTheme="majorHAnsi"/>
          <w:sz w:val="16"/>
          <w:szCs w:val="16"/>
          <w:rtl/>
        </w:rPr>
        <w:t xml:space="preserve"> لتكوين </w:t>
      </w:r>
      <w:r w:rsidRPr="00755940">
        <w:rPr>
          <w:rFonts w:asciiTheme="majorHAnsi" w:hAnsiTheme="majorHAnsi"/>
          <w:sz w:val="16"/>
          <w:szCs w:val="16"/>
        </w:rPr>
        <w:t>System Center</w:t>
      </w:r>
    </w:p>
    <w:p w14:paraId="70DBCA4D" w14:textId="77777777" w:rsidR="00917C00" w:rsidRPr="00755940" w:rsidRDefault="00917C00" w:rsidP="00917C00">
      <w:pPr>
        <w:pStyle w:val="ProductList-Body"/>
        <w:rPr>
          <w:rFonts w:asciiTheme="majorHAnsi" w:hAnsiTheme="majorHAnsi"/>
          <w:sz w:val="16"/>
          <w:szCs w:val="16"/>
        </w:rPr>
        <w:sectPr w:rsidR="00917C00" w:rsidRPr="00755940" w:rsidSect="00D73EC5">
          <w:type w:val="continuous"/>
          <w:pgSz w:w="12240" w:h="15840"/>
          <w:pgMar w:top="1440" w:right="720" w:bottom="1440" w:left="720" w:header="720" w:footer="720" w:gutter="0"/>
          <w:cols w:num="2" w:space="720"/>
          <w:titlePg/>
          <w:bidi/>
          <w:docGrid w:linePitch="360"/>
        </w:sectPr>
      </w:pPr>
      <w:r w:rsidRPr="00755940">
        <w:rPr>
          <w:rFonts w:asciiTheme="majorHAnsi" w:hAnsiTheme="majorHAnsi"/>
          <w:sz w:val="16"/>
          <w:szCs w:val="16"/>
          <w:rtl/>
        </w:rPr>
        <w:lastRenderedPageBreak/>
        <w:t xml:space="preserve">وظيفة </w:t>
      </w:r>
      <w:r w:rsidRPr="00755940">
        <w:rPr>
          <w:rFonts w:asciiTheme="majorHAnsi" w:hAnsiTheme="majorHAnsi"/>
          <w:sz w:val="16"/>
          <w:szCs w:val="16"/>
        </w:rPr>
        <w:t>Windows Intune</w:t>
      </w:r>
      <w:r w:rsidRPr="00755940">
        <w:rPr>
          <w:rFonts w:asciiTheme="majorHAnsi" w:hAnsiTheme="majorHAnsi"/>
          <w:sz w:val="16"/>
          <w:szCs w:val="16"/>
          <w:rtl/>
        </w:rPr>
        <w:t xml:space="preserve"> الإضافية لـ </w:t>
      </w:r>
      <w:r w:rsidRPr="00755940">
        <w:rPr>
          <w:rFonts w:asciiTheme="majorHAnsi" w:hAnsiTheme="majorHAnsi"/>
          <w:sz w:val="16"/>
          <w:szCs w:val="16"/>
        </w:rPr>
        <w:t>System Center Configuration Manager</w:t>
      </w:r>
      <w:r w:rsidRPr="00755940">
        <w:rPr>
          <w:rFonts w:asciiTheme="majorHAnsi" w:hAnsiTheme="majorHAnsi"/>
          <w:sz w:val="16"/>
          <w:szCs w:val="16"/>
          <w:rtl/>
        </w:rPr>
        <w:t xml:space="preserve"> و</w:t>
      </w:r>
      <w:r w:rsidRPr="00755940">
        <w:rPr>
          <w:rFonts w:asciiTheme="majorHAnsi" w:hAnsiTheme="majorHAnsi"/>
          <w:sz w:val="16"/>
          <w:szCs w:val="16"/>
        </w:rPr>
        <w:t>System Center EndPoint Protection</w:t>
      </w:r>
      <w:r w:rsidRPr="00755940">
        <w:rPr>
          <w:rFonts w:asciiTheme="majorHAnsi" w:hAnsiTheme="majorHAnsi"/>
          <w:sz w:val="16"/>
          <w:szCs w:val="16"/>
          <w:rtl/>
        </w:rPr>
        <w:t xml:space="preserve"> (لكل مستخدم)</w:t>
      </w:r>
      <w:r w:rsidRPr="00755940">
        <w:rPr>
          <w:rFonts w:asciiTheme="majorHAnsi" w:hAnsiTheme="majorHAnsi"/>
          <w:sz w:val="16"/>
          <w:szCs w:val="16"/>
        </w:rPr>
        <w:br/>
      </w:r>
      <w:r w:rsidRPr="00755940">
        <w:rPr>
          <w:rFonts w:asciiTheme="majorHAnsi" w:hAnsiTheme="majorHAnsi"/>
          <w:sz w:val="16"/>
          <w:szCs w:val="16"/>
          <w:rtl/>
        </w:rPr>
        <w:t>("‏</w:t>
      </w:r>
      <w:dir w:val="rtl">
        <w:r w:rsidRPr="00755940">
          <w:rPr>
            <w:rFonts w:asciiTheme="majorHAnsi" w:hAnsiTheme="majorHAnsi"/>
            <w:sz w:val="16"/>
            <w:szCs w:val="16"/>
            <w:rtl/>
          </w:rPr>
          <w:t xml:space="preserve">وظيفة </w:t>
        </w:r>
        <w:r w:rsidRPr="00755940">
          <w:rPr>
            <w:rFonts w:asciiTheme="majorHAnsi" w:hAnsiTheme="majorHAnsi"/>
            <w:sz w:val="16"/>
            <w:szCs w:val="16"/>
          </w:rPr>
          <w:t>Microsoft Intune</w:t>
        </w:r>
        <w:r w:rsidRPr="00755940">
          <w:rPr>
            <w:rFonts w:asciiTheme="majorHAnsi" w:hAnsiTheme="majorHAnsi"/>
            <w:sz w:val="16"/>
            <w:szCs w:val="16"/>
            <w:rtl/>
          </w:rPr>
          <w:t xml:space="preserve"> الإضافية</w:t>
        </w:r>
        <w:r w:rsidRPr="00755940">
          <w:rPr>
            <w:rFonts w:asciiTheme="majorHAnsi" w:hAnsiTheme="majorHAnsi"/>
            <w:sz w:val="16"/>
            <w:szCs w:val="16"/>
            <w:rtl/>
          </w:rPr>
          <w:t>‬")</w:t>
        </w:r>
        <w:r>
          <w:t>‬</w:t>
        </w:r>
        <w:r>
          <w:t>‬</w:t>
        </w:r>
        <w:r w:rsidR="00036914">
          <w:t>‬</w:t>
        </w:r>
        <w:r w:rsidR="0027473D">
          <w:t>‬</w:t>
        </w:r>
        <w:r w:rsidR="00400403">
          <w:t>‬</w:t>
        </w:r>
      </w:dir>
    </w:p>
    <w:p w14:paraId="3AECCD61" w14:textId="77777777" w:rsidR="00917C00" w:rsidRPr="00E44094" w:rsidRDefault="00917C00" w:rsidP="00917C00">
      <w:pPr>
        <w:pStyle w:val="ProductList-Body"/>
        <w:pBdr>
          <w:top w:val="single" w:sz="4" w:space="1" w:color="BFBFBF" w:themeColor="background1" w:themeShade="BF"/>
        </w:pBdr>
        <w:rPr>
          <w:sz w:val="8"/>
          <w:szCs w:val="8"/>
        </w:rPr>
      </w:pPr>
    </w:p>
    <w:p w14:paraId="298FE12D" w14:textId="77777777" w:rsidR="00917C00" w:rsidRPr="00A5554B" w:rsidRDefault="00917C00" w:rsidP="00917C00">
      <w:pPr>
        <w:pStyle w:val="ProductList-Body"/>
        <w:tabs>
          <w:tab w:val="clear" w:pos="158"/>
          <w:tab w:val="left" w:pos="360"/>
        </w:tabs>
        <w:rPr>
          <w:bCs/>
          <w:szCs w:val="18"/>
        </w:rPr>
      </w:pPr>
      <w:r w:rsidRPr="00A5554B">
        <w:rPr>
          <w:b/>
          <w:bCs/>
          <w:color w:val="00188F"/>
          <w:szCs w:val="18"/>
          <w:rtl/>
        </w:rPr>
        <w:t>الإشعارات</w:t>
      </w:r>
    </w:p>
    <w:p w14:paraId="0FBE3426" w14:textId="6A263972" w:rsidR="00917C00" w:rsidRDefault="00917C00" w:rsidP="00917C00">
      <w:pPr>
        <w:pStyle w:val="ProductList-Body"/>
        <w:tabs>
          <w:tab w:val="clear" w:pos="158"/>
          <w:tab w:val="left" w:pos="180"/>
        </w:tabs>
        <w:rPr>
          <w:szCs w:val="18"/>
          <w:rtl/>
        </w:rPr>
      </w:pPr>
      <w:r w:rsidRPr="002D13F4">
        <w:rPr>
          <w:szCs w:val="18"/>
          <w:rtl/>
        </w:rPr>
        <w:t xml:space="preserve">تخضع جميع خدمات النشر المقدمة للعميل إلى إشعار الخدمات الاحترافية الوارد في </w:t>
      </w:r>
      <w:hyperlink w:anchor="Attachment1" w:history="1">
        <w:r w:rsidRPr="002D13F4">
          <w:rPr>
            <w:rStyle w:val="Hyperlink"/>
            <w:szCs w:val="18"/>
            <w:rtl/>
          </w:rPr>
          <w:t xml:space="preserve">المرفق </w:t>
        </w:r>
        <w:r w:rsidRPr="002D13F4">
          <w:rPr>
            <w:rStyle w:val="Hyperlink"/>
            <w:szCs w:val="18"/>
            <w:lang w:bidi=""/>
          </w:rPr>
          <w:t>1</w:t>
        </w:r>
      </w:hyperlink>
      <w:r w:rsidRPr="002D13F4">
        <w:rPr>
          <w:szCs w:val="18"/>
          <w:rtl/>
        </w:rPr>
        <w:t>.</w:t>
      </w:r>
    </w:p>
    <w:p w14:paraId="5776A899" w14:textId="77777777" w:rsidR="00917C00" w:rsidRPr="002D13F4" w:rsidRDefault="00917C00" w:rsidP="00917C00">
      <w:pPr>
        <w:pStyle w:val="ProductList-Body"/>
        <w:tabs>
          <w:tab w:val="clear" w:pos="158"/>
          <w:tab w:val="left" w:pos="180"/>
        </w:tabs>
        <w:rPr>
          <w:szCs w:val="18"/>
        </w:rPr>
      </w:pPr>
    </w:p>
    <w:p w14:paraId="7AD58DF7" w14:textId="77777777" w:rsidR="00EF78B8" w:rsidRPr="00281D06" w:rsidRDefault="00EF78B8" w:rsidP="00917C00">
      <w:pPr>
        <w:pStyle w:val="ProductList-Body"/>
        <w:tabs>
          <w:tab w:val="clear" w:pos="158"/>
          <w:tab w:val="left" w:pos="36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6"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6356D2">
      <w:pPr>
        <w:pStyle w:val="ProductList-Body"/>
        <w:keepNext/>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7C4AD93" w14:textId="77777777" w:rsidR="00917C00" w:rsidRPr="003C69A1" w:rsidRDefault="00917C00" w:rsidP="00917C00">
      <w:pPr>
        <w:pStyle w:val="ProductList-OfferingGroupHeading"/>
        <w:spacing w:after="80"/>
        <w:outlineLvl w:val="1"/>
      </w:pPr>
      <w:bookmarkStart w:id="82" w:name="_Toc437590238"/>
      <w:bookmarkStart w:id="83" w:name="_Toc435790944"/>
      <w:bookmarkStart w:id="84" w:name="_Toc442692002"/>
      <w:r>
        <w:t>Microsoft Dynamics Online Services</w:t>
      </w:r>
      <w:bookmarkEnd w:id="82"/>
      <w:bookmarkEnd w:id="83"/>
      <w:bookmarkEnd w:id="84"/>
    </w:p>
    <w:p w14:paraId="3F439647" w14:textId="77777777" w:rsidR="00917C00" w:rsidRPr="003F0616" w:rsidRDefault="00917C00" w:rsidP="00917C00">
      <w:pPr>
        <w:pStyle w:val="ProductList-Body"/>
        <w:tabs>
          <w:tab w:val="clear" w:pos="158"/>
          <w:tab w:val="left" w:pos="360"/>
        </w:tabs>
        <w:rPr>
          <w:bCs/>
          <w:szCs w:val="18"/>
        </w:rPr>
      </w:pPr>
      <w:r w:rsidRPr="003F0616">
        <w:rPr>
          <w:b/>
          <w:bCs/>
          <w:color w:val="00188F"/>
          <w:szCs w:val="18"/>
          <w:rtl/>
        </w:rPr>
        <w:t>الإشعارات</w:t>
      </w:r>
    </w:p>
    <w:p w14:paraId="1EE8EC46" w14:textId="77777777" w:rsidR="00917C00" w:rsidRPr="00953DDC" w:rsidRDefault="00917C00" w:rsidP="00917C00">
      <w:pPr>
        <w:pStyle w:val="ProductList-Body"/>
        <w:rPr>
          <w:szCs w:val="18"/>
        </w:rPr>
      </w:pPr>
      <w:r w:rsidRPr="00953DDC">
        <w:rPr>
          <w:szCs w:val="18"/>
          <w:rtl/>
        </w:rPr>
        <w:t xml:space="preserve">تنطبق إشعارات خرائط </w:t>
      </w:r>
      <w:r w:rsidRPr="00953DDC">
        <w:rPr>
          <w:szCs w:val="18"/>
        </w:rPr>
        <w:t>Bing</w:t>
      </w:r>
      <w:r w:rsidRPr="00953DDC">
        <w:rPr>
          <w:szCs w:val="18"/>
          <w:rtl/>
        </w:rPr>
        <w:t xml:space="preserve"> والخدمات الاحترافية الواردة في </w:t>
      </w:r>
      <w:hyperlink w:anchor="Attachment1" w:history="1">
        <w:r w:rsidRPr="00953DDC">
          <w:rPr>
            <w:rStyle w:val="Hyperlink"/>
            <w:szCs w:val="18"/>
            <w:rtl/>
          </w:rPr>
          <w:t xml:space="preserve">المرفق </w:t>
        </w:r>
        <w:r w:rsidRPr="00953DDC">
          <w:rPr>
            <w:rStyle w:val="Hyperlink"/>
            <w:szCs w:val="18"/>
            <w:lang w:bidi=""/>
          </w:rPr>
          <w:t>1</w:t>
        </w:r>
      </w:hyperlink>
      <w:r w:rsidRPr="00953DDC">
        <w:rPr>
          <w:szCs w:val="18"/>
          <w:rtl/>
        </w:rPr>
        <w:t>.</w:t>
      </w:r>
    </w:p>
    <w:p w14:paraId="68BD0208" w14:textId="77777777" w:rsidR="00917C00" w:rsidRPr="00953DDC" w:rsidRDefault="00917C00" w:rsidP="00917C00">
      <w:pPr>
        <w:pStyle w:val="ProductList-Body"/>
        <w:rPr>
          <w:szCs w:val="18"/>
        </w:rPr>
      </w:pPr>
    </w:p>
    <w:p w14:paraId="3603ED7C" w14:textId="77777777" w:rsidR="00917C00" w:rsidRPr="00953DDC" w:rsidRDefault="00917C00" w:rsidP="00917C00">
      <w:pPr>
        <w:pStyle w:val="ProductList-Body"/>
        <w:tabs>
          <w:tab w:val="clear" w:pos="158"/>
          <w:tab w:val="left" w:pos="180"/>
        </w:tabs>
        <w:rPr>
          <w:bCs/>
          <w:szCs w:val="18"/>
        </w:rPr>
      </w:pPr>
      <w:r w:rsidRPr="00953DDC">
        <w:rPr>
          <w:b/>
          <w:bCs/>
          <w:color w:val="00188F"/>
          <w:szCs w:val="18"/>
          <w:rtl/>
        </w:rPr>
        <w:t>مجموعات ترخيص الاشتراك</w:t>
      </w:r>
    </w:p>
    <w:p w14:paraId="4FBA7C32" w14:textId="77777777" w:rsidR="00917C00" w:rsidRPr="00953DDC" w:rsidRDefault="00917C00" w:rsidP="00917C00">
      <w:pPr>
        <w:pStyle w:val="ProductList-Body"/>
        <w:rPr>
          <w:szCs w:val="18"/>
        </w:rPr>
      </w:pPr>
      <w:r w:rsidRPr="00953DDC">
        <w:rPr>
          <w:szCs w:val="18"/>
          <w:rtl/>
        </w:rPr>
        <w:t xml:space="preserve">بالإضافة إلى تراخيص اشتراك المستخدمين، راجع </w:t>
      </w:r>
      <w:hyperlink w:anchor="Attachment2" w:history="1">
        <w:r w:rsidRPr="00953DDC">
          <w:rPr>
            <w:rStyle w:val="Hyperlink"/>
            <w:szCs w:val="18"/>
            <w:rtl/>
          </w:rPr>
          <w:t xml:space="preserve">المرفق </w:t>
        </w:r>
        <w:r w:rsidRPr="00953DDC">
          <w:rPr>
            <w:rStyle w:val="Hyperlink"/>
            <w:szCs w:val="18"/>
            <w:lang w:bidi=""/>
          </w:rPr>
          <w:t>2</w:t>
        </w:r>
      </w:hyperlink>
      <w:r w:rsidRPr="00953DDC">
        <w:rPr>
          <w:szCs w:val="18"/>
          <w:rtl/>
        </w:rPr>
        <w:t xml:space="preserve"> لمعرفة العروض الأخرى التي تفي بالمتطلبات الخاصة بترخيص الاشتراك.</w:t>
      </w:r>
    </w:p>
    <w:p w14:paraId="403B7550" w14:textId="77777777" w:rsidR="00917C00" w:rsidRPr="00A5554B" w:rsidRDefault="00917C00" w:rsidP="00917C00">
      <w:pPr>
        <w:pStyle w:val="ProductList-Body"/>
        <w:rPr>
          <w:szCs w:val="18"/>
        </w:rPr>
      </w:pPr>
    </w:p>
    <w:p w14:paraId="44104E29" w14:textId="77777777" w:rsidR="00917C00" w:rsidRPr="003C69A1" w:rsidRDefault="00917C00" w:rsidP="00917C00">
      <w:pPr>
        <w:pStyle w:val="ProductList-Offering2Heading"/>
        <w:outlineLvl w:val="2"/>
      </w:pPr>
      <w:r>
        <w:rPr>
          <w:rtl/>
        </w:rPr>
        <w:tab/>
      </w:r>
      <w:bookmarkStart w:id="85" w:name="_Toc437590239"/>
      <w:bookmarkStart w:id="86" w:name="_Toc442692003"/>
      <w:bookmarkStart w:id="87" w:name="_Toc435790945"/>
      <w:r>
        <w:t>Microsoft Dynamics AX</w:t>
      </w:r>
      <w:bookmarkEnd w:id="85"/>
      <w:bookmarkEnd w:id="86"/>
    </w:p>
    <w:p w14:paraId="40935B67"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70265675"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lastRenderedPageBreak/>
        <w:t>Microsoft Dynamics AX Self Serve</w:t>
      </w:r>
    </w:p>
    <w:p w14:paraId="09CFB0C2"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Task</w:t>
      </w:r>
    </w:p>
    <w:p w14:paraId="7FBCA577" w14:textId="77777777" w:rsidR="00917C00" w:rsidRPr="005333FA" w:rsidRDefault="00917C00" w:rsidP="00917C00">
      <w:pPr>
        <w:pStyle w:val="ProductList-Body"/>
        <w:rPr>
          <w:sz w:val="16"/>
          <w:szCs w:val="16"/>
        </w:rPr>
      </w:pPr>
      <w:r w:rsidRPr="005333FA">
        <w:rPr>
          <w:rFonts w:asciiTheme="majorHAnsi" w:hAnsiTheme="majorHAnsi"/>
          <w:sz w:val="16"/>
          <w:szCs w:val="16"/>
        </w:rPr>
        <w:lastRenderedPageBreak/>
        <w:t>Microsoft Dynamics AX Enterprise</w:t>
      </w:r>
    </w:p>
    <w:p w14:paraId="0324BFC5"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Device</w:t>
      </w:r>
    </w:p>
    <w:p w14:paraId="33DD8DA8"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55903C80" w14:textId="77777777" w:rsidR="00917C00" w:rsidRPr="00266EF1" w:rsidRDefault="00917C00" w:rsidP="00917C00">
      <w:pPr>
        <w:pStyle w:val="ProductList-Body"/>
        <w:pBdr>
          <w:top w:val="single" w:sz="4" w:space="1" w:color="BFBFBF" w:themeColor="background1" w:themeShade="BF"/>
        </w:pBdr>
        <w:rPr>
          <w:sz w:val="8"/>
          <w:szCs w:val="8"/>
        </w:rPr>
      </w:pPr>
    </w:p>
    <w:p w14:paraId="196DDC82" w14:textId="77777777" w:rsidR="00917C00" w:rsidRPr="00052D83" w:rsidRDefault="00917C00" w:rsidP="00917C00">
      <w:pPr>
        <w:pStyle w:val="ProductList-Body"/>
        <w:tabs>
          <w:tab w:val="clear" w:pos="158"/>
          <w:tab w:val="left" w:pos="360"/>
        </w:tabs>
        <w:rPr>
          <w:bCs/>
          <w:szCs w:val="18"/>
        </w:rPr>
      </w:pPr>
      <w:r w:rsidRPr="00052D83">
        <w:rPr>
          <w:b/>
          <w:bCs/>
          <w:color w:val="00188F"/>
          <w:szCs w:val="18"/>
          <w:rtl/>
        </w:rPr>
        <w:t>المستخدمون الخارجيون</w:t>
      </w:r>
    </w:p>
    <w:p w14:paraId="26B1312F" w14:textId="77777777" w:rsidR="00917C00" w:rsidRPr="001400C8" w:rsidRDefault="00917C00" w:rsidP="00917C00">
      <w:pPr>
        <w:pStyle w:val="ProductList-Body"/>
        <w:tabs>
          <w:tab w:val="clear" w:pos="158"/>
          <w:tab w:val="left" w:pos="360"/>
        </w:tabs>
        <w:rPr>
          <w:szCs w:val="18"/>
        </w:rPr>
      </w:pPr>
      <w:r w:rsidRPr="001400C8">
        <w:rPr>
          <w:szCs w:val="18"/>
          <w:rtl/>
        </w:rPr>
        <w:t xml:space="preserve">لا يحتاج المستخدمون الخارجيون لـ </w:t>
      </w:r>
      <w:r w:rsidRPr="001400C8">
        <w:rPr>
          <w:szCs w:val="18"/>
        </w:rPr>
        <w:t>Microsoft Dynamics AX</w:t>
      </w:r>
      <w:r w:rsidRPr="001400C8">
        <w:rPr>
          <w:szCs w:val="18"/>
          <w:rtl/>
        </w:rPr>
        <w:t xml:space="preserve"> إلى ترخيص اشتراك للوصول إلى الخدمة عبر الإنترنت. لا يسري هذا الإعفاء على متعهدي أو وكلاء العميل أو شركاته التابعة.</w:t>
      </w:r>
    </w:p>
    <w:p w14:paraId="76B89643" w14:textId="77777777" w:rsidR="00917C00" w:rsidRPr="003C69A1" w:rsidRDefault="00917C00" w:rsidP="00917C00">
      <w:pPr>
        <w:pStyle w:val="ProductList-Body"/>
        <w:tabs>
          <w:tab w:val="clear" w:pos="158"/>
          <w:tab w:val="left" w:pos="360"/>
        </w:tabs>
      </w:pPr>
    </w:p>
    <w:p w14:paraId="22697F67" w14:textId="77777777" w:rsidR="00917C00" w:rsidRPr="000F7DD4" w:rsidRDefault="00917C00" w:rsidP="00917C00">
      <w:pPr>
        <w:pStyle w:val="ProductList-Body"/>
        <w:tabs>
          <w:tab w:val="left" w:pos="360"/>
        </w:tabs>
        <w:rPr>
          <w:rFonts w:ascii="Calibri" w:hAnsi="Calibri" w:cs="Calibri"/>
          <w:bCs/>
          <w:szCs w:val="18"/>
        </w:rPr>
      </w:pPr>
      <w:r w:rsidRPr="000F7DD4">
        <w:rPr>
          <w:rFonts w:ascii="Arial" w:hAnsi="Arial" w:cs="Arial" w:hint="cs"/>
          <w:b/>
          <w:bCs/>
          <w:color w:val="00188F"/>
          <w:szCs w:val="18"/>
          <w:rtl/>
        </w:rPr>
        <w:t>التعديلات</w:t>
      </w:r>
    </w:p>
    <w:p w14:paraId="44495E05" w14:textId="77777777" w:rsidR="00917C00" w:rsidRPr="005203FE" w:rsidRDefault="00917C00" w:rsidP="00917C00">
      <w:pPr>
        <w:pStyle w:val="ProductList-Body"/>
        <w:tabs>
          <w:tab w:val="clear" w:pos="158"/>
          <w:tab w:val="left" w:pos="360"/>
        </w:tabs>
        <w:rPr>
          <w:szCs w:val="18"/>
        </w:rPr>
      </w:pPr>
      <w:r w:rsidRPr="005203FE">
        <w:rPr>
          <w:szCs w:val="18"/>
          <w:rtl/>
        </w:rPr>
        <w:t xml:space="preserve">يجوز للعميل تعديل </w:t>
      </w:r>
      <w:r w:rsidRPr="005203FE">
        <w:rPr>
          <w:szCs w:val="18"/>
        </w:rPr>
        <w:t>Microsoft Dynamics AX</w:t>
      </w:r>
      <w:r w:rsidRPr="005203FE">
        <w:rPr>
          <w:szCs w:val="18"/>
          <w:rtl/>
        </w:rPr>
        <w:t xml:space="preserve"> للسماح بتوسيع وظائفها، وذلك فقط لأغراض الاستخدام الداخلي للعميل.</w:t>
      </w:r>
    </w:p>
    <w:p w14:paraId="4DA8CA38" w14:textId="77777777" w:rsidR="00917C00" w:rsidRPr="00A41F68" w:rsidRDefault="00400403" w:rsidP="00917C00">
      <w:pPr>
        <w:pStyle w:val="ProductList-Body"/>
        <w:shd w:val="clear" w:color="auto" w:fill="A6A6A6" w:themeFill="background1" w:themeFillShade="A6"/>
        <w:spacing w:before="120" w:after="240"/>
        <w:jc w:val="right"/>
        <w:rPr>
          <w:rFonts w:ascii="Calibri" w:hAnsi="Calibri"/>
          <w:sz w:val="16"/>
          <w:szCs w:val="16"/>
        </w:rPr>
      </w:pPr>
      <w:hyperlink w:anchor="TableofContents" w:history="1">
        <w:r w:rsidR="00917C00" w:rsidRPr="00A41F68">
          <w:rPr>
            <w:rStyle w:val="Hyperlink"/>
            <w:rFonts w:ascii="Calibri" w:hAnsi="Calibri"/>
            <w:sz w:val="16"/>
            <w:szCs w:val="16"/>
            <w:rtl/>
          </w:rPr>
          <w:t>جدول المحتويات</w:t>
        </w:r>
      </w:hyperlink>
      <w:r w:rsidR="00917C00" w:rsidRPr="00A41F68">
        <w:rPr>
          <w:rFonts w:ascii="Calibri" w:hAnsi="Calibri"/>
          <w:sz w:val="16"/>
          <w:szCs w:val="16"/>
          <w:rtl/>
        </w:rPr>
        <w:t xml:space="preserve"> / </w:t>
      </w:r>
      <w:hyperlink w:anchor="GeneralTerms" w:history="1">
        <w:r w:rsidR="00917C00" w:rsidRPr="00A41F68">
          <w:rPr>
            <w:rStyle w:val="Hyperlink"/>
            <w:rFonts w:ascii="Calibri" w:hAnsi="Calibri"/>
            <w:sz w:val="16"/>
            <w:szCs w:val="16"/>
            <w:rtl/>
          </w:rPr>
          <w:t>الشروط العامة</w:t>
        </w:r>
      </w:hyperlink>
    </w:p>
    <w:p w14:paraId="5F62AF77" w14:textId="77777777" w:rsidR="00917C00" w:rsidRPr="003C69A1" w:rsidRDefault="00917C00" w:rsidP="00917C00">
      <w:pPr>
        <w:pStyle w:val="ProductList-Offering2Heading"/>
        <w:outlineLvl w:val="2"/>
      </w:pPr>
      <w:r>
        <w:rPr>
          <w:rtl/>
        </w:rPr>
        <w:tab/>
      </w:r>
      <w:bookmarkStart w:id="88" w:name="_Toc437590240"/>
      <w:bookmarkStart w:id="89" w:name="DynamicsCRM"/>
      <w:bookmarkStart w:id="90" w:name="_Toc442692004"/>
      <w:r>
        <w:t>Microsoft Dynamics CRM Online</w:t>
      </w:r>
      <w:bookmarkEnd w:id="87"/>
      <w:bookmarkEnd w:id="88"/>
      <w:bookmarkEnd w:id="89"/>
      <w:bookmarkEnd w:id="90"/>
    </w:p>
    <w:p w14:paraId="67F2625D"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58B46678" w14:textId="77777777" w:rsidR="00917C00" w:rsidRPr="007E424B" w:rsidRDefault="00917C00" w:rsidP="00917C00">
      <w:pPr>
        <w:pStyle w:val="ProductList-Body"/>
        <w:rPr>
          <w:sz w:val="16"/>
          <w:szCs w:val="16"/>
        </w:rPr>
      </w:pPr>
      <w:r w:rsidRPr="007E424B">
        <w:rPr>
          <w:rFonts w:asciiTheme="majorHAnsi" w:hAnsiTheme="majorHAnsi"/>
          <w:sz w:val="16"/>
          <w:szCs w:val="16"/>
        </w:rPr>
        <w:lastRenderedPageBreak/>
        <w:t>Microsoft Dynamics CRM Online Essentials</w:t>
      </w:r>
    </w:p>
    <w:p w14:paraId="1BCBFDE3"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Basic</w:t>
      </w:r>
    </w:p>
    <w:p w14:paraId="7BD79D57"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Professional</w:t>
      </w:r>
    </w:p>
    <w:p w14:paraId="19BC156F" w14:textId="77777777" w:rsidR="00917C00" w:rsidRPr="007E424B" w:rsidRDefault="00917C00" w:rsidP="00917C00">
      <w:pPr>
        <w:pStyle w:val="ProductList-Body"/>
        <w:rPr>
          <w:sz w:val="16"/>
          <w:szCs w:val="16"/>
        </w:rPr>
      </w:pPr>
      <w:r w:rsidRPr="007E424B">
        <w:rPr>
          <w:rFonts w:asciiTheme="majorHAnsi" w:hAnsiTheme="majorHAnsi"/>
          <w:sz w:val="16"/>
          <w:szCs w:val="16"/>
        </w:rPr>
        <w:lastRenderedPageBreak/>
        <w:t>Microsoft Dynamics CRM Online Enterprise</w:t>
      </w:r>
    </w:p>
    <w:p w14:paraId="5F8EFC7E"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Employee Self Service</w:t>
      </w:r>
    </w:p>
    <w:p w14:paraId="0B795E52"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4A241C85" w14:textId="77777777" w:rsidR="00917C00" w:rsidRPr="00266EF1" w:rsidRDefault="00917C00" w:rsidP="00917C00">
      <w:pPr>
        <w:pStyle w:val="ProductList-Body"/>
        <w:pBdr>
          <w:top w:val="single" w:sz="4" w:space="1" w:color="BFBFBF" w:themeColor="background1" w:themeShade="BF"/>
        </w:pBdr>
        <w:rPr>
          <w:rFonts w:ascii="Calibri" w:hAnsi="Calibri" w:cs="Calibri"/>
          <w:sz w:val="8"/>
          <w:szCs w:val="8"/>
        </w:rPr>
      </w:pPr>
    </w:p>
    <w:p w14:paraId="66670503" w14:textId="77777777" w:rsidR="00917C00" w:rsidRPr="00D821E9" w:rsidRDefault="00917C00" w:rsidP="00917C00">
      <w:pPr>
        <w:pStyle w:val="ProductList-Body"/>
        <w:tabs>
          <w:tab w:val="clear" w:pos="158"/>
          <w:tab w:val="left" w:pos="360"/>
        </w:tabs>
        <w:rPr>
          <w:rFonts w:ascii="Calibri" w:hAnsi="Calibri" w:cs="Calibri"/>
          <w:bCs/>
          <w:szCs w:val="18"/>
        </w:rPr>
      </w:pPr>
      <w:r w:rsidRPr="00D821E9">
        <w:rPr>
          <w:rFonts w:ascii="Arial" w:hAnsi="Arial" w:cs="Arial" w:hint="cs"/>
          <w:b/>
          <w:bCs/>
          <w:color w:val="00188F"/>
          <w:szCs w:val="18"/>
          <w:rtl/>
        </w:rPr>
        <w:t>المستخدمون</w:t>
      </w:r>
      <w:r w:rsidRPr="00D821E9">
        <w:rPr>
          <w:rFonts w:ascii="Calibri" w:hAnsi="Calibri" w:cs="Calibri"/>
          <w:b/>
          <w:bCs/>
          <w:color w:val="00188F"/>
          <w:szCs w:val="18"/>
          <w:rtl/>
        </w:rPr>
        <w:t xml:space="preserve"> </w:t>
      </w:r>
      <w:r w:rsidRPr="00D821E9">
        <w:rPr>
          <w:rFonts w:ascii="Arial" w:hAnsi="Arial" w:cs="Arial" w:hint="cs"/>
          <w:b/>
          <w:bCs/>
          <w:color w:val="00188F"/>
          <w:szCs w:val="18"/>
          <w:rtl/>
        </w:rPr>
        <w:t>الخارجيون</w:t>
      </w:r>
    </w:p>
    <w:p w14:paraId="1938371C" w14:textId="77777777" w:rsidR="00917C00" w:rsidRPr="00D821E9" w:rsidRDefault="00917C00" w:rsidP="00917C00">
      <w:pPr>
        <w:pStyle w:val="ProductList-Body"/>
        <w:tabs>
          <w:tab w:val="clear" w:pos="158"/>
          <w:tab w:val="left" w:pos="360"/>
        </w:tabs>
        <w:rPr>
          <w:rFonts w:ascii="Calibri" w:hAnsi="Calibri" w:cs="Calibri"/>
          <w:szCs w:val="18"/>
        </w:rPr>
      </w:pP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يحتاج</w:t>
      </w:r>
      <w:r w:rsidRPr="00D821E9">
        <w:rPr>
          <w:rFonts w:ascii="Calibri" w:hAnsi="Calibri" w:cs="Calibri"/>
          <w:szCs w:val="18"/>
          <w:rtl/>
        </w:rPr>
        <w:t xml:space="preserve"> </w:t>
      </w:r>
      <w:r w:rsidRPr="00D821E9">
        <w:rPr>
          <w:rFonts w:ascii="Arial" w:hAnsi="Arial" w:cs="Arial" w:hint="cs"/>
          <w:szCs w:val="18"/>
          <w:rtl/>
        </w:rPr>
        <w:t>المستخدمون</w:t>
      </w:r>
      <w:r w:rsidRPr="00D821E9">
        <w:rPr>
          <w:rFonts w:ascii="Calibri" w:hAnsi="Calibri" w:cs="Calibri"/>
          <w:szCs w:val="18"/>
          <w:rtl/>
        </w:rPr>
        <w:t xml:space="preserve"> </w:t>
      </w:r>
      <w:r w:rsidRPr="00D821E9">
        <w:rPr>
          <w:rFonts w:ascii="Arial" w:hAnsi="Arial" w:cs="Arial" w:hint="cs"/>
          <w:szCs w:val="18"/>
          <w:rtl/>
        </w:rPr>
        <w:t>الخارجيون</w:t>
      </w:r>
      <w:r w:rsidRPr="00D821E9">
        <w:rPr>
          <w:rFonts w:ascii="Calibri" w:hAnsi="Calibri" w:cs="Calibri"/>
          <w:szCs w:val="18"/>
          <w:rtl/>
        </w:rPr>
        <w:t xml:space="preserve"> </w:t>
      </w:r>
      <w:r w:rsidRPr="00D821E9">
        <w:rPr>
          <w:rFonts w:ascii="Arial" w:hAnsi="Arial" w:cs="Arial" w:hint="cs"/>
          <w:szCs w:val="18"/>
          <w:rtl/>
        </w:rPr>
        <w:t>لكافة</w:t>
      </w:r>
      <w:r w:rsidRPr="00D821E9">
        <w:rPr>
          <w:rFonts w:ascii="Calibri" w:hAnsi="Calibri" w:cs="Calibri"/>
          <w:szCs w:val="18"/>
          <w:rtl/>
        </w:rPr>
        <w:t xml:space="preserve"> </w:t>
      </w:r>
      <w:r w:rsidRPr="00D821E9">
        <w:rPr>
          <w:rFonts w:ascii="Arial" w:hAnsi="Arial" w:cs="Arial" w:hint="cs"/>
          <w:szCs w:val="18"/>
          <w:rtl/>
        </w:rPr>
        <w:t>إصدارات</w:t>
      </w:r>
      <w:r w:rsidRPr="00D821E9">
        <w:rPr>
          <w:rFonts w:ascii="Calibri" w:hAnsi="Calibri" w:cs="Calibri"/>
          <w:szCs w:val="18"/>
          <w:rtl/>
        </w:rPr>
        <w:t xml:space="preserve"> </w:t>
      </w:r>
      <w:r w:rsidRPr="00D821E9">
        <w:rPr>
          <w:rFonts w:ascii="Calibri" w:hAnsi="Calibri" w:cs="Calibri"/>
          <w:szCs w:val="18"/>
        </w:rPr>
        <w:t>Microsoft Dynamics CRM Online</w:t>
      </w:r>
      <w:r w:rsidRPr="00D821E9">
        <w:rPr>
          <w:rFonts w:ascii="Calibri" w:hAnsi="Calibri" w:cs="Calibri"/>
          <w:szCs w:val="18"/>
          <w:rtl/>
        </w:rPr>
        <w:t xml:space="preserve"> </w:t>
      </w:r>
      <w:r w:rsidRPr="00D821E9">
        <w:rPr>
          <w:rFonts w:ascii="Arial" w:hAnsi="Arial" w:cs="Arial" w:hint="cs"/>
          <w:szCs w:val="18"/>
          <w:rtl/>
        </w:rPr>
        <w:t>و</w:t>
      </w:r>
      <w:r w:rsidRPr="00D821E9">
        <w:rPr>
          <w:rFonts w:ascii="Calibri" w:hAnsi="Calibri" w:cs="Calibri"/>
          <w:szCs w:val="18"/>
        </w:rPr>
        <w:t>Parature, from Microsoft</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ترخيص</w:t>
      </w:r>
      <w:r w:rsidRPr="00D821E9">
        <w:rPr>
          <w:rFonts w:ascii="Calibri" w:hAnsi="Calibri" w:cs="Calibri"/>
          <w:szCs w:val="18"/>
          <w:rtl/>
        </w:rPr>
        <w:t xml:space="preserve"> </w:t>
      </w:r>
      <w:r w:rsidRPr="00D821E9">
        <w:rPr>
          <w:rFonts w:ascii="Arial" w:hAnsi="Arial" w:cs="Arial" w:hint="cs"/>
          <w:szCs w:val="18"/>
          <w:rtl/>
        </w:rPr>
        <w:t>الاشتراك</w:t>
      </w:r>
      <w:r w:rsidRPr="00D821E9">
        <w:rPr>
          <w:rFonts w:ascii="Calibri" w:hAnsi="Calibri" w:cs="Calibri"/>
          <w:szCs w:val="18"/>
          <w:rtl/>
        </w:rPr>
        <w:t xml:space="preserve"> </w:t>
      </w:r>
      <w:r w:rsidRPr="00D821E9">
        <w:rPr>
          <w:rFonts w:ascii="Arial" w:hAnsi="Arial" w:cs="Arial" w:hint="cs"/>
          <w:szCs w:val="18"/>
          <w:rtl/>
        </w:rPr>
        <w:t>اللازم</w:t>
      </w:r>
      <w:r w:rsidRPr="00D821E9">
        <w:rPr>
          <w:rFonts w:ascii="Calibri" w:hAnsi="Calibri" w:cs="Calibri"/>
          <w:szCs w:val="18"/>
          <w:rtl/>
        </w:rPr>
        <w:t xml:space="preserve"> </w:t>
      </w:r>
      <w:r w:rsidRPr="00D821E9">
        <w:rPr>
          <w:rFonts w:ascii="Arial" w:hAnsi="Arial" w:cs="Arial" w:hint="cs"/>
          <w:szCs w:val="18"/>
          <w:rtl/>
        </w:rPr>
        <w:t>للوصول</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الخدمة</w:t>
      </w:r>
      <w:r w:rsidRPr="00D821E9">
        <w:rPr>
          <w:rFonts w:ascii="Calibri" w:hAnsi="Calibri" w:cs="Calibri"/>
          <w:szCs w:val="18"/>
          <w:rtl/>
        </w:rPr>
        <w:t xml:space="preserve"> </w:t>
      </w:r>
      <w:r w:rsidRPr="00D821E9">
        <w:rPr>
          <w:rFonts w:ascii="Arial" w:hAnsi="Arial" w:cs="Arial" w:hint="cs"/>
          <w:szCs w:val="18"/>
          <w:rtl/>
        </w:rPr>
        <w:t>عبر</w:t>
      </w:r>
      <w:r w:rsidRPr="00D821E9">
        <w:rPr>
          <w:rFonts w:ascii="Calibri" w:hAnsi="Calibri" w:cs="Calibri"/>
          <w:szCs w:val="18"/>
          <w:rtl/>
        </w:rPr>
        <w:t xml:space="preserve"> </w:t>
      </w:r>
      <w:r w:rsidRPr="00D821E9">
        <w:rPr>
          <w:rFonts w:ascii="Arial" w:hAnsi="Arial" w:cs="Arial" w:hint="cs"/>
          <w:szCs w:val="18"/>
          <w:rtl/>
        </w:rPr>
        <w:t>الإنترنت</w:t>
      </w:r>
      <w:r w:rsidRPr="00D821E9">
        <w:rPr>
          <w:rFonts w:ascii="Calibri" w:hAnsi="Calibri" w:cs="Calibri"/>
          <w:szCs w:val="18"/>
          <w:rtl/>
        </w:rPr>
        <w:t xml:space="preserve"> </w:t>
      </w:r>
      <w:r w:rsidRPr="00D821E9">
        <w:rPr>
          <w:rFonts w:ascii="Arial" w:hAnsi="Arial" w:cs="Arial" w:hint="cs"/>
          <w:szCs w:val="18"/>
          <w:rtl/>
        </w:rPr>
        <w:t>إلا</w:t>
      </w:r>
      <w:r w:rsidRPr="00D821E9">
        <w:rPr>
          <w:rFonts w:ascii="Calibri" w:hAnsi="Calibri" w:cs="Calibri"/>
          <w:szCs w:val="18"/>
          <w:rtl/>
        </w:rPr>
        <w:t xml:space="preserve"> </w:t>
      </w:r>
      <w:r w:rsidRPr="00D821E9">
        <w:rPr>
          <w:rFonts w:ascii="Arial" w:hAnsi="Arial" w:cs="Arial" w:hint="cs"/>
          <w:szCs w:val="18"/>
          <w:rtl/>
        </w:rPr>
        <w:t>في</w:t>
      </w:r>
      <w:r w:rsidRPr="00D821E9">
        <w:rPr>
          <w:rFonts w:ascii="Calibri" w:hAnsi="Calibri" w:cs="Calibri"/>
          <w:szCs w:val="18"/>
          <w:rtl/>
        </w:rPr>
        <w:t xml:space="preserve"> </w:t>
      </w:r>
      <w:r w:rsidRPr="00D821E9">
        <w:rPr>
          <w:rFonts w:ascii="Arial" w:hAnsi="Arial" w:cs="Arial" w:hint="cs"/>
          <w:szCs w:val="18"/>
          <w:rtl/>
        </w:rPr>
        <w:t>حالة</w:t>
      </w:r>
      <w:r w:rsidRPr="00D821E9">
        <w:rPr>
          <w:rFonts w:ascii="Calibri" w:hAnsi="Calibri" w:cs="Calibri"/>
          <w:szCs w:val="18"/>
          <w:rtl/>
        </w:rPr>
        <w:t xml:space="preserve"> </w:t>
      </w:r>
      <w:r w:rsidRPr="00D821E9">
        <w:rPr>
          <w:rFonts w:ascii="Arial" w:hAnsi="Arial" w:cs="Arial" w:hint="cs"/>
          <w:szCs w:val="18"/>
          <w:rtl/>
        </w:rPr>
        <w:t>استخدام</w:t>
      </w:r>
      <w:r w:rsidRPr="00D821E9">
        <w:rPr>
          <w:rFonts w:ascii="Calibri" w:hAnsi="Calibri" w:cs="Calibri"/>
          <w:szCs w:val="18"/>
          <w:rtl/>
        </w:rPr>
        <w:t xml:space="preserve"> </w:t>
      </w:r>
      <w:r w:rsidRPr="00D821E9">
        <w:rPr>
          <w:rFonts w:ascii="Arial" w:hAnsi="Arial" w:cs="Arial" w:hint="cs"/>
          <w:szCs w:val="18"/>
          <w:rtl/>
        </w:rPr>
        <w:t>البرامج</w:t>
      </w:r>
      <w:r w:rsidRPr="00D821E9">
        <w:rPr>
          <w:rFonts w:ascii="Calibri" w:hAnsi="Calibri" w:cs="Calibri"/>
          <w:szCs w:val="18"/>
          <w:rtl/>
        </w:rPr>
        <w:t xml:space="preserve"> </w:t>
      </w:r>
      <w:r w:rsidRPr="00D821E9">
        <w:rPr>
          <w:rFonts w:ascii="Arial" w:hAnsi="Arial" w:cs="Arial" w:hint="cs"/>
          <w:szCs w:val="18"/>
          <w:rtl/>
        </w:rPr>
        <w:t>العميلة</w:t>
      </w:r>
      <w:r w:rsidRPr="00D821E9">
        <w:rPr>
          <w:rFonts w:ascii="Calibri" w:hAnsi="Calibri" w:cs="Calibri"/>
          <w:szCs w:val="18"/>
          <w:rtl/>
        </w:rPr>
        <w:t xml:space="preserve"> </w:t>
      </w:r>
      <w:r w:rsidRPr="00D821E9">
        <w:rPr>
          <w:rFonts w:ascii="Arial" w:hAnsi="Arial" w:cs="Arial" w:hint="cs"/>
          <w:szCs w:val="18"/>
          <w:rtl/>
        </w:rPr>
        <w:t>لـ</w:t>
      </w:r>
      <w:r w:rsidRPr="00D821E9">
        <w:rPr>
          <w:rFonts w:ascii="Calibri" w:hAnsi="Calibri" w:cs="Calibri"/>
          <w:szCs w:val="18"/>
          <w:rtl/>
        </w:rPr>
        <w:t xml:space="preserve"> </w:t>
      </w:r>
      <w:r w:rsidRPr="00D821E9">
        <w:rPr>
          <w:rFonts w:ascii="Calibri" w:hAnsi="Calibri" w:cs="Calibri"/>
          <w:szCs w:val="18"/>
        </w:rPr>
        <w:t>Microsoft Dynamics CRM</w:t>
      </w:r>
      <w:r w:rsidRPr="00D821E9">
        <w:rPr>
          <w:rFonts w:ascii="Calibri" w:hAnsi="Calibri" w:cs="Calibri"/>
          <w:szCs w:val="18"/>
          <w:rtl/>
        </w:rPr>
        <w:t xml:space="preserve">. </w:t>
      </w: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يسري</w:t>
      </w:r>
      <w:r w:rsidRPr="00D821E9">
        <w:rPr>
          <w:rFonts w:ascii="Calibri" w:hAnsi="Calibri" w:cs="Calibri"/>
          <w:szCs w:val="18"/>
          <w:rtl/>
        </w:rPr>
        <w:t xml:space="preserve"> </w:t>
      </w:r>
      <w:r w:rsidRPr="00D821E9">
        <w:rPr>
          <w:rFonts w:ascii="Arial" w:hAnsi="Arial" w:cs="Arial" w:hint="cs"/>
          <w:szCs w:val="18"/>
          <w:rtl/>
        </w:rPr>
        <w:t>هذا</w:t>
      </w:r>
      <w:r w:rsidRPr="00D821E9">
        <w:rPr>
          <w:rFonts w:ascii="Calibri" w:hAnsi="Calibri" w:cs="Calibri"/>
          <w:szCs w:val="18"/>
          <w:rtl/>
        </w:rPr>
        <w:t xml:space="preserve"> </w:t>
      </w:r>
      <w:r w:rsidRPr="00D821E9">
        <w:rPr>
          <w:rFonts w:ascii="Arial" w:hAnsi="Arial" w:cs="Arial" w:hint="cs"/>
          <w:szCs w:val="18"/>
          <w:rtl/>
        </w:rPr>
        <w:t>الإعفاء</w:t>
      </w:r>
      <w:r w:rsidRPr="00D821E9">
        <w:rPr>
          <w:rFonts w:ascii="Calibri" w:hAnsi="Calibri" w:cs="Calibri"/>
          <w:szCs w:val="18"/>
          <w:rtl/>
        </w:rPr>
        <w:t xml:space="preserve"> </w:t>
      </w:r>
      <w:r w:rsidRPr="00D821E9">
        <w:rPr>
          <w:rFonts w:ascii="Arial" w:hAnsi="Arial" w:cs="Arial" w:hint="cs"/>
          <w:szCs w:val="18"/>
          <w:rtl/>
        </w:rPr>
        <w:t>على</w:t>
      </w:r>
      <w:r w:rsidRPr="00D821E9">
        <w:rPr>
          <w:rFonts w:ascii="Calibri" w:hAnsi="Calibri" w:cs="Calibri"/>
          <w:szCs w:val="18"/>
          <w:rtl/>
        </w:rPr>
        <w:t xml:space="preserve"> </w:t>
      </w:r>
      <w:r w:rsidRPr="00D821E9">
        <w:rPr>
          <w:rFonts w:ascii="Arial" w:hAnsi="Arial" w:cs="Arial" w:hint="cs"/>
          <w:szCs w:val="18"/>
          <w:rtl/>
        </w:rPr>
        <w:t>متعهدي</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وكلاء</w:t>
      </w:r>
      <w:r w:rsidRPr="00D821E9">
        <w:rPr>
          <w:rFonts w:ascii="Calibri" w:hAnsi="Calibri" w:cs="Calibri"/>
          <w:szCs w:val="18"/>
          <w:rtl/>
        </w:rPr>
        <w:t xml:space="preserve"> </w:t>
      </w:r>
      <w:r w:rsidRPr="00D821E9">
        <w:rPr>
          <w:rFonts w:ascii="Arial" w:hAnsi="Arial" w:cs="Arial" w:hint="cs"/>
          <w:szCs w:val="18"/>
          <w:rtl/>
        </w:rPr>
        <w:t>العميل</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شركته</w:t>
      </w:r>
      <w:r w:rsidRPr="00D821E9">
        <w:rPr>
          <w:rFonts w:ascii="Calibri" w:hAnsi="Calibri" w:cs="Calibri"/>
          <w:szCs w:val="18"/>
          <w:rtl/>
        </w:rPr>
        <w:t xml:space="preserve"> </w:t>
      </w:r>
      <w:r w:rsidRPr="00D821E9">
        <w:rPr>
          <w:rFonts w:ascii="Arial" w:hAnsi="Arial" w:cs="Arial" w:hint="cs"/>
          <w:szCs w:val="18"/>
          <w:rtl/>
        </w:rPr>
        <w:t>التابعة</w:t>
      </w:r>
      <w:r w:rsidRPr="00D821E9">
        <w:rPr>
          <w:rFonts w:ascii="Calibri" w:hAnsi="Calibri" w:cs="Calibri"/>
          <w:szCs w:val="18"/>
          <w:rtl/>
        </w:rPr>
        <w:t>.</w:t>
      </w:r>
    </w:p>
    <w:p w14:paraId="1CA6D9AF" w14:textId="77777777" w:rsidR="00917C00" w:rsidRPr="005F74FF" w:rsidRDefault="00400403" w:rsidP="00917C00">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917C00" w:rsidRPr="005F74FF">
          <w:rPr>
            <w:rStyle w:val="Hyperlink"/>
            <w:rFonts w:ascii="Arial" w:hAnsi="Arial" w:cs="Arial" w:hint="cs"/>
            <w:sz w:val="16"/>
            <w:szCs w:val="16"/>
            <w:rtl/>
          </w:rPr>
          <w:t>جدول</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المحتويات</w:t>
        </w:r>
      </w:hyperlink>
      <w:r w:rsidR="00917C00" w:rsidRPr="005F74FF">
        <w:rPr>
          <w:rFonts w:ascii="Calibri" w:hAnsi="Calibri" w:cs="Calibri"/>
          <w:sz w:val="16"/>
          <w:szCs w:val="16"/>
          <w:rtl/>
        </w:rPr>
        <w:t xml:space="preserve"> / </w:t>
      </w:r>
      <w:hyperlink w:anchor="GeneralTerms" w:history="1">
        <w:r w:rsidR="00917C00" w:rsidRPr="005F74FF">
          <w:rPr>
            <w:rStyle w:val="Hyperlink"/>
            <w:rFonts w:ascii="Arial" w:hAnsi="Arial" w:cs="Arial" w:hint="cs"/>
            <w:sz w:val="16"/>
            <w:szCs w:val="16"/>
            <w:rtl/>
          </w:rPr>
          <w:t>الشروط</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العامة</w:t>
        </w:r>
      </w:hyperlink>
    </w:p>
    <w:p w14:paraId="18BD01E1" w14:textId="77777777" w:rsidR="0074447C" w:rsidRPr="00690C65" w:rsidRDefault="0074447C" w:rsidP="00D672AD">
      <w:pPr>
        <w:pStyle w:val="ProductList-Offering2Heading"/>
        <w:outlineLvl w:val="2"/>
      </w:pPr>
      <w:r>
        <w:rPr>
          <w:rtl/>
        </w:rPr>
        <w:tab/>
      </w:r>
      <w:bookmarkStart w:id="91" w:name="MicrosoftDynamicsMarketing"/>
      <w:bookmarkStart w:id="92" w:name="_Toc442692005"/>
      <w:r>
        <w:t>Microsoft Dynamics Marketing</w:t>
      </w:r>
      <w:bookmarkEnd w:id="91"/>
      <w:bookmarkEnd w:id="92"/>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266EF1" w:rsidRDefault="0074447C" w:rsidP="00D672AD">
      <w:pPr>
        <w:pStyle w:val="ProductList-Body"/>
        <w:pBdr>
          <w:top w:val="single" w:sz="4" w:space="1" w:color="BFBFBF" w:themeColor="background1" w:themeShade="BF"/>
        </w:pBdr>
        <w:rPr>
          <w:sz w:val="8"/>
          <w:szCs w:val="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01125CB8" w14:textId="77777777" w:rsidR="009C0912" w:rsidRPr="009C0912" w:rsidRDefault="009C0912" w:rsidP="00761820">
      <w:pPr>
        <w:pStyle w:val="ProductList-Body"/>
        <w:keepNext/>
        <w:tabs>
          <w:tab w:val="clear" w:pos="158"/>
          <w:tab w:val="left" w:pos="360"/>
        </w:tabs>
        <w:rPr>
          <w:bCs/>
          <w:szCs w:val="18"/>
        </w:rPr>
      </w:pPr>
      <w:r w:rsidRPr="009C0912">
        <w:rPr>
          <w:rFonts w:hint="cs"/>
          <w:b/>
          <w:bCs/>
          <w:color w:val="00188F"/>
          <w:szCs w:val="18"/>
          <w:rtl/>
        </w:rPr>
        <w:lastRenderedPageBreak/>
        <w:t>الرسائل</w:t>
      </w:r>
      <w:r w:rsidRPr="009C0912">
        <w:rPr>
          <w:b/>
          <w:bCs/>
          <w:color w:val="00188F"/>
          <w:szCs w:val="18"/>
          <w:rtl/>
        </w:rPr>
        <w:t xml:space="preserve"> </w:t>
      </w:r>
      <w:r w:rsidRPr="009C0912">
        <w:rPr>
          <w:rFonts w:hint="cs"/>
          <w:b/>
          <w:bCs/>
          <w:color w:val="00188F"/>
          <w:szCs w:val="18"/>
          <w:rtl/>
        </w:rPr>
        <w:t>النصية</w:t>
      </w:r>
      <w:r w:rsidRPr="009C0912">
        <w:rPr>
          <w:b/>
          <w:bCs/>
          <w:color w:val="00188F"/>
          <w:szCs w:val="18"/>
          <w:rtl/>
        </w:rPr>
        <w:t xml:space="preserve"> </w:t>
      </w:r>
      <w:r w:rsidRPr="009C0912">
        <w:rPr>
          <w:rFonts w:hint="cs"/>
          <w:b/>
          <w:bCs/>
          <w:color w:val="00188F"/>
          <w:szCs w:val="18"/>
          <w:rtl/>
        </w:rPr>
        <w:t>عبر</w:t>
      </w:r>
      <w:r w:rsidRPr="009C0912">
        <w:rPr>
          <w:b/>
          <w:bCs/>
          <w:color w:val="00188F"/>
          <w:szCs w:val="18"/>
          <w:rtl/>
        </w:rPr>
        <w:t xml:space="preserve"> </w:t>
      </w:r>
      <w:r w:rsidRPr="009C0912">
        <w:rPr>
          <w:rFonts w:hint="cs"/>
          <w:b/>
          <w:bCs/>
          <w:color w:val="00188F"/>
          <w:szCs w:val="18"/>
          <w:rtl/>
        </w:rPr>
        <w:t>الجوال</w:t>
      </w:r>
    </w:p>
    <w:p w14:paraId="31EE68CC" w14:textId="387BA0C9" w:rsidR="006E1498" w:rsidRPr="00655958" w:rsidRDefault="009C0912" w:rsidP="009C0912">
      <w:pPr>
        <w:pStyle w:val="ProductList-Body"/>
        <w:rPr>
          <w:szCs w:val="18"/>
        </w:rPr>
      </w:pPr>
      <w:r w:rsidRPr="009C0912">
        <w:rPr>
          <w:rFonts w:hint="cs"/>
          <w:szCs w:val="18"/>
          <w:rtl/>
        </w:rPr>
        <w:t>يتحمل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وحده</w:t>
      </w:r>
      <w:r w:rsidRPr="009C0912">
        <w:rPr>
          <w:szCs w:val="18"/>
          <w:rtl/>
        </w:rPr>
        <w:t xml:space="preserve"> </w:t>
      </w:r>
      <w:r w:rsidRPr="009C0912">
        <w:rPr>
          <w:rFonts w:hint="cs"/>
          <w:szCs w:val="18"/>
          <w:rtl/>
        </w:rPr>
        <w:t>المسؤولية</w:t>
      </w:r>
      <w:r w:rsidRPr="009C0912">
        <w:rPr>
          <w:szCs w:val="18"/>
          <w:rtl/>
        </w:rPr>
        <w:t xml:space="preserve"> </w:t>
      </w:r>
      <w:r w:rsidRPr="009C0912">
        <w:rPr>
          <w:rFonts w:hint="cs"/>
          <w:szCs w:val="18"/>
          <w:rtl/>
        </w:rPr>
        <w:t>الكاملة</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محتوى</w:t>
      </w:r>
      <w:r w:rsidRPr="009C0912">
        <w:rPr>
          <w:szCs w:val="18"/>
          <w:rtl/>
        </w:rPr>
        <w:t xml:space="preserve"> </w:t>
      </w:r>
      <w:r w:rsidRPr="009C0912">
        <w:rPr>
          <w:rFonts w:hint="cs"/>
          <w:szCs w:val="18"/>
          <w:rtl/>
        </w:rPr>
        <w:t>وإنشاء</w:t>
      </w:r>
      <w:r w:rsidRPr="009C0912">
        <w:rPr>
          <w:szCs w:val="18"/>
          <w:rtl/>
        </w:rPr>
        <w:t xml:space="preserve"> </w:t>
      </w:r>
      <w:r w:rsidRPr="009C0912">
        <w:rPr>
          <w:rFonts w:hint="cs"/>
          <w:szCs w:val="18"/>
          <w:rtl/>
        </w:rPr>
        <w:t>واستهلال</w:t>
      </w:r>
      <w:r w:rsidRPr="009C0912">
        <w:rPr>
          <w:szCs w:val="18"/>
          <w:rtl/>
        </w:rPr>
        <w:t xml:space="preserve"> </w:t>
      </w:r>
      <w:r w:rsidRPr="009C0912">
        <w:rPr>
          <w:rFonts w:hint="cs"/>
          <w:szCs w:val="18"/>
          <w:rtl/>
        </w:rPr>
        <w:t>ونقل</w:t>
      </w:r>
      <w:r w:rsidRPr="009C0912">
        <w:rPr>
          <w:szCs w:val="18"/>
          <w:rtl/>
        </w:rPr>
        <w:t xml:space="preserve"> </w:t>
      </w:r>
      <w:r w:rsidRPr="009C0912">
        <w:rPr>
          <w:rFonts w:hint="cs"/>
          <w:szCs w:val="18"/>
          <w:rtl/>
        </w:rPr>
        <w:t>جميع</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وعليه</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يلتزم</w:t>
      </w:r>
      <w:r w:rsidRPr="009C0912">
        <w:rPr>
          <w:szCs w:val="18"/>
          <w:rtl/>
        </w:rPr>
        <w:t xml:space="preserve"> </w:t>
      </w:r>
      <w:r w:rsidRPr="009C0912">
        <w:rPr>
          <w:rFonts w:hint="cs"/>
          <w:szCs w:val="18"/>
          <w:rtl/>
        </w:rPr>
        <w:t>بكل</w:t>
      </w:r>
      <w:r w:rsidRPr="009C0912">
        <w:rPr>
          <w:szCs w:val="18"/>
          <w:rtl/>
        </w:rPr>
        <w:t xml:space="preserve"> </w:t>
      </w:r>
      <w:r w:rsidRPr="009C0912">
        <w:rPr>
          <w:rFonts w:hint="cs"/>
          <w:szCs w:val="18"/>
          <w:rtl/>
        </w:rPr>
        <w:t>قواعد</w:t>
      </w:r>
      <w:r w:rsidRPr="009C0912">
        <w:rPr>
          <w:szCs w:val="18"/>
          <w:rtl/>
        </w:rPr>
        <w:t xml:space="preserve"> </w:t>
      </w:r>
      <w:r w:rsidRPr="009C0912">
        <w:rPr>
          <w:rFonts w:hint="cs"/>
          <w:szCs w:val="18"/>
          <w:rtl/>
        </w:rPr>
        <w:t>السلوك</w:t>
      </w:r>
      <w:r w:rsidRPr="009C0912">
        <w:rPr>
          <w:szCs w:val="18"/>
          <w:rtl/>
        </w:rPr>
        <w:t xml:space="preserve"> </w:t>
      </w:r>
      <w:r w:rsidRPr="009C0912">
        <w:rPr>
          <w:rFonts w:hint="cs"/>
          <w:szCs w:val="18"/>
          <w:rtl/>
        </w:rPr>
        <w:t>الخاصة</w:t>
      </w:r>
      <w:r w:rsidRPr="009C0912">
        <w:rPr>
          <w:szCs w:val="18"/>
          <w:rtl/>
        </w:rPr>
        <w:t xml:space="preserve"> </w:t>
      </w:r>
      <w:r w:rsidRPr="009C0912">
        <w:rPr>
          <w:rFonts w:hint="cs"/>
          <w:szCs w:val="18"/>
          <w:rtl/>
        </w:rPr>
        <w:t>بالمجال</w:t>
      </w:r>
      <w:r w:rsidRPr="009C0912">
        <w:rPr>
          <w:szCs w:val="18"/>
          <w:rtl/>
        </w:rPr>
        <w:t xml:space="preserve"> </w:t>
      </w:r>
      <w:r w:rsidRPr="009C0912">
        <w:rPr>
          <w:rFonts w:hint="cs"/>
          <w:szCs w:val="18"/>
          <w:rtl/>
        </w:rPr>
        <w:t>والمعمول</w:t>
      </w:r>
      <w:r w:rsidRPr="009C0912">
        <w:rPr>
          <w:szCs w:val="18"/>
          <w:rtl/>
        </w:rPr>
        <w:t xml:space="preserve"> </w:t>
      </w:r>
      <w:r w:rsidRPr="009C0912">
        <w:rPr>
          <w:rFonts w:hint="cs"/>
          <w:szCs w:val="18"/>
          <w:rtl/>
        </w:rPr>
        <w:t>بها</w:t>
      </w:r>
      <w:r w:rsidRPr="009C0912">
        <w:rPr>
          <w:szCs w:val="18"/>
          <w:rtl/>
        </w:rPr>
        <w:t xml:space="preserve"> </w:t>
      </w:r>
      <w:r w:rsidRPr="009C0912">
        <w:rPr>
          <w:rFonts w:hint="cs"/>
          <w:szCs w:val="18"/>
          <w:rtl/>
        </w:rPr>
        <w:t>والتي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وقت</w:t>
      </w:r>
      <w:r w:rsidRPr="009C0912">
        <w:rPr>
          <w:szCs w:val="18"/>
          <w:rtl/>
        </w:rPr>
        <w:t xml:space="preserve"> </w:t>
      </w:r>
      <w:r w:rsidRPr="009C0912">
        <w:rPr>
          <w:rFonts w:hint="cs"/>
          <w:szCs w:val="18"/>
          <w:rtl/>
        </w:rPr>
        <w:t>لآخر</w:t>
      </w:r>
      <w:r w:rsidRPr="009C0912">
        <w:rPr>
          <w:szCs w:val="18"/>
          <w:rtl/>
        </w:rPr>
        <w:t xml:space="preserve">. </w:t>
      </w:r>
      <w:r w:rsidRPr="009C0912">
        <w:rPr>
          <w:rFonts w:hint="cs"/>
          <w:szCs w:val="18"/>
          <w:rtl/>
        </w:rPr>
        <w:t>لا</w:t>
      </w:r>
      <w:r w:rsidRPr="009C0912">
        <w:rPr>
          <w:szCs w:val="18"/>
          <w:rtl/>
        </w:rPr>
        <w:t xml:space="preserve"> </w:t>
      </w:r>
      <w:r w:rsidRPr="009C0912">
        <w:rPr>
          <w:rFonts w:hint="cs"/>
          <w:szCs w:val="18"/>
          <w:rtl/>
        </w:rPr>
        <w:t>تعد</w:t>
      </w:r>
      <w:r w:rsidRPr="009C0912">
        <w:rPr>
          <w:szCs w:val="18"/>
          <w:rtl/>
        </w:rPr>
        <w:t xml:space="preserve"> </w:t>
      </w:r>
      <w:r w:rsidRPr="009C0912">
        <w:rPr>
          <w:rFonts w:hint="cs"/>
          <w:szCs w:val="18"/>
          <w:rtl/>
        </w:rPr>
        <w:t>جهات</w:t>
      </w:r>
      <w:r w:rsidRPr="009C0912">
        <w:rPr>
          <w:szCs w:val="18"/>
          <w:rtl/>
        </w:rPr>
        <w:t xml:space="preserve"> </w:t>
      </w:r>
      <w:r w:rsidRPr="009C0912">
        <w:rPr>
          <w:rFonts w:hint="cs"/>
          <w:szCs w:val="18"/>
          <w:rtl/>
        </w:rPr>
        <w:t>التجميع</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شركات</w:t>
      </w:r>
      <w:r w:rsidRPr="009C0912">
        <w:rPr>
          <w:szCs w:val="18"/>
          <w:rtl/>
        </w:rPr>
        <w:t xml:space="preserve"> </w:t>
      </w:r>
      <w:r w:rsidRPr="009C0912">
        <w:rPr>
          <w:rFonts w:hint="cs"/>
          <w:szCs w:val="18"/>
          <w:rtl/>
        </w:rPr>
        <w:t>الاتصالات</w:t>
      </w:r>
      <w:r w:rsidRPr="009C0912">
        <w:rPr>
          <w:szCs w:val="18"/>
          <w:rtl/>
        </w:rPr>
        <w:t xml:space="preserve"> </w:t>
      </w:r>
      <w:r w:rsidRPr="009C0912">
        <w:rPr>
          <w:rFonts w:hint="cs"/>
          <w:szCs w:val="18"/>
          <w:rtl/>
        </w:rPr>
        <w:t>التابعة</w:t>
      </w:r>
      <w:r w:rsidRPr="009C0912">
        <w:rPr>
          <w:szCs w:val="18"/>
          <w:rtl/>
        </w:rPr>
        <w:t xml:space="preserve"> </w:t>
      </w:r>
      <w:r w:rsidRPr="009C0912">
        <w:rPr>
          <w:rFonts w:hint="cs"/>
          <w:szCs w:val="18"/>
          <w:rtl/>
        </w:rPr>
        <w:t>لطرف</w:t>
      </w:r>
      <w:r w:rsidRPr="009C0912">
        <w:rPr>
          <w:szCs w:val="18"/>
          <w:rtl/>
        </w:rPr>
        <w:t xml:space="preserve"> </w:t>
      </w:r>
      <w:r w:rsidRPr="009C0912">
        <w:rPr>
          <w:rFonts w:hint="cs"/>
          <w:szCs w:val="18"/>
          <w:rtl/>
        </w:rPr>
        <w:t>ثالث</w:t>
      </w:r>
      <w:r w:rsidRPr="009C0912">
        <w:rPr>
          <w:szCs w:val="18"/>
          <w:rtl/>
        </w:rPr>
        <w:t xml:space="preserve"> </w:t>
      </w:r>
      <w:r w:rsidRPr="009C0912">
        <w:rPr>
          <w:rFonts w:hint="cs"/>
          <w:szCs w:val="18"/>
          <w:rtl/>
        </w:rPr>
        <w:t>وذات</w:t>
      </w:r>
      <w:r w:rsidRPr="009C0912">
        <w:rPr>
          <w:szCs w:val="18"/>
          <w:rtl/>
        </w:rPr>
        <w:t xml:space="preserve"> </w:t>
      </w:r>
      <w:r w:rsidRPr="009C0912">
        <w:rPr>
          <w:rFonts w:hint="cs"/>
          <w:szCs w:val="18"/>
          <w:rtl/>
        </w:rPr>
        <w:t>الصلة</w:t>
      </w:r>
      <w:r w:rsidRPr="009C0912">
        <w:rPr>
          <w:szCs w:val="18"/>
          <w:rtl/>
        </w:rPr>
        <w:t xml:space="preserve"> </w:t>
      </w:r>
      <w:r w:rsidRPr="009C0912">
        <w:rPr>
          <w:rFonts w:hint="cs"/>
          <w:szCs w:val="18"/>
          <w:rtl/>
        </w:rPr>
        <w:t>بنقل</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مقاولين</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الباطن</w:t>
      </w:r>
      <w:r w:rsidRPr="009C0912">
        <w:rPr>
          <w:szCs w:val="18"/>
          <w:rtl/>
        </w:rPr>
        <w:t xml:space="preserve"> </w:t>
      </w:r>
      <w:r w:rsidRPr="009C0912">
        <w:rPr>
          <w:rFonts w:hint="cs"/>
          <w:szCs w:val="18"/>
          <w:rtl/>
        </w:rPr>
        <w:t>تابعين</w:t>
      </w:r>
      <w:r w:rsidRPr="009C0912">
        <w:rPr>
          <w:szCs w:val="18"/>
          <w:rtl/>
        </w:rPr>
        <w:t xml:space="preserve"> </w:t>
      </w:r>
      <w:r w:rsidRPr="009C0912">
        <w:rPr>
          <w:rFonts w:hint="cs"/>
          <w:szCs w:val="18"/>
          <w:rtl/>
        </w:rPr>
        <w:t>لشركة</w:t>
      </w:r>
      <w:r w:rsidRPr="009C0912">
        <w:rPr>
          <w:szCs w:val="18"/>
          <w:rtl/>
        </w:rPr>
        <w:t xml:space="preserve"> </w:t>
      </w:r>
      <w:r w:rsidRPr="009C0912">
        <w:rPr>
          <w:szCs w:val="18"/>
        </w:rPr>
        <w:t>Microsoft</w:t>
      </w:r>
      <w:r w:rsidRPr="009C0912">
        <w:rPr>
          <w:szCs w:val="18"/>
          <w:rtl/>
        </w:rPr>
        <w:t>.</w:t>
      </w:r>
    </w:p>
    <w:p w14:paraId="6DE06528" w14:textId="77777777" w:rsidR="0074447C"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052D27DD" w:rsidR="00234095" w:rsidRPr="00690C65" w:rsidRDefault="00234095" w:rsidP="00D672AD">
      <w:pPr>
        <w:pStyle w:val="ProductList-Offering2Heading"/>
        <w:outlineLvl w:val="2"/>
      </w:pPr>
      <w:r>
        <w:rPr>
          <w:rtl/>
        </w:rPr>
        <w:tab/>
      </w:r>
      <w:bookmarkStart w:id="93" w:name="_Toc442692006"/>
      <w:r>
        <w:t>Microsoft Social Engagement</w:t>
      </w:r>
      <w:bookmarkEnd w:id="93"/>
    </w:p>
    <w:p w14:paraId="7E1BF27D" w14:textId="7231FD4B" w:rsidR="00234095" w:rsidRPr="003D5850" w:rsidRDefault="00234095" w:rsidP="00D672AD">
      <w:pPr>
        <w:pStyle w:val="ProductList-Body"/>
        <w:rPr>
          <w:lang w:val="fr-FR"/>
        </w:rPr>
      </w:pPr>
      <w:r w:rsidRPr="003D5850">
        <w:rPr>
          <w:rFonts w:asciiTheme="majorHAnsi" w:hAnsiTheme="majorHAnsi"/>
          <w:sz w:val="16"/>
          <w:szCs w:val="16"/>
          <w:lang w:val="fr-FR"/>
        </w:rPr>
        <w:t>Microsoft Social Engagement Professional</w:t>
      </w:r>
    </w:p>
    <w:p w14:paraId="33B6D257" w14:textId="481AF843" w:rsidR="00840373" w:rsidRPr="003D5850" w:rsidRDefault="00840373" w:rsidP="00D672AD">
      <w:pPr>
        <w:pStyle w:val="ProductList-Body"/>
        <w:rPr>
          <w:lang w:val="fr-FR"/>
        </w:rPr>
      </w:pPr>
      <w:r w:rsidRPr="003D5850">
        <w:rPr>
          <w:rFonts w:asciiTheme="majorHAnsi" w:hAnsiTheme="majorHAnsi"/>
          <w:sz w:val="16"/>
          <w:szCs w:val="16"/>
          <w:lang w:val="fr-FR"/>
        </w:rPr>
        <w:t>Microsoft Social Engagement Enterprise</w:t>
      </w:r>
    </w:p>
    <w:p w14:paraId="5EAF2DB7" w14:textId="77777777" w:rsidR="00234095" w:rsidRPr="003D5850" w:rsidRDefault="00234095" w:rsidP="00D672AD">
      <w:pPr>
        <w:pStyle w:val="ProductList-Body"/>
        <w:pBdr>
          <w:top w:val="single" w:sz="4" w:space="1" w:color="BFBFBF" w:themeColor="background1" w:themeShade="BF"/>
        </w:pBdr>
        <w:rPr>
          <w:szCs w:val="18"/>
          <w:lang w:val="fr-FR"/>
        </w:rPr>
      </w:pPr>
    </w:p>
    <w:p w14:paraId="47F1DFE4" w14:textId="77777777" w:rsidR="00DD2927" w:rsidRPr="003D5850" w:rsidRDefault="00DD2927" w:rsidP="00D672AD">
      <w:pPr>
        <w:pStyle w:val="ProductList-Body"/>
        <w:rPr>
          <w:bCs/>
          <w:szCs w:val="18"/>
          <w:lang w:val="fr-FR"/>
        </w:rPr>
      </w:pPr>
      <w:r w:rsidRPr="00CC6C04">
        <w:rPr>
          <w:b/>
          <w:bCs/>
          <w:color w:val="00188F"/>
          <w:szCs w:val="18"/>
          <w:rtl/>
        </w:rPr>
        <w:t>اتفاقية مستوى الخدمة</w:t>
      </w:r>
    </w:p>
    <w:p w14:paraId="2526FAEE" w14:textId="02CF1C30" w:rsidR="00DD2927" w:rsidRPr="003D5850" w:rsidRDefault="00DD2927" w:rsidP="00D672AD">
      <w:pPr>
        <w:pStyle w:val="ProductList-Body"/>
        <w:rPr>
          <w:szCs w:val="18"/>
          <w:lang w:val="fr-FR"/>
        </w:rPr>
      </w:pPr>
      <w:r w:rsidRPr="006952E1">
        <w:rPr>
          <w:szCs w:val="18"/>
          <w:rtl/>
        </w:rPr>
        <w:t xml:space="preserve">لا توجد اتفاقية </w:t>
      </w:r>
      <w:r w:rsidRPr="003D5850">
        <w:rPr>
          <w:szCs w:val="18"/>
          <w:lang w:val="fr-FR"/>
        </w:rPr>
        <w:t>SLA</w:t>
      </w:r>
      <w:r w:rsidRPr="006952E1">
        <w:rPr>
          <w:szCs w:val="18"/>
          <w:rtl/>
        </w:rPr>
        <w:t xml:space="preserve"> لـ </w:t>
      </w:r>
      <w:r w:rsidRPr="003D5850">
        <w:rPr>
          <w:szCs w:val="18"/>
          <w:lang w:val="fr-FR"/>
        </w:rPr>
        <w:t>Microsoft Social Engagement</w:t>
      </w:r>
      <w:r w:rsidRPr="006952E1">
        <w:rPr>
          <w:szCs w:val="18"/>
          <w:rtl/>
        </w:rPr>
        <w:t>.</w:t>
      </w:r>
    </w:p>
    <w:p w14:paraId="7B89B3D7" w14:textId="77777777" w:rsidR="00DD2927" w:rsidRPr="003D5850" w:rsidRDefault="00DD2927" w:rsidP="00D672AD">
      <w:pPr>
        <w:pStyle w:val="ProductList-Body"/>
        <w:tabs>
          <w:tab w:val="clear" w:pos="158"/>
          <w:tab w:val="left" w:pos="360"/>
        </w:tabs>
        <w:rPr>
          <w:szCs w:val="18"/>
          <w:lang w:val="fr-FR"/>
        </w:rPr>
      </w:pPr>
    </w:p>
    <w:p w14:paraId="0179AB89" w14:textId="5E790D51" w:rsidR="00234095" w:rsidRPr="003D5850" w:rsidRDefault="00234095" w:rsidP="0088575F">
      <w:pPr>
        <w:pStyle w:val="ProductList-Body"/>
        <w:keepNext/>
        <w:tabs>
          <w:tab w:val="clear" w:pos="158"/>
          <w:tab w:val="left" w:pos="360"/>
        </w:tabs>
        <w:rPr>
          <w:bCs/>
          <w:szCs w:val="18"/>
          <w:lang w:val="fr-FR"/>
        </w:rPr>
      </w:pPr>
      <w:r w:rsidRPr="00CC6C04">
        <w:rPr>
          <w:b/>
          <w:bCs/>
          <w:color w:val="00188F"/>
          <w:szCs w:val="18"/>
          <w:rtl/>
        </w:rPr>
        <w:t xml:space="preserve">المحتوى الاجتماعي الذي يتم الحصول عليه من خلال </w:t>
      </w:r>
      <w:r w:rsidRPr="003D5850">
        <w:rPr>
          <w:b/>
          <w:bCs/>
          <w:color w:val="00188F"/>
          <w:szCs w:val="18"/>
          <w:lang w:val="fr-FR"/>
        </w:rPr>
        <w:t>Microsoft Social Engagement</w:t>
      </w:r>
    </w:p>
    <w:p w14:paraId="5E68D6B4" w14:textId="67C1D2D9" w:rsidR="00234095" w:rsidRPr="003D5850" w:rsidRDefault="00234095" w:rsidP="00D672AD">
      <w:pPr>
        <w:pStyle w:val="ProductList-Body"/>
        <w:tabs>
          <w:tab w:val="clear" w:pos="158"/>
          <w:tab w:val="left" w:pos="360"/>
        </w:tabs>
        <w:rPr>
          <w:szCs w:val="18"/>
          <w:lang w:val="fr-FR"/>
        </w:rPr>
      </w:pPr>
      <w:r w:rsidRPr="006952E1">
        <w:rPr>
          <w:szCs w:val="18"/>
          <w:rtl/>
        </w:rPr>
        <w:t xml:space="preserve">المحتوى الاجتماعي هو محتوى متوفر بشكل عام ويتم تجميعه من شبكات الوسائط الاجتماعية (مثل </w:t>
      </w:r>
      <w:r w:rsidRPr="003D5850">
        <w:rPr>
          <w:szCs w:val="18"/>
          <w:lang w:val="fr-FR"/>
        </w:rPr>
        <w:t>Twitter</w:t>
      </w:r>
      <w:r w:rsidRPr="006952E1">
        <w:rPr>
          <w:szCs w:val="18"/>
          <w:rtl/>
        </w:rPr>
        <w:t xml:space="preserve"> و</w:t>
      </w:r>
      <w:r w:rsidRPr="003D5850">
        <w:rPr>
          <w:szCs w:val="18"/>
          <w:lang w:val="fr-FR"/>
        </w:rPr>
        <w:t>Facebook</w:t>
      </w:r>
      <w:r w:rsidRPr="006952E1">
        <w:rPr>
          <w:szCs w:val="18"/>
          <w:rtl/>
        </w:rPr>
        <w:t xml:space="preserve"> و</w:t>
      </w:r>
      <w:r w:rsidRPr="003D5850">
        <w:rPr>
          <w:szCs w:val="18"/>
          <w:lang w:val="fr-FR"/>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3D5850">
        <w:rPr>
          <w:szCs w:val="18"/>
          <w:lang w:val="fr-FR"/>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3D5850">
        <w:rPr>
          <w:szCs w:val="18"/>
          <w:lang w:val="fr-FR"/>
        </w:rPr>
        <w:t>Microsoft</w:t>
      </w:r>
      <w:r w:rsidRPr="006952E1">
        <w:rPr>
          <w:szCs w:val="18"/>
          <w:rtl/>
        </w:rPr>
        <w:t xml:space="preserve"> بالحق في:</w:t>
      </w:r>
    </w:p>
    <w:p w14:paraId="77019DD1" w14:textId="77777777" w:rsidR="00234095" w:rsidRPr="003D5850" w:rsidRDefault="00234095" w:rsidP="00D672AD">
      <w:pPr>
        <w:pStyle w:val="ProductList-Body"/>
        <w:numPr>
          <w:ilvl w:val="0"/>
          <w:numId w:val="13"/>
        </w:numPr>
        <w:ind w:left="450" w:hanging="270"/>
        <w:rPr>
          <w:szCs w:val="18"/>
          <w:lang w:val="fr-FR"/>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توجيه العميل لتحرير المحتوى الاجتماعي أو حذفه في حالة قيام العميل بتصديره؛</w:t>
      </w:r>
    </w:p>
    <w:p w14:paraId="04668B90" w14:textId="57844584"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3D5850" w:rsidRDefault="00400403"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3D5850" w:rsidRDefault="00E776C5" w:rsidP="00CE7549">
      <w:pPr>
        <w:pStyle w:val="ProductList-Offering2Heading"/>
        <w:keepNext/>
        <w:outlineLvl w:val="2"/>
        <w:rPr>
          <w:lang w:val="fr-FR"/>
        </w:rPr>
      </w:pPr>
      <w:r>
        <w:rPr>
          <w:rtl/>
        </w:rPr>
        <w:tab/>
      </w:r>
      <w:bookmarkStart w:id="94" w:name="_Toc442692007"/>
      <w:r w:rsidRPr="003D5850">
        <w:rPr>
          <w:lang w:val="fr-FR"/>
        </w:rPr>
        <w:t>Parature, from Microsoft</w:t>
      </w:r>
      <w:bookmarkEnd w:id="94"/>
    </w:p>
    <w:p w14:paraId="72DC0FC9" w14:textId="341C5E91" w:rsidR="00E776C5" w:rsidRPr="003D5850" w:rsidRDefault="00E776C5" w:rsidP="0088575F">
      <w:pPr>
        <w:pStyle w:val="ProductList-Body"/>
        <w:rPr>
          <w:lang w:val="fr-FR"/>
        </w:rPr>
      </w:pPr>
      <w:r w:rsidRPr="003D5850">
        <w:rPr>
          <w:rFonts w:asciiTheme="majorHAnsi" w:hAnsiTheme="majorHAnsi"/>
          <w:sz w:val="16"/>
          <w:szCs w:val="16"/>
          <w:lang w:val="fr-FR"/>
        </w:rPr>
        <w:t>Parature Enterprise</w:t>
      </w:r>
    </w:p>
    <w:p w14:paraId="7F568B1A" w14:textId="77777777" w:rsidR="00E776C5" w:rsidRPr="00266EF1" w:rsidRDefault="00E776C5" w:rsidP="0088575F">
      <w:pPr>
        <w:pStyle w:val="ProductList-Body"/>
        <w:pBdr>
          <w:top w:val="single" w:sz="4" w:space="1" w:color="BFBFBF" w:themeColor="background1" w:themeShade="BF"/>
        </w:pBdr>
        <w:rPr>
          <w:sz w:val="8"/>
          <w:szCs w:val="8"/>
          <w:lang w:val="fr-FR"/>
        </w:rPr>
      </w:pPr>
    </w:p>
    <w:p w14:paraId="6314EC11" w14:textId="77777777" w:rsidR="00DD2927" w:rsidRPr="003D5850" w:rsidRDefault="00DD2927" w:rsidP="0088575F">
      <w:pPr>
        <w:pStyle w:val="ProductList-Body"/>
        <w:rPr>
          <w:b/>
          <w:bCs/>
          <w:color w:val="00188F"/>
          <w:szCs w:val="18"/>
          <w:lang w:val="fr-FR"/>
        </w:rPr>
      </w:pPr>
      <w:r w:rsidRPr="00F21D88">
        <w:rPr>
          <w:b/>
          <w:bCs/>
          <w:color w:val="00188F"/>
          <w:szCs w:val="18"/>
          <w:rtl/>
        </w:rPr>
        <w:t>اتفاقية مستوى الخدمة</w:t>
      </w:r>
    </w:p>
    <w:p w14:paraId="34B12191" w14:textId="7BA81900" w:rsidR="00DD2927" w:rsidRPr="003D5850" w:rsidRDefault="00DD2927" w:rsidP="0088575F">
      <w:pPr>
        <w:pStyle w:val="ProductList-Body"/>
        <w:rPr>
          <w:szCs w:val="18"/>
          <w:lang w:val="fr-FR"/>
        </w:rPr>
      </w:pPr>
      <w:r w:rsidRPr="00871B9E">
        <w:rPr>
          <w:szCs w:val="18"/>
          <w:rtl/>
        </w:rPr>
        <w:t xml:space="preserve">لا توجد اتفاقية </w:t>
      </w:r>
      <w:r w:rsidRPr="003D5850">
        <w:rPr>
          <w:szCs w:val="18"/>
          <w:lang w:val="fr-FR"/>
        </w:rPr>
        <w:t>SLA</w:t>
      </w:r>
      <w:r w:rsidRPr="00871B9E">
        <w:rPr>
          <w:szCs w:val="18"/>
          <w:rtl/>
        </w:rPr>
        <w:t xml:space="preserve"> لـ </w:t>
      </w:r>
      <w:r w:rsidRPr="003D5850">
        <w:rPr>
          <w:szCs w:val="18"/>
          <w:lang w:val="fr-FR"/>
        </w:rPr>
        <w:t>Parature, from Microsoft</w:t>
      </w:r>
      <w:r w:rsidRPr="00871B9E">
        <w:rPr>
          <w:szCs w:val="18"/>
          <w:rtl/>
        </w:rPr>
        <w:t>.</w:t>
      </w:r>
    </w:p>
    <w:p w14:paraId="08C7C227" w14:textId="77777777" w:rsidR="00DD2927" w:rsidRPr="003D5850" w:rsidRDefault="00DD2927" w:rsidP="0088575F">
      <w:pPr>
        <w:pStyle w:val="ProductList-Body"/>
        <w:rPr>
          <w:szCs w:val="18"/>
          <w:lang w:val="fr-FR"/>
        </w:rPr>
      </w:pPr>
    </w:p>
    <w:p w14:paraId="463F46D2" w14:textId="72CB76DC" w:rsidR="00DD2927" w:rsidRPr="003D5850" w:rsidRDefault="00DD2927" w:rsidP="0088575F">
      <w:pPr>
        <w:pStyle w:val="ProductList-Body"/>
        <w:rPr>
          <w:szCs w:val="18"/>
          <w:lang w:val="fr-FR"/>
        </w:rPr>
      </w:pPr>
      <w:r w:rsidRPr="00871B9E">
        <w:rPr>
          <w:szCs w:val="18"/>
          <w:rtl/>
        </w:rPr>
        <w:t xml:space="preserve">يجوز للمستخدم استخدام </w:t>
      </w:r>
      <w:r w:rsidRPr="003D5850">
        <w:rPr>
          <w:szCs w:val="18"/>
          <w:lang w:val="fr-FR"/>
        </w:rPr>
        <w:t>Parature</w:t>
      </w:r>
      <w:r w:rsidRPr="00871B9E">
        <w:rPr>
          <w:szCs w:val="18"/>
          <w:rtl/>
        </w:rPr>
        <w:t xml:space="preserve"> وفقًا لشروط الخصوصية و/أو الأمان الموجودة على الموقع </w:t>
      </w:r>
      <w:hyperlink r:id="rId37" w:history="1">
        <w:r w:rsidRPr="003D5850">
          <w:rPr>
            <w:rStyle w:val="Hyperlink"/>
            <w:szCs w:val="18"/>
            <w:lang w:val="fr-FR"/>
          </w:rPr>
          <w:t>http://www.parature.com/privacylegal/</w:t>
        </w:r>
      </w:hyperlink>
      <w:r w:rsidRPr="00871B9E">
        <w:rPr>
          <w:rFonts w:cs="Calibri"/>
          <w:szCs w:val="18"/>
          <w:cs/>
        </w:rPr>
        <w:t>‎</w:t>
      </w:r>
      <w:r w:rsidRPr="00871B9E">
        <w:rPr>
          <w:szCs w:val="18"/>
          <w:rtl/>
        </w:rPr>
        <w:t>.</w:t>
      </w:r>
    </w:p>
    <w:p w14:paraId="1C854430" w14:textId="77777777" w:rsidR="00E776C5" w:rsidRPr="003D5850" w:rsidRDefault="00400403"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95" w:name="_Toc442692008"/>
      <w:bookmarkStart w:id="96" w:name="Office365Applications"/>
      <w:r w:rsidRPr="008837CB">
        <w:rPr>
          <w:bCs/>
          <w:rtl/>
        </w:rPr>
        <w:t xml:space="preserve">خدمات </w:t>
      </w:r>
      <w:r w:rsidRPr="003D5850">
        <w:rPr>
          <w:bCs/>
          <w:lang w:val="fr-FR" w:bidi="en-US"/>
        </w:rPr>
        <w:t>Office 365</w:t>
      </w:r>
      <w:bookmarkEnd w:id="95"/>
    </w:p>
    <w:bookmarkEnd w:id="96"/>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97"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97"/>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D672AD">
      <w:pPr>
        <w:pStyle w:val="ProductList-Body"/>
        <w:tabs>
          <w:tab w:val="clear" w:pos="158"/>
          <w:tab w:val="left" w:pos="360"/>
        </w:tabs>
        <w:ind w:left="180"/>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6E1498">
      <w:pPr>
        <w:pStyle w:val="ProductList-Body"/>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4B72700F" w:rsidR="009427A1" w:rsidRDefault="009427A1" w:rsidP="00D672AD">
      <w:pPr>
        <w:pStyle w:val="ProductList-Body"/>
        <w:rPr>
          <w:szCs w:val="18"/>
          <w:rtl/>
          <w:lang w:val="fr-FR"/>
        </w:rPr>
      </w:pPr>
    </w:p>
    <w:p w14:paraId="0041BE81" w14:textId="600B931E" w:rsidR="00761820" w:rsidRDefault="00761820" w:rsidP="00D672AD">
      <w:pPr>
        <w:pStyle w:val="ProductList-Body"/>
        <w:rPr>
          <w:szCs w:val="18"/>
          <w:rtl/>
          <w:lang w:val="fr-FR"/>
        </w:rPr>
      </w:pPr>
    </w:p>
    <w:p w14:paraId="3717C0DD" w14:textId="49D7D386" w:rsidR="00761820" w:rsidRDefault="00761820" w:rsidP="00D672AD">
      <w:pPr>
        <w:pStyle w:val="ProductList-Body"/>
        <w:rPr>
          <w:szCs w:val="18"/>
          <w:rtl/>
          <w:lang w:val="fr-FR"/>
        </w:rPr>
      </w:pPr>
    </w:p>
    <w:p w14:paraId="77DA9E35" w14:textId="77777777" w:rsidR="00761820" w:rsidRDefault="00761820" w:rsidP="00D672AD">
      <w:pPr>
        <w:pStyle w:val="ProductList-Body"/>
        <w:rPr>
          <w:szCs w:val="18"/>
          <w:rtl/>
          <w:lang w:val="fr-FR"/>
        </w:rPr>
      </w:pPr>
    </w:p>
    <w:p w14:paraId="65E3E6A8" w14:textId="55907DB6" w:rsidR="00761820" w:rsidRDefault="00761820" w:rsidP="00D672AD">
      <w:pPr>
        <w:pStyle w:val="ProductList-Body"/>
        <w:rPr>
          <w:szCs w:val="18"/>
          <w:rtl/>
          <w:lang w:val="fr-FR"/>
        </w:rPr>
      </w:pPr>
    </w:p>
    <w:p w14:paraId="23339732" w14:textId="101BCDE7" w:rsidR="00761820" w:rsidRDefault="00761820" w:rsidP="00D672AD">
      <w:pPr>
        <w:pStyle w:val="ProductList-Body"/>
        <w:rPr>
          <w:szCs w:val="18"/>
          <w:rtl/>
          <w:lang w:val="fr-FR"/>
        </w:rPr>
      </w:pPr>
    </w:p>
    <w:p w14:paraId="15B6E3CC" w14:textId="325C8204" w:rsidR="00761820" w:rsidRDefault="00761820" w:rsidP="00D672AD">
      <w:pPr>
        <w:pStyle w:val="ProductList-Body"/>
        <w:rPr>
          <w:szCs w:val="18"/>
          <w:rtl/>
          <w:lang w:val="fr-FR"/>
        </w:rPr>
      </w:pPr>
    </w:p>
    <w:p w14:paraId="21F49D42" w14:textId="77777777" w:rsidR="00761820" w:rsidRPr="003D5850" w:rsidRDefault="00761820" w:rsidP="00D672AD">
      <w:pPr>
        <w:pStyle w:val="ProductList-Body"/>
        <w:rPr>
          <w:szCs w:val="18"/>
          <w:lang w:val="fr-FR"/>
        </w:rPr>
      </w:pPr>
    </w:p>
    <w:p w14:paraId="40EDB465" w14:textId="77777777" w:rsidR="00E93FD0" w:rsidRPr="00690C65" w:rsidRDefault="00E93FD0" w:rsidP="00D672AD">
      <w:pPr>
        <w:pStyle w:val="ProductList-Offering2Heading"/>
        <w:outlineLvl w:val="2"/>
      </w:pPr>
      <w:r>
        <w:rPr>
          <w:rtl/>
        </w:rPr>
        <w:lastRenderedPageBreak/>
        <w:tab/>
      </w:r>
      <w:bookmarkStart w:id="98" w:name="_Toc442692009"/>
      <w:r>
        <w:t>Exchange Online</w:t>
      </w:r>
      <w:bookmarkEnd w:id="98"/>
    </w:p>
    <w:p w14:paraId="504B85AD" w14:textId="77777777" w:rsidR="00E93FD0" w:rsidRDefault="00E93FD0" w:rsidP="00D672AD">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lastRenderedPageBreak/>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 xml:space="preserve">Exchange Online </w:t>
      </w:r>
      <w:proofErr w:type="gramStart"/>
      <w:r w:rsidRPr="004C28FB">
        <w:rPr>
          <w:rFonts w:asciiTheme="majorHAnsi" w:hAnsiTheme="majorHAnsi"/>
          <w:sz w:val="16"/>
          <w:szCs w:val="16"/>
        </w:rPr>
        <w:t>Archiving</w:t>
      </w:r>
      <w:proofErr w:type="gramEnd"/>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 xml:space="preserve">Exchange Online </w:t>
      </w:r>
      <w:proofErr w:type="gramStart"/>
      <w:r w:rsidRPr="004C28FB">
        <w:rPr>
          <w:rFonts w:asciiTheme="majorHAnsi" w:hAnsiTheme="majorHAnsi"/>
          <w:sz w:val="16"/>
          <w:szCs w:val="16"/>
        </w:rPr>
        <w:t>Archiving</w:t>
      </w:r>
      <w:proofErr w:type="gramEnd"/>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lastRenderedPageBreak/>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72AD">
      <w:pPr>
        <w:pStyle w:val="ProductList-Body"/>
        <w:ind w:left="180"/>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lastRenderedPageBreak/>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0"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99" w:name="_Toc423959249"/>
      <w:r w:rsidRPr="00D143EA">
        <w:rPr>
          <w:b/>
          <w:bCs/>
          <w:color w:val="00188F"/>
          <w:szCs w:val="18"/>
          <w:rtl/>
        </w:rPr>
        <w:t>اتفاقية مستوى الخدمة</w:t>
      </w:r>
      <w:bookmarkEnd w:id="99"/>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400403"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r w:rsidRPr="00B301D4">
        <w:rPr>
          <w:bCs/>
          <w:szCs w:val="28"/>
          <w:rtl/>
        </w:rPr>
        <w:tab/>
      </w:r>
      <w:bookmarkStart w:id="100" w:name="_Toc442692010"/>
      <w:r w:rsidRPr="00B301D4">
        <w:rPr>
          <w:bCs/>
          <w:szCs w:val="28"/>
          <w:rtl/>
        </w:rPr>
        <w:t xml:space="preserve">تطبيقات </w:t>
      </w:r>
      <w:r w:rsidRPr="00B301D4">
        <w:rPr>
          <w:bCs/>
          <w:szCs w:val="28"/>
          <w:lang w:bidi="en-US"/>
        </w:rPr>
        <w:t>Office 365</w:t>
      </w:r>
      <w:bookmarkEnd w:id="100"/>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31698875" w14:textId="77777777" w:rsidR="00414009" w:rsidRPr="00690C65" w:rsidRDefault="00414009" w:rsidP="00D672AD">
      <w:pPr>
        <w:pStyle w:val="ProductList-Body"/>
      </w:pPr>
      <w:r>
        <w:rPr>
          <w:rFonts w:asciiTheme="majorHAnsi" w:hAnsiTheme="majorHAnsi"/>
          <w:sz w:val="16"/>
          <w:szCs w:val="16"/>
          <w:lang w:bidi="en-US"/>
        </w:rPr>
        <w:lastRenderedPageBreak/>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lastRenderedPageBreak/>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7F2679E2" w14:textId="77777777" w:rsidR="009C0912" w:rsidRPr="009C0912" w:rsidRDefault="009C0912" w:rsidP="009C0912">
      <w:pPr>
        <w:pStyle w:val="ProductList-Body"/>
        <w:tabs>
          <w:tab w:val="clear" w:pos="158"/>
          <w:tab w:val="left" w:pos="180"/>
        </w:tabs>
        <w:rPr>
          <w:b/>
          <w:bCs/>
          <w:color w:val="00188F"/>
          <w:szCs w:val="18"/>
        </w:rPr>
      </w:pPr>
      <w:r w:rsidRPr="009C0912">
        <w:rPr>
          <w:rFonts w:hint="cs"/>
          <w:b/>
          <w:bCs/>
          <w:color w:val="00188F"/>
          <w:szCs w:val="18"/>
          <w:rtl/>
        </w:rPr>
        <w:t>التثبيت</w:t>
      </w:r>
      <w:r w:rsidRPr="009C0912">
        <w:rPr>
          <w:b/>
          <w:bCs/>
          <w:color w:val="00188F"/>
          <w:szCs w:val="18"/>
          <w:rtl/>
        </w:rPr>
        <w:t xml:space="preserve"> </w:t>
      </w:r>
      <w:r w:rsidRPr="009C0912">
        <w:rPr>
          <w:rFonts w:hint="cs"/>
          <w:b/>
          <w:bCs/>
          <w:color w:val="00188F"/>
          <w:szCs w:val="18"/>
          <w:rtl/>
        </w:rPr>
        <w:t>وحقوق</w:t>
      </w:r>
      <w:r w:rsidRPr="009C0912">
        <w:rPr>
          <w:b/>
          <w:bCs/>
          <w:color w:val="00188F"/>
          <w:szCs w:val="18"/>
          <w:rtl/>
        </w:rPr>
        <w:t xml:space="preserve"> </w:t>
      </w:r>
      <w:r w:rsidRPr="009C0912">
        <w:rPr>
          <w:rFonts w:hint="cs"/>
          <w:b/>
          <w:bCs/>
          <w:color w:val="00188F"/>
          <w:szCs w:val="18"/>
          <w:rtl/>
        </w:rPr>
        <w:t>الاستخدام</w:t>
      </w:r>
      <w:r w:rsidRPr="009C0912">
        <w:rPr>
          <w:b/>
          <w:bCs/>
          <w:color w:val="00188F"/>
          <w:szCs w:val="18"/>
          <w:rtl/>
        </w:rPr>
        <w:t xml:space="preserve"> </w:t>
      </w:r>
    </w:p>
    <w:p w14:paraId="021ED88E" w14:textId="77777777" w:rsidR="009C0912" w:rsidRPr="009C0912" w:rsidRDefault="009C0912" w:rsidP="009C0912">
      <w:pPr>
        <w:pStyle w:val="ProductList-Body"/>
        <w:tabs>
          <w:tab w:val="clear" w:pos="158"/>
          <w:tab w:val="left" w:pos="180"/>
        </w:tabs>
        <w:rPr>
          <w:szCs w:val="18"/>
        </w:rPr>
      </w:pPr>
      <w:r w:rsidRPr="009C0912">
        <w:rPr>
          <w:rFonts w:hint="cs"/>
          <w:szCs w:val="18"/>
          <w:rtl/>
        </w:rPr>
        <w:t>يجب</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يتم</w:t>
      </w:r>
      <w:r w:rsidRPr="009C0912">
        <w:rPr>
          <w:szCs w:val="18"/>
          <w:rtl/>
        </w:rPr>
        <w:t xml:space="preserve"> </w:t>
      </w:r>
      <w:r w:rsidRPr="009C0912">
        <w:rPr>
          <w:rFonts w:hint="cs"/>
          <w:szCs w:val="18"/>
          <w:rtl/>
        </w:rPr>
        <w:t>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قِبل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يتوفر</w:t>
      </w:r>
      <w:r w:rsidRPr="009C0912">
        <w:rPr>
          <w:szCs w:val="18"/>
          <w:rtl/>
        </w:rPr>
        <w:t xml:space="preserve"> </w:t>
      </w:r>
      <w:r w:rsidRPr="009C0912">
        <w:rPr>
          <w:rFonts w:hint="cs"/>
          <w:szCs w:val="18"/>
          <w:rtl/>
        </w:rPr>
        <w:t>لديه</w:t>
      </w:r>
      <w:r w:rsidRPr="009C0912">
        <w:rPr>
          <w:szCs w:val="18"/>
          <w:rtl/>
        </w:rPr>
        <w:t xml:space="preserve"> </w:t>
      </w:r>
      <w:r w:rsidRPr="009C0912">
        <w:rPr>
          <w:rFonts w:hint="cs"/>
          <w:szCs w:val="18"/>
          <w:rtl/>
        </w:rPr>
        <w:t>حساب</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يجوز</w:t>
      </w:r>
      <w:r w:rsidRPr="009C0912">
        <w:rPr>
          <w:szCs w:val="18"/>
          <w:rtl/>
        </w:rPr>
        <w:t xml:space="preserve"> </w:t>
      </w:r>
      <w:r w:rsidRPr="009C0912">
        <w:rPr>
          <w:rFonts w:hint="cs"/>
          <w:szCs w:val="18"/>
          <w:rtl/>
        </w:rPr>
        <w:t>لهؤلاء</w:t>
      </w:r>
      <w:r w:rsidRPr="009C0912">
        <w:rPr>
          <w:szCs w:val="18"/>
          <w:rtl/>
        </w:rPr>
        <w:t xml:space="preserve"> </w:t>
      </w:r>
      <w:r w:rsidRPr="009C0912">
        <w:rPr>
          <w:rFonts w:hint="cs"/>
          <w:szCs w:val="18"/>
          <w:rtl/>
        </w:rPr>
        <w:t>المستخدمين</w:t>
      </w:r>
      <w:r w:rsidRPr="009C0912">
        <w:rPr>
          <w:szCs w:val="18"/>
          <w:rtl/>
        </w:rPr>
        <w:t>:</w:t>
      </w:r>
    </w:p>
    <w:p w14:paraId="74666007" w14:textId="77777777" w:rsidR="009C0912" w:rsidRPr="009C0912" w:rsidRDefault="009C0912" w:rsidP="009C0912">
      <w:pPr>
        <w:pStyle w:val="ProductList-Body"/>
        <w:numPr>
          <w:ilvl w:val="0"/>
          <w:numId w:val="37"/>
        </w:numPr>
        <w:ind w:left="540"/>
        <w:rPr>
          <w:szCs w:val="18"/>
        </w:rPr>
      </w:pPr>
      <w:r w:rsidRPr="009C0912">
        <w:rPr>
          <w:rFonts w:hint="cs"/>
          <w:szCs w:val="18"/>
          <w:rtl/>
        </w:rPr>
        <w:t>تنشيط</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حتى</w:t>
      </w:r>
      <w:r w:rsidRPr="009C0912">
        <w:rPr>
          <w:szCs w:val="18"/>
          <w:rtl/>
        </w:rPr>
        <w:t xml:space="preserve"> </w:t>
      </w:r>
      <w:r w:rsidRPr="009C0912">
        <w:rPr>
          <w:rFonts w:hint="cs"/>
          <w:szCs w:val="18"/>
          <w:rtl/>
        </w:rPr>
        <w:t>خمس</w:t>
      </w:r>
      <w:r w:rsidRPr="009C0912">
        <w:rPr>
          <w:szCs w:val="18"/>
          <w:rtl/>
        </w:rPr>
        <w:t xml:space="preserve"> </w:t>
      </w:r>
      <w:r w:rsidRPr="009C0912">
        <w:rPr>
          <w:rFonts w:hint="cs"/>
          <w:szCs w:val="18"/>
          <w:rtl/>
        </w:rPr>
        <w:t>بيئات</w:t>
      </w:r>
      <w:r w:rsidRPr="009C0912">
        <w:rPr>
          <w:szCs w:val="18"/>
          <w:rtl/>
        </w:rPr>
        <w:t xml:space="preserve"> </w:t>
      </w:r>
      <w:r w:rsidRPr="009C0912">
        <w:rPr>
          <w:rFonts w:hint="cs"/>
          <w:szCs w:val="18"/>
          <w:rtl/>
        </w:rPr>
        <w:t>أنظمة</w:t>
      </w:r>
      <w:r w:rsidRPr="009C0912">
        <w:rPr>
          <w:szCs w:val="18"/>
          <w:rtl/>
        </w:rPr>
        <w:t xml:space="preserve"> </w:t>
      </w:r>
      <w:r w:rsidRPr="009C0912">
        <w:rPr>
          <w:rFonts w:hint="cs"/>
          <w:szCs w:val="18"/>
          <w:rtl/>
        </w:rPr>
        <w:t>تشغيل</w:t>
      </w:r>
      <w:r w:rsidRPr="009C0912">
        <w:rPr>
          <w:szCs w:val="18"/>
          <w:rtl/>
        </w:rPr>
        <w:t xml:space="preserve"> </w:t>
      </w:r>
      <w:r w:rsidRPr="009C0912">
        <w:rPr>
          <w:rFonts w:hint="cs"/>
          <w:szCs w:val="18"/>
          <w:rtl/>
        </w:rPr>
        <w:t>متزامنة</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المحلي</w:t>
      </w:r>
      <w:r w:rsidRPr="009C0912">
        <w:rPr>
          <w:szCs w:val="18"/>
          <w:rtl/>
        </w:rPr>
        <w:t xml:space="preserve"> </w:t>
      </w:r>
      <w:r w:rsidRPr="009C0912">
        <w:rPr>
          <w:rFonts w:hint="cs"/>
          <w:szCs w:val="18"/>
          <w:rtl/>
        </w:rPr>
        <w:t>والاستخدام</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بُعد؛</w:t>
      </w:r>
    </w:p>
    <w:p w14:paraId="167EDF57" w14:textId="1624FB41" w:rsidR="009C0912" w:rsidRPr="009C0912" w:rsidRDefault="009C0912" w:rsidP="009C0912">
      <w:pPr>
        <w:pStyle w:val="ProductList-Body"/>
        <w:numPr>
          <w:ilvl w:val="0"/>
          <w:numId w:val="37"/>
        </w:numPr>
        <w:ind w:left="540"/>
        <w:rPr>
          <w:szCs w:val="18"/>
        </w:rPr>
      </w:pPr>
      <w:r w:rsidRPr="009C0912">
        <w:rPr>
          <w:rFonts w:hint="cs"/>
          <w:szCs w:val="18"/>
          <w:rtl/>
        </w:rPr>
        <w:t>تثبيت</w:t>
      </w:r>
      <w:r w:rsidRPr="009C0912">
        <w:rPr>
          <w:szCs w:val="18"/>
          <w:rtl/>
        </w:rPr>
        <w:t xml:space="preserve"> </w:t>
      </w:r>
      <w:r w:rsidRPr="009C0912">
        <w:rPr>
          <w:rFonts w:hint="cs"/>
          <w:szCs w:val="18"/>
          <w:rtl/>
        </w:rPr>
        <w:t>البرنامج</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واستخدامه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شبكة</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خوادم</w:t>
      </w:r>
      <w:r w:rsidRPr="009C0912">
        <w:rPr>
          <w:szCs w:val="18"/>
          <w:rtl/>
        </w:rPr>
        <w:t xml:space="preserve"> </w:t>
      </w:r>
      <w:r w:rsidRPr="009C0912">
        <w:rPr>
          <w:rFonts w:hint="cs"/>
          <w:szCs w:val="18"/>
          <w:rtl/>
        </w:rPr>
        <w:t>مشتركة</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شريك</w:t>
      </w:r>
      <w:r w:rsidRPr="009C0912">
        <w:rPr>
          <w:szCs w:val="18"/>
          <w:rtl/>
        </w:rPr>
        <w:t xml:space="preserve"> </w:t>
      </w:r>
      <w:r w:rsidRPr="009C0912">
        <w:rPr>
          <w:rFonts w:hint="cs"/>
          <w:szCs w:val="18"/>
          <w:rtl/>
        </w:rPr>
        <w:t>سحابة</w:t>
      </w:r>
      <w:r w:rsidRPr="009C0912">
        <w:rPr>
          <w:szCs w:val="18"/>
          <w:rtl/>
        </w:rPr>
        <w:t xml:space="preserve"> </w:t>
      </w:r>
      <w:r w:rsidRPr="009C0912">
        <w:rPr>
          <w:rFonts w:hint="cs"/>
          <w:szCs w:val="18"/>
          <w:rtl/>
        </w:rPr>
        <w:t>مؤهل</w:t>
      </w:r>
      <w:r w:rsidRPr="009C0912">
        <w:rPr>
          <w:szCs w:val="18"/>
          <w:rtl/>
        </w:rPr>
        <w:t xml:space="preserve">. </w:t>
      </w:r>
      <w:r w:rsidRPr="009C0912">
        <w:rPr>
          <w:rFonts w:hint="cs"/>
          <w:szCs w:val="18"/>
          <w:rtl/>
        </w:rPr>
        <w:t>تتوفر</w:t>
      </w:r>
      <w:r w:rsidRPr="009C0912">
        <w:rPr>
          <w:szCs w:val="18"/>
          <w:rtl/>
        </w:rPr>
        <w:t xml:space="preserve"> </w:t>
      </w:r>
      <w:r w:rsidRPr="009C0912">
        <w:rPr>
          <w:rFonts w:hint="cs"/>
          <w:szCs w:val="18"/>
          <w:rtl/>
        </w:rPr>
        <w:t>قائمة</w:t>
      </w:r>
      <w:r w:rsidRPr="009C0912">
        <w:rPr>
          <w:szCs w:val="18"/>
          <w:rtl/>
        </w:rPr>
        <w:t xml:space="preserve"> </w:t>
      </w:r>
      <w:r w:rsidRPr="009C0912">
        <w:rPr>
          <w:rFonts w:hint="cs"/>
          <w:szCs w:val="18"/>
          <w:rtl/>
        </w:rPr>
        <w:t>بشركاء</w:t>
      </w:r>
      <w:r w:rsidRPr="009C0912">
        <w:rPr>
          <w:szCs w:val="18"/>
          <w:rtl/>
        </w:rPr>
        <w:t xml:space="preserve"> </w:t>
      </w:r>
      <w:r w:rsidRPr="009C0912">
        <w:rPr>
          <w:rFonts w:hint="cs"/>
          <w:szCs w:val="18"/>
          <w:rtl/>
        </w:rPr>
        <w:t>السحابة</w:t>
      </w:r>
      <w:r w:rsidRPr="009C0912">
        <w:rPr>
          <w:szCs w:val="18"/>
          <w:rtl/>
        </w:rPr>
        <w:t xml:space="preserve"> </w:t>
      </w:r>
      <w:r w:rsidRPr="009C0912">
        <w:rPr>
          <w:rFonts w:hint="cs"/>
          <w:szCs w:val="18"/>
          <w:rtl/>
        </w:rPr>
        <w:t>المؤهلين</w:t>
      </w:r>
      <w:r w:rsidRPr="009C0912">
        <w:rPr>
          <w:szCs w:val="18"/>
          <w:rtl/>
        </w:rPr>
        <w:t xml:space="preserve"> </w:t>
      </w:r>
      <w:r w:rsidRPr="009C0912">
        <w:rPr>
          <w:rFonts w:hint="cs"/>
          <w:szCs w:val="18"/>
          <w:rtl/>
        </w:rPr>
        <w:t>ومتطلبات</w:t>
      </w:r>
      <w:r w:rsidRPr="009C0912">
        <w:rPr>
          <w:szCs w:val="18"/>
          <w:rtl/>
        </w:rPr>
        <w:t xml:space="preserve"> </w:t>
      </w:r>
      <w:r w:rsidRPr="009C0912">
        <w:rPr>
          <w:rFonts w:hint="cs"/>
          <w:szCs w:val="18"/>
          <w:rtl/>
        </w:rPr>
        <w:t>النشر</w:t>
      </w:r>
      <w:r w:rsidRPr="009C0912">
        <w:rPr>
          <w:szCs w:val="18"/>
          <w:rtl/>
        </w:rPr>
        <w:t xml:space="preserve"> </w:t>
      </w:r>
      <w:r w:rsidRPr="009C0912">
        <w:rPr>
          <w:rFonts w:hint="cs"/>
          <w:szCs w:val="18"/>
          <w:rtl/>
        </w:rPr>
        <w:t>الإضافية</w:t>
      </w:r>
      <w:r w:rsidRPr="009C0912">
        <w:rPr>
          <w:szCs w:val="18"/>
          <w:rtl/>
        </w:rPr>
        <w:t xml:space="preserve"> </w:t>
      </w:r>
      <w:r w:rsidRPr="009C0912">
        <w:rPr>
          <w:rFonts w:hint="cs"/>
          <w:szCs w:val="18"/>
          <w:rtl/>
        </w:rPr>
        <w:t>على</w:t>
      </w:r>
      <w:r w:rsidRPr="009C0912">
        <w:rPr>
          <w:szCs w:val="18"/>
          <w:rtl/>
        </w:rPr>
        <w:t xml:space="preserve"> </w:t>
      </w:r>
      <w:hyperlink r:id="rId41" w:history="1">
        <w:r w:rsidRPr="009C0912">
          <w:rPr>
            <w:rStyle w:val="Hyperlink"/>
          </w:rPr>
          <w:t>www.office.com/sca</w:t>
        </w:r>
      </w:hyperlink>
      <w:r w:rsidRPr="009C0912">
        <w:rPr>
          <w:szCs w:val="18"/>
          <w:rtl/>
        </w:rPr>
        <w:t xml:space="preserve">. </w:t>
      </w:r>
      <w:r w:rsidRPr="009C0912">
        <w:rPr>
          <w:rFonts w:hint="cs"/>
          <w:szCs w:val="18"/>
          <w:rtl/>
        </w:rPr>
        <w:t>للغرض</w:t>
      </w:r>
      <w:r w:rsidRPr="009C0912">
        <w:rPr>
          <w:szCs w:val="18"/>
          <w:rtl/>
        </w:rPr>
        <w:t xml:space="preserve"> </w:t>
      </w:r>
      <w:r w:rsidRPr="009C0912">
        <w:rPr>
          <w:rFonts w:hint="cs"/>
          <w:szCs w:val="18"/>
          <w:rtl/>
        </w:rPr>
        <w:t>المتعلق</w:t>
      </w:r>
      <w:r w:rsidRPr="009C0912">
        <w:rPr>
          <w:szCs w:val="18"/>
          <w:rtl/>
        </w:rPr>
        <w:t xml:space="preserve"> </w:t>
      </w:r>
      <w:r w:rsidRPr="009C0912">
        <w:rPr>
          <w:rFonts w:hint="cs"/>
          <w:szCs w:val="18"/>
          <w:rtl/>
        </w:rPr>
        <w:t>بحق</w:t>
      </w:r>
      <w:r w:rsidRPr="009C0912">
        <w:rPr>
          <w:szCs w:val="18"/>
          <w:rtl/>
        </w:rPr>
        <w:t xml:space="preserve"> </w:t>
      </w:r>
      <w:r w:rsidRPr="009C0912">
        <w:rPr>
          <w:rFonts w:hint="cs"/>
          <w:szCs w:val="18"/>
          <w:rtl/>
        </w:rPr>
        <w:t>الاستخدام</w:t>
      </w:r>
      <w:r w:rsidRPr="009C0912">
        <w:rPr>
          <w:szCs w:val="18"/>
          <w:rtl/>
        </w:rPr>
        <w:t xml:space="preserve"> </w:t>
      </w:r>
      <w:r w:rsidRPr="009C0912">
        <w:rPr>
          <w:rFonts w:hint="cs"/>
          <w:szCs w:val="18"/>
          <w:rtl/>
        </w:rPr>
        <w:t>هذا،</w:t>
      </w:r>
      <w:r w:rsidRPr="009C0912">
        <w:rPr>
          <w:szCs w:val="18"/>
          <w:rtl/>
        </w:rPr>
        <w:t xml:space="preserve"> </w:t>
      </w:r>
      <w:r w:rsidRPr="009C0912">
        <w:rPr>
          <w:rFonts w:hint="cs"/>
          <w:szCs w:val="18"/>
          <w:rtl/>
        </w:rPr>
        <w:t>يشير</w:t>
      </w:r>
      <w:r w:rsidRPr="009C0912">
        <w:rPr>
          <w:szCs w:val="18"/>
          <w:rtl/>
        </w:rPr>
        <w:t xml:space="preserve"> </w:t>
      </w:r>
      <w:r w:rsidRPr="009C0912">
        <w:rPr>
          <w:rFonts w:hint="cs"/>
          <w:szCs w:val="18"/>
          <w:rtl/>
        </w:rPr>
        <w:t>مصطلح</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الشبكة</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الخادم</w:t>
      </w:r>
      <w:r w:rsidRPr="009C0912">
        <w:rPr>
          <w:szCs w:val="18"/>
          <w:rtl/>
        </w:rPr>
        <w:t xml:space="preserve"> </w:t>
      </w:r>
      <w:r w:rsidRPr="009C0912">
        <w:rPr>
          <w:rFonts w:hint="cs"/>
          <w:szCs w:val="18"/>
          <w:rtl/>
        </w:rPr>
        <w:t>المادي</w:t>
      </w:r>
      <w:r w:rsidRPr="009C0912">
        <w:rPr>
          <w:szCs w:val="18"/>
          <w:rtl/>
        </w:rPr>
        <w:t xml:space="preserve"> </w:t>
      </w:r>
      <w:r w:rsidRPr="009C0912">
        <w:rPr>
          <w:rFonts w:hint="cs"/>
          <w:szCs w:val="18"/>
          <w:rtl/>
        </w:rPr>
        <w:t>للأجهزة</w:t>
      </w:r>
      <w:r w:rsidRPr="009C0912">
        <w:rPr>
          <w:szCs w:val="18"/>
          <w:rtl/>
        </w:rPr>
        <w:t xml:space="preserve"> </w:t>
      </w:r>
      <w:r w:rsidRPr="009C0912">
        <w:rPr>
          <w:rFonts w:hint="cs"/>
          <w:szCs w:val="18"/>
          <w:rtl/>
        </w:rPr>
        <w:t>والمخصص</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ولا</w:t>
      </w:r>
      <w:r w:rsidRPr="009C0912">
        <w:rPr>
          <w:szCs w:val="18"/>
          <w:rtl/>
        </w:rPr>
        <w:t xml:space="preserve"> </w:t>
      </w:r>
      <w:r w:rsidRPr="009C0912">
        <w:rPr>
          <w:rFonts w:hint="cs"/>
          <w:szCs w:val="18"/>
          <w:rtl/>
        </w:rPr>
        <w:t>يسري</w:t>
      </w:r>
      <w:r w:rsidRPr="009C0912">
        <w:rPr>
          <w:szCs w:val="18"/>
          <w:rtl/>
        </w:rPr>
        <w:t xml:space="preserve"> </w:t>
      </w:r>
      <w:r w:rsidRPr="009C0912">
        <w:rPr>
          <w:rFonts w:hint="cs"/>
          <w:szCs w:val="18"/>
          <w:rtl/>
        </w:rPr>
        <w:t>شرط</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العملاء</w:t>
      </w:r>
      <w:r w:rsidRPr="009C0912">
        <w:rPr>
          <w:szCs w:val="18"/>
          <w:rtl/>
        </w:rPr>
        <w:t xml:space="preserve"> </w:t>
      </w:r>
      <w:r w:rsidRPr="009C0912">
        <w:rPr>
          <w:rFonts w:hint="cs"/>
          <w:szCs w:val="18"/>
          <w:rtl/>
        </w:rPr>
        <w:t>الخاص</w:t>
      </w:r>
      <w:r w:rsidRPr="009C0912">
        <w:rPr>
          <w:szCs w:val="18"/>
          <w:rtl/>
        </w:rPr>
        <w:t xml:space="preserve"> </w:t>
      </w:r>
      <w:r w:rsidRPr="009C0912">
        <w:rPr>
          <w:rFonts w:hint="cs"/>
          <w:szCs w:val="18"/>
          <w:rtl/>
        </w:rPr>
        <w:t>بـ</w:t>
      </w:r>
      <w:r w:rsidRPr="009C0912">
        <w:rPr>
          <w:szCs w:val="18"/>
          <w:rtl/>
        </w:rPr>
        <w:t xml:space="preserve"> </w:t>
      </w:r>
      <w:r w:rsidRPr="009C0912">
        <w:rPr>
          <w:szCs w:val="18"/>
        </w:rPr>
        <w:t>Office 365 Business</w:t>
      </w:r>
      <w:r w:rsidRPr="009C0912">
        <w:rPr>
          <w:rFonts w:hint="cs"/>
          <w:szCs w:val="18"/>
          <w:rtl/>
        </w:rPr>
        <w:t>؛</w:t>
      </w:r>
    </w:p>
    <w:p w14:paraId="1C4ABB4A" w14:textId="77777777" w:rsidR="009C0912" w:rsidRPr="008E1D10" w:rsidRDefault="009C0912" w:rsidP="009C0912">
      <w:pPr>
        <w:pStyle w:val="ProductList-Body"/>
        <w:numPr>
          <w:ilvl w:val="0"/>
          <w:numId w:val="37"/>
        </w:numPr>
        <w:ind w:left="540"/>
        <w:rPr>
          <w:rFonts w:ascii="Calibri" w:hAnsi="Calibri" w:cs="Calibri"/>
          <w:szCs w:val="18"/>
        </w:rPr>
      </w:pPr>
      <w:r w:rsidRPr="009C0912">
        <w:rPr>
          <w:rFonts w:hint="cs"/>
          <w:szCs w:val="18"/>
          <w:rtl/>
        </w:rPr>
        <w:t>يتعين</w:t>
      </w:r>
      <w:r w:rsidRPr="009C0912">
        <w:rPr>
          <w:szCs w:val="18"/>
          <w:rtl/>
        </w:rPr>
        <w:t xml:space="preserve"> </w:t>
      </w:r>
      <w:r w:rsidRPr="009C0912">
        <w:rPr>
          <w:rFonts w:hint="cs"/>
          <w:szCs w:val="18"/>
          <w:rtl/>
        </w:rPr>
        <w:t>عليهم</w:t>
      </w:r>
      <w:r w:rsidRPr="009C0912">
        <w:rPr>
          <w:szCs w:val="18"/>
          <w:rtl/>
        </w:rPr>
        <w:t xml:space="preserve"> </w:t>
      </w:r>
      <w:r w:rsidRPr="009C0912">
        <w:rPr>
          <w:rFonts w:hint="cs"/>
          <w:szCs w:val="18"/>
          <w:rtl/>
        </w:rPr>
        <w:t>توصيل</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جهاز</w:t>
      </w:r>
      <w:r w:rsidRPr="009C0912">
        <w:rPr>
          <w:szCs w:val="18"/>
          <w:rtl/>
        </w:rPr>
        <w:t xml:space="preserve"> </w:t>
      </w:r>
      <w:r w:rsidRPr="009C0912">
        <w:rPr>
          <w:rFonts w:hint="cs"/>
          <w:szCs w:val="18"/>
          <w:rtl/>
        </w:rPr>
        <w:t>قام</w:t>
      </w:r>
      <w:r w:rsidRPr="009C0912">
        <w:rPr>
          <w:szCs w:val="18"/>
          <w:rtl/>
        </w:rPr>
        <w:t xml:space="preserve"> </w:t>
      </w:r>
      <w:r w:rsidRPr="009C0912">
        <w:rPr>
          <w:rFonts w:hint="cs"/>
          <w:szCs w:val="18"/>
          <w:rtl/>
        </w:rPr>
        <w:t>المستخدم</w:t>
      </w:r>
      <w:r w:rsidRPr="009C0912">
        <w:rPr>
          <w:szCs w:val="18"/>
          <w:rtl/>
        </w:rPr>
        <w:t xml:space="preserve"> </w:t>
      </w:r>
      <w:r w:rsidRPr="009C0912">
        <w:rPr>
          <w:rFonts w:hint="cs"/>
          <w:szCs w:val="18"/>
          <w:rtl/>
        </w:rPr>
        <w:t>بتثبيت</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عليه</w:t>
      </w:r>
      <w:r w:rsidRPr="009C0912">
        <w:rPr>
          <w:szCs w:val="18"/>
          <w:rtl/>
        </w:rPr>
        <w:t xml:space="preserve"> </w:t>
      </w:r>
      <w:r w:rsidRPr="009C0912">
        <w:rPr>
          <w:rFonts w:hint="cs"/>
          <w:szCs w:val="18"/>
          <w:rtl/>
        </w:rPr>
        <w:t>بالإنترنت</w:t>
      </w:r>
      <w:r w:rsidRPr="009C0912">
        <w:rPr>
          <w:szCs w:val="18"/>
          <w:rtl/>
        </w:rPr>
        <w:t xml:space="preserve"> </w:t>
      </w:r>
      <w:r w:rsidRPr="009C0912">
        <w:rPr>
          <w:rFonts w:hint="cs"/>
          <w:szCs w:val="18"/>
          <w:rtl/>
        </w:rPr>
        <w:t>مرة</w:t>
      </w:r>
      <w:r w:rsidRPr="009C0912">
        <w:rPr>
          <w:szCs w:val="18"/>
          <w:rtl/>
        </w:rPr>
        <w:t xml:space="preserve"> </w:t>
      </w:r>
      <w:r w:rsidRPr="009C0912">
        <w:rPr>
          <w:rFonts w:hint="cs"/>
          <w:szCs w:val="18"/>
          <w:rtl/>
        </w:rPr>
        <w:t>واحدة</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الأقل</w:t>
      </w:r>
      <w:r w:rsidRPr="009C0912">
        <w:rPr>
          <w:szCs w:val="18"/>
          <w:rtl/>
        </w:rPr>
        <w:t xml:space="preserve"> </w:t>
      </w:r>
      <w:r w:rsidRPr="009C0912">
        <w:rPr>
          <w:rFonts w:hint="cs"/>
          <w:szCs w:val="18"/>
          <w:rtl/>
        </w:rPr>
        <w:t>كل</w:t>
      </w:r>
      <w:r w:rsidRPr="009C0912">
        <w:rPr>
          <w:szCs w:val="18"/>
          <w:rtl/>
        </w:rPr>
        <w:t xml:space="preserve"> </w:t>
      </w:r>
      <w:r w:rsidRPr="009C0912">
        <w:rPr>
          <w:szCs w:val="18"/>
        </w:rPr>
        <w:t>30</w:t>
      </w:r>
      <w:r w:rsidRPr="009C0912">
        <w:rPr>
          <w:szCs w:val="18"/>
          <w:rtl/>
        </w:rPr>
        <w:t xml:space="preserve"> </w:t>
      </w:r>
      <w:r w:rsidRPr="009C0912">
        <w:rPr>
          <w:rFonts w:hint="cs"/>
          <w:szCs w:val="18"/>
          <w:rtl/>
        </w:rPr>
        <w:t>يومًا،</w:t>
      </w:r>
      <w:r w:rsidRPr="009C0912">
        <w:rPr>
          <w:szCs w:val="18"/>
          <w:rtl/>
        </w:rPr>
        <w:t xml:space="preserve"> </w:t>
      </w:r>
      <w:r w:rsidRPr="009C0912">
        <w:rPr>
          <w:rFonts w:hint="cs"/>
          <w:szCs w:val="18"/>
          <w:rtl/>
        </w:rPr>
        <w:t>وإلا</w:t>
      </w:r>
      <w:r w:rsidRPr="009C0912">
        <w:rPr>
          <w:szCs w:val="18"/>
          <w:rtl/>
        </w:rPr>
        <w:t xml:space="preserve"> </w:t>
      </w:r>
      <w:r w:rsidRPr="009C0912">
        <w:rPr>
          <w:rFonts w:hint="cs"/>
          <w:szCs w:val="18"/>
          <w:rtl/>
        </w:rPr>
        <w:t>فسوف</w:t>
      </w:r>
      <w:r w:rsidRPr="009C0912">
        <w:rPr>
          <w:szCs w:val="18"/>
          <w:rtl/>
        </w:rPr>
        <w:t xml:space="preserve"> </w:t>
      </w:r>
      <w:r w:rsidRPr="009C0912">
        <w:rPr>
          <w:rFonts w:hint="cs"/>
          <w:szCs w:val="18"/>
          <w:rtl/>
        </w:rPr>
        <w:t>تتأثر</w:t>
      </w:r>
      <w:r w:rsidRPr="009C0912">
        <w:rPr>
          <w:szCs w:val="18"/>
          <w:rtl/>
        </w:rPr>
        <w:t xml:space="preserve"> </w:t>
      </w:r>
      <w:r w:rsidRPr="009C0912">
        <w:rPr>
          <w:rFonts w:hint="cs"/>
          <w:szCs w:val="18"/>
          <w:rtl/>
        </w:rPr>
        <w:t>وظائف</w:t>
      </w:r>
      <w:r w:rsidRPr="009C0912">
        <w:rPr>
          <w:szCs w:val="18"/>
          <w:rtl/>
        </w:rPr>
        <w:t xml:space="preserve"> </w:t>
      </w:r>
      <w:r w:rsidRPr="009C0912">
        <w:rPr>
          <w:rFonts w:hint="cs"/>
          <w:szCs w:val="18"/>
          <w:rtl/>
        </w:rPr>
        <w:t>البرامج</w:t>
      </w:r>
      <w:r w:rsidRPr="009C0912">
        <w:rPr>
          <w:szCs w:val="18"/>
          <w:rtl/>
        </w:rPr>
        <w:t>.</w:t>
      </w:r>
    </w:p>
    <w:p w14:paraId="79FFBF93" w14:textId="77777777" w:rsidR="009C0912" w:rsidRPr="008E1D10"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384A24C" w14:textId="77777777" w:rsidR="00A13BD9" w:rsidRPr="006E5F48" w:rsidRDefault="00A13BD9" w:rsidP="00A13BD9">
      <w:pPr>
        <w:pStyle w:val="ProductList-Body"/>
        <w:ind w:left="180"/>
        <w:rPr>
          <w:rFonts w:ascii="Calibri" w:hAnsi="Calibri" w:cs="Arial"/>
          <w:b/>
          <w:bCs/>
          <w:color w:val="0072C6"/>
          <w:szCs w:val="18"/>
        </w:rPr>
      </w:pPr>
      <w:r w:rsidRPr="006E5F48">
        <w:rPr>
          <w:rFonts w:ascii="Calibri" w:hAnsi="Calibri" w:cs="Arial"/>
          <w:b/>
          <w:bCs/>
          <w:color w:val="0072C6"/>
          <w:szCs w:val="18"/>
          <w:lang w:bidi=""/>
        </w:rPr>
        <w:t>Office Web Apps Server 2013</w:t>
      </w:r>
    </w:p>
    <w:p w14:paraId="6E9ADA83" w14:textId="67F035E0" w:rsidR="009427A1" w:rsidRPr="00216F42" w:rsidRDefault="00A13BD9" w:rsidP="00D672AD">
      <w:pPr>
        <w:pStyle w:val="ProductList-Body"/>
        <w:ind w:left="180"/>
        <w:rPr>
          <w:szCs w:val="18"/>
        </w:rPr>
      </w:pPr>
      <w:r w:rsidRPr="006E5F48">
        <w:rPr>
          <w:rFonts w:ascii="Calibri" w:hAnsi="Calibri" w:cs="Arial"/>
          <w:szCs w:val="18"/>
          <w:rtl/>
        </w:rPr>
        <w:t xml:space="preserve">لكل اشتراك </w:t>
      </w:r>
      <w:r w:rsidRPr="006E5F48">
        <w:rPr>
          <w:rFonts w:ascii="Calibri" w:hAnsi="Calibri" w:cs="Arial"/>
          <w:szCs w:val="18"/>
          <w:lang w:bidi=""/>
        </w:rPr>
        <w:t>Office 365 ProPlus</w:t>
      </w:r>
      <w:r w:rsidRPr="006E5F48">
        <w:rPr>
          <w:rFonts w:ascii="Calibri" w:hAnsi="Calibri" w:cs="Arial"/>
          <w:szCs w:val="18"/>
          <w:rtl/>
        </w:rPr>
        <w:t xml:space="preserve">، يجوز للعميل تثبيت أي عدد من النسخ من </w:t>
      </w:r>
      <w:r w:rsidRPr="006E5F48">
        <w:rPr>
          <w:rFonts w:ascii="Calibri" w:hAnsi="Calibri" w:cs="Arial"/>
          <w:szCs w:val="18"/>
          <w:lang w:bidi=""/>
        </w:rPr>
        <w:t>Office Web Apps Server 2013</w:t>
      </w:r>
      <w:r w:rsidRPr="006E5F48">
        <w:rPr>
          <w:rFonts w:ascii="Calibri" w:hAnsi="Calibri" w:cs="Arial"/>
          <w:szCs w:val="18"/>
          <w:rtl/>
        </w:rPr>
        <w:t xml:space="preserve"> على أي خادم مخصص لاستخدام العميل. يجوز لكل مستخدم من مستخدمي </w:t>
      </w:r>
      <w:r w:rsidRPr="006E5F48">
        <w:rPr>
          <w:rFonts w:ascii="Calibri" w:hAnsi="Calibri" w:cs="Arial"/>
          <w:szCs w:val="18"/>
          <w:lang w:bidi=""/>
        </w:rPr>
        <w:t>365 ProPlus</w:t>
      </w:r>
      <w:r w:rsidRPr="006E5F48">
        <w:rPr>
          <w:rFonts w:ascii="Calibri" w:hAnsi="Calibri" w:cs="Arial"/>
          <w:szCs w:val="18"/>
          <w:rtl/>
        </w:rPr>
        <w:t xml:space="preserve"> استخدام برنامج </w:t>
      </w:r>
      <w:r w:rsidRPr="006E5F48">
        <w:rPr>
          <w:rFonts w:ascii="Calibri" w:hAnsi="Calibri" w:cs="Arial"/>
          <w:szCs w:val="18"/>
          <w:lang w:bidi=""/>
        </w:rPr>
        <w:t>Office Web Apps Server 2013</w:t>
      </w:r>
      <w:r w:rsidRPr="006E5F48">
        <w:rPr>
          <w:rFonts w:ascii="Calibri" w:hAnsi="Calibri" w:cs="Arial"/>
          <w:szCs w:val="18"/>
          <w:rtl/>
        </w:rPr>
        <w:t xml:space="preserve">. لا تنطبق نصوص هذا البند على العملاء المرخصين لهذا المنتج بموجب اتفاقية </w:t>
      </w:r>
      <w:r w:rsidRPr="006E5F48">
        <w:rPr>
          <w:rFonts w:ascii="Calibri" w:hAnsi="Calibri" w:cs="Arial"/>
          <w:szCs w:val="18"/>
        </w:rPr>
        <w:t>Microsoft Online Subscription</w:t>
      </w:r>
      <w:r w:rsidRPr="006E5F48">
        <w:rPr>
          <w:rFonts w:ascii="Calibri" w:hAnsi="Calibri" w:cs="Arial"/>
          <w:szCs w:val="18"/>
          <w:rtl/>
        </w:rPr>
        <w:t xml:space="preserve"> أو غيرها من اتفاقيات </w:t>
      </w:r>
      <w:r w:rsidRPr="006E5F48">
        <w:rPr>
          <w:rFonts w:ascii="Calibri" w:hAnsi="Calibri" w:cs="Arial"/>
          <w:szCs w:val="18"/>
        </w:rPr>
        <w:t>Microsoft</w:t>
      </w:r>
      <w:r w:rsidRPr="006E5F48">
        <w:rPr>
          <w:rFonts w:ascii="Calibri" w:hAnsi="Calibri" w:cs="Arial"/>
          <w:szCs w:val="18"/>
          <w:rtl/>
        </w:rPr>
        <w:t xml:space="preserve"> التي تغطي الخدمات عبر الإنترنت فقط.</w:t>
      </w:r>
    </w:p>
    <w:p w14:paraId="5ED5E935" w14:textId="77777777" w:rsidR="005B7124" w:rsidRPr="00216F42"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6E1498">
      <w:pPr>
        <w:pStyle w:val="ProductList-Offering2Heading"/>
        <w:outlineLvl w:val="2"/>
        <w:rPr>
          <w:rFonts w:cs="Calibri"/>
        </w:rPr>
      </w:pPr>
      <w:r w:rsidRPr="00891199">
        <w:rPr>
          <w:rFonts w:cs="Calibri"/>
          <w:lang w:bidi="en-US"/>
        </w:rPr>
        <w:tab/>
      </w:r>
      <w:bookmarkStart w:id="101" w:name="_Toc442692011"/>
      <w:r w:rsidRPr="00891199">
        <w:rPr>
          <w:rFonts w:cs="Calibri"/>
          <w:lang w:bidi="en-US"/>
        </w:rPr>
        <w:t>Office 365 Delve Analytics</w:t>
      </w:r>
      <w:bookmarkEnd w:id="101"/>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400403"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48C58479" w14:textId="77777777" w:rsidR="00761820" w:rsidRPr="00761820" w:rsidRDefault="009C0912" w:rsidP="00761820">
      <w:pPr>
        <w:pStyle w:val="ProductList-Body"/>
        <w:rPr>
          <w:rFonts w:ascii="Arial" w:hAnsi="Arial" w:cs="Arial"/>
          <w:szCs w:val="18"/>
          <w:rtl/>
        </w:rPr>
      </w:pPr>
      <w:r w:rsidRPr="00761820">
        <w:rPr>
          <w:rFonts w:ascii="Arial" w:hAnsi="Arial" w:cs="Arial"/>
          <w:szCs w:val="18"/>
          <w:rtl/>
        </w:rPr>
        <w:tab/>
      </w:r>
      <w:bookmarkStart w:id="102" w:name="_Toc435790953"/>
    </w:p>
    <w:p w14:paraId="54E8046B" w14:textId="77777777" w:rsidR="00761820" w:rsidRDefault="00761820" w:rsidP="00761820">
      <w:pPr>
        <w:pStyle w:val="ProductList-Body"/>
        <w:rPr>
          <w:rFonts w:cs="Calibri"/>
          <w:rtl/>
        </w:rPr>
      </w:pPr>
    </w:p>
    <w:p w14:paraId="5BC4726E" w14:textId="21A1BD4D" w:rsidR="009C0912" w:rsidRPr="008E1D10" w:rsidRDefault="009C0912" w:rsidP="009C0912">
      <w:pPr>
        <w:pStyle w:val="ProductList-Offering2Heading"/>
        <w:outlineLvl w:val="2"/>
        <w:rPr>
          <w:rFonts w:cs="Calibri"/>
        </w:rPr>
      </w:pPr>
      <w:bookmarkStart w:id="103" w:name="_Toc442692012"/>
      <w:r w:rsidRPr="008E1D10">
        <w:rPr>
          <w:rFonts w:cs="Calibri"/>
          <w:lang w:bidi=""/>
        </w:rPr>
        <w:lastRenderedPageBreak/>
        <w:t>Office 365 Advanced eDiscovery</w:t>
      </w:r>
      <w:bookmarkEnd w:id="102"/>
      <w:bookmarkEnd w:id="103"/>
    </w:p>
    <w:p w14:paraId="1A66DF7F" w14:textId="77777777" w:rsidR="009C0912" w:rsidRPr="008E1D10" w:rsidRDefault="009C0912" w:rsidP="009C0912">
      <w:pPr>
        <w:pStyle w:val="ProductList-Body"/>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400403"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04" w:name="_Toc442692013"/>
      <w:r>
        <w:t>Office Online</w:t>
      </w:r>
      <w:bookmarkEnd w:id="104"/>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05" w:name="_Toc442692014"/>
      <w:r>
        <w:t>OneDrive for Business</w:t>
      </w:r>
      <w:bookmarkEnd w:id="105"/>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106" w:name="_Toc442692015"/>
      <w:r>
        <w:t>Project Online</w:t>
      </w:r>
      <w:bookmarkEnd w:id="106"/>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400403"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107" w:name="_Toc442692016"/>
      <w:r>
        <w:t>SharePoint Online</w:t>
      </w:r>
      <w:bookmarkEnd w:id="107"/>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lastRenderedPageBreak/>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lastRenderedPageBreak/>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A84D8FA" w14:textId="77777777" w:rsidR="00761820" w:rsidRPr="00761820" w:rsidRDefault="00655958" w:rsidP="00761820">
      <w:pPr>
        <w:pStyle w:val="ProductList-Body"/>
        <w:rPr>
          <w:szCs w:val="18"/>
          <w:rtl/>
        </w:rPr>
      </w:pPr>
      <w:bookmarkStart w:id="108" w:name="SkypeforBusinessOnline"/>
      <w:r w:rsidRPr="00761820">
        <w:rPr>
          <w:szCs w:val="18"/>
          <w:rtl/>
        </w:rPr>
        <w:tab/>
      </w:r>
      <w:bookmarkStart w:id="109" w:name="_Toc431797723"/>
      <w:bookmarkStart w:id="110" w:name="_Toc431459539"/>
    </w:p>
    <w:p w14:paraId="485B75F2" w14:textId="282327A7" w:rsidR="00761820" w:rsidRDefault="00761820" w:rsidP="00761820">
      <w:pPr>
        <w:pStyle w:val="ProductList-Body"/>
        <w:rPr>
          <w:szCs w:val="18"/>
          <w:rtl/>
        </w:rPr>
      </w:pPr>
    </w:p>
    <w:p w14:paraId="67B50510" w14:textId="77777777" w:rsidR="00761820" w:rsidRPr="00761820" w:rsidRDefault="00761820" w:rsidP="00761820">
      <w:pPr>
        <w:pStyle w:val="ProductList-Body"/>
        <w:rPr>
          <w:szCs w:val="18"/>
          <w:rtl/>
        </w:rPr>
      </w:pPr>
    </w:p>
    <w:p w14:paraId="2CAEA4C6" w14:textId="77777777" w:rsidR="00761820" w:rsidRPr="00761820" w:rsidRDefault="00761820" w:rsidP="00761820">
      <w:pPr>
        <w:pStyle w:val="ProductList-Body"/>
        <w:rPr>
          <w:szCs w:val="18"/>
          <w:rtl/>
        </w:rPr>
      </w:pPr>
    </w:p>
    <w:p w14:paraId="487A3AB1" w14:textId="7FC110CE" w:rsidR="00655958" w:rsidRPr="00891199" w:rsidRDefault="00655958" w:rsidP="00655958">
      <w:pPr>
        <w:pStyle w:val="ProductList-Offering2Heading"/>
        <w:outlineLvl w:val="2"/>
        <w:rPr>
          <w:rFonts w:cs="Calibri"/>
        </w:rPr>
      </w:pPr>
      <w:bookmarkStart w:id="111" w:name="_Toc442692017"/>
      <w:r w:rsidRPr="00891199">
        <w:rPr>
          <w:rFonts w:cs="Calibri"/>
        </w:rPr>
        <w:lastRenderedPageBreak/>
        <w:t xml:space="preserve">Skype for Business </w:t>
      </w:r>
      <w:bookmarkEnd w:id="109"/>
      <w:r w:rsidRPr="00891199">
        <w:rPr>
          <w:rFonts w:cs="Calibri"/>
        </w:rPr>
        <w:t>Online</w:t>
      </w:r>
      <w:bookmarkEnd w:id="108"/>
      <w:bookmarkEnd w:id="110"/>
      <w:bookmarkEnd w:id="111"/>
    </w:p>
    <w:p w14:paraId="142A6242"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lastRenderedPageBreak/>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lastRenderedPageBreak/>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12"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12"/>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r w:rsidRPr="00891199">
        <w:rPr>
          <w:rFonts w:cs="Calibri"/>
          <w:szCs w:val="28"/>
          <w:rtl/>
        </w:rPr>
        <w:tab/>
      </w:r>
      <w:bookmarkStart w:id="113" w:name="_Toc442692018"/>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13"/>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3F8723EC"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lastRenderedPageBreak/>
        <w:t>Skype for Business Online PSTN Calling</w:t>
      </w:r>
    </w:p>
    <w:p w14:paraId="3E79E150"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t>Skype for Business Online PSTN Conferencing</w:t>
      </w:r>
    </w:p>
    <w:p w14:paraId="64C585F7" w14:textId="77777777" w:rsidR="00655958" w:rsidRPr="00891199" w:rsidRDefault="00655958" w:rsidP="00655958">
      <w:pPr>
        <w:pStyle w:val="ProductList-Body"/>
        <w:rPr>
          <w:rFonts w:ascii="Calibri" w:hAnsi="Calibri" w:cs="Calibri"/>
        </w:rPr>
      </w:pPr>
    </w:p>
    <w:p w14:paraId="08B12EA6"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88516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تعريف</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p>
    <w:p w14:paraId="2BA784A8"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تتيح</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w:t>
      </w:r>
      <w:r w:rsidRPr="00891199">
        <w:rPr>
          <w:rFonts w:ascii="Calibri" w:hAnsi="Calibri" w:cs="Calibri"/>
          <w:szCs w:val="18"/>
          <w:rtl/>
        </w:rPr>
        <w:t xml:space="preserve"> (</w:t>
      </w:r>
      <w:r w:rsidRPr="00891199">
        <w:rPr>
          <w:rFonts w:ascii="Arial" w:hAnsi="Arial" w:cs="Arial" w:hint="cs"/>
          <w:szCs w:val="18"/>
          <w:rtl/>
        </w:rPr>
        <w:t>يشار</w:t>
      </w:r>
      <w:r w:rsidRPr="00891199">
        <w:rPr>
          <w:rFonts w:ascii="Calibri" w:hAnsi="Calibri" w:cs="Calibri"/>
          <w:szCs w:val="18"/>
          <w:rtl/>
        </w:rPr>
        <w:t xml:space="preserve"> </w:t>
      </w:r>
      <w:r w:rsidRPr="00891199">
        <w:rPr>
          <w:rFonts w:ascii="Arial" w:hAnsi="Arial" w:cs="Arial" w:hint="cs"/>
          <w:szCs w:val="18"/>
          <w:rtl/>
        </w:rPr>
        <w:t>إليها</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للمستخدمين</w:t>
      </w:r>
      <w:r w:rsidRPr="00891199">
        <w:rPr>
          <w:rFonts w:ascii="Calibri" w:hAnsi="Calibri" w:cs="Calibri"/>
          <w:szCs w:val="18"/>
          <w:rtl/>
        </w:rPr>
        <w:t xml:space="preserve"> </w:t>
      </w:r>
      <w:r w:rsidRPr="00891199">
        <w:rPr>
          <w:rFonts w:ascii="Arial" w:hAnsi="Arial" w:cs="Arial" w:hint="cs"/>
          <w:szCs w:val="18"/>
          <w:rtl/>
        </w:rPr>
        <w:t>التواصل</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الآخرين</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الصوتية</w:t>
      </w:r>
      <w:r w:rsidRPr="00891199">
        <w:rPr>
          <w:rFonts w:ascii="Calibri" w:hAnsi="Calibri" w:cs="Calibri"/>
          <w:szCs w:val="18"/>
          <w:rtl/>
        </w:rPr>
        <w:t xml:space="preserve"> </w:t>
      </w:r>
      <w:r w:rsidRPr="00891199">
        <w:rPr>
          <w:rFonts w:ascii="Arial" w:hAnsi="Arial" w:cs="Arial" w:hint="cs"/>
          <w:szCs w:val="18"/>
          <w:rtl/>
        </w:rPr>
        <w:t>العالمية</w:t>
      </w:r>
      <w:r w:rsidRPr="00891199">
        <w:rPr>
          <w:rFonts w:ascii="Calibri" w:hAnsi="Calibri" w:cs="Calibri"/>
          <w:szCs w:val="18"/>
          <w:rtl/>
        </w:rPr>
        <w:t xml:space="preserve"> </w:t>
      </w:r>
      <w:r w:rsidRPr="00891199">
        <w:rPr>
          <w:rFonts w:ascii="Arial" w:hAnsi="Arial" w:cs="Arial" w:hint="cs"/>
          <w:szCs w:val="18"/>
          <w:rtl/>
        </w:rPr>
        <w:t>والمعروفة</w:t>
      </w:r>
      <w:r w:rsidRPr="00891199">
        <w:rPr>
          <w:rFonts w:ascii="Calibri" w:hAnsi="Calibri" w:cs="Calibri"/>
          <w:szCs w:val="18"/>
          <w:rtl/>
        </w:rPr>
        <w:t xml:space="preserve"> </w:t>
      </w:r>
      <w:r w:rsidRPr="00891199">
        <w:rPr>
          <w:rFonts w:ascii="Arial" w:hAnsi="Arial" w:cs="Arial" w:hint="cs"/>
          <w:szCs w:val="18"/>
          <w:rtl/>
        </w:rPr>
        <w:t>بصفة</w:t>
      </w:r>
      <w:r w:rsidRPr="00891199">
        <w:rPr>
          <w:rFonts w:ascii="Calibri" w:hAnsi="Calibri" w:cs="Calibri"/>
          <w:szCs w:val="18"/>
          <w:rtl/>
        </w:rPr>
        <w:t xml:space="preserve"> </w:t>
      </w:r>
      <w:r w:rsidRPr="00891199">
        <w:rPr>
          <w:rFonts w:ascii="Arial" w:hAnsi="Arial" w:cs="Arial" w:hint="cs"/>
          <w:szCs w:val="18"/>
          <w:rtl/>
        </w:rPr>
        <w:t>عامة</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العامة</w:t>
      </w:r>
      <w:r w:rsidRPr="00891199">
        <w:rPr>
          <w:rFonts w:ascii="Calibri" w:hAnsi="Calibri" w:cs="Calibri"/>
          <w:szCs w:val="18"/>
          <w:rtl/>
        </w:rPr>
        <w:t>.</w:t>
      </w:r>
    </w:p>
    <w:p w14:paraId="5498E956" w14:textId="77777777" w:rsidR="00655958" w:rsidRPr="00891199" w:rsidRDefault="00655958" w:rsidP="00655958">
      <w:pPr>
        <w:pStyle w:val="ProductList-Body"/>
        <w:rPr>
          <w:rFonts w:ascii="Calibri" w:hAnsi="Calibri" w:cs="Calibri"/>
          <w:szCs w:val="18"/>
        </w:rPr>
      </w:pPr>
    </w:p>
    <w:p w14:paraId="093C6CF3"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موفر</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r w:rsidRPr="00644EDC">
        <w:rPr>
          <w:b/>
          <w:bCs/>
          <w:color w:val="00188F"/>
          <w:szCs w:val="18"/>
          <w:rtl/>
        </w:rPr>
        <w:t xml:space="preserve"> </w:t>
      </w:r>
    </w:p>
    <w:p w14:paraId="6E2C5E8C"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وهي</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لشركة</w:t>
      </w:r>
      <w:r w:rsidRPr="00891199">
        <w:rPr>
          <w:rFonts w:ascii="Calibri" w:hAnsi="Calibri" w:cs="Calibri"/>
          <w:szCs w:val="18"/>
          <w:rtl/>
        </w:rPr>
        <w:t xml:space="preserve"> </w:t>
      </w:r>
      <w:r w:rsidRPr="00891199">
        <w:rPr>
          <w:rFonts w:ascii="Calibri" w:hAnsi="Calibri" w:cs="Calibri"/>
          <w:szCs w:val="18"/>
        </w:rPr>
        <w:t>Microsoft Corporation</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والتي</w:t>
      </w:r>
      <w:r w:rsidRPr="00891199">
        <w:rPr>
          <w:rFonts w:ascii="Calibri" w:hAnsi="Calibri" w:cs="Calibri"/>
          <w:szCs w:val="18"/>
          <w:rtl/>
        </w:rPr>
        <w:t xml:space="preserve"> </w:t>
      </w:r>
      <w:r w:rsidRPr="00891199">
        <w:rPr>
          <w:rFonts w:ascii="Arial" w:hAnsi="Arial" w:cs="Arial" w:hint="cs"/>
          <w:szCs w:val="18"/>
          <w:rtl/>
        </w:rPr>
        <w:t>توقع</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w:t>
      </w:r>
    </w:p>
    <w:p w14:paraId="37340A82" w14:textId="77777777" w:rsidR="00655958" w:rsidRPr="00891199" w:rsidRDefault="00655958" w:rsidP="00655958">
      <w:pPr>
        <w:pStyle w:val="ProductList-Body"/>
        <w:tabs>
          <w:tab w:val="clear" w:pos="158"/>
          <w:tab w:val="left" w:pos="360"/>
        </w:tabs>
        <w:rPr>
          <w:rFonts w:ascii="Calibri" w:hAnsi="Calibri" w:cs="Calibri"/>
          <w:szCs w:val="18"/>
        </w:rPr>
      </w:pPr>
    </w:p>
    <w:p w14:paraId="6283FB8F"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ضرائب</w:t>
      </w:r>
      <w:r w:rsidRPr="00644EDC">
        <w:rPr>
          <w:b/>
          <w:bCs/>
          <w:color w:val="00188F"/>
          <w:szCs w:val="18"/>
          <w:rtl/>
        </w:rPr>
        <w:t xml:space="preserve"> </w:t>
      </w:r>
      <w:r w:rsidRPr="00644EDC">
        <w:rPr>
          <w:b/>
          <w:bCs/>
          <w:color w:val="00188F"/>
          <w:szCs w:val="18"/>
        </w:rPr>
        <w:t>PSTN</w:t>
      </w:r>
    </w:p>
    <w:p w14:paraId="7C569116"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تستند</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عنوان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يُقدم</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بغرض</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p>
    <w:p w14:paraId="2008E7AA" w14:textId="77777777" w:rsidR="00655958" w:rsidRPr="00891199" w:rsidRDefault="00655958" w:rsidP="00655958">
      <w:pPr>
        <w:pStyle w:val="ProductList-Body"/>
        <w:tabs>
          <w:tab w:val="left" w:pos="360"/>
        </w:tabs>
        <w:rPr>
          <w:rFonts w:ascii="Calibri" w:hAnsi="Calibri" w:cs="Calibri"/>
          <w:szCs w:val="18"/>
        </w:rPr>
      </w:pPr>
    </w:p>
    <w:p w14:paraId="10AC232D"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أسعار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تبيعها</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 </w:t>
      </w:r>
      <w:r w:rsidRPr="00891199">
        <w:rPr>
          <w:rFonts w:ascii="Arial" w:hAnsi="Arial" w:cs="Arial" w:hint="cs"/>
          <w:szCs w:val="18"/>
          <w:rtl/>
        </w:rPr>
        <w:t>نيابةً</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Calibri" w:hAnsi="Calibri" w:cs="Calibri"/>
          <w:szCs w:val="18"/>
          <w:rtl/>
        </w:rPr>
        <w:t xml:space="preserve"> -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مباشرةً</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والرسوم</w:t>
      </w:r>
      <w:r w:rsidRPr="00891199">
        <w:rPr>
          <w:rFonts w:ascii="Calibri" w:hAnsi="Calibri" w:cs="Calibri"/>
          <w:szCs w:val="18"/>
          <w:rtl/>
        </w:rPr>
        <w:t xml:space="preserve"> </w:t>
      </w:r>
      <w:r w:rsidRPr="00891199">
        <w:rPr>
          <w:rFonts w:ascii="Arial" w:hAnsi="Arial" w:cs="Arial" w:hint="cs"/>
          <w:szCs w:val="18"/>
          <w:rtl/>
        </w:rPr>
        <w:t>السارية</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ودفعها</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لجنة</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شبه</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الإفصاح</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هذه</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hyperlink r:id="rId42" w:history="1">
        <w:r w:rsidRPr="00891199">
          <w:rPr>
            <w:rStyle w:val="Hyperlink"/>
            <w:rFonts w:ascii="Calibri" w:hAnsi="Calibri" w:cs="Calibri"/>
            <w:szCs w:val="18"/>
            <w:lang w:bidi="en-US"/>
          </w:rPr>
          <w:t>http://go.microsoft.com/fwlink/?LinkId=690247</w:t>
        </w:r>
      </w:hyperlink>
      <w:r w:rsidRPr="00891199">
        <w:rPr>
          <w:rFonts w:ascii="Calibri" w:hAnsi="Calibri" w:cs="Calibri"/>
          <w:szCs w:val="18"/>
          <w:rtl/>
        </w:rPr>
        <w:t xml:space="preserve">). </w:t>
      </w:r>
      <w:r w:rsidRPr="00891199">
        <w:rPr>
          <w:rFonts w:ascii="Arial" w:hAnsi="Arial" w:cs="Arial" w:hint="cs"/>
          <w:szCs w:val="18"/>
          <w:rtl/>
        </w:rPr>
        <w:t>فيما</w:t>
      </w:r>
      <w:r w:rsidRPr="00891199">
        <w:rPr>
          <w:rFonts w:ascii="Calibri" w:hAnsi="Calibri" w:cs="Calibri"/>
          <w:szCs w:val="18"/>
          <w:rtl/>
        </w:rPr>
        <w:t xml:space="preserve"> </w:t>
      </w:r>
      <w:r w:rsidRPr="00891199">
        <w:rPr>
          <w:rFonts w:ascii="Arial" w:hAnsi="Arial" w:cs="Arial" w:hint="cs"/>
          <w:szCs w:val="18"/>
          <w:rtl/>
        </w:rPr>
        <w:t>يتعلق</w:t>
      </w:r>
      <w:r w:rsidRPr="00891199">
        <w:rPr>
          <w:rFonts w:ascii="Calibri" w:hAnsi="Calibri" w:cs="Calibri"/>
          <w:szCs w:val="18"/>
          <w:rtl/>
        </w:rPr>
        <w:t xml:space="preserve"> </w:t>
      </w:r>
      <w:r w:rsidRPr="00891199">
        <w:rPr>
          <w:rFonts w:ascii="Arial" w:hAnsi="Arial" w:cs="Arial" w:hint="cs"/>
          <w:szCs w:val="18"/>
          <w:rtl/>
        </w:rPr>
        <w:t>بالمبيعات</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المباشرة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تحديد</w:t>
      </w:r>
      <w:r w:rsidRPr="00891199">
        <w:rPr>
          <w:rFonts w:ascii="Calibri" w:hAnsi="Calibri" w:cs="Calibri"/>
          <w:szCs w:val="18"/>
          <w:rtl/>
        </w:rPr>
        <w:t xml:space="preserve"> </w:t>
      </w:r>
      <w:r w:rsidRPr="00891199">
        <w:rPr>
          <w:rFonts w:ascii="Arial" w:hAnsi="Arial" w:cs="Arial" w:hint="cs"/>
          <w:szCs w:val="18"/>
          <w:rtl/>
        </w:rPr>
        <w:t>الأسعار</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البائع</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وهو</w:t>
      </w:r>
      <w:r w:rsidRPr="00891199">
        <w:rPr>
          <w:rFonts w:ascii="Calibri" w:hAnsi="Calibri" w:cs="Calibri"/>
          <w:szCs w:val="18"/>
          <w:rtl/>
        </w:rPr>
        <w:t xml:space="preserve"> </w:t>
      </w:r>
      <w:r w:rsidRPr="00891199">
        <w:rPr>
          <w:rFonts w:ascii="Arial" w:hAnsi="Arial" w:cs="Arial" w:hint="cs"/>
          <w:szCs w:val="18"/>
          <w:rtl/>
        </w:rPr>
        <w:t>المسؤول</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وإلغاء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ضرائب</w:t>
      </w:r>
      <w:r w:rsidRPr="00891199">
        <w:rPr>
          <w:rFonts w:ascii="Calibri" w:hAnsi="Calibri" w:cs="Calibri"/>
          <w:szCs w:val="18"/>
          <w:rtl/>
        </w:rPr>
        <w:t xml:space="preserve"> </w:t>
      </w:r>
      <w:r w:rsidRPr="00891199">
        <w:rPr>
          <w:rFonts w:ascii="Arial" w:hAnsi="Arial" w:cs="Arial" w:hint="cs"/>
          <w:szCs w:val="18"/>
          <w:rtl/>
        </w:rPr>
        <w:t>إضافية</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فرضها</w:t>
      </w:r>
      <w:r w:rsidRPr="00891199">
        <w:rPr>
          <w:rFonts w:ascii="Calibri" w:hAnsi="Calibri" w:cs="Calibri"/>
          <w:szCs w:val="18"/>
          <w:rtl/>
        </w:rPr>
        <w:t>.</w:t>
      </w:r>
    </w:p>
    <w:p w14:paraId="36CE3497" w14:textId="77777777" w:rsidR="00655958" w:rsidRPr="00891199" w:rsidRDefault="00655958" w:rsidP="00655958">
      <w:pPr>
        <w:pStyle w:val="ProductList-Body"/>
        <w:tabs>
          <w:tab w:val="left" w:pos="360"/>
        </w:tabs>
        <w:rPr>
          <w:rFonts w:ascii="Calibri" w:hAnsi="Calibri" w:cs="Calibri"/>
          <w:szCs w:val="18"/>
        </w:rPr>
      </w:pPr>
    </w:p>
    <w:p w14:paraId="1FC44406"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معلومات</w:t>
      </w:r>
      <w:r w:rsidRPr="00644EDC">
        <w:rPr>
          <w:b/>
          <w:bCs/>
          <w:color w:val="00188F"/>
          <w:szCs w:val="18"/>
          <w:rtl/>
        </w:rPr>
        <w:t xml:space="preserve"> </w:t>
      </w:r>
      <w:r w:rsidRPr="00644EDC">
        <w:rPr>
          <w:rFonts w:hint="cs"/>
          <w:b/>
          <w:bCs/>
          <w:color w:val="00188F"/>
          <w:szCs w:val="18"/>
          <w:rtl/>
        </w:rPr>
        <w:t>مهمة</w:t>
      </w:r>
      <w:r w:rsidRPr="00644EDC">
        <w:rPr>
          <w:b/>
          <w:bCs/>
          <w:color w:val="00188F"/>
          <w:szCs w:val="18"/>
          <w:rtl/>
        </w:rPr>
        <w:t xml:space="preserve"> </w:t>
      </w:r>
      <w:r w:rsidRPr="00644EDC">
        <w:rPr>
          <w:rFonts w:hint="cs"/>
          <w:b/>
          <w:bCs/>
          <w:color w:val="00188F"/>
          <w:szCs w:val="18"/>
          <w:rtl/>
        </w:rPr>
        <w:t>عن</w:t>
      </w:r>
      <w:r w:rsidRPr="00644EDC">
        <w:rPr>
          <w:b/>
          <w:bCs/>
          <w:color w:val="00188F"/>
          <w:szCs w:val="18"/>
          <w:rtl/>
        </w:rPr>
        <w:t xml:space="preserve"> </w:t>
      </w:r>
      <w:r w:rsidRPr="00644EDC">
        <w:rPr>
          <w:rFonts w:hint="cs"/>
          <w:b/>
          <w:bCs/>
          <w:color w:val="00188F"/>
          <w:szCs w:val="18"/>
          <w:rtl/>
        </w:rPr>
        <w:t>مكالمات</w:t>
      </w:r>
      <w:r w:rsidRPr="00644EDC">
        <w:rPr>
          <w:b/>
          <w:bCs/>
          <w:color w:val="00188F"/>
          <w:szCs w:val="18"/>
          <w:rtl/>
        </w:rPr>
        <w:t xml:space="preserve"> </w:t>
      </w:r>
      <w:r w:rsidRPr="00644EDC">
        <w:rPr>
          <w:rFonts w:hint="cs"/>
          <w:b/>
          <w:bCs/>
          <w:color w:val="00188F"/>
          <w:szCs w:val="18"/>
          <w:rtl/>
        </w:rPr>
        <w:t>الطوارئ</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الرقم</w:t>
      </w:r>
      <w:r w:rsidRPr="00644EDC">
        <w:rPr>
          <w:b/>
          <w:bCs/>
          <w:color w:val="00188F"/>
          <w:szCs w:val="18"/>
          <w:rtl/>
        </w:rPr>
        <w:t xml:space="preserve"> </w:t>
      </w:r>
      <w:r w:rsidRPr="00644EDC">
        <w:rPr>
          <w:b/>
          <w:bCs/>
          <w:color w:val="00188F"/>
          <w:szCs w:val="18"/>
        </w:rPr>
        <w:t>911</w:t>
      </w:r>
      <w:r w:rsidRPr="00644EDC">
        <w:rPr>
          <w:b/>
          <w:bCs/>
          <w:color w:val="00188F"/>
          <w:szCs w:val="18"/>
          <w:rtl/>
        </w:rPr>
        <w:t xml:space="preserve"> </w:t>
      </w:r>
      <w:r w:rsidRPr="00644EDC">
        <w:rPr>
          <w:rFonts w:hint="cs"/>
          <w:b/>
          <w:bCs/>
          <w:color w:val="00188F"/>
          <w:szCs w:val="18"/>
          <w:rtl/>
        </w:rPr>
        <w:t>في</w:t>
      </w:r>
      <w:r w:rsidRPr="00644EDC">
        <w:rPr>
          <w:b/>
          <w:bCs/>
          <w:color w:val="00188F"/>
          <w:szCs w:val="18"/>
          <w:rtl/>
        </w:rPr>
        <w:t xml:space="preserve"> </w:t>
      </w:r>
      <w:r w:rsidRPr="00644EDC">
        <w:rPr>
          <w:rFonts w:hint="cs"/>
          <w:b/>
          <w:bCs/>
          <w:color w:val="00188F"/>
          <w:szCs w:val="18"/>
          <w:rtl/>
        </w:rPr>
        <w:t>الولايات</w:t>
      </w:r>
      <w:r w:rsidRPr="00644EDC">
        <w:rPr>
          <w:b/>
          <w:bCs/>
          <w:color w:val="00188F"/>
          <w:szCs w:val="18"/>
          <w:rtl/>
        </w:rPr>
        <w:t xml:space="preserve"> </w:t>
      </w:r>
      <w:r w:rsidRPr="00644EDC">
        <w:rPr>
          <w:rFonts w:hint="cs"/>
          <w:b/>
          <w:bCs/>
          <w:color w:val="00188F"/>
          <w:szCs w:val="18"/>
          <w:rtl/>
        </w:rPr>
        <w:t>المتحدة</w:t>
      </w:r>
    </w:p>
    <w:p w14:paraId="47725260"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تعمل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الرقم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مختلفة</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عنها</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التقليدية</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العملاء</w:t>
      </w:r>
      <w:r w:rsidRPr="00891199">
        <w:rPr>
          <w:rFonts w:ascii="Calibri" w:hAnsi="Calibri" w:cs="Calibri"/>
          <w:szCs w:val="18"/>
          <w:rtl/>
        </w:rPr>
        <w:t xml:space="preserve"> </w:t>
      </w:r>
      <w:r w:rsidRPr="00891199">
        <w:rPr>
          <w:rFonts w:ascii="Arial" w:hAnsi="Arial" w:cs="Arial" w:hint="cs"/>
          <w:szCs w:val="18"/>
          <w:rtl/>
        </w:rPr>
        <w:t>إشعار</w:t>
      </w:r>
      <w:r w:rsidRPr="00891199">
        <w:rPr>
          <w:rFonts w:ascii="Calibri" w:hAnsi="Calibri" w:cs="Calibri"/>
          <w:szCs w:val="18"/>
          <w:rtl/>
        </w:rPr>
        <w:t xml:space="preserve"> </w:t>
      </w:r>
      <w:r w:rsidRPr="00891199">
        <w:rPr>
          <w:rFonts w:ascii="Arial" w:hAnsi="Arial" w:cs="Arial" w:hint="cs"/>
          <w:szCs w:val="18"/>
          <w:rtl/>
        </w:rPr>
        <w:t>كل</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لخدمات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بهذه</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ما</w:t>
      </w:r>
      <w:r w:rsidRPr="00891199">
        <w:rPr>
          <w:rFonts w:ascii="Calibri" w:hAnsi="Calibri" w:cs="Calibri"/>
          <w:szCs w:val="18"/>
          <w:rtl/>
        </w:rPr>
        <w:t xml:space="preserve"> </w:t>
      </w:r>
      <w:r w:rsidRPr="00891199">
        <w:rPr>
          <w:rFonts w:ascii="Arial" w:hAnsi="Arial" w:cs="Arial" w:hint="cs"/>
          <w:szCs w:val="18"/>
          <w:rtl/>
        </w:rPr>
        <w:t>يلي</w:t>
      </w:r>
      <w:r w:rsidRPr="00891199">
        <w:rPr>
          <w:rFonts w:ascii="Calibri" w:hAnsi="Calibri" w:cs="Calibri"/>
          <w:szCs w:val="18"/>
          <w:rtl/>
        </w:rPr>
        <w:t xml:space="preserve">: </w:t>
      </w:r>
      <w:r w:rsidRPr="00891199">
        <w:t>(i)</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يعلم</w:t>
      </w:r>
      <w:r w:rsidRPr="00891199">
        <w:rPr>
          <w:rFonts w:ascii="Calibri" w:hAnsi="Calibri" w:cs="Calibri"/>
          <w:szCs w:val="18"/>
          <w:rtl/>
        </w:rPr>
        <w:t xml:space="preserve"> </w:t>
      </w:r>
      <w:r w:rsidRPr="00891199">
        <w:rPr>
          <w:rFonts w:ascii="Arial" w:hAnsi="Arial" w:cs="Arial" w:hint="cs"/>
          <w:szCs w:val="18"/>
          <w:rtl/>
        </w:rPr>
        <w:t>تطبيق</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الفعلي</w:t>
      </w:r>
      <w:r w:rsidRPr="00891199">
        <w:rPr>
          <w:rFonts w:ascii="Calibri" w:hAnsi="Calibri" w:cs="Calibri"/>
          <w:szCs w:val="18"/>
          <w:rtl/>
        </w:rPr>
        <w:t xml:space="preserve"> </w:t>
      </w:r>
      <w:r w:rsidRPr="00891199">
        <w:rPr>
          <w:rFonts w:ascii="Arial" w:hAnsi="Arial" w:cs="Arial" w:hint="cs"/>
          <w:szCs w:val="18"/>
          <w:rtl/>
        </w:rPr>
        <w:t>للمتصل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الأمر</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ينتج</w:t>
      </w:r>
      <w:r w:rsidRPr="00891199">
        <w:rPr>
          <w:rFonts w:ascii="Calibri" w:hAnsi="Calibri" w:cs="Calibri"/>
          <w:szCs w:val="18"/>
          <w:rtl/>
        </w:rPr>
        <w:t xml:space="preserve"> </w:t>
      </w:r>
      <w:r w:rsidRPr="00891199">
        <w:rPr>
          <w:rFonts w:ascii="Arial" w:hAnsi="Arial" w:cs="Arial" w:hint="cs"/>
          <w:szCs w:val="18"/>
          <w:rtl/>
        </w:rPr>
        <w:t>عنه</w:t>
      </w:r>
      <w:r w:rsidRPr="00891199">
        <w:rPr>
          <w:rFonts w:ascii="Calibri" w:hAnsi="Calibri" w:cs="Calibri"/>
          <w:szCs w:val="18"/>
          <w:rtl/>
        </w:rPr>
        <w:t xml:space="preserve"> </w:t>
      </w:r>
      <w:r w:rsidRPr="00891199">
        <w:rPr>
          <w:rFonts w:ascii="Arial" w:hAnsi="Arial" w:cs="Arial" w:hint="cs"/>
          <w:szCs w:val="18"/>
          <w:rtl/>
        </w:rPr>
        <w:t>تحويل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اتصالات</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صحيح</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الصحيح،</w:t>
      </w:r>
      <w:r w:rsidRPr="00891199">
        <w:rPr>
          <w:rFonts w:ascii="Calibri" w:hAnsi="Calibri" w:cs="Calibri"/>
          <w:szCs w:val="18"/>
          <w:rtl/>
        </w:rPr>
        <w:t xml:space="preserve"> </w:t>
      </w:r>
      <w:r w:rsidRPr="00891199">
        <w:rPr>
          <w:rFonts w:ascii="Arial" w:hAnsi="Arial" w:cs="Arial" w:hint="cs"/>
          <w:szCs w:val="18"/>
          <w:rtl/>
        </w:rPr>
        <w:t>و</w:t>
      </w:r>
      <w:r w:rsidRPr="00891199">
        <w:t xml:space="preserve">(ii) </w:t>
      </w:r>
      <w:r w:rsidRPr="00891199">
        <w:rPr>
          <w:rFonts w:ascii="Calibri" w:hAnsi="Calibri" w:cs="Calibri"/>
          <w:szCs w:val="18"/>
          <w:rtl/>
        </w:rPr>
        <w:t xml:space="preserve"> </w:t>
      </w:r>
      <w:r w:rsidRPr="00891199">
        <w:rPr>
          <w:rFonts w:ascii="Arial" w:hAnsi="Arial" w:cs="Arial" w:hint="cs"/>
          <w:szCs w:val="18"/>
          <w:rtl/>
        </w:rPr>
        <w:t>عندما</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مشغل</w:t>
      </w:r>
      <w:r w:rsidRPr="00891199">
        <w:rPr>
          <w:rFonts w:ascii="Calibri" w:hAnsi="Calibri" w:cs="Calibri"/>
          <w:szCs w:val="18"/>
          <w:rtl/>
        </w:rPr>
        <w:t xml:space="preserve"> </w:t>
      </w:r>
      <w:r w:rsidRPr="00891199">
        <w:rPr>
          <w:rFonts w:ascii="Arial" w:hAnsi="Arial" w:cs="Arial" w:hint="cs"/>
          <w:szCs w:val="18"/>
          <w:rtl/>
        </w:rPr>
        <w:t>الخدمة</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موقعه</w:t>
      </w:r>
      <w:r w:rsidRPr="00891199">
        <w:rPr>
          <w:rFonts w:ascii="Calibri" w:hAnsi="Calibri" w:cs="Calibri"/>
          <w:szCs w:val="18"/>
          <w:rtl/>
        </w:rPr>
        <w:t xml:space="preserve"> </w:t>
      </w:r>
      <w:r w:rsidRPr="00891199">
        <w:rPr>
          <w:rFonts w:ascii="Arial" w:hAnsi="Arial" w:cs="Arial" w:hint="cs"/>
          <w:szCs w:val="18"/>
          <w:rtl/>
        </w:rPr>
        <w:t>الحالي</w:t>
      </w:r>
      <w:r w:rsidRPr="00891199">
        <w:rPr>
          <w:rFonts w:ascii="Calibri" w:hAnsi="Calibri" w:cs="Calibri"/>
          <w:szCs w:val="18"/>
          <w:rtl/>
        </w:rPr>
        <w:t xml:space="preserve"> </w:t>
      </w:r>
      <w:r w:rsidRPr="00891199">
        <w:rPr>
          <w:rFonts w:ascii="Arial" w:hAnsi="Arial" w:cs="Arial" w:hint="cs"/>
          <w:szCs w:val="18"/>
          <w:rtl/>
        </w:rPr>
        <w:t>لمساعدته</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توجيه</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صحيحة</w:t>
      </w:r>
      <w:r w:rsidRPr="00891199">
        <w:rPr>
          <w:rFonts w:ascii="Calibri" w:hAnsi="Calibri" w:cs="Calibri"/>
          <w:szCs w:val="18"/>
          <w:rtl/>
        </w:rPr>
        <w:t xml:space="preserve"> </w:t>
      </w:r>
      <w:r w:rsidRPr="00891199">
        <w:rPr>
          <w:rFonts w:ascii="Arial" w:hAnsi="Arial" w:cs="Arial" w:hint="cs"/>
          <w:szCs w:val="18"/>
          <w:rtl/>
        </w:rPr>
        <w:t>وإرسال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و</w:t>
      </w:r>
      <w:r w:rsidRPr="00891199">
        <w:t>(iii)</w:t>
      </w:r>
      <w:r w:rsidRPr="00891199">
        <w:rPr>
          <w:rFonts w:ascii="Calibri" w:hAnsi="Calibri" w:cs="Calibri"/>
          <w:szCs w:val="18"/>
          <w:lang w:bidi="en-US"/>
        </w:rPr>
        <w:t xml:space="preserve"> </w:t>
      </w:r>
      <w:r w:rsidRPr="00891199">
        <w:rPr>
          <w:rFonts w:ascii="Calibri" w:hAnsi="Calibri" w:cs="Calibri"/>
          <w:szCs w:val="18"/>
          <w:rtl/>
        </w:rPr>
        <w:t xml:space="preserve"> </w:t>
      </w:r>
      <w:r w:rsidRPr="00891199">
        <w:rPr>
          <w:rFonts w:ascii="Arial" w:hAnsi="Arial" w:cs="Arial" w:hint="cs"/>
          <w:szCs w:val="18"/>
          <w:rtl/>
        </w:rPr>
        <w:t>إذا</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متصل</w:t>
      </w:r>
      <w:r w:rsidRPr="00891199">
        <w:rPr>
          <w:rFonts w:ascii="Calibri" w:hAnsi="Calibri" w:cs="Calibri"/>
          <w:szCs w:val="18"/>
          <w:rtl/>
        </w:rPr>
        <w:t xml:space="preserve"> </w:t>
      </w:r>
      <w:r w:rsidRPr="00891199">
        <w:rPr>
          <w:rFonts w:ascii="Arial" w:hAnsi="Arial" w:cs="Arial" w:hint="cs"/>
          <w:szCs w:val="18"/>
          <w:rtl/>
        </w:rPr>
        <w:t>بالطاقة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يعاني</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انقطاع</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سبب</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فإن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w:t>
      </w:r>
      <w:r w:rsidRPr="00891199">
        <w:t xml:space="preserve">(iv) </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الرغم</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أن</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يمكن</w:t>
      </w:r>
      <w:r w:rsidRPr="00891199">
        <w:rPr>
          <w:rFonts w:ascii="Calibri" w:hAnsi="Calibri" w:cs="Calibri"/>
          <w:szCs w:val="18"/>
          <w:rtl/>
        </w:rPr>
        <w:t xml:space="preserve"> </w:t>
      </w:r>
      <w:r w:rsidRPr="00891199">
        <w:rPr>
          <w:rFonts w:ascii="Arial" w:hAnsi="Arial" w:cs="Arial" w:hint="cs"/>
          <w:szCs w:val="18"/>
          <w:rtl/>
        </w:rPr>
        <w:t>استخدامها</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مكان</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العالم</w:t>
      </w:r>
      <w:r w:rsidRPr="00891199">
        <w:rPr>
          <w:rFonts w:ascii="Calibri" w:hAnsi="Calibri" w:cs="Calibri"/>
          <w:szCs w:val="18"/>
          <w:rtl/>
        </w:rPr>
        <w:t xml:space="preserve"> </w:t>
      </w:r>
      <w:r w:rsidRPr="00891199">
        <w:rPr>
          <w:rFonts w:ascii="Arial" w:hAnsi="Arial" w:cs="Arial" w:hint="cs"/>
          <w:szCs w:val="18"/>
          <w:rtl/>
        </w:rPr>
        <w:t>حيث</w:t>
      </w:r>
      <w:r w:rsidRPr="00891199">
        <w:rPr>
          <w:rFonts w:ascii="Calibri" w:hAnsi="Calibri" w:cs="Calibri"/>
          <w:szCs w:val="18"/>
          <w:rtl/>
        </w:rPr>
        <w:t xml:space="preserve"> </w:t>
      </w:r>
      <w:r w:rsidRPr="00891199">
        <w:rPr>
          <w:rFonts w:ascii="Arial" w:hAnsi="Arial" w:cs="Arial" w:hint="cs"/>
          <w:szCs w:val="18"/>
          <w:rtl/>
        </w:rPr>
        <w:t>يتوفر</w:t>
      </w:r>
      <w:r w:rsidRPr="00891199">
        <w:rPr>
          <w:rFonts w:ascii="Calibri" w:hAnsi="Calibri" w:cs="Calibri"/>
          <w:szCs w:val="18"/>
          <w:rtl/>
        </w:rPr>
        <w:t xml:space="preserve"> </w:t>
      </w:r>
      <w:r w:rsidRPr="00891199">
        <w:rPr>
          <w:rFonts w:ascii="Arial" w:hAnsi="Arial" w:cs="Arial" w:hint="cs"/>
          <w:szCs w:val="18"/>
          <w:rtl/>
        </w:rPr>
        <w:t>اتصال</w:t>
      </w:r>
      <w:r w:rsidRPr="00891199">
        <w:rPr>
          <w:rFonts w:ascii="Calibri" w:hAnsi="Calibri" w:cs="Calibri"/>
          <w:szCs w:val="18"/>
          <w:rtl/>
        </w:rPr>
        <w:t xml:space="preserve"> </w:t>
      </w:r>
      <w:r w:rsidRPr="00891199">
        <w:rPr>
          <w:rFonts w:ascii="Arial" w:hAnsi="Arial" w:cs="Arial" w:hint="cs"/>
          <w:szCs w:val="18"/>
          <w:rtl/>
        </w:rPr>
        <w:t>بالإنترنت،</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المستخدمين</w:t>
      </w:r>
      <w:r w:rsidRPr="00891199">
        <w:rPr>
          <w:rFonts w:ascii="Calibri" w:hAnsi="Calibri" w:cs="Calibri"/>
          <w:szCs w:val="18"/>
          <w:rtl/>
        </w:rPr>
        <w:t xml:space="preserve"> </w:t>
      </w:r>
      <w:r w:rsidRPr="00891199">
        <w:rPr>
          <w:rFonts w:ascii="Arial" w:hAnsi="Arial" w:cs="Arial" w:hint="cs"/>
          <w:szCs w:val="18"/>
          <w:rtl/>
        </w:rPr>
        <w:t>عدم</w:t>
      </w:r>
      <w:r w:rsidRPr="00891199">
        <w:rPr>
          <w:rFonts w:ascii="Calibri" w:hAnsi="Calibri" w:cs="Calibri"/>
          <w:szCs w:val="18"/>
          <w:rtl/>
        </w:rPr>
        <w:t xml:space="preserve"> </w:t>
      </w:r>
      <w:r w:rsidRPr="00891199">
        <w:rPr>
          <w:rFonts w:ascii="Arial" w:hAnsi="Arial" w:cs="Arial" w:hint="cs"/>
          <w:szCs w:val="18"/>
          <w:rtl/>
        </w:rPr>
        <w:t>الاتصال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لأن</w:t>
      </w:r>
      <w:r w:rsidRPr="00891199">
        <w:rPr>
          <w:rFonts w:ascii="Calibri" w:hAnsi="Calibri" w:cs="Calibri"/>
          <w:szCs w:val="18"/>
          <w:rtl/>
        </w:rPr>
        <w:t xml:space="preserve"> </w:t>
      </w:r>
      <w:r w:rsidRPr="00891199">
        <w:rPr>
          <w:rFonts w:ascii="Arial" w:hAnsi="Arial" w:cs="Arial" w:hint="cs"/>
          <w:szCs w:val="18"/>
          <w:rtl/>
        </w:rPr>
        <w:t>المكالمة</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المرجح</w:t>
      </w:r>
      <w:r w:rsidRPr="00891199">
        <w:rPr>
          <w:rFonts w:ascii="Calibri" w:hAnsi="Calibri" w:cs="Calibri"/>
          <w:szCs w:val="18"/>
          <w:rtl/>
        </w:rPr>
        <w:t xml:space="preserve"> </w:t>
      </w:r>
      <w:r w:rsidRPr="00891199">
        <w:rPr>
          <w:rFonts w:ascii="Arial" w:hAnsi="Arial" w:cs="Arial" w:hint="cs"/>
          <w:szCs w:val="18"/>
          <w:rtl/>
        </w:rPr>
        <w:t>أنها</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توجيهها</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الاتصالات</w:t>
      </w:r>
      <w:r w:rsidRPr="00891199">
        <w:rPr>
          <w:rFonts w:ascii="Calibri" w:hAnsi="Calibri" w:cs="Calibri"/>
          <w:szCs w:val="18"/>
          <w:rtl/>
        </w:rPr>
        <w:t xml:space="preserve"> </w:t>
      </w:r>
      <w:r w:rsidRPr="00891199">
        <w:rPr>
          <w:rFonts w:ascii="Arial" w:hAnsi="Arial" w:cs="Arial" w:hint="cs"/>
          <w:szCs w:val="18"/>
          <w:rtl/>
        </w:rPr>
        <w:t>المناسب</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تلك</w:t>
      </w:r>
      <w:r w:rsidRPr="00891199">
        <w:rPr>
          <w:rFonts w:ascii="Calibri" w:hAnsi="Calibri" w:cs="Calibri"/>
          <w:szCs w:val="18"/>
          <w:rtl/>
        </w:rPr>
        <w:t xml:space="preserve"> </w:t>
      </w:r>
      <w:r w:rsidRPr="00891199">
        <w:rPr>
          <w:rFonts w:ascii="Arial" w:hAnsi="Arial" w:cs="Arial" w:hint="cs"/>
          <w:szCs w:val="18"/>
          <w:rtl/>
        </w:rPr>
        <w:t>الدولة</w:t>
      </w:r>
      <w:r w:rsidRPr="00891199">
        <w:rPr>
          <w:rFonts w:ascii="Calibri" w:hAnsi="Calibri" w:cs="Calibri"/>
          <w:szCs w:val="18"/>
          <w:rtl/>
        </w:rPr>
        <w:t>.</w:t>
      </w:r>
    </w:p>
    <w:p w14:paraId="07CF0F8F" w14:textId="77777777" w:rsidR="00655958" w:rsidRPr="00891199"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400403"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D672AD">
      <w:pPr>
        <w:pStyle w:val="ProductList-OfferingGroupHeading"/>
        <w:outlineLvl w:val="1"/>
        <w:rPr>
          <w:bCs/>
          <w:szCs w:val="28"/>
        </w:rPr>
      </w:pPr>
      <w:bookmarkStart w:id="114" w:name="_Toc442692019"/>
      <w:r w:rsidRPr="000527D0">
        <w:rPr>
          <w:bCs/>
          <w:szCs w:val="28"/>
          <w:rtl/>
        </w:rPr>
        <w:lastRenderedPageBreak/>
        <w:t>خدمات أخرى عبر الإنترنت</w:t>
      </w:r>
      <w:bookmarkEnd w:id="114"/>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15" w:name="_Toc442692020"/>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15"/>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680AC23C"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وظيفة خرائط </w:t>
      </w:r>
      <w:r w:rsidRPr="00AC6CA0">
        <w:rPr>
          <w:szCs w:val="18"/>
        </w:rPr>
        <w:t>Bing</w:t>
      </w:r>
      <w:r w:rsidRPr="00AC6CA0">
        <w:rPr>
          <w:szCs w:val="18"/>
          <w:rtl/>
        </w:rPr>
        <w:t xml:space="preserve"> الإضافية غير المحدودة، أو</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3" w:history="1">
        <w:r w:rsidRPr="00AC6CA0">
          <w:rPr>
            <w:rStyle w:val="Hyperlink"/>
            <w:szCs w:val="18"/>
            <w:lang w:bidi="en-US"/>
          </w:rPr>
          <w:t>http://go.microsoft.com/fwlink/p/?LinkID=66121</w:t>
        </w:r>
      </w:hyperlink>
      <w:r w:rsidRPr="00AC6CA0">
        <w:rPr>
          <w:szCs w:val="18"/>
          <w:rtl/>
        </w:rPr>
        <w:t xml:space="preserve"> وموقع </w:t>
      </w:r>
      <w:hyperlink r:id="rId44"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5"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116" w:name="_Toc442692021"/>
      <w:r w:rsidRPr="009D4A3D">
        <w:rPr>
          <w:szCs w:val="28"/>
        </w:rPr>
        <w:t>Microsoft Learning E-Reference Library</w:t>
      </w:r>
      <w:bookmarkEnd w:id="116"/>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117" w:name="_Toc442692022"/>
      <w:r w:rsidRPr="009D4A3D">
        <w:rPr>
          <w:szCs w:val="28"/>
        </w:rPr>
        <w:t>Microsoft Learning IT Academy</w:t>
      </w:r>
      <w:bookmarkEnd w:id="117"/>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6"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B3F9FC7" w14:textId="77777777" w:rsidR="00761820" w:rsidRPr="00761820" w:rsidRDefault="00581CDB" w:rsidP="00761820">
      <w:pPr>
        <w:pStyle w:val="ProductList-Body"/>
        <w:rPr>
          <w:szCs w:val="18"/>
          <w:rtl/>
        </w:rPr>
      </w:pPr>
      <w:r>
        <w:rPr>
          <w:rtl/>
        </w:rPr>
        <w:tab/>
      </w:r>
    </w:p>
    <w:p w14:paraId="51EC9ED6" w14:textId="77777777" w:rsidR="00761820" w:rsidRPr="00761820" w:rsidRDefault="00761820" w:rsidP="00761820">
      <w:pPr>
        <w:pStyle w:val="ProductList-Body"/>
        <w:rPr>
          <w:szCs w:val="18"/>
          <w:rtl/>
        </w:rPr>
      </w:pPr>
    </w:p>
    <w:p w14:paraId="5EEA3C10" w14:textId="306FF3E6" w:rsidR="00581CDB" w:rsidRPr="00690C65" w:rsidRDefault="00581CDB" w:rsidP="00D672AD">
      <w:pPr>
        <w:pStyle w:val="ProductList-Offering2Heading"/>
        <w:outlineLvl w:val="2"/>
      </w:pPr>
      <w:bookmarkStart w:id="118" w:name="_Toc442692023"/>
      <w:r>
        <w:rPr>
          <w:lang w:bidi="en-US"/>
        </w:rPr>
        <w:lastRenderedPageBreak/>
        <w:t>Office 365 Developer</w:t>
      </w:r>
      <w:bookmarkEnd w:id="118"/>
    </w:p>
    <w:p w14:paraId="5B0F2979"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tab/>
      </w:r>
      <w:bookmarkStart w:id="119" w:name="_Toc442692024"/>
      <w:r w:rsidRPr="004F05FD">
        <w:rPr>
          <w:bCs/>
        </w:rPr>
        <w:t>Power BI</w:t>
      </w:r>
      <w:r w:rsidR="00E1432F">
        <w:rPr>
          <w:bCs/>
        </w:rPr>
        <w:t xml:space="preserve"> Pro</w:t>
      </w:r>
      <w:bookmarkEnd w:id="119"/>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57A6EEB2" w:rsidR="00D67A4B" w:rsidRPr="00690C65" w:rsidRDefault="00D67A4B" w:rsidP="002532D6">
      <w:pPr>
        <w:pStyle w:val="ProductList-Offering2Heading"/>
        <w:outlineLvl w:val="2"/>
      </w:pPr>
      <w:r>
        <w:rPr>
          <w:rtl/>
        </w:rPr>
        <w:tab/>
      </w:r>
      <w:bookmarkStart w:id="120" w:name="_Toc442692025"/>
      <w:r>
        <w:t>Translator API</w:t>
      </w:r>
      <w:bookmarkEnd w:id="120"/>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7"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8" w:history="1">
        <w:r w:rsidRPr="009D3432">
          <w:rPr>
            <w:rStyle w:val="Hyperlink"/>
            <w:szCs w:val="18"/>
          </w:rPr>
          <w:t>http://aka.ms/translatorprivacy</w:t>
        </w:r>
      </w:hyperlink>
      <w:r w:rsidRPr="009D3432">
        <w:rPr>
          <w:szCs w:val="18"/>
          <w:rtl/>
        </w:rPr>
        <w:t>.</w:t>
      </w:r>
    </w:p>
    <w:p w14:paraId="76011A64" w14:textId="2B4E0F63" w:rsidR="0010563B" w:rsidRPr="00F21D88" w:rsidRDefault="00400403"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21" w:name="_Toc431459548"/>
      <w:bookmarkStart w:id="122" w:name="_Toc424021698"/>
    </w:p>
    <w:p w14:paraId="68D0917D" w14:textId="0B0A55D2" w:rsidR="0010563B" w:rsidRPr="009F1417" w:rsidRDefault="0010563B" w:rsidP="0010563B">
      <w:pPr>
        <w:pStyle w:val="ProductList-Offering2Heading"/>
        <w:outlineLvl w:val="2"/>
        <w:rPr>
          <w:rFonts w:cs="Arial"/>
        </w:rPr>
      </w:pPr>
      <w:r w:rsidRPr="009F1417">
        <w:rPr>
          <w:rFonts w:cs="Arial"/>
          <w:rtl/>
        </w:rPr>
        <w:tab/>
      </w:r>
      <w:bookmarkStart w:id="123" w:name="YammerEnterprise"/>
      <w:bookmarkStart w:id="124" w:name="_Toc442692026"/>
      <w:bookmarkEnd w:id="123"/>
      <w:r w:rsidRPr="009F1417">
        <w:rPr>
          <w:rFonts w:cs="Arial"/>
        </w:rPr>
        <w:t>Yammer Enterprise</w:t>
      </w:r>
      <w:bookmarkEnd w:id="124"/>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21"/>
      <w:bookmarkEnd w:id="122"/>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400403"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9"/>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25" w:name="Attachment1"/>
      <w:bookmarkStart w:id="126" w:name="_Toc442692027"/>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25"/>
      <w:bookmarkEnd w:id="126"/>
    </w:p>
    <w:p w14:paraId="2F4609B8" w14:textId="0A35F4A9" w:rsidR="004D27A6" w:rsidRPr="00D56DAF" w:rsidRDefault="00D67A4B" w:rsidP="00D672AD">
      <w:pPr>
        <w:pStyle w:val="ProductList-Offering1Heading"/>
        <w:outlineLvl w:val="1"/>
        <w:rPr>
          <w:szCs w:val="28"/>
        </w:rPr>
      </w:pPr>
      <w:bookmarkStart w:id="127" w:name="_Toc442692028"/>
      <w:r w:rsidRPr="00D56DAF">
        <w:rPr>
          <w:szCs w:val="28"/>
        </w:rPr>
        <w:t>Bing Maps</w:t>
      </w:r>
      <w:bookmarkEnd w:id="127"/>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0"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1"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400403"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D8CB805" w14:textId="77777777" w:rsidR="0010563B" w:rsidRPr="00AD0E63" w:rsidRDefault="0010563B" w:rsidP="0010563B">
      <w:pPr>
        <w:pStyle w:val="ProductList-Offering1Heading"/>
        <w:outlineLvl w:val="1"/>
        <w:rPr>
          <w:szCs w:val="28"/>
        </w:rPr>
      </w:pPr>
      <w:bookmarkStart w:id="128" w:name="_Toc442692029"/>
      <w:r w:rsidRPr="00AD0E63">
        <w:rPr>
          <w:szCs w:val="28"/>
          <w:rtl/>
        </w:rPr>
        <w:t>الخدمات الاحترافية</w:t>
      </w:r>
      <w:bookmarkStart w:id="129" w:name="ProfessionalServices"/>
      <w:bookmarkEnd w:id="128"/>
      <w:bookmarkEnd w:id="129"/>
    </w:p>
    <w:p w14:paraId="5A7C7C98"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ويجوز أن يكون العميل مؤهلاً لدعم العملاء والخدمات الاستشارية من </w:t>
      </w:r>
      <w:r w:rsidRPr="00C663DF">
        <w:rPr>
          <w:rFonts w:ascii="Calibri" w:hAnsi="Calibri" w:cs="Arial"/>
          <w:szCs w:val="18"/>
        </w:rPr>
        <w:t>Microsoft</w:t>
      </w:r>
      <w:r w:rsidRPr="00C663DF">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تنطبق بنود الإشعار هذا على هذه الخدمات لكنها ليست خدمات عبر الإنترنت، في حين لا يتم تطبيق بقية بنود الخدمات عبر الإنترنت بالإضافة إلى أي تعديل لمعالجة البيانات أو اتفاقية شراكة الأعمال الخاصة بقانون </w:t>
      </w:r>
      <w:r w:rsidRPr="00C663DF">
        <w:rPr>
          <w:rFonts w:ascii="Calibri" w:hAnsi="Calibri" w:cs="Arial"/>
          <w:szCs w:val="18"/>
        </w:rPr>
        <w:t>HIPAA</w:t>
      </w:r>
      <w:r w:rsidRPr="00C663DF">
        <w:rPr>
          <w:rFonts w:ascii="Calibri" w:hAnsi="Calibri" w:cs="Arial"/>
          <w:szCs w:val="18"/>
          <w:rtl/>
        </w:rPr>
        <w:t xml:space="preserve"> الموقعة بين الأطراف. تتم حماية أي معلومات مقدمة لـ </w:t>
      </w:r>
      <w:r w:rsidRPr="00C663DF">
        <w:rPr>
          <w:rFonts w:ascii="Calibri" w:hAnsi="Calibri" w:cs="Arial"/>
          <w:szCs w:val="18"/>
        </w:rPr>
        <w:t>Microsoft</w:t>
      </w:r>
      <w:r w:rsidRPr="00C663DF">
        <w:rPr>
          <w:rFonts w:ascii="Calibri" w:hAnsi="Calibri" w:cs="Arial"/>
          <w:szCs w:val="18"/>
          <w:rtl/>
        </w:rPr>
        <w:t xml:space="preserve"> فيما يتعلق بهذه الخدمات بموجب بنود السرية باتفاقية الترخيص المجمع المبرمة مع العميل. </w:t>
      </w:r>
    </w:p>
    <w:p w14:paraId="74C4B8D2" w14:textId="77777777" w:rsidR="0010563B" w:rsidRPr="00C663DF" w:rsidRDefault="0010563B" w:rsidP="0010563B">
      <w:pPr>
        <w:pStyle w:val="ProductList-Body"/>
        <w:rPr>
          <w:rFonts w:ascii="Calibri" w:hAnsi="Calibri" w:cs="Arial"/>
          <w:szCs w:val="18"/>
        </w:rPr>
      </w:pPr>
    </w:p>
    <w:p w14:paraId="39F335D1"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يجوز تطبيق بنود إضافية على هذه الخدمات، لكن بشرط عدم تعارضها مع هذا الإشعار. </w:t>
      </w:r>
    </w:p>
    <w:p w14:paraId="2265649A"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كانت اتفاقية ترخيص مجمع من </w:t>
      </w:r>
      <w:r w:rsidRPr="00C663DF">
        <w:rPr>
          <w:rFonts w:ascii="Calibri" w:hAnsi="Calibri" w:cs="Arial"/>
          <w:szCs w:val="18"/>
        </w:rPr>
        <w:t>Microsoft</w:t>
      </w:r>
      <w:r w:rsidRPr="00C663DF">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w:t>
      </w:r>
    </w:p>
    <w:p w14:paraId="26D11FC5" w14:textId="77777777" w:rsidR="0010563B" w:rsidRPr="00D8525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400403"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7C9D16CC" w14:textId="40E24B5F" w:rsidR="00D67A4B" w:rsidRPr="00A606C4" w:rsidRDefault="00A27D70" w:rsidP="00D672AD">
      <w:pPr>
        <w:pStyle w:val="ProductList-Offering1Heading"/>
        <w:outlineLvl w:val="1"/>
        <w:rPr>
          <w:bCs/>
          <w:spacing w:val="-2"/>
          <w:szCs w:val="28"/>
        </w:rPr>
      </w:pPr>
      <w:bookmarkStart w:id="130" w:name="_Toc442692030"/>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30"/>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2"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400403"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3"/>
          <w:footerReference w:type="first" r:id="rId54"/>
          <w:pgSz w:w="12240" w:h="15840"/>
          <w:pgMar w:top="1440" w:right="720" w:bottom="1440" w:left="720" w:header="720" w:footer="720" w:gutter="0"/>
          <w:cols w:space="720"/>
          <w:titlePg/>
          <w:bidi/>
          <w:docGrid w:linePitch="360"/>
        </w:sectPr>
      </w:pPr>
    </w:p>
    <w:p w14:paraId="6D11920A" w14:textId="77777777" w:rsidR="00655958" w:rsidRPr="00B06C0F" w:rsidRDefault="00655958" w:rsidP="00655958">
      <w:pPr>
        <w:pStyle w:val="ProductList-SectionHeading"/>
        <w:outlineLvl w:val="0"/>
        <w:rPr>
          <w:bCs/>
          <w:szCs w:val="40"/>
        </w:rPr>
      </w:pPr>
      <w:bookmarkStart w:id="131" w:name="Attachment2"/>
      <w:bookmarkStart w:id="132" w:name="_Toc431797738"/>
      <w:bookmarkStart w:id="133" w:name="_Toc431459553"/>
      <w:bookmarkStart w:id="134" w:name="_Toc442692031"/>
      <w:r w:rsidRPr="00B06C0F">
        <w:rPr>
          <w:bCs/>
          <w:szCs w:val="40"/>
          <w:rtl/>
        </w:rPr>
        <w:lastRenderedPageBreak/>
        <w:t xml:space="preserve">مرفق </w:t>
      </w:r>
      <w:r w:rsidRPr="00B06C0F">
        <w:rPr>
          <w:bCs/>
          <w:szCs w:val="40"/>
        </w:rPr>
        <w:t>2</w:t>
      </w:r>
      <w:r w:rsidRPr="00B06C0F">
        <w:rPr>
          <w:bCs/>
          <w:szCs w:val="40"/>
          <w:rtl/>
        </w:rPr>
        <w:t xml:space="preserve"> - مجموعات تراخيص الاشتراك</w:t>
      </w:r>
      <w:bookmarkEnd w:id="131"/>
      <w:bookmarkEnd w:id="132"/>
      <w:bookmarkEnd w:id="133"/>
      <w:bookmarkEnd w:id="134"/>
    </w:p>
    <w:p w14:paraId="561C7D79" w14:textId="77777777" w:rsidR="00655958" w:rsidRPr="0067508D" w:rsidRDefault="00655958" w:rsidP="00655958">
      <w:pPr>
        <w:pStyle w:val="ProductList-Body"/>
        <w:spacing w:after="120"/>
        <w:jc w:val="both"/>
        <w:rPr>
          <w:rFonts w:ascii="Calibri" w:hAnsi="Calibri" w:cs="Calibri"/>
          <w:szCs w:val="18"/>
        </w:rPr>
      </w:pPr>
      <w:r w:rsidRPr="0067508D">
        <w:rPr>
          <w:rFonts w:ascii="Arial" w:hAnsi="Arial" w:cs="Arial" w:hint="cs"/>
          <w:szCs w:val="18"/>
          <w:rtl/>
        </w:rPr>
        <w:t>يمكن</w:t>
      </w:r>
      <w:r w:rsidRPr="0067508D">
        <w:rPr>
          <w:rFonts w:ascii="Calibri" w:hAnsi="Calibri" w:cs="Calibri"/>
          <w:szCs w:val="18"/>
          <w:rtl/>
        </w:rPr>
        <w:t xml:space="preserve"> </w:t>
      </w:r>
      <w:r w:rsidRPr="0067508D">
        <w:rPr>
          <w:rFonts w:ascii="Arial" w:hAnsi="Arial" w:cs="Arial" w:hint="cs"/>
          <w:szCs w:val="18"/>
          <w:rtl/>
        </w:rPr>
        <w:t>إتاحة</w:t>
      </w:r>
      <w:r w:rsidRPr="0067508D">
        <w:rPr>
          <w:rFonts w:ascii="Calibri" w:hAnsi="Calibri" w:cs="Calibri"/>
          <w:szCs w:val="18"/>
          <w:rtl/>
        </w:rPr>
        <w:t xml:space="preserve"> </w:t>
      </w:r>
      <w:r w:rsidRPr="0067508D">
        <w:rPr>
          <w:rFonts w:ascii="Arial" w:hAnsi="Arial" w:cs="Arial" w:hint="cs"/>
          <w:szCs w:val="18"/>
          <w:rtl/>
        </w:rPr>
        <w:t>الخدمات</w:t>
      </w:r>
      <w:r w:rsidRPr="0067508D">
        <w:rPr>
          <w:rFonts w:ascii="Calibri" w:hAnsi="Calibri" w:cs="Calibri"/>
          <w:szCs w:val="18"/>
          <w:rtl/>
        </w:rPr>
        <w:t xml:space="preserve"> </w:t>
      </w:r>
      <w:r w:rsidRPr="0067508D">
        <w:rPr>
          <w:rFonts w:ascii="Arial" w:hAnsi="Arial" w:cs="Arial" w:hint="cs"/>
          <w:szCs w:val="18"/>
          <w:rtl/>
        </w:rPr>
        <w:t>عبر</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للشراء</w:t>
      </w:r>
      <w:r w:rsidRPr="0067508D">
        <w:rPr>
          <w:rFonts w:ascii="Calibri" w:hAnsi="Calibri" w:cs="Calibri"/>
          <w:szCs w:val="18"/>
          <w:rtl/>
        </w:rPr>
        <w:t xml:space="preserve"> </w:t>
      </w:r>
      <w:r w:rsidRPr="0067508D">
        <w:rPr>
          <w:rFonts w:ascii="Arial" w:hAnsi="Arial" w:cs="Arial" w:hint="cs"/>
          <w:szCs w:val="18"/>
          <w:rtl/>
        </w:rPr>
        <w:t>كمجموعات</w:t>
      </w:r>
      <w:r w:rsidRPr="0067508D">
        <w:rPr>
          <w:rFonts w:ascii="Calibri" w:hAnsi="Calibri" w:cs="Calibri"/>
          <w:szCs w:val="18"/>
          <w:rtl/>
        </w:rPr>
        <w:t xml:space="preserve"> </w:t>
      </w:r>
      <w:r w:rsidRPr="0067508D">
        <w:rPr>
          <w:rFonts w:ascii="Arial" w:hAnsi="Arial" w:cs="Arial" w:hint="cs"/>
          <w:szCs w:val="18"/>
          <w:rtl/>
        </w:rPr>
        <w:t>لخدمات</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في</w:t>
      </w:r>
      <w:r w:rsidRPr="0067508D">
        <w:rPr>
          <w:rFonts w:ascii="Calibri" w:hAnsi="Calibri" w:cs="Calibri"/>
          <w:szCs w:val="18"/>
          <w:rtl/>
        </w:rPr>
        <w:t xml:space="preserve"> </w:t>
      </w:r>
      <w:r w:rsidRPr="0067508D">
        <w:rPr>
          <w:rFonts w:ascii="Arial" w:hAnsi="Arial" w:cs="Arial" w:hint="cs"/>
          <w:szCs w:val="18"/>
          <w:rtl/>
        </w:rPr>
        <w:t>حالة</w:t>
      </w:r>
      <w:r w:rsidRPr="0067508D">
        <w:rPr>
          <w:rFonts w:ascii="Calibri" w:hAnsi="Calibri" w:cs="Calibri"/>
          <w:szCs w:val="18"/>
          <w:rtl/>
        </w:rPr>
        <w:t xml:space="preserve"> </w:t>
      </w:r>
      <w:r w:rsidRPr="0067508D">
        <w:rPr>
          <w:rFonts w:ascii="Arial" w:hAnsi="Arial" w:cs="Arial" w:hint="cs"/>
          <w:szCs w:val="18"/>
          <w:rtl/>
        </w:rPr>
        <w:t>وجود</w:t>
      </w:r>
      <w:r w:rsidRPr="0067508D">
        <w:rPr>
          <w:rFonts w:ascii="Calibri" w:hAnsi="Calibri" w:cs="Calibri"/>
          <w:szCs w:val="18"/>
          <w:rtl/>
        </w:rPr>
        <w:t xml:space="preserve"> </w:t>
      </w:r>
      <w:r w:rsidRPr="0067508D">
        <w:rPr>
          <w:rFonts w:ascii="Arial" w:hAnsi="Arial" w:cs="Arial" w:hint="cs"/>
          <w:szCs w:val="18"/>
          <w:rtl/>
        </w:rPr>
        <w:t>خلية</w:t>
      </w:r>
      <w:r w:rsidRPr="0067508D">
        <w:rPr>
          <w:rFonts w:ascii="Calibri" w:hAnsi="Calibri" w:cs="Calibri"/>
          <w:szCs w:val="18"/>
          <w:rtl/>
        </w:rPr>
        <w:t xml:space="preserve"> </w:t>
      </w:r>
      <w:r w:rsidRPr="0067508D">
        <w:rPr>
          <w:rFonts w:ascii="Arial" w:hAnsi="Arial" w:cs="Arial" w:hint="cs"/>
          <w:szCs w:val="18"/>
          <w:rtl/>
        </w:rPr>
        <w:t>مظللة</w:t>
      </w:r>
      <w:r w:rsidRPr="0067508D">
        <w:rPr>
          <w:rFonts w:ascii="Calibri" w:hAnsi="Calibri" w:cs="Calibri"/>
          <w:szCs w:val="18"/>
          <w:rtl/>
        </w:rPr>
        <w:t xml:space="preserve"> </w:t>
      </w:r>
      <w:r w:rsidRPr="0067508D">
        <w:rPr>
          <w:rFonts w:ascii="Arial" w:hAnsi="Arial" w:cs="Arial" w:hint="cs"/>
          <w:color w:val="000000" w:themeColor="text1"/>
          <w:szCs w:val="18"/>
          <w:shd w:val="clear" w:color="auto" w:fill="4668C5"/>
          <w:rtl/>
        </w:rPr>
        <w:t>باللون</w:t>
      </w:r>
      <w:r w:rsidRPr="0067508D">
        <w:rPr>
          <w:rFonts w:ascii="Calibri" w:hAnsi="Calibri" w:cs="Calibri"/>
          <w:color w:val="000000" w:themeColor="text1"/>
          <w:szCs w:val="18"/>
          <w:shd w:val="clear" w:color="auto" w:fill="4668C5"/>
          <w:rtl/>
        </w:rPr>
        <w:t xml:space="preserve"> </w:t>
      </w:r>
      <w:r w:rsidRPr="0067508D">
        <w:rPr>
          <w:rFonts w:ascii="Arial" w:hAnsi="Arial" w:cs="Arial" w:hint="cs"/>
          <w:color w:val="000000" w:themeColor="text1"/>
          <w:szCs w:val="18"/>
          <w:shd w:val="clear" w:color="auto" w:fill="4668C5"/>
          <w:rtl/>
        </w:rPr>
        <w:t>الأزرق</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الجدول</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أدناه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بالصف</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الخاص</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بالخدمة</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عبر</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الإنترنت،</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فإن</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ترخيص</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الاشتراك</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المدرج</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العمود</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الذي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بداخله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هذه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الخلية</w:t>
      </w:r>
      <w:r w:rsidRPr="0067508D">
        <w:rPr>
          <w:rFonts w:ascii="Calibri" w:hAnsi="Calibri" w:cs="Calibri"/>
          <w:szCs w:val="18"/>
          <w:rtl/>
        </w:rPr>
        <w:t xml:space="preserve"> </w:t>
      </w:r>
      <w:r w:rsidRPr="0067508D">
        <w:rPr>
          <w:rFonts w:ascii="Arial" w:hAnsi="Arial" w:cs="Arial" w:hint="cs"/>
          <w:szCs w:val="18"/>
          <w:rtl/>
        </w:rPr>
        <w:t>يفي</w:t>
      </w:r>
      <w:r w:rsidRPr="0067508D">
        <w:rPr>
          <w:rFonts w:ascii="Calibri" w:hAnsi="Calibri" w:cs="Calibri"/>
          <w:szCs w:val="18"/>
          <w:rtl/>
        </w:rPr>
        <w:t xml:space="preserve"> </w:t>
      </w:r>
      <w:r w:rsidRPr="0067508D">
        <w:rPr>
          <w:rFonts w:ascii="Arial" w:hAnsi="Arial" w:cs="Arial" w:hint="cs"/>
          <w:szCs w:val="18"/>
          <w:rtl/>
        </w:rPr>
        <w:t>بمتطلبات</w:t>
      </w:r>
      <w:r w:rsidRPr="0067508D">
        <w:rPr>
          <w:rFonts w:ascii="Calibri" w:hAnsi="Calibri" w:cs="Calibri"/>
          <w:szCs w:val="18"/>
          <w:rtl/>
        </w:rPr>
        <w:t xml:space="preserve"> </w:t>
      </w:r>
      <w:r w:rsidRPr="0067508D">
        <w:rPr>
          <w:rFonts w:ascii="Arial" w:hAnsi="Arial" w:cs="Arial" w:hint="cs"/>
          <w:szCs w:val="18"/>
          <w:rtl/>
        </w:rPr>
        <w:t>ترخيص</w:t>
      </w:r>
      <w:r w:rsidRPr="0067508D">
        <w:rPr>
          <w:rFonts w:ascii="Calibri" w:hAnsi="Calibri" w:cs="Calibri"/>
          <w:szCs w:val="18"/>
          <w:rtl/>
        </w:rPr>
        <w:t xml:space="preserve"> </w:t>
      </w:r>
      <w:r w:rsidRPr="0067508D">
        <w:rPr>
          <w:rFonts w:ascii="Arial" w:hAnsi="Arial" w:cs="Arial" w:hint="cs"/>
          <w:szCs w:val="18"/>
          <w:rtl/>
        </w:rPr>
        <w:t>الاشتراك</w:t>
      </w:r>
      <w:r w:rsidRPr="0067508D">
        <w:rPr>
          <w:rFonts w:ascii="Calibri" w:hAnsi="Calibri" w:cs="Calibri"/>
          <w:szCs w:val="18"/>
          <w:rtl/>
        </w:rPr>
        <w:t xml:space="preserve"> </w:t>
      </w:r>
      <w:r w:rsidRPr="0067508D">
        <w:rPr>
          <w:rFonts w:ascii="Arial" w:hAnsi="Arial" w:cs="Arial" w:hint="cs"/>
          <w:szCs w:val="18"/>
          <w:rtl/>
        </w:rPr>
        <w:t>في</w:t>
      </w:r>
      <w:r w:rsidRPr="0067508D">
        <w:rPr>
          <w:rFonts w:ascii="Calibri" w:hAnsi="Calibri" w:cs="Calibri"/>
          <w:szCs w:val="18"/>
          <w:rtl/>
        </w:rPr>
        <w:t xml:space="preserve"> </w:t>
      </w:r>
      <w:r w:rsidRPr="0067508D">
        <w:rPr>
          <w:rFonts w:ascii="Arial" w:hAnsi="Arial" w:cs="Arial" w:hint="cs"/>
          <w:szCs w:val="18"/>
          <w:rtl/>
        </w:rPr>
        <w:t>الخدمات</w:t>
      </w:r>
      <w:r w:rsidRPr="0067508D">
        <w:rPr>
          <w:rFonts w:ascii="Calibri" w:hAnsi="Calibri" w:cs="Calibri"/>
          <w:szCs w:val="18"/>
          <w:rtl/>
        </w:rPr>
        <w:t xml:space="preserve"> </w:t>
      </w:r>
      <w:r w:rsidRPr="0067508D">
        <w:rPr>
          <w:rFonts w:ascii="Arial" w:hAnsi="Arial" w:cs="Arial" w:hint="cs"/>
          <w:szCs w:val="18"/>
          <w:rtl/>
        </w:rPr>
        <w:t>عبر</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المضمنة</w:t>
      </w:r>
      <w:r w:rsidRPr="0067508D">
        <w:rPr>
          <w:rFonts w:ascii="Calibri" w:hAnsi="Calibri" w:cs="Calibri"/>
          <w:szCs w:val="18"/>
          <w:rtl/>
        </w:rPr>
        <w:t xml:space="preserve"> </w:t>
      </w:r>
      <w:r w:rsidRPr="0067508D">
        <w:rPr>
          <w:rFonts w:ascii="Arial" w:hAnsi="Arial" w:cs="Arial" w:hint="cs"/>
          <w:szCs w:val="18"/>
          <w:rtl/>
        </w:rPr>
        <w:t>داخل</w:t>
      </w:r>
      <w:r w:rsidRPr="0067508D">
        <w:rPr>
          <w:rFonts w:ascii="Calibri" w:hAnsi="Calibri" w:cs="Calibri"/>
          <w:szCs w:val="18"/>
          <w:rtl/>
        </w:rPr>
        <w:t xml:space="preserve"> </w:t>
      </w:r>
      <w:r w:rsidRPr="0067508D">
        <w:rPr>
          <w:rFonts w:ascii="Arial" w:hAnsi="Arial" w:cs="Arial" w:hint="cs"/>
          <w:szCs w:val="18"/>
          <w:rtl/>
        </w:rPr>
        <w:t>الخلية</w:t>
      </w:r>
      <w:r w:rsidRPr="0067508D">
        <w:rPr>
          <w:rFonts w:ascii="Calibri" w:hAnsi="Calibri" w:cs="Calibri"/>
          <w:szCs w:val="18"/>
          <w:rtl/>
        </w:rPr>
        <w:t xml:space="preserve">. </w:t>
      </w:r>
    </w:p>
    <w:tbl>
      <w:tblPr>
        <w:bidiVisual/>
        <w:tblW w:w="10800" w:type="dxa"/>
        <w:tblInd w:w="108" w:type="dxa"/>
        <w:tblLayout w:type="fixed"/>
        <w:tblLook w:val="04A0" w:firstRow="1" w:lastRow="0" w:firstColumn="1" w:lastColumn="0" w:noHBand="0" w:noVBand="1"/>
      </w:tblPr>
      <w:tblGrid>
        <w:gridCol w:w="2139"/>
        <w:gridCol w:w="237"/>
        <w:gridCol w:w="261"/>
        <w:gridCol w:w="243"/>
        <w:gridCol w:w="236"/>
        <w:gridCol w:w="250"/>
        <w:gridCol w:w="246"/>
        <w:gridCol w:w="246"/>
        <w:gridCol w:w="246"/>
        <w:gridCol w:w="239"/>
        <w:gridCol w:w="264"/>
        <w:gridCol w:w="757"/>
        <w:gridCol w:w="819"/>
        <w:gridCol w:w="991"/>
        <w:gridCol w:w="872"/>
        <w:gridCol w:w="954"/>
        <w:gridCol w:w="810"/>
        <w:gridCol w:w="450"/>
        <w:gridCol w:w="540"/>
      </w:tblGrid>
      <w:tr w:rsidR="00655958" w:rsidRPr="00891199" w14:paraId="2CCB7151" w14:textId="77777777" w:rsidTr="003B7C59">
        <w:trPr>
          <w:cantSplit/>
          <w:trHeight w:val="501"/>
        </w:trPr>
        <w:tc>
          <w:tcPr>
            <w:tcW w:w="2139" w:type="dxa"/>
            <w:vMerge w:val="restart"/>
            <w:tcBorders>
              <w:top w:val="nil"/>
              <w:left w:val="nil"/>
              <w:bottom w:val="dashSmallGap" w:sz="4" w:space="0" w:color="808080" w:themeColor="background1" w:themeShade="80"/>
              <w:right w:val="nil"/>
            </w:tcBorders>
            <w:vAlign w:val="bottom"/>
            <w:hideMark/>
          </w:tcPr>
          <w:p w14:paraId="1E065DE8"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Arial"/>
                <w:sz w:val="16"/>
                <w:szCs w:val="16"/>
                <w:rtl/>
              </w:rPr>
              <w:t>الخدمة</w:t>
            </w:r>
            <w:r w:rsidRPr="00891199">
              <w:rPr>
                <w:rFonts w:asciiTheme="majorHAnsi" w:hAnsiTheme="majorHAnsi" w:cs="Calibri"/>
                <w:sz w:val="16"/>
                <w:szCs w:val="16"/>
                <w:rtl/>
              </w:rPr>
              <w:t xml:space="preserve"> </w:t>
            </w:r>
            <w:r w:rsidRPr="00891199">
              <w:rPr>
                <w:rFonts w:asciiTheme="majorHAnsi" w:hAnsiTheme="majorHAnsi" w:cs="Arial"/>
                <w:sz w:val="16"/>
                <w:szCs w:val="16"/>
                <w:rtl/>
              </w:rPr>
              <w:t>عبر</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الإنترنت</w:t>
            </w:r>
          </w:p>
        </w:tc>
        <w:tc>
          <w:tcPr>
            <w:tcW w:w="122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4D43AD"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302A3F1B"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Enterprise</w:t>
            </w:r>
            <w:r w:rsidRPr="00891199">
              <w:rPr>
                <w:rFonts w:asciiTheme="majorHAnsi" w:hAnsiTheme="majorHAnsi" w:cs="Calibri"/>
                <w:color w:val="FFFFFF" w:themeColor="background1"/>
                <w:sz w:val="16"/>
                <w:szCs w:val="16"/>
                <w:vertAlign w:val="superscript"/>
                <w:lang w:bidi="en-US"/>
              </w:rPr>
              <w:t xml:space="preserve"> 1</w:t>
            </w:r>
          </w:p>
          <w:p w14:paraId="5FC3C101"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p>
        </w:tc>
        <w:tc>
          <w:tcPr>
            <w:tcW w:w="12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3D0272A"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137B745D"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حكومة</w:t>
            </w:r>
          </w:p>
          <w:p w14:paraId="022BE23D"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p>
        </w:tc>
        <w:tc>
          <w:tcPr>
            <w:tcW w:w="757" w:type="dxa"/>
            <w:tcBorders>
              <w:top w:val="single" w:sz="12" w:space="0" w:color="FFFFFF" w:themeColor="background1"/>
              <w:left w:val="nil"/>
              <w:bottom w:val="nil"/>
              <w:right w:val="single" w:sz="12" w:space="0" w:color="FFFFFF" w:themeColor="background1"/>
            </w:tcBorders>
            <w:shd w:val="clear" w:color="auto" w:fill="0072C6"/>
            <w:hideMark/>
          </w:tcPr>
          <w:p w14:paraId="6892F874"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6952601E"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للتعليم</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83E57E9"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2ABF4689"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Business Essentials</w:t>
            </w:r>
          </w:p>
        </w:tc>
        <w:tc>
          <w:tcPr>
            <w:tcW w:w="9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701B4CA"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678153A4"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جهة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أعمال</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خاصة</w:t>
            </w:r>
          </w:p>
          <w:p w14:paraId="6772A580"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الإصدار</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المميز</w:t>
            </w:r>
          </w:p>
        </w:tc>
        <w:tc>
          <w:tcPr>
            <w:tcW w:w="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444010F"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2FE962F5"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الشركات</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متوسطة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الحجم</w:t>
            </w:r>
          </w:p>
        </w:tc>
        <w:tc>
          <w:tcPr>
            <w:tcW w:w="954" w:type="dxa"/>
            <w:tcBorders>
              <w:top w:val="single" w:sz="12" w:space="0" w:color="FFFFFF" w:themeColor="background1"/>
              <w:left w:val="single" w:sz="12" w:space="0" w:color="FFFFFF" w:themeColor="background1"/>
              <w:bottom w:val="nil"/>
              <w:right w:val="nil"/>
            </w:tcBorders>
            <w:shd w:val="clear" w:color="auto" w:fill="0072C6"/>
            <w:hideMark/>
          </w:tcPr>
          <w:p w14:paraId="278627EC"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اتفاقية</w:t>
            </w:r>
            <w:r w:rsidRPr="00891199">
              <w:rPr>
                <w:rFonts w:asciiTheme="majorHAnsi" w:hAnsiTheme="majorHAnsi" w:cs="Calibri"/>
                <w:color w:val="FFFFFF" w:themeColor="background1"/>
                <w:sz w:val="16"/>
                <w:szCs w:val="16"/>
                <w:rtl/>
              </w:rPr>
              <w:t xml:space="preserve"> </w:t>
            </w:r>
            <w:r w:rsidRPr="00891199">
              <w:rPr>
                <w:rFonts w:asciiTheme="majorHAnsi" w:hAnsiTheme="majorHAnsi" w:cs="Calibri"/>
                <w:color w:val="FFFFFF" w:themeColor="background1"/>
                <w:sz w:val="16"/>
                <w:szCs w:val="16"/>
              </w:rPr>
              <w:t>Enterprise</w:t>
            </w:r>
          </w:p>
          <w:p w14:paraId="60B6572F"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مجموعة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التنقل</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3B86BB"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Enterprise Cloud</w:t>
            </w:r>
          </w:p>
          <w:p w14:paraId="5CAC99E9"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Suite</w:t>
            </w:r>
            <w:r w:rsidRPr="00891199">
              <w:rPr>
                <w:rFonts w:asciiTheme="majorHAnsi" w:hAnsiTheme="majorHAnsi" w:cs="Calibri"/>
                <w:color w:val="FFFFFF" w:themeColor="background1"/>
                <w:sz w:val="16"/>
                <w:szCs w:val="16"/>
                <w:vertAlign w:val="superscript"/>
                <w:lang w:bidi="en-US"/>
              </w:rPr>
              <w:t xml:space="preserve"> 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649961A6"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Microsoft Dynamics</w:t>
            </w:r>
          </w:p>
          <w:p w14:paraId="6B440D9F"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CRM Online</w:t>
            </w:r>
          </w:p>
        </w:tc>
      </w:tr>
      <w:tr w:rsidR="00655958" w:rsidRPr="00891199" w14:paraId="541E3970" w14:textId="77777777" w:rsidTr="003B7C59">
        <w:trPr>
          <w:cantSplit/>
          <w:trHeight w:val="288"/>
        </w:trPr>
        <w:tc>
          <w:tcPr>
            <w:tcW w:w="2139" w:type="dxa"/>
            <w:vMerge/>
            <w:tcBorders>
              <w:top w:val="nil"/>
              <w:left w:val="nil"/>
              <w:bottom w:val="dashSmallGap" w:sz="4" w:space="0" w:color="808080" w:themeColor="background1" w:themeShade="80"/>
              <w:right w:val="nil"/>
            </w:tcBorders>
            <w:vAlign w:val="center"/>
            <w:hideMark/>
          </w:tcPr>
          <w:p w14:paraId="13C70147" w14:textId="77777777" w:rsidR="00655958" w:rsidRPr="00891199" w:rsidRDefault="00655958" w:rsidP="003B7C59">
            <w:pPr>
              <w:spacing w:after="0"/>
              <w:rPr>
                <w:rFonts w:asciiTheme="majorHAnsi" w:hAnsiTheme="majorHAnsi" w:cs="Calibri"/>
                <w:sz w:val="16"/>
                <w:szCs w:val="16"/>
              </w:rPr>
            </w:pPr>
          </w:p>
        </w:tc>
        <w:tc>
          <w:tcPr>
            <w:tcW w:w="23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488B3E5"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6A2D63"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5BF698"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1017F0"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E4</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730930"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E5</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34365A"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K1</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15F236"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E1</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F9E174"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E3</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4ADED4"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E4</w:t>
            </w:r>
          </w:p>
        </w:tc>
        <w:tc>
          <w:tcPr>
            <w:tcW w:w="2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5353F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E5</w:t>
            </w:r>
          </w:p>
        </w:tc>
        <w:tc>
          <w:tcPr>
            <w:tcW w:w="75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9FD2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2B99B"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99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975EBB"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9E33B"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954" w:type="dxa"/>
            <w:tcBorders>
              <w:top w:val="nil"/>
              <w:left w:val="single" w:sz="12" w:space="0" w:color="FFFFFF" w:themeColor="background1"/>
              <w:bottom w:val="single" w:sz="12" w:space="0" w:color="FFFFFF" w:themeColor="background1"/>
              <w:right w:val="nil"/>
            </w:tcBorders>
            <w:shd w:val="clear" w:color="auto" w:fill="0072C6"/>
            <w:vAlign w:val="center"/>
          </w:tcPr>
          <w:p w14:paraId="6C2F2A38"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87393BD"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34F79AF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A01DA3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Ent.</w:t>
            </w:r>
          </w:p>
        </w:tc>
      </w:tr>
      <w:tr w:rsidR="00655958" w:rsidRPr="00891199" w14:paraId="713E28DE" w14:textId="77777777" w:rsidTr="003B7C59">
        <w:trPr>
          <w:trHeight w:val="288"/>
        </w:trPr>
        <w:tc>
          <w:tcPr>
            <w:tcW w:w="21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68E7161"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Exchange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05B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3A52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7F3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533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C4BB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139B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00F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0285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7B47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341E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3FA6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955A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879A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EC0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B2D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1BC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C33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61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BE8C50F" w14:textId="77777777" w:rsidTr="003B7C59">
        <w:trPr>
          <w:trHeight w:val="288"/>
        </w:trPr>
        <w:tc>
          <w:tcPr>
            <w:tcW w:w="2139" w:type="dxa"/>
            <w:tcBorders>
              <w:top w:val="nil"/>
              <w:left w:val="nil"/>
              <w:bottom w:val="dashSmallGap" w:sz="4" w:space="0" w:color="BFBFBF" w:themeColor="background1" w:themeShade="BF"/>
              <w:right w:val="nil"/>
            </w:tcBorders>
            <w:noWrap/>
            <w:vAlign w:val="center"/>
            <w:hideMark/>
          </w:tcPr>
          <w:p w14:paraId="78B2BA0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Exchange Online Kiosk</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8195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0838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3C8E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62D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D36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EA5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DB6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E96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700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CBA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C35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22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5B8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1F7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48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902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487E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914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E72256B"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CAFFB"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Exchange Online Plan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820B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C52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E3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BDEF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470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883F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D77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805E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78C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1994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B1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095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8069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24FA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5E6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CFF0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09AD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1082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8684FA5"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259A2"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Exchange Online Plan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5549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A522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DCE2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B566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FC24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C20F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66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2441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9E09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B003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315C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E25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6BB5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C85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FDC5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420A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E7C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D94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6C0E2D6"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43AC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SharePoint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04D0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7998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A7C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2C8B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B2B8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07C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25E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5E8D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321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557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A2C7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7E64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B36D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2F32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5EE7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0AE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8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E90A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A9882E8"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CB091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SharePoint Online Kiosk</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2910B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360C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558E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C49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24C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8C26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7AE4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D6F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28C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647D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CC2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1EA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2E93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AD8C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BEB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855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35C2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46CA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4987DAD"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2C205"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SharePoint Online Plan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02B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742E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887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4102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BB15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EE0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20F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ED0F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45C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CA4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562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98EE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D1C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BCA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5F9B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6C0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2D34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089E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EFB3523"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A263F"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SharePoint Online Plan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A14E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0CFD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230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EC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D6A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6D2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721E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C6A9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119B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5321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77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44E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AF96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DA0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02B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DDDD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91E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AEEE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5FC1D64"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323BCF"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D419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A7CC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18AE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9902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B639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929C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2D9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288F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E464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C8B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F3C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F680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6675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B1E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FB17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334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90E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79A6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AEE3F88"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05E58"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027B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77D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23D3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0CB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C3D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201C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D2C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06B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58B7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3516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D71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B0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F8C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993B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243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A12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B385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D5B2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01A8A74"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81ADF"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BCE6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29324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9F1B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7D9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566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CCF5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B045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E1447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C1CB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654A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A38A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D0C8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776E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7B8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483F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951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F5E9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C620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339383B"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E560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 Cloud PBX</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785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BCD8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F40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D88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F965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754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280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7D0F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94D1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EF57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7A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BEA7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E5AA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865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22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0670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D85D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13D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673F88B"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EFA37"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Yammer Enterprise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41CE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C5E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E213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CF1A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06A9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F11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A47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EA5F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2308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7FD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3E65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8A16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4A15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D836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7049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5836E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FF7A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D1F3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4CA6832"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2CBBC"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Office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1E999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78C8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D6D9E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1677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B8BF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31A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08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5022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0964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917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1EC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79A1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EA65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F3BF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F2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9EFD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3E70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1AC4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666D02E3"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C288B"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Business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C494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492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95A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9E7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872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1DA2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F51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954F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E3B6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17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62B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5D0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6BC7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926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080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DE7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5B9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4A00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27795842"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14BB72"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ProPlus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7F45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62F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0D06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FE79A7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31DB70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3B5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7FF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noWrap/>
            <w:vAlign w:val="center"/>
          </w:tcPr>
          <w:p w14:paraId="3BC53C8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noWrap/>
            <w:vAlign w:val="center"/>
          </w:tcPr>
          <w:p w14:paraId="18AF4B5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7E991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F5A8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B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6A0B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750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A49E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1855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47E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DE57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52D84620"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B94C5"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Customer Lockbox</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73DA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4314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C7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3D7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9D1F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86C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F65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658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1A2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6D2A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C051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D2F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17F9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2AE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2CD7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1172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1697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D1B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4079456A"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72226"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Delve Analytics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5F48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3C2E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FCA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F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410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9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B125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A0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C271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53A2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4FA5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54A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FCF4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A28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AB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AAE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AD3C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DBB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02FDA1CC"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8BB11" w14:textId="31A31867" w:rsidR="00B06C0F" w:rsidRPr="00891199" w:rsidRDefault="00B06C0F" w:rsidP="00CC38ED">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 xml:space="preserve">Office 365 </w:t>
            </w:r>
            <w:r w:rsidR="00CC38ED">
              <w:rPr>
                <w:rFonts w:asciiTheme="majorHAnsi" w:hAnsiTheme="majorHAnsi" w:cs="Calibri"/>
                <w:sz w:val="16"/>
                <w:szCs w:val="16"/>
                <w:lang w:bidi="en-US"/>
              </w:rPr>
              <w:t>Advanced Discovery</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D408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28F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554D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7D5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5A7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404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AB7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CFAB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B8D2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29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CA9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E4F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AC23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923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96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0507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C8D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3966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663295CD"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4C14F"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Power BI Pro</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8E85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218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D5D6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4345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7FEC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4C6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982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31E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3EA7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6D3F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55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7EE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B295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D768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BC7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FDE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EC83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34B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22A8AAFC" w14:textId="77777777" w:rsidTr="00CC38ED">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9D28F"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Arial"/>
                <w:sz w:val="16"/>
                <w:szCs w:val="16"/>
                <w:rtl/>
              </w:rPr>
              <w:t>حماية</w:t>
            </w:r>
            <w:r w:rsidRPr="00891199">
              <w:rPr>
                <w:rFonts w:asciiTheme="majorHAnsi" w:hAnsiTheme="majorHAnsi" w:cs="Calibri"/>
                <w:sz w:val="16"/>
                <w:szCs w:val="16"/>
                <w:rtl/>
              </w:rPr>
              <w:t xml:space="preserve"> </w:t>
            </w:r>
            <w:r w:rsidRPr="00891199">
              <w:rPr>
                <w:rFonts w:asciiTheme="majorHAnsi" w:hAnsiTheme="majorHAnsi" w:cs="Arial"/>
                <w:sz w:val="16"/>
                <w:szCs w:val="16"/>
                <w:rtl/>
              </w:rPr>
              <w:t>متقدمة</w:t>
            </w:r>
            <w:r w:rsidRPr="00891199">
              <w:rPr>
                <w:rFonts w:asciiTheme="majorHAnsi" w:hAnsiTheme="majorHAnsi" w:cs="Calibri"/>
                <w:sz w:val="16"/>
                <w:szCs w:val="16"/>
                <w:rtl/>
              </w:rPr>
              <w:t xml:space="preserve"> </w:t>
            </w:r>
            <w:r w:rsidRPr="00891199">
              <w:rPr>
                <w:rFonts w:asciiTheme="majorHAnsi" w:hAnsiTheme="majorHAnsi" w:cs="Arial"/>
                <w:sz w:val="16"/>
                <w:szCs w:val="16"/>
                <w:rtl/>
              </w:rPr>
              <w:t>من</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المخاطر</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F7FC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6E31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E0B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3B3E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8C90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A7C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CB1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5CD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67A2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EFE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47B4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A4C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1DDC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739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FEAC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B15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6BA7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28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3E8B8938"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45366"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Intune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03F5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A5A1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F501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687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526A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7B03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F79D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1AA0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4E3F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2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F2E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426B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07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763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3E8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28D8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BD2B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EFD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138D1A9D"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C0369"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30233D">
              <w:rPr>
                <w:rFonts w:asciiTheme="majorHAnsi" w:hAnsiTheme="majorHAnsi" w:cs="Calibri"/>
                <w:sz w:val="16"/>
                <w:szCs w:val="16"/>
              </w:rPr>
              <w:t>Azure Rights Management</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B935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FD7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7F42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57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34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EC84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F80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61E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B0FE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AB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F14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F50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025F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E5A1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2120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2D7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F44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833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40AC65EF"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42BFC5"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Azure Active Directory Premium</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3AE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804A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6764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10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09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38B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5A6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57CD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9ED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C02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82DD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2BE1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321F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9ED3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7E7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A6DC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77F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9D1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574BE5C1"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F5A17"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Dynamics Marketing Sales Collaboration</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FFD2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F57A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41A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DDFB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2C5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589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2F8F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6009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140B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BF4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254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343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ED04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641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1FC4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30E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899C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75E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1D132E11"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A0318"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 xml:space="preserve">Microsoft Dynamics Marketing Enterprise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56B5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498B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46F3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61D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DB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D2E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C95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C0D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CB4A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B043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AF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06AC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C542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B8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5B6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283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FFA7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D80A6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0A5EAB3F"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AFB33"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Social Engagement Professional</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38FC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53E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2AED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656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B3D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6A74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D57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B52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209A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95B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DC12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8DA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E086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D94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0DA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A580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60F3D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777F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75200A4B" w14:textId="77777777" w:rsidTr="003B7C59">
        <w:trPr>
          <w:trHeight w:val="288"/>
        </w:trPr>
        <w:tc>
          <w:tcPr>
            <w:tcW w:w="2139" w:type="dxa"/>
            <w:tcBorders>
              <w:top w:val="dashSmallGap" w:sz="4" w:space="0" w:color="BFBFBF" w:themeColor="background1" w:themeShade="BF"/>
              <w:left w:val="nil"/>
              <w:bottom w:val="nil"/>
              <w:right w:val="nil"/>
            </w:tcBorders>
            <w:noWrap/>
            <w:vAlign w:val="center"/>
            <w:hideMark/>
          </w:tcPr>
          <w:p w14:paraId="6CDC3ECA"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Parature Enterprise</w:t>
            </w:r>
          </w:p>
        </w:tc>
        <w:tc>
          <w:tcPr>
            <w:tcW w:w="23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61C05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1CDEA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95F7E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54D1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E2FD0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113A4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F575A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8AE98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1965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44E3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D4D2F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AF155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D1A35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74DFA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B504B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822A9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A9658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1CA806F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bl>
    <w:p w14:paraId="6937D3E8" w14:textId="77777777" w:rsidR="00655958" w:rsidRPr="00266EF1" w:rsidRDefault="00655958" w:rsidP="00655958">
      <w:pPr>
        <w:pStyle w:val="ProductList-Body"/>
        <w:spacing w:before="60"/>
        <w:rPr>
          <w:rFonts w:ascii="Calibri" w:hAnsi="Calibri" w:cs="Calibri"/>
          <w:i/>
          <w:iCs/>
          <w:sz w:val="16"/>
          <w:szCs w:val="16"/>
        </w:rPr>
      </w:pPr>
      <w:r w:rsidRPr="00266EF1">
        <w:rPr>
          <w:rFonts w:ascii="Calibri" w:hAnsi="Calibri" w:cs="Calibri"/>
          <w:i/>
          <w:iCs/>
          <w:sz w:val="16"/>
          <w:szCs w:val="16"/>
          <w:vertAlign w:val="superscript"/>
          <w:lang w:bidi="en-US"/>
        </w:rPr>
        <w:t>1</w:t>
      </w:r>
      <w:r w:rsidRPr="00266EF1">
        <w:rPr>
          <w:rFonts w:ascii="Calibri" w:hAnsi="Calibri" w:cs="Calibri"/>
          <w:i/>
          <w:iCs/>
          <w:sz w:val="16"/>
          <w:szCs w:val="16"/>
          <w:rtl/>
        </w:rPr>
        <w:t xml:space="preserve"> </w:t>
      </w:r>
      <w:r w:rsidRPr="00266EF1">
        <w:rPr>
          <w:rFonts w:ascii="Arial" w:hAnsi="Arial" w:cs="Arial" w:hint="cs"/>
          <w:i/>
          <w:iCs/>
          <w:sz w:val="16"/>
          <w:szCs w:val="16"/>
          <w:rtl/>
        </w:rPr>
        <w:t>تراخيص</w:t>
      </w:r>
      <w:r w:rsidRPr="00266EF1">
        <w:rPr>
          <w:rFonts w:ascii="Calibri" w:hAnsi="Calibri" w:cs="Calibri"/>
          <w:i/>
          <w:iCs/>
          <w:sz w:val="16"/>
          <w:szCs w:val="16"/>
          <w:rtl/>
        </w:rPr>
        <w:t xml:space="preserve"> </w:t>
      </w:r>
      <w:r w:rsidRPr="00266EF1">
        <w:rPr>
          <w:rFonts w:ascii="Arial" w:hAnsi="Arial" w:cs="Arial" w:hint="cs"/>
          <w:i/>
          <w:iCs/>
          <w:sz w:val="16"/>
          <w:szCs w:val="16"/>
          <w:rtl/>
        </w:rPr>
        <w:t>اشتراك</w:t>
      </w:r>
      <w:r w:rsidRPr="00266EF1">
        <w:rPr>
          <w:rFonts w:ascii="Calibri" w:hAnsi="Calibri" w:cs="Calibri"/>
          <w:i/>
          <w:iCs/>
          <w:sz w:val="16"/>
          <w:szCs w:val="16"/>
          <w:rtl/>
        </w:rPr>
        <w:t xml:space="preserve"> </w:t>
      </w:r>
      <w:r w:rsidRPr="00266EF1">
        <w:rPr>
          <w:rFonts w:ascii="Arial" w:hAnsi="Arial" w:cs="Arial" w:hint="cs"/>
          <w:i/>
          <w:iCs/>
          <w:sz w:val="16"/>
          <w:szCs w:val="16"/>
          <w:rtl/>
        </w:rPr>
        <w:t>مجموعة</w:t>
      </w:r>
      <w:r w:rsidRPr="00266EF1">
        <w:rPr>
          <w:rFonts w:ascii="Calibri" w:hAnsi="Calibri" w:cs="Calibri"/>
          <w:i/>
          <w:iCs/>
          <w:sz w:val="16"/>
          <w:szCs w:val="16"/>
          <w:rtl/>
        </w:rPr>
        <w:t xml:space="preserve"> </w:t>
      </w:r>
      <w:r w:rsidRPr="00266EF1">
        <w:rPr>
          <w:rFonts w:ascii="Arial" w:hAnsi="Arial" w:cs="Arial" w:hint="cs"/>
          <w:i/>
          <w:iCs/>
          <w:sz w:val="16"/>
          <w:szCs w:val="16"/>
          <w:rtl/>
        </w:rPr>
        <w:t>الوظائف</w:t>
      </w:r>
      <w:r w:rsidRPr="00266EF1">
        <w:rPr>
          <w:rFonts w:ascii="Calibri" w:hAnsi="Calibri" w:cs="Calibri"/>
          <w:i/>
          <w:iCs/>
          <w:sz w:val="16"/>
          <w:szCs w:val="16"/>
          <w:rtl/>
        </w:rPr>
        <w:t xml:space="preserve"> </w:t>
      </w:r>
      <w:r w:rsidRPr="00266EF1">
        <w:rPr>
          <w:rFonts w:ascii="Arial" w:hAnsi="Arial" w:cs="Arial" w:hint="cs"/>
          <w:i/>
          <w:iCs/>
          <w:sz w:val="16"/>
          <w:szCs w:val="16"/>
          <w:rtl/>
        </w:rPr>
        <w:t>الإضافية</w:t>
      </w:r>
      <w:r w:rsidRPr="00266EF1">
        <w:rPr>
          <w:rFonts w:ascii="Calibri" w:hAnsi="Calibri" w:cs="Calibri"/>
          <w:i/>
          <w:iCs/>
          <w:sz w:val="16"/>
          <w:szCs w:val="16"/>
          <w:rtl/>
        </w:rPr>
        <w:t xml:space="preserve"> </w:t>
      </w:r>
      <w:r w:rsidRPr="00266EF1">
        <w:rPr>
          <w:rFonts w:ascii="Arial" w:hAnsi="Arial" w:cs="Arial" w:hint="cs"/>
          <w:i/>
          <w:iCs/>
          <w:sz w:val="16"/>
          <w:szCs w:val="16"/>
          <w:rtl/>
        </w:rPr>
        <w:t>التي</w:t>
      </w:r>
      <w:r w:rsidRPr="00266EF1">
        <w:rPr>
          <w:rFonts w:ascii="Calibri" w:hAnsi="Calibri" w:cs="Calibri"/>
          <w:i/>
          <w:iCs/>
          <w:sz w:val="16"/>
          <w:szCs w:val="16"/>
          <w:rtl/>
        </w:rPr>
        <w:t xml:space="preserve"> </w:t>
      </w:r>
      <w:r w:rsidRPr="00266EF1">
        <w:rPr>
          <w:rFonts w:ascii="Arial" w:hAnsi="Arial" w:cs="Arial" w:hint="cs"/>
          <w:i/>
          <w:iCs/>
          <w:sz w:val="16"/>
          <w:szCs w:val="16"/>
          <w:rtl/>
        </w:rPr>
        <w:t>توجد</w:t>
      </w:r>
      <w:r w:rsidRPr="00266EF1">
        <w:rPr>
          <w:rFonts w:ascii="Calibri" w:hAnsi="Calibri" w:cs="Calibri"/>
          <w:i/>
          <w:iCs/>
          <w:sz w:val="16"/>
          <w:szCs w:val="16"/>
          <w:rtl/>
        </w:rPr>
        <w:t xml:space="preserve"> </w:t>
      </w:r>
      <w:r w:rsidRPr="00266EF1">
        <w:rPr>
          <w:rFonts w:ascii="Arial" w:hAnsi="Arial" w:cs="Arial" w:hint="cs"/>
          <w:i/>
          <w:iCs/>
          <w:sz w:val="16"/>
          <w:szCs w:val="16"/>
          <w:rtl/>
        </w:rPr>
        <w:t>بها</w:t>
      </w:r>
      <w:r w:rsidRPr="00266EF1">
        <w:rPr>
          <w:rFonts w:ascii="Calibri" w:hAnsi="Calibri" w:cs="Calibri"/>
          <w:i/>
          <w:iCs/>
          <w:sz w:val="16"/>
          <w:szCs w:val="16"/>
          <w:rtl/>
        </w:rPr>
        <w:t xml:space="preserve"> </w:t>
      </w:r>
      <w:r w:rsidRPr="00266EF1">
        <w:rPr>
          <w:rFonts w:ascii="Arial" w:hAnsi="Arial" w:cs="Arial" w:hint="cs"/>
          <w:i/>
          <w:iCs/>
          <w:sz w:val="16"/>
          <w:szCs w:val="16"/>
          <w:rtl/>
        </w:rPr>
        <w:t>عبارة</w:t>
      </w:r>
      <w:r w:rsidRPr="00266EF1">
        <w:rPr>
          <w:rFonts w:ascii="Calibri" w:hAnsi="Calibri" w:cs="Calibri"/>
          <w:i/>
          <w:iCs/>
          <w:sz w:val="16"/>
          <w:szCs w:val="16"/>
          <w:rtl/>
        </w:rPr>
        <w:t xml:space="preserve"> "</w:t>
      </w:r>
      <w:r w:rsidRPr="00266EF1">
        <w:rPr>
          <w:rFonts w:ascii="Arial" w:hAnsi="Arial" w:cs="Arial" w:hint="cs"/>
          <w:i/>
          <w:iCs/>
          <w:sz w:val="16"/>
          <w:szCs w:val="16"/>
          <w:rtl/>
        </w:rPr>
        <w:t>بدون</w:t>
      </w:r>
      <w:r w:rsidRPr="00266EF1">
        <w:rPr>
          <w:rFonts w:ascii="Calibri" w:hAnsi="Calibri" w:cs="Calibri"/>
          <w:i/>
          <w:iCs/>
          <w:sz w:val="16"/>
          <w:szCs w:val="16"/>
          <w:rtl/>
        </w:rPr>
        <w:t xml:space="preserve"> </w:t>
      </w:r>
      <w:r w:rsidRPr="00266EF1">
        <w:rPr>
          <w:rFonts w:ascii="Calibri" w:hAnsi="Calibri" w:cs="Calibri"/>
          <w:i/>
          <w:iCs/>
          <w:sz w:val="16"/>
          <w:szCs w:val="16"/>
        </w:rPr>
        <w:t>ProPlus</w:t>
      </w:r>
      <w:r w:rsidRPr="00266EF1">
        <w:rPr>
          <w:rFonts w:ascii="Calibri" w:hAnsi="Calibri" w:cs="Calibri"/>
          <w:i/>
          <w:iCs/>
          <w:sz w:val="16"/>
          <w:szCs w:val="16"/>
          <w:rtl/>
        </w:rPr>
        <w:t xml:space="preserve">" </w:t>
      </w:r>
      <w:r w:rsidRPr="00266EF1">
        <w:rPr>
          <w:rFonts w:ascii="Arial" w:hAnsi="Arial" w:cs="Arial" w:hint="cs"/>
          <w:i/>
          <w:iCs/>
          <w:sz w:val="16"/>
          <w:szCs w:val="16"/>
          <w:rtl/>
        </w:rPr>
        <w:t>في</w:t>
      </w:r>
      <w:r w:rsidRPr="00266EF1">
        <w:rPr>
          <w:rFonts w:ascii="Calibri" w:hAnsi="Calibri" w:cs="Calibri"/>
          <w:i/>
          <w:iCs/>
          <w:sz w:val="16"/>
          <w:szCs w:val="16"/>
          <w:rtl/>
        </w:rPr>
        <w:t xml:space="preserve"> </w:t>
      </w:r>
      <w:r w:rsidRPr="00266EF1">
        <w:rPr>
          <w:rFonts w:ascii="Arial" w:hAnsi="Arial" w:cs="Arial" w:hint="cs"/>
          <w:i/>
          <w:iCs/>
          <w:sz w:val="16"/>
          <w:szCs w:val="16"/>
          <w:rtl/>
        </w:rPr>
        <w:t>العنوان</w:t>
      </w:r>
      <w:r w:rsidRPr="00266EF1">
        <w:rPr>
          <w:rFonts w:ascii="Calibri" w:hAnsi="Calibri" w:cs="Calibri"/>
          <w:i/>
          <w:iCs/>
          <w:sz w:val="16"/>
          <w:szCs w:val="16"/>
          <w:rtl/>
        </w:rPr>
        <w:t xml:space="preserve"> </w:t>
      </w:r>
      <w:r w:rsidRPr="00266EF1">
        <w:rPr>
          <w:rFonts w:ascii="Arial" w:hAnsi="Arial" w:cs="Arial" w:hint="cs"/>
          <w:i/>
          <w:iCs/>
          <w:sz w:val="16"/>
          <w:szCs w:val="16"/>
          <w:rtl/>
        </w:rPr>
        <w:t>لا</w:t>
      </w:r>
      <w:r w:rsidRPr="00266EF1">
        <w:rPr>
          <w:rFonts w:ascii="Calibri" w:hAnsi="Calibri" w:cs="Calibri"/>
          <w:i/>
          <w:iCs/>
          <w:sz w:val="16"/>
          <w:szCs w:val="16"/>
          <w:rtl/>
        </w:rPr>
        <w:t xml:space="preserve"> </w:t>
      </w:r>
      <w:r w:rsidRPr="00266EF1">
        <w:rPr>
          <w:rFonts w:ascii="Arial" w:hAnsi="Arial" w:cs="Arial" w:hint="cs"/>
          <w:i/>
          <w:iCs/>
          <w:sz w:val="16"/>
          <w:szCs w:val="16"/>
          <w:rtl/>
        </w:rPr>
        <w:t>تشتمل</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حقوق</w:t>
      </w:r>
      <w:r w:rsidRPr="00266EF1">
        <w:rPr>
          <w:rFonts w:ascii="Calibri" w:hAnsi="Calibri" w:cs="Calibri"/>
          <w:i/>
          <w:iCs/>
          <w:sz w:val="16"/>
          <w:szCs w:val="16"/>
          <w:rtl/>
        </w:rPr>
        <w:t xml:space="preserve"> </w:t>
      </w:r>
      <w:r w:rsidRPr="00266EF1">
        <w:rPr>
          <w:rFonts w:ascii="Arial" w:hAnsi="Arial" w:cs="Arial" w:hint="cs"/>
          <w:i/>
          <w:iCs/>
          <w:sz w:val="16"/>
          <w:szCs w:val="16"/>
          <w:rtl/>
        </w:rPr>
        <w:t>لـ</w:t>
      </w:r>
      <w:r w:rsidRPr="00266EF1">
        <w:rPr>
          <w:rFonts w:ascii="Calibri" w:hAnsi="Calibri" w:cs="Calibri"/>
          <w:i/>
          <w:iCs/>
          <w:sz w:val="16"/>
          <w:szCs w:val="16"/>
          <w:rtl/>
        </w:rPr>
        <w:t xml:space="preserve"> </w:t>
      </w:r>
      <w:r w:rsidRPr="00266EF1">
        <w:rPr>
          <w:rFonts w:ascii="Calibri" w:hAnsi="Calibri" w:cs="Calibri"/>
          <w:i/>
          <w:iCs/>
          <w:sz w:val="16"/>
          <w:szCs w:val="16"/>
          <w:lang w:bidi="en-US"/>
        </w:rPr>
        <w:t>Office 365 ProPlus</w:t>
      </w:r>
      <w:r w:rsidRPr="00266EF1">
        <w:rPr>
          <w:rFonts w:ascii="Calibri" w:hAnsi="Calibri" w:cs="Calibri"/>
          <w:i/>
          <w:iCs/>
          <w:sz w:val="16"/>
          <w:szCs w:val="16"/>
          <w:rtl/>
        </w:rPr>
        <w:t>.</w:t>
      </w:r>
    </w:p>
    <w:p w14:paraId="1DC96471" w14:textId="77777777" w:rsidR="00655958" w:rsidRPr="00266EF1" w:rsidRDefault="00655958" w:rsidP="00655958">
      <w:pPr>
        <w:pStyle w:val="ProductList-Body"/>
        <w:rPr>
          <w:rFonts w:ascii="Calibri" w:hAnsi="Calibri" w:cs="Calibri"/>
          <w:i/>
          <w:iCs/>
          <w:sz w:val="16"/>
          <w:szCs w:val="16"/>
        </w:rPr>
      </w:pPr>
      <w:r w:rsidRPr="00266EF1">
        <w:rPr>
          <w:rFonts w:ascii="Calibri" w:hAnsi="Calibri" w:cs="Calibri"/>
          <w:i/>
          <w:iCs/>
          <w:sz w:val="16"/>
          <w:szCs w:val="16"/>
          <w:vertAlign w:val="superscript"/>
          <w:lang w:bidi="en-US"/>
        </w:rPr>
        <w:t>2</w:t>
      </w:r>
      <w:r w:rsidRPr="00266EF1">
        <w:rPr>
          <w:rFonts w:ascii="Calibri" w:hAnsi="Calibri" w:cs="Calibri"/>
          <w:i/>
          <w:iCs/>
          <w:sz w:val="16"/>
          <w:szCs w:val="16"/>
          <w:rtl/>
        </w:rPr>
        <w:t xml:space="preserve"> </w:t>
      </w:r>
      <w:r w:rsidRPr="00266EF1">
        <w:rPr>
          <w:rFonts w:ascii="Arial" w:hAnsi="Arial" w:cs="Arial" w:hint="cs"/>
          <w:i/>
          <w:iCs/>
          <w:sz w:val="16"/>
          <w:szCs w:val="16"/>
          <w:rtl/>
        </w:rPr>
        <w:t>بالإضافة</w:t>
      </w:r>
      <w:r w:rsidRPr="00266EF1">
        <w:rPr>
          <w:rFonts w:ascii="Calibri" w:hAnsi="Calibri" w:cs="Calibri"/>
          <w:i/>
          <w:iCs/>
          <w:sz w:val="16"/>
          <w:szCs w:val="16"/>
          <w:rtl/>
        </w:rPr>
        <w:t xml:space="preserve"> </w:t>
      </w:r>
      <w:r w:rsidRPr="00266EF1">
        <w:rPr>
          <w:rFonts w:ascii="Arial" w:hAnsi="Arial" w:cs="Arial" w:hint="cs"/>
          <w:i/>
          <w:iCs/>
          <w:sz w:val="16"/>
          <w:szCs w:val="16"/>
          <w:rtl/>
        </w:rPr>
        <w:t>إلى</w:t>
      </w:r>
      <w:r w:rsidRPr="00266EF1">
        <w:rPr>
          <w:rFonts w:ascii="Calibri" w:hAnsi="Calibri" w:cs="Calibri"/>
          <w:i/>
          <w:iCs/>
          <w:sz w:val="16"/>
          <w:szCs w:val="16"/>
          <w:rtl/>
        </w:rPr>
        <w:t xml:space="preserve"> </w:t>
      </w:r>
      <w:r w:rsidRPr="00266EF1">
        <w:rPr>
          <w:rFonts w:ascii="Arial" w:hAnsi="Arial" w:cs="Arial" w:hint="cs"/>
          <w:i/>
          <w:iCs/>
          <w:sz w:val="16"/>
          <w:szCs w:val="16"/>
          <w:rtl/>
        </w:rPr>
        <w:t>الخدمات</w:t>
      </w:r>
      <w:r w:rsidRPr="00266EF1">
        <w:rPr>
          <w:rFonts w:ascii="Calibri" w:hAnsi="Calibri" w:cs="Calibri"/>
          <w:i/>
          <w:iCs/>
          <w:sz w:val="16"/>
          <w:szCs w:val="16"/>
          <w:rtl/>
        </w:rPr>
        <w:t xml:space="preserve"> </w:t>
      </w:r>
      <w:r w:rsidRPr="00266EF1">
        <w:rPr>
          <w:rFonts w:ascii="Arial" w:hAnsi="Arial" w:cs="Arial" w:hint="cs"/>
          <w:i/>
          <w:iCs/>
          <w:sz w:val="16"/>
          <w:szCs w:val="16"/>
          <w:rtl/>
        </w:rPr>
        <w:t>عبر</w:t>
      </w:r>
      <w:r w:rsidRPr="00266EF1">
        <w:rPr>
          <w:rFonts w:ascii="Calibri" w:hAnsi="Calibri" w:cs="Calibri"/>
          <w:i/>
          <w:iCs/>
          <w:sz w:val="16"/>
          <w:szCs w:val="16"/>
          <w:rtl/>
        </w:rPr>
        <w:t xml:space="preserve"> </w:t>
      </w:r>
      <w:r w:rsidRPr="00266EF1">
        <w:rPr>
          <w:rFonts w:ascii="Arial" w:hAnsi="Arial" w:cs="Arial" w:hint="cs"/>
          <w:i/>
          <w:iCs/>
          <w:sz w:val="16"/>
          <w:szCs w:val="16"/>
          <w:rtl/>
        </w:rPr>
        <w:t>الإنترنت</w:t>
      </w:r>
      <w:r w:rsidRPr="00266EF1">
        <w:rPr>
          <w:rFonts w:ascii="Calibri" w:hAnsi="Calibri" w:cs="Calibri"/>
          <w:i/>
          <w:iCs/>
          <w:sz w:val="16"/>
          <w:szCs w:val="16"/>
          <w:rtl/>
        </w:rPr>
        <w:t xml:space="preserve"> </w:t>
      </w:r>
      <w:r w:rsidRPr="00266EF1">
        <w:rPr>
          <w:rFonts w:ascii="Arial" w:hAnsi="Arial" w:cs="Arial" w:hint="cs"/>
          <w:i/>
          <w:iCs/>
          <w:sz w:val="16"/>
          <w:szCs w:val="16"/>
          <w:rtl/>
        </w:rPr>
        <w:t>المحددة</w:t>
      </w:r>
      <w:r w:rsidRPr="00266EF1">
        <w:rPr>
          <w:rFonts w:ascii="Calibri" w:hAnsi="Calibri" w:cs="Calibri"/>
          <w:i/>
          <w:iCs/>
          <w:sz w:val="16"/>
          <w:szCs w:val="16"/>
          <w:rtl/>
        </w:rPr>
        <w:t xml:space="preserve"> </w:t>
      </w:r>
      <w:r w:rsidRPr="00266EF1">
        <w:rPr>
          <w:rFonts w:ascii="Arial" w:hAnsi="Arial" w:cs="Arial" w:hint="cs"/>
          <w:i/>
          <w:iCs/>
          <w:sz w:val="16"/>
          <w:szCs w:val="16"/>
          <w:rtl/>
        </w:rPr>
        <w:t>أعلاه،</w:t>
      </w:r>
      <w:r w:rsidRPr="00266EF1">
        <w:rPr>
          <w:rFonts w:ascii="Calibri" w:hAnsi="Calibri" w:cs="Calibri"/>
          <w:i/>
          <w:iCs/>
          <w:sz w:val="16"/>
          <w:szCs w:val="16"/>
          <w:rtl/>
        </w:rPr>
        <w:t xml:space="preserve"> </w:t>
      </w:r>
      <w:r w:rsidRPr="00266EF1">
        <w:rPr>
          <w:rFonts w:ascii="Arial" w:hAnsi="Arial" w:cs="Arial" w:hint="cs"/>
          <w:i/>
          <w:iCs/>
          <w:sz w:val="16"/>
          <w:szCs w:val="16"/>
          <w:rtl/>
        </w:rPr>
        <w:t>تفي</w:t>
      </w:r>
      <w:r w:rsidRPr="00266EF1">
        <w:rPr>
          <w:rFonts w:ascii="Calibri" w:hAnsi="Calibri" w:cs="Calibri"/>
          <w:i/>
          <w:iCs/>
          <w:sz w:val="16"/>
          <w:szCs w:val="16"/>
          <w:rtl/>
        </w:rPr>
        <w:t xml:space="preserve"> </w:t>
      </w:r>
      <w:r w:rsidRPr="00266EF1">
        <w:rPr>
          <w:rFonts w:ascii="Calibri" w:hAnsi="Calibri" w:cs="Calibri"/>
          <w:i/>
          <w:iCs/>
          <w:sz w:val="16"/>
          <w:szCs w:val="16"/>
        </w:rPr>
        <w:t>Enterprise Cloud Suite</w:t>
      </w:r>
      <w:r w:rsidRPr="00266EF1">
        <w:rPr>
          <w:rFonts w:ascii="Calibri" w:hAnsi="Calibri" w:cs="Calibri"/>
          <w:i/>
          <w:iCs/>
          <w:sz w:val="16"/>
          <w:szCs w:val="16"/>
          <w:rtl/>
        </w:rPr>
        <w:t xml:space="preserve"> </w:t>
      </w:r>
      <w:r w:rsidRPr="00266EF1">
        <w:rPr>
          <w:rFonts w:ascii="Arial" w:hAnsi="Arial" w:cs="Arial" w:hint="cs"/>
          <w:i/>
          <w:iCs/>
          <w:sz w:val="16"/>
          <w:szCs w:val="16"/>
          <w:rtl/>
        </w:rPr>
        <w:t>بمتطلبات</w:t>
      </w:r>
      <w:r w:rsidRPr="00266EF1">
        <w:rPr>
          <w:rFonts w:ascii="Calibri" w:hAnsi="Calibri" w:cs="Calibri"/>
          <w:i/>
          <w:iCs/>
          <w:sz w:val="16"/>
          <w:szCs w:val="16"/>
          <w:rtl/>
        </w:rPr>
        <w:t xml:space="preserve"> </w:t>
      </w:r>
      <w:r w:rsidRPr="00266EF1">
        <w:rPr>
          <w:rFonts w:ascii="Arial" w:hAnsi="Arial" w:cs="Arial" w:hint="cs"/>
          <w:i/>
          <w:iCs/>
          <w:sz w:val="16"/>
          <w:szCs w:val="16"/>
          <w:rtl/>
        </w:rPr>
        <w:t>ترخيص</w:t>
      </w:r>
      <w:r w:rsidRPr="00266EF1">
        <w:rPr>
          <w:rFonts w:ascii="Calibri" w:hAnsi="Calibri" w:cs="Calibri"/>
          <w:i/>
          <w:iCs/>
          <w:sz w:val="16"/>
          <w:szCs w:val="16"/>
          <w:rtl/>
        </w:rPr>
        <w:t xml:space="preserve"> </w:t>
      </w:r>
      <w:r w:rsidRPr="00266EF1">
        <w:rPr>
          <w:rFonts w:ascii="Arial" w:hAnsi="Arial" w:cs="Arial" w:hint="cs"/>
          <w:i/>
          <w:iCs/>
          <w:sz w:val="16"/>
          <w:szCs w:val="16"/>
          <w:rtl/>
        </w:rPr>
        <w:t>الاشتراك</w:t>
      </w:r>
      <w:r w:rsidRPr="00266EF1">
        <w:rPr>
          <w:rFonts w:ascii="Calibri" w:hAnsi="Calibri" w:cs="Calibri"/>
          <w:i/>
          <w:iCs/>
          <w:sz w:val="16"/>
          <w:szCs w:val="16"/>
          <w:rtl/>
        </w:rPr>
        <w:t xml:space="preserve"> </w:t>
      </w:r>
      <w:r w:rsidRPr="00266EF1">
        <w:rPr>
          <w:rFonts w:ascii="Arial" w:hAnsi="Arial" w:cs="Arial" w:hint="cs"/>
          <w:i/>
          <w:iCs/>
          <w:sz w:val="16"/>
          <w:szCs w:val="16"/>
          <w:rtl/>
        </w:rPr>
        <w:t>لضمان</w:t>
      </w:r>
      <w:r w:rsidRPr="00266EF1">
        <w:rPr>
          <w:rFonts w:ascii="Calibri" w:hAnsi="Calibri" w:cs="Calibri"/>
          <w:i/>
          <w:iCs/>
          <w:sz w:val="16"/>
          <w:szCs w:val="16"/>
          <w:rtl/>
        </w:rPr>
        <w:t xml:space="preserve"> </w:t>
      </w:r>
      <w:r w:rsidRPr="00266EF1">
        <w:rPr>
          <w:rFonts w:ascii="Arial" w:hAnsi="Arial" w:cs="Arial" w:hint="cs"/>
          <w:i/>
          <w:iCs/>
          <w:sz w:val="16"/>
          <w:szCs w:val="16"/>
          <w:rtl/>
        </w:rPr>
        <w:t>برنامج</w:t>
      </w:r>
      <w:r w:rsidRPr="00266EF1">
        <w:rPr>
          <w:rFonts w:ascii="Calibri" w:hAnsi="Calibri" w:cs="Calibri"/>
          <w:i/>
          <w:iCs/>
          <w:sz w:val="16"/>
          <w:szCs w:val="16"/>
          <w:rtl/>
        </w:rPr>
        <w:t xml:space="preserve"> </w:t>
      </w:r>
      <w:r w:rsidRPr="00266EF1">
        <w:rPr>
          <w:rFonts w:ascii="Calibri" w:hAnsi="Calibri" w:cs="Calibri"/>
          <w:i/>
          <w:iCs/>
          <w:sz w:val="16"/>
          <w:szCs w:val="16"/>
        </w:rPr>
        <w:t>Windows</w:t>
      </w:r>
      <w:r w:rsidRPr="00266EF1">
        <w:rPr>
          <w:rFonts w:ascii="Calibri" w:hAnsi="Calibri" w:cs="Calibri"/>
          <w:i/>
          <w:iCs/>
          <w:sz w:val="16"/>
          <w:szCs w:val="16"/>
          <w:rtl/>
        </w:rPr>
        <w:t xml:space="preserve"> </w:t>
      </w:r>
      <w:r w:rsidRPr="00266EF1">
        <w:rPr>
          <w:rFonts w:ascii="Arial" w:hAnsi="Arial" w:cs="Arial" w:hint="cs"/>
          <w:i/>
          <w:iCs/>
          <w:sz w:val="16"/>
          <w:szCs w:val="16"/>
          <w:rtl/>
        </w:rPr>
        <w:t>حسب</w:t>
      </w:r>
      <w:r w:rsidRPr="00266EF1">
        <w:rPr>
          <w:rFonts w:ascii="Calibri" w:hAnsi="Calibri" w:cs="Calibri"/>
          <w:i/>
          <w:iCs/>
          <w:sz w:val="16"/>
          <w:szCs w:val="16"/>
          <w:rtl/>
        </w:rPr>
        <w:t xml:space="preserve"> </w:t>
      </w:r>
      <w:r w:rsidRPr="00266EF1">
        <w:rPr>
          <w:rFonts w:ascii="Arial" w:hAnsi="Arial" w:cs="Arial" w:hint="cs"/>
          <w:i/>
          <w:iCs/>
          <w:sz w:val="16"/>
          <w:szCs w:val="16"/>
          <w:rtl/>
        </w:rPr>
        <w:t>المستخدم</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النحو</w:t>
      </w:r>
      <w:r w:rsidRPr="00266EF1">
        <w:rPr>
          <w:rFonts w:ascii="Calibri" w:hAnsi="Calibri" w:cs="Calibri"/>
          <w:i/>
          <w:iCs/>
          <w:sz w:val="16"/>
          <w:szCs w:val="16"/>
          <w:rtl/>
        </w:rPr>
        <w:t xml:space="preserve"> </w:t>
      </w:r>
      <w:r w:rsidRPr="00266EF1">
        <w:rPr>
          <w:rFonts w:ascii="Arial" w:hAnsi="Arial" w:cs="Arial" w:hint="cs"/>
          <w:i/>
          <w:iCs/>
          <w:sz w:val="16"/>
          <w:szCs w:val="16"/>
          <w:rtl/>
        </w:rPr>
        <w:t>الموضح</w:t>
      </w:r>
      <w:r w:rsidRPr="00266EF1">
        <w:rPr>
          <w:rFonts w:ascii="Calibri" w:hAnsi="Calibri" w:cs="Calibri"/>
          <w:i/>
          <w:iCs/>
          <w:sz w:val="16"/>
          <w:szCs w:val="16"/>
          <w:rtl/>
        </w:rPr>
        <w:t xml:space="preserve"> </w:t>
      </w:r>
      <w:r w:rsidRPr="00266EF1">
        <w:rPr>
          <w:rFonts w:ascii="Arial" w:hAnsi="Arial" w:cs="Arial" w:hint="cs"/>
          <w:i/>
          <w:iCs/>
          <w:sz w:val="16"/>
          <w:szCs w:val="16"/>
          <w:rtl/>
        </w:rPr>
        <w:t>في</w:t>
      </w:r>
      <w:r w:rsidRPr="00266EF1">
        <w:rPr>
          <w:rFonts w:ascii="Calibri" w:hAnsi="Calibri" w:cs="Calibri"/>
          <w:i/>
          <w:iCs/>
          <w:sz w:val="16"/>
          <w:szCs w:val="16"/>
          <w:rtl/>
        </w:rPr>
        <w:t xml:space="preserve"> </w:t>
      </w:r>
      <w:r w:rsidRPr="00266EF1">
        <w:rPr>
          <w:rFonts w:ascii="Arial" w:hAnsi="Arial" w:cs="Arial" w:hint="cs"/>
          <w:i/>
          <w:iCs/>
          <w:sz w:val="16"/>
          <w:szCs w:val="16"/>
          <w:rtl/>
        </w:rPr>
        <w:t>شروط</w:t>
      </w:r>
      <w:r w:rsidRPr="00266EF1">
        <w:rPr>
          <w:rFonts w:ascii="Calibri" w:hAnsi="Calibri" w:cs="Calibri"/>
          <w:i/>
          <w:iCs/>
          <w:sz w:val="16"/>
          <w:szCs w:val="16"/>
          <w:rtl/>
        </w:rPr>
        <w:t xml:space="preserve"> </w:t>
      </w:r>
      <w:r w:rsidRPr="00266EF1">
        <w:rPr>
          <w:rFonts w:ascii="Arial" w:hAnsi="Arial" w:cs="Arial" w:hint="cs"/>
          <w:i/>
          <w:iCs/>
          <w:sz w:val="16"/>
          <w:szCs w:val="16"/>
          <w:rtl/>
        </w:rPr>
        <w:t>المنتجات</w:t>
      </w:r>
      <w:r w:rsidRPr="00266EF1">
        <w:rPr>
          <w:rFonts w:ascii="Calibri" w:hAnsi="Calibri" w:cs="Calibri"/>
          <w:i/>
          <w:iCs/>
          <w:sz w:val="16"/>
          <w:szCs w:val="16"/>
          <w:rtl/>
        </w:rPr>
        <w:t xml:space="preserve">. </w:t>
      </w:r>
      <w:r w:rsidRPr="00266EF1">
        <w:rPr>
          <w:rFonts w:ascii="Arial" w:hAnsi="Arial" w:cs="Arial" w:hint="cs"/>
          <w:i/>
          <w:iCs/>
          <w:sz w:val="16"/>
          <w:szCs w:val="16"/>
          <w:rtl/>
        </w:rPr>
        <w:t>يمكن</w:t>
      </w:r>
      <w:r w:rsidRPr="00266EF1">
        <w:rPr>
          <w:rFonts w:ascii="Calibri" w:hAnsi="Calibri" w:cs="Calibri"/>
          <w:i/>
          <w:iCs/>
          <w:sz w:val="16"/>
          <w:szCs w:val="16"/>
          <w:rtl/>
        </w:rPr>
        <w:t xml:space="preserve"> </w:t>
      </w:r>
      <w:r w:rsidRPr="00266EF1">
        <w:rPr>
          <w:rFonts w:ascii="Arial" w:hAnsi="Arial" w:cs="Arial" w:hint="cs"/>
          <w:i/>
          <w:iCs/>
          <w:sz w:val="16"/>
          <w:szCs w:val="16"/>
          <w:rtl/>
        </w:rPr>
        <w:t>العثور</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شروط</w:t>
      </w:r>
      <w:r w:rsidRPr="00266EF1">
        <w:rPr>
          <w:rFonts w:ascii="Calibri" w:hAnsi="Calibri" w:cs="Calibri"/>
          <w:i/>
          <w:iCs/>
          <w:sz w:val="16"/>
          <w:szCs w:val="16"/>
          <w:rtl/>
        </w:rPr>
        <w:t xml:space="preserve"> </w:t>
      </w:r>
      <w:r w:rsidRPr="00266EF1">
        <w:rPr>
          <w:rFonts w:ascii="Arial" w:hAnsi="Arial" w:cs="Arial" w:hint="cs"/>
          <w:i/>
          <w:iCs/>
          <w:sz w:val="16"/>
          <w:szCs w:val="16"/>
          <w:rtl/>
        </w:rPr>
        <w:t>المنتجات</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الموقع</w:t>
      </w:r>
      <w:r w:rsidRPr="00266EF1">
        <w:rPr>
          <w:rFonts w:ascii="Calibri" w:hAnsi="Calibri" w:cs="Calibri"/>
          <w:i/>
          <w:iCs/>
          <w:sz w:val="16"/>
          <w:szCs w:val="16"/>
          <w:rtl/>
        </w:rPr>
        <w:t xml:space="preserve"> </w:t>
      </w:r>
      <w:hyperlink r:id="rId55" w:history="1">
        <w:r w:rsidRPr="00266EF1">
          <w:rPr>
            <w:rStyle w:val="Hyperlink"/>
            <w:rFonts w:ascii="Calibri" w:hAnsi="Calibri" w:cs="Calibri"/>
            <w:i/>
            <w:iCs/>
            <w:sz w:val="16"/>
            <w:szCs w:val="16"/>
            <w:lang w:bidi="en-US"/>
          </w:rPr>
          <w:t>http://go.microsoft.com/?linkid=9839207</w:t>
        </w:r>
      </w:hyperlink>
      <w:r w:rsidRPr="00266EF1">
        <w:rPr>
          <w:rFonts w:ascii="Calibri" w:hAnsi="Calibri" w:cs="Calibri"/>
          <w:i/>
          <w:iCs/>
          <w:sz w:val="16"/>
          <w:szCs w:val="16"/>
          <w:rtl/>
        </w:rPr>
        <w:t>.</w:t>
      </w:r>
    </w:p>
    <w:p w14:paraId="521F11E0" w14:textId="77777777" w:rsidR="00655958" w:rsidRPr="00266EF1" w:rsidRDefault="00655958" w:rsidP="00655958">
      <w:pPr>
        <w:pStyle w:val="ProductList-Body"/>
        <w:rPr>
          <w:rFonts w:ascii="Calibri" w:hAnsi="Calibri" w:cs="Calibri"/>
          <w:i/>
          <w:iCs/>
          <w:sz w:val="16"/>
          <w:szCs w:val="16"/>
        </w:rPr>
      </w:pPr>
      <w:r w:rsidRPr="00266EF1">
        <w:rPr>
          <w:rFonts w:ascii="Calibri" w:hAnsi="Calibri" w:cs="Calibri"/>
          <w:i/>
          <w:iCs/>
          <w:sz w:val="16"/>
          <w:szCs w:val="16"/>
          <w:vertAlign w:val="superscript"/>
          <w:lang w:bidi="en-US"/>
        </w:rPr>
        <w:lastRenderedPageBreak/>
        <w:t>3</w:t>
      </w:r>
      <w:r w:rsidRPr="00266EF1">
        <w:rPr>
          <w:rFonts w:ascii="Calibri" w:hAnsi="Calibri" w:cs="Calibri"/>
          <w:i/>
          <w:iCs/>
          <w:sz w:val="16"/>
          <w:szCs w:val="16"/>
          <w:rtl/>
        </w:rPr>
        <w:t xml:space="preserve"> </w:t>
      </w:r>
      <w:r w:rsidRPr="00266EF1">
        <w:rPr>
          <w:rFonts w:ascii="Arial" w:hAnsi="Arial" w:cs="Arial" w:hint="cs"/>
          <w:i/>
          <w:iCs/>
          <w:sz w:val="16"/>
          <w:szCs w:val="16"/>
          <w:rtl/>
        </w:rPr>
        <w:t>تفي</w:t>
      </w:r>
      <w:r w:rsidRPr="00266EF1">
        <w:rPr>
          <w:rFonts w:ascii="Calibri" w:hAnsi="Calibri" w:cs="Calibri"/>
          <w:i/>
          <w:iCs/>
          <w:sz w:val="16"/>
          <w:szCs w:val="16"/>
          <w:rtl/>
        </w:rPr>
        <w:t xml:space="preserve"> </w:t>
      </w:r>
      <w:r w:rsidRPr="00266EF1">
        <w:rPr>
          <w:rFonts w:ascii="Calibri" w:hAnsi="Calibri" w:cs="Calibri"/>
          <w:i/>
          <w:iCs/>
          <w:sz w:val="16"/>
          <w:szCs w:val="16"/>
        </w:rPr>
        <w:t>Microsoft Dynamics CRM Online Professional EDU</w:t>
      </w:r>
      <w:r w:rsidRPr="00266EF1">
        <w:rPr>
          <w:rFonts w:ascii="Calibri" w:hAnsi="Calibri" w:cs="Calibri"/>
          <w:i/>
          <w:iCs/>
          <w:sz w:val="16"/>
          <w:szCs w:val="16"/>
          <w:rtl/>
        </w:rPr>
        <w:t xml:space="preserve"> </w:t>
      </w:r>
      <w:r w:rsidRPr="00266EF1">
        <w:rPr>
          <w:rFonts w:ascii="Arial" w:hAnsi="Arial" w:cs="Arial" w:hint="cs"/>
          <w:i/>
          <w:iCs/>
          <w:sz w:val="16"/>
          <w:szCs w:val="16"/>
          <w:rtl/>
        </w:rPr>
        <w:t>و</w:t>
      </w:r>
      <w:r w:rsidRPr="00266EF1">
        <w:rPr>
          <w:rFonts w:ascii="Calibri" w:hAnsi="Calibri" w:cs="Calibri"/>
          <w:i/>
          <w:iCs/>
          <w:sz w:val="16"/>
          <w:szCs w:val="16"/>
        </w:rPr>
        <w:t>Microsoft Dynamics CRM Online Enterprise EDU</w:t>
      </w:r>
      <w:r w:rsidRPr="00266EF1">
        <w:rPr>
          <w:rFonts w:ascii="Calibri" w:hAnsi="Calibri" w:cs="Calibri"/>
          <w:i/>
          <w:iCs/>
          <w:sz w:val="16"/>
          <w:szCs w:val="16"/>
          <w:rtl/>
        </w:rPr>
        <w:t xml:space="preserve"> </w:t>
      </w:r>
      <w:r w:rsidRPr="00266EF1">
        <w:rPr>
          <w:rFonts w:ascii="Arial" w:hAnsi="Arial" w:cs="Arial" w:hint="cs"/>
          <w:i/>
          <w:iCs/>
          <w:sz w:val="16"/>
          <w:szCs w:val="16"/>
          <w:rtl/>
        </w:rPr>
        <w:t>بمتطلبات</w:t>
      </w:r>
      <w:r w:rsidRPr="00266EF1">
        <w:rPr>
          <w:rFonts w:ascii="Calibri" w:hAnsi="Calibri" w:cs="Calibri"/>
          <w:i/>
          <w:iCs/>
          <w:sz w:val="16"/>
          <w:szCs w:val="16"/>
          <w:rtl/>
        </w:rPr>
        <w:t xml:space="preserve"> </w:t>
      </w:r>
      <w:r w:rsidRPr="00266EF1">
        <w:rPr>
          <w:rFonts w:ascii="Arial" w:hAnsi="Arial" w:cs="Arial" w:hint="cs"/>
          <w:i/>
          <w:iCs/>
          <w:sz w:val="16"/>
          <w:szCs w:val="16"/>
          <w:rtl/>
        </w:rPr>
        <w:t>تراخيص</w:t>
      </w:r>
      <w:r w:rsidRPr="00266EF1">
        <w:rPr>
          <w:rFonts w:ascii="Calibri" w:hAnsi="Calibri" w:cs="Calibri"/>
          <w:i/>
          <w:iCs/>
          <w:sz w:val="16"/>
          <w:szCs w:val="16"/>
          <w:rtl/>
        </w:rPr>
        <w:t xml:space="preserve"> </w:t>
      </w:r>
      <w:r w:rsidRPr="00266EF1">
        <w:rPr>
          <w:rFonts w:ascii="Arial" w:hAnsi="Arial" w:cs="Arial" w:hint="cs"/>
          <w:i/>
          <w:iCs/>
          <w:sz w:val="16"/>
          <w:szCs w:val="16"/>
          <w:rtl/>
        </w:rPr>
        <w:t>الاشتراك</w:t>
      </w:r>
      <w:r w:rsidRPr="00266EF1">
        <w:rPr>
          <w:rFonts w:ascii="Calibri" w:hAnsi="Calibri" w:cs="Calibri"/>
          <w:i/>
          <w:iCs/>
          <w:sz w:val="16"/>
          <w:szCs w:val="16"/>
          <w:rtl/>
        </w:rPr>
        <w:t xml:space="preserve"> </w:t>
      </w:r>
      <w:r w:rsidRPr="00266EF1">
        <w:rPr>
          <w:rFonts w:ascii="Arial" w:hAnsi="Arial" w:cs="Arial" w:hint="cs"/>
          <w:i/>
          <w:iCs/>
          <w:sz w:val="16"/>
          <w:szCs w:val="16"/>
          <w:rtl/>
        </w:rPr>
        <w:t>نفسها</w:t>
      </w:r>
      <w:r w:rsidRPr="00266EF1">
        <w:rPr>
          <w:rFonts w:ascii="Calibri" w:hAnsi="Calibri" w:cs="Calibri"/>
          <w:i/>
          <w:iCs/>
          <w:sz w:val="16"/>
          <w:szCs w:val="16"/>
          <w:rtl/>
        </w:rPr>
        <w:t xml:space="preserve"> </w:t>
      </w:r>
      <w:r w:rsidRPr="00266EF1">
        <w:rPr>
          <w:rFonts w:ascii="Arial" w:hAnsi="Arial" w:cs="Arial" w:hint="cs"/>
          <w:i/>
          <w:iCs/>
          <w:sz w:val="16"/>
          <w:szCs w:val="16"/>
          <w:rtl/>
        </w:rPr>
        <w:t>التي</w:t>
      </w:r>
      <w:r w:rsidRPr="00266EF1">
        <w:rPr>
          <w:rFonts w:ascii="Calibri" w:hAnsi="Calibri" w:cs="Calibri"/>
          <w:i/>
          <w:iCs/>
          <w:sz w:val="16"/>
          <w:szCs w:val="16"/>
          <w:rtl/>
        </w:rPr>
        <w:t xml:space="preserve"> </w:t>
      </w:r>
      <w:r w:rsidRPr="00266EF1">
        <w:rPr>
          <w:rFonts w:ascii="Arial" w:hAnsi="Arial" w:cs="Arial" w:hint="cs"/>
          <w:i/>
          <w:iCs/>
          <w:sz w:val="16"/>
          <w:szCs w:val="16"/>
          <w:rtl/>
        </w:rPr>
        <w:t>تفي</w:t>
      </w:r>
      <w:r w:rsidRPr="00266EF1">
        <w:rPr>
          <w:rFonts w:ascii="Calibri" w:hAnsi="Calibri" w:cs="Calibri"/>
          <w:i/>
          <w:iCs/>
          <w:sz w:val="16"/>
          <w:szCs w:val="16"/>
          <w:rtl/>
        </w:rPr>
        <w:t xml:space="preserve"> </w:t>
      </w:r>
      <w:r w:rsidRPr="00266EF1">
        <w:rPr>
          <w:rFonts w:ascii="Arial" w:hAnsi="Arial" w:cs="Arial" w:hint="cs"/>
          <w:i/>
          <w:iCs/>
          <w:sz w:val="16"/>
          <w:szCs w:val="16"/>
          <w:rtl/>
        </w:rPr>
        <w:t>بها</w:t>
      </w:r>
      <w:r w:rsidRPr="00266EF1">
        <w:rPr>
          <w:rFonts w:ascii="Calibri" w:hAnsi="Calibri" w:cs="Calibri"/>
          <w:i/>
          <w:iCs/>
          <w:sz w:val="16"/>
          <w:szCs w:val="16"/>
          <w:rtl/>
        </w:rPr>
        <w:t xml:space="preserve"> </w:t>
      </w:r>
      <w:r w:rsidRPr="00266EF1">
        <w:rPr>
          <w:rFonts w:ascii="Calibri" w:hAnsi="Calibri" w:cs="Calibri"/>
          <w:i/>
          <w:iCs/>
          <w:sz w:val="16"/>
          <w:szCs w:val="16"/>
        </w:rPr>
        <w:t>Microsoft Dynamics CRM Online Professional</w:t>
      </w:r>
      <w:r w:rsidRPr="00266EF1">
        <w:rPr>
          <w:rFonts w:ascii="Calibri" w:hAnsi="Calibri" w:cs="Calibri"/>
          <w:i/>
          <w:iCs/>
          <w:sz w:val="16"/>
          <w:szCs w:val="16"/>
          <w:rtl/>
        </w:rPr>
        <w:t xml:space="preserve"> </w:t>
      </w:r>
      <w:r w:rsidRPr="00266EF1">
        <w:rPr>
          <w:rFonts w:ascii="Arial" w:hAnsi="Arial" w:cs="Arial" w:hint="cs"/>
          <w:i/>
          <w:iCs/>
          <w:sz w:val="16"/>
          <w:szCs w:val="16"/>
          <w:rtl/>
        </w:rPr>
        <w:t>و</w:t>
      </w:r>
      <w:r w:rsidRPr="00266EF1">
        <w:rPr>
          <w:rFonts w:ascii="Calibri" w:hAnsi="Calibri" w:cs="Calibri"/>
          <w:i/>
          <w:iCs/>
          <w:sz w:val="16"/>
          <w:szCs w:val="16"/>
        </w:rPr>
        <w:t>Microsoft Dynamics CRM Online Enterprise</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التوالي</w:t>
      </w:r>
      <w:r w:rsidRPr="00266EF1">
        <w:rPr>
          <w:rFonts w:ascii="Calibri" w:hAnsi="Calibri" w:cs="Calibri"/>
          <w:i/>
          <w:iCs/>
          <w:sz w:val="16"/>
          <w:szCs w:val="16"/>
          <w:rtl/>
        </w:rPr>
        <w:t>.</w:t>
      </w:r>
    </w:p>
    <w:p w14:paraId="01B7D6FB" w14:textId="77777777" w:rsidR="0073422E" w:rsidRPr="00690C65" w:rsidRDefault="00400403"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74EA8ED" w14:textId="77777777" w:rsidR="00D67A4B" w:rsidRPr="00ED7301" w:rsidRDefault="00D67A4B" w:rsidP="00D672AD">
      <w:pPr>
        <w:pStyle w:val="ProductList-Body"/>
        <w:rPr>
          <w:szCs w:val="18"/>
        </w:rPr>
      </w:pPr>
    </w:p>
    <w:p w14:paraId="144749B0" w14:textId="77777777" w:rsidR="00232755" w:rsidRDefault="00232755" w:rsidP="00D672AD">
      <w:pPr>
        <w:pStyle w:val="ProductList-Body"/>
        <w:sectPr w:rsidR="00232755"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35" w:name="Attachment3"/>
      <w:bookmarkStart w:id="136" w:name="_Toc442692032"/>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35"/>
      <w:bookmarkEnd w:id="136"/>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w:t>
      </w:r>
      <w:proofErr w:type="gramStart"/>
      <w:r w:rsidRPr="00DF2D32">
        <w:rPr>
          <w:szCs w:val="18"/>
          <w:rtl/>
        </w:rPr>
        <w:t>و</w:t>
      </w:r>
      <w:r w:rsidR="00CC4A8B">
        <w:t>(</w:t>
      </w:r>
      <w:proofErr w:type="gramEnd"/>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proofErr w:type="gramStart"/>
      <w:r w:rsidR="00D00A73">
        <w:t>)</w:t>
      </w:r>
      <w:r w:rsidRPr="00DF2D32">
        <w:rPr>
          <w:szCs w:val="18"/>
          <w:rtl/>
        </w:rPr>
        <w:t>،</w:t>
      </w:r>
      <w:proofErr w:type="gramEnd"/>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proofErr w:type="gramStart"/>
      <w:r w:rsidRPr="00DF2D32">
        <w:rPr>
          <w:b/>
          <w:szCs w:val="18"/>
        </w:rPr>
        <w:t>a</w:t>
      </w:r>
      <w:proofErr w:type="gramEnd"/>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proofErr w:type="gramStart"/>
      <w:r w:rsidRPr="00DF2D32">
        <w:rPr>
          <w:b/>
          <w:szCs w:val="18"/>
        </w:rPr>
        <w:t>b</w:t>
      </w:r>
      <w:proofErr w:type="gramEnd"/>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proofErr w:type="gramStart"/>
      <w:r w:rsidRPr="00DF2D32">
        <w:rPr>
          <w:b/>
          <w:szCs w:val="18"/>
        </w:rPr>
        <w:t>c</w:t>
      </w:r>
      <w:proofErr w:type="gramEnd"/>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proofErr w:type="gramStart"/>
      <w:r w:rsidRPr="00DF2D32">
        <w:rPr>
          <w:b/>
          <w:szCs w:val="18"/>
        </w:rPr>
        <w:t>d</w:t>
      </w:r>
      <w:proofErr w:type="gramEnd"/>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proofErr w:type="gramStart"/>
      <w:r w:rsidRPr="00DF2D32">
        <w:rPr>
          <w:b/>
          <w:szCs w:val="18"/>
        </w:rPr>
        <w:t>e</w:t>
      </w:r>
      <w:proofErr w:type="gramEnd"/>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7B0551" w14:textId="77777777" w:rsidR="00400403" w:rsidRDefault="00400403" w:rsidP="009A573F">
      <w:pPr>
        <w:spacing w:after="0" w:line="240" w:lineRule="auto"/>
      </w:pPr>
      <w:r>
        <w:separator/>
      </w:r>
    </w:p>
  </w:endnote>
  <w:endnote w:type="continuationSeparator" w:id="0">
    <w:p w14:paraId="7848E0A6" w14:textId="77777777" w:rsidR="00400403" w:rsidRDefault="00400403" w:rsidP="009A573F">
      <w:pPr>
        <w:spacing w:after="0" w:line="240" w:lineRule="auto"/>
      </w:pPr>
      <w:r>
        <w:continuationSeparator/>
      </w:r>
    </w:p>
  </w:endnote>
  <w:endnote w:type="continuationNotice" w:id="1">
    <w:p w14:paraId="74F15606" w14:textId="77777777" w:rsidR="00400403" w:rsidRDefault="004004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8CF0A2" w14:textId="77777777" w:rsidR="00240987" w:rsidRDefault="0024098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7473D" w:rsidRDefault="0027473D"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7473D" w:rsidRPr="00591643" w:rsidRDefault="0027473D">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473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473D" w:rsidRPr="00C76DF3" w:rsidRDefault="00400403" w:rsidP="005C51AC">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473D" w:rsidRPr="00C76DF3" w:rsidRDefault="0027473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473D" w:rsidRPr="00C76DF3" w:rsidRDefault="00400403" w:rsidP="005C51AC">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473D" w:rsidRPr="00C76DF3" w:rsidRDefault="0027473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473D" w:rsidRPr="00C76DF3" w:rsidRDefault="00400403" w:rsidP="005C51AC">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473D" w:rsidRPr="00C76DF3" w:rsidRDefault="0027473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473D" w:rsidRPr="00C76DF3" w:rsidRDefault="00400403" w:rsidP="005C51AC">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473D" w:rsidRPr="00C76DF3" w:rsidRDefault="0027473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473D" w:rsidRPr="00C76DF3" w:rsidRDefault="00400403" w:rsidP="005C51AC">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473D" w:rsidRPr="00C76DF3" w:rsidRDefault="0027473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473D" w:rsidRPr="00C76DF3" w:rsidRDefault="00400403" w:rsidP="005C51AC">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المرفقات</w:t>
            </w:r>
          </w:hyperlink>
        </w:p>
      </w:tc>
    </w:tr>
  </w:tbl>
  <w:p w14:paraId="7E537610" w14:textId="77777777" w:rsidR="0027473D" w:rsidRPr="00591643" w:rsidRDefault="0027473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27473D" w:rsidRPr="00537667" w:rsidRDefault="0027473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27473D" w:rsidRPr="00537667" w:rsidRDefault="0027473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27473D" w:rsidRPr="00537667" w:rsidRDefault="0027473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07F9D442" w14:textId="77777777" w:rsidR="0027473D" w:rsidRPr="00591643" w:rsidRDefault="0027473D" w:rsidP="00FA2E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5A51D574" w14:textId="77777777" w:rsidR="0027473D" w:rsidRPr="00591643" w:rsidRDefault="0027473D" w:rsidP="00B512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3FA806E9" w14:textId="77777777" w:rsidR="0027473D" w:rsidRPr="00591643" w:rsidRDefault="0027473D"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6816EEE6" w14:textId="77777777" w:rsidR="0027473D" w:rsidRPr="00591643" w:rsidRDefault="0027473D" w:rsidP="00B512D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72D139B6" w14:textId="77777777" w:rsidR="0027473D" w:rsidRPr="00591643" w:rsidRDefault="0027473D" w:rsidP="008500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5BBA9A19" w14:textId="77777777" w:rsidR="0027473D" w:rsidRPr="00591643" w:rsidRDefault="0027473D" w:rsidP="00B512D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473D" w:rsidRPr="00C76DF3" w14:paraId="300A4D5C" w14:textId="77777777" w:rsidTr="00917C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33D25" w14:textId="77777777" w:rsidR="0027473D" w:rsidRPr="00C76DF3" w:rsidRDefault="00400403" w:rsidP="00917C00">
          <w:pPr>
            <w:pStyle w:val="ProductList-OfferingBody"/>
            <w:bidi w:val="0"/>
            <w:ind w:left="-77" w:right="-73"/>
            <w:jc w:val="center"/>
            <w:rPr>
              <w:color w:val="808080" w:themeColor="background1" w:themeShade="80"/>
              <w:sz w:val="14"/>
              <w:szCs w:val="14"/>
            </w:rPr>
          </w:pPr>
          <w:hyperlink w:anchor="TableofContents" w:history="1">
            <w:r w:rsidR="0027473D">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AD75C7" w14:textId="77777777" w:rsidR="0027473D" w:rsidRPr="00C76DF3" w:rsidRDefault="0027473D" w:rsidP="00917C00">
          <w:pPr>
            <w:pStyle w:val="ProductList-OfferingBody"/>
            <w:bidi w:val="0"/>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C3C1F" w14:textId="77777777" w:rsidR="0027473D" w:rsidRPr="00C76DF3" w:rsidRDefault="00400403" w:rsidP="00917C00">
          <w:pPr>
            <w:pStyle w:val="ProductList-OfferingBody"/>
            <w:bidi w:val="0"/>
            <w:ind w:left="-72" w:right="-74"/>
            <w:jc w:val="center"/>
            <w:rPr>
              <w:color w:val="808080" w:themeColor="background1" w:themeShade="80"/>
              <w:sz w:val="14"/>
              <w:szCs w:val="14"/>
            </w:rPr>
          </w:pPr>
          <w:hyperlink w:anchor="Introduction" w:history="1">
            <w:r w:rsidR="0027473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EB2928" w14:textId="77777777" w:rsidR="0027473D" w:rsidRPr="00C76DF3" w:rsidRDefault="0027473D" w:rsidP="00917C00">
          <w:pPr>
            <w:pStyle w:val="ProductList-OfferingBody"/>
            <w:bidi w:val="0"/>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6D0B4" w14:textId="77777777" w:rsidR="0027473D" w:rsidRPr="00C76DF3" w:rsidRDefault="00400403" w:rsidP="00917C00">
          <w:pPr>
            <w:pStyle w:val="ProductList-OfferingBody"/>
            <w:bidi w:val="0"/>
            <w:ind w:left="-72" w:right="-75"/>
            <w:jc w:val="center"/>
            <w:rPr>
              <w:color w:val="808080" w:themeColor="background1" w:themeShade="80"/>
              <w:sz w:val="14"/>
              <w:szCs w:val="14"/>
            </w:rPr>
          </w:pPr>
          <w:hyperlink w:anchor="GeneralTerms" w:history="1">
            <w:r w:rsidR="0027473D">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D155D1" w14:textId="77777777" w:rsidR="0027473D" w:rsidRPr="00C76DF3" w:rsidRDefault="0027473D" w:rsidP="00917C00">
          <w:pPr>
            <w:pStyle w:val="ProductList-OfferingBody"/>
            <w:bidi w:val="0"/>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61741" w14:textId="77777777" w:rsidR="0027473D" w:rsidRPr="00C76DF3" w:rsidRDefault="00400403" w:rsidP="00917C00">
          <w:pPr>
            <w:pStyle w:val="ProductList-OfferingBody"/>
            <w:bidi w:val="0"/>
            <w:ind w:left="-72" w:right="-77"/>
            <w:jc w:val="center"/>
            <w:rPr>
              <w:color w:val="808080" w:themeColor="background1" w:themeShade="80"/>
              <w:sz w:val="14"/>
              <w:szCs w:val="14"/>
            </w:rPr>
          </w:pPr>
          <w:hyperlink w:anchor="PrivacyandSecurityTerms" w:history="1">
            <w:r w:rsidR="0027473D">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6FAC4" w14:textId="77777777" w:rsidR="0027473D" w:rsidRPr="00C76DF3" w:rsidRDefault="0027473D"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580F2F75" w14:textId="77777777" w:rsidR="0027473D" w:rsidRPr="00C76DF3" w:rsidRDefault="00400403" w:rsidP="00917C00">
          <w:pPr>
            <w:pStyle w:val="ProductList-OfferingBody"/>
            <w:bidi w:val="0"/>
            <w:ind w:left="-72" w:right="-77"/>
            <w:jc w:val="center"/>
            <w:rPr>
              <w:color w:val="808080" w:themeColor="background1" w:themeShade="80"/>
              <w:sz w:val="14"/>
              <w:szCs w:val="14"/>
            </w:rPr>
          </w:pPr>
          <w:hyperlink w:anchor="OnlineServiceSpecificTerms" w:history="1">
            <w:r w:rsidR="0027473D">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C77D0" w14:textId="77777777" w:rsidR="0027473D" w:rsidRPr="00C76DF3" w:rsidRDefault="0027473D"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62AD5E5F" w14:textId="77777777" w:rsidR="0027473D" w:rsidRPr="00C76DF3" w:rsidRDefault="00400403" w:rsidP="00917C00">
          <w:pPr>
            <w:pStyle w:val="ProductList-OfferingBody"/>
            <w:bidi w:val="0"/>
            <w:ind w:left="-72" w:right="-76"/>
            <w:jc w:val="center"/>
            <w:rPr>
              <w:color w:val="808080" w:themeColor="background1" w:themeShade="80"/>
              <w:sz w:val="14"/>
              <w:szCs w:val="14"/>
            </w:rPr>
          </w:pPr>
          <w:hyperlink w:anchor="Attachment1" w:history="1">
            <w:r w:rsidR="0027473D">
              <w:rPr>
                <w:rStyle w:val="Hyperlink"/>
                <w:sz w:val="14"/>
                <w:szCs w:val="14"/>
              </w:rPr>
              <w:t>Attachments</w:t>
            </w:r>
          </w:hyperlink>
        </w:p>
      </w:tc>
    </w:tr>
  </w:tbl>
  <w:p w14:paraId="16469D03" w14:textId="77777777" w:rsidR="0027473D" w:rsidRPr="00591643" w:rsidRDefault="0027473D" w:rsidP="00917C00">
    <w:pPr>
      <w:pStyle w:val="Footer"/>
      <w:bidi w:val="0"/>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473D" w:rsidRPr="00C76DF3" w14:paraId="29EB146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FD763" w14:textId="77777777" w:rsidR="0027473D" w:rsidRPr="00C76DF3" w:rsidRDefault="00400403" w:rsidP="00591643">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6C2EF" w14:textId="77777777" w:rsidR="0027473D" w:rsidRPr="00C76DF3" w:rsidRDefault="0027473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14016" w14:textId="77777777" w:rsidR="0027473D" w:rsidRPr="00C76DF3" w:rsidRDefault="00400403" w:rsidP="00591643">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04702B" w14:textId="77777777" w:rsidR="0027473D" w:rsidRPr="00C76DF3" w:rsidRDefault="0027473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1C48" w14:textId="77777777" w:rsidR="0027473D" w:rsidRPr="00C76DF3" w:rsidRDefault="00400403" w:rsidP="003812FE">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9B6E5" w14:textId="77777777" w:rsidR="0027473D" w:rsidRPr="00C76DF3" w:rsidRDefault="0027473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A46A2" w14:textId="77777777" w:rsidR="0027473D" w:rsidRPr="00C76DF3" w:rsidRDefault="00400403" w:rsidP="00591643">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48DB8" w14:textId="77777777" w:rsidR="0027473D" w:rsidRPr="00C76DF3" w:rsidRDefault="0027473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D8FA8" w14:textId="77777777" w:rsidR="0027473D" w:rsidRPr="00C76DF3" w:rsidRDefault="00400403" w:rsidP="003812FE">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CE245" w14:textId="77777777" w:rsidR="0027473D" w:rsidRPr="00C76DF3" w:rsidRDefault="0027473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3A6B" w14:textId="77777777" w:rsidR="0027473D" w:rsidRPr="00C76DF3" w:rsidRDefault="00400403" w:rsidP="003812FE">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Pr>
              <w:t>Attachments</w:t>
            </w:r>
          </w:hyperlink>
        </w:p>
      </w:tc>
    </w:tr>
  </w:tbl>
  <w:p w14:paraId="3A7AA516" w14:textId="77777777" w:rsidR="0027473D" w:rsidRPr="00591643" w:rsidRDefault="0027473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7A5172FB" w14:textId="77777777" w:rsidR="0027473D" w:rsidRPr="00591643" w:rsidRDefault="0027473D" w:rsidP="008500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6A80A67B" w14:textId="77777777" w:rsidR="0027473D" w:rsidRPr="00591643" w:rsidRDefault="0027473D"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33E1E" w14:textId="77777777" w:rsidR="0027473D" w:rsidRDefault="0027473D">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3735B0B9" w14:textId="77777777" w:rsidR="0027473D" w:rsidRPr="00591643" w:rsidRDefault="0027473D" w:rsidP="008500E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27473D"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27473D" w:rsidRPr="00C76DF3" w:rsidRDefault="00400403" w:rsidP="00A13BD9">
          <w:pPr>
            <w:pStyle w:val="ProductList-OfferingBody"/>
            <w:ind w:left="-77" w:right="-73"/>
            <w:jc w:val="center"/>
            <w:rPr>
              <w:color w:val="808080" w:themeColor="background1" w:themeShade="80"/>
              <w:sz w:val="14"/>
              <w:szCs w:val="14"/>
            </w:rPr>
          </w:pPr>
          <w:hyperlink w:anchor="TableofContents" w:history="1">
            <w:r w:rsidR="0027473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27473D" w:rsidRPr="00537667" w:rsidRDefault="0027473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27473D" w:rsidRPr="00C76DF3" w:rsidRDefault="00400403" w:rsidP="00A13BD9">
          <w:pPr>
            <w:pStyle w:val="ProductList-OfferingBody"/>
            <w:ind w:left="-72" w:right="-74"/>
            <w:jc w:val="center"/>
            <w:rPr>
              <w:color w:val="808080" w:themeColor="background1" w:themeShade="80"/>
              <w:sz w:val="14"/>
              <w:szCs w:val="14"/>
            </w:rPr>
          </w:pPr>
          <w:hyperlink w:anchor="Introduction" w:history="1">
            <w:r w:rsidR="0027473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27473D" w:rsidRPr="00537667" w:rsidRDefault="0027473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27473D" w:rsidRPr="00C76DF3" w:rsidRDefault="00400403" w:rsidP="00A13BD9">
          <w:pPr>
            <w:pStyle w:val="ProductList-OfferingBody"/>
            <w:ind w:left="-72" w:right="-75"/>
            <w:jc w:val="center"/>
            <w:rPr>
              <w:color w:val="808080" w:themeColor="background1" w:themeShade="80"/>
              <w:sz w:val="14"/>
              <w:szCs w:val="14"/>
            </w:rPr>
          </w:pPr>
          <w:hyperlink w:anchor="GeneralTerms" w:history="1">
            <w:r w:rsidR="0027473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27473D" w:rsidRPr="00C76DF3" w:rsidRDefault="00400403" w:rsidP="00A13BD9">
          <w:pPr>
            <w:pStyle w:val="ProductList-OfferingBody"/>
            <w:ind w:left="-72" w:right="-77"/>
            <w:jc w:val="center"/>
            <w:rPr>
              <w:color w:val="808080" w:themeColor="background1" w:themeShade="80"/>
              <w:sz w:val="14"/>
              <w:szCs w:val="14"/>
            </w:rPr>
          </w:pPr>
          <w:hyperlink w:anchor="PrivacyandSecurityTerms" w:history="1">
            <w:r w:rsidR="0027473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27473D" w:rsidRPr="00C76DF3" w:rsidRDefault="00400403" w:rsidP="00A13BD9">
          <w:pPr>
            <w:pStyle w:val="ProductList-OfferingBody"/>
            <w:ind w:left="-72" w:right="-77"/>
            <w:jc w:val="center"/>
            <w:rPr>
              <w:color w:val="808080" w:themeColor="background1" w:themeShade="80"/>
              <w:sz w:val="14"/>
              <w:szCs w:val="14"/>
            </w:rPr>
          </w:pPr>
          <w:hyperlink w:anchor="OnlineServiceSpecificTerms" w:history="1">
            <w:r w:rsidR="0027473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27473D" w:rsidRPr="00537667" w:rsidRDefault="0027473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27473D" w:rsidRPr="00C76DF3" w:rsidRDefault="00400403" w:rsidP="00A13BD9">
          <w:pPr>
            <w:pStyle w:val="ProductList-OfferingBody"/>
            <w:ind w:left="-72" w:right="-76"/>
            <w:jc w:val="center"/>
            <w:rPr>
              <w:color w:val="808080" w:themeColor="background1" w:themeShade="80"/>
              <w:sz w:val="14"/>
              <w:szCs w:val="14"/>
            </w:rPr>
          </w:pPr>
          <w:hyperlink w:anchor="Attachment1" w:history="1">
            <w:r w:rsidR="0027473D">
              <w:rPr>
                <w:rStyle w:val="Hyperlink"/>
                <w:sz w:val="14"/>
                <w:szCs w:val="14"/>
                <w:rtl/>
              </w:rPr>
              <w:t>المرفق</w:t>
            </w:r>
          </w:hyperlink>
        </w:p>
      </w:tc>
    </w:tr>
  </w:tbl>
  <w:p w14:paraId="132058DE" w14:textId="77777777" w:rsidR="0027473D" w:rsidRPr="00591643" w:rsidRDefault="0027473D" w:rsidP="008500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62BE24" w14:textId="77777777" w:rsidR="00400403" w:rsidRDefault="00400403" w:rsidP="009A573F">
      <w:pPr>
        <w:spacing w:after="0" w:line="240" w:lineRule="auto"/>
      </w:pPr>
      <w:r>
        <w:separator/>
      </w:r>
    </w:p>
  </w:footnote>
  <w:footnote w:type="continuationSeparator" w:id="0">
    <w:p w14:paraId="4B64AD78" w14:textId="77777777" w:rsidR="00400403" w:rsidRDefault="00400403" w:rsidP="009A573F">
      <w:pPr>
        <w:spacing w:after="0" w:line="240" w:lineRule="auto"/>
      </w:pPr>
      <w:r>
        <w:continuationSeparator/>
      </w:r>
    </w:p>
  </w:footnote>
  <w:footnote w:type="continuationNotice" w:id="1">
    <w:p w14:paraId="1F946271" w14:textId="77777777" w:rsidR="00400403" w:rsidRDefault="0040040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7B5208" w14:textId="77777777" w:rsidR="00240987" w:rsidRDefault="0024098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60E677" w14:textId="77777777" w:rsidR="00240987" w:rsidRDefault="0024098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7473D" w:rsidRPr="004D27A6" w:rsidRDefault="0027473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47153398" w:rsidR="0027473D" w:rsidRPr="001D3260" w:rsidRDefault="00400403"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highlight w:val="yellow"/>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27473D">
                      <w:rPr>
                        <w:color w:val="404040" w:themeColor="text1" w:themeTint="BF"/>
                        <w:sz w:val="16"/>
                        <w:szCs w:val="16"/>
                        <w:rtl/>
                      </w:rPr>
                      <w:t xml:space="preserve">شروط الخدمات عبر الإنترنت للترخيص المجمّع من </w:t>
                    </w:r>
                    <w:r w:rsidR="0027473D">
                      <w:rPr>
                        <w:color w:val="404040" w:themeColor="text1" w:themeTint="BF"/>
                        <w:sz w:val="16"/>
                        <w:szCs w:val="16"/>
                      </w:rPr>
                      <w:t>Microsoft</w:t>
                    </w:r>
                    <w:r w:rsidR="0027473D">
                      <w:rPr>
                        <w:color w:val="404040" w:themeColor="text1" w:themeTint="BF"/>
                        <w:sz w:val="16"/>
                        <w:szCs w:val="16"/>
                        <w:rtl/>
                      </w:rPr>
                      <w:t xml:space="preserve"> (تصدر باللغة الإنجليزية في جميع أنحاء العالم، في مارس </w:t>
                    </w:r>
                    <w:r w:rsidR="0027473D">
                      <w:rPr>
                        <w:color w:val="404040" w:themeColor="text1" w:themeTint="BF"/>
                        <w:sz w:val="16"/>
                        <w:szCs w:val="16"/>
                        <w:lang w:bidi=""/>
                      </w:rPr>
                      <w:t>2016</w:t>
                    </w:r>
                    <w:r w:rsidR="0027473D">
                      <w:rPr>
                        <w:color w:val="404040" w:themeColor="text1" w:themeTint="BF"/>
                        <w:sz w:val="16"/>
                        <w:szCs w:val="16"/>
                        <w:rtl/>
                      </w:rPr>
                      <w:t>)</w:t>
                    </w:r>
                    <w:r w:rsidR="0027473D">
                      <w:rPr>
                        <w:color w:val="404040" w:themeColor="text1" w:themeTint="BF"/>
                        <w:sz w:val="16"/>
                        <w:szCs w:val="16"/>
                        <w:rtl/>
                      </w:rPr>
                      <w:t>‬</w:t>
                    </w:r>
                    <w:r w:rsidR="0027473D">
                      <w:t>‬</w:t>
                    </w:r>
                    <w:r w:rsidR="0027473D">
                      <w:t>‬</w:t>
                    </w:r>
                    <w:r w:rsidR="0027473D">
                      <w:t>‬</w:t>
                    </w:r>
                  </w:sdtContent>
                </w:sdt>
              </w:sdtContent>
            </w:sdt>
          </w:sdtContent>
        </w:sdt>
        <w:r w:rsidR="0027473D" w:rsidRPr="00760837">
          <w:rPr>
            <w:color w:val="404040" w:themeColor="text1" w:themeTint="BF"/>
            <w:sz w:val="16"/>
            <w:szCs w:val="16"/>
            <w:rtl/>
          </w:rPr>
          <w:tab/>
        </w:r>
        <w:r w:rsidR="0027473D" w:rsidRPr="00760837">
          <w:rPr>
            <w:color w:val="404040" w:themeColor="text1" w:themeTint="BF"/>
            <w:sz w:val="16"/>
            <w:szCs w:val="16"/>
          </w:rPr>
          <w:fldChar w:fldCharType="begin"/>
        </w:r>
        <w:r w:rsidR="0027473D" w:rsidRPr="00760837">
          <w:rPr>
            <w:color w:val="404040" w:themeColor="text1" w:themeTint="BF"/>
            <w:sz w:val="16"/>
            <w:szCs w:val="16"/>
          </w:rPr>
          <w:instrText xml:space="preserve"> PAGE   \* MERGEFORMAT </w:instrText>
        </w:r>
        <w:r w:rsidR="0027473D" w:rsidRPr="00760837">
          <w:rPr>
            <w:color w:val="404040" w:themeColor="text1" w:themeTint="BF"/>
            <w:sz w:val="16"/>
            <w:szCs w:val="16"/>
          </w:rPr>
          <w:fldChar w:fldCharType="separate"/>
        </w:r>
        <w:r w:rsidR="00240987">
          <w:rPr>
            <w:noProof/>
            <w:color w:val="404040" w:themeColor="text1" w:themeTint="BF"/>
            <w:sz w:val="16"/>
            <w:szCs w:val="16"/>
          </w:rPr>
          <w:t>21</w:t>
        </w:r>
        <w:r w:rsidR="0027473D" w:rsidRPr="0076083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4E2540FC" w:rsidR="0027473D" w:rsidRPr="001D3260" w:rsidRDefault="00400403"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27473D">
                  <w:rPr>
                    <w:color w:val="404040" w:themeColor="text1" w:themeTint="BF"/>
                    <w:sz w:val="16"/>
                    <w:szCs w:val="16"/>
                    <w:rtl/>
                  </w:rPr>
                  <w:t xml:space="preserve">شروط الخدمات عبر الإنترنت للترخيص المجمّع من </w:t>
                </w:r>
                <w:r w:rsidR="0027473D">
                  <w:rPr>
                    <w:color w:val="404040" w:themeColor="text1" w:themeTint="BF"/>
                    <w:sz w:val="16"/>
                    <w:szCs w:val="16"/>
                  </w:rPr>
                  <w:t>Microsoft</w:t>
                </w:r>
                <w:r w:rsidR="0027473D">
                  <w:rPr>
                    <w:color w:val="404040" w:themeColor="text1" w:themeTint="BF"/>
                    <w:sz w:val="16"/>
                    <w:szCs w:val="16"/>
                    <w:rtl/>
                  </w:rPr>
                  <w:t xml:space="preserve"> (تصدر باللغة الإنجليزية في جميع أنحاء العالم، في مارس </w:t>
                </w:r>
                <w:r w:rsidR="0027473D">
                  <w:rPr>
                    <w:color w:val="404040" w:themeColor="text1" w:themeTint="BF"/>
                    <w:sz w:val="16"/>
                    <w:szCs w:val="16"/>
                    <w:lang w:bidi=""/>
                  </w:rPr>
                  <w:t>2016</w:t>
                </w:r>
                <w:r w:rsidR="0027473D">
                  <w:rPr>
                    <w:color w:val="404040" w:themeColor="text1" w:themeTint="BF"/>
                    <w:sz w:val="16"/>
                    <w:szCs w:val="16"/>
                    <w:rtl/>
                  </w:rPr>
                  <w:t>)</w:t>
                </w:r>
                <w:r w:rsidR="0027473D">
                  <w:rPr>
                    <w:color w:val="404040" w:themeColor="text1" w:themeTint="BF"/>
                    <w:sz w:val="16"/>
                    <w:szCs w:val="16"/>
                    <w:rtl/>
                  </w:rPr>
                  <w:t>‬</w:t>
                </w:r>
                <w:r w:rsidR="0027473D">
                  <w:t>‬</w:t>
                </w:r>
                <w:r w:rsidR="0027473D">
                  <w:t>‬</w:t>
                </w:r>
                <w:r w:rsidR="0027473D">
                  <w:t>‬</w:t>
                </w:r>
              </w:sdtContent>
            </w:sdt>
          </w:sdtContent>
        </w:sdt>
        <w:r w:rsidR="0027473D" w:rsidRPr="00811F0E">
          <w:rPr>
            <w:color w:val="404040" w:themeColor="text1" w:themeTint="BF"/>
            <w:sz w:val="16"/>
            <w:szCs w:val="16"/>
            <w:rtl/>
          </w:rPr>
          <w:tab/>
        </w:r>
        <w:r w:rsidR="0027473D" w:rsidRPr="00811F0E">
          <w:rPr>
            <w:color w:val="404040" w:themeColor="text1" w:themeTint="BF"/>
            <w:sz w:val="16"/>
            <w:szCs w:val="16"/>
          </w:rPr>
          <w:fldChar w:fldCharType="begin"/>
        </w:r>
        <w:r w:rsidR="0027473D" w:rsidRPr="00811F0E">
          <w:rPr>
            <w:color w:val="404040" w:themeColor="text1" w:themeTint="BF"/>
            <w:sz w:val="16"/>
            <w:szCs w:val="16"/>
          </w:rPr>
          <w:instrText xml:space="preserve"> PAGE   \* MERGEFORMAT </w:instrText>
        </w:r>
        <w:r w:rsidR="0027473D" w:rsidRPr="00811F0E">
          <w:rPr>
            <w:color w:val="404040" w:themeColor="text1" w:themeTint="BF"/>
            <w:sz w:val="16"/>
            <w:szCs w:val="16"/>
          </w:rPr>
          <w:fldChar w:fldCharType="separate"/>
        </w:r>
        <w:r w:rsidR="00240987">
          <w:rPr>
            <w:noProof/>
            <w:color w:val="404040" w:themeColor="text1" w:themeTint="BF"/>
            <w:sz w:val="16"/>
            <w:szCs w:val="16"/>
          </w:rPr>
          <w:t>2</w:t>
        </w:r>
        <w:r w:rsidR="0027473D" w:rsidRPr="00811F0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4"/>
  </w:num>
  <w:num w:numId="19">
    <w:abstractNumId w:val="26"/>
  </w:num>
  <w:num w:numId="20">
    <w:abstractNumId w:val="22"/>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OXYQJR/Y9nHS2SmxDP2Y4IqptjXycHQeySVh3Uj5i3NgB3mIm9rrw+FzL/o1kBFf14NA5wujdQdwispALUA4Tg==" w:salt="Qv6WGvQbGhHSC4nooh9E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0987"/>
    <w:rsid w:val="00241D62"/>
    <w:rsid w:val="00241F8F"/>
    <w:rsid w:val="00241FA0"/>
    <w:rsid w:val="00242A7E"/>
    <w:rsid w:val="002449E9"/>
    <w:rsid w:val="00245C71"/>
    <w:rsid w:val="002502BF"/>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B7C59"/>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F0A00"/>
    <w:rsid w:val="003F2F03"/>
    <w:rsid w:val="003F3078"/>
    <w:rsid w:val="003F6A8B"/>
    <w:rsid w:val="003F6BD4"/>
    <w:rsid w:val="003F6CEE"/>
    <w:rsid w:val="0040040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76EE"/>
    <w:rsid w:val="00752424"/>
    <w:rsid w:val="00753527"/>
    <w:rsid w:val="0075635C"/>
    <w:rsid w:val="00756659"/>
    <w:rsid w:val="00757AB4"/>
    <w:rsid w:val="00760837"/>
    <w:rsid w:val="00761047"/>
    <w:rsid w:val="00761820"/>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3FC"/>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5.xm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07122C-0383-4635-A481-997C4003A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16134</Words>
  <Characters>91969</Characters>
  <Application>Microsoft Office Word</Application>
  <DocSecurity>8</DocSecurity>
  <Lines>766</Lines>
  <Paragraphs>215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107888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2016-02-25T22:25:00Z</dcterms:created>
  <dcterms:modified xsi:type="dcterms:W3CDTF">2016-02-25T22:26:00Z</dcterms:modified>
</cp:coreProperties>
</file>