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2" w:name="_top"/>
      <w:bookmarkEnd w:id="2"/>
      <w:r w:rsidRPr="00F852EF">
        <w:rPr>
          <w:rFonts w:ascii="Arial" w:hAnsi="Arial" w:cs="Arial"/>
          <w:color w:val="FFFFFF" w:themeColor="background1"/>
          <w:sz w:val="72"/>
          <w:szCs w:val="72"/>
          <w:rtl/>
        </w:rPr>
        <w:tab/>
        <w:t>شروط الخدمات عبر الإنترنت</w:t>
      </w:r>
    </w:p>
    <w:p w14:paraId="134E82C4" w14:textId="5CB73859"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r>
      <w:r w:rsidR="00E06B1F">
        <w:rPr>
          <w:rFonts w:asciiTheme="majorHAnsi" w:hAnsiTheme="majorHAnsi"/>
          <w:color w:val="FFFFFF" w:themeColor="background1"/>
          <w:sz w:val="72"/>
          <w:szCs w:val="72"/>
          <w:rtl/>
        </w:rPr>
        <w:t>مارس</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F61CD5" w:rsidRDefault="004D27A6" w:rsidP="00D672AD">
      <w:pPr>
        <w:pStyle w:val="ProductList-Body"/>
        <w:outlineLvl w:val="0"/>
        <w:rPr>
          <w:rFonts w:ascii="Arial" w:hAnsi="Arial" w:cs="Arial"/>
          <w:b/>
          <w:bCs/>
          <w:sz w:val="40"/>
          <w:szCs w:val="40"/>
        </w:rPr>
        <w:sectPr w:rsidR="004D27A6" w:rsidRPr="00F61CD5"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FB1B83">
        <w:rPr>
          <w:rFonts w:cs="Arial"/>
          <w:b/>
          <w:bCs/>
          <w:sz w:val="40"/>
          <w:szCs w:val="40"/>
          <w:rtl/>
        </w:rPr>
        <w:lastRenderedPageBreak/>
        <w:t>جدول المحتويات</w:t>
      </w:r>
      <w:bookmarkEnd w:id="3"/>
    </w:p>
    <w:p w14:paraId="349906D2" w14:textId="43440B14" w:rsidR="00A07088" w:rsidRDefault="00A430D3">
      <w:pPr>
        <w:pStyle w:val="TOC1"/>
        <w:rPr>
          <w:rFonts w:eastAsiaTheme="minorEastAsia"/>
          <w:b w:val="0"/>
          <w:bCs w:val="0"/>
          <w:caps w:val="0"/>
          <w:sz w:val="22"/>
          <w:szCs w:val="22"/>
          <w:lang w:eastAsia="en-US"/>
        </w:rPr>
      </w:pPr>
      <w:r w:rsidRPr="00F61CD5">
        <w:rPr>
          <w:rFonts w:ascii="Arial" w:hAnsi="Arial" w:cs="Arial"/>
        </w:rPr>
        <w:fldChar w:fldCharType="begin"/>
      </w:r>
      <w:r w:rsidRPr="00F61CD5">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1CD5">
        <w:rPr>
          <w:rFonts w:ascii="Arial" w:hAnsi="Arial" w:cs="Arial"/>
        </w:rPr>
        <w:fldChar w:fldCharType="separate"/>
      </w:r>
      <w:hyperlink w:anchor="_Toc33522047" w:history="1">
        <w:r w:rsidR="00A07088" w:rsidRPr="00B16890">
          <w:rPr>
            <w:rStyle w:val="Hyperlink"/>
            <w:rFonts w:cs="Arial"/>
            <w:rtl/>
          </w:rPr>
          <w:t>مقدمة</w:t>
        </w:r>
        <w:r w:rsidR="00A07088">
          <w:rPr>
            <w:webHidden/>
          </w:rPr>
          <w:tab/>
        </w:r>
        <w:r w:rsidR="00A07088">
          <w:rPr>
            <w:webHidden/>
          </w:rPr>
          <w:fldChar w:fldCharType="begin"/>
        </w:r>
        <w:r w:rsidR="00A07088">
          <w:rPr>
            <w:webHidden/>
          </w:rPr>
          <w:instrText xml:space="preserve"> PAGEREF _Toc33522047 \h </w:instrText>
        </w:r>
        <w:r w:rsidR="00A07088">
          <w:rPr>
            <w:webHidden/>
          </w:rPr>
        </w:r>
        <w:r w:rsidR="00A07088">
          <w:rPr>
            <w:webHidden/>
          </w:rPr>
          <w:fldChar w:fldCharType="separate"/>
        </w:r>
        <w:r w:rsidR="00A07088">
          <w:rPr>
            <w:webHidden/>
          </w:rPr>
          <w:t>3</w:t>
        </w:r>
        <w:r w:rsidR="00A07088">
          <w:rPr>
            <w:webHidden/>
          </w:rPr>
          <w:fldChar w:fldCharType="end"/>
        </w:r>
      </w:hyperlink>
    </w:p>
    <w:p w14:paraId="6DA76B38" w14:textId="09D3E9A9" w:rsidR="00A07088" w:rsidRDefault="0053230B">
      <w:pPr>
        <w:pStyle w:val="TOC5"/>
        <w:rPr>
          <w:rFonts w:eastAsiaTheme="minorEastAsia"/>
          <w:smallCaps w:val="0"/>
          <w:sz w:val="22"/>
          <w:szCs w:val="22"/>
          <w:lang w:eastAsia="en-US"/>
        </w:rPr>
      </w:pPr>
      <w:hyperlink w:anchor="_Toc33522048" w:history="1">
        <w:r w:rsidR="00A07088" w:rsidRPr="00B16890">
          <w:rPr>
            <w:rStyle w:val="Hyperlink"/>
            <w:rFonts w:cs="Arial"/>
            <w:bCs/>
            <w:rtl/>
          </w:rPr>
          <w:t>اتفاقيات مستوى الخدمة</w:t>
        </w:r>
        <w:r w:rsidR="00A07088">
          <w:rPr>
            <w:webHidden/>
          </w:rPr>
          <w:tab/>
        </w:r>
        <w:r w:rsidR="00A07088">
          <w:rPr>
            <w:webHidden/>
          </w:rPr>
          <w:fldChar w:fldCharType="begin"/>
        </w:r>
        <w:r w:rsidR="00A07088">
          <w:rPr>
            <w:webHidden/>
          </w:rPr>
          <w:instrText xml:space="preserve"> PAGEREF _Toc33522048 \h </w:instrText>
        </w:r>
        <w:r w:rsidR="00A07088">
          <w:rPr>
            <w:webHidden/>
          </w:rPr>
        </w:r>
        <w:r w:rsidR="00A07088">
          <w:rPr>
            <w:webHidden/>
          </w:rPr>
          <w:fldChar w:fldCharType="separate"/>
        </w:r>
        <w:r w:rsidR="00A07088">
          <w:rPr>
            <w:webHidden/>
          </w:rPr>
          <w:t>3</w:t>
        </w:r>
        <w:r w:rsidR="00A07088">
          <w:rPr>
            <w:webHidden/>
          </w:rPr>
          <w:fldChar w:fldCharType="end"/>
        </w:r>
      </w:hyperlink>
    </w:p>
    <w:p w14:paraId="4AC947BE" w14:textId="1CD3AC80" w:rsidR="00A07088" w:rsidRDefault="0053230B">
      <w:pPr>
        <w:pStyle w:val="TOC5"/>
        <w:rPr>
          <w:rFonts w:eastAsiaTheme="minorEastAsia"/>
          <w:smallCaps w:val="0"/>
          <w:sz w:val="22"/>
          <w:szCs w:val="22"/>
          <w:lang w:eastAsia="en-US"/>
        </w:rPr>
      </w:pPr>
      <w:hyperlink w:anchor="_Toc33522049" w:history="1">
        <w:r w:rsidR="00A07088" w:rsidRPr="00B16890">
          <w:rPr>
            <w:rStyle w:val="Hyperlink"/>
            <w:rFonts w:cs="Arial"/>
            <w:bCs/>
            <w:rtl/>
          </w:rPr>
          <w:t>التحديثات والشروط المطبقة على الخدمات عبر الإنترنت</w:t>
        </w:r>
        <w:r w:rsidR="00A07088">
          <w:rPr>
            <w:webHidden/>
          </w:rPr>
          <w:tab/>
        </w:r>
        <w:r w:rsidR="00A07088">
          <w:rPr>
            <w:webHidden/>
          </w:rPr>
          <w:fldChar w:fldCharType="begin"/>
        </w:r>
        <w:r w:rsidR="00A07088">
          <w:rPr>
            <w:webHidden/>
          </w:rPr>
          <w:instrText xml:space="preserve"> PAGEREF _Toc33522049 \h </w:instrText>
        </w:r>
        <w:r w:rsidR="00A07088">
          <w:rPr>
            <w:webHidden/>
          </w:rPr>
        </w:r>
        <w:r w:rsidR="00A07088">
          <w:rPr>
            <w:webHidden/>
          </w:rPr>
          <w:fldChar w:fldCharType="separate"/>
        </w:r>
        <w:r w:rsidR="00A07088">
          <w:rPr>
            <w:webHidden/>
          </w:rPr>
          <w:t>3</w:t>
        </w:r>
        <w:r w:rsidR="00A07088">
          <w:rPr>
            <w:webHidden/>
          </w:rPr>
          <w:fldChar w:fldCharType="end"/>
        </w:r>
      </w:hyperlink>
    </w:p>
    <w:p w14:paraId="26D21C5E" w14:textId="6D161498" w:rsidR="00A07088" w:rsidRDefault="0053230B">
      <w:pPr>
        <w:pStyle w:val="TOC5"/>
        <w:rPr>
          <w:rFonts w:eastAsiaTheme="minorEastAsia"/>
          <w:smallCaps w:val="0"/>
          <w:sz w:val="22"/>
          <w:szCs w:val="22"/>
          <w:lang w:eastAsia="en-US"/>
        </w:rPr>
      </w:pPr>
      <w:hyperlink w:anchor="_Toc33522050" w:history="1">
        <w:r w:rsidR="00A07088" w:rsidRPr="00B16890">
          <w:rPr>
            <w:rStyle w:val="Hyperlink"/>
            <w:rFonts w:cs="Arial"/>
            <w:bCs/>
            <w:rtl/>
          </w:rPr>
          <w:t>الإشعارات الإلكترونية</w:t>
        </w:r>
        <w:r w:rsidR="00A07088">
          <w:rPr>
            <w:webHidden/>
          </w:rPr>
          <w:tab/>
        </w:r>
        <w:r w:rsidR="00A07088">
          <w:rPr>
            <w:webHidden/>
          </w:rPr>
          <w:fldChar w:fldCharType="begin"/>
        </w:r>
        <w:r w:rsidR="00A07088">
          <w:rPr>
            <w:webHidden/>
          </w:rPr>
          <w:instrText xml:space="preserve"> PAGEREF _Toc33522050 \h </w:instrText>
        </w:r>
        <w:r w:rsidR="00A07088">
          <w:rPr>
            <w:webHidden/>
          </w:rPr>
        </w:r>
        <w:r w:rsidR="00A07088">
          <w:rPr>
            <w:webHidden/>
          </w:rPr>
          <w:fldChar w:fldCharType="separate"/>
        </w:r>
        <w:r w:rsidR="00A07088">
          <w:rPr>
            <w:webHidden/>
          </w:rPr>
          <w:t>3</w:t>
        </w:r>
        <w:r w:rsidR="00A07088">
          <w:rPr>
            <w:webHidden/>
          </w:rPr>
          <w:fldChar w:fldCharType="end"/>
        </w:r>
      </w:hyperlink>
    </w:p>
    <w:p w14:paraId="6596FB8B" w14:textId="23479C6F" w:rsidR="00A07088" w:rsidRDefault="0053230B">
      <w:pPr>
        <w:pStyle w:val="TOC5"/>
        <w:rPr>
          <w:rFonts w:eastAsiaTheme="minorEastAsia"/>
          <w:smallCaps w:val="0"/>
          <w:sz w:val="22"/>
          <w:szCs w:val="22"/>
          <w:lang w:eastAsia="en-US"/>
        </w:rPr>
      </w:pPr>
      <w:hyperlink w:anchor="_Toc33522051" w:history="1">
        <w:r w:rsidR="00A07088" w:rsidRPr="00B16890">
          <w:rPr>
            <w:rStyle w:val="Hyperlink"/>
            <w:rFonts w:cs="Arial"/>
            <w:bCs/>
            <w:rtl/>
          </w:rPr>
          <w:t>الإصدارات السابقة</w:t>
        </w:r>
        <w:r w:rsidR="00A07088">
          <w:rPr>
            <w:webHidden/>
          </w:rPr>
          <w:tab/>
        </w:r>
        <w:r w:rsidR="00A07088">
          <w:rPr>
            <w:webHidden/>
          </w:rPr>
          <w:fldChar w:fldCharType="begin"/>
        </w:r>
        <w:r w:rsidR="00A07088">
          <w:rPr>
            <w:webHidden/>
          </w:rPr>
          <w:instrText xml:space="preserve"> PAGEREF _Toc33522051 \h </w:instrText>
        </w:r>
        <w:r w:rsidR="00A07088">
          <w:rPr>
            <w:webHidden/>
          </w:rPr>
        </w:r>
        <w:r w:rsidR="00A07088">
          <w:rPr>
            <w:webHidden/>
          </w:rPr>
          <w:fldChar w:fldCharType="separate"/>
        </w:r>
        <w:r w:rsidR="00A07088">
          <w:rPr>
            <w:webHidden/>
          </w:rPr>
          <w:t>3</w:t>
        </w:r>
        <w:r w:rsidR="00A07088">
          <w:rPr>
            <w:webHidden/>
          </w:rPr>
          <w:fldChar w:fldCharType="end"/>
        </w:r>
      </w:hyperlink>
    </w:p>
    <w:p w14:paraId="6C3CE294" w14:textId="497468FF" w:rsidR="00A07088" w:rsidRDefault="0053230B">
      <w:pPr>
        <w:pStyle w:val="TOC3"/>
        <w:rPr>
          <w:rFonts w:eastAsiaTheme="minorEastAsia" w:cstheme="minorBidi"/>
          <w:b w:val="0"/>
          <w:bCs w:val="0"/>
          <w:sz w:val="22"/>
          <w:szCs w:val="22"/>
          <w:lang w:eastAsia="en-US"/>
        </w:rPr>
      </w:pPr>
      <w:hyperlink w:anchor="_Toc33522052" w:history="1">
        <w:r w:rsidR="00A07088" w:rsidRPr="00B16890">
          <w:rPr>
            <w:rStyle w:val="Hyperlink"/>
            <w:rtl/>
          </w:rPr>
          <w:t>التوضيحات وملخص التغييرات</w:t>
        </w:r>
        <w:r w:rsidR="00A07088">
          <w:rPr>
            <w:webHidden/>
          </w:rPr>
          <w:tab/>
        </w:r>
        <w:r w:rsidR="00A07088">
          <w:rPr>
            <w:webHidden/>
          </w:rPr>
          <w:fldChar w:fldCharType="begin"/>
        </w:r>
        <w:r w:rsidR="00A07088">
          <w:rPr>
            <w:webHidden/>
          </w:rPr>
          <w:instrText xml:space="preserve"> PAGEREF _Toc33522052 \h </w:instrText>
        </w:r>
        <w:r w:rsidR="00A07088">
          <w:rPr>
            <w:webHidden/>
          </w:rPr>
        </w:r>
        <w:r w:rsidR="00A07088">
          <w:rPr>
            <w:webHidden/>
          </w:rPr>
          <w:fldChar w:fldCharType="separate"/>
        </w:r>
        <w:r w:rsidR="00A07088">
          <w:rPr>
            <w:webHidden/>
          </w:rPr>
          <w:t>3</w:t>
        </w:r>
        <w:r w:rsidR="00A07088">
          <w:rPr>
            <w:webHidden/>
          </w:rPr>
          <w:fldChar w:fldCharType="end"/>
        </w:r>
      </w:hyperlink>
    </w:p>
    <w:p w14:paraId="76CD34DC" w14:textId="43EF2C60" w:rsidR="00A07088" w:rsidRDefault="0053230B">
      <w:pPr>
        <w:pStyle w:val="TOC1"/>
        <w:rPr>
          <w:rFonts w:eastAsiaTheme="minorEastAsia"/>
          <w:b w:val="0"/>
          <w:bCs w:val="0"/>
          <w:caps w:val="0"/>
          <w:sz w:val="22"/>
          <w:szCs w:val="22"/>
          <w:lang w:eastAsia="en-US"/>
        </w:rPr>
      </w:pPr>
      <w:hyperlink w:anchor="_Toc33522053" w:history="1">
        <w:r w:rsidR="00A07088" w:rsidRPr="00B16890">
          <w:rPr>
            <w:rStyle w:val="Hyperlink"/>
            <w:rFonts w:cs="Arial"/>
            <w:rtl/>
          </w:rPr>
          <w:t>التعريفات</w:t>
        </w:r>
        <w:r w:rsidR="00A07088">
          <w:rPr>
            <w:webHidden/>
          </w:rPr>
          <w:tab/>
        </w:r>
        <w:r w:rsidR="00A07088">
          <w:rPr>
            <w:webHidden/>
          </w:rPr>
          <w:fldChar w:fldCharType="begin"/>
        </w:r>
        <w:r w:rsidR="00A07088">
          <w:rPr>
            <w:webHidden/>
          </w:rPr>
          <w:instrText xml:space="preserve"> PAGEREF _Toc33522053 \h </w:instrText>
        </w:r>
        <w:r w:rsidR="00A07088">
          <w:rPr>
            <w:webHidden/>
          </w:rPr>
        </w:r>
        <w:r w:rsidR="00A07088">
          <w:rPr>
            <w:webHidden/>
          </w:rPr>
          <w:fldChar w:fldCharType="separate"/>
        </w:r>
        <w:r w:rsidR="00A07088">
          <w:rPr>
            <w:webHidden/>
          </w:rPr>
          <w:t>4</w:t>
        </w:r>
        <w:r w:rsidR="00A07088">
          <w:rPr>
            <w:webHidden/>
          </w:rPr>
          <w:fldChar w:fldCharType="end"/>
        </w:r>
      </w:hyperlink>
    </w:p>
    <w:p w14:paraId="3971C7BF" w14:textId="3CAADC9E" w:rsidR="00A07088" w:rsidRDefault="0053230B">
      <w:pPr>
        <w:pStyle w:val="TOC1"/>
        <w:rPr>
          <w:rFonts w:eastAsiaTheme="minorEastAsia"/>
          <w:b w:val="0"/>
          <w:bCs w:val="0"/>
          <w:caps w:val="0"/>
          <w:sz w:val="22"/>
          <w:szCs w:val="22"/>
          <w:lang w:eastAsia="en-US"/>
        </w:rPr>
      </w:pPr>
      <w:hyperlink w:anchor="_Toc33522054" w:history="1">
        <w:r w:rsidR="00A07088" w:rsidRPr="00B16890">
          <w:rPr>
            <w:rStyle w:val="Hyperlink"/>
            <w:rFonts w:cs="Arial"/>
            <w:rtl/>
          </w:rPr>
          <w:t>الشروط العامة</w:t>
        </w:r>
        <w:r w:rsidR="00A07088">
          <w:rPr>
            <w:webHidden/>
          </w:rPr>
          <w:tab/>
        </w:r>
        <w:r w:rsidR="00A07088">
          <w:rPr>
            <w:webHidden/>
          </w:rPr>
          <w:fldChar w:fldCharType="begin"/>
        </w:r>
        <w:r w:rsidR="00A07088">
          <w:rPr>
            <w:webHidden/>
          </w:rPr>
          <w:instrText xml:space="preserve"> PAGEREF _Toc33522054 \h </w:instrText>
        </w:r>
        <w:r w:rsidR="00A07088">
          <w:rPr>
            <w:webHidden/>
          </w:rPr>
        </w:r>
        <w:r w:rsidR="00A07088">
          <w:rPr>
            <w:webHidden/>
          </w:rPr>
          <w:fldChar w:fldCharType="separate"/>
        </w:r>
        <w:r w:rsidR="00A07088">
          <w:rPr>
            <w:webHidden/>
          </w:rPr>
          <w:t>5</w:t>
        </w:r>
        <w:r w:rsidR="00A07088">
          <w:rPr>
            <w:webHidden/>
          </w:rPr>
          <w:fldChar w:fldCharType="end"/>
        </w:r>
      </w:hyperlink>
    </w:p>
    <w:p w14:paraId="5D08AC8C" w14:textId="5008A509" w:rsidR="00A07088" w:rsidRDefault="0053230B">
      <w:pPr>
        <w:pStyle w:val="TOC5"/>
        <w:rPr>
          <w:rFonts w:eastAsiaTheme="minorEastAsia"/>
          <w:smallCaps w:val="0"/>
          <w:sz w:val="22"/>
          <w:szCs w:val="22"/>
          <w:lang w:eastAsia="en-US"/>
        </w:rPr>
      </w:pPr>
      <w:hyperlink w:anchor="_Toc33522055" w:history="1">
        <w:r w:rsidR="00A07088" w:rsidRPr="00B16890">
          <w:rPr>
            <w:rStyle w:val="Hyperlink"/>
            <w:rFonts w:cs="Arial"/>
            <w:bCs/>
            <w:rtl/>
          </w:rPr>
          <w:t>ترخيص الخدمات عبر الإنترنت</w:t>
        </w:r>
        <w:r w:rsidR="00A07088">
          <w:rPr>
            <w:webHidden/>
          </w:rPr>
          <w:tab/>
        </w:r>
        <w:r w:rsidR="00A07088">
          <w:rPr>
            <w:webHidden/>
          </w:rPr>
          <w:fldChar w:fldCharType="begin"/>
        </w:r>
        <w:r w:rsidR="00A07088">
          <w:rPr>
            <w:webHidden/>
          </w:rPr>
          <w:instrText xml:space="preserve"> PAGEREF _Toc33522055 \h </w:instrText>
        </w:r>
        <w:r w:rsidR="00A07088">
          <w:rPr>
            <w:webHidden/>
          </w:rPr>
        </w:r>
        <w:r w:rsidR="00A07088">
          <w:rPr>
            <w:webHidden/>
          </w:rPr>
          <w:fldChar w:fldCharType="separate"/>
        </w:r>
        <w:r w:rsidR="00A07088">
          <w:rPr>
            <w:webHidden/>
          </w:rPr>
          <w:t>5</w:t>
        </w:r>
        <w:r w:rsidR="00A07088">
          <w:rPr>
            <w:webHidden/>
          </w:rPr>
          <w:fldChar w:fldCharType="end"/>
        </w:r>
      </w:hyperlink>
    </w:p>
    <w:p w14:paraId="30D05F9C" w14:textId="5FADE01A" w:rsidR="00A07088" w:rsidRDefault="0053230B">
      <w:pPr>
        <w:pStyle w:val="TOC5"/>
        <w:rPr>
          <w:rFonts w:eastAsiaTheme="minorEastAsia"/>
          <w:smallCaps w:val="0"/>
          <w:sz w:val="22"/>
          <w:szCs w:val="22"/>
          <w:lang w:eastAsia="en-US"/>
        </w:rPr>
      </w:pPr>
      <w:hyperlink w:anchor="_Toc33522056" w:history="1">
        <w:r w:rsidR="00A07088" w:rsidRPr="00B16890">
          <w:rPr>
            <w:rStyle w:val="Hyperlink"/>
            <w:rFonts w:cs="Arial"/>
            <w:bCs/>
            <w:rtl/>
          </w:rPr>
          <w:t>استخدام الخدمات عبر الإنترنت</w:t>
        </w:r>
        <w:r w:rsidR="00A07088">
          <w:rPr>
            <w:webHidden/>
          </w:rPr>
          <w:tab/>
        </w:r>
        <w:r w:rsidR="00A07088">
          <w:rPr>
            <w:webHidden/>
          </w:rPr>
          <w:fldChar w:fldCharType="begin"/>
        </w:r>
        <w:r w:rsidR="00A07088">
          <w:rPr>
            <w:webHidden/>
          </w:rPr>
          <w:instrText xml:space="preserve"> PAGEREF _Toc33522056 \h </w:instrText>
        </w:r>
        <w:r w:rsidR="00A07088">
          <w:rPr>
            <w:webHidden/>
          </w:rPr>
        </w:r>
        <w:r w:rsidR="00A07088">
          <w:rPr>
            <w:webHidden/>
          </w:rPr>
          <w:fldChar w:fldCharType="separate"/>
        </w:r>
        <w:r w:rsidR="00A07088">
          <w:rPr>
            <w:webHidden/>
          </w:rPr>
          <w:t>5</w:t>
        </w:r>
        <w:r w:rsidR="00A07088">
          <w:rPr>
            <w:webHidden/>
          </w:rPr>
          <w:fldChar w:fldCharType="end"/>
        </w:r>
      </w:hyperlink>
    </w:p>
    <w:p w14:paraId="44F0BAF7" w14:textId="0D576392" w:rsidR="00A07088" w:rsidRDefault="0053230B">
      <w:pPr>
        <w:pStyle w:val="TOC5"/>
        <w:rPr>
          <w:rFonts w:eastAsiaTheme="minorEastAsia"/>
          <w:smallCaps w:val="0"/>
          <w:sz w:val="22"/>
          <w:szCs w:val="22"/>
          <w:lang w:eastAsia="en-US"/>
        </w:rPr>
      </w:pPr>
      <w:hyperlink w:anchor="_Toc33522057" w:history="1">
        <w:r w:rsidR="00A07088" w:rsidRPr="00B16890">
          <w:rPr>
            <w:rStyle w:val="Hyperlink"/>
            <w:rFonts w:ascii="Arial" w:eastAsia="Arial" w:hAnsi="Arial" w:cs="Arial"/>
            <w:bCs/>
            <w:rtl/>
            <w:lang w:eastAsia="en-US"/>
          </w:rPr>
          <w:t>حماية البيانات والأمان</w:t>
        </w:r>
        <w:r w:rsidR="00A07088">
          <w:rPr>
            <w:webHidden/>
          </w:rPr>
          <w:tab/>
        </w:r>
        <w:r w:rsidR="00A07088">
          <w:rPr>
            <w:webHidden/>
          </w:rPr>
          <w:fldChar w:fldCharType="begin"/>
        </w:r>
        <w:r w:rsidR="00A07088">
          <w:rPr>
            <w:webHidden/>
          </w:rPr>
          <w:instrText xml:space="preserve"> PAGEREF _Toc33522057 \h </w:instrText>
        </w:r>
        <w:r w:rsidR="00A07088">
          <w:rPr>
            <w:webHidden/>
          </w:rPr>
        </w:r>
        <w:r w:rsidR="00A07088">
          <w:rPr>
            <w:webHidden/>
          </w:rPr>
          <w:fldChar w:fldCharType="separate"/>
        </w:r>
        <w:r w:rsidR="00A07088">
          <w:rPr>
            <w:webHidden/>
          </w:rPr>
          <w:t>5</w:t>
        </w:r>
        <w:r w:rsidR="00A07088">
          <w:rPr>
            <w:webHidden/>
          </w:rPr>
          <w:fldChar w:fldCharType="end"/>
        </w:r>
      </w:hyperlink>
    </w:p>
    <w:p w14:paraId="624160A8" w14:textId="73B254BE" w:rsidR="00A07088" w:rsidRDefault="0053230B">
      <w:pPr>
        <w:pStyle w:val="TOC5"/>
        <w:rPr>
          <w:rFonts w:eastAsiaTheme="minorEastAsia"/>
          <w:smallCaps w:val="0"/>
          <w:sz w:val="22"/>
          <w:szCs w:val="22"/>
          <w:lang w:eastAsia="en-US"/>
        </w:rPr>
      </w:pPr>
      <w:hyperlink w:anchor="_Toc33522058" w:history="1">
        <w:r w:rsidR="00A07088" w:rsidRPr="00B16890">
          <w:rPr>
            <w:rStyle w:val="Hyperlink"/>
            <w:rFonts w:cs="Arial"/>
            <w:bCs/>
            <w:rtl/>
          </w:rPr>
          <w:t>استخدام البرامج مع الخدمة عبر الإنترنت</w:t>
        </w:r>
        <w:r w:rsidR="00A07088">
          <w:rPr>
            <w:webHidden/>
          </w:rPr>
          <w:tab/>
        </w:r>
        <w:r w:rsidR="00A07088">
          <w:rPr>
            <w:webHidden/>
          </w:rPr>
          <w:fldChar w:fldCharType="begin"/>
        </w:r>
        <w:r w:rsidR="00A07088">
          <w:rPr>
            <w:webHidden/>
          </w:rPr>
          <w:instrText xml:space="preserve"> PAGEREF _Toc33522058 \h </w:instrText>
        </w:r>
        <w:r w:rsidR="00A07088">
          <w:rPr>
            <w:webHidden/>
          </w:rPr>
        </w:r>
        <w:r w:rsidR="00A07088">
          <w:rPr>
            <w:webHidden/>
          </w:rPr>
          <w:fldChar w:fldCharType="separate"/>
        </w:r>
        <w:r w:rsidR="00A07088">
          <w:rPr>
            <w:webHidden/>
          </w:rPr>
          <w:t>5</w:t>
        </w:r>
        <w:r w:rsidR="00A07088">
          <w:rPr>
            <w:webHidden/>
          </w:rPr>
          <w:fldChar w:fldCharType="end"/>
        </w:r>
      </w:hyperlink>
    </w:p>
    <w:p w14:paraId="0125FF73" w14:textId="4ACB7B56" w:rsidR="00A07088" w:rsidRDefault="0053230B">
      <w:pPr>
        <w:pStyle w:val="TOC5"/>
        <w:rPr>
          <w:rFonts w:eastAsiaTheme="minorEastAsia"/>
          <w:smallCaps w:val="0"/>
          <w:sz w:val="22"/>
          <w:szCs w:val="22"/>
          <w:lang w:eastAsia="en-US"/>
        </w:rPr>
      </w:pPr>
      <w:hyperlink w:anchor="_Toc33522059" w:history="1">
        <w:r w:rsidR="00A07088" w:rsidRPr="00B16890">
          <w:rPr>
            <w:rStyle w:val="Hyperlink"/>
            <w:rFonts w:cs="Arial"/>
            <w:bCs/>
            <w:rtl/>
          </w:rPr>
          <w:t>القيود الفنية</w:t>
        </w:r>
        <w:r w:rsidR="00A07088">
          <w:rPr>
            <w:webHidden/>
          </w:rPr>
          <w:tab/>
        </w:r>
        <w:r w:rsidR="00A07088">
          <w:rPr>
            <w:webHidden/>
          </w:rPr>
          <w:fldChar w:fldCharType="begin"/>
        </w:r>
        <w:r w:rsidR="00A07088">
          <w:rPr>
            <w:webHidden/>
          </w:rPr>
          <w:instrText xml:space="preserve"> PAGEREF _Toc33522059 \h </w:instrText>
        </w:r>
        <w:r w:rsidR="00A07088">
          <w:rPr>
            <w:webHidden/>
          </w:rPr>
        </w:r>
        <w:r w:rsidR="00A07088">
          <w:rPr>
            <w:webHidden/>
          </w:rPr>
          <w:fldChar w:fldCharType="separate"/>
        </w:r>
        <w:r w:rsidR="00A07088">
          <w:rPr>
            <w:webHidden/>
          </w:rPr>
          <w:t>6</w:t>
        </w:r>
        <w:r w:rsidR="00A07088">
          <w:rPr>
            <w:webHidden/>
          </w:rPr>
          <w:fldChar w:fldCharType="end"/>
        </w:r>
      </w:hyperlink>
    </w:p>
    <w:p w14:paraId="29C5A044" w14:textId="7E634F4A" w:rsidR="00A07088" w:rsidRDefault="0053230B">
      <w:pPr>
        <w:pStyle w:val="TOC5"/>
        <w:rPr>
          <w:rFonts w:eastAsiaTheme="minorEastAsia"/>
          <w:smallCaps w:val="0"/>
          <w:sz w:val="22"/>
          <w:szCs w:val="22"/>
          <w:lang w:eastAsia="en-US"/>
        </w:rPr>
      </w:pPr>
      <w:hyperlink w:anchor="_Toc33522060" w:history="1">
        <w:r w:rsidR="00A07088" w:rsidRPr="00B16890">
          <w:rPr>
            <w:rStyle w:val="Hyperlink"/>
            <w:rFonts w:cs="Arial"/>
            <w:bCs/>
            <w:rtl/>
          </w:rPr>
          <w:t>خدمات الاستيراد/التصدير</w:t>
        </w:r>
        <w:r w:rsidR="00A07088">
          <w:rPr>
            <w:webHidden/>
          </w:rPr>
          <w:tab/>
        </w:r>
        <w:r w:rsidR="00A07088">
          <w:rPr>
            <w:webHidden/>
          </w:rPr>
          <w:fldChar w:fldCharType="begin"/>
        </w:r>
        <w:r w:rsidR="00A07088">
          <w:rPr>
            <w:webHidden/>
          </w:rPr>
          <w:instrText xml:space="preserve"> PAGEREF _Toc33522060 \h </w:instrText>
        </w:r>
        <w:r w:rsidR="00A07088">
          <w:rPr>
            <w:webHidden/>
          </w:rPr>
        </w:r>
        <w:r w:rsidR="00A07088">
          <w:rPr>
            <w:webHidden/>
          </w:rPr>
          <w:fldChar w:fldCharType="separate"/>
        </w:r>
        <w:r w:rsidR="00A07088">
          <w:rPr>
            <w:webHidden/>
          </w:rPr>
          <w:t>6</w:t>
        </w:r>
        <w:r w:rsidR="00A07088">
          <w:rPr>
            <w:webHidden/>
          </w:rPr>
          <w:fldChar w:fldCharType="end"/>
        </w:r>
      </w:hyperlink>
    </w:p>
    <w:p w14:paraId="1DA2211B" w14:textId="0292563F" w:rsidR="00A07088" w:rsidRDefault="0053230B">
      <w:pPr>
        <w:pStyle w:val="TOC5"/>
        <w:rPr>
          <w:rFonts w:eastAsiaTheme="minorEastAsia"/>
          <w:smallCaps w:val="0"/>
          <w:sz w:val="22"/>
          <w:szCs w:val="22"/>
          <w:lang w:eastAsia="en-US"/>
        </w:rPr>
      </w:pPr>
      <w:hyperlink w:anchor="_Toc33522061" w:history="1">
        <w:r w:rsidR="00A07088" w:rsidRPr="00B16890">
          <w:rPr>
            <w:rStyle w:val="Hyperlink"/>
            <w:rFonts w:cs="Arial"/>
            <w:bCs/>
            <w:rtl/>
          </w:rPr>
          <w:t>مكونات الخطوط</w:t>
        </w:r>
        <w:r w:rsidR="00A07088">
          <w:rPr>
            <w:webHidden/>
          </w:rPr>
          <w:tab/>
        </w:r>
        <w:r w:rsidR="00A07088">
          <w:rPr>
            <w:webHidden/>
          </w:rPr>
          <w:fldChar w:fldCharType="begin"/>
        </w:r>
        <w:r w:rsidR="00A07088">
          <w:rPr>
            <w:webHidden/>
          </w:rPr>
          <w:instrText xml:space="preserve"> PAGEREF _Toc33522061 \h </w:instrText>
        </w:r>
        <w:r w:rsidR="00A07088">
          <w:rPr>
            <w:webHidden/>
          </w:rPr>
        </w:r>
        <w:r w:rsidR="00A07088">
          <w:rPr>
            <w:webHidden/>
          </w:rPr>
          <w:fldChar w:fldCharType="separate"/>
        </w:r>
        <w:r w:rsidR="00A07088">
          <w:rPr>
            <w:webHidden/>
          </w:rPr>
          <w:t>6</w:t>
        </w:r>
        <w:r w:rsidR="00A07088">
          <w:rPr>
            <w:webHidden/>
          </w:rPr>
          <w:fldChar w:fldCharType="end"/>
        </w:r>
      </w:hyperlink>
    </w:p>
    <w:p w14:paraId="6FDCC3F6" w14:textId="731544A4" w:rsidR="00A07088" w:rsidRDefault="0053230B">
      <w:pPr>
        <w:pStyle w:val="TOC5"/>
        <w:rPr>
          <w:rFonts w:eastAsiaTheme="minorEastAsia"/>
          <w:smallCaps w:val="0"/>
          <w:sz w:val="22"/>
          <w:szCs w:val="22"/>
          <w:lang w:eastAsia="en-US"/>
        </w:rPr>
      </w:pPr>
      <w:hyperlink w:anchor="_Toc33522062" w:history="1">
        <w:r w:rsidR="00A07088" w:rsidRPr="00B16890">
          <w:rPr>
            <w:rStyle w:val="Hyperlink"/>
            <w:rFonts w:cs="Arial"/>
            <w:bCs/>
            <w:rtl/>
          </w:rPr>
          <w:t>تغييرات الخدمات عبر الإنترنت وتوفرها</w:t>
        </w:r>
        <w:r w:rsidR="00A07088" w:rsidRPr="00B16890">
          <w:rPr>
            <w:rStyle w:val="Hyperlink"/>
            <w:rFonts w:cs="Arial"/>
            <w:bCs/>
            <w:rtl/>
          </w:rPr>
          <w:t>‬</w:t>
        </w:r>
        <w:r w:rsidR="00A07088">
          <w:rPr>
            <w:webHidden/>
          </w:rPr>
          <w:tab/>
        </w:r>
        <w:r w:rsidR="00A07088">
          <w:rPr>
            <w:webHidden/>
          </w:rPr>
          <w:fldChar w:fldCharType="begin"/>
        </w:r>
        <w:r w:rsidR="00A07088">
          <w:rPr>
            <w:webHidden/>
          </w:rPr>
          <w:instrText xml:space="preserve"> PAGEREF _Toc33522062 \h </w:instrText>
        </w:r>
        <w:r w:rsidR="00A07088">
          <w:rPr>
            <w:webHidden/>
          </w:rPr>
        </w:r>
        <w:r w:rsidR="00A07088">
          <w:rPr>
            <w:webHidden/>
          </w:rPr>
          <w:fldChar w:fldCharType="separate"/>
        </w:r>
        <w:r w:rsidR="00A07088">
          <w:rPr>
            <w:webHidden/>
          </w:rPr>
          <w:t>6</w:t>
        </w:r>
        <w:r w:rsidR="00A07088">
          <w:rPr>
            <w:webHidden/>
          </w:rPr>
          <w:fldChar w:fldCharType="end"/>
        </w:r>
      </w:hyperlink>
    </w:p>
    <w:p w14:paraId="0356B0F1" w14:textId="52060964" w:rsidR="00A07088" w:rsidRDefault="0053230B">
      <w:pPr>
        <w:pStyle w:val="TOC5"/>
        <w:rPr>
          <w:rFonts w:eastAsiaTheme="minorEastAsia"/>
          <w:smallCaps w:val="0"/>
          <w:sz w:val="22"/>
          <w:szCs w:val="22"/>
          <w:lang w:eastAsia="en-US"/>
        </w:rPr>
      </w:pPr>
      <w:hyperlink w:anchor="_Toc33522063" w:history="1">
        <w:r w:rsidR="00A07088" w:rsidRPr="00B16890">
          <w:rPr>
            <w:rStyle w:val="Hyperlink"/>
            <w:rFonts w:cs="Arial"/>
            <w:bCs/>
            <w:rtl/>
          </w:rPr>
          <w:t>أخرى</w:t>
        </w:r>
        <w:r w:rsidR="00A07088">
          <w:rPr>
            <w:webHidden/>
          </w:rPr>
          <w:tab/>
        </w:r>
        <w:r w:rsidR="00A07088">
          <w:rPr>
            <w:webHidden/>
          </w:rPr>
          <w:fldChar w:fldCharType="begin"/>
        </w:r>
        <w:r w:rsidR="00A07088">
          <w:rPr>
            <w:webHidden/>
          </w:rPr>
          <w:instrText xml:space="preserve"> PAGEREF _Toc33522063 \h </w:instrText>
        </w:r>
        <w:r w:rsidR="00A07088">
          <w:rPr>
            <w:webHidden/>
          </w:rPr>
        </w:r>
        <w:r w:rsidR="00A07088">
          <w:rPr>
            <w:webHidden/>
          </w:rPr>
          <w:fldChar w:fldCharType="separate"/>
        </w:r>
        <w:r w:rsidR="00A07088">
          <w:rPr>
            <w:webHidden/>
          </w:rPr>
          <w:t>6</w:t>
        </w:r>
        <w:r w:rsidR="00A07088">
          <w:rPr>
            <w:webHidden/>
          </w:rPr>
          <w:fldChar w:fldCharType="end"/>
        </w:r>
      </w:hyperlink>
    </w:p>
    <w:p w14:paraId="2FCEAD19" w14:textId="2A5E5AE3" w:rsidR="00A07088" w:rsidRDefault="0053230B">
      <w:pPr>
        <w:pStyle w:val="TOC1"/>
        <w:rPr>
          <w:rFonts w:eastAsiaTheme="minorEastAsia"/>
          <w:b w:val="0"/>
          <w:bCs w:val="0"/>
          <w:caps w:val="0"/>
          <w:sz w:val="22"/>
          <w:szCs w:val="22"/>
          <w:lang w:eastAsia="en-US"/>
        </w:rPr>
      </w:pPr>
      <w:hyperlink w:anchor="_Toc33522064" w:history="1">
        <w:r w:rsidR="00A07088" w:rsidRPr="00B16890">
          <w:rPr>
            <w:rStyle w:val="Hyperlink"/>
            <w:rFonts w:cs="Arial"/>
            <w:rtl/>
          </w:rPr>
          <w:t>الشروط الخاصة بالخدمة عبر الإنترنت</w:t>
        </w:r>
        <w:r w:rsidR="00A07088">
          <w:rPr>
            <w:webHidden/>
          </w:rPr>
          <w:tab/>
        </w:r>
        <w:r w:rsidR="00A07088">
          <w:rPr>
            <w:webHidden/>
          </w:rPr>
          <w:fldChar w:fldCharType="begin"/>
        </w:r>
        <w:r w:rsidR="00A07088">
          <w:rPr>
            <w:webHidden/>
          </w:rPr>
          <w:instrText xml:space="preserve"> PAGEREF _Toc33522064 \h </w:instrText>
        </w:r>
        <w:r w:rsidR="00A07088">
          <w:rPr>
            <w:webHidden/>
          </w:rPr>
        </w:r>
        <w:r w:rsidR="00A07088">
          <w:rPr>
            <w:webHidden/>
          </w:rPr>
          <w:fldChar w:fldCharType="separate"/>
        </w:r>
        <w:r w:rsidR="00A07088">
          <w:rPr>
            <w:webHidden/>
          </w:rPr>
          <w:t>8</w:t>
        </w:r>
        <w:r w:rsidR="00A07088">
          <w:rPr>
            <w:webHidden/>
          </w:rPr>
          <w:fldChar w:fldCharType="end"/>
        </w:r>
      </w:hyperlink>
    </w:p>
    <w:p w14:paraId="26D35D9E" w14:textId="7FFC1023" w:rsidR="00A07088" w:rsidRDefault="0053230B">
      <w:pPr>
        <w:pStyle w:val="TOC3"/>
        <w:rPr>
          <w:rFonts w:eastAsiaTheme="minorEastAsia" w:cstheme="minorBidi"/>
          <w:b w:val="0"/>
          <w:bCs w:val="0"/>
          <w:sz w:val="22"/>
          <w:szCs w:val="22"/>
          <w:lang w:eastAsia="en-US"/>
        </w:rPr>
      </w:pPr>
      <w:hyperlink w:anchor="_Toc33522065" w:history="1">
        <w:r w:rsidR="00A07088" w:rsidRPr="00B16890">
          <w:rPr>
            <w:rStyle w:val="Hyperlink"/>
            <w:rtl/>
          </w:rPr>
          <w:t xml:space="preserve">خدمات </w:t>
        </w:r>
        <w:r w:rsidR="00A07088" w:rsidRPr="00B16890">
          <w:rPr>
            <w:rStyle w:val="Hyperlink"/>
          </w:rPr>
          <w:t>Microsoft Azure</w:t>
        </w:r>
        <w:r w:rsidR="00A07088">
          <w:rPr>
            <w:webHidden/>
          </w:rPr>
          <w:tab/>
        </w:r>
        <w:r w:rsidR="00A07088">
          <w:rPr>
            <w:webHidden/>
          </w:rPr>
          <w:fldChar w:fldCharType="begin"/>
        </w:r>
        <w:r w:rsidR="00A07088">
          <w:rPr>
            <w:webHidden/>
          </w:rPr>
          <w:instrText xml:space="preserve"> PAGEREF _Toc33522065 \h </w:instrText>
        </w:r>
        <w:r w:rsidR="00A07088">
          <w:rPr>
            <w:webHidden/>
          </w:rPr>
        </w:r>
        <w:r w:rsidR="00A07088">
          <w:rPr>
            <w:webHidden/>
          </w:rPr>
          <w:fldChar w:fldCharType="separate"/>
        </w:r>
        <w:r w:rsidR="00A07088">
          <w:rPr>
            <w:webHidden/>
          </w:rPr>
          <w:t>8</w:t>
        </w:r>
        <w:r w:rsidR="00A07088">
          <w:rPr>
            <w:webHidden/>
          </w:rPr>
          <w:fldChar w:fldCharType="end"/>
        </w:r>
      </w:hyperlink>
    </w:p>
    <w:p w14:paraId="15BB3F75" w14:textId="2AD7096B" w:rsidR="00A07088" w:rsidRDefault="0053230B">
      <w:pPr>
        <w:pStyle w:val="TOC4"/>
        <w:rPr>
          <w:rFonts w:eastAsiaTheme="minorEastAsia" w:cstheme="minorBidi"/>
          <w:smallCaps w:val="0"/>
          <w:sz w:val="22"/>
          <w:szCs w:val="22"/>
          <w:lang w:eastAsia="en-US"/>
        </w:rPr>
      </w:pPr>
      <w:hyperlink w:anchor="_Toc33522066" w:history="1">
        <w:r w:rsidR="00A07088" w:rsidRPr="00B16890">
          <w:rPr>
            <w:rStyle w:val="Hyperlink"/>
            <w:rFonts w:ascii="Arial" w:hAnsi="Arial" w:cs="Arial"/>
            <w:bCs/>
            <w:rtl/>
          </w:rPr>
          <w:t>معامل</w:t>
        </w:r>
        <w:r w:rsidR="00A07088" w:rsidRPr="00B16890">
          <w:rPr>
            <w:rStyle w:val="Hyperlink"/>
            <w:bCs/>
            <w:rtl/>
          </w:rPr>
          <w:t xml:space="preserve"> </w:t>
        </w:r>
        <w:r w:rsidR="00A07088" w:rsidRPr="00B16890">
          <w:rPr>
            <w:rStyle w:val="Hyperlink"/>
            <w:bCs/>
          </w:rPr>
          <w:t>Azure DevTest</w:t>
        </w:r>
        <w:r w:rsidR="00A07088">
          <w:rPr>
            <w:webHidden/>
          </w:rPr>
          <w:tab/>
        </w:r>
        <w:r w:rsidR="00A07088">
          <w:rPr>
            <w:webHidden/>
          </w:rPr>
          <w:fldChar w:fldCharType="begin"/>
        </w:r>
        <w:r w:rsidR="00A07088">
          <w:rPr>
            <w:webHidden/>
          </w:rPr>
          <w:instrText xml:space="preserve"> PAGEREF _Toc33522066 \h </w:instrText>
        </w:r>
        <w:r w:rsidR="00A07088">
          <w:rPr>
            <w:webHidden/>
          </w:rPr>
        </w:r>
        <w:r w:rsidR="00A07088">
          <w:rPr>
            <w:webHidden/>
          </w:rPr>
          <w:fldChar w:fldCharType="separate"/>
        </w:r>
        <w:r w:rsidR="00A07088">
          <w:rPr>
            <w:webHidden/>
          </w:rPr>
          <w:t>9</w:t>
        </w:r>
        <w:r w:rsidR="00A07088">
          <w:rPr>
            <w:webHidden/>
          </w:rPr>
          <w:fldChar w:fldCharType="end"/>
        </w:r>
      </w:hyperlink>
    </w:p>
    <w:p w14:paraId="4B7E22CD" w14:textId="59A4A32D" w:rsidR="00A07088" w:rsidRDefault="0053230B">
      <w:pPr>
        <w:pStyle w:val="TOC4"/>
        <w:rPr>
          <w:rFonts w:eastAsiaTheme="minorEastAsia" w:cstheme="minorBidi"/>
          <w:smallCaps w:val="0"/>
          <w:sz w:val="22"/>
          <w:szCs w:val="22"/>
          <w:lang w:eastAsia="en-US"/>
        </w:rPr>
      </w:pPr>
      <w:hyperlink w:anchor="_Toc33522067" w:history="1">
        <w:r w:rsidR="00A07088" w:rsidRPr="00B16890">
          <w:rPr>
            <w:rStyle w:val="Hyperlink"/>
            <w:rFonts w:ascii="Calibri" w:hAnsi="Calibri" w:cs="Arial"/>
            <w:rtl/>
          </w:rPr>
          <w:t xml:space="preserve">خدمات </w:t>
        </w:r>
        <w:r w:rsidR="00A07088" w:rsidRPr="00B16890">
          <w:rPr>
            <w:rStyle w:val="Hyperlink"/>
            <w:rFonts w:cstheme="majorHAnsi"/>
          </w:rPr>
          <w:t>Azure Lab</w:t>
        </w:r>
        <w:r w:rsidR="00A07088">
          <w:rPr>
            <w:webHidden/>
          </w:rPr>
          <w:tab/>
        </w:r>
        <w:r w:rsidR="00A07088">
          <w:rPr>
            <w:webHidden/>
          </w:rPr>
          <w:fldChar w:fldCharType="begin"/>
        </w:r>
        <w:r w:rsidR="00A07088">
          <w:rPr>
            <w:webHidden/>
          </w:rPr>
          <w:instrText xml:space="preserve"> PAGEREF _Toc33522067 \h </w:instrText>
        </w:r>
        <w:r w:rsidR="00A07088">
          <w:rPr>
            <w:webHidden/>
          </w:rPr>
        </w:r>
        <w:r w:rsidR="00A07088">
          <w:rPr>
            <w:webHidden/>
          </w:rPr>
          <w:fldChar w:fldCharType="separate"/>
        </w:r>
        <w:r w:rsidR="00A07088">
          <w:rPr>
            <w:webHidden/>
          </w:rPr>
          <w:t>9</w:t>
        </w:r>
        <w:r w:rsidR="00A07088">
          <w:rPr>
            <w:webHidden/>
          </w:rPr>
          <w:fldChar w:fldCharType="end"/>
        </w:r>
      </w:hyperlink>
    </w:p>
    <w:p w14:paraId="4109EE43" w14:textId="6726418B" w:rsidR="00A07088" w:rsidRDefault="0053230B">
      <w:pPr>
        <w:pStyle w:val="TOC4"/>
        <w:rPr>
          <w:rFonts w:eastAsiaTheme="minorEastAsia" w:cstheme="minorBidi"/>
          <w:smallCaps w:val="0"/>
          <w:sz w:val="22"/>
          <w:szCs w:val="22"/>
          <w:lang w:eastAsia="en-US"/>
        </w:rPr>
      </w:pPr>
      <w:hyperlink w:anchor="_Toc33522068" w:history="1">
        <w:r w:rsidR="00A07088" w:rsidRPr="00B16890">
          <w:rPr>
            <w:rStyle w:val="Hyperlink"/>
            <w:rFonts w:ascii="Calibri Light" w:hAnsi="Calibri Light" w:cs="Calibri Light"/>
            <w:rtl/>
          </w:rPr>
          <w:t xml:space="preserve">خدمة </w:t>
        </w:r>
        <w:r w:rsidR="00A07088" w:rsidRPr="00B16890">
          <w:rPr>
            <w:rStyle w:val="Hyperlink"/>
            <w:rFonts w:ascii="Calibri Light" w:hAnsi="Calibri Light" w:cs="Calibri Light"/>
          </w:rPr>
          <w:t>Azure Machine Learning</w:t>
        </w:r>
        <w:r w:rsidR="00A07088">
          <w:rPr>
            <w:webHidden/>
          </w:rPr>
          <w:tab/>
        </w:r>
        <w:r w:rsidR="00A07088">
          <w:rPr>
            <w:webHidden/>
          </w:rPr>
          <w:fldChar w:fldCharType="begin"/>
        </w:r>
        <w:r w:rsidR="00A07088">
          <w:rPr>
            <w:webHidden/>
          </w:rPr>
          <w:instrText xml:space="preserve"> PAGEREF _Toc33522068 \h </w:instrText>
        </w:r>
        <w:r w:rsidR="00A07088">
          <w:rPr>
            <w:webHidden/>
          </w:rPr>
        </w:r>
        <w:r w:rsidR="00A07088">
          <w:rPr>
            <w:webHidden/>
          </w:rPr>
          <w:fldChar w:fldCharType="separate"/>
        </w:r>
        <w:r w:rsidR="00A07088">
          <w:rPr>
            <w:webHidden/>
          </w:rPr>
          <w:t>10</w:t>
        </w:r>
        <w:r w:rsidR="00A07088">
          <w:rPr>
            <w:webHidden/>
          </w:rPr>
          <w:fldChar w:fldCharType="end"/>
        </w:r>
      </w:hyperlink>
    </w:p>
    <w:p w14:paraId="3506475F" w14:textId="356897C7" w:rsidR="00A07088" w:rsidRDefault="0053230B">
      <w:pPr>
        <w:pStyle w:val="TOC4"/>
        <w:rPr>
          <w:rFonts w:eastAsiaTheme="minorEastAsia" w:cstheme="minorBidi"/>
          <w:smallCaps w:val="0"/>
          <w:sz w:val="22"/>
          <w:szCs w:val="22"/>
          <w:lang w:eastAsia="en-US"/>
        </w:rPr>
      </w:pPr>
      <w:hyperlink w:anchor="_Toc33522069" w:history="1">
        <w:r w:rsidR="00A07088" w:rsidRPr="00B16890">
          <w:rPr>
            <w:rStyle w:val="Hyperlink"/>
            <w:rFonts w:ascii="Calibri Light" w:hAnsi="Calibri Light" w:cs="Arial"/>
            <w:bCs/>
            <w:rtl/>
          </w:rPr>
          <w:t xml:space="preserve">خرائط </w:t>
        </w:r>
        <w:r w:rsidR="00A07088" w:rsidRPr="00B16890">
          <w:rPr>
            <w:rStyle w:val="Hyperlink"/>
            <w:rFonts w:ascii="Calibri Light" w:hAnsi="Calibri Light" w:cs="Arial"/>
            <w:bCs/>
          </w:rPr>
          <w:t>Azure</w:t>
        </w:r>
        <w:r w:rsidR="00A07088">
          <w:rPr>
            <w:webHidden/>
          </w:rPr>
          <w:tab/>
        </w:r>
        <w:r w:rsidR="00A07088">
          <w:rPr>
            <w:webHidden/>
          </w:rPr>
          <w:fldChar w:fldCharType="begin"/>
        </w:r>
        <w:r w:rsidR="00A07088">
          <w:rPr>
            <w:webHidden/>
          </w:rPr>
          <w:instrText xml:space="preserve"> PAGEREF _Toc33522069 \h </w:instrText>
        </w:r>
        <w:r w:rsidR="00A07088">
          <w:rPr>
            <w:webHidden/>
          </w:rPr>
        </w:r>
        <w:r w:rsidR="00A07088">
          <w:rPr>
            <w:webHidden/>
          </w:rPr>
          <w:fldChar w:fldCharType="separate"/>
        </w:r>
        <w:r w:rsidR="00A07088">
          <w:rPr>
            <w:webHidden/>
          </w:rPr>
          <w:t>10</w:t>
        </w:r>
        <w:r w:rsidR="00A07088">
          <w:rPr>
            <w:webHidden/>
          </w:rPr>
          <w:fldChar w:fldCharType="end"/>
        </w:r>
      </w:hyperlink>
    </w:p>
    <w:p w14:paraId="4CECE8D8" w14:textId="1EEA9292" w:rsidR="00A07088" w:rsidRDefault="0053230B">
      <w:pPr>
        <w:pStyle w:val="TOC4"/>
        <w:rPr>
          <w:rFonts w:eastAsiaTheme="minorEastAsia" w:cstheme="minorBidi"/>
          <w:smallCaps w:val="0"/>
          <w:sz w:val="22"/>
          <w:szCs w:val="22"/>
          <w:lang w:eastAsia="en-US"/>
        </w:rPr>
      </w:pPr>
      <w:hyperlink w:anchor="_Toc33522070" w:history="1">
        <w:r w:rsidR="00A07088" w:rsidRPr="00B16890">
          <w:rPr>
            <w:rStyle w:val="Hyperlink"/>
            <w:rFonts w:cstheme="majorHAnsi"/>
          </w:rPr>
          <w:t>Azure Stack Hub</w:t>
        </w:r>
        <w:r w:rsidR="00A07088">
          <w:rPr>
            <w:webHidden/>
          </w:rPr>
          <w:tab/>
        </w:r>
        <w:r w:rsidR="00A07088">
          <w:rPr>
            <w:webHidden/>
          </w:rPr>
          <w:fldChar w:fldCharType="begin"/>
        </w:r>
        <w:r w:rsidR="00A07088">
          <w:rPr>
            <w:webHidden/>
          </w:rPr>
          <w:instrText xml:space="preserve"> PAGEREF _Toc33522070 \h </w:instrText>
        </w:r>
        <w:r w:rsidR="00A07088">
          <w:rPr>
            <w:webHidden/>
          </w:rPr>
        </w:r>
        <w:r w:rsidR="00A07088">
          <w:rPr>
            <w:webHidden/>
          </w:rPr>
          <w:fldChar w:fldCharType="separate"/>
        </w:r>
        <w:r w:rsidR="00A07088">
          <w:rPr>
            <w:webHidden/>
          </w:rPr>
          <w:t>10</w:t>
        </w:r>
        <w:r w:rsidR="00A07088">
          <w:rPr>
            <w:webHidden/>
          </w:rPr>
          <w:fldChar w:fldCharType="end"/>
        </w:r>
      </w:hyperlink>
    </w:p>
    <w:p w14:paraId="37AD7E6F" w14:textId="7A51631D" w:rsidR="00A07088" w:rsidRDefault="0053230B">
      <w:pPr>
        <w:pStyle w:val="TOC4"/>
        <w:rPr>
          <w:rFonts w:eastAsiaTheme="minorEastAsia" w:cstheme="minorBidi"/>
          <w:smallCaps w:val="0"/>
          <w:sz w:val="22"/>
          <w:szCs w:val="22"/>
          <w:lang w:eastAsia="en-US"/>
        </w:rPr>
      </w:pPr>
      <w:hyperlink w:anchor="_Toc33522071" w:history="1">
        <w:r w:rsidR="00A07088" w:rsidRPr="00B16890">
          <w:rPr>
            <w:rStyle w:val="Hyperlink"/>
            <w:rFonts w:ascii="Calibri Light" w:hAnsi="Calibri Light" w:cs="Arial"/>
            <w:bCs/>
            <w:rtl/>
          </w:rPr>
          <w:t xml:space="preserve">خدمات بحث </w:t>
        </w:r>
        <w:r w:rsidR="00A07088" w:rsidRPr="00B16890">
          <w:rPr>
            <w:rStyle w:val="Hyperlink"/>
            <w:rFonts w:ascii="Calibri Light" w:hAnsi="Calibri Light" w:cs="Arial"/>
            <w:bCs/>
          </w:rPr>
          <w:t>Bing</w:t>
        </w:r>
        <w:r w:rsidR="00A07088">
          <w:rPr>
            <w:webHidden/>
          </w:rPr>
          <w:tab/>
        </w:r>
        <w:r w:rsidR="00A07088">
          <w:rPr>
            <w:webHidden/>
          </w:rPr>
          <w:fldChar w:fldCharType="begin"/>
        </w:r>
        <w:r w:rsidR="00A07088">
          <w:rPr>
            <w:webHidden/>
          </w:rPr>
          <w:instrText xml:space="preserve"> PAGEREF _Toc33522071 \h </w:instrText>
        </w:r>
        <w:r w:rsidR="00A07088">
          <w:rPr>
            <w:webHidden/>
          </w:rPr>
        </w:r>
        <w:r w:rsidR="00A07088">
          <w:rPr>
            <w:webHidden/>
          </w:rPr>
          <w:fldChar w:fldCharType="separate"/>
        </w:r>
        <w:r w:rsidR="00A07088">
          <w:rPr>
            <w:webHidden/>
          </w:rPr>
          <w:t>11</w:t>
        </w:r>
        <w:r w:rsidR="00A07088">
          <w:rPr>
            <w:webHidden/>
          </w:rPr>
          <w:fldChar w:fldCharType="end"/>
        </w:r>
      </w:hyperlink>
    </w:p>
    <w:p w14:paraId="15D84B9B" w14:textId="7FDFFEDA" w:rsidR="00A07088" w:rsidRDefault="0053230B">
      <w:pPr>
        <w:pStyle w:val="TOC4"/>
        <w:rPr>
          <w:rFonts w:eastAsiaTheme="minorEastAsia" w:cstheme="minorBidi"/>
          <w:smallCaps w:val="0"/>
          <w:sz w:val="22"/>
          <w:szCs w:val="22"/>
          <w:lang w:eastAsia="en-US"/>
        </w:rPr>
      </w:pPr>
      <w:hyperlink w:anchor="_Toc33522072" w:history="1">
        <w:r w:rsidR="00A07088" w:rsidRPr="00B16890">
          <w:rPr>
            <w:rStyle w:val="Hyperlink"/>
            <w:rFonts w:ascii="Arial" w:hAnsi="Arial" w:cs="Arial"/>
            <w:bCs/>
            <w:rtl/>
          </w:rPr>
          <w:t>الخدمات المعرفية</w:t>
        </w:r>
        <w:r w:rsidR="00A07088">
          <w:rPr>
            <w:webHidden/>
          </w:rPr>
          <w:tab/>
        </w:r>
        <w:r w:rsidR="00A07088">
          <w:rPr>
            <w:webHidden/>
          </w:rPr>
          <w:fldChar w:fldCharType="begin"/>
        </w:r>
        <w:r w:rsidR="00A07088">
          <w:rPr>
            <w:webHidden/>
          </w:rPr>
          <w:instrText xml:space="preserve"> PAGEREF _Toc33522072 \h </w:instrText>
        </w:r>
        <w:r w:rsidR="00A07088">
          <w:rPr>
            <w:webHidden/>
          </w:rPr>
        </w:r>
        <w:r w:rsidR="00A07088">
          <w:rPr>
            <w:webHidden/>
          </w:rPr>
          <w:fldChar w:fldCharType="separate"/>
        </w:r>
        <w:r w:rsidR="00A07088">
          <w:rPr>
            <w:webHidden/>
          </w:rPr>
          <w:t>11</w:t>
        </w:r>
        <w:r w:rsidR="00A07088">
          <w:rPr>
            <w:webHidden/>
          </w:rPr>
          <w:fldChar w:fldCharType="end"/>
        </w:r>
      </w:hyperlink>
    </w:p>
    <w:p w14:paraId="25D946A3" w14:textId="06746AAB" w:rsidR="00A07088" w:rsidRDefault="0053230B">
      <w:pPr>
        <w:pStyle w:val="TOC4"/>
        <w:rPr>
          <w:rFonts w:eastAsiaTheme="minorEastAsia" w:cstheme="minorBidi"/>
          <w:smallCaps w:val="0"/>
          <w:sz w:val="22"/>
          <w:szCs w:val="22"/>
          <w:lang w:eastAsia="en-US"/>
        </w:rPr>
      </w:pPr>
      <w:hyperlink w:anchor="_Toc33522073" w:history="1">
        <w:r w:rsidR="00A07088" w:rsidRPr="00B16890">
          <w:rPr>
            <w:rStyle w:val="Hyperlink"/>
            <w:rFonts w:cs="Arial"/>
          </w:rPr>
          <w:t>Microsoft Genomics</w:t>
        </w:r>
        <w:r w:rsidR="00A07088">
          <w:rPr>
            <w:webHidden/>
          </w:rPr>
          <w:tab/>
        </w:r>
        <w:r w:rsidR="00A07088">
          <w:rPr>
            <w:webHidden/>
          </w:rPr>
          <w:fldChar w:fldCharType="begin"/>
        </w:r>
        <w:r w:rsidR="00A07088">
          <w:rPr>
            <w:webHidden/>
          </w:rPr>
          <w:instrText xml:space="preserve"> PAGEREF _Toc33522073 \h </w:instrText>
        </w:r>
        <w:r w:rsidR="00A07088">
          <w:rPr>
            <w:webHidden/>
          </w:rPr>
        </w:r>
        <w:r w:rsidR="00A07088">
          <w:rPr>
            <w:webHidden/>
          </w:rPr>
          <w:fldChar w:fldCharType="separate"/>
        </w:r>
        <w:r w:rsidR="00A07088">
          <w:rPr>
            <w:webHidden/>
          </w:rPr>
          <w:t>12</w:t>
        </w:r>
        <w:r w:rsidR="00A07088">
          <w:rPr>
            <w:webHidden/>
          </w:rPr>
          <w:fldChar w:fldCharType="end"/>
        </w:r>
      </w:hyperlink>
    </w:p>
    <w:p w14:paraId="1B77A014" w14:textId="43782FD4" w:rsidR="00A07088" w:rsidRDefault="0053230B">
      <w:pPr>
        <w:pStyle w:val="TOC4"/>
        <w:rPr>
          <w:rFonts w:eastAsiaTheme="minorEastAsia" w:cstheme="minorBidi"/>
          <w:smallCaps w:val="0"/>
          <w:sz w:val="22"/>
          <w:szCs w:val="22"/>
          <w:lang w:eastAsia="en-US"/>
        </w:rPr>
      </w:pPr>
      <w:hyperlink w:anchor="_Toc33522074" w:history="1">
        <w:r w:rsidR="00A07088" w:rsidRPr="00B16890">
          <w:rPr>
            <w:rStyle w:val="Hyperlink"/>
            <w:rFonts w:cs="Arial"/>
          </w:rPr>
          <w:t>Visual Studio App Center</w:t>
        </w:r>
        <w:r w:rsidR="00A07088">
          <w:rPr>
            <w:webHidden/>
          </w:rPr>
          <w:tab/>
        </w:r>
        <w:r w:rsidR="00A07088">
          <w:rPr>
            <w:webHidden/>
          </w:rPr>
          <w:fldChar w:fldCharType="begin"/>
        </w:r>
        <w:r w:rsidR="00A07088">
          <w:rPr>
            <w:webHidden/>
          </w:rPr>
          <w:instrText xml:space="preserve"> PAGEREF _Toc33522074 \h </w:instrText>
        </w:r>
        <w:r w:rsidR="00A07088">
          <w:rPr>
            <w:webHidden/>
          </w:rPr>
        </w:r>
        <w:r w:rsidR="00A07088">
          <w:rPr>
            <w:webHidden/>
          </w:rPr>
          <w:fldChar w:fldCharType="separate"/>
        </w:r>
        <w:r w:rsidR="00A07088">
          <w:rPr>
            <w:webHidden/>
          </w:rPr>
          <w:t>12</w:t>
        </w:r>
        <w:r w:rsidR="00A07088">
          <w:rPr>
            <w:webHidden/>
          </w:rPr>
          <w:fldChar w:fldCharType="end"/>
        </w:r>
      </w:hyperlink>
    </w:p>
    <w:p w14:paraId="5744CFF8" w14:textId="60E3B957" w:rsidR="00A07088" w:rsidRDefault="0053230B">
      <w:pPr>
        <w:pStyle w:val="TOC2"/>
        <w:rPr>
          <w:rFonts w:eastAsiaTheme="minorEastAsia"/>
          <w:b w:val="0"/>
          <w:bCs w:val="0"/>
          <w:sz w:val="22"/>
          <w:szCs w:val="22"/>
          <w:lang w:eastAsia="en-US"/>
        </w:rPr>
      </w:pPr>
      <w:hyperlink w:anchor="_Toc33522075" w:history="1">
        <w:r w:rsidR="00A07088" w:rsidRPr="00B16890">
          <w:rPr>
            <w:rStyle w:val="Hyperlink"/>
            <w:rFonts w:cs="Arial"/>
            <w:rtl/>
          </w:rPr>
          <w:t xml:space="preserve">خطط </w:t>
        </w:r>
        <w:r w:rsidR="00A07088" w:rsidRPr="00B16890">
          <w:rPr>
            <w:rStyle w:val="Hyperlink"/>
            <w:rFonts w:cs="Arial"/>
          </w:rPr>
          <w:t>Microsoft Azure</w:t>
        </w:r>
        <w:r w:rsidR="00A07088">
          <w:rPr>
            <w:webHidden/>
          </w:rPr>
          <w:tab/>
        </w:r>
        <w:r w:rsidR="00A07088">
          <w:rPr>
            <w:webHidden/>
          </w:rPr>
          <w:fldChar w:fldCharType="begin"/>
        </w:r>
        <w:r w:rsidR="00A07088">
          <w:rPr>
            <w:webHidden/>
          </w:rPr>
          <w:instrText xml:space="preserve"> PAGEREF _Toc33522075 \h </w:instrText>
        </w:r>
        <w:r w:rsidR="00A07088">
          <w:rPr>
            <w:webHidden/>
          </w:rPr>
        </w:r>
        <w:r w:rsidR="00A07088">
          <w:rPr>
            <w:webHidden/>
          </w:rPr>
          <w:fldChar w:fldCharType="separate"/>
        </w:r>
        <w:r w:rsidR="00A07088">
          <w:rPr>
            <w:webHidden/>
          </w:rPr>
          <w:t>12</w:t>
        </w:r>
        <w:r w:rsidR="00A07088">
          <w:rPr>
            <w:webHidden/>
          </w:rPr>
          <w:fldChar w:fldCharType="end"/>
        </w:r>
      </w:hyperlink>
    </w:p>
    <w:p w14:paraId="05EB397C" w14:textId="047620A4" w:rsidR="00A07088" w:rsidRDefault="0053230B">
      <w:pPr>
        <w:pStyle w:val="TOC4"/>
        <w:rPr>
          <w:rFonts w:eastAsiaTheme="minorEastAsia" w:cstheme="minorBidi"/>
          <w:smallCaps w:val="0"/>
          <w:sz w:val="22"/>
          <w:szCs w:val="22"/>
          <w:lang w:eastAsia="en-US"/>
        </w:rPr>
      </w:pPr>
      <w:hyperlink w:anchor="_Toc33522076" w:history="1">
        <w:r w:rsidR="00A07088" w:rsidRPr="00B16890">
          <w:rPr>
            <w:rStyle w:val="Hyperlink"/>
            <w:rFonts w:cs="Arial"/>
          </w:rPr>
          <w:t>Azure Active Directory Basic</w:t>
        </w:r>
        <w:r w:rsidR="00A07088">
          <w:rPr>
            <w:webHidden/>
          </w:rPr>
          <w:tab/>
        </w:r>
        <w:r w:rsidR="00A07088">
          <w:rPr>
            <w:webHidden/>
          </w:rPr>
          <w:fldChar w:fldCharType="begin"/>
        </w:r>
        <w:r w:rsidR="00A07088">
          <w:rPr>
            <w:webHidden/>
          </w:rPr>
          <w:instrText xml:space="preserve"> PAGEREF _Toc33522076 \h </w:instrText>
        </w:r>
        <w:r w:rsidR="00A07088">
          <w:rPr>
            <w:webHidden/>
          </w:rPr>
        </w:r>
        <w:r w:rsidR="00A07088">
          <w:rPr>
            <w:webHidden/>
          </w:rPr>
          <w:fldChar w:fldCharType="separate"/>
        </w:r>
        <w:r w:rsidR="00A07088">
          <w:rPr>
            <w:webHidden/>
          </w:rPr>
          <w:t>13</w:t>
        </w:r>
        <w:r w:rsidR="00A07088">
          <w:rPr>
            <w:webHidden/>
          </w:rPr>
          <w:fldChar w:fldCharType="end"/>
        </w:r>
      </w:hyperlink>
    </w:p>
    <w:p w14:paraId="2C08FC1A" w14:textId="181B0365" w:rsidR="00A07088" w:rsidRDefault="0053230B">
      <w:pPr>
        <w:pStyle w:val="TOC4"/>
        <w:rPr>
          <w:rFonts w:eastAsiaTheme="minorEastAsia" w:cstheme="minorBidi"/>
          <w:smallCaps w:val="0"/>
          <w:sz w:val="22"/>
          <w:szCs w:val="22"/>
          <w:lang w:eastAsia="en-US"/>
        </w:rPr>
      </w:pPr>
      <w:hyperlink w:anchor="_Toc33522077" w:history="1">
        <w:r w:rsidR="00A07088" w:rsidRPr="00B16890">
          <w:rPr>
            <w:rStyle w:val="Hyperlink"/>
            <w:rFonts w:cs="Arial"/>
          </w:rPr>
          <w:t>Azure Active Directory Premium</w:t>
        </w:r>
        <w:r w:rsidR="00A07088">
          <w:rPr>
            <w:webHidden/>
          </w:rPr>
          <w:tab/>
        </w:r>
        <w:r w:rsidR="00A07088">
          <w:rPr>
            <w:webHidden/>
          </w:rPr>
          <w:fldChar w:fldCharType="begin"/>
        </w:r>
        <w:r w:rsidR="00A07088">
          <w:rPr>
            <w:webHidden/>
          </w:rPr>
          <w:instrText xml:space="preserve"> PAGEREF _Toc33522077 \h </w:instrText>
        </w:r>
        <w:r w:rsidR="00A07088">
          <w:rPr>
            <w:webHidden/>
          </w:rPr>
        </w:r>
        <w:r w:rsidR="00A07088">
          <w:rPr>
            <w:webHidden/>
          </w:rPr>
          <w:fldChar w:fldCharType="separate"/>
        </w:r>
        <w:r w:rsidR="00A07088">
          <w:rPr>
            <w:webHidden/>
          </w:rPr>
          <w:t>13</w:t>
        </w:r>
        <w:r w:rsidR="00A07088">
          <w:rPr>
            <w:webHidden/>
          </w:rPr>
          <w:fldChar w:fldCharType="end"/>
        </w:r>
      </w:hyperlink>
    </w:p>
    <w:p w14:paraId="6FBC31CE" w14:textId="35992BAB" w:rsidR="00A07088" w:rsidRDefault="0053230B">
      <w:pPr>
        <w:pStyle w:val="TOC4"/>
        <w:rPr>
          <w:rFonts w:eastAsiaTheme="minorEastAsia" w:cstheme="minorBidi"/>
          <w:smallCaps w:val="0"/>
          <w:sz w:val="22"/>
          <w:szCs w:val="22"/>
          <w:lang w:eastAsia="en-US"/>
        </w:rPr>
      </w:pPr>
      <w:hyperlink w:anchor="_Toc33522078" w:history="1">
        <w:r w:rsidR="00A07088" w:rsidRPr="00B16890">
          <w:rPr>
            <w:rStyle w:val="Hyperlink"/>
            <w:rFonts w:cs="Arial"/>
          </w:rPr>
          <w:t>Azure Information Protection Premium</w:t>
        </w:r>
        <w:r w:rsidR="00A07088">
          <w:rPr>
            <w:webHidden/>
          </w:rPr>
          <w:tab/>
        </w:r>
        <w:r w:rsidR="00A07088">
          <w:rPr>
            <w:webHidden/>
          </w:rPr>
          <w:fldChar w:fldCharType="begin"/>
        </w:r>
        <w:r w:rsidR="00A07088">
          <w:rPr>
            <w:webHidden/>
          </w:rPr>
          <w:instrText xml:space="preserve"> PAGEREF _Toc33522078 \h </w:instrText>
        </w:r>
        <w:r w:rsidR="00A07088">
          <w:rPr>
            <w:webHidden/>
          </w:rPr>
        </w:r>
        <w:r w:rsidR="00A07088">
          <w:rPr>
            <w:webHidden/>
          </w:rPr>
          <w:fldChar w:fldCharType="separate"/>
        </w:r>
        <w:r w:rsidR="00A07088">
          <w:rPr>
            <w:webHidden/>
          </w:rPr>
          <w:t>13</w:t>
        </w:r>
        <w:r w:rsidR="00A07088">
          <w:rPr>
            <w:webHidden/>
          </w:rPr>
          <w:fldChar w:fldCharType="end"/>
        </w:r>
      </w:hyperlink>
    </w:p>
    <w:p w14:paraId="21CFAD2A" w14:textId="6AD341AE" w:rsidR="00A07088" w:rsidRDefault="0053230B">
      <w:pPr>
        <w:pStyle w:val="TOC3"/>
        <w:rPr>
          <w:rFonts w:eastAsiaTheme="minorEastAsia" w:cstheme="minorBidi"/>
          <w:b w:val="0"/>
          <w:bCs w:val="0"/>
          <w:sz w:val="22"/>
          <w:szCs w:val="22"/>
          <w:lang w:eastAsia="en-US"/>
        </w:rPr>
      </w:pPr>
      <w:hyperlink w:anchor="_Toc33522079" w:history="1">
        <w:r w:rsidR="00A07088" w:rsidRPr="00B16890">
          <w:rPr>
            <w:rStyle w:val="Hyperlink"/>
          </w:rPr>
          <w:t>Microsoft Dynamics 365 Services</w:t>
        </w:r>
        <w:r w:rsidR="00A07088">
          <w:rPr>
            <w:webHidden/>
          </w:rPr>
          <w:tab/>
        </w:r>
        <w:r w:rsidR="00A07088">
          <w:rPr>
            <w:webHidden/>
          </w:rPr>
          <w:fldChar w:fldCharType="begin"/>
        </w:r>
        <w:r w:rsidR="00A07088">
          <w:rPr>
            <w:webHidden/>
          </w:rPr>
          <w:instrText xml:space="preserve"> PAGEREF _Toc33522079 \h </w:instrText>
        </w:r>
        <w:r w:rsidR="00A07088">
          <w:rPr>
            <w:webHidden/>
          </w:rPr>
        </w:r>
        <w:r w:rsidR="00A07088">
          <w:rPr>
            <w:webHidden/>
          </w:rPr>
          <w:fldChar w:fldCharType="separate"/>
        </w:r>
        <w:r w:rsidR="00A07088">
          <w:rPr>
            <w:webHidden/>
          </w:rPr>
          <w:t>13</w:t>
        </w:r>
        <w:r w:rsidR="00A07088">
          <w:rPr>
            <w:webHidden/>
          </w:rPr>
          <w:fldChar w:fldCharType="end"/>
        </w:r>
      </w:hyperlink>
    </w:p>
    <w:p w14:paraId="3732EB84" w14:textId="2524DB1E" w:rsidR="00A07088" w:rsidRDefault="00A07088">
      <w:pPr>
        <w:pStyle w:val="TOC2"/>
        <w:rPr>
          <w:rFonts w:eastAsiaTheme="minorEastAsia"/>
          <w:b w:val="0"/>
          <w:bCs w:val="0"/>
          <w:sz w:val="22"/>
          <w:szCs w:val="22"/>
          <w:lang w:eastAsia="en-US"/>
        </w:rPr>
      </w:pPr>
      <w:r>
        <w:rPr>
          <w:rStyle w:val="Hyperlink"/>
        </w:rPr>
        <w:br w:type="column"/>
      </w:r>
      <w:hyperlink w:anchor="_Toc33522080" w:history="1">
        <w:r w:rsidRPr="00B16890">
          <w:rPr>
            <w:rStyle w:val="Hyperlink"/>
            <w:rFonts w:cs="Arial"/>
            <w:rtl/>
          </w:rPr>
          <w:t xml:space="preserve">خدمات </w:t>
        </w:r>
        <w:r w:rsidRPr="00B16890">
          <w:rPr>
            <w:rStyle w:val="Hyperlink"/>
            <w:rFonts w:cs="Arial"/>
            <w:lang w:bidi="en-US"/>
          </w:rPr>
          <w:t>Office 365</w:t>
        </w:r>
        <w:r>
          <w:rPr>
            <w:webHidden/>
          </w:rPr>
          <w:tab/>
        </w:r>
        <w:r>
          <w:rPr>
            <w:webHidden/>
          </w:rPr>
          <w:fldChar w:fldCharType="begin"/>
        </w:r>
        <w:r>
          <w:rPr>
            <w:webHidden/>
          </w:rPr>
          <w:instrText xml:space="preserve"> PAGEREF _Toc33522080 \h </w:instrText>
        </w:r>
        <w:r>
          <w:rPr>
            <w:webHidden/>
          </w:rPr>
        </w:r>
        <w:r>
          <w:rPr>
            <w:webHidden/>
          </w:rPr>
          <w:fldChar w:fldCharType="separate"/>
        </w:r>
        <w:r>
          <w:rPr>
            <w:webHidden/>
          </w:rPr>
          <w:t>15</w:t>
        </w:r>
        <w:r>
          <w:rPr>
            <w:webHidden/>
          </w:rPr>
          <w:fldChar w:fldCharType="end"/>
        </w:r>
      </w:hyperlink>
    </w:p>
    <w:p w14:paraId="3781F6D4" w14:textId="4EA14BE9" w:rsidR="00A07088" w:rsidRDefault="0053230B">
      <w:pPr>
        <w:pStyle w:val="TOC4"/>
        <w:rPr>
          <w:rFonts w:eastAsiaTheme="minorEastAsia" w:cstheme="minorBidi"/>
          <w:smallCaps w:val="0"/>
          <w:sz w:val="22"/>
          <w:szCs w:val="22"/>
          <w:lang w:eastAsia="en-US"/>
        </w:rPr>
      </w:pPr>
      <w:hyperlink w:anchor="_Toc33522081" w:history="1">
        <w:r w:rsidR="00A07088" w:rsidRPr="00B16890">
          <w:rPr>
            <w:rStyle w:val="Hyperlink"/>
            <w:rFonts w:ascii="Arial" w:hAnsi="Arial" w:cs="Arial"/>
            <w:rtl/>
          </w:rPr>
          <w:t>الخدمات</w:t>
        </w:r>
        <w:r w:rsidR="00A07088" w:rsidRPr="00B16890">
          <w:rPr>
            <w:rStyle w:val="Hyperlink"/>
            <w:rtl/>
          </w:rPr>
          <w:t xml:space="preserve"> </w:t>
        </w:r>
        <w:r w:rsidR="00A07088" w:rsidRPr="00B16890">
          <w:rPr>
            <w:rStyle w:val="Hyperlink"/>
            <w:rFonts w:ascii="Arial" w:hAnsi="Arial" w:cs="Arial"/>
            <w:rtl/>
          </w:rPr>
          <w:t>الصوتية</w:t>
        </w:r>
        <w:r w:rsidR="00A07088">
          <w:rPr>
            <w:webHidden/>
          </w:rPr>
          <w:tab/>
        </w:r>
        <w:r w:rsidR="00A07088">
          <w:rPr>
            <w:webHidden/>
          </w:rPr>
          <w:fldChar w:fldCharType="begin"/>
        </w:r>
        <w:r w:rsidR="00A07088">
          <w:rPr>
            <w:webHidden/>
          </w:rPr>
          <w:instrText xml:space="preserve"> PAGEREF _Toc33522081 \h </w:instrText>
        </w:r>
        <w:r w:rsidR="00A07088">
          <w:rPr>
            <w:webHidden/>
          </w:rPr>
        </w:r>
        <w:r w:rsidR="00A07088">
          <w:rPr>
            <w:webHidden/>
          </w:rPr>
          <w:fldChar w:fldCharType="separate"/>
        </w:r>
        <w:r w:rsidR="00A07088">
          <w:rPr>
            <w:webHidden/>
          </w:rPr>
          <w:t>15</w:t>
        </w:r>
        <w:r w:rsidR="00A07088">
          <w:rPr>
            <w:webHidden/>
          </w:rPr>
          <w:fldChar w:fldCharType="end"/>
        </w:r>
      </w:hyperlink>
    </w:p>
    <w:p w14:paraId="0FE6EE9F" w14:textId="595AD4CB" w:rsidR="00A07088" w:rsidRDefault="0053230B">
      <w:pPr>
        <w:pStyle w:val="TOC4"/>
        <w:rPr>
          <w:rFonts w:eastAsiaTheme="minorEastAsia" w:cstheme="minorBidi"/>
          <w:smallCaps w:val="0"/>
          <w:sz w:val="22"/>
          <w:szCs w:val="22"/>
          <w:lang w:eastAsia="en-US"/>
        </w:rPr>
      </w:pPr>
      <w:hyperlink w:anchor="_Toc33522082" w:history="1">
        <w:r w:rsidR="00A07088" w:rsidRPr="00B16890">
          <w:rPr>
            <w:rStyle w:val="Hyperlink"/>
          </w:rPr>
          <w:t>Exchange Online</w:t>
        </w:r>
        <w:r w:rsidR="00A07088">
          <w:rPr>
            <w:webHidden/>
          </w:rPr>
          <w:tab/>
        </w:r>
        <w:r w:rsidR="00A07088">
          <w:rPr>
            <w:webHidden/>
          </w:rPr>
          <w:fldChar w:fldCharType="begin"/>
        </w:r>
        <w:r w:rsidR="00A07088">
          <w:rPr>
            <w:webHidden/>
          </w:rPr>
          <w:instrText xml:space="preserve"> PAGEREF _Toc33522082 \h </w:instrText>
        </w:r>
        <w:r w:rsidR="00A07088">
          <w:rPr>
            <w:webHidden/>
          </w:rPr>
        </w:r>
        <w:r w:rsidR="00A07088">
          <w:rPr>
            <w:webHidden/>
          </w:rPr>
          <w:fldChar w:fldCharType="separate"/>
        </w:r>
        <w:r w:rsidR="00A07088">
          <w:rPr>
            <w:webHidden/>
          </w:rPr>
          <w:t>16</w:t>
        </w:r>
        <w:r w:rsidR="00A07088">
          <w:rPr>
            <w:webHidden/>
          </w:rPr>
          <w:fldChar w:fldCharType="end"/>
        </w:r>
      </w:hyperlink>
    </w:p>
    <w:p w14:paraId="295D07CE" w14:textId="4C3DCB03" w:rsidR="00A07088" w:rsidRDefault="0053230B">
      <w:pPr>
        <w:pStyle w:val="TOC4"/>
        <w:rPr>
          <w:rFonts w:eastAsiaTheme="minorEastAsia" w:cstheme="minorBidi"/>
          <w:smallCaps w:val="0"/>
          <w:sz w:val="22"/>
          <w:szCs w:val="22"/>
          <w:lang w:eastAsia="en-US"/>
        </w:rPr>
      </w:pPr>
      <w:hyperlink w:anchor="_Toc33522083" w:history="1">
        <w:r w:rsidR="00A07088" w:rsidRPr="00B16890">
          <w:rPr>
            <w:rStyle w:val="Hyperlink"/>
          </w:rPr>
          <w:t>Microsoft Stream</w:t>
        </w:r>
        <w:r w:rsidR="00A07088">
          <w:rPr>
            <w:webHidden/>
          </w:rPr>
          <w:tab/>
        </w:r>
        <w:r w:rsidR="00A07088">
          <w:rPr>
            <w:webHidden/>
          </w:rPr>
          <w:fldChar w:fldCharType="begin"/>
        </w:r>
        <w:r w:rsidR="00A07088">
          <w:rPr>
            <w:webHidden/>
          </w:rPr>
          <w:instrText xml:space="preserve"> PAGEREF _Toc33522083 \h </w:instrText>
        </w:r>
        <w:r w:rsidR="00A07088">
          <w:rPr>
            <w:webHidden/>
          </w:rPr>
        </w:r>
        <w:r w:rsidR="00A07088">
          <w:rPr>
            <w:webHidden/>
          </w:rPr>
          <w:fldChar w:fldCharType="separate"/>
        </w:r>
        <w:r w:rsidR="00A07088">
          <w:rPr>
            <w:webHidden/>
          </w:rPr>
          <w:t>17</w:t>
        </w:r>
        <w:r w:rsidR="00A07088">
          <w:rPr>
            <w:webHidden/>
          </w:rPr>
          <w:fldChar w:fldCharType="end"/>
        </w:r>
      </w:hyperlink>
    </w:p>
    <w:p w14:paraId="71012C98" w14:textId="5A684758" w:rsidR="00A07088" w:rsidRDefault="0053230B">
      <w:pPr>
        <w:pStyle w:val="TOC4"/>
        <w:rPr>
          <w:rFonts w:eastAsiaTheme="minorEastAsia" w:cstheme="minorBidi"/>
          <w:smallCaps w:val="0"/>
          <w:sz w:val="22"/>
          <w:szCs w:val="22"/>
          <w:lang w:eastAsia="en-US"/>
        </w:rPr>
      </w:pPr>
      <w:hyperlink w:anchor="_Toc33522084" w:history="1">
        <w:r w:rsidR="00A07088" w:rsidRPr="00B16890">
          <w:rPr>
            <w:rStyle w:val="Hyperlink"/>
            <w:bCs/>
          </w:rPr>
          <w:t>Microsoft Teams</w:t>
        </w:r>
        <w:r w:rsidR="00A07088">
          <w:rPr>
            <w:webHidden/>
          </w:rPr>
          <w:tab/>
        </w:r>
        <w:r w:rsidR="00A07088">
          <w:rPr>
            <w:webHidden/>
          </w:rPr>
          <w:fldChar w:fldCharType="begin"/>
        </w:r>
        <w:r w:rsidR="00A07088">
          <w:rPr>
            <w:webHidden/>
          </w:rPr>
          <w:instrText xml:space="preserve"> PAGEREF _Toc33522084 \h </w:instrText>
        </w:r>
        <w:r w:rsidR="00A07088">
          <w:rPr>
            <w:webHidden/>
          </w:rPr>
        </w:r>
        <w:r w:rsidR="00A07088">
          <w:rPr>
            <w:webHidden/>
          </w:rPr>
          <w:fldChar w:fldCharType="separate"/>
        </w:r>
        <w:r w:rsidR="00A07088">
          <w:rPr>
            <w:webHidden/>
          </w:rPr>
          <w:t>18</w:t>
        </w:r>
        <w:r w:rsidR="00A07088">
          <w:rPr>
            <w:webHidden/>
          </w:rPr>
          <w:fldChar w:fldCharType="end"/>
        </w:r>
      </w:hyperlink>
    </w:p>
    <w:p w14:paraId="5518BD5A" w14:textId="45723624" w:rsidR="00A07088" w:rsidRDefault="0053230B">
      <w:pPr>
        <w:pStyle w:val="TOC4"/>
        <w:rPr>
          <w:rFonts w:eastAsiaTheme="minorEastAsia" w:cstheme="minorBidi"/>
          <w:smallCaps w:val="0"/>
          <w:sz w:val="22"/>
          <w:szCs w:val="22"/>
          <w:lang w:eastAsia="en-US"/>
        </w:rPr>
      </w:pPr>
      <w:hyperlink w:anchor="_Toc33522085" w:history="1">
        <w:r w:rsidR="00A07088" w:rsidRPr="00B16890">
          <w:rPr>
            <w:rStyle w:val="Hyperlink"/>
            <w:rtl/>
          </w:rPr>
          <w:t xml:space="preserve">تطبيقات </w:t>
        </w:r>
        <w:r w:rsidR="00A07088" w:rsidRPr="00B16890">
          <w:rPr>
            <w:rStyle w:val="Hyperlink"/>
            <w:lang w:bidi=""/>
          </w:rPr>
          <w:t>Office 365</w:t>
        </w:r>
        <w:r w:rsidR="00A07088">
          <w:rPr>
            <w:webHidden/>
          </w:rPr>
          <w:tab/>
        </w:r>
        <w:r w:rsidR="00A07088">
          <w:rPr>
            <w:webHidden/>
          </w:rPr>
          <w:fldChar w:fldCharType="begin"/>
        </w:r>
        <w:r w:rsidR="00A07088">
          <w:rPr>
            <w:webHidden/>
          </w:rPr>
          <w:instrText xml:space="preserve"> PAGEREF _Toc33522085 \h </w:instrText>
        </w:r>
        <w:r w:rsidR="00A07088">
          <w:rPr>
            <w:webHidden/>
          </w:rPr>
        </w:r>
        <w:r w:rsidR="00A07088">
          <w:rPr>
            <w:webHidden/>
          </w:rPr>
          <w:fldChar w:fldCharType="separate"/>
        </w:r>
        <w:r w:rsidR="00A07088">
          <w:rPr>
            <w:webHidden/>
          </w:rPr>
          <w:t>18</w:t>
        </w:r>
        <w:r w:rsidR="00A07088">
          <w:rPr>
            <w:webHidden/>
          </w:rPr>
          <w:fldChar w:fldCharType="end"/>
        </w:r>
      </w:hyperlink>
    </w:p>
    <w:p w14:paraId="31250288" w14:textId="4B57D4F8" w:rsidR="00A07088" w:rsidRDefault="0053230B">
      <w:pPr>
        <w:pStyle w:val="TOC4"/>
        <w:rPr>
          <w:rFonts w:eastAsiaTheme="minorEastAsia" w:cstheme="minorBidi"/>
          <w:smallCaps w:val="0"/>
          <w:sz w:val="22"/>
          <w:szCs w:val="22"/>
          <w:lang w:eastAsia="en-US"/>
        </w:rPr>
      </w:pPr>
      <w:hyperlink w:anchor="_Toc33522086" w:history="1">
        <w:r w:rsidR="00A07088" w:rsidRPr="00B16890">
          <w:rPr>
            <w:rStyle w:val="Hyperlink"/>
            <w:rFonts w:cs="Arial"/>
          </w:rPr>
          <w:t xml:space="preserve">Office </w:t>
        </w:r>
        <w:r w:rsidR="00A07088" w:rsidRPr="00B16890">
          <w:rPr>
            <w:rStyle w:val="Hyperlink"/>
            <w:rFonts w:ascii="Calibri Light" w:hAnsi="Calibri Light" w:cs="Calibri Light"/>
          </w:rPr>
          <w:t>for the web</w:t>
        </w:r>
        <w:r w:rsidR="00A07088">
          <w:rPr>
            <w:webHidden/>
          </w:rPr>
          <w:tab/>
        </w:r>
        <w:r w:rsidR="00A07088">
          <w:rPr>
            <w:webHidden/>
          </w:rPr>
          <w:fldChar w:fldCharType="begin"/>
        </w:r>
        <w:r w:rsidR="00A07088">
          <w:rPr>
            <w:webHidden/>
          </w:rPr>
          <w:instrText xml:space="preserve"> PAGEREF _Toc33522086 \h </w:instrText>
        </w:r>
        <w:r w:rsidR="00A07088">
          <w:rPr>
            <w:webHidden/>
          </w:rPr>
        </w:r>
        <w:r w:rsidR="00A07088">
          <w:rPr>
            <w:webHidden/>
          </w:rPr>
          <w:fldChar w:fldCharType="separate"/>
        </w:r>
        <w:r w:rsidR="00A07088">
          <w:rPr>
            <w:webHidden/>
          </w:rPr>
          <w:t>19</w:t>
        </w:r>
        <w:r w:rsidR="00A07088">
          <w:rPr>
            <w:webHidden/>
          </w:rPr>
          <w:fldChar w:fldCharType="end"/>
        </w:r>
      </w:hyperlink>
    </w:p>
    <w:p w14:paraId="73DEF744" w14:textId="1646D67B" w:rsidR="00A07088" w:rsidRDefault="0053230B">
      <w:pPr>
        <w:pStyle w:val="TOC4"/>
        <w:rPr>
          <w:rFonts w:eastAsiaTheme="minorEastAsia" w:cstheme="minorBidi"/>
          <w:smallCaps w:val="0"/>
          <w:sz w:val="22"/>
          <w:szCs w:val="22"/>
          <w:lang w:eastAsia="en-US"/>
        </w:rPr>
      </w:pPr>
      <w:hyperlink w:anchor="_Toc33522087" w:history="1">
        <w:r w:rsidR="00A07088" w:rsidRPr="00B16890">
          <w:rPr>
            <w:rStyle w:val="Hyperlink"/>
            <w:rFonts w:cs="Arial"/>
          </w:rPr>
          <w:t>OneDrive for Business</w:t>
        </w:r>
        <w:r w:rsidR="00A07088">
          <w:rPr>
            <w:webHidden/>
          </w:rPr>
          <w:tab/>
        </w:r>
        <w:r w:rsidR="00A07088">
          <w:rPr>
            <w:webHidden/>
          </w:rPr>
          <w:fldChar w:fldCharType="begin"/>
        </w:r>
        <w:r w:rsidR="00A07088">
          <w:rPr>
            <w:webHidden/>
          </w:rPr>
          <w:instrText xml:space="preserve"> PAGEREF _Toc33522087 \h </w:instrText>
        </w:r>
        <w:r w:rsidR="00A07088">
          <w:rPr>
            <w:webHidden/>
          </w:rPr>
        </w:r>
        <w:r w:rsidR="00A07088">
          <w:rPr>
            <w:webHidden/>
          </w:rPr>
          <w:fldChar w:fldCharType="separate"/>
        </w:r>
        <w:r w:rsidR="00A07088">
          <w:rPr>
            <w:webHidden/>
          </w:rPr>
          <w:t>19</w:t>
        </w:r>
        <w:r w:rsidR="00A07088">
          <w:rPr>
            <w:webHidden/>
          </w:rPr>
          <w:fldChar w:fldCharType="end"/>
        </w:r>
      </w:hyperlink>
    </w:p>
    <w:p w14:paraId="4BC0E011" w14:textId="0746DF5D" w:rsidR="00A07088" w:rsidRDefault="0053230B">
      <w:pPr>
        <w:pStyle w:val="TOC4"/>
        <w:rPr>
          <w:rFonts w:eastAsiaTheme="minorEastAsia" w:cstheme="minorBidi"/>
          <w:smallCaps w:val="0"/>
          <w:sz w:val="22"/>
          <w:szCs w:val="22"/>
          <w:lang w:eastAsia="en-US"/>
        </w:rPr>
      </w:pPr>
      <w:hyperlink w:anchor="_Toc33522088" w:history="1">
        <w:r w:rsidR="00A07088" w:rsidRPr="00B16890">
          <w:rPr>
            <w:rStyle w:val="Hyperlink"/>
            <w:rFonts w:cstheme="majorHAnsi"/>
          </w:rPr>
          <w:t>Project</w:t>
        </w:r>
        <w:r w:rsidR="00A07088">
          <w:rPr>
            <w:webHidden/>
          </w:rPr>
          <w:tab/>
        </w:r>
        <w:r w:rsidR="00A07088">
          <w:rPr>
            <w:webHidden/>
          </w:rPr>
          <w:fldChar w:fldCharType="begin"/>
        </w:r>
        <w:r w:rsidR="00A07088">
          <w:rPr>
            <w:webHidden/>
          </w:rPr>
          <w:instrText xml:space="preserve"> PAGEREF _Toc33522088 \h </w:instrText>
        </w:r>
        <w:r w:rsidR="00A07088">
          <w:rPr>
            <w:webHidden/>
          </w:rPr>
        </w:r>
        <w:r w:rsidR="00A07088">
          <w:rPr>
            <w:webHidden/>
          </w:rPr>
          <w:fldChar w:fldCharType="separate"/>
        </w:r>
        <w:r w:rsidR="00A07088">
          <w:rPr>
            <w:webHidden/>
          </w:rPr>
          <w:t>19</w:t>
        </w:r>
        <w:r w:rsidR="00A07088">
          <w:rPr>
            <w:webHidden/>
          </w:rPr>
          <w:fldChar w:fldCharType="end"/>
        </w:r>
      </w:hyperlink>
    </w:p>
    <w:p w14:paraId="4160C976" w14:textId="53ED569D" w:rsidR="00A07088" w:rsidRDefault="0053230B">
      <w:pPr>
        <w:pStyle w:val="TOC4"/>
        <w:rPr>
          <w:rFonts w:eastAsiaTheme="minorEastAsia" w:cstheme="minorBidi"/>
          <w:smallCaps w:val="0"/>
          <w:sz w:val="22"/>
          <w:szCs w:val="22"/>
          <w:lang w:eastAsia="en-US"/>
        </w:rPr>
      </w:pPr>
      <w:hyperlink w:anchor="_Toc33522089" w:history="1">
        <w:r w:rsidR="00A07088" w:rsidRPr="00B16890">
          <w:rPr>
            <w:rStyle w:val="Hyperlink"/>
          </w:rPr>
          <w:t>SharePoint Online</w:t>
        </w:r>
        <w:r w:rsidR="00A07088">
          <w:rPr>
            <w:webHidden/>
          </w:rPr>
          <w:tab/>
        </w:r>
        <w:r w:rsidR="00A07088">
          <w:rPr>
            <w:webHidden/>
          </w:rPr>
          <w:fldChar w:fldCharType="begin"/>
        </w:r>
        <w:r w:rsidR="00A07088">
          <w:rPr>
            <w:webHidden/>
          </w:rPr>
          <w:instrText xml:space="preserve"> PAGEREF _Toc33522089 \h </w:instrText>
        </w:r>
        <w:r w:rsidR="00A07088">
          <w:rPr>
            <w:webHidden/>
          </w:rPr>
        </w:r>
        <w:r w:rsidR="00A07088">
          <w:rPr>
            <w:webHidden/>
          </w:rPr>
          <w:fldChar w:fldCharType="separate"/>
        </w:r>
        <w:r w:rsidR="00A07088">
          <w:rPr>
            <w:webHidden/>
          </w:rPr>
          <w:t>19</w:t>
        </w:r>
        <w:r w:rsidR="00A07088">
          <w:rPr>
            <w:webHidden/>
          </w:rPr>
          <w:fldChar w:fldCharType="end"/>
        </w:r>
      </w:hyperlink>
    </w:p>
    <w:p w14:paraId="391D932D" w14:textId="24C3D153" w:rsidR="00A07088" w:rsidRDefault="0053230B">
      <w:pPr>
        <w:pStyle w:val="TOC2"/>
        <w:rPr>
          <w:rFonts w:eastAsiaTheme="minorEastAsia"/>
          <w:b w:val="0"/>
          <w:bCs w:val="0"/>
          <w:sz w:val="22"/>
          <w:szCs w:val="22"/>
          <w:lang w:eastAsia="en-US"/>
        </w:rPr>
      </w:pPr>
      <w:hyperlink w:anchor="_Toc33522090" w:history="1">
        <w:r w:rsidR="00A07088" w:rsidRPr="00B16890">
          <w:rPr>
            <w:rStyle w:val="Hyperlink"/>
            <w:rFonts w:cs="Arial"/>
            <w:rtl/>
          </w:rPr>
          <w:t>خدمات أخرى عبر الإنترنت</w:t>
        </w:r>
        <w:r w:rsidR="00A07088">
          <w:rPr>
            <w:webHidden/>
          </w:rPr>
          <w:tab/>
        </w:r>
        <w:r w:rsidR="00A07088">
          <w:rPr>
            <w:webHidden/>
          </w:rPr>
          <w:fldChar w:fldCharType="begin"/>
        </w:r>
        <w:r w:rsidR="00A07088">
          <w:rPr>
            <w:webHidden/>
          </w:rPr>
          <w:instrText xml:space="preserve"> PAGEREF _Toc33522090 \h </w:instrText>
        </w:r>
        <w:r w:rsidR="00A07088">
          <w:rPr>
            <w:webHidden/>
          </w:rPr>
        </w:r>
        <w:r w:rsidR="00A07088">
          <w:rPr>
            <w:webHidden/>
          </w:rPr>
          <w:fldChar w:fldCharType="separate"/>
        </w:r>
        <w:r w:rsidR="00A07088">
          <w:rPr>
            <w:webHidden/>
          </w:rPr>
          <w:t>20</w:t>
        </w:r>
        <w:r w:rsidR="00A07088">
          <w:rPr>
            <w:webHidden/>
          </w:rPr>
          <w:fldChar w:fldCharType="end"/>
        </w:r>
      </w:hyperlink>
    </w:p>
    <w:p w14:paraId="3EA400FC" w14:textId="117B4900" w:rsidR="00A07088" w:rsidRDefault="0053230B">
      <w:pPr>
        <w:pStyle w:val="TOC4"/>
        <w:rPr>
          <w:rFonts w:eastAsiaTheme="minorEastAsia" w:cstheme="minorBidi"/>
          <w:smallCaps w:val="0"/>
          <w:sz w:val="22"/>
          <w:szCs w:val="22"/>
          <w:lang w:eastAsia="en-US"/>
        </w:rPr>
      </w:pPr>
      <w:hyperlink w:anchor="_Toc33522091" w:history="1">
        <w:r w:rsidR="00A07088" w:rsidRPr="00B16890">
          <w:rPr>
            <w:rStyle w:val="Hyperlink"/>
            <w:lang w:eastAsia="en-US"/>
          </w:rPr>
          <w:t>Bing Maps Mobile Asset Management Platform</w:t>
        </w:r>
        <w:r w:rsidR="00A07088">
          <w:rPr>
            <w:webHidden/>
          </w:rPr>
          <w:tab/>
        </w:r>
        <w:r w:rsidR="00A07088">
          <w:rPr>
            <w:webHidden/>
          </w:rPr>
          <w:fldChar w:fldCharType="begin"/>
        </w:r>
        <w:r w:rsidR="00A07088">
          <w:rPr>
            <w:webHidden/>
          </w:rPr>
          <w:instrText xml:space="preserve"> PAGEREF _Toc33522091 \h </w:instrText>
        </w:r>
        <w:r w:rsidR="00A07088">
          <w:rPr>
            <w:webHidden/>
          </w:rPr>
        </w:r>
        <w:r w:rsidR="00A07088">
          <w:rPr>
            <w:webHidden/>
          </w:rPr>
          <w:fldChar w:fldCharType="separate"/>
        </w:r>
        <w:r w:rsidR="00A07088">
          <w:rPr>
            <w:webHidden/>
          </w:rPr>
          <w:t>20</w:t>
        </w:r>
        <w:r w:rsidR="00A07088">
          <w:rPr>
            <w:webHidden/>
          </w:rPr>
          <w:fldChar w:fldCharType="end"/>
        </w:r>
      </w:hyperlink>
    </w:p>
    <w:p w14:paraId="34C6A302" w14:textId="09EAD05F" w:rsidR="00A07088" w:rsidRDefault="0053230B">
      <w:pPr>
        <w:pStyle w:val="TOC4"/>
        <w:rPr>
          <w:rFonts w:eastAsiaTheme="minorEastAsia" w:cstheme="minorBidi"/>
          <w:smallCaps w:val="0"/>
          <w:sz w:val="22"/>
          <w:szCs w:val="22"/>
          <w:lang w:eastAsia="en-US"/>
        </w:rPr>
      </w:pPr>
      <w:hyperlink w:anchor="_Toc33522092" w:history="1">
        <w:r w:rsidR="00A07088" w:rsidRPr="00B16890">
          <w:rPr>
            <w:rStyle w:val="Hyperlink"/>
            <w:rFonts w:ascii="Calibri Light" w:hAnsi="Calibri Light" w:cs="Arial"/>
          </w:rPr>
          <w:t>Business Maps Transactions and Users</w:t>
        </w:r>
        <w:r w:rsidR="00A07088">
          <w:rPr>
            <w:webHidden/>
          </w:rPr>
          <w:tab/>
        </w:r>
        <w:r w:rsidR="00A07088">
          <w:rPr>
            <w:webHidden/>
          </w:rPr>
          <w:fldChar w:fldCharType="begin"/>
        </w:r>
        <w:r w:rsidR="00A07088">
          <w:rPr>
            <w:webHidden/>
          </w:rPr>
          <w:instrText xml:space="preserve"> PAGEREF _Toc33522092 \h </w:instrText>
        </w:r>
        <w:r w:rsidR="00A07088">
          <w:rPr>
            <w:webHidden/>
          </w:rPr>
        </w:r>
        <w:r w:rsidR="00A07088">
          <w:rPr>
            <w:webHidden/>
          </w:rPr>
          <w:fldChar w:fldCharType="separate"/>
        </w:r>
        <w:r w:rsidR="00A07088">
          <w:rPr>
            <w:webHidden/>
          </w:rPr>
          <w:t>20</w:t>
        </w:r>
        <w:r w:rsidR="00A07088">
          <w:rPr>
            <w:webHidden/>
          </w:rPr>
          <w:fldChar w:fldCharType="end"/>
        </w:r>
      </w:hyperlink>
    </w:p>
    <w:p w14:paraId="436846F0" w14:textId="48B91AB4" w:rsidR="00A07088" w:rsidRDefault="0053230B">
      <w:pPr>
        <w:pStyle w:val="TOC4"/>
        <w:rPr>
          <w:rFonts w:eastAsiaTheme="minorEastAsia" w:cstheme="minorBidi"/>
          <w:smallCaps w:val="0"/>
          <w:sz w:val="22"/>
          <w:szCs w:val="22"/>
          <w:lang w:eastAsia="en-US"/>
        </w:rPr>
      </w:pPr>
      <w:hyperlink w:anchor="_Toc33522093" w:history="1">
        <w:r w:rsidR="00A07088" w:rsidRPr="00B16890">
          <w:rPr>
            <w:rStyle w:val="Hyperlink"/>
            <w:bCs/>
          </w:rPr>
          <w:t>Microsoft Power Platform</w:t>
        </w:r>
        <w:r w:rsidR="00A07088">
          <w:rPr>
            <w:webHidden/>
          </w:rPr>
          <w:tab/>
        </w:r>
        <w:r w:rsidR="00A07088">
          <w:rPr>
            <w:webHidden/>
          </w:rPr>
          <w:fldChar w:fldCharType="begin"/>
        </w:r>
        <w:r w:rsidR="00A07088">
          <w:rPr>
            <w:webHidden/>
          </w:rPr>
          <w:instrText xml:space="preserve"> PAGEREF _Toc33522093 \h </w:instrText>
        </w:r>
        <w:r w:rsidR="00A07088">
          <w:rPr>
            <w:webHidden/>
          </w:rPr>
        </w:r>
        <w:r w:rsidR="00A07088">
          <w:rPr>
            <w:webHidden/>
          </w:rPr>
          <w:fldChar w:fldCharType="separate"/>
        </w:r>
        <w:r w:rsidR="00A07088">
          <w:rPr>
            <w:webHidden/>
          </w:rPr>
          <w:t>21</w:t>
        </w:r>
        <w:r w:rsidR="00A07088">
          <w:rPr>
            <w:webHidden/>
          </w:rPr>
          <w:fldChar w:fldCharType="end"/>
        </w:r>
      </w:hyperlink>
    </w:p>
    <w:p w14:paraId="12763C68" w14:textId="080DC9A1" w:rsidR="00A07088" w:rsidRDefault="0053230B">
      <w:pPr>
        <w:pStyle w:val="TOC4"/>
        <w:rPr>
          <w:rFonts w:eastAsiaTheme="minorEastAsia" w:cstheme="minorBidi"/>
          <w:smallCaps w:val="0"/>
          <w:sz w:val="22"/>
          <w:szCs w:val="22"/>
          <w:lang w:eastAsia="en-US"/>
        </w:rPr>
      </w:pPr>
      <w:hyperlink w:anchor="_Toc33522094" w:history="1">
        <w:r w:rsidR="00A07088" w:rsidRPr="00B16890">
          <w:rPr>
            <w:rStyle w:val="Hyperlink"/>
            <w:rFonts w:ascii="Calibri" w:hAnsi="Calibri" w:cs="Arial"/>
            <w:rtl/>
          </w:rPr>
          <w:t xml:space="preserve">عروض </w:t>
        </w:r>
        <w:r w:rsidR="00A07088" w:rsidRPr="00B16890">
          <w:rPr>
            <w:rStyle w:val="Hyperlink"/>
            <w:rFonts w:cstheme="majorHAnsi"/>
          </w:rPr>
          <w:t>GitHub</w:t>
        </w:r>
        <w:r w:rsidR="00A07088">
          <w:rPr>
            <w:webHidden/>
          </w:rPr>
          <w:tab/>
        </w:r>
        <w:r w:rsidR="00A07088">
          <w:rPr>
            <w:webHidden/>
          </w:rPr>
          <w:fldChar w:fldCharType="begin"/>
        </w:r>
        <w:r w:rsidR="00A07088">
          <w:rPr>
            <w:webHidden/>
          </w:rPr>
          <w:instrText xml:space="preserve"> PAGEREF _Toc33522094 \h </w:instrText>
        </w:r>
        <w:r w:rsidR="00A07088">
          <w:rPr>
            <w:webHidden/>
          </w:rPr>
        </w:r>
        <w:r w:rsidR="00A07088">
          <w:rPr>
            <w:webHidden/>
          </w:rPr>
          <w:fldChar w:fldCharType="separate"/>
        </w:r>
        <w:r w:rsidR="00A07088">
          <w:rPr>
            <w:webHidden/>
          </w:rPr>
          <w:t>21</w:t>
        </w:r>
        <w:r w:rsidR="00A07088">
          <w:rPr>
            <w:webHidden/>
          </w:rPr>
          <w:fldChar w:fldCharType="end"/>
        </w:r>
      </w:hyperlink>
    </w:p>
    <w:p w14:paraId="5CF825BD" w14:textId="656A23CC" w:rsidR="00A07088" w:rsidRDefault="0053230B">
      <w:pPr>
        <w:pStyle w:val="TOC4"/>
        <w:rPr>
          <w:rFonts w:eastAsiaTheme="minorEastAsia" w:cstheme="minorBidi"/>
          <w:smallCaps w:val="0"/>
          <w:sz w:val="22"/>
          <w:szCs w:val="22"/>
          <w:lang w:eastAsia="en-US"/>
        </w:rPr>
      </w:pPr>
      <w:hyperlink w:anchor="_Toc33522095" w:history="1">
        <w:r w:rsidR="00A07088" w:rsidRPr="00B16890">
          <w:rPr>
            <w:rStyle w:val="Hyperlink"/>
          </w:rPr>
          <w:t>Microsoft Cloud App Security</w:t>
        </w:r>
        <w:r w:rsidR="00A07088">
          <w:rPr>
            <w:webHidden/>
          </w:rPr>
          <w:tab/>
        </w:r>
        <w:r w:rsidR="00A07088">
          <w:rPr>
            <w:webHidden/>
          </w:rPr>
          <w:fldChar w:fldCharType="begin"/>
        </w:r>
        <w:r w:rsidR="00A07088">
          <w:rPr>
            <w:webHidden/>
          </w:rPr>
          <w:instrText xml:space="preserve"> PAGEREF _Toc33522095 \h </w:instrText>
        </w:r>
        <w:r w:rsidR="00A07088">
          <w:rPr>
            <w:webHidden/>
          </w:rPr>
        </w:r>
        <w:r w:rsidR="00A07088">
          <w:rPr>
            <w:webHidden/>
          </w:rPr>
          <w:fldChar w:fldCharType="separate"/>
        </w:r>
        <w:r w:rsidR="00A07088">
          <w:rPr>
            <w:webHidden/>
          </w:rPr>
          <w:t>22</w:t>
        </w:r>
        <w:r w:rsidR="00A07088">
          <w:rPr>
            <w:webHidden/>
          </w:rPr>
          <w:fldChar w:fldCharType="end"/>
        </w:r>
      </w:hyperlink>
    </w:p>
    <w:p w14:paraId="36CCBA33" w14:textId="05BEFD93" w:rsidR="00A07088" w:rsidRDefault="0053230B">
      <w:pPr>
        <w:pStyle w:val="TOC4"/>
        <w:rPr>
          <w:rFonts w:eastAsiaTheme="minorEastAsia" w:cstheme="minorBidi"/>
          <w:smallCaps w:val="0"/>
          <w:sz w:val="22"/>
          <w:szCs w:val="22"/>
          <w:lang w:eastAsia="en-US"/>
        </w:rPr>
      </w:pPr>
      <w:hyperlink w:anchor="_Toc33522096" w:history="1">
        <w:r w:rsidR="00A07088" w:rsidRPr="00B16890">
          <w:rPr>
            <w:rStyle w:val="Hyperlink"/>
            <w:rFonts w:cs="Arial"/>
            <w:rtl/>
          </w:rPr>
          <w:t xml:space="preserve">توصيل بيانات </w:t>
        </w:r>
        <w:r w:rsidR="00A07088" w:rsidRPr="00B16890">
          <w:rPr>
            <w:rStyle w:val="Hyperlink"/>
            <w:lang w:eastAsia="en-US"/>
          </w:rPr>
          <w:t>Microsoft Graph</w:t>
        </w:r>
        <w:r w:rsidR="00A07088" w:rsidRPr="00B16890">
          <w:rPr>
            <w:rStyle w:val="Hyperlink"/>
            <w:rFonts w:cs="Arial"/>
            <w:rtl/>
          </w:rPr>
          <w:t xml:space="preserve"> لموردي البرامج المستقلين</w:t>
        </w:r>
        <w:r w:rsidR="00A07088" w:rsidRPr="00B16890">
          <w:rPr>
            <w:rStyle w:val="Hyperlink"/>
            <w:rtl/>
            <w:lang w:eastAsia="en-US"/>
          </w:rPr>
          <w:t xml:space="preserve"> </w:t>
        </w:r>
        <w:r w:rsidR="00A07088" w:rsidRPr="00B16890">
          <w:rPr>
            <w:rStyle w:val="Hyperlink"/>
            <w:lang w:eastAsia="en-US"/>
          </w:rPr>
          <w:t>(ISV)</w:t>
        </w:r>
        <w:r w:rsidR="00A07088">
          <w:rPr>
            <w:webHidden/>
          </w:rPr>
          <w:tab/>
        </w:r>
        <w:r w:rsidR="00A07088">
          <w:rPr>
            <w:webHidden/>
          </w:rPr>
          <w:fldChar w:fldCharType="begin"/>
        </w:r>
        <w:r w:rsidR="00A07088">
          <w:rPr>
            <w:webHidden/>
          </w:rPr>
          <w:instrText xml:space="preserve"> PAGEREF _Toc33522096 \h </w:instrText>
        </w:r>
        <w:r w:rsidR="00A07088">
          <w:rPr>
            <w:webHidden/>
          </w:rPr>
        </w:r>
        <w:r w:rsidR="00A07088">
          <w:rPr>
            <w:webHidden/>
          </w:rPr>
          <w:fldChar w:fldCharType="separate"/>
        </w:r>
        <w:r w:rsidR="00A07088">
          <w:rPr>
            <w:webHidden/>
          </w:rPr>
          <w:t>22</w:t>
        </w:r>
        <w:r w:rsidR="00A07088">
          <w:rPr>
            <w:webHidden/>
          </w:rPr>
          <w:fldChar w:fldCharType="end"/>
        </w:r>
      </w:hyperlink>
    </w:p>
    <w:p w14:paraId="670FF7A3" w14:textId="64F7C27A" w:rsidR="00A07088" w:rsidRDefault="0053230B">
      <w:pPr>
        <w:pStyle w:val="TOC4"/>
        <w:rPr>
          <w:rFonts w:eastAsiaTheme="minorEastAsia" w:cstheme="minorBidi"/>
          <w:smallCaps w:val="0"/>
          <w:sz w:val="22"/>
          <w:szCs w:val="22"/>
          <w:lang w:eastAsia="en-US"/>
        </w:rPr>
      </w:pPr>
      <w:hyperlink w:anchor="_Toc33522097" w:history="1">
        <w:r w:rsidR="00A07088" w:rsidRPr="00B16890">
          <w:rPr>
            <w:rStyle w:val="Hyperlink"/>
            <w:rFonts w:cstheme="majorHAnsi"/>
          </w:rPr>
          <w:t>Microsoft Healthcare Bot Service</w:t>
        </w:r>
        <w:r w:rsidR="00A07088">
          <w:rPr>
            <w:webHidden/>
          </w:rPr>
          <w:tab/>
        </w:r>
        <w:r w:rsidR="00A07088">
          <w:rPr>
            <w:webHidden/>
          </w:rPr>
          <w:fldChar w:fldCharType="begin"/>
        </w:r>
        <w:r w:rsidR="00A07088">
          <w:rPr>
            <w:webHidden/>
          </w:rPr>
          <w:instrText xml:space="preserve"> PAGEREF _Toc33522097 \h </w:instrText>
        </w:r>
        <w:r w:rsidR="00A07088">
          <w:rPr>
            <w:webHidden/>
          </w:rPr>
        </w:r>
        <w:r w:rsidR="00A07088">
          <w:rPr>
            <w:webHidden/>
          </w:rPr>
          <w:fldChar w:fldCharType="separate"/>
        </w:r>
        <w:r w:rsidR="00A07088">
          <w:rPr>
            <w:webHidden/>
          </w:rPr>
          <w:t>22</w:t>
        </w:r>
        <w:r w:rsidR="00A07088">
          <w:rPr>
            <w:webHidden/>
          </w:rPr>
          <w:fldChar w:fldCharType="end"/>
        </w:r>
      </w:hyperlink>
    </w:p>
    <w:p w14:paraId="6A9C227F" w14:textId="074033C1" w:rsidR="00A07088" w:rsidRDefault="0053230B">
      <w:pPr>
        <w:pStyle w:val="TOC4"/>
        <w:rPr>
          <w:rFonts w:eastAsiaTheme="minorEastAsia" w:cstheme="minorBidi"/>
          <w:smallCaps w:val="0"/>
          <w:sz w:val="22"/>
          <w:szCs w:val="22"/>
          <w:lang w:eastAsia="en-US"/>
        </w:rPr>
      </w:pPr>
      <w:hyperlink w:anchor="_Toc33522098" w:history="1">
        <w:r w:rsidR="00A07088" w:rsidRPr="00B16890">
          <w:rPr>
            <w:rStyle w:val="Hyperlink"/>
          </w:rPr>
          <w:t>Microsoft Intune</w:t>
        </w:r>
        <w:r w:rsidR="00A07088">
          <w:rPr>
            <w:webHidden/>
          </w:rPr>
          <w:tab/>
        </w:r>
        <w:r w:rsidR="00A07088">
          <w:rPr>
            <w:webHidden/>
          </w:rPr>
          <w:fldChar w:fldCharType="begin"/>
        </w:r>
        <w:r w:rsidR="00A07088">
          <w:rPr>
            <w:webHidden/>
          </w:rPr>
          <w:instrText xml:space="preserve"> PAGEREF _Toc33522098 \h </w:instrText>
        </w:r>
        <w:r w:rsidR="00A07088">
          <w:rPr>
            <w:webHidden/>
          </w:rPr>
        </w:r>
        <w:r w:rsidR="00A07088">
          <w:rPr>
            <w:webHidden/>
          </w:rPr>
          <w:fldChar w:fldCharType="separate"/>
        </w:r>
        <w:r w:rsidR="00A07088">
          <w:rPr>
            <w:webHidden/>
          </w:rPr>
          <w:t>22</w:t>
        </w:r>
        <w:r w:rsidR="00A07088">
          <w:rPr>
            <w:webHidden/>
          </w:rPr>
          <w:fldChar w:fldCharType="end"/>
        </w:r>
      </w:hyperlink>
    </w:p>
    <w:p w14:paraId="02E44CC4" w14:textId="4B80B9CD" w:rsidR="00A07088" w:rsidRDefault="0053230B">
      <w:pPr>
        <w:pStyle w:val="TOC4"/>
        <w:rPr>
          <w:rFonts w:eastAsiaTheme="minorEastAsia" w:cstheme="minorBidi"/>
          <w:smallCaps w:val="0"/>
          <w:sz w:val="22"/>
          <w:szCs w:val="22"/>
          <w:lang w:eastAsia="en-US"/>
        </w:rPr>
      </w:pPr>
      <w:hyperlink w:anchor="_Toc33522099" w:history="1">
        <w:r w:rsidR="00A07088" w:rsidRPr="00B16890">
          <w:rPr>
            <w:rStyle w:val="Hyperlink"/>
            <w:rFonts w:ascii="Calibri Light" w:hAnsi="Calibri Light" w:cs="Arial"/>
          </w:rPr>
          <w:t>Microsoft Learning</w:t>
        </w:r>
        <w:r w:rsidR="00A07088">
          <w:rPr>
            <w:webHidden/>
          </w:rPr>
          <w:tab/>
        </w:r>
        <w:r w:rsidR="00A07088">
          <w:rPr>
            <w:webHidden/>
          </w:rPr>
          <w:fldChar w:fldCharType="begin"/>
        </w:r>
        <w:r w:rsidR="00A07088">
          <w:rPr>
            <w:webHidden/>
          </w:rPr>
          <w:instrText xml:space="preserve"> PAGEREF _Toc33522099 \h </w:instrText>
        </w:r>
        <w:r w:rsidR="00A07088">
          <w:rPr>
            <w:webHidden/>
          </w:rPr>
        </w:r>
        <w:r w:rsidR="00A07088">
          <w:rPr>
            <w:webHidden/>
          </w:rPr>
          <w:fldChar w:fldCharType="separate"/>
        </w:r>
        <w:r w:rsidR="00A07088">
          <w:rPr>
            <w:webHidden/>
          </w:rPr>
          <w:t>23</w:t>
        </w:r>
        <w:r w:rsidR="00A07088">
          <w:rPr>
            <w:webHidden/>
          </w:rPr>
          <w:fldChar w:fldCharType="end"/>
        </w:r>
      </w:hyperlink>
    </w:p>
    <w:p w14:paraId="0B619A87" w14:textId="4B8F3F18" w:rsidR="00A07088" w:rsidRDefault="0053230B">
      <w:pPr>
        <w:pStyle w:val="TOC4"/>
        <w:rPr>
          <w:rFonts w:eastAsiaTheme="minorEastAsia" w:cstheme="minorBidi"/>
          <w:smallCaps w:val="0"/>
          <w:sz w:val="22"/>
          <w:szCs w:val="22"/>
          <w:lang w:eastAsia="en-US"/>
        </w:rPr>
      </w:pPr>
      <w:hyperlink w:anchor="_Toc33522100" w:history="1">
        <w:r w:rsidR="00A07088" w:rsidRPr="00B16890">
          <w:rPr>
            <w:rStyle w:val="Hyperlink"/>
            <w:lang w:eastAsia="en-US"/>
          </w:rPr>
          <w:t>Microsoft Search in Bing</w:t>
        </w:r>
        <w:r w:rsidR="00A07088">
          <w:rPr>
            <w:webHidden/>
          </w:rPr>
          <w:tab/>
        </w:r>
        <w:r w:rsidR="00A07088">
          <w:rPr>
            <w:webHidden/>
          </w:rPr>
          <w:fldChar w:fldCharType="begin"/>
        </w:r>
        <w:r w:rsidR="00A07088">
          <w:rPr>
            <w:webHidden/>
          </w:rPr>
          <w:instrText xml:space="preserve"> PAGEREF _Toc33522100 \h </w:instrText>
        </w:r>
        <w:r w:rsidR="00A07088">
          <w:rPr>
            <w:webHidden/>
          </w:rPr>
        </w:r>
        <w:r w:rsidR="00A07088">
          <w:rPr>
            <w:webHidden/>
          </w:rPr>
          <w:fldChar w:fldCharType="separate"/>
        </w:r>
        <w:r w:rsidR="00A07088">
          <w:rPr>
            <w:webHidden/>
          </w:rPr>
          <w:t>23</w:t>
        </w:r>
        <w:r w:rsidR="00A07088">
          <w:rPr>
            <w:webHidden/>
          </w:rPr>
          <w:fldChar w:fldCharType="end"/>
        </w:r>
      </w:hyperlink>
    </w:p>
    <w:p w14:paraId="3A71DDAD" w14:textId="763429EE" w:rsidR="00A07088" w:rsidRDefault="0053230B">
      <w:pPr>
        <w:pStyle w:val="TOC4"/>
        <w:rPr>
          <w:rFonts w:eastAsiaTheme="minorEastAsia" w:cstheme="minorBidi"/>
          <w:smallCaps w:val="0"/>
          <w:sz w:val="22"/>
          <w:szCs w:val="22"/>
          <w:lang w:eastAsia="en-US"/>
        </w:rPr>
      </w:pPr>
      <w:hyperlink w:anchor="_Toc33522101" w:history="1">
        <w:r w:rsidR="00A07088" w:rsidRPr="00B16890">
          <w:rPr>
            <w:rStyle w:val="Hyperlink"/>
            <w:rFonts w:cs="Arial"/>
            <w:bCs/>
          </w:rPr>
          <w:t>Minecraft: Education Edition</w:t>
        </w:r>
        <w:r w:rsidR="00A07088">
          <w:rPr>
            <w:webHidden/>
          </w:rPr>
          <w:tab/>
        </w:r>
        <w:r w:rsidR="00A07088">
          <w:rPr>
            <w:webHidden/>
          </w:rPr>
          <w:fldChar w:fldCharType="begin"/>
        </w:r>
        <w:r w:rsidR="00A07088">
          <w:rPr>
            <w:webHidden/>
          </w:rPr>
          <w:instrText xml:space="preserve"> PAGEREF _Toc33522101 \h </w:instrText>
        </w:r>
        <w:r w:rsidR="00A07088">
          <w:rPr>
            <w:webHidden/>
          </w:rPr>
        </w:r>
        <w:r w:rsidR="00A07088">
          <w:rPr>
            <w:webHidden/>
          </w:rPr>
          <w:fldChar w:fldCharType="separate"/>
        </w:r>
        <w:r w:rsidR="00A07088">
          <w:rPr>
            <w:webHidden/>
          </w:rPr>
          <w:t>23</w:t>
        </w:r>
        <w:r w:rsidR="00A07088">
          <w:rPr>
            <w:webHidden/>
          </w:rPr>
          <w:fldChar w:fldCharType="end"/>
        </w:r>
      </w:hyperlink>
    </w:p>
    <w:p w14:paraId="3D51FBE6" w14:textId="1BB110DF" w:rsidR="00A07088" w:rsidRDefault="0053230B">
      <w:pPr>
        <w:pStyle w:val="TOC4"/>
        <w:rPr>
          <w:rFonts w:eastAsiaTheme="minorEastAsia" w:cstheme="minorBidi"/>
          <w:smallCaps w:val="0"/>
          <w:sz w:val="22"/>
          <w:szCs w:val="22"/>
          <w:lang w:eastAsia="en-US"/>
        </w:rPr>
      </w:pPr>
      <w:hyperlink w:anchor="_Toc33522102" w:history="1">
        <w:r w:rsidR="00A07088" w:rsidRPr="00B16890">
          <w:rPr>
            <w:rStyle w:val="Hyperlink"/>
            <w:rFonts w:cs="Arial"/>
          </w:rPr>
          <w:t>Office 365 Developer</w:t>
        </w:r>
        <w:r w:rsidR="00A07088">
          <w:rPr>
            <w:webHidden/>
          </w:rPr>
          <w:tab/>
        </w:r>
        <w:r w:rsidR="00A07088">
          <w:rPr>
            <w:webHidden/>
          </w:rPr>
          <w:fldChar w:fldCharType="begin"/>
        </w:r>
        <w:r w:rsidR="00A07088">
          <w:rPr>
            <w:webHidden/>
          </w:rPr>
          <w:instrText xml:space="preserve"> PAGEREF _Toc33522102 \h </w:instrText>
        </w:r>
        <w:r w:rsidR="00A07088">
          <w:rPr>
            <w:webHidden/>
          </w:rPr>
        </w:r>
        <w:r w:rsidR="00A07088">
          <w:rPr>
            <w:webHidden/>
          </w:rPr>
          <w:fldChar w:fldCharType="separate"/>
        </w:r>
        <w:r w:rsidR="00A07088">
          <w:rPr>
            <w:webHidden/>
          </w:rPr>
          <w:t>24</w:t>
        </w:r>
        <w:r w:rsidR="00A07088">
          <w:rPr>
            <w:webHidden/>
          </w:rPr>
          <w:fldChar w:fldCharType="end"/>
        </w:r>
      </w:hyperlink>
    </w:p>
    <w:p w14:paraId="0D396ABE" w14:textId="3C99C705" w:rsidR="00A07088" w:rsidRDefault="0053230B">
      <w:pPr>
        <w:pStyle w:val="TOC4"/>
        <w:rPr>
          <w:rFonts w:eastAsiaTheme="minorEastAsia" w:cstheme="minorBidi"/>
          <w:smallCaps w:val="0"/>
          <w:sz w:val="22"/>
          <w:szCs w:val="22"/>
          <w:lang w:eastAsia="en-US"/>
        </w:rPr>
      </w:pPr>
      <w:hyperlink w:anchor="_Toc33522103" w:history="1">
        <w:r w:rsidR="00A07088" w:rsidRPr="00B16890">
          <w:rPr>
            <w:rStyle w:val="Hyperlink"/>
            <w:rFonts w:asciiTheme="minorBidi" w:hAnsiTheme="minorBidi"/>
            <w:rtl/>
          </w:rPr>
          <w:t>الحماية المتقدمة من المخاطر لـ</w:t>
        </w:r>
        <w:r w:rsidR="00A07088" w:rsidRPr="00B16890">
          <w:rPr>
            <w:rStyle w:val="Hyperlink"/>
            <w:rFonts w:ascii="Calibri Light" w:hAnsi="Calibri Light" w:cs="Calibri Light"/>
            <w:rtl/>
          </w:rPr>
          <w:t xml:space="preserve"> </w:t>
        </w:r>
        <w:r w:rsidR="00A07088" w:rsidRPr="00B16890">
          <w:rPr>
            <w:rStyle w:val="Hyperlink"/>
            <w:rFonts w:ascii="Calibri Light" w:hAnsi="Calibri Light" w:cs="Calibri Light"/>
          </w:rPr>
          <w:t>Microsoft Defender</w:t>
        </w:r>
        <w:r w:rsidR="00A07088">
          <w:rPr>
            <w:webHidden/>
          </w:rPr>
          <w:tab/>
        </w:r>
        <w:r w:rsidR="00A07088">
          <w:rPr>
            <w:webHidden/>
          </w:rPr>
          <w:fldChar w:fldCharType="begin"/>
        </w:r>
        <w:r w:rsidR="00A07088">
          <w:rPr>
            <w:webHidden/>
          </w:rPr>
          <w:instrText xml:space="preserve"> PAGEREF _Toc33522103 \h </w:instrText>
        </w:r>
        <w:r w:rsidR="00A07088">
          <w:rPr>
            <w:webHidden/>
          </w:rPr>
        </w:r>
        <w:r w:rsidR="00A07088">
          <w:rPr>
            <w:webHidden/>
          </w:rPr>
          <w:fldChar w:fldCharType="separate"/>
        </w:r>
        <w:r w:rsidR="00A07088">
          <w:rPr>
            <w:webHidden/>
          </w:rPr>
          <w:t>24</w:t>
        </w:r>
        <w:r w:rsidR="00A07088">
          <w:rPr>
            <w:webHidden/>
          </w:rPr>
          <w:fldChar w:fldCharType="end"/>
        </w:r>
      </w:hyperlink>
    </w:p>
    <w:p w14:paraId="6EC0B9BC" w14:textId="079D67EB" w:rsidR="00A07088" w:rsidRDefault="0053230B">
      <w:pPr>
        <w:pStyle w:val="TOC1"/>
        <w:rPr>
          <w:rFonts w:eastAsiaTheme="minorEastAsia"/>
          <w:b w:val="0"/>
          <w:bCs w:val="0"/>
          <w:caps w:val="0"/>
          <w:sz w:val="22"/>
          <w:szCs w:val="22"/>
          <w:lang w:eastAsia="en-US"/>
        </w:rPr>
      </w:pPr>
      <w:hyperlink w:anchor="_Toc33522104" w:history="1">
        <w:r w:rsidR="00A07088" w:rsidRPr="00B16890">
          <w:rPr>
            <w:rStyle w:val="Hyperlink"/>
            <w:rFonts w:cs="Arial"/>
            <w:rtl/>
          </w:rPr>
          <w:t xml:space="preserve">المرفق </w:t>
        </w:r>
        <w:r w:rsidR="00A07088" w:rsidRPr="00B16890">
          <w:rPr>
            <w:rStyle w:val="Hyperlink"/>
            <w:rFonts w:cs="Arial"/>
            <w:lang w:bidi="en-US"/>
          </w:rPr>
          <w:t>1</w:t>
        </w:r>
        <w:r w:rsidR="00A07088" w:rsidRPr="00B16890">
          <w:rPr>
            <w:rStyle w:val="Hyperlink"/>
            <w:rFonts w:cs="Arial"/>
            <w:rtl/>
          </w:rPr>
          <w:t xml:space="preserve"> – الإشعارات</w:t>
        </w:r>
        <w:r w:rsidR="00A07088">
          <w:rPr>
            <w:webHidden/>
          </w:rPr>
          <w:tab/>
        </w:r>
        <w:r w:rsidR="00A07088">
          <w:rPr>
            <w:webHidden/>
          </w:rPr>
          <w:fldChar w:fldCharType="begin"/>
        </w:r>
        <w:r w:rsidR="00A07088">
          <w:rPr>
            <w:webHidden/>
          </w:rPr>
          <w:instrText xml:space="preserve"> PAGEREF _Toc33522104 \h </w:instrText>
        </w:r>
        <w:r w:rsidR="00A07088">
          <w:rPr>
            <w:webHidden/>
          </w:rPr>
        </w:r>
        <w:r w:rsidR="00A07088">
          <w:rPr>
            <w:webHidden/>
          </w:rPr>
          <w:fldChar w:fldCharType="separate"/>
        </w:r>
        <w:r w:rsidR="00A07088">
          <w:rPr>
            <w:webHidden/>
          </w:rPr>
          <w:t>25</w:t>
        </w:r>
        <w:r w:rsidR="00A07088">
          <w:rPr>
            <w:webHidden/>
          </w:rPr>
          <w:fldChar w:fldCharType="end"/>
        </w:r>
      </w:hyperlink>
    </w:p>
    <w:p w14:paraId="72A262C5" w14:textId="1EB3515F" w:rsidR="00A07088" w:rsidRDefault="0053230B">
      <w:pPr>
        <w:pStyle w:val="TOC3"/>
        <w:rPr>
          <w:rFonts w:eastAsiaTheme="minorEastAsia" w:cstheme="minorBidi"/>
          <w:b w:val="0"/>
          <w:bCs w:val="0"/>
          <w:sz w:val="22"/>
          <w:szCs w:val="22"/>
          <w:lang w:eastAsia="en-US"/>
        </w:rPr>
      </w:pPr>
      <w:hyperlink w:anchor="_Toc33522105" w:history="1">
        <w:r w:rsidR="00A07088" w:rsidRPr="00B16890">
          <w:rPr>
            <w:rStyle w:val="Hyperlink"/>
            <w:rFonts w:ascii="Arial" w:eastAsia="Arial" w:hAnsi="Arial"/>
            <w:rtl/>
            <w:lang w:eastAsia="en-US"/>
          </w:rPr>
          <w:t>الخدمات عبر الإنترنت المستبعدة من ملحق حماية البيانات</w:t>
        </w:r>
        <w:r w:rsidR="00A07088" w:rsidRPr="00B16890">
          <w:rPr>
            <w:rStyle w:val="Hyperlink"/>
            <w:rFonts w:ascii="Arial" w:hAnsi="Arial"/>
            <w:rtl/>
          </w:rPr>
          <w:t xml:space="preserve"> </w:t>
        </w:r>
        <w:r w:rsidR="00A07088" w:rsidRPr="00B16890">
          <w:rPr>
            <w:rStyle w:val="Hyperlink"/>
            <w:rFonts w:ascii="Arial" w:hAnsi="Arial"/>
          </w:rPr>
          <w:t>(DPA)</w:t>
        </w:r>
        <w:r w:rsidR="00A07088">
          <w:rPr>
            <w:webHidden/>
          </w:rPr>
          <w:tab/>
        </w:r>
        <w:r w:rsidR="00A07088">
          <w:rPr>
            <w:webHidden/>
          </w:rPr>
          <w:fldChar w:fldCharType="begin"/>
        </w:r>
        <w:r w:rsidR="00A07088">
          <w:rPr>
            <w:webHidden/>
          </w:rPr>
          <w:instrText xml:space="preserve"> PAGEREF _Toc33522105 \h </w:instrText>
        </w:r>
        <w:r w:rsidR="00A07088">
          <w:rPr>
            <w:webHidden/>
          </w:rPr>
        </w:r>
        <w:r w:rsidR="00A07088">
          <w:rPr>
            <w:webHidden/>
          </w:rPr>
          <w:fldChar w:fldCharType="separate"/>
        </w:r>
        <w:r w:rsidR="00A07088">
          <w:rPr>
            <w:webHidden/>
          </w:rPr>
          <w:t>25</w:t>
        </w:r>
        <w:r w:rsidR="00A07088">
          <w:rPr>
            <w:webHidden/>
          </w:rPr>
          <w:fldChar w:fldCharType="end"/>
        </w:r>
      </w:hyperlink>
    </w:p>
    <w:p w14:paraId="5AB41AF9" w14:textId="62C4C849" w:rsidR="00A07088" w:rsidRDefault="0053230B">
      <w:pPr>
        <w:pStyle w:val="TOC3"/>
        <w:rPr>
          <w:rFonts w:eastAsiaTheme="minorEastAsia" w:cstheme="minorBidi"/>
          <w:b w:val="0"/>
          <w:bCs w:val="0"/>
          <w:sz w:val="22"/>
          <w:szCs w:val="22"/>
          <w:lang w:eastAsia="en-US"/>
        </w:rPr>
      </w:pPr>
      <w:hyperlink w:anchor="_Toc33522106" w:history="1">
        <w:r w:rsidR="00A07088" w:rsidRPr="00B16890">
          <w:rPr>
            <w:rStyle w:val="Hyperlink"/>
            <w:rFonts w:ascii="Arial" w:eastAsia="Arial" w:hAnsi="Arial"/>
            <w:rtl/>
            <w:lang w:eastAsia="en-US"/>
          </w:rPr>
          <w:t>الخدمات الأساسية عبر الإنترنت</w:t>
        </w:r>
        <w:r w:rsidR="00A07088">
          <w:rPr>
            <w:webHidden/>
          </w:rPr>
          <w:tab/>
        </w:r>
        <w:r w:rsidR="00A07088">
          <w:rPr>
            <w:webHidden/>
          </w:rPr>
          <w:fldChar w:fldCharType="begin"/>
        </w:r>
        <w:r w:rsidR="00A07088">
          <w:rPr>
            <w:webHidden/>
          </w:rPr>
          <w:instrText xml:space="preserve"> PAGEREF _Toc33522106 \h </w:instrText>
        </w:r>
        <w:r w:rsidR="00A07088">
          <w:rPr>
            <w:webHidden/>
          </w:rPr>
        </w:r>
        <w:r w:rsidR="00A07088">
          <w:rPr>
            <w:webHidden/>
          </w:rPr>
          <w:fldChar w:fldCharType="separate"/>
        </w:r>
        <w:r w:rsidR="00A07088">
          <w:rPr>
            <w:webHidden/>
          </w:rPr>
          <w:t>25</w:t>
        </w:r>
        <w:r w:rsidR="00A07088">
          <w:rPr>
            <w:webHidden/>
          </w:rPr>
          <w:fldChar w:fldCharType="end"/>
        </w:r>
      </w:hyperlink>
    </w:p>
    <w:p w14:paraId="4A7BA297" w14:textId="06D8859D" w:rsidR="00A07088" w:rsidRDefault="0053230B">
      <w:pPr>
        <w:pStyle w:val="TOC3"/>
        <w:rPr>
          <w:rFonts w:eastAsiaTheme="minorEastAsia" w:cstheme="minorBidi"/>
          <w:b w:val="0"/>
          <w:bCs w:val="0"/>
          <w:sz w:val="22"/>
          <w:szCs w:val="22"/>
          <w:lang w:eastAsia="en-US"/>
        </w:rPr>
      </w:pPr>
      <w:hyperlink w:anchor="_Toc33522107" w:history="1">
        <w:r w:rsidR="00A07088" w:rsidRPr="00B16890">
          <w:rPr>
            <w:rStyle w:val="Hyperlink"/>
          </w:rPr>
          <w:t>Bing Maps</w:t>
        </w:r>
        <w:r w:rsidR="00A07088">
          <w:rPr>
            <w:webHidden/>
          </w:rPr>
          <w:tab/>
        </w:r>
        <w:r w:rsidR="00A07088">
          <w:rPr>
            <w:webHidden/>
          </w:rPr>
          <w:fldChar w:fldCharType="begin"/>
        </w:r>
        <w:r w:rsidR="00A07088">
          <w:rPr>
            <w:webHidden/>
          </w:rPr>
          <w:instrText xml:space="preserve"> PAGEREF _Toc33522107 \h </w:instrText>
        </w:r>
        <w:r w:rsidR="00A07088">
          <w:rPr>
            <w:webHidden/>
          </w:rPr>
        </w:r>
        <w:r w:rsidR="00A07088">
          <w:rPr>
            <w:webHidden/>
          </w:rPr>
          <w:fldChar w:fldCharType="separate"/>
        </w:r>
        <w:r w:rsidR="00A07088">
          <w:rPr>
            <w:webHidden/>
          </w:rPr>
          <w:t>26</w:t>
        </w:r>
        <w:r w:rsidR="00A07088">
          <w:rPr>
            <w:webHidden/>
          </w:rPr>
          <w:fldChar w:fldCharType="end"/>
        </w:r>
      </w:hyperlink>
    </w:p>
    <w:p w14:paraId="0419566C" w14:textId="4F7E1696" w:rsidR="00A07088" w:rsidRDefault="0053230B">
      <w:pPr>
        <w:pStyle w:val="TOC3"/>
        <w:rPr>
          <w:rFonts w:eastAsiaTheme="minorEastAsia" w:cstheme="minorBidi"/>
          <w:b w:val="0"/>
          <w:bCs w:val="0"/>
          <w:sz w:val="22"/>
          <w:szCs w:val="22"/>
          <w:lang w:eastAsia="en-US"/>
        </w:rPr>
      </w:pPr>
      <w:hyperlink w:anchor="_Toc33522108" w:history="1">
        <w:r w:rsidR="00A07088" w:rsidRPr="00B16890">
          <w:rPr>
            <w:rStyle w:val="Hyperlink"/>
            <w:cs/>
          </w:rPr>
          <w:t>‎</w:t>
        </w:r>
        <w:r w:rsidR="00A07088" w:rsidRPr="00B16890">
          <w:rPr>
            <w:rStyle w:val="Hyperlink"/>
            <w:rFonts w:ascii="Arial" w:hAnsi="Arial"/>
            <w:rtl/>
          </w:rPr>
          <w:t>الخدمات</w:t>
        </w:r>
        <w:r w:rsidR="00A07088" w:rsidRPr="00B16890">
          <w:rPr>
            <w:rStyle w:val="Hyperlink"/>
            <w:rFonts w:cstheme="minorHAnsi"/>
            <w:rtl/>
          </w:rPr>
          <w:t xml:space="preserve"> </w:t>
        </w:r>
        <w:r w:rsidR="00A07088" w:rsidRPr="00B16890">
          <w:rPr>
            <w:rStyle w:val="Hyperlink"/>
            <w:rFonts w:ascii="Arial" w:hAnsi="Arial"/>
            <w:rtl/>
          </w:rPr>
          <w:t>الاحترافية</w:t>
        </w:r>
        <w:r w:rsidR="00A07088">
          <w:rPr>
            <w:webHidden/>
          </w:rPr>
          <w:tab/>
        </w:r>
        <w:r w:rsidR="00A07088">
          <w:rPr>
            <w:webHidden/>
          </w:rPr>
          <w:fldChar w:fldCharType="begin"/>
        </w:r>
        <w:r w:rsidR="00A07088">
          <w:rPr>
            <w:webHidden/>
          </w:rPr>
          <w:instrText xml:space="preserve"> PAGEREF _Toc33522108 \h </w:instrText>
        </w:r>
        <w:r w:rsidR="00A07088">
          <w:rPr>
            <w:webHidden/>
          </w:rPr>
        </w:r>
        <w:r w:rsidR="00A07088">
          <w:rPr>
            <w:webHidden/>
          </w:rPr>
          <w:fldChar w:fldCharType="separate"/>
        </w:r>
        <w:r w:rsidR="00A07088">
          <w:rPr>
            <w:webHidden/>
          </w:rPr>
          <w:t>26</w:t>
        </w:r>
        <w:r w:rsidR="00A07088">
          <w:rPr>
            <w:webHidden/>
          </w:rPr>
          <w:fldChar w:fldCharType="end"/>
        </w:r>
      </w:hyperlink>
    </w:p>
    <w:p w14:paraId="5B151F5C" w14:textId="1FA4588E" w:rsidR="00A07088" w:rsidRDefault="0053230B">
      <w:pPr>
        <w:pStyle w:val="TOC3"/>
        <w:rPr>
          <w:rFonts w:eastAsiaTheme="minorEastAsia" w:cstheme="minorBidi"/>
          <w:b w:val="0"/>
          <w:bCs w:val="0"/>
          <w:sz w:val="22"/>
          <w:szCs w:val="22"/>
          <w:lang w:eastAsia="en-US"/>
        </w:rPr>
      </w:pPr>
      <w:hyperlink w:anchor="_Toc33522109" w:history="1">
        <w:r w:rsidR="00A07088" w:rsidRPr="00B16890">
          <w:rPr>
            <w:rStyle w:val="Hyperlink"/>
            <w:spacing w:val="-2"/>
            <w:rtl/>
          </w:rPr>
          <w:t xml:space="preserve">إشعار حول ترميز </w:t>
        </w:r>
        <w:r w:rsidR="00A07088" w:rsidRPr="00B16890">
          <w:rPr>
            <w:rStyle w:val="Hyperlink"/>
            <w:spacing w:val="-2"/>
          </w:rPr>
          <w:t>H.265/HEVC</w:t>
        </w:r>
        <w:r w:rsidR="00A07088" w:rsidRPr="00B16890">
          <w:rPr>
            <w:rStyle w:val="Hyperlink"/>
            <w:spacing w:val="-2"/>
            <w:rtl/>
          </w:rPr>
          <w:t xml:space="preserve"> لخدمات وسائط </w:t>
        </w:r>
        <w:r w:rsidR="00A07088" w:rsidRPr="00B16890">
          <w:rPr>
            <w:rStyle w:val="Hyperlink"/>
            <w:spacing w:val="-2"/>
          </w:rPr>
          <w:t>Azure</w:t>
        </w:r>
        <w:r w:rsidR="00A07088">
          <w:rPr>
            <w:webHidden/>
          </w:rPr>
          <w:tab/>
        </w:r>
        <w:r w:rsidR="00A07088">
          <w:rPr>
            <w:webHidden/>
          </w:rPr>
          <w:fldChar w:fldCharType="begin"/>
        </w:r>
        <w:r w:rsidR="00A07088">
          <w:rPr>
            <w:webHidden/>
          </w:rPr>
          <w:instrText xml:space="preserve"> PAGEREF _Toc33522109 \h </w:instrText>
        </w:r>
        <w:r w:rsidR="00A07088">
          <w:rPr>
            <w:webHidden/>
          </w:rPr>
        </w:r>
        <w:r w:rsidR="00A07088">
          <w:rPr>
            <w:webHidden/>
          </w:rPr>
          <w:fldChar w:fldCharType="separate"/>
        </w:r>
        <w:r w:rsidR="00A07088">
          <w:rPr>
            <w:webHidden/>
          </w:rPr>
          <w:t>28</w:t>
        </w:r>
        <w:r w:rsidR="00A07088">
          <w:rPr>
            <w:webHidden/>
          </w:rPr>
          <w:fldChar w:fldCharType="end"/>
        </w:r>
      </w:hyperlink>
    </w:p>
    <w:p w14:paraId="5460FA1E" w14:textId="56993F42" w:rsidR="00A07088" w:rsidRDefault="0053230B">
      <w:pPr>
        <w:pStyle w:val="TOC3"/>
        <w:rPr>
          <w:rFonts w:eastAsiaTheme="minorEastAsia" w:cstheme="minorBidi"/>
          <w:b w:val="0"/>
          <w:bCs w:val="0"/>
          <w:sz w:val="22"/>
          <w:szCs w:val="22"/>
          <w:lang w:eastAsia="en-US"/>
        </w:rPr>
      </w:pPr>
      <w:hyperlink w:anchor="_Toc33522110" w:history="1">
        <w:r w:rsidR="00A07088" w:rsidRPr="00B16890">
          <w:rPr>
            <w:rStyle w:val="Hyperlink"/>
            <w:rFonts w:ascii="Calibri Light" w:hAnsi="Calibri Light"/>
            <w:rtl/>
          </w:rPr>
          <w:t xml:space="preserve">إشعار بشأن </w:t>
        </w:r>
        <w:r w:rsidR="00A07088" w:rsidRPr="00B16890">
          <w:rPr>
            <w:rStyle w:val="Hyperlink"/>
            <w:rFonts w:ascii="Calibri Light" w:hAnsi="Calibri Light"/>
          </w:rPr>
          <w:t>Adobe Flash Player</w:t>
        </w:r>
        <w:r w:rsidR="00A07088">
          <w:rPr>
            <w:webHidden/>
          </w:rPr>
          <w:tab/>
        </w:r>
        <w:r w:rsidR="00A07088">
          <w:rPr>
            <w:webHidden/>
          </w:rPr>
          <w:fldChar w:fldCharType="begin"/>
        </w:r>
        <w:r w:rsidR="00A07088">
          <w:rPr>
            <w:webHidden/>
          </w:rPr>
          <w:instrText xml:space="preserve"> PAGEREF _Toc33522110 \h </w:instrText>
        </w:r>
        <w:r w:rsidR="00A07088">
          <w:rPr>
            <w:webHidden/>
          </w:rPr>
        </w:r>
        <w:r w:rsidR="00A07088">
          <w:rPr>
            <w:webHidden/>
          </w:rPr>
          <w:fldChar w:fldCharType="separate"/>
        </w:r>
        <w:r w:rsidR="00A07088">
          <w:rPr>
            <w:webHidden/>
          </w:rPr>
          <w:t>28</w:t>
        </w:r>
        <w:r w:rsidR="00A07088">
          <w:rPr>
            <w:webHidden/>
          </w:rPr>
          <w:fldChar w:fldCharType="end"/>
        </w:r>
      </w:hyperlink>
    </w:p>
    <w:p w14:paraId="276827BE" w14:textId="78F599B1" w:rsidR="00A07088" w:rsidRDefault="0053230B">
      <w:pPr>
        <w:pStyle w:val="TOC3"/>
        <w:rPr>
          <w:rFonts w:eastAsiaTheme="minorEastAsia" w:cstheme="minorBidi"/>
          <w:b w:val="0"/>
          <w:bCs w:val="0"/>
          <w:sz w:val="22"/>
          <w:szCs w:val="22"/>
          <w:lang w:eastAsia="en-US"/>
        </w:rPr>
      </w:pPr>
      <w:hyperlink w:anchor="_Toc33522111" w:history="1">
        <w:r w:rsidR="00A07088" w:rsidRPr="00B16890">
          <w:rPr>
            <w:rStyle w:val="Hyperlink"/>
            <w:spacing w:val="-2"/>
            <w:rtl/>
          </w:rPr>
          <w:t xml:space="preserve">إشعار حول المعيار المرئي </w:t>
        </w:r>
        <w:r w:rsidR="00A07088" w:rsidRPr="00B16890">
          <w:rPr>
            <w:rStyle w:val="Hyperlink"/>
            <w:spacing w:val="-2"/>
            <w:lang w:bidi="en-US"/>
          </w:rPr>
          <w:t>H.264/AVC</w:t>
        </w:r>
        <w:r w:rsidR="00A07088" w:rsidRPr="00B16890">
          <w:rPr>
            <w:rStyle w:val="Hyperlink"/>
            <w:spacing w:val="-2"/>
            <w:rtl/>
          </w:rPr>
          <w:t xml:space="preserve"> ومعيار الفيديو </w:t>
        </w:r>
        <w:r w:rsidR="00A07088" w:rsidRPr="00B16890">
          <w:rPr>
            <w:rStyle w:val="Hyperlink"/>
            <w:spacing w:val="-2"/>
            <w:lang w:bidi="en-US"/>
          </w:rPr>
          <w:t>VC-1</w:t>
        </w:r>
        <w:r w:rsidR="00A07088" w:rsidRPr="00B16890">
          <w:rPr>
            <w:rStyle w:val="Hyperlink"/>
            <w:spacing w:val="-2"/>
            <w:rtl/>
          </w:rPr>
          <w:t xml:space="preserve"> والمعيار المرئي </w:t>
        </w:r>
        <w:r w:rsidR="00A07088" w:rsidRPr="00B16890">
          <w:rPr>
            <w:rStyle w:val="Hyperlink"/>
            <w:spacing w:val="-2"/>
            <w:lang w:bidi="en-US"/>
          </w:rPr>
          <w:t>MPEG-4 Part 2</w:t>
        </w:r>
        <w:r w:rsidR="00A07088" w:rsidRPr="00B16890">
          <w:rPr>
            <w:rStyle w:val="Hyperlink"/>
            <w:spacing w:val="-2"/>
            <w:rtl/>
          </w:rPr>
          <w:t xml:space="preserve"> ومعيار الفيديو </w:t>
        </w:r>
        <w:r w:rsidR="00A07088" w:rsidRPr="00B16890">
          <w:rPr>
            <w:rStyle w:val="Hyperlink"/>
            <w:spacing w:val="-2"/>
            <w:lang w:bidi="en-US"/>
          </w:rPr>
          <w:t>MPEG-2</w:t>
        </w:r>
        <w:r w:rsidR="00A07088">
          <w:rPr>
            <w:webHidden/>
          </w:rPr>
          <w:tab/>
        </w:r>
        <w:r w:rsidR="00A07088">
          <w:rPr>
            <w:webHidden/>
          </w:rPr>
          <w:fldChar w:fldCharType="begin"/>
        </w:r>
        <w:r w:rsidR="00A07088">
          <w:rPr>
            <w:webHidden/>
          </w:rPr>
          <w:instrText xml:space="preserve"> PAGEREF _Toc33522111 \h </w:instrText>
        </w:r>
        <w:r w:rsidR="00A07088">
          <w:rPr>
            <w:webHidden/>
          </w:rPr>
        </w:r>
        <w:r w:rsidR="00A07088">
          <w:rPr>
            <w:webHidden/>
          </w:rPr>
          <w:fldChar w:fldCharType="separate"/>
        </w:r>
        <w:r w:rsidR="00A07088">
          <w:rPr>
            <w:webHidden/>
          </w:rPr>
          <w:t>28</w:t>
        </w:r>
        <w:r w:rsidR="00A07088">
          <w:rPr>
            <w:webHidden/>
          </w:rPr>
          <w:fldChar w:fldCharType="end"/>
        </w:r>
      </w:hyperlink>
    </w:p>
    <w:p w14:paraId="61C96B81" w14:textId="49382974" w:rsidR="00A07088" w:rsidRDefault="0053230B">
      <w:pPr>
        <w:pStyle w:val="TOC1"/>
        <w:rPr>
          <w:rFonts w:eastAsiaTheme="minorEastAsia"/>
          <w:b w:val="0"/>
          <w:bCs w:val="0"/>
          <w:caps w:val="0"/>
          <w:sz w:val="22"/>
          <w:szCs w:val="22"/>
          <w:lang w:eastAsia="en-US"/>
        </w:rPr>
      </w:pPr>
      <w:hyperlink w:anchor="_Toc33522112" w:history="1">
        <w:r w:rsidR="00A07088" w:rsidRPr="00B16890">
          <w:rPr>
            <w:rStyle w:val="Hyperlink"/>
            <w:rtl/>
          </w:rPr>
          <w:t xml:space="preserve">مرفق </w:t>
        </w:r>
        <w:r w:rsidR="00A07088" w:rsidRPr="00B16890">
          <w:rPr>
            <w:rStyle w:val="Hyperlink"/>
            <w:lang w:bidi=""/>
          </w:rPr>
          <w:t>2</w:t>
        </w:r>
        <w:r w:rsidR="00A07088" w:rsidRPr="00B16890">
          <w:rPr>
            <w:rStyle w:val="Hyperlink"/>
            <w:rtl/>
          </w:rPr>
          <w:t xml:space="preserve"> - مجموعات تراخيص الاشتراك</w:t>
        </w:r>
        <w:r w:rsidR="00A07088">
          <w:rPr>
            <w:webHidden/>
          </w:rPr>
          <w:tab/>
        </w:r>
        <w:r w:rsidR="00A07088">
          <w:rPr>
            <w:webHidden/>
          </w:rPr>
          <w:fldChar w:fldCharType="begin"/>
        </w:r>
        <w:r w:rsidR="00A07088">
          <w:rPr>
            <w:webHidden/>
          </w:rPr>
          <w:instrText xml:space="preserve"> PAGEREF _Toc33522112 \h </w:instrText>
        </w:r>
        <w:r w:rsidR="00A07088">
          <w:rPr>
            <w:webHidden/>
          </w:rPr>
        </w:r>
        <w:r w:rsidR="00A07088">
          <w:rPr>
            <w:webHidden/>
          </w:rPr>
          <w:fldChar w:fldCharType="separate"/>
        </w:r>
        <w:r w:rsidR="00A07088">
          <w:rPr>
            <w:webHidden/>
          </w:rPr>
          <w:t>29</w:t>
        </w:r>
        <w:r w:rsidR="00A07088">
          <w:rPr>
            <w:webHidden/>
          </w:rPr>
          <w:fldChar w:fldCharType="end"/>
        </w:r>
      </w:hyperlink>
    </w:p>
    <w:p w14:paraId="072E18A5" w14:textId="7CB77588" w:rsidR="00A07088" w:rsidRDefault="0053230B">
      <w:pPr>
        <w:pStyle w:val="TOC3"/>
        <w:rPr>
          <w:rFonts w:eastAsiaTheme="minorEastAsia" w:cstheme="minorBidi"/>
          <w:b w:val="0"/>
          <w:bCs w:val="0"/>
          <w:sz w:val="22"/>
          <w:szCs w:val="22"/>
          <w:lang w:eastAsia="en-US"/>
        </w:rPr>
      </w:pPr>
      <w:hyperlink w:anchor="_Toc33522113" w:history="1">
        <w:r w:rsidR="00A07088" w:rsidRPr="00B16890">
          <w:rPr>
            <w:rStyle w:val="Hyperlink"/>
            <w:rtl/>
          </w:rPr>
          <w:t>القطاع العام</w:t>
        </w:r>
        <w:r w:rsidR="00A07088">
          <w:rPr>
            <w:webHidden/>
          </w:rPr>
          <w:tab/>
        </w:r>
        <w:r w:rsidR="00A07088">
          <w:rPr>
            <w:webHidden/>
          </w:rPr>
          <w:fldChar w:fldCharType="begin"/>
        </w:r>
        <w:r w:rsidR="00A07088">
          <w:rPr>
            <w:webHidden/>
          </w:rPr>
          <w:instrText xml:space="preserve"> PAGEREF _Toc33522113 \h </w:instrText>
        </w:r>
        <w:r w:rsidR="00A07088">
          <w:rPr>
            <w:webHidden/>
          </w:rPr>
        </w:r>
        <w:r w:rsidR="00A07088">
          <w:rPr>
            <w:webHidden/>
          </w:rPr>
          <w:fldChar w:fldCharType="separate"/>
        </w:r>
        <w:r w:rsidR="00A07088">
          <w:rPr>
            <w:webHidden/>
          </w:rPr>
          <w:t>30</w:t>
        </w:r>
        <w:r w:rsidR="00A07088">
          <w:rPr>
            <w:webHidden/>
          </w:rPr>
          <w:fldChar w:fldCharType="end"/>
        </w:r>
      </w:hyperlink>
    </w:p>
    <w:p w14:paraId="092C9288" w14:textId="0E74312F" w:rsidR="004D27A6" w:rsidRPr="00A0317E" w:rsidRDefault="00A430D3" w:rsidP="00422B6D">
      <w:pPr>
        <w:pStyle w:val="TOC1"/>
        <w:rPr>
          <w:rFonts w:cstheme="minorHAnsi"/>
        </w:rPr>
      </w:pPr>
      <w:r w:rsidRPr="00F61CD5">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33522047"/>
      <w:r w:rsidRPr="004139D2">
        <w:rPr>
          <w:rFonts w:cs="Arial"/>
          <w:bCs/>
          <w:szCs w:val="40"/>
          <w:rtl/>
        </w:rPr>
        <w:lastRenderedPageBreak/>
        <w:t>مقدمة</w:t>
      </w:r>
      <w:bookmarkEnd w:id="4"/>
      <w:bookmarkEnd w:id="5"/>
      <w:bookmarkEnd w:id="6"/>
      <w:bookmarkEnd w:id="7"/>
    </w:p>
    <w:p w14:paraId="05FD2FAC" w14:textId="6C417E1B" w:rsidR="001F5D27" w:rsidRPr="00C44BAB" w:rsidRDefault="00F5686B" w:rsidP="001F5D27">
      <w:pPr>
        <w:pStyle w:val="ProductList-Body"/>
        <w:spacing w:after="240"/>
        <w:rPr>
          <w:rFonts w:cstheme="minorHAnsi"/>
          <w:szCs w:val="18"/>
        </w:rPr>
      </w:pPr>
      <w:bookmarkStart w:id="8"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53230B">
            <w:t>‬</w:t>
          </w:r>
          <w:r w:rsidR="0053230B">
            <w:t>‬</w:t>
          </w:r>
        </w:dir>
      </w:dir>
    </w:p>
    <w:p w14:paraId="7DA54916" w14:textId="77777777" w:rsidR="004A27A9" w:rsidRPr="00990445" w:rsidRDefault="004A27A9" w:rsidP="004A27A9">
      <w:pPr>
        <w:pStyle w:val="ProductList-SubSubSectionHeading"/>
        <w:outlineLvl w:val="1"/>
        <w:rPr>
          <w:rFonts w:cs="Arial"/>
          <w:bCs/>
          <w:szCs w:val="18"/>
        </w:rPr>
      </w:pPr>
      <w:bookmarkStart w:id="9" w:name="_Toc33522048"/>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33522049"/>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33522050"/>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33522051"/>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22052"/>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PURTable"/>
        <w:bidiVisual/>
        <w:tblW w:w="10773" w:type="dxa"/>
        <w:tblInd w:w="76" w:type="dxa"/>
        <w:tblLook w:val="04A0" w:firstRow="1" w:lastRow="0" w:firstColumn="1" w:lastColumn="0" w:noHBand="0" w:noVBand="1"/>
      </w:tblPr>
      <w:tblGrid>
        <w:gridCol w:w="5387"/>
        <w:gridCol w:w="5386"/>
      </w:tblGrid>
      <w:tr w:rsidR="00B214F7" w:rsidRPr="0025274E" w14:paraId="6272ACA2" w14:textId="77777777" w:rsidTr="00B214F7">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26F01B89"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Calibri Light"/>
                <w:color w:val="FFFFFF"/>
                <w:sz w:val="16"/>
                <w:szCs w:val="16"/>
                <w:cs/>
              </w:rPr>
              <w:t>‎</w:t>
            </w:r>
            <w:r w:rsidRPr="00CD70C1">
              <w:rPr>
                <w:rFonts w:asciiTheme="majorHAnsi" w:eastAsia="Calibri Light" w:hAnsiTheme="majorHAnsi" w:cs="Arial"/>
                <w:color w:val="FFFFFF"/>
                <w:sz w:val="16"/>
                <w:szCs w:val="16"/>
                <w:rtl/>
                <w:lang w:bidi="ar-SA"/>
              </w:rPr>
              <w:t>الإضافات</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645D181B"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color w:val="FFFFFF"/>
                <w:sz w:val="16"/>
                <w:szCs w:val="16"/>
                <w:rtl/>
                <w:lang w:bidi="ar-SA"/>
              </w:rPr>
              <w:t>المحذوفات</w:t>
            </w:r>
          </w:p>
        </w:tc>
      </w:tr>
      <w:tr w:rsidR="00B214F7" w:rsidRPr="0025274E" w14:paraId="1904A866" w14:textId="77777777" w:rsidTr="00B214F7">
        <w:tc>
          <w:tcPr>
            <w:tcW w:w="5387" w:type="dxa"/>
            <w:tcBorders>
              <w:top w:val="single" w:sz="4" w:space="0" w:color="000000"/>
              <w:left w:val="single" w:sz="4" w:space="0" w:color="000000"/>
              <w:bottom w:val="single" w:sz="4" w:space="0" w:color="000000"/>
              <w:right w:val="single" w:sz="4" w:space="0" w:color="000000"/>
            </w:tcBorders>
          </w:tcPr>
          <w:p w14:paraId="6455A11C" w14:textId="19917AEE" w:rsidR="00B214F7" w:rsidRPr="00CD70C1" w:rsidRDefault="00B214F7" w:rsidP="00B214F7">
            <w:pPr>
              <w:tabs>
                <w:tab w:val="left" w:pos="360"/>
                <w:tab w:val="left" w:pos="720"/>
                <w:tab w:val="left" w:pos="1080"/>
              </w:tabs>
              <w:rPr>
                <w:rFonts w:asciiTheme="majorHAnsi" w:eastAsia="Calibri Light" w:hAnsiTheme="majorHAnsi" w:cs="Arial"/>
                <w:sz w:val="16"/>
                <w:szCs w:val="16"/>
              </w:rPr>
            </w:pPr>
          </w:p>
        </w:tc>
        <w:tc>
          <w:tcPr>
            <w:tcW w:w="5386" w:type="dxa"/>
            <w:tcBorders>
              <w:top w:val="single" w:sz="4" w:space="0" w:color="000000"/>
              <w:left w:val="single" w:sz="4" w:space="0" w:color="000000"/>
              <w:bottom w:val="single" w:sz="4" w:space="0" w:color="000000"/>
              <w:right w:val="single" w:sz="4" w:space="0" w:color="000000"/>
            </w:tcBorders>
          </w:tcPr>
          <w:p w14:paraId="44129C58" w14:textId="59C9460E" w:rsidR="00B214F7" w:rsidRPr="00CD70C1" w:rsidRDefault="00B214F7" w:rsidP="00B214F7">
            <w:pPr>
              <w:tabs>
                <w:tab w:val="left" w:pos="360"/>
                <w:tab w:val="left" w:pos="720"/>
                <w:tab w:val="left" w:pos="1080"/>
              </w:tabs>
              <w:rPr>
                <w:rFonts w:asciiTheme="majorHAnsi" w:eastAsia="Calibri Light" w:hAnsiTheme="majorHAnsi" w:cs="Arial"/>
                <w:sz w:val="16"/>
                <w:szCs w:val="16"/>
              </w:rPr>
            </w:pPr>
          </w:p>
        </w:tc>
      </w:tr>
    </w:tbl>
    <w:p w14:paraId="6DF80F4C" w14:textId="77777777" w:rsidR="00B214F7" w:rsidRPr="00CD70C1" w:rsidRDefault="00B214F7" w:rsidP="00B214F7">
      <w:pPr>
        <w:tabs>
          <w:tab w:val="left" w:pos="360"/>
          <w:tab w:val="left" w:pos="720"/>
          <w:tab w:val="left" w:pos="1080"/>
        </w:tabs>
        <w:spacing w:after="0" w:line="240" w:lineRule="auto"/>
        <w:rPr>
          <w:rFonts w:asciiTheme="majorHAnsi" w:eastAsia="Calibri" w:hAnsiTheme="majorHAnsi" w:cs="Arial"/>
          <w:b/>
          <w:color w:val="00188F"/>
          <w:sz w:val="18"/>
          <w:szCs w:val="18"/>
        </w:rPr>
      </w:pPr>
    </w:p>
    <w:p w14:paraId="17912D53" w14:textId="77777777" w:rsidR="00E06B1F" w:rsidRDefault="00E06B1F" w:rsidP="00E06B1F">
      <w:pPr>
        <w:pStyle w:val="ProductList-ClauseHeading"/>
        <w:keepNext w:val="0"/>
        <w:rPr>
          <w:bCs/>
          <w:szCs w:val="18"/>
        </w:rPr>
      </w:pPr>
      <w:r>
        <w:rPr>
          <w:bCs/>
          <w:szCs w:val="18"/>
          <w:rtl/>
        </w:rPr>
        <w:t>الشروط الخاصة بالخدمة عبر الإنترنت</w:t>
      </w:r>
    </w:p>
    <w:p w14:paraId="37848984" w14:textId="6F9B5307" w:rsidR="00E06B1F" w:rsidRDefault="0053230B" w:rsidP="00E06B1F">
      <w:pPr>
        <w:pStyle w:val="ProductList-Body"/>
        <w:rPr>
          <w:szCs w:val="18"/>
        </w:rPr>
      </w:pPr>
      <w:hyperlink r:id="rId17" w:anchor="MicrosoftTeams" w:tooltip="Microsoft Teams" w:history="1">
        <w:r w:rsidR="00E06B1F">
          <w:rPr>
            <w:rStyle w:val="Hyperlink"/>
            <w:szCs w:val="18"/>
          </w:rPr>
          <w:t>Microsoft Teams</w:t>
        </w:r>
      </w:hyperlink>
      <w:r w:rsidR="00E06B1F">
        <w:rPr>
          <w:szCs w:val="18"/>
          <w:rtl/>
        </w:rPr>
        <w:t xml:space="preserve">: تم نقل شروط خدمة </w:t>
      </w:r>
      <w:r w:rsidR="00E06B1F">
        <w:rPr>
          <w:szCs w:val="18"/>
        </w:rPr>
        <w:t>Microsoft Teams</w:t>
      </w:r>
      <w:r w:rsidR="00E06B1F">
        <w:rPr>
          <w:szCs w:val="18"/>
          <w:rtl/>
        </w:rPr>
        <w:t xml:space="preserve"> من قسم خدمات </w:t>
      </w:r>
      <w:r w:rsidR="00E06B1F">
        <w:rPr>
          <w:szCs w:val="18"/>
          <w:lang w:bidi=""/>
        </w:rPr>
        <w:t>Office 365</w:t>
      </w:r>
      <w:r w:rsidR="00E06B1F">
        <w:rPr>
          <w:szCs w:val="18"/>
          <w:rtl/>
        </w:rPr>
        <w:t xml:space="preserve"> العامة إلى إدخال خاص بها، كما تمت إضافة شروط إضافية لعملاء القطاع الصحي.</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8"/>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3" w:name="_Toc507768537"/>
      <w:bookmarkStart w:id="34" w:name="_Toc507239489"/>
      <w:bookmarkStart w:id="35" w:name="_Toc33522053"/>
      <w:bookmarkStart w:id="36" w:name="Definitions"/>
      <w:r w:rsidRPr="004D34DA">
        <w:rPr>
          <w:rFonts w:cs="Arial"/>
          <w:bCs/>
          <w:szCs w:val="40"/>
          <w:rtl/>
        </w:rPr>
        <w:lastRenderedPageBreak/>
        <w:t>التعريفات</w:t>
      </w:r>
      <w:bookmarkEnd w:id="33"/>
      <w:bookmarkEnd w:id="34"/>
      <w:bookmarkEnd w:id="35"/>
    </w:p>
    <w:bookmarkEnd w:id="36"/>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53230B">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"ملحق حماية البيانات" </w:t>
      </w:r>
      <w:r w:rsidRPr="004B73C1">
        <w:rPr>
          <w:rFonts w:ascii="Arial" w:hAnsi="Arial" w:cs="Arial"/>
          <w:szCs w:val="18"/>
        </w:rPr>
        <w:t>(DPA)</w:t>
      </w:r>
      <w:r w:rsidRPr="004B73C1">
        <w:rPr>
          <w:rFonts w:ascii="Arial" w:hAnsi="Arial" w:cs="Arial"/>
          <w:szCs w:val="18"/>
          <w:rtl/>
        </w:rPr>
        <w:t xml:space="preserve"> إلى ملحق حماية بيانات الخدمات عبر الإنترنت من </w:t>
      </w:r>
      <w:r w:rsidRPr="004B73C1">
        <w:rPr>
          <w:rFonts w:ascii="Arial" w:hAnsi="Arial" w:cs="Arial"/>
          <w:szCs w:val="18"/>
        </w:rPr>
        <w:t>Microsoft</w:t>
      </w:r>
      <w:r w:rsidRPr="004B73C1">
        <w:rPr>
          <w:rFonts w:ascii="Arial" w:hAnsi="Arial" w:cs="Arial"/>
          <w:szCs w:val="18"/>
          <w:rtl/>
        </w:rPr>
        <w:t xml:space="preserve"> المنشور على "موقع الترخيص".</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9"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7" w:name="_Toc507239490"/>
      <w:r w:rsidRPr="005D6BF7">
        <w:rPr>
          <w:rFonts w:cs="Arial"/>
          <w:szCs w:val="18"/>
          <w:rtl/>
        </w:rPr>
        <w:t>شروط الخدمات عبر الإنترنت</w:t>
      </w:r>
      <w:bookmarkEnd w:id="37"/>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5"/>
          <w:footerReference w:type="first" r:id="rId26"/>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8" w:name="_Toc507768538"/>
      <w:bookmarkStart w:id="39" w:name="_Toc33522054"/>
      <w:bookmarkStart w:id="40" w:name="GeneralTerms"/>
      <w:r w:rsidRPr="00E13D92">
        <w:rPr>
          <w:rFonts w:cs="Arial"/>
          <w:bCs/>
          <w:szCs w:val="40"/>
          <w:rtl/>
        </w:rPr>
        <w:lastRenderedPageBreak/>
        <w:t>الشروط العامة</w:t>
      </w:r>
      <w:bookmarkEnd w:id="38"/>
      <w:bookmarkEnd w:id="39"/>
    </w:p>
    <w:p w14:paraId="55D731FC" w14:textId="77777777" w:rsidR="004A27A9" w:rsidRPr="00065FD1" w:rsidRDefault="004A27A9" w:rsidP="004A27A9">
      <w:pPr>
        <w:pStyle w:val="ProductList-SubSubSectionHeading"/>
        <w:outlineLvl w:val="1"/>
        <w:rPr>
          <w:rFonts w:cs="Arial"/>
          <w:bCs/>
          <w:szCs w:val="18"/>
        </w:rPr>
      </w:pPr>
      <w:bookmarkStart w:id="41" w:name="_Toc507768539"/>
      <w:bookmarkStart w:id="42" w:name="_Toc33522055"/>
      <w:bookmarkStart w:id="43" w:name="OnlineServicesChanges"/>
      <w:bookmarkEnd w:id="40"/>
      <w:r w:rsidRPr="00065FD1">
        <w:rPr>
          <w:rFonts w:cs="Arial"/>
          <w:bCs/>
          <w:szCs w:val="18"/>
          <w:rtl/>
        </w:rPr>
        <w:t>ترخيص الخدمات عبر الإنترنت</w:t>
      </w:r>
      <w:bookmarkEnd w:id="41"/>
      <w:bookmarkEnd w:id="42"/>
    </w:p>
    <w:bookmarkEnd w:id="43"/>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r w:rsidR="00F5686B">
        <w:fldChar w:fldCharType="begin"/>
      </w:r>
      <w:r w:rsidR="00F5686B">
        <w:instrText xml:space="preserve"> HYPERLINK \l "Attachment2" </w:instrText>
      </w:r>
      <w:r w:rsidR="00F5686B">
        <w:fldChar w:fldCharType="separate"/>
      </w:r>
      <w:r w:rsidRPr="0095324E">
        <w:rPr>
          <w:rStyle w:val="Hyperlink"/>
          <w:rFonts w:cs="Arial"/>
          <w:szCs w:val="18"/>
          <w:rtl/>
        </w:rPr>
        <w:t xml:space="preserve">المرفق </w:t>
      </w:r>
      <w:r w:rsidRPr="0095324E">
        <w:rPr>
          <w:rStyle w:val="Hyperlink"/>
          <w:rFonts w:cs="Arial"/>
          <w:szCs w:val="18"/>
          <w:lang w:bidi=""/>
        </w:rPr>
        <w:t>2</w:t>
      </w:r>
      <w:r w:rsidR="00F5686B">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4" w:name="_Toc507768540"/>
      <w:bookmarkStart w:id="45" w:name="_Toc33522056"/>
      <w:r w:rsidRPr="00140183">
        <w:rPr>
          <w:rFonts w:cs="Arial"/>
          <w:bCs/>
          <w:szCs w:val="18"/>
          <w:rtl/>
        </w:rPr>
        <w:t>استخدام الخدمات عبر الإنترنت</w:t>
      </w:r>
      <w:bookmarkEnd w:id="44"/>
      <w:bookmarkEnd w:id="45"/>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234D5A3F" w:rsidR="004A27A9" w:rsidRPr="00544787" w:rsidRDefault="00F5686B" w:rsidP="00F5686B">
      <w:pPr>
        <w:pStyle w:val="ProductList-Body"/>
        <w:tabs>
          <w:tab w:val="clear" w:pos="158"/>
          <w:tab w:val="left" w:pos="180"/>
        </w:tabs>
        <w:ind w:left="180"/>
        <w:rPr>
          <w:rFonts w:cs="Arial"/>
          <w:szCs w:val="18"/>
        </w:rPr>
      </w:pPr>
      <w:r w:rsidRPr="007D609F">
        <w:rPr>
          <w:rFonts w:ascii="Arial" w:hAnsi="Arial" w:cs="Arial"/>
          <w:szCs w:val="18"/>
          <w:rtl/>
        </w:rPr>
        <w:t xml:space="preserve">قد يؤدي انتهاك "سياسة الاستخدام المقبول" الواردة في هذا البند إلى تعليق الخدمة عبر الإنترنت. حيث ستقوم </w:t>
      </w:r>
      <w:r w:rsidRPr="007D609F">
        <w:rPr>
          <w:rFonts w:ascii="Arial" w:hAnsi="Arial" w:cs="Arial"/>
          <w:szCs w:val="18"/>
        </w:rPr>
        <w:t>Microsoft</w:t>
      </w:r>
      <w:r w:rsidRPr="007D609F">
        <w:rPr>
          <w:rFonts w:ascii="Arial" w:hAnsi="Arial" w:cs="Arial"/>
          <w:szCs w:val="18"/>
          <w:rtl/>
        </w:rPr>
        <w:t xml:space="preserve"> بتعليق الخدمة عبر الإنترنت إلى الحد الضروري المعقول. وما لم تعتقد </w:t>
      </w:r>
      <w:r w:rsidRPr="007D609F">
        <w:rPr>
          <w:rFonts w:ascii="Arial" w:hAnsi="Arial" w:cs="Arial"/>
          <w:szCs w:val="18"/>
        </w:rPr>
        <w:t>Microsoft</w:t>
      </w:r>
      <w:r w:rsidRPr="007D609F">
        <w:rPr>
          <w:rFonts w:ascii="Arial" w:hAnsi="Arial" w:cs="Arial"/>
          <w:szCs w:val="18"/>
          <w:rtl/>
        </w:rPr>
        <w:t xml:space="preserve"> بأن التعليق الفوري مطلوب، تقوم </w:t>
      </w:r>
      <w:r w:rsidRPr="007D609F">
        <w:rPr>
          <w:rFonts w:ascii="Arial" w:hAnsi="Arial" w:cs="Arial"/>
          <w:szCs w:val="18"/>
        </w:rPr>
        <w:t>Microsoft</w:t>
      </w:r>
      <w:r w:rsidRPr="007D609F">
        <w:rPr>
          <w:rFonts w:ascii="Arial" w:hAnsi="Arial" w:cs="Arial"/>
          <w:szCs w:val="18"/>
          <w:rtl/>
        </w:rPr>
        <w:t xml:space="preserve"> بتوفير إشعار معقول قبل تعليق أي خدمة عبر الإنترنت</w:t>
      </w:r>
      <w:r w:rsidR="004A27A9" w:rsidRPr="00544787">
        <w:rPr>
          <w:rFonts w:cs="Arial"/>
          <w:szCs w:val="18"/>
          <w:rtl/>
        </w:rPr>
        <w:t>.</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6" w:name="_Toc26883663"/>
      <w:bookmarkStart w:id="47" w:name="_Toc27047313"/>
      <w:bookmarkStart w:id="48" w:name="_Toc33522057"/>
      <w:bookmarkStart w:id="49" w:name="_Toc507768541"/>
      <w:bookmarkStart w:id="50" w:name="_Toc507239493"/>
      <w:r w:rsidRPr="007D609F">
        <w:rPr>
          <w:rFonts w:ascii="Arial" w:eastAsia="Arial" w:hAnsi="Arial" w:cs="Arial"/>
          <w:bCs/>
          <w:szCs w:val="18"/>
          <w:rtl/>
          <w:lang w:eastAsia="en-US"/>
        </w:rPr>
        <w:t>حماية البيانات والأمان</w:t>
      </w:r>
      <w:bookmarkEnd w:id="46"/>
      <w:bookmarkEnd w:id="47"/>
      <w:bookmarkEnd w:id="48"/>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53230B">
            <w:t>‬</w:t>
          </w:r>
          <w:r w:rsidR="0053230B">
            <w:t>‬</w:t>
          </w:r>
        </w:dir>
      </w:dir>
    </w:p>
    <w:p w14:paraId="06A680F8" w14:textId="77777777" w:rsidR="00F5686B" w:rsidRDefault="00F5686B" w:rsidP="004A27A9">
      <w:pPr>
        <w:pStyle w:val="ProductList-SubSubSectionHeading"/>
        <w:outlineLvl w:val="1"/>
        <w:rPr>
          <w:rFonts w:cs="Arial"/>
          <w:bCs/>
          <w:szCs w:val="18"/>
          <w:rtl/>
        </w:rPr>
      </w:pPr>
    </w:p>
    <w:p w14:paraId="07C4BCA7" w14:textId="71E8AFA0" w:rsidR="004A27A9" w:rsidRPr="00C23051" w:rsidRDefault="004A27A9" w:rsidP="004A27A9">
      <w:pPr>
        <w:pStyle w:val="ProductList-SubSubSectionHeading"/>
        <w:outlineLvl w:val="1"/>
        <w:rPr>
          <w:rFonts w:cs="Arial"/>
          <w:bCs/>
          <w:szCs w:val="18"/>
        </w:rPr>
      </w:pPr>
      <w:bookmarkStart w:id="51" w:name="_Toc33522058"/>
      <w:r w:rsidRPr="00C23051">
        <w:rPr>
          <w:rFonts w:cs="Arial"/>
          <w:bCs/>
          <w:szCs w:val="18"/>
          <w:rtl/>
        </w:rPr>
        <w:t>استخدام البرامج مع الخدمة عبر الإنترنت</w:t>
      </w:r>
      <w:bookmarkEnd w:id="49"/>
      <w:bookmarkEnd w:id="50"/>
      <w:bookmarkEnd w:id="51"/>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2" w:name="_Toc507768542"/>
      <w:bookmarkStart w:id="53" w:name="_Toc33522059"/>
      <w:r w:rsidRPr="00733C92">
        <w:rPr>
          <w:rFonts w:cs="Arial"/>
          <w:bCs/>
          <w:szCs w:val="18"/>
          <w:rtl/>
        </w:rPr>
        <w:t>القيود الفنية</w:t>
      </w:r>
      <w:bookmarkEnd w:id="52"/>
      <w:bookmarkEnd w:id="53"/>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4" w:name="_Toc507768543"/>
      <w:bookmarkStart w:id="55" w:name="_Toc33522060"/>
      <w:r w:rsidRPr="00733C92">
        <w:rPr>
          <w:rFonts w:cs="Arial"/>
          <w:bCs/>
          <w:szCs w:val="18"/>
          <w:rtl/>
        </w:rPr>
        <w:t>خدمات الاستيراد/التصدير</w:t>
      </w:r>
      <w:bookmarkEnd w:id="54"/>
      <w:bookmarkEnd w:id="55"/>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6" w:name="_Toc507768544"/>
      <w:bookmarkStart w:id="57" w:name="_Toc33522061"/>
      <w:r w:rsidRPr="00733C92">
        <w:rPr>
          <w:rFonts w:cs="Arial"/>
          <w:bCs/>
          <w:szCs w:val="18"/>
          <w:rtl/>
        </w:rPr>
        <w:t>مكونات الخطوط</w:t>
      </w:r>
      <w:bookmarkEnd w:id="56"/>
      <w:bookmarkEnd w:id="57"/>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8" w:name="_Toc507768545"/>
      <w:bookmarkStart w:id="59" w:name="_Toc33522062"/>
      <w:r w:rsidRPr="00733C92">
        <w:rPr>
          <w:rFonts w:cs="Arial"/>
          <w:bCs/>
          <w:szCs w:val="18"/>
          <w:rtl/>
        </w:rPr>
        <w:t>تغييرات الخدمات عبر الإنترنت وتوفرها</w:t>
      </w:r>
      <w:r w:rsidRPr="00733C92">
        <w:rPr>
          <w:rFonts w:cs="Arial"/>
          <w:bCs/>
          <w:szCs w:val="18"/>
          <w:rtl/>
        </w:rPr>
        <w:t>‬</w:t>
      </w:r>
      <w:bookmarkEnd w:id="58"/>
      <w:bookmarkEnd w:id="59"/>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7"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0" w:name="_Toc507768547"/>
      <w:bookmarkStart w:id="61" w:name="_Toc33522063"/>
      <w:bookmarkStart w:id="62" w:name="_Hlk27555717"/>
      <w:r w:rsidRPr="007836DA">
        <w:rPr>
          <w:rFonts w:cs="Arial"/>
          <w:bCs/>
          <w:szCs w:val="18"/>
          <w:rtl/>
        </w:rPr>
        <w:t>أخرى</w:t>
      </w:r>
      <w:bookmarkEnd w:id="60"/>
      <w:bookmarkEnd w:id="61"/>
    </w:p>
    <w:p w14:paraId="2FC3FEC8" w14:textId="77777777" w:rsidR="00F82C49" w:rsidRPr="004A27A9" w:rsidRDefault="00F82C49" w:rsidP="004A27A9">
      <w:pPr>
        <w:pStyle w:val="ProductList-Body"/>
        <w:ind w:left="158"/>
        <w:rPr>
          <w:rFonts w:cs="Arial"/>
          <w:b/>
          <w:bCs/>
          <w:color w:val="0072C6"/>
          <w:szCs w:val="18"/>
        </w:rPr>
      </w:pPr>
      <w:bookmarkStart w:id="63" w:name="_Toc460240070"/>
      <w:bookmarkStart w:id="64" w:name="_Toc459970681"/>
      <w:bookmarkStart w:id="65" w:name="NonMicrosoftProducts"/>
      <w:bookmarkEnd w:id="62"/>
      <w:r w:rsidRPr="004A27A9">
        <w:rPr>
          <w:rFonts w:cs="Arial"/>
          <w:b/>
          <w:bCs/>
          <w:color w:val="0072C6"/>
          <w:szCs w:val="18"/>
          <w:rtl/>
        </w:rPr>
        <w:t xml:space="preserve">المنتجات غير التابعة </w:t>
      </w:r>
      <w:r w:rsidRPr="004A27A9">
        <w:rPr>
          <w:rFonts w:cs="Arial"/>
          <w:b/>
          <w:bCs/>
          <w:color w:val="0072C6"/>
          <w:szCs w:val="18"/>
        </w:rPr>
        <w:t>Microsoft</w:t>
      </w:r>
      <w:bookmarkEnd w:id="63"/>
      <w:bookmarkEnd w:id="64"/>
    </w:p>
    <w:bookmarkEnd w:id="65"/>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6"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r>
          <w:fldChar w:fldCharType="begin"/>
        </w:r>
        <w:r>
          <w:instrText xml:space="preserve"> HYPERLINK "https://docs.microsoft.com/en-us/azure/active-directory/fundamentals/active-directory-whatis" </w:instrText>
        </w:r>
        <w:r>
          <w:fldChar w:fldCharType="separate"/>
        </w:r>
        <w:r w:rsidRPr="007D609F">
          <w:rPr>
            <w:rStyle w:val="Hyperlink"/>
            <w:rFonts w:ascii="Arial" w:hAnsi="Arial" w:cs="Arial"/>
            <w:szCs w:val="18"/>
          </w:rPr>
          <w:t>https://docs.microsoft.com/en-us/azure/active-directory/fundamentals/active-directory-whatis</w:t>
        </w:r>
        <w:r>
          <w:rPr>
            <w:rStyle w:val="Hyperlink"/>
            <w:rFonts w:ascii="Arial" w:hAnsi="Arial" w:cs="Arial"/>
            <w:szCs w:val="18"/>
          </w:rPr>
          <w:fldChar w:fldCharType="end"/>
        </w:r>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53230B">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lastRenderedPageBreak/>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53230B">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6"/>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8"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29"/>
          <w:footerReference w:type="first" r:id="rId30"/>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7" w:name="OnlineServiceSpecificTerms"/>
      <w:bookmarkStart w:id="68" w:name="_Toc33522064"/>
      <w:r w:rsidRPr="00EF30C3">
        <w:rPr>
          <w:rFonts w:cs="Arial"/>
          <w:bCs/>
          <w:szCs w:val="40"/>
          <w:rtl/>
        </w:rPr>
        <w:lastRenderedPageBreak/>
        <w:t>الشروط الخاصة بالخدمة عبر الإنترنت</w:t>
      </w:r>
      <w:bookmarkEnd w:id="67"/>
      <w:bookmarkEnd w:id="68"/>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9" w:name="_Toc33522065"/>
      <w:bookmarkStart w:id="70" w:name="MicrosoftAzureServices"/>
      <w:r w:rsidRPr="00EF30C3">
        <w:rPr>
          <w:rFonts w:cs="Arial"/>
          <w:bCs/>
          <w:szCs w:val="28"/>
          <w:rtl/>
        </w:rPr>
        <w:t xml:space="preserve">خدمات </w:t>
      </w:r>
      <w:r w:rsidRPr="00EF30C3">
        <w:rPr>
          <w:rFonts w:cs="Arial"/>
          <w:bCs/>
          <w:szCs w:val="28"/>
        </w:rPr>
        <w:t>Microsoft Azure</w:t>
      </w:r>
      <w:bookmarkEnd w:id="69"/>
    </w:p>
    <w:bookmarkEnd w:id="70"/>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1"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2"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3"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4"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5"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E06B1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6" w:history="1">
        <w:r w:rsidRPr="007C0532">
          <w:rPr>
            <w:rStyle w:val="Hyperlink"/>
            <w:rFonts w:cstheme="minorHAnsi"/>
            <w:szCs w:val="18"/>
          </w:rPr>
          <w:t>http://azure.microsoft.com/en-us/support/legal/store-terms</w:t>
        </w:r>
      </w:hyperlink>
      <w:hyperlink r:id="rId37" w:history="1"/>
      <w:r w:rsidRPr="007C0532">
        <w:rPr>
          <w:rFonts w:cstheme="minorHAnsi"/>
          <w:szCs w:val="18"/>
          <w:rtl/>
        </w:rPr>
        <w:t>.</w:t>
      </w:r>
    </w:p>
    <w:p w14:paraId="74BD4FFC" w14:textId="77777777" w:rsidR="00056DE8" w:rsidRPr="00EF30C3" w:rsidRDefault="0053230B"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1" w:name="_Toc8395026"/>
      <w:r w:rsidRPr="00EF30C3">
        <w:rPr>
          <w:rFonts w:cs="Arial"/>
          <w:szCs w:val="28"/>
          <w:rtl/>
        </w:rPr>
        <w:tab/>
      </w:r>
      <w:bookmarkStart w:id="72" w:name="_Toc33522066"/>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1"/>
      <w:bookmarkEnd w:id="72"/>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53230B"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3" w:name="_Toc783785"/>
      <w:bookmarkStart w:id="74" w:name="_Toc33522067"/>
      <w:r w:rsidRPr="00F62DA2">
        <w:rPr>
          <w:rFonts w:ascii="Calibri" w:hAnsi="Calibri" w:cs="Arial"/>
          <w:szCs w:val="28"/>
          <w:rtl/>
        </w:rPr>
        <w:t xml:space="preserve">خدمات </w:t>
      </w:r>
      <w:r w:rsidRPr="00F62DA2">
        <w:rPr>
          <w:rFonts w:cstheme="majorHAnsi"/>
          <w:szCs w:val="28"/>
        </w:rPr>
        <w:t>Azure Lab</w:t>
      </w:r>
      <w:bookmarkEnd w:id="73"/>
      <w:bookmarkEnd w:id="74"/>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5"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06B1F">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6" w:name="_Toc13858367"/>
      <w:bookmarkStart w:id="77" w:name="_Toc33522068"/>
      <w:bookmarkStart w:id="78"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6"/>
      <w:bookmarkEnd w:id="77"/>
    </w:p>
    <w:bookmarkEnd w:id="78"/>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8"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53230B"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79" w:name="_Toc509825512"/>
      <w:bookmarkStart w:id="80" w:name="_Toc510880769"/>
      <w:bookmarkStart w:id="81" w:name="_Toc33522069"/>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9"/>
      <w:bookmarkEnd w:id="80"/>
      <w:bookmarkEnd w:id="81"/>
    </w:p>
    <w:bookmarkEnd w:id="75"/>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2"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2"/>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fldChar w:fldCharType="begin"/>
      </w:r>
      <w:r>
        <w:instrText xml:space="preserve"> HYPERLINK "https://www.tomtom.com/en_GB/thirdpartyproductterms/" </w:instrText>
      </w:r>
      <w:r>
        <w:fldChar w:fldCharType="separate"/>
      </w:r>
      <w:r w:rsidRPr="0029682D">
        <w:rPr>
          <w:rStyle w:val="Hyperlink"/>
          <w:rFonts w:ascii="Arial" w:hAnsi="Arial" w:cs="Arial"/>
          <w:szCs w:val="18"/>
        </w:rPr>
        <w:t>https://www.tomtom.com/en_GB/thirdpartyproductterms/</w:t>
      </w:r>
      <w:r>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fldChar w:fldCharType="begin"/>
      </w:r>
      <w:r>
        <w:instrText xml:space="preserve"> HYPERLINK \l "Attachment1" \o "المرفق 1" </w:instrText>
      </w:r>
      <w:r>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53230B"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3" w:name="_Hlk25675037"/>
      <w:bookmarkStart w:id="84" w:name="_Toc33522070"/>
      <w:r w:rsidRPr="00475B1F">
        <w:rPr>
          <w:rFonts w:cstheme="majorHAnsi"/>
        </w:rPr>
        <w:t>Azure Stack Hub</w:t>
      </w:r>
      <w:bookmarkEnd w:id="83"/>
      <w:bookmarkEnd w:id="84"/>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39"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lastRenderedPageBreak/>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5" w:name="_Toc494738672"/>
    <w:bookmarkStart w:id="86" w:name="EMS"/>
    <w:bookmarkStart w:id="87" w:name="_Toc476476610"/>
    <w:bookmarkStart w:id="88"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FA2FDF">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89" w:name="MicrosoftCognitiveServices"/>
      <w:bookmarkStart w:id="90" w:name="_Toc510880771"/>
      <w:bookmarkStart w:id="91" w:name="_Toc510115105"/>
      <w:bookmarkStart w:id="92" w:name="_Toc33522071"/>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89"/>
      <w:bookmarkEnd w:id="90"/>
      <w:bookmarkEnd w:id="91"/>
      <w:bookmarkEnd w:id="92"/>
    </w:p>
    <w:p w14:paraId="7DC6BE4E" w14:textId="77777777" w:rsidR="009C3CB3" w:rsidRPr="00D17C23" w:rsidRDefault="009C3CB3" w:rsidP="00FA2FDF">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r w:rsidR="00F5686B">
        <w:fldChar w:fldCharType="begin"/>
      </w:r>
      <w:r w:rsidR="00F5686B">
        <w:instrText xml:space="preserve"> HYPERLINK "https://aka.ms/r1j7jq" </w:instrText>
      </w:r>
      <w:r w:rsidR="00F5686B">
        <w:fldChar w:fldCharType="separate"/>
      </w:r>
      <w:r w:rsidRPr="00D17C23">
        <w:rPr>
          <w:rStyle w:val="Hyperlink"/>
          <w:rFonts w:ascii="Calibri" w:hAnsi="Calibri" w:cs="Arial"/>
          <w:szCs w:val="18"/>
          <w:lang w:bidi=""/>
        </w:rPr>
        <w:t>https://aka.ms/r1j7jq</w:t>
      </w:r>
      <w:r w:rsidR="00F5686B">
        <w:rPr>
          <w:rStyle w:val="Hyperlink"/>
          <w:rFonts w:ascii="Calibri" w:hAnsi="Calibri" w:cs="Arial"/>
          <w:szCs w:val="18"/>
          <w:lang w:bidi=""/>
        </w:rPr>
        <w:fldChar w:fldCharType="end"/>
      </w:r>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0"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proofErr w:type="spellStart"/>
      <w:r>
        <w:rPr>
          <w:rFonts w:ascii="Calibri" w:hAnsi="Calibri" w:cs="Arial"/>
          <w:szCs w:val="18"/>
          <w:lang w:bidi=""/>
        </w:rPr>
        <w:t>i</w:t>
      </w:r>
      <w:proofErr w:type="spellEnd"/>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53230B">
            <w:t>‬</w:t>
          </w:r>
          <w:r w:rsidR="0053230B">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53230B">
            <w:t>‬</w:t>
          </w:r>
          <w:r w:rsidR="0053230B">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53230B">
            <w:t>‬</w:t>
          </w:r>
          <w:r w:rsidR="0053230B">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53230B"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3" w:name="_Toc5958159"/>
      <w:bookmarkStart w:id="94" w:name="_Toc33522072"/>
      <w:bookmarkStart w:id="95" w:name="CognitiveServices"/>
      <w:r w:rsidRPr="00924B32">
        <w:rPr>
          <w:rFonts w:ascii="Arial" w:hAnsi="Arial" w:cs="Arial"/>
          <w:bCs/>
          <w:szCs w:val="28"/>
          <w:rtl/>
        </w:rPr>
        <w:t>الخدمات المعرفية</w:t>
      </w:r>
      <w:bookmarkEnd w:id="93"/>
      <w:bookmarkEnd w:id="94"/>
    </w:p>
    <w:bookmarkEnd w:id="95"/>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1668BC13" w14:textId="77777777" w:rsidR="003010F5" w:rsidRPr="001C0736" w:rsidRDefault="003010F5" w:rsidP="008B4B1B">
      <w:pPr>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6220AC40" w:rsidR="003010F5" w:rsidRPr="00301433" w:rsidRDefault="00F5686B" w:rsidP="008B4B1B">
      <w:pPr>
        <w:tabs>
          <w:tab w:val="left" w:pos="158"/>
        </w:tabs>
        <w:suppressAutoHyphens/>
        <w:autoSpaceDN w:val="0"/>
        <w:spacing w:after="0" w:line="240" w:lineRule="auto"/>
        <w:textAlignment w:val="baseline"/>
        <w:rPr>
          <w:rFonts w:ascii="Arial" w:eastAsia="Calibri" w:hAnsi="Arial" w:cs="Arial"/>
          <w:sz w:val="18"/>
          <w:szCs w:val="18"/>
        </w:rPr>
      </w:pPr>
      <w:r w:rsidRPr="0029682D">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29682D">
        <w:rPr>
          <w:rFonts w:ascii="Arial" w:eastAsia="Calibri" w:hAnsi="Arial" w:cs="Arial"/>
          <w:sz w:val="18"/>
          <w:szCs w:val="18"/>
        </w:rPr>
        <w:t>Microsoft</w:t>
      </w:r>
      <w:r w:rsidRPr="0029682D">
        <w:rPr>
          <w:rFonts w:ascii="Arial" w:eastAsia="Calibri" w:hAnsi="Arial" w:cs="Arial"/>
          <w:sz w:val="18"/>
          <w:szCs w:val="18"/>
          <w:rtl/>
        </w:rPr>
        <w:t xml:space="preserve">. يوافق العميل على الحفاظ على سرية هذه المواد وإبلاغ </w:t>
      </w:r>
      <w:r w:rsidRPr="0029682D">
        <w:rPr>
          <w:rFonts w:ascii="Arial" w:eastAsia="Calibri" w:hAnsi="Arial" w:cs="Arial"/>
          <w:sz w:val="18"/>
          <w:szCs w:val="18"/>
        </w:rPr>
        <w:t>Microsoft</w:t>
      </w:r>
      <w:r w:rsidRPr="0029682D">
        <w:rPr>
          <w:rFonts w:ascii="Arial" w:eastAsia="Calibri" w:hAnsi="Arial" w:cs="Arial"/>
          <w:sz w:val="18"/>
          <w:szCs w:val="18"/>
          <w:rtl/>
        </w:rPr>
        <w:t xml:space="preserve"> على الفور بأي سوء استخدام محتمل. لا تخضع الحاويات لملحق حماية البيانات لأن بيئة تشغيل الحاويات لا تخضع لسيطرة </w:t>
      </w:r>
      <w:r w:rsidRPr="0029682D">
        <w:rPr>
          <w:rFonts w:ascii="Arial" w:eastAsia="Calibri" w:hAnsi="Arial" w:cs="Arial"/>
          <w:sz w:val="18"/>
          <w:szCs w:val="18"/>
        </w:rPr>
        <w:t>Microsoft</w:t>
      </w:r>
      <w:r w:rsidRPr="0029682D">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29682D">
        <w:rPr>
          <w:rFonts w:ascii="Arial" w:eastAsia="Calibri" w:hAnsi="Arial" w:cs="Arial"/>
          <w:sz w:val="18"/>
          <w:szCs w:val="18"/>
          <w:lang w:bidi=""/>
        </w:rPr>
        <w:t>(1)</w:t>
      </w:r>
      <w:r w:rsidRPr="0029682D">
        <w:rPr>
          <w:rFonts w:ascii="Arial" w:eastAsia="Calibri" w:hAnsi="Arial" w:cs="Arial"/>
          <w:sz w:val="18"/>
          <w:szCs w:val="18"/>
          <w:rtl/>
        </w:rPr>
        <w:t xml:space="preserve"> على أجهزة العميل المخصصة لاستخدام العميل الحصري واستخدامها، و </w:t>
      </w:r>
      <w:r w:rsidRPr="0029682D">
        <w:rPr>
          <w:rFonts w:ascii="Arial" w:eastAsia="Calibri" w:hAnsi="Arial" w:cs="Arial"/>
          <w:sz w:val="18"/>
          <w:szCs w:val="18"/>
          <w:lang w:bidi=""/>
        </w:rPr>
        <w:t>(2)</w:t>
      </w:r>
      <w:r w:rsidRPr="0029682D">
        <w:rPr>
          <w:rFonts w:ascii="Arial" w:eastAsia="Calibri" w:hAnsi="Arial" w:cs="Arial"/>
          <w:sz w:val="18"/>
          <w:szCs w:val="18"/>
          <w:rtl/>
        </w:rPr>
        <w:t xml:space="preserve"> في حسابات خدمة </w:t>
      </w:r>
      <w:r w:rsidRPr="0029682D">
        <w:rPr>
          <w:rFonts w:ascii="Arial" w:eastAsia="Calibri" w:hAnsi="Arial" w:cs="Arial"/>
          <w:sz w:val="18"/>
          <w:szCs w:val="18"/>
        </w:rPr>
        <w:t>Microsoft Azure</w:t>
      </w:r>
      <w:r w:rsidRPr="0029682D">
        <w:rPr>
          <w:rFonts w:ascii="Arial" w:eastAsia="Calibri" w:hAnsi="Arial" w:cs="Arial"/>
          <w:sz w:val="18"/>
          <w:szCs w:val="18"/>
          <w:rtl/>
        </w:rPr>
        <w:t xml:space="preserve"> الخاصة بالعميل</w:t>
      </w:r>
      <w:r w:rsidR="003010F5" w:rsidRPr="00301433">
        <w:rPr>
          <w:rFonts w:ascii="Arial" w:eastAsia="Calibri" w:hAnsi="Arial" w:cs="Arial"/>
          <w:sz w:val="18"/>
          <w:szCs w:val="18"/>
          <w:rtl/>
        </w:rPr>
        <w:t>.</w:t>
      </w:r>
    </w:p>
    <w:p w14:paraId="6EF26300" w14:textId="77777777" w:rsidR="003010F5" w:rsidRPr="00301433" w:rsidRDefault="003010F5" w:rsidP="008B4B1B">
      <w:pPr>
        <w:pStyle w:val="ProductList-Body"/>
        <w:rPr>
          <w:szCs w:val="18"/>
        </w:rPr>
      </w:pPr>
    </w:p>
    <w:p w14:paraId="63CCEE95" w14:textId="77777777" w:rsidR="003010F5" w:rsidRPr="001C0736" w:rsidRDefault="003010F5" w:rsidP="00FA2FDF">
      <w:pPr>
        <w:pStyle w:val="ProductList-ClauseHeading"/>
        <w:rPr>
          <w:rFonts w:ascii="Arial" w:hAnsi="Arial" w:cs="Arial"/>
          <w:bCs/>
          <w:szCs w:val="18"/>
        </w:rPr>
      </w:pPr>
      <w:r w:rsidRPr="001C0736">
        <w:rPr>
          <w:rFonts w:ascii="Arial" w:hAnsi="Arial" w:cs="Arial"/>
          <w:bCs/>
          <w:szCs w:val="18"/>
          <w:rtl/>
        </w:rPr>
        <w:lastRenderedPageBreak/>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53230B"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6" w:name="_Toc33522073"/>
      <w:r w:rsidRPr="00EF30C3">
        <w:rPr>
          <w:rFonts w:cs="Arial"/>
        </w:rPr>
        <w:t>Microsoft Genomics</w:t>
      </w:r>
      <w:bookmarkEnd w:id="85"/>
      <w:bookmarkEnd w:id="96"/>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1"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2"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53230B"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7" w:name="_Toc494738673"/>
      <w:bookmarkStart w:id="98" w:name="_Toc33522074"/>
      <w:r w:rsidRPr="00EF30C3">
        <w:rPr>
          <w:rFonts w:cs="Arial"/>
        </w:rPr>
        <w:t xml:space="preserve">Visual Studio </w:t>
      </w:r>
      <w:r w:rsidR="00EF30C3" w:rsidRPr="00EF30C3">
        <w:rPr>
          <w:rFonts w:cs="Arial"/>
        </w:rPr>
        <w:t>App</w:t>
      </w:r>
      <w:r w:rsidRPr="00EF30C3">
        <w:rPr>
          <w:rFonts w:cs="Arial"/>
        </w:rPr>
        <w:t xml:space="preserve"> Center</w:t>
      </w:r>
      <w:bookmarkEnd w:id="97"/>
      <w:bookmarkEnd w:id="98"/>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3"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E06B1F"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9" w:name="_Toc33522075"/>
      <w:r w:rsidRPr="00EF30C3">
        <w:rPr>
          <w:rFonts w:cs="Arial" w:hint="cs"/>
          <w:szCs w:val="28"/>
          <w:rtl/>
        </w:rPr>
        <w:t>خطط</w:t>
      </w:r>
      <w:r w:rsidRPr="00EF30C3">
        <w:rPr>
          <w:rFonts w:cs="Arial"/>
          <w:szCs w:val="28"/>
          <w:rtl/>
        </w:rPr>
        <w:t xml:space="preserve"> </w:t>
      </w:r>
      <w:r w:rsidRPr="00EF30C3">
        <w:rPr>
          <w:rFonts w:cs="Arial"/>
          <w:szCs w:val="28"/>
        </w:rPr>
        <w:t>Microsoft Azure</w:t>
      </w:r>
      <w:bookmarkEnd w:id="86"/>
      <w:bookmarkEnd w:id="87"/>
      <w:bookmarkEnd w:id="9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r w:rsidR="00F5686B">
        <w:fldChar w:fldCharType="begin"/>
      </w:r>
      <w:r w:rsidR="00F5686B">
        <w:instrText xml:space="preserve"> HYPERLINK \l "Attachment2" </w:instrText>
      </w:r>
      <w:r w:rsidR="00F5686B">
        <w:fldChar w:fldCharType="separate"/>
      </w:r>
      <w:r w:rsidRPr="0050790B">
        <w:rPr>
          <w:rStyle w:val="Hyperlink"/>
          <w:szCs w:val="18"/>
          <w:rtl/>
        </w:rPr>
        <w:t xml:space="preserve">المرفق </w:t>
      </w:r>
      <w:r w:rsidRPr="0050790B">
        <w:rPr>
          <w:rStyle w:val="Hyperlink"/>
          <w:szCs w:val="18"/>
          <w:lang w:bidi=""/>
        </w:rPr>
        <w:t>2</w:t>
      </w:r>
      <w:r w:rsidR="00F5686B">
        <w:rPr>
          <w:rStyle w:val="Hyperlink"/>
          <w:szCs w:val="18"/>
          <w:lang w:bidi=""/>
        </w:rPr>
        <w:fldChar w:fldCharType="end"/>
      </w:r>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100" w:name="_Toc459970714"/>
      <w:bookmarkStart w:id="101" w:name="_Toc457466428"/>
      <w:bookmarkStart w:id="102" w:name="_Toc33522076"/>
      <w:r w:rsidRPr="00EF30C3">
        <w:rPr>
          <w:rFonts w:cs="Arial"/>
        </w:rPr>
        <w:t>Azure Active Directory Basic</w:t>
      </w:r>
      <w:bookmarkEnd w:id="100"/>
      <w:bookmarkEnd w:id="101"/>
      <w:bookmarkEnd w:id="102"/>
    </w:p>
    <w:bookmarkEnd w:id="8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3"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4" w:name="_Toc459970715"/>
      <w:bookmarkStart w:id="105" w:name="_Toc457466429"/>
      <w:bookmarkStart w:id="106" w:name="_Toc33522077"/>
      <w:r w:rsidRPr="00EF30C3">
        <w:rPr>
          <w:rFonts w:cs="Arial"/>
        </w:rPr>
        <w:t>Azure Active Directory Premium</w:t>
      </w:r>
      <w:bookmarkEnd w:id="104"/>
      <w:bookmarkEnd w:id="105"/>
      <w:bookmarkEnd w:id="106"/>
    </w:p>
    <w:bookmarkEnd w:id="103"/>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7"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8" w:name="AzureRightsManagement"/>
      <w:bookmarkStart w:id="109" w:name="_Toc459970716"/>
      <w:bookmarkStart w:id="110" w:name="_Toc457466430"/>
      <w:bookmarkStart w:id="111" w:name="_Toc33522078"/>
      <w:r w:rsidRPr="00EF30C3">
        <w:rPr>
          <w:rFonts w:cs="Arial"/>
        </w:rPr>
        <w:t>Azure Information Protection</w:t>
      </w:r>
      <w:bookmarkEnd w:id="108"/>
      <w:r w:rsidRPr="00EF30C3">
        <w:rPr>
          <w:rFonts w:cs="Arial"/>
        </w:rPr>
        <w:t xml:space="preserve"> Premium</w:t>
      </w:r>
      <w:bookmarkEnd w:id="109"/>
      <w:bookmarkEnd w:id="110"/>
      <w:bookmarkEnd w:id="111"/>
    </w:p>
    <w:bookmarkEnd w:id="107"/>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bookmarkStart w:id="112" w:name="_Toc388464308"/>
    <w:bookmarkStart w:id="113" w:name="Dynamics365"/>
    <w:bookmarkStart w:id="114" w:name="_Toc5958166"/>
    <w:bookmarkStart w:id="115" w:name="_Toc4753296"/>
    <w:bookmarkEnd w:id="112"/>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6" w:name="_Toc33522079"/>
      <w:r w:rsidRPr="005277DB">
        <w:rPr>
          <w:szCs w:val="28"/>
        </w:rPr>
        <w:t>Microsoft Dynamics 365 Services</w:t>
      </w:r>
      <w:bookmarkEnd w:id="113"/>
      <w:bookmarkEnd w:id="114"/>
      <w:bookmarkEnd w:id="115"/>
      <w:bookmarkEnd w:id="116"/>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4"/>
          <w:footerReference w:type="first" r:id="rId45"/>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fldChar w:fldCharType="begin"/>
      </w:r>
      <w:r>
        <w:instrText xml:space="preserve"> HYPERLINK \l "_top" \o "المرفق 1" </w:instrText>
      </w:r>
      <w:r>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fldChar w:fldCharType="begin"/>
        </w:r>
        <w:r>
          <w:instrText xml:space="preserve"> HYPERLINK \l "_top" \o "المرفق 1" </w:instrText>
        </w:r>
        <w:r>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53230B">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53230B"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 xml:space="preserve">يجوز لكل مستخدم مرخص أن يصل إلى المثيلات التي يحق له الوصول إليها </w:t>
        </w:r>
        <w:proofErr w:type="gramStart"/>
        <w:r w:rsidR="00F21B06" w:rsidRPr="002A4524">
          <w:rPr>
            <w:rFonts w:ascii="Calibri" w:hAnsi="Calibri" w:cs="Arial"/>
            <w:szCs w:val="18"/>
            <w:rtl/>
          </w:rPr>
          <w:t>فقط.</w:t>
        </w:r>
        <w:r w:rsidR="00F21B06" w:rsidRPr="002A4524">
          <w:rPr>
            <w:rFonts w:ascii="Calibri" w:hAnsi="Calibri" w:cs="Arial"/>
            <w:szCs w:val="18"/>
            <w:lang w:val="fr-CA"/>
          </w:rPr>
          <w:t>‬</w:t>
        </w:r>
        <w:r w:rsidR="00F21B06" w:rsidRPr="002A4524">
          <w:rPr>
            <w:rFonts w:ascii="Calibri" w:hAnsi="Calibri" w:cs="Arial"/>
            <w:szCs w:val="18"/>
            <w:lang w:val="fr-CA"/>
          </w:rPr>
          <w:t>‬</w:t>
        </w:r>
        <w:proofErr w:type="gramEnd"/>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53230B">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46"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47"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48"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F5686B">
          <w:fldChar w:fldCharType="begin"/>
        </w:r>
        <w:r w:rsidR="00F5686B">
          <w:instrText xml:space="preserve"> HYPERLINK "https://go.microsoft.com/fwlink/?LinkId=866544&amp;clcid=0x409" </w:instrText>
        </w:r>
        <w:r w:rsidR="00F5686B">
          <w:fldChar w:fldCharType="separate"/>
        </w:r>
        <w:r w:rsidRPr="0001386F">
          <w:rPr>
            <w:rStyle w:val="Hyperlink"/>
            <w:rFonts w:ascii="Calibri" w:hAnsi="Calibri" w:cs="Calibri"/>
            <w:szCs w:val="18"/>
            <w:lang w:bidi=""/>
          </w:rPr>
          <w:t>https://go.microsoft.com/fwlink/?LinkId=866544&amp;clcid=0x409</w:t>
        </w:r>
        <w:r w:rsidR="00F5686B">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w:t>
      </w:r>
      <w:proofErr w:type="spellStart"/>
      <w:r w:rsidRPr="0001386F">
        <w:rPr>
          <w:rFonts w:ascii="Calibri" w:hAnsi="Calibri" w:cs="Calibri"/>
          <w:szCs w:val="18"/>
        </w:rPr>
        <w:t>i</w:t>
      </w:r>
      <w:proofErr w:type="spellEnd"/>
      <w:r w:rsidRPr="0001386F">
        <w:rPr>
          <w:rFonts w:ascii="Calibri" w:hAnsi="Calibri" w:cs="Calibri"/>
          <w:szCs w:val="18"/>
        </w:rPr>
        <w:t>)</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bookmarkStart w:id="117"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8" w:name="_Toc33522080"/>
      <w:r w:rsidRPr="00EF30C3">
        <w:rPr>
          <w:rFonts w:cs="Arial"/>
          <w:bCs/>
          <w:rtl/>
        </w:rPr>
        <w:t xml:space="preserve">خدمات </w:t>
      </w:r>
      <w:r w:rsidRPr="00773D4D">
        <w:rPr>
          <w:rFonts w:cs="Arial"/>
          <w:bCs/>
          <w:lang w:bidi="en-US"/>
        </w:rPr>
        <w:t>Office 365</w:t>
      </w:r>
      <w:bookmarkEnd w:id="118"/>
    </w:p>
    <w:bookmarkEnd w:id="117"/>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49"/>
          <w:footerReference w:type="first" r:id="rId50"/>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r w:rsidR="00F5686B">
        <w:fldChar w:fldCharType="begin"/>
      </w:r>
      <w:r w:rsidR="00F5686B">
        <w:instrText xml:space="preserve"> HYPERLINK \l "_top" \o "المرفق 1" </w:instrText>
      </w:r>
      <w:r w:rsidR="00F5686B">
        <w:fldChar w:fldCharType="separate"/>
      </w:r>
      <w:r w:rsidRPr="00405679">
        <w:rPr>
          <w:rStyle w:val="Hyperlink"/>
          <w:szCs w:val="18"/>
          <w:rtl/>
        </w:rPr>
        <w:t xml:space="preserve">المرفق </w:t>
      </w:r>
      <w:r w:rsidRPr="00405679">
        <w:rPr>
          <w:rStyle w:val="Hyperlink"/>
          <w:szCs w:val="18"/>
          <w:lang w:bidi=""/>
        </w:rPr>
        <w:t>1</w:t>
      </w:r>
      <w:r w:rsidR="00F5686B">
        <w:rPr>
          <w:rStyle w:val="Hyperlink"/>
          <w:szCs w:val="18"/>
          <w:lang w:bidi=""/>
        </w:rPr>
        <w:fldChar w:fldCharType="end"/>
      </w:r>
      <w:r w:rsidRPr="00405679">
        <w:rPr>
          <w:szCs w:val="18"/>
          <w:rtl/>
        </w:rPr>
        <w:t>.</w:t>
      </w:r>
    </w:p>
    <w:p w14:paraId="5D14A143" w14:textId="77777777" w:rsidR="00C33629" w:rsidRDefault="00C33629" w:rsidP="008B4B1B">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0"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1" w:name="_Toc528174078"/>
      <w:bookmarkStart w:id="122" w:name="_Toc33522081"/>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1"/>
      <w:bookmarkEnd w:id="122"/>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0"/>
    <w:p w14:paraId="2316386F" w14:textId="77777777" w:rsidR="007F7A49" w:rsidRPr="007C0532" w:rsidRDefault="007F7A49" w:rsidP="00F61CD5">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FA2FDF">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lastRenderedPageBreak/>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1"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w:t>
      </w:r>
      <w:proofErr w:type="spellStart"/>
      <w:r>
        <w:t>i</w:t>
      </w:r>
      <w:proofErr w:type="spellEnd"/>
      <w:r>
        <w:t>)</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23" w:name="ExchangeOnline"/>
    <w:bookmarkStart w:id="124" w:name="_Toc524436947"/>
    <w:bookmarkStart w:id="125"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6" w:name="_Toc33522082"/>
      <w:r w:rsidR="00343FDF" w:rsidRPr="002B2F18">
        <w:t>Exchange Online</w:t>
      </w:r>
      <w:bookmarkEnd w:id="123"/>
      <w:bookmarkEnd w:id="124"/>
      <w:bookmarkEnd w:id="125"/>
      <w:bookmarkEnd w:id="126"/>
    </w:p>
    <w:p w14:paraId="6D39EE82" w14:textId="77777777" w:rsidR="00343FDF" w:rsidRPr="002B2F18" w:rsidRDefault="00343FDF" w:rsidP="00343FDF">
      <w:pPr>
        <w:pStyle w:val="ProductList-Offering1"/>
        <w:sectPr w:rsidR="00343FDF" w:rsidRPr="002B2F18" w:rsidSect="00E275D6">
          <w:footerReference w:type="first" r:id="rId52"/>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F61CD5">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A07088">
      <w:pPr>
        <w:pStyle w:val="ProductList-Body"/>
        <w:keepNext/>
        <w:ind w:left="187"/>
        <w:rPr>
          <w:rFonts w:cs="Arial"/>
          <w:bCs/>
          <w:szCs w:val="18"/>
        </w:rPr>
      </w:pPr>
      <w:r w:rsidRPr="00EF30C3">
        <w:rPr>
          <w:rFonts w:cs="Arial"/>
          <w:b/>
          <w:bCs/>
          <w:color w:val="0072C6"/>
          <w:szCs w:val="18"/>
          <w:rtl/>
        </w:rPr>
        <w:lastRenderedPageBreak/>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1702F08B" w:rsidR="00907BF4" w:rsidRPr="007F509D" w:rsidRDefault="00080C01" w:rsidP="008B4B1B">
      <w:pPr>
        <w:pStyle w:val="ProductList-Body"/>
        <w:rPr>
          <w:szCs w:val="18"/>
        </w:rPr>
      </w:pPr>
      <w:r w:rsidRPr="002A4524">
        <w:rPr>
          <w:rFonts w:ascii="Calibri" w:hAnsi="Calibri" w:cs="Arial"/>
          <w:szCs w:val="18"/>
          <w:rtl/>
        </w:rPr>
        <w:t xml:space="preserve">يجوز أيضًا لكل مستخدم يقوم العميل بتعيين ترخيص اشتراك مستخدم </w:t>
      </w:r>
      <w:r w:rsidRPr="002A4524">
        <w:rPr>
          <w:rFonts w:ascii="Calibri" w:hAnsi="Calibri" w:cs="Arial"/>
          <w:szCs w:val="18"/>
          <w:lang w:val="fr-CA"/>
        </w:rPr>
        <w:t>Exchange Online</w:t>
      </w:r>
      <w:r w:rsidRPr="002A4524">
        <w:rPr>
          <w:rFonts w:ascii="Calibri" w:hAnsi="Calibri" w:cs="Arial"/>
          <w:szCs w:val="18"/>
          <w:rtl/>
        </w:rPr>
        <w:t xml:space="preserve"> الإضافي له </w:t>
      </w:r>
      <w:r w:rsidRPr="002A4524">
        <w:rPr>
          <w:rFonts w:ascii="Calibri" w:hAnsi="Calibri" w:cs="Arial"/>
          <w:szCs w:val="18"/>
          <w:lang w:val="fr-CA"/>
        </w:rPr>
        <w:t>(1)</w:t>
      </w:r>
      <w:r w:rsidRPr="002A4524">
        <w:rPr>
          <w:rFonts w:ascii="Calibri" w:hAnsi="Calibri" w:cs="Arial"/>
          <w:szCs w:val="18"/>
          <w:rtl/>
        </w:rPr>
        <w:t xml:space="preserve"> تنشيط برنامج </w:t>
      </w:r>
      <w:r w:rsidRPr="002A4524">
        <w:rPr>
          <w:rFonts w:ascii="Calibri" w:hAnsi="Calibri" w:cs="Arial"/>
          <w:szCs w:val="18"/>
          <w:lang w:val="fr-CA"/>
        </w:rPr>
        <w:t>Microsoft Outlook Mobile</w:t>
      </w:r>
      <w:r w:rsidRPr="002A4524">
        <w:rPr>
          <w:rFonts w:ascii="Calibri" w:hAnsi="Calibri" w:cs="Arial"/>
          <w:szCs w:val="18"/>
          <w:rtl/>
        </w:rPr>
        <w:t xml:space="preserve"> للاستخدام لأغراض تجارية </w:t>
      </w:r>
      <w:r w:rsidRPr="002A4524">
        <w:rPr>
          <w:rFonts w:ascii="Calibri" w:hAnsi="Calibri" w:cs="Arial"/>
          <w:szCs w:val="18"/>
          <w:lang w:val="fr-CA"/>
        </w:rPr>
        <w:t>(2)</w:t>
      </w:r>
      <w:r w:rsidRPr="002A4524">
        <w:rPr>
          <w:rFonts w:ascii="Calibri" w:hAnsi="Calibri" w:cs="Arial"/>
          <w:szCs w:val="18"/>
          <w:rtl/>
        </w:rPr>
        <w:t xml:space="preserve"> تسجيل الدخول إلى </w:t>
      </w:r>
      <w:r w:rsidRPr="002A4524">
        <w:rPr>
          <w:rFonts w:ascii="Calibri" w:hAnsi="Calibri" w:cs="Arial"/>
          <w:szCs w:val="18"/>
          <w:lang w:val="fr-CA"/>
        </w:rPr>
        <w:t>Microsoft Outlook</w:t>
      </w:r>
      <w:r w:rsidRPr="002A4524">
        <w:rPr>
          <w:rFonts w:ascii="Calibri" w:hAnsi="Calibri" w:cs="Arial"/>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3"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7" w:name="_Hlk486589626"/>
    </w:p>
    <w:bookmarkEnd w:id="127"/>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8" w:name="_Toc423959249"/>
      <w:r w:rsidRPr="00EF30C3">
        <w:rPr>
          <w:rFonts w:cs="Arial"/>
          <w:b/>
          <w:bCs/>
          <w:color w:val="00188F"/>
          <w:szCs w:val="18"/>
          <w:rtl/>
        </w:rPr>
        <w:t>اتفاقية مستوى الخدمة</w:t>
      </w:r>
      <w:bookmarkEnd w:id="128"/>
    </w:p>
    <w:p w14:paraId="74D8EADD" w14:textId="77777777" w:rsidR="00D84B57" w:rsidRPr="00EF30C3" w:rsidRDefault="00D84B57" w:rsidP="00F61CD5">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29"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0" w:name="_Toc33522083"/>
      <w:r>
        <w:t>Microsoft Stream</w:t>
      </w:r>
      <w:bookmarkEnd w:id="130"/>
    </w:p>
    <w:p w14:paraId="653828B0" w14:textId="77777777" w:rsidR="004E5586" w:rsidRPr="00331C73" w:rsidRDefault="004E5586" w:rsidP="004E5586">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4E5586">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fldChar w:fldCharType="begin"/>
      </w:r>
      <w:r>
        <w:instrText xml:space="preserve"> HYPERLINK \l "_top" \o "المرفق 1" </w:instrText>
      </w:r>
      <w:r>
        <w:fldChar w:fldCharType="separate"/>
      </w:r>
      <w:r w:rsidRPr="00331C73">
        <w:rPr>
          <w:rStyle w:val="Hyperlink"/>
          <w:szCs w:val="18"/>
          <w:rtl/>
        </w:rPr>
        <w:t xml:space="preserve">المرفق </w:t>
      </w:r>
      <w:r w:rsidRPr="00331C73">
        <w:rPr>
          <w:rStyle w:val="Hyperlink"/>
          <w:szCs w:val="18"/>
          <w:lang w:bidi=""/>
        </w:rPr>
        <w:t>1</w:t>
      </w:r>
      <w:r>
        <w:rPr>
          <w:rStyle w:val="Hyperlink"/>
          <w:szCs w:val="18"/>
          <w:lang w:bidi=""/>
        </w:rPr>
        <w:fldChar w:fldCharType="end"/>
      </w:r>
      <w:r w:rsidRPr="00331C73">
        <w:rPr>
          <w:szCs w:val="18"/>
          <w:rtl/>
        </w:rPr>
        <w:t>.</w:t>
      </w:r>
    </w:p>
    <w:p w14:paraId="156DD3B4" w14:textId="77777777" w:rsidR="004E5586" w:rsidRPr="00E51E65" w:rsidRDefault="004E5586" w:rsidP="004E5586">
      <w:pPr>
        <w:pStyle w:val="ProductList-Body"/>
        <w:spacing w:before="120"/>
        <w:rPr>
          <w:szCs w:val="18"/>
        </w:rPr>
      </w:pPr>
      <w:r w:rsidRPr="00331C73">
        <w:rPr>
          <w:b/>
          <w:color w:val="00188F"/>
          <w:szCs w:val="18"/>
        </w:rPr>
        <w:t>Stream Live Events</w:t>
      </w:r>
    </w:p>
    <w:p w14:paraId="315F62DA" w14:textId="77777777" w:rsidR="004E5586" w:rsidRPr="00331C73" w:rsidRDefault="004E5586" w:rsidP="004E5586">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A07088">
      <w:pPr>
        <w:pStyle w:val="ProductList-Bullet"/>
        <w:keepNext/>
        <w:numPr>
          <w:ilvl w:val="0"/>
          <w:numId w:val="20"/>
        </w:numPr>
        <w:rPr>
          <w:szCs w:val="18"/>
        </w:rPr>
      </w:pPr>
      <w:r w:rsidRPr="00331C73">
        <w:rPr>
          <w:szCs w:val="18"/>
          <w:rtl/>
        </w:rPr>
        <w:lastRenderedPageBreak/>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53230B"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70B1328A" w14:textId="09E30721" w:rsidR="00E06B1F" w:rsidRDefault="00E06B1F" w:rsidP="00E06B1F">
      <w:pPr>
        <w:pStyle w:val="ProductList-Offering2Heading"/>
        <w:outlineLvl w:val="2"/>
        <w:rPr>
          <w:bCs/>
        </w:rPr>
      </w:pPr>
      <w:bookmarkStart w:id="131" w:name="_Toc33522084"/>
      <w:r>
        <w:rPr>
          <w:bCs/>
        </w:rPr>
        <w:t>Microsoft Teams</w:t>
      </w:r>
      <w:bookmarkEnd w:id="131"/>
      <w:r>
        <w:rPr>
          <w:bCs/>
        </w:rPr>
        <w:t xml:space="preserve"> </w:t>
      </w:r>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r>
        <w:rPr>
          <w:rtl/>
        </w:rPr>
        <w:fldChar w:fldCharType="begin"/>
      </w:r>
      <w:r>
        <w:rPr>
          <w:rtl/>
        </w:rPr>
        <w:instrText xml:space="preserve"> </w:instrText>
      </w:r>
      <w:r>
        <w:instrText>HYPERLINK "file:///C:\\Users\\becky\\AppData\\Local\\Temp\\Temp1_ARA.zip\\Buildback%20for%20OST%20%2034%20lang%20%202-12-20.docx" \l "_top" \o</w:instrText>
      </w:r>
      <w:r>
        <w:rPr>
          <w:rtl/>
        </w:rPr>
        <w:instrText xml:space="preserve"> "المرفق 1" </w:instrText>
      </w:r>
      <w:r>
        <w:rPr>
          <w:rtl/>
        </w:rPr>
        <w:fldChar w:fldCharType="separate"/>
      </w:r>
      <w:r>
        <w:rPr>
          <w:rStyle w:val="Hyperlink"/>
          <w:szCs w:val="18"/>
          <w:rtl/>
        </w:rPr>
        <w:t xml:space="preserve">المرفق </w:t>
      </w:r>
      <w:r>
        <w:rPr>
          <w:rStyle w:val="Hyperlink"/>
          <w:szCs w:val="18"/>
          <w:lang w:bidi=""/>
        </w:rPr>
        <w:t>1</w:t>
      </w:r>
      <w:r>
        <w:rPr>
          <w:rtl/>
        </w:rPr>
        <w:fldChar w:fldCharType="end"/>
      </w:r>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45550278" w14:textId="77777777" w:rsidR="00E06B1F" w:rsidRDefault="00E06B1F" w:rsidP="00E06B1F">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694C9E31" w14:textId="77777777" w:rsidR="00E06B1F" w:rsidRDefault="00E06B1F" w:rsidP="00E06B1F">
      <w:pPr>
        <w:pStyle w:val="ProductList-Body"/>
        <w:rPr>
          <w:sz w:val="20"/>
          <w:szCs w:val="20"/>
        </w:rPr>
      </w:pPr>
    </w:p>
    <w:p w14:paraId="3B5DAD85" w14:textId="77777777" w:rsidR="00E06B1F" w:rsidRDefault="00E06B1F" w:rsidP="00E06B1F">
      <w:pPr>
        <w:pStyle w:val="ProductList-Body"/>
        <w:tabs>
          <w:tab w:val="clear" w:pos="158"/>
          <w:tab w:val="left" w:pos="360"/>
        </w:tabs>
        <w:rPr>
          <w:b/>
          <w:bCs/>
          <w:color w:val="00188F"/>
          <w:szCs w:val="18"/>
        </w:rPr>
      </w:pPr>
      <w:r>
        <w:rPr>
          <w:b/>
          <w:color w:val="00188F"/>
          <w:szCs w:val="18"/>
          <w:rtl/>
        </w:rPr>
        <w:t>‏</w:t>
      </w:r>
      <w:dir w:val="rtl">
        <w:r>
          <w:rPr>
            <w:b/>
            <w:bCs/>
            <w:color w:val="00188F"/>
            <w:szCs w:val="18"/>
            <w:rtl/>
          </w:rPr>
          <w:t>تحديد مسؤولية تفادي فقدان البيانات</w:t>
        </w:r>
        <w:r w:rsidR="0053230B">
          <w:t>‬</w:t>
        </w:r>
      </w:dir>
    </w:p>
    <w:p w14:paraId="13D69A7D" w14:textId="77777777" w:rsidR="00E06B1F" w:rsidRDefault="00E06B1F" w:rsidP="00E06B1F">
      <w:pPr>
        <w:pStyle w:val="ProductList-Body"/>
        <w:rPr>
          <w:b/>
          <w:bCs/>
          <w:color w:val="00188F"/>
          <w:szCs w:val="18"/>
        </w:rPr>
      </w:pPr>
      <w:r>
        <w:rPr>
          <w:szCs w:val="18"/>
          <w:rtl/>
        </w:rPr>
        <w:t xml:space="preserve">تمت إضافة فقرة توضح أن خدمات تفادي فقدان البيانات لا تنطبق على رسائل </w:t>
      </w:r>
      <w:r>
        <w:rPr>
          <w:szCs w:val="18"/>
        </w:rPr>
        <w:t>Microsoft Teams</w:t>
      </w:r>
      <w:r>
        <w:rPr>
          <w:szCs w:val="18"/>
          <w:rtl/>
        </w:rPr>
        <w:t xml:space="preserve"> التي تٌنقل عبر </w:t>
      </w:r>
      <w:r>
        <w:rPr>
          <w:szCs w:val="18"/>
        </w:rPr>
        <w:t>SMS</w:t>
      </w:r>
      <w:r>
        <w:rPr>
          <w:szCs w:val="18"/>
          <w:rtl/>
        </w:rPr>
        <w:t xml:space="preserve"> أو تحظرها.</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53230B"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32" w:name="_Toc524436948"/>
      <w:bookmarkStart w:id="133" w:name="_Toc523239320"/>
      <w:bookmarkStart w:id="134" w:name="_Toc33522085"/>
      <w:r w:rsidRPr="002B2F18">
        <w:rPr>
          <w:rtl/>
        </w:rPr>
        <w:t xml:space="preserve">تطبيقات </w:t>
      </w:r>
      <w:r w:rsidRPr="002B2F18">
        <w:rPr>
          <w:lang w:bidi=""/>
        </w:rPr>
        <w:t>Office 365</w:t>
      </w:r>
      <w:bookmarkEnd w:id="129"/>
      <w:bookmarkEnd w:id="132"/>
      <w:bookmarkEnd w:id="133"/>
      <w:bookmarkEnd w:id="134"/>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 xml:space="preserve">Office 365 </w:t>
      </w:r>
      <w:proofErr w:type="spellStart"/>
      <w:r w:rsidRPr="002B2F18">
        <w:rPr>
          <w:rFonts w:asciiTheme="majorHAnsi" w:hAnsiTheme="majorHAnsi"/>
          <w:sz w:val="16"/>
          <w:szCs w:val="16"/>
          <w:lang w:bidi=""/>
        </w:rPr>
        <w:t>ProPlus</w:t>
      </w:r>
      <w:proofErr w:type="spellEnd"/>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773CB397" w14:textId="77777777" w:rsidR="00F5686B" w:rsidRPr="0029682D" w:rsidRDefault="00F5686B" w:rsidP="00F5686B">
      <w:pPr>
        <w:pStyle w:val="ProductList-Body"/>
        <w:tabs>
          <w:tab w:val="clear" w:pos="158"/>
          <w:tab w:val="left" w:pos="180"/>
        </w:tabs>
        <w:rPr>
          <w:rFonts w:ascii="Arial" w:hAnsi="Arial" w:cs="Arial"/>
          <w:szCs w:val="18"/>
        </w:rPr>
      </w:pPr>
      <w:r w:rsidRPr="0029682D">
        <w:rPr>
          <w:rFonts w:ascii="Arial" w:hAnsi="Arial"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6EC2A5BC" w14:textId="77777777" w:rsidR="00F5686B" w:rsidRPr="0029682D" w:rsidRDefault="00F5686B" w:rsidP="00F5686B">
      <w:pPr>
        <w:pStyle w:val="ProductList-Body"/>
        <w:numPr>
          <w:ilvl w:val="0"/>
          <w:numId w:val="12"/>
        </w:numPr>
        <w:ind w:left="450" w:hanging="270"/>
        <w:rPr>
          <w:rFonts w:ascii="Arial" w:hAnsi="Arial" w:cs="Arial"/>
          <w:szCs w:val="18"/>
        </w:rPr>
      </w:pPr>
      <w:r w:rsidRPr="0029682D">
        <w:rPr>
          <w:rFonts w:ascii="Arial" w:hAnsi="Arial" w:cs="Arial"/>
          <w:szCs w:val="18"/>
          <w:rtl/>
        </w:rPr>
        <w:t>تنشيط البرامج المقدمة مع ترخيص الاشتراك حتى خمس بيئات أنظمة تشغيل متزامنة للاستخدام المحلي والاستخدام عن بُعد؛</w:t>
      </w:r>
    </w:p>
    <w:p w14:paraId="3C5CFD21" w14:textId="725C049B" w:rsidR="00F5686B" w:rsidRPr="00B214F7" w:rsidRDefault="00B214F7" w:rsidP="00B214F7">
      <w:pPr>
        <w:numPr>
          <w:ilvl w:val="0"/>
          <w:numId w:val="12"/>
        </w:numPr>
        <w:tabs>
          <w:tab w:val="left" w:pos="158"/>
        </w:tabs>
        <w:spacing w:after="0" w:line="240" w:lineRule="auto"/>
        <w:ind w:left="450" w:hanging="270"/>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54"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55"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fldChar w:fldCharType="begin"/>
      </w:r>
      <w:r>
        <w:instrText xml:space="preserve"> HYPERLINK "http://www.office.com/sca" </w:instrText>
      </w:r>
      <w:r>
        <w:fldChar w:fldCharType="separate"/>
      </w:r>
      <w:r w:rsidRPr="00EA2413">
        <w:rPr>
          <w:rFonts w:ascii="Calibri" w:eastAsia="Calibri" w:hAnsi="Calibri" w:cs="Arial"/>
          <w:color w:val="0563C1"/>
          <w:sz w:val="18"/>
          <w:szCs w:val="18"/>
          <w:u w:val="single"/>
        </w:rPr>
        <w:t>www.office.com/sca</w:t>
      </w:r>
      <w:r>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xml:space="preserve">. لا ينطبق شرط تنشيط الكمبيوتر المشترك هذا سوى على العملاء المرخص لهم الانتفاع بـ </w:t>
      </w:r>
      <w:r w:rsidRPr="00EA2413">
        <w:rPr>
          <w:rFonts w:ascii="Calibri" w:eastAsia="Calibri" w:hAnsi="Calibri" w:cs="Arial"/>
          <w:sz w:val="18"/>
          <w:szCs w:val="18"/>
          <w:lang w:bidi=""/>
        </w:rPr>
        <w:t>Office 365 Business</w:t>
      </w:r>
      <w:r w:rsidRPr="00EA2413">
        <w:rPr>
          <w:rFonts w:ascii="Calibri" w:eastAsia="Calibri" w:hAnsi="Calibri" w:cs="Arial"/>
          <w:sz w:val="18"/>
          <w:szCs w:val="18"/>
          <w:rtl/>
        </w:rPr>
        <w:t xml:space="preserve"> عندما يتم ترخيص </w:t>
      </w:r>
      <w:r w:rsidRPr="00EA2413">
        <w:rPr>
          <w:rFonts w:ascii="Calibri" w:eastAsia="Calibri" w:hAnsi="Calibri" w:cs="Arial"/>
          <w:sz w:val="18"/>
          <w:szCs w:val="18"/>
          <w:lang w:bidi=""/>
        </w:rPr>
        <w:t>Office 365 Business</w:t>
      </w:r>
      <w:r w:rsidRPr="00EA2413">
        <w:rPr>
          <w:rFonts w:ascii="Calibri" w:eastAsia="Calibri" w:hAnsi="Calibri" w:cs="Arial"/>
          <w:sz w:val="18"/>
          <w:szCs w:val="18"/>
          <w:rtl/>
        </w:rPr>
        <w:t xml:space="preserve"> باعتباره مكونًا من مكونات </w:t>
      </w:r>
      <w:r w:rsidRPr="00EA2413">
        <w:rPr>
          <w:rFonts w:ascii="Calibri" w:eastAsia="Calibri" w:hAnsi="Calibri" w:cs="Arial"/>
          <w:sz w:val="18"/>
          <w:szCs w:val="18"/>
          <w:lang w:bidi=""/>
        </w:rPr>
        <w:t>Microsoft 365 Business</w:t>
      </w:r>
      <w:r w:rsidRPr="00EA2413">
        <w:rPr>
          <w:rFonts w:ascii="Calibri" w:eastAsia="Calibri" w:hAnsi="Calibri" w:cs="Arial"/>
          <w:sz w:val="18"/>
          <w:szCs w:val="18"/>
          <w:rtl/>
        </w:rPr>
        <w:t>؛</w:t>
      </w:r>
      <w:r w:rsidR="00F5686B" w:rsidRPr="00B214F7">
        <w:rPr>
          <w:rFonts w:ascii="Arial" w:hAnsi="Arial" w:cs="Arial"/>
          <w:szCs w:val="18"/>
          <w:rtl/>
        </w:rPr>
        <w:t>؛</w:t>
      </w:r>
    </w:p>
    <w:p w14:paraId="5667C11D" w14:textId="77777777" w:rsidR="00F5686B" w:rsidRPr="0029682D" w:rsidRDefault="00F5686B" w:rsidP="00F5686B">
      <w:pPr>
        <w:pStyle w:val="ProductList-Body"/>
        <w:numPr>
          <w:ilvl w:val="0"/>
          <w:numId w:val="12"/>
        </w:numPr>
        <w:ind w:left="450" w:hanging="270"/>
        <w:rPr>
          <w:rFonts w:ascii="Arial" w:hAnsi="Arial" w:cs="Arial"/>
          <w:b/>
          <w:szCs w:val="18"/>
        </w:rPr>
      </w:pPr>
      <w:r w:rsidRPr="0029682D">
        <w:rPr>
          <w:rFonts w:ascii="Arial" w:hAnsi="Arial" w:cs="Arial"/>
          <w:szCs w:val="18"/>
          <w:rtl/>
        </w:rPr>
        <w:t xml:space="preserve">ويتعين عليهم توصيل كل جهاز قام المستخدم بتثبيت البرامج عليه بالإنترنت مرة واحدة على الأقل كل </w:t>
      </w:r>
      <w:r w:rsidRPr="0029682D">
        <w:rPr>
          <w:rFonts w:ascii="Arial" w:hAnsi="Arial" w:cs="Arial"/>
          <w:szCs w:val="18"/>
          <w:lang w:bidi=""/>
        </w:rPr>
        <w:t>30</w:t>
      </w:r>
      <w:r w:rsidRPr="0029682D">
        <w:rPr>
          <w:rFonts w:ascii="Arial" w:hAnsi="Arial" w:cs="Arial"/>
          <w:szCs w:val="18"/>
          <w:rtl/>
        </w:rPr>
        <w:t xml:space="preserve"> يومًا، وإلا فسوف تتأثر وظائف البرامج؛</w:t>
      </w:r>
    </w:p>
    <w:p w14:paraId="6568657A" w14:textId="77777777" w:rsidR="00F5686B" w:rsidRPr="0029682D" w:rsidRDefault="00F5686B" w:rsidP="00F5686B">
      <w:pPr>
        <w:pStyle w:val="ProductList-Body"/>
        <w:numPr>
          <w:ilvl w:val="0"/>
          <w:numId w:val="12"/>
        </w:numPr>
        <w:ind w:left="450" w:hanging="270"/>
        <w:rPr>
          <w:rFonts w:ascii="Arial" w:hAnsi="Arial" w:cs="Arial"/>
          <w:szCs w:val="18"/>
        </w:rPr>
      </w:pPr>
      <w:r w:rsidRPr="0029682D">
        <w:rPr>
          <w:rFonts w:ascii="Arial" w:hAnsi="Arial" w:cs="Arial"/>
          <w:szCs w:val="18"/>
          <w:rtl/>
        </w:rPr>
        <w:t xml:space="preserve">ويجوز لهم استخدام الخدمات عبر الإنترنت المتصلة بالإنترنت كجزء من </w:t>
      </w:r>
      <w:proofErr w:type="spellStart"/>
      <w:r w:rsidRPr="0029682D">
        <w:rPr>
          <w:rFonts w:ascii="Arial" w:hAnsi="Arial" w:cs="Arial"/>
          <w:szCs w:val="18"/>
        </w:rPr>
        <w:t>ProPlus</w:t>
      </w:r>
      <w:proofErr w:type="spellEnd"/>
      <w:r w:rsidRPr="0029682D">
        <w:rPr>
          <w:rFonts w:ascii="Arial" w:hAnsi="Arial" w:cs="Arial"/>
          <w:szCs w:val="18"/>
          <w:rtl/>
        </w:rPr>
        <w:t xml:space="preserve"> [والخاضعة لشروط الخدمة عبر الإنترنت</w:t>
      </w:r>
      <w:r w:rsidRPr="0029682D">
        <w:rPr>
          <w:rFonts w:ascii="Arial" w:hAnsi="Arial" w:cs="Arial"/>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9682D">
        <w:rPr>
          <w:rFonts w:ascii="Arial" w:hAnsi="Arial" w:cs="Arial"/>
          <w:szCs w:val="18"/>
        </w:rPr>
        <w:t>Microsoft</w:t>
      </w:r>
      <w:r w:rsidRPr="0029682D">
        <w:rPr>
          <w:rFonts w:ascii="Arial" w:hAnsi="Arial" w:cs="Arial"/>
          <w:szCs w:val="18"/>
          <w:rtl/>
        </w:rPr>
        <w:t xml:space="preserve"> متحكمة بالبيانات، كما هو موضح في وثائق المنتج.</w:t>
      </w:r>
    </w:p>
    <w:p w14:paraId="7109E165" w14:textId="77777777" w:rsidR="00F5686B" w:rsidRPr="0029682D" w:rsidRDefault="00F5686B" w:rsidP="00F5686B">
      <w:pPr>
        <w:pStyle w:val="ProductList-Body"/>
        <w:numPr>
          <w:ilvl w:val="1"/>
          <w:numId w:val="22"/>
        </w:numPr>
        <w:ind w:left="810"/>
        <w:rPr>
          <w:rFonts w:ascii="Arial" w:hAnsi="Arial" w:cs="Arial"/>
          <w:szCs w:val="18"/>
        </w:rPr>
      </w:pPr>
      <w:r w:rsidRPr="0029682D">
        <w:rPr>
          <w:rFonts w:ascii="Arial" w:hAnsi="Arial" w:cs="Arial"/>
          <w:szCs w:val="18"/>
          <w:rtl/>
        </w:rPr>
        <w:t>تسمح الخدمات عبر الإنترنت للعميل بتمكين تلك الخدمات المتصلة أو تعطيلها؛ و</w:t>
      </w:r>
    </w:p>
    <w:p w14:paraId="2318C4FF" w14:textId="77777777" w:rsidR="00F5686B" w:rsidRPr="0029682D" w:rsidRDefault="00F5686B" w:rsidP="00F5686B">
      <w:pPr>
        <w:pStyle w:val="ProductList-Body"/>
        <w:numPr>
          <w:ilvl w:val="1"/>
          <w:numId w:val="22"/>
        </w:numPr>
        <w:ind w:left="810"/>
        <w:rPr>
          <w:rFonts w:ascii="Arial" w:hAnsi="Arial" w:cs="Arial"/>
          <w:szCs w:val="18"/>
        </w:rPr>
      </w:pPr>
      <w:r w:rsidRPr="0029682D">
        <w:rPr>
          <w:rFonts w:ascii="Arial" w:hAnsi="Arial" w:cs="Arial"/>
          <w:szCs w:val="18"/>
          <w:rtl/>
        </w:rPr>
        <w:t>يتحمل العميل مسؤولية تقييم وتمكين توافر الخدمات المتصلة الاختيارية لمستخدميه أو تعطيلها.</w:t>
      </w:r>
    </w:p>
    <w:p w14:paraId="084A344C" w14:textId="77777777" w:rsidR="00F5686B" w:rsidRPr="0029682D" w:rsidRDefault="00F5686B" w:rsidP="00F5686B">
      <w:pPr>
        <w:pStyle w:val="ProductList-Body"/>
        <w:spacing w:before="40"/>
        <w:rPr>
          <w:rFonts w:ascii="Arial" w:hAnsi="Arial" w:cs="Arial"/>
          <w:szCs w:val="18"/>
        </w:rPr>
      </w:pPr>
    </w:p>
    <w:p w14:paraId="21C4E9EE" w14:textId="77777777" w:rsidR="00F5686B" w:rsidRPr="0029682D" w:rsidRDefault="00F5686B" w:rsidP="00F5686B">
      <w:pPr>
        <w:pStyle w:val="ProductList-Body"/>
        <w:rPr>
          <w:rFonts w:ascii="Arial" w:hAnsi="Arial" w:cs="Arial"/>
          <w:b/>
          <w:color w:val="00188F"/>
          <w:szCs w:val="18"/>
        </w:rPr>
      </w:pPr>
      <w:r w:rsidRPr="0029682D">
        <w:rPr>
          <w:rFonts w:ascii="Arial" w:hAnsi="Arial" w:cs="Arial"/>
          <w:b/>
          <w:color w:val="00188F"/>
          <w:szCs w:val="18"/>
          <w:rtl/>
        </w:rPr>
        <w:t>الهاتف الذكي والأجهزة اللوحية</w:t>
      </w:r>
    </w:p>
    <w:p w14:paraId="0C4A99A7" w14:textId="1A4F0A48" w:rsidR="00112A27" w:rsidRPr="002B2F18" w:rsidRDefault="00F5686B" w:rsidP="00F5686B">
      <w:pPr>
        <w:pStyle w:val="ProductList-Body"/>
        <w:rPr>
          <w:szCs w:val="18"/>
        </w:rPr>
      </w:pPr>
      <w:r w:rsidRPr="0029682D">
        <w:rPr>
          <w:rFonts w:ascii="Arial" w:hAnsi="Arial" w:cs="Arial"/>
          <w:szCs w:val="18"/>
          <w:rtl/>
        </w:rPr>
        <w:t xml:space="preserve">يجوز أيضًا لكل مستخدم يقوم العميل بتعيين ترخيص اشتراك مستخدم </w:t>
      </w:r>
      <w:r w:rsidRPr="0029682D">
        <w:rPr>
          <w:rFonts w:ascii="Arial" w:hAnsi="Arial" w:cs="Arial"/>
          <w:szCs w:val="18"/>
          <w:lang w:bidi=""/>
        </w:rPr>
        <w:t>Office 365 Business</w:t>
      </w:r>
      <w:r w:rsidRPr="0029682D">
        <w:rPr>
          <w:rFonts w:ascii="Arial" w:hAnsi="Arial" w:cs="Arial"/>
          <w:szCs w:val="18"/>
          <w:rtl/>
        </w:rPr>
        <w:t xml:space="preserve"> أو </w:t>
      </w:r>
      <w:r w:rsidRPr="0029682D">
        <w:rPr>
          <w:rFonts w:ascii="Arial" w:hAnsi="Arial" w:cs="Arial"/>
          <w:szCs w:val="18"/>
          <w:lang w:bidi=""/>
        </w:rPr>
        <w:t xml:space="preserve">Office 365 </w:t>
      </w:r>
      <w:proofErr w:type="spellStart"/>
      <w:r w:rsidRPr="0029682D">
        <w:rPr>
          <w:rFonts w:ascii="Arial" w:hAnsi="Arial" w:cs="Arial"/>
          <w:szCs w:val="18"/>
          <w:lang w:bidi=""/>
        </w:rPr>
        <w:t>ProPlus</w:t>
      </w:r>
      <w:proofErr w:type="spellEnd"/>
      <w:r w:rsidRPr="0029682D">
        <w:rPr>
          <w:rFonts w:ascii="Arial" w:hAnsi="Arial" w:cs="Arial"/>
          <w:szCs w:val="18"/>
          <w:rtl/>
        </w:rPr>
        <w:t xml:space="preserve"> الإضافي له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تنشيط برنامج </w:t>
      </w:r>
      <w:r w:rsidRPr="0029682D">
        <w:rPr>
          <w:rFonts w:ascii="Arial" w:hAnsi="Arial" w:cs="Arial"/>
          <w:szCs w:val="18"/>
        </w:rPr>
        <w:t>Microsoft Office Mobile</w:t>
      </w:r>
      <w:r w:rsidRPr="0029682D">
        <w:rPr>
          <w:rFonts w:ascii="Arial" w:hAnsi="Arial" w:cs="Arial"/>
          <w:szCs w:val="18"/>
          <w:rtl/>
        </w:rPr>
        <w:t xml:space="preserve"> للاستخدام لأغراض تجارية </w:t>
      </w:r>
      <w:r w:rsidRPr="0029682D">
        <w:rPr>
          <w:rFonts w:ascii="Arial" w:hAnsi="Arial" w:cs="Arial"/>
          <w:szCs w:val="18"/>
        </w:rPr>
        <w:t>(ii)</w:t>
      </w:r>
      <w:r w:rsidRPr="0029682D">
        <w:rPr>
          <w:rFonts w:ascii="Arial" w:hAnsi="Arial" w:cs="Arial"/>
          <w:szCs w:val="18"/>
          <w:rtl/>
        </w:rPr>
        <w:t xml:space="preserve"> تسجيل الدخول إلى </w:t>
      </w:r>
      <w:r w:rsidRPr="0029682D">
        <w:rPr>
          <w:rFonts w:ascii="Arial" w:hAnsi="Arial" w:cs="Arial"/>
          <w:szCs w:val="18"/>
        </w:rPr>
        <w:t>Microsoft Office</w:t>
      </w:r>
      <w:r w:rsidRPr="0029682D">
        <w:rPr>
          <w:rFonts w:ascii="Arial" w:hAnsi="Arial" w:cs="Arial"/>
          <w:szCs w:val="18"/>
          <w:rtl/>
        </w:rPr>
        <w:t xml:space="preserve"> بمعرّف المؤسسة على عدد يصل إلى خمسة هواتف ذكية وخمسة أجهزة لوحية</w:t>
      </w:r>
      <w:r w:rsidR="00112A27" w:rsidRPr="002B2F18">
        <w:rPr>
          <w:szCs w:val="18"/>
          <w:rtl/>
        </w:rPr>
        <w:t>.</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 xml:space="preserve">Office 365 </w:t>
      </w:r>
      <w:proofErr w:type="spellStart"/>
      <w:r w:rsidRPr="002B2F18">
        <w:rPr>
          <w:b/>
          <w:bCs/>
          <w:color w:val="00188F"/>
          <w:szCs w:val="18"/>
          <w:lang w:bidi=""/>
        </w:rPr>
        <w:t>ProPlus</w:t>
      </w:r>
      <w:proofErr w:type="spellEnd"/>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 xml:space="preserve">Office 365 </w:t>
        </w:r>
        <w:proofErr w:type="spellStart"/>
        <w:r w:rsidRPr="002B2F18">
          <w:rPr>
            <w:szCs w:val="18"/>
            <w:lang w:bidi=""/>
          </w:rPr>
          <w:t>ProPlus</w:t>
        </w:r>
        <w:proofErr w:type="spellEnd"/>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A07088">
      <w:pPr>
        <w:pStyle w:val="ProductList-Body"/>
        <w:keepNext/>
        <w:ind w:left="187"/>
        <w:rPr>
          <w:b/>
          <w:bCs/>
          <w:color w:val="0072C6"/>
          <w:szCs w:val="18"/>
        </w:rPr>
      </w:pPr>
      <w:r w:rsidRPr="002B2F18">
        <w:rPr>
          <w:b/>
          <w:bCs/>
          <w:color w:val="0072C6"/>
          <w:szCs w:val="18"/>
        </w:rPr>
        <w:t>Office Online Server</w:t>
      </w:r>
    </w:p>
    <w:p w14:paraId="71A22C8A" w14:textId="22461A81" w:rsidR="00271962" w:rsidRPr="0001386F" w:rsidRDefault="00B26A6B" w:rsidP="00271962">
      <w:pPr>
        <w:pStyle w:val="ProductList-Body"/>
        <w:ind w:left="180"/>
        <w:rPr>
          <w:rFonts w:ascii="Calibri" w:hAnsi="Calibri" w:cs="Calibri"/>
          <w:szCs w:val="18"/>
        </w:rPr>
      </w:pPr>
      <w:r w:rsidRPr="002A4524">
        <w:rPr>
          <w:rFonts w:ascii="Calibri" w:hAnsi="Calibri" w:cs="Arial"/>
          <w:szCs w:val="18"/>
          <w:rtl/>
        </w:rPr>
        <w:t xml:space="preserve">لكل اشتراك </w:t>
      </w:r>
      <w:r w:rsidRPr="002A4524">
        <w:rPr>
          <w:rFonts w:ascii="Calibri" w:hAnsi="Calibri" w:cs="Arial"/>
          <w:szCs w:val="18"/>
          <w:lang w:val="fr-CA"/>
        </w:rPr>
        <w:t xml:space="preserve">Office 365 </w:t>
      </w:r>
      <w:proofErr w:type="spellStart"/>
      <w:r w:rsidRPr="002A4524">
        <w:rPr>
          <w:rFonts w:ascii="Calibri" w:hAnsi="Calibri" w:cs="Arial"/>
          <w:szCs w:val="18"/>
          <w:lang w:val="fr-CA"/>
        </w:rPr>
        <w:t>ProPlus</w:t>
      </w:r>
      <w:proofErr w:type="spellEnd"/>
      <w:r w:rsidRPr="002A4524">
        <w:rPr>
          <w:rFonts w:ascii="Calibri" w:hAnsi="Calibri" w:cs="Arial"/>
          <w:szCs w:val="18"/>
          <w:rtl/>
        </w:rPr>
        <w:t xml:space="preserve">، يجوز للعميل تثبيت أي عدد من النسخ من </w:t>
      </w:r>
      <w:r w:rsidRPr="002A4524">
        <w:rPr>
          <w:rFonts w:ascii="Calibri" w:hAnsi="Calibri" w:cs="Arial"/>
          <w:szCs w:val="18"/>
          <w:lang w:val="fr-CA"/>
        </w:rPr>
        <w:t>Office Online Server</w:t>
      </w:r>
      <w:r w:rsidRPr="002A4524">
        <w:rPr>
          <w:rFonts w:ascii="Calibri" w:hAnsi="Calibri" w:cs="Arial"/>
          <w:szCs w:val="18"/>
          <w:rtl/>
        </w:rPr>
        <w:t xml:space="preserve"> على أي خادم مخصص لاستخدام العميل. </w:t>
      </w:r>
      <w:bookmarkStart w:id="135" w:name="_Hlk19132461"/>
      <w:r w:rsidRPr="002A4524">
        <w:rPr>
          <w:rFonts w:ascii="Calibri" w:hAnsi="Calibri" w:cs="Arial"/>
          <w:szCs w:val="18"/>
          <w:rtl/>
        </w:rPr>
        <w:t xml:space="preserve">ويخضع أي خادم مخصص يديره أو يتحكم به أي كيان بخلاف العميل أو شركاته التابعة لبند "إدارة تعهيد البرمجيات" الوارد في </w:t>
      </w:r>
      <w:hyperlink r:id="rId56" w:history="1">
        <w:r w:rsidRPr="002A4524">
          <w:rPr>
            <w:rStyle w:val="Hyperlink"/>
            <w:rFonts w:ascii="Calibri" w:hAnsi="Calibri" w:cs="Arial"/>
            <w:szCs w:val="18"/>
            <w:rtl/>
          </w:rPr>
          <w:t>شروط المنتج</w:t>
        </w:r>
      </w:hyperlink>
      <w:r w:rsidRPr="002A4524">
        <w:rPr>
          <w:rFonts w:ascii="Calibri" w:hAnsi="Calibri" w:cs="Arial"/>
          <w:szCs w:val="18"/>
          <w:rtl/>
        </w:rPr>
        <w:t xml:space="preserve">. </w:t>
      </w:r>
      <w:bookmarkEnd w:id="135"/>
      <w:r w:rsidRPr="002A4524">
        <w:rPr>
          <w:rFonts w:ascii="Calibri" w:hAnsi="Calibri" w:cs="Arial"/>
          <w:szCs w:val="18"/>
          <w:rtl/>
        </w:rPr>
        <w:t xml:space="preserve">يجوز لكل مستخدم من مستخدمي </w:t>
      </w:r>
      <w:r w:rsidRPr="002A4524">
        <w:rPr>
          <w:rFonts w:ascii="Calibri" w:hAnsi="Calibri" w:cs="Arial"/>
          <w:szCs w:val="18"/>
          <w:lang w:val="fr-CA"/>
        </w:rPr>
        <w:t xml:space="preserve">Office 365 </w:t>
      </w:r>
      <w:proofErr w:type="spellStart"/>
      <w:r w:rsidRPr="002A4524">
        <w:rPr>
          <w:rFonts w:ascii="Calibri" w:hAnsi="Calibri" w:cs="Arial"/>
          <w:szCs w:val="18"/>
          <w:lang w:val="fr-CA"/>
        </w:rPr>
        <w:t>ProPlus</w:t>
      </w:r>
      <w:proofErr w:type="spellEnd"/>
      <w:r w:rsidRPr="002A4524">
        <w:rPr>
          <w:rFonts w:ascii="Calibri" w:hAnsi="Calibri" w:cs="Arial"/>
          <w:szCs w:val="18"/>
          <w:rtl/>
        </w:rPr>
        <w:t xml:space="preserve"> استخدام برنامج </w:t>
      </w:r>
      <w:r w:rsidRPr="002A4524">
        <w:rPr>
          <w:rFonts w:ascii="Calibri" w:hAnsi="Calibri" w:cs="Arial"/>
          <w:szCs w:val="18"/>
          <w:lang w:val="fr-CA"/>
        </w:rPr>
        <w:t>Office Online Server</w:t>
      </w:r>
      <w:r w:rsidRPr="002A4524">
        <w:rPr>
          <w:rFonts w:ascii="Calibri" w:hAnsi="Calibri" w:cs="Arial"/>
          <w:szCs w:val="18"/>
          <w:rtl/>
        </w:rPr>
        <w:t xml:space="preserve">. لا تنطبق نصوص هذا البند على العملاء المرخصين لهذا المنتج بموجب اتفاقية </w:t>
      </w:r>
      <w:r w:rsidRPr="002A4524">
        <w:rPr>
          <w:rFonts w:ascii="Calibri" w:hAnsi="Calibri" w:cs="Arial"/>
          <w:szCs w:val="18"/>
          <w:lang w:val="fr-CA"/>
        </w:rPr>
        <w:t>Microsoft Cloud Agreement</w:t>
      </w:r>
      <w:r w:rsidRPr="002A4524">
        <w:rPr>
          <w:rFonts w:ascii="Calibri" w:hAnsi="Calibri" w:cs="Arial"/>
          <w:szCs w:val="18"/>
          <w:rtl/>
        </w:rPr>
        <w:t xml:space="preserve"> أو غيرها من اتفاقيات </w:t>
      </w:r>
      <w:r w:rsidRPr="002A4524">
        <w:rPr>
          <w:rFonts w:ascii="Calibri" w:hAnsi="Calibri" w:cs="Arial"/>
          <w:szCs w:val="18"/>
          <w:lang w:val="fr-CA"/>
        </w:rPr>
        <w:t>Microsoft</w:t>
      </w:r>
      <w:r w:rsidRPr="002A4524">
        <w:rPr>
          <w:rFonts w:ascii="Calibri" w:hAnsi="Calibri" w:cs="Arial"/>
          <w:szCs w:val="18"/>
          <w:rtl/>
        </w:rPr>
        <w:t xml:space="preserve"> التي تغطي الخدمات عبر الإنترنت فقط</w:t>
      </w:r>
      <w:r w:rsidR="00271962" w:rsidRPr="0001386F">
        <w:rPr>
          <w:rFonts w:ascii="Calibri" w:hAnsi="Calibri" w:cs="Calibri"/>
          <w:szCs w:val="18"/>
          <w:rtl/>
        </w:rPr>
        <w:t>.</w:t>
      </w:r>
    </w:p>
    <w:p w14:paraId="495E62C2"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6" w:name="_Toc33522086"/>
      <w:r w:rsidRPr="00EF30C3">
        <w:rPr>
          <w:rFonts w:cs="Arial"/>
        </w:rPr>
        <w:t xml:space="preserve">Office </w:t>
      </w:r>
      <w:r w:rsidR="008A51D9" w:rsidRPr="006B509F">
        <w:rPr>
          <w:rFonts w:ascii="Calibri Light" w:hAnsi="Calibri Light" w:cs="Calibri Light"/>
          <w:szCs w:val="28"/>
        </w:rPr>
        <w:t>for the web</w:t>
      </w:r>
      <w:bookmarkEnd w:id="136"/>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7" w:name="_Toc33522087"/>
      <w:r w:rsidR="005B7124" w:rsidRPr="00EF30C3">
        <w:rPr>
          <w:rFonts w:cs="Arial"/>
        </w:rPr>
        <w:t>OneDrive for Business</w:t>
      </w:r>
      <w:bookmarkEnd w:id="137"/>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8" w:name="_Toc6563833"/>
      <w:bookmarkStart w:id="139" w:name="_Toc21617054"/>
      <w:bookmarkStart w:id="140" w:name="_Toc33522088"/>
      <w:bookmarkStart w:id="141" w:name="ProjectOnline"/>
      <w:r w:rsidRPr="00EF6975">
        <w:rPr>
          <w:rFonts w:cstheme="majorHAnsi"/>
        </w:rPr>
        <w:t>Project</w:t>
      </w:r>
      <w:bookmarkEnd w:id="138"/>
      <w:bookmarkEnd w:id="139"/>
      <w:bookmarkEnd w:id="140"/>
    </w:p>
    <w:bookmarkEnd w:id="141"/>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57"/>
          <w:footerReference w:type="first" r:id="rId58"/>
          <w:type w:val="continuous"/>
          <w:pgSz w:w="12240" w:h="15840"/>
          <w:pgMar w:top="1440" w:right="720" w:bottom="1440" w:left="720" w:header="720" w:footer="720" w:gutter="0"/>
          <w:cols w:space="720"/>
          <w:titlePg/>
          <w:bidi/>
          <w:docGrid w:linePitch="360"/>
        </w:sectPr>
      </w:pPr>
    </w:p>
    <w:p w14:paraId="5F3FC2B1"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Online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59"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60"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fldChar w:fldCharType="begin"/>
      </w:r>
      <w:r>
        <w:instrText xml:space="preserve"> HYPERLINK "http://www.office.com/sca" </w:instrText>
      </w:r>
      <w:r>
        <w:fldChar w:fldCharType="separate"/>
      </w:r>
      <w:r w:rsidRPr="00EA2413">
        <w:rPr>
          <w:rFonts w:ascii="Calibri" w:eastAsia="Calibri" w:hAnsi="Calibri" w:cs="Arial"/>
          <w:color w:val="0563C1"/>
          <w:sz w:val="18"/>
          <w:szCs w:val="18"/>
          <w:u w:val="single"/>
        </w:rPr>
        <w:t>www.office.com/sca</w:t>
      </w:r>
      <w:r>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2A654430"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عبر الإنترنت</w:t>
      </w:r>
      <w:r w:rsidR="00907BF4" w:rsidRPr="007F509D">
        <w:rPr>
          <w:szCs w:val="18"/>
          <w:rtl/>
        </w:rPr>
        <w:t>.</w:t>
      </w:r>
    </w:p>
    <w:p w14:paraId="10B1BBCD" w14:textId="2D766E63" w:rsidR="005277DB" w:rsidRPr="00330CE5" w:rsidRDefault="0053230B"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112A27">
      <w:pPr>
        <w:pStyle w:val="ProductList-Offering2Heading"/>
        <w:outlineLvl w:val="2"/>
        <w:rPr>
          <w:szCs w:val="28"/>
        </w:rPr>
      </w:pPr>
      <w:r w:rsidRPr="002B2F18">
        <w:rPr>
          <w:szCs w:val="28"/>
          <w:rtl/>
        </w:rPr>
        <w:tab/>
      </w:r>
      <w:bookmarkStart w:id="142" w:name="_Toc524436952"/>
      <w:bookmarkStart w:id="143" w:name="_Toc523239324"/>
      <w:bookmarkStart w:id="144" w:name="_Toc33522089"/>
      <w:r w:rsidRPr="002B2F18">
        <w:rPr>
          <w:szCs w:val="28"/>
        </w:rPr>
        <w:t>SharePoint Online</w:t>
      </w:r>
      <w:bookmarkEnd w:id="142"/>
      <w:bookmarkEnd w:id="143"/>
      <w:bookmarkEnd w:id="144"/>
    </w:p>
    <w:p w14:paraId="0FE28C21" w14:textId="77777777" w:rsidR="00112A27" w:rsidRPr="002B2F18" w:rsidRDefault="00112A27" w:rsidP="00112A27">
      <w:pPr>
        <w:pStyle w:val="ProductList-Offering1"/>
        <w:ind w:left="0"/>
        <w:sectPr w:rsidR="00112A27" w:rsidRPr="002B2F18" w:rsidSect="00E275D6">
          <w:footerReference w:type="default" r:id="rId61"/>
          <w:footerReference w:type="first" r:id="rId62"/>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8B4B1B">
      <w:pPr>
        <w:pStyle w:val="ProductList-Body"/>
        <w:tabs>
          <w:tab w:val="clear" w:pos="158"/>
          <w:tab w:val="left" w:pos="180"/>
        </w:tabs>
        <w:ind w:left="180"/>
        <w:rPr>
          <w:rFonts w:cs="Arial"/>
          <w:bCs/>
          <w:szCs w:val="18"/>
        </w:rPr>
      </w:pPr>
      <w:r w:rsidRPr="00EF30C3">
        <w:rPr>
          <w:rFonts w:cs="Arial"/>
          <w:b/>
          <w:bCs/>
          <w:color w:val="0072C6"/>
          <w:szCs w:val="18"/>
          <w:rtl/>
        </w:rPr>
        <w:lastRenderedPageBreak/>
        <w:t>التخزين</w:t>
      </w:r>
    </w:p>
    <w:p w14:paraId="39343941" w14:textId="736F4EE6"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8B4B1B">
      <w:pPr>
        <w:pStyle w:val="ProductList-Body"/>
        <w:rPr>
          <w:rFonts w:cs="Arial"/>
          <w:szCs w:val="18"/>
        </w:rPr>
      </w:pP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45" w:name="_Toc33522090"/>
      <w:bookmarkStart w:id="146" w:name="OtherOnlineServices"/>
      <w:r w:rsidRPr="00EF30C3">
        <w:rPr>
          <w:rFonts w:cs="Arial"/>
          <w:bCs/>
          <w:szCs w:val="28"/>
          <w:rtl/>
        </w:rPr>
        <w:t>خدمات أخرى عبر الإنترنت</w:t>
      </w:r>
      <w:bookmarkEnd w:id="145"/>
    </w:p>
    <w:p w14:paraId="004C5150" w14:textId="77777777" w:rsidR="00C61A2E" w:rsidRPr="003F6826" w:rsidRDefault="00C61A2E" w:rsidP="00FA2FDF">
      <w:pPr>
        <w:pStyle w:val="ProductList-Offering2Heading"/>
        <w:outlineLvl w:val="2"/>
        <w:rPr>
          <w:szCs w:val="28"/>
          <w:lang w:eastAsia="en-US"/>
        </w:rPr>
      </w:pPr>
      <w:bookmarkStart w:id="147" w:name="MicrosoftLearning"/>
      <w:bookmarkStart w:id="148" w:name="MicrosoftPowerBIPro"/>
      <w:bookmarkEnd w:id="146"/>
      <w:r w:rsidRPr="003F6826">
        <w:rPr>
          <w:rtl/>
          <w:lang w:eastAsia="en-US"/>
        </w:rPr>
        <w:tab/>
      </w:r>
      <w:bookmarkStart w:id="149" w:name="_Toc3111583"/>
      <w:bookmarkStart w:id="150" w:name="_Toc794198"/>
      <w:bookmarkStart w:id="151" w:name="_Toc33522091"/>
      <w:bookmarkStart w:id="152" w:name="BingMaps"/>
      <w:r w:rsidRPr="003F6826">
        <w:rPr>
          <w:szCs w:val="28"/>
          <w:lang w:eastAsia="en-US"/>
        </w:rPr>
        <w:t>Bing Maps Mobile Asset Management Platform</w:t>
      </w:r>
      <w:bookmarkEnd w:id="149"/>
      <w:bookmarkEnd w:id="150"/>
      <w:bookmarkEnd w:id="151"/>
    </w:p>
    <w:bookmarkEnd w:id="152"/>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w:t>
      </w:r>
      <w:proofErr w:type="gramStart"/>
      <w:r w:rsidRPr="003F6826">
        <w:rPr>
          <w:rFonts w:cs="Arial"/>
          <w:szCs w:val="18"/>
          <w:rtl/>
        </w:rPr>
        <w:t>توجيه)،</w:t>
      </w:r>
      <w:proofErr w:type="gramEnd"/>
      <w:r w:rsidRPr="003F6826">
        <w:rPr>
          <w:rFonts w:cs="Arial"/>
          <w:szCs w:val="18"/>
          <w:rtl/>
        </w:rPr>
        <w:t xml:space="preserve">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63" w:history="1">
        <w:r w:rsidRPr="003F6826">
          <w:rPr>
            <w:rStyle w:val="Hyperlink"/>
            <w:rFonts w:cstheme="minorHAnsi"/>
            <w:szCs w:val="18"/>
          </w:rPr>
          <w:t>https://aka.ms/bingmapsplatformapistou</w:t>
        </w:r>
      </w:hyperlink>
      <w:r w:rsidRPr="003F6826">
        <w:rPr>
          <w:rFonts w:cstheme="minorHAnsi"/>
          <w:szCs w:val="18"/>
          <w:rtl/>
        </w:rPr>
        <w:t xml:space="preserve"> و</w:t>
      </w:r>
      <w:r w:rsidR="00F5686B">
        <w:fldChar w:fldCharType="begin"/>
      </w:r>
      <w:r w:rsidR="00F5686B">
        <w:instrText xml:space="preserve"> HYPERLINK "https://aka.ms/bingmapsplatformsdks/" </w:instrText>
      </w:r>
      <w:r w:rsidR="00F5686B">
        <w:fldChar w:fldCharType="separate"/>
      </w:r>
      <w:r w:rsidRPr="003F6826">
        <w:rPr>
          <w:rStyle w:val="Hyperlink"/>
          <w:rFonts w:cstheme="minorHAnsi"/>
          <w:szCs w:val="18"/>
        </w:rPr>
        <w:t>https://aka.ms/bingmapsplatformsdks/</w:t>
      </w:r>
      <w:r w:rsidR="00F5686B">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64"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3" w:name="BingMapsTransactionsandUsers"/>
    <w:bookmarkStart w:id="154"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55" w:name="_Toc33522092"/>
      <w:r w:rsidRPr="00EF30C3">
        <w:rPr>
          <w:rFonts w:ascii="Calibri Light" w:hAnsi="Calibri Light" w:cs="Arial"/>
        </w:rPr>
        <w:t xml:space="preserve">Business </w:t>
      </w:r>
      <w:r>
        <w:rPr>
          <w:rFonts w:ascii="Calibri Light" w:hAnsi="Calibri Light" w:cs="Arial"/>
        </w:rPr>
        <w:t>Maps Transactions and Users</w:t>
      </w:r>
      <w:bookmarkEnd w:id="155"/>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65"/>
          <w:type w:val="continuous"/>
          <w:pgSz w:w="12240" w:h="15840"/>
          <w:pgMar w:top="1440" w:right="720" w:bottom="1440" w:left="720" w:header="720" w:footer="720" w:gutter="0"/>
          <w:cols w:space="720"/>
          <w:titlePg/>
          <w:bidi/>
          <w:docGrid w:linePitch="360"/>
        </w:sectPr>
      </w:pPr>
    </w:p>
    <w:bookmarkEnd w:id="153"/>
    <w:bookmarkEnd w:id="154"/>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66"/>
          <w:footerReference w:type="first" r:id="rId67"/>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68" w:history="1">
        <w:r w:rsidRPr="003F6826">
          <w:rPr>
            <w:rStyle w:val="Hyperlink"/>
            <w:rFonts w:cs="Arial"/>
            <w:szCs w:val="18"/>
          </w:rPr>
          <w:t>https://aka.ms/bingmapsplatformapistou</w:t>
        </w:r>
      </w:hyperlink>
      <w:r w:rsidRPr="003F6826">
        <w:rPr>
          <w:rFonts w:cs="Arial"/>
          <w:szCs w:val="18"/>
          <w:rtl/>
        </w:rPr>
        <w:t xml:space="preserve"> و</w:t>
      </w:r>
      <w:r w:rsidR="00F5686B">
        <w:fldChar w:fldCharType="begin"/>
      </w:r>
      <w:r w:rsidR="00F5686B">
        <w:instrText xml:space="preserve"> HYPERLINK "https://aka.ms/bingmapsplatformsdks/" </w:instrText>
      </w:r>
      <w:r w:rsidR="00F5686B">
        <w:fldChar w:fldCharType="separate"/>
      </w:r>
      <w:r w:rsidRPr="003F6826">
        <w:rPr>
          <w:rStyle w:val="Hyperlink"/>
          <w:rFonts w:cs="Arial"/>
          <w:szCs w:val="18"/>
        </w:rPr>
        <w:t>https://aka.ms.bingmapsplatformsdks</w:t>
      </w:r>
      <w:r w:rsidR="00F5686B">
        <w:rPr>
          <w:rStyle w:val="Hyperlink"/>
          <w:rFonts w:cs="Arial"/>
          <w:szCs w:val="18"/>
        </w:rPr>
        <w:fldChar w:fldCharType="end"/>
      </w:r>
      <w:r w:rsidRPr="003F6826">
        <w:rPr>
          <w:rFonts w:cs="Arial"/>
          <w:szCs w:val="18"/>
          <w:rtl/>
        </w:rPr>
        <w:t>.</w:t>
      </w:r>
    </w:p>
    <w:p w14:paraId="5E32E7D1" w14:textId="77777777" w:rsidR="00C61A2E" w:rsidRPr="003F6826" w:rsidRDefault="00C61A2E" w:rsidP="008B4B1B">
      <w:pPr>
        <w:pStyle w:val="ProductList-Body"/>
        <w:rPr>
          <w:rFonts w:cs="Arial"/>
        </w:rPr>
      </w:pP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9"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A07088">
      <w:pPr>
        <w:pStyle w:val="ProductList-Offering2Heading"/>
        <w:pageBreakBefore/>
        <w:outlineLvl w:val="2"/>
        <w:rPr>
          <w:bCs/>
          <w:szCs w:val="28"/>
        </w:rPr>
      </w:pPr>
      <w:bookmarkStart w:id="156" w:name="MicrosoftPowerPlatform"/>
      <w:r w:rsidRPr="008C1591">
        <w:rPr>
          <w:bCs/>
          <w:szCs w:val="28"/>
          <w:rtl/>
        </w:rPr>
        <w:lastRenderedPageBreak/>
        <w:tab/>
      </w:r>
      <w:bookmarkStart w:id="157" w:name="_Toc8395051"/>
      <w:bookmarkStart w:id="158" w:name="_Toc6563839"/>
      <w:bookmarkStart w:id="159" w:name="_Toc33522093"/>
      <w:bookmarkStart w:id="160" w:name="BusinessApplicationPlatform"/>
      <w:r w:rsidRPr="008C1591">
        <w:rPr>
          <w:bCs/>
          <w:szCs w:val="28"/>
        </w:rPr>
        <w:t>Microsoft Power Platform</w:t>
      </w:r>
      <w:bookmarkEnd w:id="157"/>
      <w:bookmarkEnd w:id="158"/>
      <w:bookmarkEnd w:id="159"/>
    </w:p>
    <w:bookmarkEnd w:id="160"/>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70"/>
          <w:footerReference w:type="first" r:id="rId71"/>
          <w:type w:val="continuous"/>
          <w:pgSz w:w="12240" w:h="15840"/>
          <w:pgMar w:top="1440" w:right="720" w:bottom="1440" w:left="720" w:header="720" w:footer="720" w:gutter="0"/>
          <w:cols w:space="720"/>
          <w:titlePg/>
          <w:bidi/>
          <w:docGrid w:linePitch="360"/>
        </w:sectPr>
      </w:pPr>
    </w:p>
    <w:bookmarkEnd w:id="156"/>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4BC6CE36"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72"/>
          <w:footerReference w:type="first" r:id="rId73"/>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74"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0865823F" w:rsidR="004F3F62" w:rsidRPr="004F3F62" w:rsidRDefault="00B214F7" w:rsidP="004F3F62">
      <w:pPr>
        <w:pStyle w:val="ProductList-Body"/>
        <w:ind w:left="158"/>
        <w:rPr>
          <w:rFonts w:ascii="Calibri" w:hAnsi="Calibri" w:cs="Calibri"/>
          <w:szCs w:val="18"/>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bookmarkStart w:id="161" w:name="Intune"/>
    <w:bookmarkStart w:id="162" w:name="_Toc453946633"/>
    <w:bookmarkStart w:id="163"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64" w:name="_Toc531082929"/>
      <w:bookmarkStart w:id="165" w:name="_Toc6563840"/>
      <w:bookmarkStart w:id="166" w:name="GitHubOfferings"/>
      <w:bookmarkStart w:id="167" w:name="_Toc21617061"/>
      <w:r w:rsidRPr="00EF30C3">
        <w:rPr>
          <w:rFonts w:cs="Arial"/>
          <w:szCs w:val="28"/>
          <w:rtl/>
        </w:rPr>
        <w:tab/>
      </w:r>
      <w:bookmarkStart w:id="168" w:name="_Toc33522094"/>
      <w:r w:rsidR="00831AA7" w:rsidRPr="002A4524">
        <w:rPr>
          <w:rFonts w:ascii="Calibri" w:hAnsi="Calibri" w:cs="Arial"/>
          <w:szCs w:val="28"/>
          <w:rtl/>
        </w:rPr>
        <w:t xml:space="preserve">عروض </w:t>
      </w:r>
      <w:bookmarkEnd w:id="164"/>
      <w:r w:rsidR="00831AA7" w:rsidRPr="00EF6975">
        <w:rPr>
          <w:rFonts w:cstheme="majorHAnsi"/>
          <w:szCs w:val="28"/>
        </w:rPr>
        <w:t>GitHub</w:t>
      </w:r>
      <w:bookmarkEnd w:id="165"/>
      <w:bookmarkEnd w:id="166"/>
      <w:bookmarkEnd w:id="167"/>
      <w:bookmarkEnd w:id="168"/>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75"/>
          <w:footerReference w:type="first" r:id="rId76"/>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7FDC4B9"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رؤى </w:t>
      </w:r>
      <w:r w:rsidRPr="002A4524">
        <w:rPr>
          <w:rFonts w:ascii="Calibri" w:hAnsi="Calibri" w:cs="Arial"/>
          <w:sz w:val="16"/>
          <w:szCs w:val="16"/>
        </w:rPr>
        <w:t>GitHub</w:t>
      </w:r>
    </w:p>
    <w:p w14:paraId="7D70B642"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680D0600"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77"/>
          <w:footerReference w:type="first" r:id="rId78"/>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hyperlink r:id="rId79" w:history="1">
        <w:r w:rsidRPr="0029682D">
          <w:rPr>
            <w:rStyle w:val="Hyperlink"/>
            <w:rFonts w:ascii="Arial" w:hAnsi="Arial" w:cs="Arial"/>
            <w:szCs w:val="18"/>
          </w:rPr>
          <w:t>https://aka.ms/github_terms</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hyperlink r:id="rId80" w:history="1">
        <w:r w:rsidRPr="0029682D">
          <w:rPr>
            <w:rStyle w:val="Hyperlink"/>
            <w:rFonts w:ascii="Arial" w:hAnsi="Arial" w:cs="Arial"/>
            <w:szCs w:val="18"/>
          </w:rPr>
          <w:t>https://help.github.com/articles/github-privacy-statement/</w:t>
        </w:r>
      </w:hyperlink>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hyperlink r:id="rId81" w:history="1">
        <w:r w:rsidRPr="0029682D">
          <w:rPr>
            <w:rStyle w:val="Hyperlink"/>
            <w:rFonts w:ascii="Arial" w:hAnsi="Arial" w:cs="Arial"/>
            <w:szCs w:val="18"/>
          </w:rPr>
          <w:t>https://aka.ms/github_terms</w:t>
        </w:r>
      </w:hyperlink>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lastRenderedPageBreak/>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04C45E2A" w:rsidR="003010F5" w:rsidRPr="008C58D1" w:rsidRDefault="00831AA7" w:rsidP="008B4B1B">
      <w:pPr>
        <w:pStyle w:val="ProductList-Body"/>
        <w:rPr>
          <w:spacing w:val="1"/>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إدارة الأمان المتقدم لـ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w:t>
      </w:r>
      <w:r w:rsidRPr="002A4524">
        <w:rPr>
          <w:rFonts w:ascii="Calibri" w:hAnsi="Calibri" w:cs="Arial"/>
          <w:szCs w:val="18"/>
          <w:rtl/>
        </w:rPr>
        <w:t xml:space="preserve"> رؤى المرخصة من العميل</w:t>
      </w:r>
      <w:r w:rsidR="003010F5" w:rsidRPr="008C58D1">
        <w:rPr>
          <w:spacing w:val="1"/>
          <w:szCs w:val="18"/>
        </w:rPr>
        <w:t>Enterprise</w:t>
      </w:r>
      <w:r w:rsidR="003010F5" w:rsidRPr="008C58D1">
        <w:rPr>
          <w:spacing w:val="1"/>
          <w:szCs w:val="18"/>
          <w:rtl/>
        </w:rPr>
        <w:t>.</w:t>
      </w:r>
    </w:p>
    <w:p w14:paraId="7000C02A"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69" w:name="_Toc531082930"/>
      <w:bookmarkStart w:id="170" w:name="MicrosoftCloudAppSecurity"/>
      <w:bookmarkStart w:id="171" w:name="_Toc531348188"/>
      <w:bookmarkStart w:id="172" w:name="_Toc33522095"/>
      <w:r>
        <w:t>Microsoft Cloud App Security</w:t>
      </w:r>
      <w:bookmarkEnd w:id="169"/>
      <w:bookmarkEnd w:id="170"/>
      <w:bookmarkEnd w:id="171"/>
      <w:bookmarkEnd w:id="172"/>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F61CD5">
      <w:pPr>
        <w:pStyle w:val="ProductList-Body"/>
        <w:keepNext/>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F61CD5">
      <w:pPr>
        <w:pStyle w:val="ProductList-Body"/>
        <w:keepNext/>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F5686B">
        <w:fldChar w:fldCharType="begin"/>
      </w:r>
      <w:r w:rsidR="00F5686B">
        <w:instrText xml:space="preserve"> HYPERLINK \l "Attachment1" </w:instrText>
      </w:r>
      <w:r w:rsidR="00F5686B">
        <w:fldChar w:fldCharType="separate"/>
      </w:r>
      <w:r w:rsidRPr="00531CB2">
        <w:rPr>
          <w:rStyle w:val="Hyperlink"/>
          <w:szCs w:val="18"/>
          <w:rtl/>
        </w:rPr>
        <w:t xml:space="preserve">المرفق </w:t>
      </w:r>
      <w:r w:rsidRPr="00531CB2">
        <w:rPr>
          <w:rStyle w:val="Hyperlink"/>
          <w:szCs w:val="18"/>
          <w:lang w:bidi=""/>
        </w:rPr>
        <w:t>1</w:t>
      </w:r>
      <w:r w:rsidR="00F5686B">
        <w:rPr>
          <w:rStyle w:val="Hyperlink"/>
          <w:szCs w:val="18"/>
          <w:lang w:bidi=""/>
        </w:rPr>
        <w:fldChar w:fldCharType="end"/>
      </w:r>
      <w:r w:rsidRPr="00531CB2">
        <w:rPr>
          <w:szCs w:val="18"/>
          <w:rtl/>
        </w:rPr>
        <w:t>.</w:t>
      </w:r>
    </w:p>
    <w:p w14:paraId="67D8F9C6"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73" w:name="MicrosoftGraphdataconnect"/>
      <w:bookmarkStart w:id="174" w:name="_Toc3111588"/>
      <w:bookmarkStart w:id="175" w:name="_Toc33522096"/>
      <w:r w:rsidRPr="003F6826">
        <w:rPr>
          <w:rFonts w:asciiTheme="minorHAnsi" w:hAnsiTheme="minorHAnsi" w:cs="Arial"/>
          <w:rtl/>
        </w:rPr>
        <w:t xml:space="preserve">توصيل بيانات </w:t>
      </w:r>
      <w:r w:rsidRPr="003F6826">
        <w:rPr>
          <w:lang w:eastAsia="en-US"/>
        </w:rPr>
        <w:t>Microsoft Graph</w:t>
      </w:r>
      <w:bookmarkEnd w:id="173"/>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74"/>
      <w:bookmarkEnd w:id="175"/>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8B4B1B">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8B4B1B">
      <w:pPr>
        <w:pStyle w:val="ProductList-Body"/>
        <w:rPr>
          <w:rFonts w:cs="Arial"/>
          <w:sz w:val="20"/>
          <w:szCs w:val="20"/>
        </w:rPr>
      </w:pP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53230B"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76" w:name="_Toc534755264"/>
      <w:bookmarkStart w:id="177" w:name="_Toc33522097"/>
      <w:r w:rsidRPr="00B54BD8">
        <w:rPr>
          <w:rFonts w:cstheme="majorHAnsi"/>
        </w:rPr>
        <w:t>Microsoft Healthcare Bot Service</w:t>
      </w:r>
      <w:bookmarkEnd w:id="176"/>
      <w:bookmarkEnd w:id="177"/>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82"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78" w:name="_Toc527036937"/>
      <w:bookmarkStart w:id="179" w:name="_Toc525753893"/>
      <w:bookmarkStart w:id="180" w:name="_Toc33522098"/>
      <w:r>
        <w:t>Microsoft Intune</w:t>
      </w:r>
      <w:bookmarkEnd w:id="178"/>
      <w:bookmarkEnd w:id="179"/>
      <w:bookmarkEnd w:id="180"/>
    </w:p>
    <w:bookmarkEnd w:id="161"/>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lastRenderedPageBreak/>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1"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1"/>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83"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82" w:name="_Toc33522099"/>
      <w:r w:rsidR="00F431DC" w:rsidRPr="00EF30C3">
        <w:rPr>
          <w:rFonts w:ascii="Calibri Light" w:hAnsi="Calibri Light" w:cs="Arial"/>
        </w:rPr>
        <w:t>Microsoft Learning</w:t>
      </w:r>
      <w:bookmarkEnd w:id="162"/>
      <w:bookmarkEnd w:id="163"/>
      <w:bookmarkEnd w:id="182"/>
    </w:p>
    <w:bookmarkEnd w:id="147"/>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83" w:name="_Toc451949072"/>
      <w:r w:rsidRPr="00EF30C3">
        <w:rPr>
          <w:rFonts w:ascii="Calibri" w:hAnsi="Calibri" w:cs="Arial"/>
          <w:bCs/>
          <w:szCs w:val="18"/>
        </w:rPr>
        <w:t>Microsoft Learning Imagine Academy</w:t>
      </w:r>
      <w:bookmarkEnd w:id="183"/>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F5686B">
        <w:fldChar w:fldCharType="begin"/>
      </w:r>
      <w:r w:rsidR="00F5686B">
        <w:instrText xml:space="preserve"> HYPERLINK "http://www.microsoft.com/itacademy" </w:instrText>
      </w:r>
      <w:r w:rsidR="00F5686B">
        <w:fldChar w:fldCharType="separate"/>
      </w:r>
      <w:r w:rsidRPr="00EF30C3">
        <w:rPr>
          <w:rStyle w:val="Hyperlink"/>
          <w:rFonts w:ascii="Calibri" w:hAnsi="Calibri" w:cs="Arial"/>
          <w:szCs w:val="18"/>
        </w:rPr>
        <w:t>http://www.microsoft.com/itacademy</w:t>
      </w:r>
      <w:r w:rsidR="00F5686B">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48"/>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84" w:name="MicrosoftSearchinBing"/>
      <w:bookmarkStart w:id="185" w:name="_Toc3111592"/>
      <w:bookmarkStart w:id="186" w:name="_Toc33522100"/>
      <w:r w:rsidRPr="003F6826">
        <w:rPr>
          <w:szCs w:val="28"/>
          <w:lang w:eastAsia="en-US"/>
        </w:rPr>
        <w:t>Microsoft Search in Bing</w:t>
      </w:r>
      <w:bookmarkEnd w:id="184"/>
      <w:bookmarkEnd w:id="185"/>
      <w:bookmarkEnd w:id="186"/>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07546348" w:rsidR="00C61A2E" w:rsidRPr="003F6826" w:rsidRDefault="00F5686B" w:rsidP="00FA2FDF">
      <w:pPr>
        <w:pStyle w:val="ProductList-Body"/>
        <w:rPr>
          <w:rFonts w:cs="Arial"/>
          <w:szCs w:val="18"/>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84"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E4562B1" w14:textId="77777777" w:rsidR="00D446BF" w:rsidRPr="00EF30C3" w:rsidRDefault="0053230B"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87" w:name="_Toc457466455"/>
      <w:bookmarkStart w:id="188" w:name="_Toc33522101"/>
      <w:r w:rsidRPr="00EF30C3">
        <w:rPr>
          <w:rFonts w:cs="Arial"/>
          <w:bCs/>
        </w:rPr>
        <w:t>Minecraft: Education Edition</w:t>
      </w:r>
      <w:bookmarkEnd w:id="187"/>
      <w:bookmarkEnd w:id="188"/>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lastRenderedPageBreak/>
        <w:tab/>
      </w:r>
      <w:bookmarkStart w:id="189" w:name="_Toc33522102"/>
      <w:r w:rsidRPr="00EF30C3">
        <w:rPr>
          <w:rFonts w:cs="Arial"/>
          <w:szCs w:val="28"/>
        </w:rPr>
        <w:t>Office 365 Developer</w:t>
      </w:r>
      <w:bookmarkEnd w:id="189"/>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190" w:name="_Toc431459548"/>
    <w:bookmarkStart w:id="191"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A2FDF">
      <w:pPr>
        <w:pStyle w:val="ProductList-Offering2Heading"/>
        <w:keepNext/>
        <w:outlineLvl w:val="2"/>
        <w:rPr>
          <w:rFonts w:cs="Arial"/>
        </w:rPr>
      </w:pPr>
      <w:r w:rsidRPr="00EF30C3">
        <w:rPr>
          <w:rFonts w:cs="Arial"/>
          <w:rtl/>
        </w:rPr>
        <w:tab/>
      </w:r>
      <w:bookmarkStart w:id="192" w:name="_Toc13858401"/>
      <w:bookmarkStart w:id="193" w:name="_Toc33522103"/>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192"/>
      <w:bookmarkEnd w:id="193"/>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190"/>
    <w:bookmarkEnd w:id="191"/>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85"/>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194" w:name="_Toc33522104"/>
      <w:bookmarkStart w:id="195"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194"/>
    </w:p>
    <w:p w14:paraId="40E4659A" w14:textId="0B98F2B9" w:rsidR="00F5686B" w:rsidRPr="007D609F" w:rsidRDefault="00F5686B" w:rsidP="00F5686B">
      <w:pPr>
        <w:pStyle w:val="ProductList-Offering1Heading"/>
        <w:outlineLvl w:val="1"/>
        <w:rPr>
          <w:rFonts w:ascii="Arial" w:hAnsi="Arial" w:cs="Arial"/>
        </w:rPr>
      </w:pPr>
      <w:bookmarkStart w:id="196" w:name="_Toc27047360"/>
      <w:bookmarkStart w:id="197" w:name="_Toc33522105"/>
      <w:bookmarkStart w:id="198" w:name="_Hlk28335871"/>
      <w:bookmarkEnd w:id="195"/>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196"/>
      <w:bookmarkEnd w:id="197"/>
    </w:p>
    <w:p w14:paraId="151AA947" w14:textId="0E8704F6"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00B214F7" w:rsidRPr="00B214F7">
          <w:rPr>
            <w:rFonts w:ascii="Calibri" w:eastAsia="Calibri" w:hAnsi="Calibri" w:cs="Arial"/>
            <w:szCs w:val="18"/>
            <w:rtl/>
          </w:rPr>
          <w:t xml:space="preserve"> </w:t>
        </w:r>
        <w:r w:rsidR="00B214F7" w:rsidRPr="00EA2413">
          <w:rPr>
            <w:rFonts w:ascii="Calibri" w:eastAsia="Calibri" w:hAnsi="Calibri" w:cs="Arial"/>
            <w:szCs w:val="18"/>
            <w:rtl/>
          </w:rPr>
          <w:t xml:space="preserve">لا تسري بنود اتفاقية </w:t>
        </w:r>
        <w:r w:rsidR="00B214F7" w:rsidRPr="00EA2413">
          <w:rPr>
            <w:rFonts w:ascii="Calibri" w:eastAsia="Calibri" w:hAnsi="Calibri" w:cs="Arial"/>
            <w:szCs w:val="18"/>
          </w:rPr>
          <w:t>DPA</w:t>
        </w:r>
        <w:r w:rsidR="00B214F7" w:rsidRPr="00EA2413">
          <w:rPr>
            <w:rFonts w:ascii="Calibri" w:eastAsia="Calibri" w:hAnsi="Calibri" w:cs="Arial"/>
            <w:szCs w:val="18"/>
            <w:rtl/>
          </w:rPr>
          <w:t xml:space="preserve"> على الآتي: </w:t>
        </w:r>
        <w:r w:rsidR="00B214F7" w:rsidRPr="00EA2413">
          <w:rPr>
            <w:rFonts w:ascii="Calibri" w:eastAsia="Calibri" w:hAnsi="Calibri" w:cs="Arial"/>
            <w:szCs w:val="18"/>
          </w:rPr>
          <w:t>Bing Maps Mobile Asset Management Platform</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Bing Maps Transactions and Users</w:t>
        </w:r>
        <w:r w:rsidR="00B214F7" w:rsidRPr="00EA2413">
          <w:rPr>
            <w:rFonts w:ascii="Calibri" w:eastAsia="Calibri" w:hAnsi="Calibri" w:cs="Arial"/>
            <w:szCs w:val="18"/>
            <w:rtl/>
          </w:rPr>
          <w:t xml:space="preserve"> وخدمات بحث </w:t>
        </w:r>
        <w:r w:rsidR="00B214F7" w:rsidRPr="00EA2413">
          <w:rPr>
            <w:rFonts w:ascii="Calibri" w:eastAsia="Calibri" w:hAnsi="Calibri" w:cs="Arial"/>
            <w:szCs w:val="18"/>
          </w:rPr>
          <w:t>Bing</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GitHub Enterprise</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LinkedIn Sales Navigator</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Azure Stack Hub</w:t>
        </w:r>
        <w:r w:rsidR="00B214F7" w:rsidRPr="00EA2413">
          <w:rPr>
            <w:rFonts w:ascii="Calibri" w:eastAsia="Calibri" w:hAnsi="Calibri" w:cs="Arial"/>
            <w:szCs w:val="18"/>
            <w:rtl/>
          </w:rPr>
          <w:t xml:space="preserve"> وتوصيل بيانات </w:t>
        </w:r>
        <w:r w:rsidR="00B214F7" w:rsidRPr="00EA2413">
          <w:rPr>
            <w:rFonts w:ascii="Calibri" w:eastAsia="Calibri" w:hAnsi="Calibri" w:cs="Arial"/>
            <w:szCs w:val="18"/>
          </w:rPr>
          <w:t>Microsoft Graph</w:t>
        </w:r>
        <w:r w:rsidR="00B214F7" w:rsidRPr="00EA2413">
          <w:rPr>
            <w:rFonts w:ascii="Calibri" w:eastAsia="Calibri" w:hAnsi="Calibri" w:cs="Arial"/>
            <w:szCs w:val="18"/>
            <w:rtl/>
          </w:rPr>
          <w:t xml:space="preserve"> لموردي البرامج المستقلين </w:t>
        </w:r>
        <w:r w:rsidR="00B214F7" w:rsidRPr="00EA2413">
          <w:rPr>
            <w:rFonts w:ascii="Calibri" w:eastAsia="Calibri" w:hAnsi="Calibri" w:cs="Arial"/>
            <w:szCs w:val="18"/>
          </w:rPr>
          <w:t>(ISV)</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Microsoft Genomics</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Visual Studio App Center Test</w:t>
        </w:r>
        <w:r w:rsidR="00B214F7" w:rsidRPr="00EA2413">
          <w:rPr>
            <w:rFonts w:ascii="Calibri" w:eastAsia="Calibri" w:hAnsi="Calibri" w:cs="Arial"/>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00B214F7" w:rsidRPr="00EA2413">
            <w:rPr>
              <w:rFonts w:ascii="Calibri" w:eastAsia="Calibri" w:hAnsi="Calibri" w:cs="Arial"/>
              <w:color w:val="0563C1"/>
              <w:szCs w:val="18"/>
              <w:u w:val="single"/>
              <w:rtl/>
            </w:rPr>
            <w:t>الشروط الخاصة بالخدمة عبر الإنترنت</w:t>
          </w:r>
        </w:hyperlink>
        <w:r w:rsidR="00B214F7" w:rsidRPr="00EA2413">
          <w:rPr>
            <w:rFonts w:ascii="Calibri" w:eastAsia="Calibri" w:hAnsi="Calibri" w:cs="Arial"/>
            <w:szCs w:val="18"/>
            <w:rtl/>
          </w:rPr>
          <w:t>المعمول بها.</w:t>
        </w:r>
        <w:r>
          <w:t>‬</w:t>
        </w:r>
        <w:r>
          <w:t>‬</w:t>
        </w:r>
        <w:r w:rsidR="00CC761C">
          <w:t>‬</w:t>
        </w:r>
        <w:r w:rsidR="004251C0">
          <w:t>‬</w:t>
        </w:r>
        <w:r w:rsidR="00B214F7">
          <w:t>‬</w:t>
        </w:r>
        <w:r w:rsidR="00C86469">
          <w:t>‬</w:t>
        </w:r>
        <w:r w:rsidR="00E06B1F">
          <w:t>‬</w:t>
        </w:r>
        <w:r w:rsidR="0053230B">
          <w:t>‬</w:t>
        </w:r>
      </w:dir>
    </w:p>
    <w:p w14:paraId="3ADCC496" w14:textId="77777777" w:rsidR="00F5686B" w:rsidRPr="007D609F" w:rsidRDefault="0053230B"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199" w:name="_Toc27047361"/>
      <w:bookmarkStart w:id="200" w:name="_Toc33522106"/>
      <w:bookmarkStart w:id="201" w:name="CoreOnlineServices"/>
      <w:r w:rsidRPr="0029682D">
        <w:rPr>
          <w:rFonts w:ascii="Arial" w:eastAsia="Arial" w:hAnsi="Arial" w:cs="Arial"/>
          <w:bCs/>
          <w:szCs w:val="28"/>
          <w:rtl/>
          <w:lang w:eastAsia="en-US"/>
        </w:rPr>
        <w:t>الخدمات الأساسية عبر الإنترنت</w:t>
      </w:r>
      <w:bookmarkEnd w:id="199"/>
      <w:bookmarkEnd w:id="200"/>
    </w:p>
    <w:bookmarkEnd w:id="201"/>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B214F7" w:rsidRPr="007D609F" w14:paraId="12B3D398" w14:textId="77777777" w:rsidTr="00F5686B">
        <w:tc>
          <w:tcPr>
            <w:tcW w:w="2610" w:type="dxa"/>
            <w:vAlign w:val="center"/>
          </w:tcPr>
          <w:p w14:paraId="6E31CC21" w14:textId="7408F26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lang w:bidi=""/>
              </w:rPr>
              <w:t>Microsoft Dynamics 365 Core Services</w:t>
            </w:r>
          </w:p>
        </w:tc>
        <w:tc>
          <w:tcPr>
            <w:tcW w:w="8190" w:type="dxa"/>
          </w:tcPr>
          <w:p w14:paraId="0770F000" w14:textId="041E3A35"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الخدمات التالية، كل منها كخدمة مستقلة أو بحسب تضمينها في خطة أو تطبيق يحملان علامة </w:t>
            </w:r>
            <w:r w:rsidRPr="00B214F7">
              <w:rPr>
                <w:rFonts w:ascii="Arial" w:eastAsia="Calibri" w:hAnsi="Arial" w:cs="Arial"/>
                <w:sz w:val="16"/>
                <w:szCs w:val="16"/>
                <w:lang w:bidi=""/>
              </w:rPr>
              <w:t>Office 365</w:t>
            </w:r>
            <w:r w:rsidRPr="00B214F7">
              <w:rPr>
                <w:rFonts w:ascii="Arial" w:eastAsia="Calibri" w:hAnsi="Arial" w:cs="Arial"/>
                <w:sz w:val="16"/>
                <w:szCs w:val="16"/>
                <w:rtl/>
              </w:rPr>
              <w:t xml:space="preserve"> التجارية: </w:t>
            </w:r>
            <w:r w:rsidRPr="00B214F7">
              <w:rPr>
                <w:rFonts w:ascii="Arial" w:eastAsia="Calibri" w:hAnsi="Arial" w:cs="Arial"/>
                <w:sz w:val="16"/>
                <w:szCs w:val="16"/>
                <w:lang w:bidi=""/>
              </w:rPr>
              <w:t>Dynamics 365 Customer Service Enterprise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Customer Service Professional</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Customer Service Insights</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Field Service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Business Central</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Supply Chain Management</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Finance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Marketing</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Project Service Automation</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Commerce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Human Resources</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Sales Enterprise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Sales Professional</w:t>
            </w:r>
            <w:r w:rsidRPr="00B214F7">
              <w:rPr>
                <w:rFonts w:ascii="Arial" w:eastAsia="Calibri" w:hAnsi="Arial" w:cs="Arial"/>
                <w:sz w:val="16"/>
                <w:szCs w:val="16"/>
                <w:rtl/>
              </w:rPr>
              <w:t xml:space="preserve">. خدمات </w:t>
            </w:r>
            <w:r w:rsidRPr="00B214F7">
              <w:rPr>
                <w:rFonts w:ascii="Arial" w:eastAsia="Calibri" w:hAnsi="Arial" w:cs="Arial"/>
                <w:sz w:val="16"/>
                <w:szCs w:val="16"/>
                <w:lang w:bidi=""/>
              </w:rPr>
              <w:t>Dynamics 365 Core Services</w:t>
            </w:r>
            <w:r w:rsidRPr="00B214F7">
              <w:rPr>
                <w:rFonts w:ascii="Arial" w:eastAsia="Calibri" w:hAnsi="Arial" w:cs="Arial"/>
                <w:sz w:val="16"/>
                <w:szCs w:val="16"/>
                <w:rtl/>
              </w:rPr>
              <w:t xml:space="preserve"> لا تتضمن </w:t>
            </w:r>
            <w:r w:rsidRPr="00B214F7">
              <w:rPr>
                <w:rFonts w:ascii="Arial" w:eastAsia="Calibri" w:hAnsi="Arial" w:cs="Arial"/>
                <w:sz w:val="16"/>
                <w:szCs w:val="16"/>
                <w:lang w:bidi=""/>
              </w:rPr>
              <w:t>(1) Dynamics 365 Services</w:t>
            </w:r>
            <w:r w:rsidRPr="00B214F7">
              <w:rPr>
                <w:rFonts w:ascii="Arial" w:eastAsia="Calibri" w:hAnsi="Arial" w:cs="Arial"/>
                <w:sz w:val="16"/>
                <w:szCs w:val="16"/>
                <w:rtl/>
              </w:rPr>
              <w:t xml:space="preserve"> للأجهزة أو البرامج المدعومة، والتي تشمل على سبيل المثال لا الحصر </w:t>
            </w:r>
            <w:r w:rsidRPr="00B214F7">
              <w:rPr>
                <w:rFonts w:ascii="Arial" w:eastAsia="Calibri" w:hAnsi="Arial" w:cs="Arial"/>
                <w:sz w:val="16"/>
                <w:szCs w:val="16"/>
                <w:lang w:bidi=""/>
              </w:rPr>
              <w:t>Dynamics 365</w:t>
            </w:r>
            <w:r w:rsidRPr="00B214F7">
              <w:rPr>
                <w:rFonts w:ascii="Arial" w:eastAsia="Calibri" w:hAnsi="Arial" w:cs="Arial"/>
                <w:sz w:val="16"/>
                <w:szCs w:val="16"/>
                <w:rtl/>
              </w:rPr>
              <w:t xml:space="preserve"> للتطبيقات أو الأجهزة اللوحية أو الهواتف أو أي منها؛ </w:t>
            </w:r>
            <w:r w:rsidRPr="00B214F7">
              <w:rPr>
                <w:rFonts w:ascii="Arial" w:eastAsia="Calibri" w:hAnsi="Arial" w:cs="Arial"/>
                <w:sz w:val="16"/>
                <w:szCs w:val="16"/>
                <w:lang w:bidi=""/>
              </w:rPr>
              <w:t>(2) LinkedIn Sales Navigator</w:t>
            </w:r>
            <w:r w:rsidRPr="00B214F7">
              <w:rPr>
                <w:rFonts w:ascii="Arial" w:eastAsia="Calibri" w:hAnsi="Arial" w:cs="Arial"/>
                <w:sz w:val="16"/>
                <w:szCs w:val="16"/>
                <w:rtl/>
              </w:rPr>
              <w:t xml:space="preserve"> أو </w:t>
            </w:r>
            <w:r w:rsidRPr="00B214F7">
              <w:rPr>
                <w:rFonts w:ascii="Arial" w:eastAsia="Calibri" w:hAnsi="Arial" w:cs="Arial"/>
                <w:sz w:val="16"/>
                <w:szCs w:val="16"/>
                <w:lang w:bidi=""/>
              </w:rPr>
              <w:t>(3)</w:t>
            </w:r>
            <w:r w:rsidRPr="00B214F7">
              <w:rPr>
                <w:rFonts w:ascii="Arial" w:eastAsia="Calibri" w:hAnsi="Arial"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214F7">
              <w:rPr>
                <w:rFonts w:ascii="Arial" w:eastAsia="Calibri" w:hAnsi="Arial" w:cs="Arial"/>
                <w:sz w:val="16"/>
                <w:szCs w:val="16"/>
                <w:lang w:bidi=""/>
              </w:rPr>
              <w:t>Dynamics 365 Core Services</w:t>
            </w:r>
            <w:r w:rsidRPr="00B214F7">
              <w:rPr>
                <w:rFonts w:ascii="Arial" w:eastAsia="Calibri" w:hAnsi="Arial" w:cs="Arial"/>
                <w:sz w:val="16"/>
                <w:szCs w:val="16"/>
                <w:rtl/>
              </w:rPr>
              <w:t>.</w:t>
            </w:r>
          </w:p>
        </w:tc>
      </w:tr>
      <w:tr w:rsidR="00F5686B" w:rsidRPr="007D609F" w14:paraId="37C391FF" w14:textId="77777777" w:rsidTr="00F5686B">
        <w:tc>
          <w:tcPr>
            <w:tcW w:w="2610" w:type="dxa"/>
            <w:vAlign w:val="center"/>
          </w:tcPr>
          <w:p w14:paraId="17C92C69"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w:t>
            </w:r>
            <w:r w:rsidRPr="00E85A74">
              <w:rPr>
                <w:rFonts w:ascii="Arial" w:hAnsi="Arial" w:cs="Arial"/>
                <w:sz w:val="16"/>
                <w:szCs w:val="16"/>
                <w:lang w:bidi=""/>
              </w:rPr>
              <w:t>Office 365</w:t>
            </w:r>
          </w:p>
        </w:tc>
        <w:tc>
          <w:tcPr>
            <w:tcW w:w="8190" w:type="dxa"/>
          </w:tcPr>
          <w:p w14:paraId="1BB988D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التالية، تمثل كل منها خدمة مستقلة أو خدمة مضمنة في خطة أو مجموعة تحمل علامة </w:t>
            </w:r>
            <w:r w:rsidRPr="00E85A74">
              <w:rPr>
                <w:rFonts w:ascii="Arial" w:hAnsi="Arial" w:cs="Arial"/>
                <w:sz w:val="16"/>
                <w:szCs w:val="16"/>
                <w:lang w:bidi=""/>
              </w:rPr>
              <w:t>Office 365</w:t>
            </w:r>
            <w:r w:rsidRPr="00E85A74">
              <w:rPr>
                <w:rFonts w:ascii="Arial" w:hAnsi="Arial" w:cs="Arial"/>
                <w:sz w:val="16"/>
                <w:szCs w:val="16"/>
                <w:rtl/>
              </w:rPr>
              <w:t xml:space="preserve"> التجارية: </w:t>
            </w:r>
            <w:r w:rsidRPr="00E85A74">
              <w:rPr>
                <w:rFonts w:ascii="Arial" w:hAnsi="Arial" w:cs="Arial"/>
                <w:sz w:val="16"/>
                <w:szCs w:val="16"/>
              </w:rPr>
              <w:t>Compliance Manager</w:t>
            </w:r>
            <w:r w:rsidRPr="00E85A74">
              <w:rPr>
                <w:rFonts w:ascii="Arial" w:hAnsi="Arial" w:cs="Arial"/>
                <w:sz w:val="16"/>
                <w:szCs w:val="16"/>
                <w:rtl/>
              </w:rPr>
              <w:t xml:space="preserve">، و </w:t>
            </w:r>
            <w:r w:rsidRPr="00E85A74">
              <w:rPr>
                <w:rFonts w:ascii="Arial" w:hAnsi="Arial" w:cs="Arial"/>
                <w:sz w:val="16"/>
                <w:szCs w:val="16"/>
              </w:rPr>
              <w:t>Customer Lockbox</w:t>
            </w:r>
            <w:r w:rsidRPr="00E85A74">
              <w:rPr>
                <w:rFonts w:ascii="Arial" w:hAnsi="Arial" w:cs="Arial"/>
                <w:sz w:val="16"/>
                <w:szCs w:val="16"/>
                <w:rtl/>
              </w:rPr>
              <w:t xml:space="preserve">، و </w:t>
            </w:r>
            <w:r w:rsidRPr="00E85A74">
              <w:rPr>
                <w:rFonts w:ascii="Arial" w:hAnsi="Arial" w:cs="Arial"/>
                <w:sz w:val="16"/>
                <w:szCs w:val="16"/>
              </w:rPr>
              <w:t>Exchange Online Archiving</w:t>
            </w:r>
            <w:r w:rsidRPr="00E85A74">
              <w:rPr>
                <w:rFonts w:ascii="Arial" w:hAnsi="Arial" w:cs="Arial"/>
                <w:sz w:val="16"/>
                <w:szCs w:val="16"/>
                <w:rtl/>
              </w:rPr>
              <w:t>، و</w:t>
            </w:r>
            <w:r w:rsidRPr="00E85A74">
              <w:rPr>
                <w:rFonts w:ascii="Arial" w:hAnsi="Arial" w:cs="Arial"/>
                <w:sz w:val="16"/>
                <w:szCs w:val="16"/>
              </w:rPr>
              <w:t>Exchange Online Protection</w:t>
            </w:r>
            <w:r w:rsidRPr="00E85A74">
              <w:rPr>
                <w:rFonts w:ascii="Arial" w:hAnsi="Arial" w:cs="Arial"/>
                <w:sz w:val="16"/>
                <w:szCs w:val="16"/>
                <w:rtl/>
              </w:rPr>
              <w:t>، و</w:t>
            </w:r>
            <w:r w:rsidRPr="00E85A74">
              <w:rPr>
                <w:rFonts w:ascii="Arial" w:hAnsi="Arial" w:cs="Arial"/>
                <w:sz w:val="16"/>
                <w:szCs w:val="16"/>
              </w:rPr>
              <w:t>Exchange Online</w:t>
            </w:r>
            <w:r w:rsidRPr="00E85A74">
              <w:rPr>
                <w:rFonts w:ascii="Arial" w:hAnsi="Arial" w:cs="Arial"/>
                <w:sz w:val="16"/>
                <w:szCs w:val="16"/>
                <w:rtl/>
              </w:rPr>
              <w:t>، و</w:t>
            </w:r>
            <w:r w:rsidRPr="00E85A74">
              <w:rPr>
                <w:rFonts w:ascii="Arial" w:hAnsi="Arial" w:cs="Arial"/>
                <w:sz w:val="16"/>
                <w:szCs w:val="16"/>
              </w:rPr>
              <w:t>Microsoft Bookings</w:t>
            </w:r>
            <w:r w:rsidRPr="00E85A74">
              <w:rPr>
                <w:rFonts w:ascii="Arial" w:hAnsi="Arial" w:cs="Arial"/>
                <w:sz w:val="16"/>
                <w:szCs w:val="16"/>
                <w:rtl/>
              </w:rPr>
              <w:t>، و</w:t>
            </w:r>
            <w:r w:rsidRPr="00E85A74">
              <w:rPr>
                <w:rFonts w:ascii="Arial" w:hAnsi="Arial" w:cs="Arial"/>
                <w:sz w:val="16"/>
                <w:szCs w:val="16"/>
              </w:rPr>
              <w:t>Microsoft Forms</w:t>
            </w:r>
            <w:r w:rsidRPr="00E85A74">
              <w:rPr>
                <w:rFonts w:ascii="Arial" w:hAnsi="Arial" w:cs="Arial"/>
                <w:sz w:val="16"/>
                <w:szCs w:val="16"/>
                <w:rtl/>
              </w:rPr>
              <w:t>، و</w:t>
            </w:r>
            <w:r w:rsidRPr="00E85A74">
              <w:rPr>
                <w:rFonts w:ascii="Arial" w:hAnsi="Arial" w:cs="Arial"/>
                <w:sz w:val="16"/>
                <w:szCs w:val="16"/>
              </w:rPr>
              <w:t>Microsoft MyAnalytics</w:t>
            </w:r>
            <w:r w:rsidRPr="00E85A74">
              <w:rPr>
                <w:rFonts w:ascii="Arial" w:hAnsi="Arial" w:cs="Arial"/>
                <w:sz w:val="16"/>
                <w:szCs w:val="16"/>
                <w:rtl/>
              </w:rPr>
              <w:t>، و</w:t>
            </w:r>
            <w:r w:rsidRPr="00E85A74">
              <w:rPr>
                <w:rFonts w:ascii="Arial" w:hAnsi="Arial" w:cs="Arial"/>
                <w:sz w:val="16"/>
                <w:szCs w:val="16"/>
              </w:rPr>
              <w:t>Microsoft Planner</w:t>
            </w:r>
            <w:r w:rsidRPr="00E85A74">
              <w:rPr>
                <w:rFonts w:ascii="Arial" w:hAnsi="Arial" w:cs="Arial"/>
                <w:sz w:val="16"/>
                <w:szCs w:val="16"/>
                <w:rtl/>
              </w:rPr>
              <w:t>، و</w:t>
            </w:r>
            <w:r w:rsidRPr="00E85A74">
              <w:rPr>
                <w:rFonts w:ascii="Arial" w:hAnsi="Arial" w:cs="Arial"/>
                <w:sz w:val="16"/>
                <w:szCs w:val="16"/>
              </w:rPr>
              <w:t>Microsoft StaffHub</w:t>
            </w:r>
            <w:r w:rsidRPr="00E85A74">
              <w:rPr>
                <w:rFonts w:ascii="Arial" w:hAnsi="Arial" w:cs="Arial"/>
                <w:sz w:val="16"/>
                <w:szCs w:val="16"/>
                <w:rtl/>
              </w:rPr>
              <w:t>، و</w:t>
            </w:r>
            <w:r w:rsidRPr="00E85A74">
              <w:rPr>
                <w:rFonts w:ascii="Arial" w:hAnsi="Arial" w:cs="Arial"/>
                <w:sz w:val="16"/>
                <w:szCs w:val="16"/>
              </w:rPr>
              <w:t>Microsoft Stream</w:t>
            </w:r>
            <w:r w:rsidRPr="00E85A74">
              <w:rPr>
                <w:rFonts w:ascii="Arial" w:hAnsi="Arial" w:cs="Arial"/>
                <w:sz w:val="16"/>
                <w:szCs w:val="16"/>
                <w:rtl/>
              </w:rPr>
              <w:t>، و</w:t>
            </w:r>
            <w:r w:rsidRPr="00E85A74">
              <w:rPr>
                <w:rFonts w:ascii="Arial" w:hAnsi="Arial" w:cs="Arial"/>
                <w:sz w:val="16"/>
                <w:szCs w:val="16"/>
              </w:rPr>
              <w:t>Microsoft Teams</w:t>
            </w:r>
            <w:r w:rsidRPr="00E85A74">
              <w:rPr>
                <w:rFonts w:ascii="Arial" w:hAnsi="Arial" w:cs="Arial"/>
                <w:sz w:val="16"/>
                <w:szCs w:val="16"/>
                <w:rtl/>
              </w:rPr>
              <w:t xml:space="preserve"> (وتشمل تنسيق المرضى والورديات والزيارات الافتراضية)، و </w:t>
            </w:r>
            <w:r w:rsidRPr="00E85A74">
              <w:rPr>
                <w:rFonts w:ascii="Arial" w:hAnsi="Arial" w:cs="Arial"/>
                <w:sz w:val="16"/>
                <w:szCs w:val="16"/>
              </w:rPr>
              <w:t>Microsoft To-Do</w:t>
            </w:r>
            <w:r w:rsidRPr="00E85A74">
              <w:rPr>
                <w:rFonts w:ascii="Arial" w:hAnsi="Arial" w:cs="Arial"/>
                <w:sz w:val="16"/>
                <w:szCs w:val="16"/>
                <w:rtl/>
              </w:rPr>
              <w:t xml:space="preserve">، و </w:t>
            </w:r>
            <w:r w:rsidRPr="00E85A74">
              <w:rPr>
                <w:rFonts w:ascii="Arial" w:hAnsi="Arial" w:cs="Arial"/>
                <w:sz w:val="16"/>
                <w:szCs w:val="16"/>
                <w:lang w:bidi=""/>
              </w:rPr>
              <w:t>Office 365 Advanced Threat Protection</w:t>
            </w:r>
            <w:r w:rsidRPr="00E85A74">
              <w:rPr>
                <w:rFonts w:ascii="Arial" w:hAnsi="Arial" w:cs="Arial"/>
                <w:sz w:val="16"/>
                <w:szCs w:val="16"/>
                <w:rtl/>
              </w:rPr>
              <w:t xml:space="preserve">، و </w:t>
            </w:r>
            <w:r w:rsidRPr="00E85A74">
              <w:rPr>
                <w:rFonts w:ascii="Arial" w:hAnsi="Arial" w:cs="Arial"/>
                <w:sz w:val="16"/>
                <w:szCs w:val="16"/>
                <w:lang w:bidi=""/>
              </w:rPr>
              <w:t>Office 365 Video</w:t>
            </w:r>
            <w:r w:rsidRPr="00E85A74">
              <w:rPr>
                <w:rFonts w:ascii="Arial" w:hAnsi="Arial" w:cs="Arial"/>
                <w:sz w:val="16"/>
                <w:szCs w:val="16"/>
                <w:rtl/>
              </w:rPr>
              <w:t xml:space="preserve">، و </w:t>
            </w:r>
            <w:r w:rsidRPr="00E85A74">
              <w:rPr>
                <w:rFonts w:ascii="Arial" w:hAnsi="Arial" w:cs="Arial"/>
                <w:sz w:val="16"/>
                <w:szCs w:val="16"/>
              </w:rPr>
              <w:t>Office for the web</w:t>
            </w:r>
            <w:r w:rsidRPr="00E85A74">
              <w:rPr>
                <w:rFonts w:ascii="Arial" w:hAnsi="Arial" w:cs="Arial"/>
                <w:sz w:val="16"/>
                <w:szCs w:val="16"/>
                <w:rtl/>
              </w:rPr>
              <w:t>، و</w:t>
            </w:r>
            <w:r w:rsidRPr="00E85A74">
              <w:rPr>
                <w:rFonts w:ascii="Arial" w:hAnsi="Arial" w:cs="Arial"/>
                <w:sz w:val="16"/>
                <w:szCs w:val="16"/>
              </w:rPr>
              <w:t>OneDrive for Business</w:t>
            </w:r>
            <w:r w:rsidRPr="00E85A74">
              <w:rPr>
                <w:rFonts w:ascii="Arial" w:hAnsi="Arial" w:cs="Arial"/>
                <w:sz w:val="16"/>
                <w:szCs w:val="16"/>
                <w:rtl/>
              </w:rPr>
              <w:t>، و</w:t>
            </w:r>
            <w:r w:rsidRPr="00E85A74">
              <w:rPr>
                <w:rFonts w:ascii="Arial" w:hAnsi="Arial" w:cs="Arial"/>
                <w:sz w:val="16"/>
                <w:szCs w:val="16"/>
              </w:rPr>
              <w:t>Project</w:t>
            </w:r>
            <w:r w:rsidRPr="00E85A74">
              <w:rPr>
                <w:rFonts w:ascii="Arial" w:hAnsi="Arial" w:cs="Arial"/>
                <w:sz w:val="16"/>
                <w:szCs w:val="16"/>
                <w:rtl/>
              </w:rPr>
              <w:t xml:space="preserve"> (باستثناء </w:t>
            </w:r>
            <w:r w:rsidRPr="00E85A74">
              <w:rPr>
                <w:rFonts w:ascii="Arial" w:hAnsi="Arial" w:cs="Arial"/>
                <w:sz w:val="16"/>
                <w:szCs w:val="16"/>
              </w:rPr>
              <w:t>Roadmap and Project</w:t>
            </w:r>
            <w:r w:rsidRPr="00E85A74">
              <w:rPr>
                <w:rFonts w:ascii="Arial" w:hAnsi="Arial" w:cs="Arial"/>
                <w:sz w:val="16"/>
                <w:szCs w:val="16"/>
                <w:rtl/>
              </w:rPr>
              <w:t xml:space="preserve"> للويب)، و</w:t>
            </w:r>
            <w:r w:rsidRPr="00E85A74">
              <w:rPr>
                <w:rFonts w:ascii="Arial" w:hAnsi="Arial" w:cs="Arial"/>
                <w:sz w:val="16"/>
                <w:szCs w:val="16"/>
              </w:rPr>
              <w:t>SharePoint Online</w:t>
            </w:r>
            <w:r w:rsidRPr="00E85A74">
              <w:rPr>
                <w:rFonts w:ascii="Arial" w:hAnsi="Arial" w:cs="Arial"/>
                <w:sz w:val="16"/>
                <w:szCs w:val="16"/>
                <w:rtl/>
              </w:rPr>
              <w:t>، و</w:t>
            </w:r>
            <w:r w:rsidRPr="00E85A74">
              <w:rPr>
                <w:rFonts w:ascii="Arial" w:hAnsi="Arial" w:cs="Arial"/>
                <w:sz w:val="16"/>
                <w:szCs w:val="16"/>
              </w:rPr>
              <w:t>Skype for Business Online</w:t>
            </w:r>
            <w:r w:rsidRPr="00E85A74">
              <w:rPr>
                <w:rFonts w:ascii="Arial" w:hAnsi="Arial" w:cs="Arial"/>
                <w:sz w:val="16"/>
                <w:szCs w:val="16"/>
                <w:rtl/>
              </w:rPr>
              <w:t>، و</w:t>
            </w:r>
            <w:r w:rsidRPr="00E85A74">
              <w:rPr>
                <w:rFonts w:ascii="Arial" w:hAnsi="Arial" w:cs="Arial"/>
                <w:sz w:val="16"/>
                <w:szCs w:val="16"/>
              </w:rPr>
              <w:t>Sway</w:t>
            </w:r>
            <w:r w:rsidRPr="00E85A74">
              <w:rPr>
                <w:rFonts w:ascii="Arial" w:hAnsi="Arial" w:cs="Arial"/>
                <w:sz w:val="16"/>
                <w:szCs w:val="16"/>
                <w:rtl/>
              </w:rPr>
              <w:t>، و</w:t>
            </w:r>
            <w:r w:rsidRPr="00E85A74">
              <w:rPr>
                <w:rFonts w:ascii="Arial" w:hAnsi="Arial" w:cs="Arial"/>
                <w:sz w:val="16"/>
                <w:szCs w:val="16"/>
              </w:rPr>
              <w:t>Whiteboard</w:t>
            </w:r>
            <w:r w:rsidRPr="00E85A74">
              <w:rPr>
                <w:rFonts w:ascii="Arial" w:hAnsi="Arial" w:cs="Arial"/>
                <w:sz w:val="16"/>
                <w:szCs w:val="16"/>
                <w:rtl/>
              </w:rPr>
              <w:t>، و</w:t>
            </w:r>
            <w:r w:rsidRPr="00E85A74">
              <w:rPr>
                <w:rFonts w:ascii="Arial" w:hAnsi="Arial" w:cs="Arial"/>
                <w:sz w:val="16"/>
                <w:szCs w:val="16"/>
              </w:rPr>
              <w:t>Yammer Enterprise</w:t>
            </w:r>
            <w:r w:rsidRPr="00E85A74">
              <w:rPr>
                <w:rFonts w:ascii="Arial" w:hAnsi="Arial" w:cs="Arial"/>
                <w:sz w:val="16"/>
                <w:szCs w:val="16"/>
                <w:rtl/>
              </w:rPr>
              <w:t xml:space="preserve">، وبالنسبة لـ </w:t>
            </w:r>
            <w:r w:rsidRPr="00E85A74">
              <w:rPr>
                <w:rFonts w:ascii="Arial" w:hAnsi="Arial" w:cs="Arial"/>
                <w:sz w:val="16"/>
                <w:szCs w:val="16"/>
              </w:rPr>
              <w:t>Kaizala Pro</w:t>
            </w:r>
            <w:r w:rsidRPr="00E85A74">
              <w:rPr>
                <w:rFonts w:ascii="Arial" w:hAnsi="Arial" w:cs="Arial"/>
                <w:sz w:val="16"/>
                <w:szCs w:val="16"/>
                <w:rtl/>
              </w:rPr>
              <w:t xml:space="preserve">، تتم إدارة مجموعات مؤسسات العميل من خلال مدخل الإدارة والمحادثات بين عضوين من مؤسسة العميل. خدمات </w:t>
            </w:r>
            <w:r w:rsidRPr="00E85A74">
              <w:rPr>
                <w:rFonts w:ascii="Arial" w:hAnsi="Arial" w:cs="Arial"/>
                <w:sz w:val="16"/>
                <w:szCs w:val="16"/>
                <w:lang w:bidi=""/>
              </w:rPr>
              <w:t>Office 365</w:t>
            </w:r>
            <w:r w:rsidRPr="00E85A74">
              <w:rPr>
                <w:rFonts w:ascii="Arial" w:hAnsi="Arial" w:cs="Arial"/>
                <w:sz w:val="16"/>
                <w:szCs w:val="16"/>
                <w:rtl/>
              </w:rPr>
              <w:t xml:space="preserve"> لا تشمل </w:t>
            </w:r>
            <w:r w:rsidRPr="00E85A74">
              <w:rPr>
                <w:rFonts w:ascii="Arial" w:hAnsi="Arial" w:cs="Arial"/>
                <w:sz w:val="16"/>
                <w:szCs w:val="16"/>
                <w:lang w:bidi=""/>
              </w:rPr>
              <w:t xml:space="preserve">Office 365 </w:t>
            </w:r>
            <w:proofErr w:type="spellStart"/>
            <w:r w:rsidRPr="00E85A74">
              <w:rPr>
                <w:rFonts w:ascii="Arial" w:hAnsi="Arial" w:cs="Arial"/>
                <w:sz w:val="16"/>
                <w:szCs w:val="16"/>
                <w:lang w:bidi=""/>
              </w:rPr>
              <w:t>ProPlus</w:t>
            </w:r>
            <w:proofErr w:type="spellEnd"/>
            <w:r w:rsidRPr="00E85A74">
              <w:rPr>
                <w:rFonts w:ascii="Arial" w:hAnsi="Arial" w:cs="Arial"/>
                <w:sz w:val="16"/>
                <w:szCs w:val="16"/>
                <w:rtl/>
              </w:rPr>
              <w:t xml:space="preserve"> أو أي جزء من خدمات </w:t>
            </w:r>
            <w:r w:rsidRPr="00E85A74">
              <w:rPr>
                <w:rFonts w:ascii="Arial" w:hAnsi="Arial" w:cs="Arial"/>
                <w:sz w:val="16"/>
                <w:szCs w:val="16"/>
              </w:rPr>
              <w:t>PSTN</w:t>
            </w:r>
            <w:r w:rsidRPr="00E85A74">
              <w:rPr>
                <w:rFonts w:ascii="Arial" w:hAnsi="Arial" w:cs="Arial"/>
                <w:sz w:val="16"/>
                <w:szCs w:val="16"/>
                <w:rtl/>
              </w:rPr>
              <w:t xml:space="preserve"> التي تعمل خارج سيطرة </w:t>
            </w:r>
            <w:r w:rsidRPr="00E85A74">
              <w:rPr>
                <w:rFonts w:ascii="Arial" w:hAnsi="Arial" w:cs="Arial"/>
                <w:sz w:val="16"/>
                <w:szCs w:val="16"/>
              </w:rPr>
              <w:t>Microsoft</w:t>
            </w:r>
            <w:r w:rsidRPr="00E85A74">
              <w:rPr>
                <w:rFonts w:ascii="Arial" w:hAnsi="Arial" w:cs="Arial"/>
                <w:sz w:val="16"/>
                <w:szCs w:val="16"/>
                <w:rtl/>
              </w:rPr>
              <w:t xml:space="preserve"> أو أي برامج عميلة أو أي خدمة تحمل علامة تجارية منفصلة وتم توفيرها مع خطة أو مجموعة برامج تحمل علامة </w:t>
            </w:r>
            <w:r w:rsidRPr="00E85A74">
              <w:rPr>
                <w:rFonts w:ascii="Arial" w:hAnsi="Arial" w:cs="Arial"/>
                <w:sz w:val="16"/>
                <w:szCs w:val="16"/>
                <w:lang w:bidi=""/>
              </w:rPr>
              <w:t>Office 365</w:t>
            </w:r>
            <w:r w:rsidRPr="00E85A74">
              <w:rPr>
                <w:rFonts w:ascii="Arial" w:hAnsi="Arial" w:cs="Arial"/>
                <w:sz w:val="16"/>
                <w:szCs w:val="16"/>
                <w:rtl/>
              </w:rPr>
              <w:t xml:space="preserve"> التجارية، مثل </w:t>
            </w:r>
            <w:r w:rsidRPr="00E85A74">
              <w:rPr>
                <w:rFonts w:ascii="Arial" w:hAnsi="Arial" w:cs="Arial"/>
                <w:sz w:val="16"/>
                <w:szCs w:val="16"/>
              </w:rPr>
              <w:t>Bing</w:t>
            </w:r>
            <w:r w:rsidRPr="00E85A74">
              <w:rPr>
                <w:rFonts w:ascii="Arial" w:hAnsi="Arial" w:cs="Arial"/>
                <w:sz w:val="16"/>
                <w:szCs w:val="16"/>
                <w:rtl/>
              </w:rPr>
              <w:t xml:space="preserve"> أو أي خدمة تحمل العلامة التجارية "</w:t>
            </w:r>
            <w:r w:rsidRPr="00E85A74">
              <w:rPr>
                <w:rFonts w:ascii="Arial" w:hAnsi="Arial" w:cs="Arial"/>
                <w:sz w:val="16"/>
                <w:szCs w:val="16"/>
                <w:lang w:bidi=""/>
              </w:rPr>
              <w:t>for Office 365</w:t>
            </w:r>
            <w:r w:rsidRPr="00E85A74">
              <w:rPr>
                <w:rFonts w:ascii="Arial" w:hAnsi="Arial" w:cs="Arial"/>
                <w:sz w:val="16"/>
                <w:szCs w:val="16"/>
                <w:rtl/>
              </w:rPr>
              <w:t>."</w:t>
            </w:r>
          </w:p>
        </w:tc>
      </w:tr>
      <w:tr w:rsidR="00F5686B" w:rsidRPr="007D609F" w14:paraId="216A3E6B" w14:textId="77777777" w:rsidTr="00F5686B">
        <w:tc>
          <w:tcPr>
            <w:tcW w:w="2610" w:type="dxa"/>
            <w:vAlign w:val="center"/>
          </w:tcPr>
          <w:p w14:paraId="64C4C112"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w:t>
            </w:r>
            <w:r w:rsidRPr="00E85A74">
              <w:rPr>
                <w:rFonts w:ascii="Arial" w:hAnsi="Arial" w:cs="Arial"/>
                <w:sz w:val="16"/>
                <w:szCs w:val="16"/>
              </w:rPr>
              <w:t>Microsoft Azure Core Services</w:t>
            </w:r>
          </w:p>
        </w:tc>
        <w:tc>
          <w:tcPr>
            <w:tcW w:w="8190" w:type="dxa"/>
          </w:tcPr>
          <w:p w14:paraId="6B2FBCC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إدارة </w:t>
            </w:r>
            <w:r w:rsidRPr="00E85A74">
              <w:rPr>
                <w:rFonts w:ascii="Arial" w:hAnsi="Arial" w:cs="Arial"/>
                <w:sz w:val="16"/>
                <w:szCs w:val="16"/>
              </w:rPr>
              <w:t>API</w:t>
            </w:r>
            <w:r w:rsidRPr="00E85A74">
              <w:rPr>
                <w:rFonts w:ascii="Arial" w:hAnsi="Arial" w:cs="Arial"/>
                <w:sz w:val="16"/>
                <w:szCs w:val="16"/>
                <w:rtl/>
              </w:rPr>
              <w:t xml:space="preserve"> وخدمة التطبيقات (</w:t>
            </w:r>
            <w:r w:rsidRPr="00E85A74">
              <w:rPr>
                <w:rFonts w:ascii="Arial" w:hAnsi="Arial" w:cs="Arial"/>
                <w:sz w:val="16"/>
                <w:szCs w:val="16"/>
              </w:rPr>
              <w:t>API Apps</w:t>
            </w:r>
            <w:r w:rsidRPr="00E85A74">
              <w:rPr>
                <w:rFonts w:ascii="Arial" w:hAnsi="Arial" w:cs="Arial"/>
                <w:sz w:val="16"/>
                <w:szCs w:val="16"/>
                <w:rtl/>
              </w:rPr>
              <w:t xml:space="preserve"> و</w:t>
            </w:r>
            <w:r w:rsidRPr="00E85A74">
              <w:rPr>
                <w:rFonts w:ascii="Arial" w:hAnsi="Arial" w:cs="Arial"/>
                <w:sz w:val="16"/>
                <w:szCs w:val="16"/>
              </w:rPr>
              <w:t>Logic Apps</w:t>
            </w:r>
            <w:r w:rsidRPr="00E85A74">
              <w:rPr>
                <w:rFonts w:ascii="Arial" w:hAnsi="Arial" w:cs="Arial"/>
                <w:sz w:val="16"/>
                <w:szCs w:val="16"/>
                <w:rtl/>
              </w:rPr>
              <w:t xml:space="preserve"> و</w:t>
            </w:r>
            <w:r w:rsidRPr="00E85A74">
              <w:rPr>
                <w:rFonts w:ascii="Arial" w:hAnsi="Arial" w:cs="Arial"/>
                <w:sz w:val="16"/>
                <w:szCs w:val="16"/>
              </w:rPr>
              <w:t>Mobile Apps</w:t>
            </w:r>
            <w:r w:rsidRPr="00E85A74">
              <w:rPr>
                <w:rFonts w:ascii="Arial" w:hAnsi="Arial" w:cs="Arial"/>
                <w:sz w:val="16"/>
                <w:szCs w:val="16"/>
                <w:rtl/>
              </w:rPr>
              <w:t xml:space="preserve"> و</w:t>
            </w:r>
            <w:r w:rsidRPr="00E85A74">
              <w:rPr>
                <w:rFonts w:ascii="Arial" w:hAnsi="Arial" w:cs="Arial"/>
                <w:sz w:val="16"/>
                <w:szCs w:val="16"/>
              </w:rPr>
              <w:t>Web Apps</w:t>
            </w:r>
            <w:r w:rsidRPr="00E85A74">
              <w:rPr>
                <w:rFonts w:ascii="Arial" w:hAnsi="Arial" w:cs="Arial"/>
                <w:sz w:val="16"/>
                <w:szCs w:val="16"/>
                <w:rtl/>
              </w:rPr>
              <w:t xml:space="preserve">) وبوابة التطبيقات ورؤى التطبيقات والأتمتة ودليل </w:t>
            </w:r>
            <w:r w:rsidRPr="00E85A74">
              <w:rPr>
                <w:rFonts w:ascii="Arial" w:hAnsi="Arial" w:cs="Arial"/>
                <w:sz w:val="16"/>
                <w:szCs w:val="16"/>
              </w:rPr>
              <w:t>Azure Active Directory</w:t>
            </w:r>
            <w:r w:rsidRPr="00E85A74">
              <w:rPr>
                <w:rFonts w:ascii="Arial" w:hAnsi="Arial" w:cs="Arial"/>
                <w:sz w:val="16"/>
                <w:szCs w:val="16"/>
                <w:rtl/>
              </w:rPr>
              <w:t xml:space="preserve"> و</w:t>
            </w:r>
            <w:r w:rsidRPr="00E85A74">
              <w:rPr>
                <w:rFonts w:ascii="Arial" w:hAnsi="Arial" w:cs="Arial"/>
                <w:sz w:val="16"/>
                <w:szCs w:val="16"/>
              </w:rPr>
              <w:t>Registry (ACR)</w:t>
            </w:r>
            <w:r w:rsidRPr="00E85A74">
              <w:rPr>
                <w:rFonts w:ascii="Arial" w:hAnsi="Arial" w:cs="Arial"/>
                <w:sz w:val="16"/>
                <w:szCs w:val="16"/>
                <w:rtl/>
              </w:rPr>
              <w:t xml:space="preserve"> وذاكرة </w:t>
            </w:r>
            <w:r w:rsidRPr="00E85A74">
              <w:rPr>
                <w:rFonts w:ascii="Arial" w:hAnsi="Arial" w:cs="Arial"/>
                <w:sz w:val="16"/>
                <w:szCs w:val="16"/>
              </w:rPr>
              <w:t>Azure</w:t>
            </w:r>
            <w:r w:rsidRPr="00E85A74">
              <w:rPr>
                <w:rFonts w:ascii="Arial" w:hAnsi="Arial" w:cs="Arial"/>
                <w:sz w:val="16"/>
                <w:szCs w:val="16"/>
                <w:rtl/>
              </w:rPr>
              <w:t xml:space="preserve"> المؤقتة لـ </w:t>
            </w:r>
            <w:r w:rsidRPr="00E85A74">
              <w:rPr>
                <w:rFonts w:ascii="Arial" w:hAnsi="Arial" w:cs="Arial"/>
                <w:sz w:val="16"/>
                <w:szCs w:val="16"/>
              </w:rPr>
              <w:t>Redis</w:t>
            </w:r>
            <w:r w:rsidRPr="00E85A74">
              <w:rPr>
                <w:rFonts w:ascii="Arial" w:hAnsi="Arial" w:cs="Arial"/>
                <w:sz w:val="16"/>
                <w:szCs w:val="16"/>
                <w:rtl/>
              </w:rPr>
              <w:t xml:space="preserve"> وخدمة </w:t>
            </w:r>
            <w:r w:rsidRPr="00E85A74">
              <w:rPr>
                <w:rFonts w:ascii="Arial" w:hAnsi="Arial" w:cs="Arial"/>
                <w:sz w:val="16"/>
                <w:szCs w:val="16"/>
              </w:rPr>
              <w:t>Azure Container</w:t>
            </w:r>
            <w:r w:rsidRPr="00E85A74">
              <w:rPr>
                <w:rFonts w:ascii="Arial" w:hAnsi="Arial" w:cs="Arial"/>
                <w:sz w:val="16"/>
                <w:szCs w:val="16"/>
                <w:rtl/>
              </w:rPr>
              <w:t xml:space="preserve"> و</w:t>
            </w:r>
            <w:r w:rsidRPr="00E85A74">
              <w:rPr>
                <w:rFonts w:ascii="Arial" w:hAnsi="Arial" w:cs="Arial"/>
                <w:sz w:val="16"/>
                <w:szCs w:val="16"/>
              </w:rPr>
              <w:t>Azure Cosmos DB</w:t>
            </w:r>
            <w:r w:rsidRPr="00E85A74">
              <w:rPr>
                <w:rFonts w:ascii="Arial" w:hAnsi="Arial" w:cs="Arial"/>
                <w:sz w:val="16"/>
                <w:szCs w:val="16"/>
                <w:rtl/>
              </w:rPr>
              <w:t xml:space="preserve"> (</w:t>
            </w:r>
            <w:proofErr w:type="spellStart"/>
            <w:r w:rsidRPr="00E85A74">
              <w:rPr>
                <w:rFonts w:ascii="Arial" w:hAnsi="Arial" w:cs="Arial"/>
                <w:sz w:val="16"/>
                <w:szCs w:val="16"/>
              </w:rPr>
              <w:t>DocumentDB</w:t>
            </w:r>
            <w:proofErr w:type="spellEnd"/>
            <w:r w:rsidRPr="00E85A74">
              <w:rPr>
                <w:rFonts w:ascii="Arial" w:hAnsi="Arial" w:cs="Arial"/>
                <w:sz w:val="16"/>
                <w:szCs w:val="16"/>
                <w:rtl/>
              </w:rPr>
              <w:t xml:space="preserve"> سابقًا) وقاعدة بيانات </w:t>
            </w:r>
            <w:r w:rsidRPr="00E85A74">
              <w:rPr>
                <w:rFonts w:ascii="Arial" w:hAnsi="Arial" w:cs="Arial"/>
                <w:sz w:val="16"/>
                <w:szCs w:val="16"/>
              </w:rPr>
              <w:t>Azure</w:t>
            </w:r>
            <w:r w:rsidRPr="00E85A74">
              <w:rPr>
                <w:rFonts w:ascii="Arial" w:hAnsi="Arial" w:cs="Arial"/>
                <w:sz w:val="16"/>
                <w:szCs w:val="16"/>
                <w:rtl/>
              </w:rPr>
              <w:t xml:space="preserve"> لنظام </w:t>
            </w:r>
            <w:r w:rsidRPr="00E85A74">
              <w:rPr>
                <w:rFonts w:ascii="Arial" w:hAnsi="Arial" w:cs="Arial"/>
                <w:sz w:val="16"/>
                <w:szCs w:val="16"/>
              </w:rPr>
              <w:t>MySQL</w:t>
            </w:r>
            <w:r w:rsidRPr="00E85A74">
              <w:rPr>
                <w:rFonts w:ascii="Arial" w:hAnsi="Arial" w:cs="Arial"/>
                <w:sz w:val="16"/>
                <w:szCs w:val="16"/>
                <w:rtl/>
              </w:rPr>
              <w:t xml:space="preserve"> وقاعدة بيانات </w:t>
            </w:r>
            <w:r w:rsidRPr="00E85A74">
              <w:rPr>
                <w:rFonts w:ascii="Arial" w:hAnsi="Arial" w:cs="Arial"/>
                <w:sz w:val="16"/>
                <w:szCs w:val="16"/>
              </w:rPr>
              <w:t>Azure</w:t>
            </w:r>
            <w:r w:rsidRPr="00E85A74">
              <w:rPr>
                <w:rFonts w:ascii="Arial" w:hAnsi="Arial" w:cs="Arial"/>
                <w:sz w:val="16"/>
                <w:szCs w:val="16"/>
                <w:rtl/>
              </w:rPr>
              <w:t xml:space="preserve"> لنظام </w:t>
            </w:r>
            <w:r w:rsidRPr="00E85A74">
              <w:rPr>
                <w:rFonts w:ascii="Arial" w:hAnsi="Arial" w:cs="Arial"/>
                <w:sz w:val="16"/>
                <w:szCs w:val="16"/>
              </w:rPr>
              <w:t>PostgreSQL</w:t>
            </w:r>
            <w:r w:rsidRPr="00E85A74">
              <w:rPr>
                <w:rFonts w:ascii="Arial" w:hAnsi="Arial" w:cs="Arial"/>
                <w:sz w:val="16"/>
                <w:szCs w:val="16"/>
                <w:rtl/>
              </w:rPr>
              <w:t xml:space="preserve"> و</w:t>
            </w:r>
            <w:r w:rsidRPr="00E85A74">
              <w:rPr>
                <w:rFonts w:ascii="Arial" w:hAnsi="Arial" w:cs="Arial"/>
                <w:sz w:val="16"/>
                <w:szCs w:val="16"/>
              </w:rPr>
              <w:t>Azure Databricks</w:t>
            </w:r>
            <w:r w:rsidRPr="00E85A74">
              <w:rPr>
                <w:rFonts w:ascii="Arial" w:hAnsi="Arial" w:cs="Arial"/>
                <w:sz w:val="16"/>
                <w:szCs w:val="16"/>
                <w:rtl/>
              </w:rPr>
              <w:t xml:space="preserve"> و</w:t>
            </w:r>
            <w:r w:rsidRPr="00E85A74">
              <w:rPr>
                <w:rFonts w:ascii="Arial" w:hAnsi="Arial" w:cs="Arial"/>
                <w:sz w:val="16"/>
                <w:szCs w:val="16"/>
              </w:rPr>
              <w:t>Azure DevOps Services</w:t>
            </w:r>
            <w:r w:rsidRPr="00E85A74">
              <w:rPr>
                <w:rFonts w:ascii="Arial" w:hAnsi="Arial" w:cs="Arial"/>
                <w:sz w:val="16"/>
                <w:szCs w:val="16"/>
                <w:rtl/>
              </w:rPr>
              <w:t xml:space="preserve"> ومعامل </w:t>
            </w:r>
            <w:r w:rsidRPr="00E85A74">
              <w:rPr>
                <w:rFonts w:ascii="Arial" w:hAnsi="Arial" w:cs="Arial"/>
                <w:sz w:val="16"/>
                <w:szCs w:val="16"/>
              </w:rPr>
              <w:t>Azure DevTest</w:t>
            </w:r>
            <w:r w:rsidRPr="00E85A74">
              <w:rPr>
                <w:rFonts w:ascii="Arial" w:hAnsi="Arial" w:cs="Arial"/>
                <w:sz w:val="16"/>
                <w:szCs w:val="16"/>
                <w:rtl/>
              </w:rPr>
              <w:t xml:space="preserve"> و</w:t>
            </w:r>
            <w:r w:rsidRPr="00E85A74">
              <w:rPr>
                <w:rFonts w:ascii="Arial" w:hAnsi="Arial" w:cs="Arial"/>
                <w:sz w:val="16"/>
                <w:szCs w:val="16"/>
              </w:rPr>
              <w:t>Azure DNS</w:t>
            </w:r>
            <w:r w:rsidRPr="00E85A74">
              <w:rPr>
                <w:rFonts w:ascii="Arial" w:hAnsi="Arial" w:cs="Arial"/>
                <w:sz w:val="16"/>
                <w:szCs w:val="16"/>
                <w:rtl/>
              </w:rPr>
              <w:t xml:space="preserve"> وحماية معلومات </w:t>
            </w:r>
            <w:r w:rsidRPr="00E85A74">
              <w:rPr>
                <w:rFonts w:ascii="Arial" w:hAnsi="Arial" w:cs="Arial"/>
                <w:sz w:val="16"/>
                <w:szCs w:val="16"/>
              </w:rPr>
              <w:t>Azure</w:t>
            </w:r>
            <w:r w:rsidRPr="00E85A74">
              <w:rPr>
                <w:rFonts w:ascii="Arial" w:hAnsi="Arial" w:cs="Arial"/>
                <w:sz w:val="16"/>
                <w:szCs w:val="16"/>
                <w:rtl/>
              </w:rPr>
              <w:t xml:space="preserve"> (بما في ذلك إدارة حقوق </w:t>
            </w:r>
            <w:r w:rsidRPr="00E85A74">
              <w:rPr>
                <w:rFonts w:ascii="Arial" w:hAnsi="Arial" w:cs="Arial"/>
                <w:sz w:val="16"/>
                <w:szCs w:val="16"/>
              </w:rPr>
              <w:t>Azure</w:t>
            </w:r>
            <w:r w:rsidRPr="00E85A74">
              <w:rPr>
                <w:rFonts w:ascii="Arial" w:hAnsi="Arial" w:cs="Arial"/>
                <w:sz w:val="16"/>
                <w:szCs w:val="16"/>
                <w:rtl/>
              </w:rPr>
              <w:t>) و</w:t>
            </w:r>
            <w:r w:rsidRPr="00E85A74">
              <w:rPr>
                <w:rFonts w:ascii="Arial" w:hAnsi="Arial" w:cs="Arial"/>
                <w:sz w:val="16"/>
                <w:szCs w:val="16"/>
              </w:rPr>
              <w:t>Azure Kubernetes Service</w:t>
            </w:r>
            <w:r w:rsidRPr="00E85A74">
              <w:rPr>
                <w:rFonts w:ascii="Arial" w:hAnsi="Arial" w:cs="Arial"/>
                <w:sz w:val="16"/>
                <w:szCs w:val="16"/>
                <w:rtl/>
              </w:rPr>
              <w:t xml:space="preserve"> و</w:t>
            </w:r>
            <w:r w:rsidRPr="00E85A74">
              <w:rPr>
                <w:rFonts w:ascii="Arial" w:hAnsi="Arial" w:cs="Arial"/>
                <w:sz w:val="16"/>
                <w:szCs w:val="16"/>
              </w:rPr>
              <w:t>Azure NetApp Files</w:t>
            </w:r>
            <w:r w:rsidRPr="00E85A74">
              <w:rPr>
                <w:rFonts w:ascii="Arial" w:hAnsi="Arial" w:cs="Arial"/>
                <w:sz w:val="16"/>
                <w:szCs w:val="16"/>
                <w:rtl/>
              </w:rPr>
              <w:t xml:space="preserve"> ومدير موارد </w:t>
            </w:r>
            <w:r w:rsidRPr="00E85A74">
              <w:rPr>
                <w:rFonts w:ascii="Arial" w:hAnsi="Arial" w:cs="Arial"/>
                <w:sz w:val="16"/>
                <w:szCs w:val="16"/>
              </w:rPr>
              <w:t>Azure</w:t>
            </w:r>
            <w:r w:rsidRPr="00E85A74">
              <w:rPr>
                <w:rFonts w:ascii="Arial" w:hAnsi="Arial" w:cs="Arial"/>
                <w:sz w:val="16"/>
                <w:szCs w:val="16"/>
                <w:rtl/>
              </w:rPr>
              <w:t xml:space="preserve"> و</w:t>
            </w:r>
            <w:r w:rsidRPr="00E85A74">
              <w:rPr>
                <w:rFonts w:ascii="Arial" w:hAnsi="Arial" w:cs="Arial"/>
                <w:sz w:val="16"/>
                <w:szCs w:val="16"/>
              </w:rPr>
              <w:t>Azure Search</w:t>
            </w:r>
            <w:r w:rsidRPr="00E85A74">
              <w:rPr>
                <w:rFonts w:ascii="Arial" w:hAnsi="Arial" w:cs="Arial"/>
                <w:sz w:val="16"/>
                <w:szCs w:val="16"/>
                <w:rtl/>
              </w:rPr>
              <w:t xml:space="preserve"> وخدمات النسخ الاحتياطية والدفعة وخدمات </w:t>
            </w:r>
            <w:r w:rsidRPr="00E85A74">
              <w:rPr>
                <w:rFonts w:ascii="Arial" w:hAnsi="Arial" w:cs="Arial"/>
                <w:sz w:val="16"/>
                <w:szCs w:val="16"/>
              </w:rPr>
              <w:t>BizTalk</w:t>
            </w:r>
            <w:r w:rsidRPr="00E85A74">
              <w:rPr>
                <w:rFonts w:ascii="Arial" w:hAnsi="Arial" w:cs="Arial"/>
                <w:sz w:val="16"/>
                <w:szCs w:val="16"/>
                <w:rtl/>
              </w:rPr>
              <w:t xml:space="preserve"> وخدمات السحابة والرؤية الحاسوبية ومدير المحتوى وكتالوج البيانات ومصنع البيانات وتحليلات </w:t>
            </w:r>
            <w:r w:rsidRPr="00E85A74">
              <w:rPr>
                <w:rFonts w:ascii="Arial" w:hAnsi="Arial" w:cs="Arial"/>
                <w:sz w:val="16"/>
                <w:szCs w:val="16"/>
              </w:rPr>
              <w:t>Data Lake Analytics</w:t>
            </w:r>
            <w:r w:rsidRPr="00E85A74">
              <w:rPr>
                <w:rFonts w:ascii="Arial" w:hAnsi="Arial" w:cs="Arial"/>
                <w:sz w:val="16"/>
                <w:szCs w:val="16"/>
                <w:rtl/>
              </w:rPr>
              <w:t xml:space="preserve"> ومتجر </w:t>
            </w:r>
            <w:r w:rsidRPr="00E85A74">
              <w:rPr>
                <w:rFonts w:ascii="Arial" w:hAnsi="Arial" w:cs="Arial"/>
                <w:sz w:val="16"/>
                <w:szCs w:val="16"/>
              </w:rPr>
              <w:t>Data Lake Store</w:t>
            </w:r>
            <w:r w:rsidRPr="00E85A74">
              <w:rPr>
                <w:rFonts w:ascii="Arial" w:hAnsi="Arial" w:cs="Arial"/>
                <w:sz w:val="16"/>
                <w:szCs w:val="16"/>
                <w:rtl/>
              </w:rPr>
              <w:t xml:space="preserve"> ومراكز الأحداث و</w:t>
            </w:r>
            <w:r w:rsidRPr="00E85A74">
              <w:rPr>
                <w:rFonts w:ascii="Arial" w:hAnsi="Arial" w:cs="Arial"/>
                <w:sz w:val="16"/>
                <w:szCs w:val="16"/>
              </w:rPr>
              <w:t>Express Route</w:t>
            </w:r>
            <w:r w:rsidRPr="00E85A74">
              <w:rPr>
                <w:rFonts w:ascii="Arial" w:hAnsi="Arial" w:cs="Arial"/>
                <w:sz w:val="16"/>
                <w:szCs w:val="16"/>
                <w:rtl/>
              </w:rPr>
              <w:t xml:space="preserve"> والوجهة والوظائف و</w:t>
            </w:r>
            <w:r w:rsidRPr="00E85A74">
              <w:rPr>
                <w:rFonts w:ascii="Arial" w:hAnsi="Arial" w:cs="Arial"/>
                <w:sz w:val="16"/>
                <w:szCs w:val="16"/>
              </w:rPr>
              <w:t>HDInsight</w:t>
            </w:r>
            <w:r w:rsidRPr="00E85A74">
              <w:rPr>
                <w:rFonts w:ascii="Arial" w:hAnsi="Arial" w:cs="Arial"/>
                <w:sz w:val="16"/>
                <w:szCs w:val="16"/>
                <w:rtl/>
              </w:rPr>
              <w:t xml:space="preserve"> والتصدير/الاستيراد و</w:t>
            </w:r>
            <w:r w:rsidRPr="00E85A74">
              <w:rPr>
                <w:rFonts w:ascii="Arial" w:hAnsi="Arial" w:cs="Arial"/>
                <w:sz w:val="16"/>
                <w:szCs w:val="16"/>
              </w:rPr>
              <w:t>IoT Hub</w:t>
            </w:r>
            <w:r w:rsidRPr="00E85A74">
              <w:rPr>
                <w:rFonts w:ascii="Arial" w:hAnsi="Arial" w:cs="Arial"/>
                <w:sz w:val="16"/>
                <w:szCs w:val="16"/>
                <w:rtl/>
              </w:rPr>
              <w:t xml:space="preserve"> و</w:t>
            </w:r>
            <w:r w:rsidRPr="00E85A74">
              <w:rPr>
                <w:rFonts w:ascii="Arial" w:hAnsi="Arial" w:cs="Arial"/>
                <w:sz w:val="16"/>
                <w:szCs w:val="16"/>
              </w:rPr>
              <w:t>Key Vault</w:t>
            </w:r>
            <w:r w:rsidRPr="00E85A74">
              <w:rPr>
                <w:rFonts w:ascii="Arial" w:hAnsi="Arial" w:cs="Arial"/>
                <w:sz w:val="16"/>
                <w:szCs w:val="16"/>
                <w:rtl/>
              </w:rPr>
              <w:t xml:space="preserve"> وموازن التحميل وتحليلات السجلات (الرؤى التشغيلية سابقًا) و</w:t>
            </w:r>
            <w:r w:rsidRPr="00E85A74">
              <w:rPr>
                <w:rFonts w:ascii="Arial" w:hAnsi="Arial" w:cs="Arial"/>
                <w:sz w:val="16"/>
                <w:szCs w:val="16"/>
              </w:rPr>
              <w:t>Azure Machine Learning Studio</w:t>
            </w:r>
            <w:r w:rsidRPr="00E85A74">
              <w:rPr>
                <w:rFonts w:ascii="Arial" w:hAnsi="Arial" w:cs="Arial"/>
                <w:sz w:val="16"/>
                <w:szCs w:val="16"/>
                <w:rtl/>
              </w:rPr>
              <w:t xml:space="preserve"> وخدمات الوسائط ومدخل </w:t>
            </w:r>
            <w:r w:rsidRPr="00E85A74">
              <w:rPr>
                <w:rFonts w:ascii="Arial" w:hAnsi="Arial" w:cs="Arial"/>
                <w:sz w:val="16"/>
                <w:szCs w:val="16"/>
              </w:rPr>
              <w:t>Microsoft Azure Portal</w:t>
            </w:r>
            <w:r w:rsidRPr="00E85A74">
              <w:rPr>
                <w:rFonts w:ascii="Arial" w:hAnsi="Arial" w:cs="Arial"/>
                <w:sz w:val="16"/>
                <w:szCs w:val="16"/>
                <w:rtl/>
              </w:rPr>
              <w:t xml:space="preserve"> والمصادقة متعددة العوامل ومراكز الإشعارات و</w:t>
            </w:r>
            <w:r w:rsidRPr="00E85A74">
              <w:rPr>
                <w:rFonts w:ascii="Arial" w:hAnsi="Arial" w:cs="Arial"/>
                <w:sz w:val="16"/>
                <w:szCs w:val="16"/>
              </w:rPr>
              <w:t>Power BI Embedded</w:t>
            </w:r>
            <w:r w:rsidRPr="00E85A74">
              <w:rPr>
                <w:rFonts w:ascii="Arial" w:hAnsi="Arial" w:cs="Arial"/>
                <w:sz w:val="16"/>
                <w:szCs w:val="16"/>
                <w:rtl/>
              </w:rPr>
              <w:t xml:space="preserve"> و</w:t>
            </w:r>
            <w:proofErr w:type="spellStart"/>
            <w:r w:rsidRPr="00E85A74">
              <w:rPr>
                <w:rFonts w:ascii="Arial" w:hAnsi="Arial" w:cs="Arial"/>
                <w:sz w:val="16"/>
                <w:szCs w:val="16"/>
              </w:rPr>
              <w:t>QnA</w:t>
            </w:r>
            <w:proofErr w:type="spellEnd"/>
            <w:r w:rsidRPr="00E85A74">
              <w:rPr>
                <w:rFonts w:ascii="Arial" w:hAnsi="Arial" w:cs="Arial"/>
                <w:sz w:val="16"/>
                <w:szCs w:val="16"/>
              </w:rPr>
              <w:t xml:space="preserve"> Maker</w:t>
            </w:r>
            <w:r w:rsidRPr="00E85A74">
              <w:rPr>
                <w:rFonts w:ascii="Arial" w:hAnsi="Arial" w:cs="Arial"/>
                <w:sz w:val="16"/>
                <w:szCs w:val="16"/>
                <w:rtl/>
              </w:rPr>
              <w:t xml:space="preserve"> والمجدول ومركز الأمان وناقل الخدمة ومصنع الخدمة واسترجاع الموقع، ومستودع بيانات </w:t>
            </w:r>
            <w:r w:rsidRPr="00E85A74">
              <w:rPr>
                <w:rFonts w:ascii="Arial" w:hAnsi="Arial" w:cs="Arial"/>
                <w:sz w:val="16"/>
                <w:szCs w:val="16"/>
              </w:rPr>
              <w:t>SQL</w:t>
            </w:r>
            <w:r w:rsidRPr="00E85A74">
              <w:rPr>
                <w:rFonts w:ascii="Arial" w:hAnsi="Arial" w:cs="Arial"/>
                <w:sz w:val="16"/>
                <w:szCs w:val="16"/>
                <w:rtl/>
              </w:rPr>
              <w:t xml:space="preserve"> وقاعدة بيانات </w:t>
            </w:r>
            <w:r w:rsidRPr="00E85A74">
              <w:rPr>
                <w:rFonts w:ascii="Arial" w:hAnsi="Arial" w:cs="Arial"/>
                <w:sz w:val="16"/>
                <w:szCs w:val="16"/>
              </w:rPr>
              <w:t>SQL</w:t>
            </w:r>
            <w:r w:rsidRPr="00E85A74">
              <w:rPr>
                <w:rFonts w:ascii="Arial" w:hAnsi="Arial" w:cs="Arial"/>
                <w:sz w:val="16"/>
                <w:szCs w:val="16"/>
                <w:rtl/>
              </w:rPr>
              <w:t xml:space="preserve"> وقاعدة بيانات </w:t>
            </w:r>
            <w:r w:rsidRPr="00E85A74">
              <w:rPr>
                <w:rFonts w:ascii="Arial" w:hAnsi="Arial" w:cs="Arial"/>
                <w:sz w:val="16"/>
                <w:szCs w:val="16"/>
              </w:rPr>
              <w:t>SQL Server</w:t>
            </w:r>
            <w:r w:rsidRPr="00E85A74">
              <w:rPr>
                <w:rFonts w:ascii="Arial" w:hAnsi="Arial" w:cs="Arial"/>
                <w:sz w:val="16"/>
                <w:szCs w:val="16"/>
                <w:rtl/>
              </w:rPr>
              <w:t xml:space="preserve"> الممتدة والتخزين و</w:t>
            </w:r>
            <w:r w:rsidRPr="00E85A74">
              <w:rPr>
                <w:rFonts w:ascii="Arial" w:hAnsi="Arial" w:cs="Arial"/>
                <w:sz w:val="16"/>
                <w:szCs w:val="16"/>
              </w:rPr>
              <w:t>StorSimple</w:t>
            </w:r>
            <w:r w:rsidRPr="00E85A74">
              <w:rPr>
                <w:rFonts w:ascii="Arial" w:hAnsi="Arial" w:cs="Arial"/>
                <w:sz w:val="16"/>
                <w:szCs w:val="16"/>
                <w:rtl/>
              </w:rPr>
              <w:t xml:space="preserve"> و</w:t>
            </w:r>
            <w:r w:rsidRPr="00E85A74">
              <w:rPr>
                <w:rFonts w:ascii="Arial" w:hAnsi="Arial" w:cs="Arial"/>
                <w:sz w:val="16"/>
                <w:szCs w:val="16"/>
              </w:rPr>
              <w:t>Stream Analytics</w:t>
            </w:r>
            <w:r w:rsidRPr="00E85A74">
              <w:rPr>
                <w:rFonts w:ascii="Arial" w:hAnsi="Arial" w:cs="Arial"/>
                <w:sz w:val="16"/>
                <w:szCs w:val="16"/>
                <w:rtl/>
              </w:rPr>
              <w:t xml:space="preserve"> والتحليلات النصية ومدير حركة مرور البيانات والأجهزة الظاهرية و</w:t>
            </w:r>
            <w:r w:rsidRPr="00E85A74">
              <w:rPr>
                <w:rFonts w:ascii="Arial" w:hAnsi="Arial" w:cs="Arial"/>
                <w:sz w:val="16"/>
                <w:szCs w:val="16"/>
              </w:rPr>
              <w:t>Virtual Machine Scale Sets</w:t>
            </w:r>
            <w:r w:rsidRPr="00E85A74">
              <w:rPr>
                <w:rFonts w:ascii="Arial" w:hAnsi="Arial" w:cs="Arial"/>
                <w:sz w:val="16"/>
                <w:szCs w:val="16"/>
                <w:rtl/>
              </w:rPr>
              <w:t xml:space="preserve"> والشبكة الظاهرية و</w:t>
            </w:r>
            <w:r w:rsidRPr="00E85A74">
              <w:rPr>
                <w:rFonts w:ascii="Arial" w:hAnsi="Arial" w:cs="Arial"/>
                <w:sz w:val="16"/>
                <w:szCs w:val="16"/>
              </w:rPr>
              <w:t>Azure DevOps Services</w:t>
            </w:r>
            <w:r w:rsidRPr="00E85A74">
              <w:rPr>
                <w:rFonts w:ascii="Arial" w:hAnsi="Arial" w:cs="Arial"/>
                <w:sz w:val="16"/>
                <w:szCs w:val="16"/>
                <w:rtl/>
              </w:rPr>
              <w:t xml:space="preserve"> و</w:t>
            </w:r>
            <w:r w:rsidRPr="00E85A74">
              <w:rPr>
                <w:rFonts w:ascii="Arial" w:hAnsi="Arial" w:cs="Arial"/>
                <w:sz w:val="16"/>
                <w:szCs w:val="16"/>
              </w:rPr>
              <w:t>VPN Gateway</w:t>
            </w:r>
            <w:r w:rsidRPr="00E85A74">
              <w:rPr>
                <w:rFonts w:ascii="Arial" w:hAnsi="Arial" w:cs="Arial"/>
                <w:sz w:val="16"/>
                <w:szCs w:val="16"/>
                <w:rtl/>
              </w:rPr>
              <w:t xml:space="preserve"> </w:t>
            </w: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جزء الخدمة السحابية لـ </w:t>
            </w:r>
            <w:r w:rsidRPr="00E85A74">
              <w:rPr>
                <w:rFonts w:ascii="Arial" w:hAnsi="Arial" w:cs="Arial"/>
                <w:sz w:val="16"/>
                <w:szCs w:val="16"/>
              </w:rPr>
              <w:t>Microsoft Cloud App Security</w:t>
            </w:r>
            <w:r w:rsidRPr="00E85A74">
              <w:rPr>
                <w:rFonts w:ascii="Arial" w:hAnsi="Arial" w:cs="Arial"/>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جزء خدمة مجموعة النظراء من </w:t>
            </w:r>
            <w:r w:rsidRPr="00E85A74">
              <w:rPr>
                <w:rFonts w:ascii="Arial" w:hAnsi="Arial" w:cs="Arial"/>
                <w:sz w:val="16"/>
                <w:szCs w:val="16"/>
              </w:rPr>
              <w:t>Microsoft Intune</w:t>
            </w:r>
            <w:r w:rsidRPr="00E85A74">
              <w:rPr>
                <w:rFonts w:ascii="Arial" w:hAnsi="Arial" w:cs="Arial"/>
                <w:sz w:val="16"/>
                <w:szCs w:val="16"/>
                <w:rtl/>
              </w:rPr>
              <w:t xml:space="preserve"> مثل منتج </w:t>
            </w:r>
            <w:r w:rsidRPr="00E85A74">
              <w:rPr>
                <w:rFonts w:ascii="Arial" w:hAnsi="Arial" w:cs="Arial"/>
                <w:sz w:val="16"/>
                <w:szCs w:val="16"/>
              </w:rPr>
              <w:t>Microsoft Intune Add-on</w:t>
            </w:r>
            <w:r w:rsidRPr="00E85A74">
              <w:rPr>
                <w:rFonts w:ascii="Arial" w:hAnsi="Arial" w:cs="Arial"/>
                <w:sz w:val="16"/>
                <w:szCs w:val="16"/>
                <w:rtl/>
              </w:rPr>
              <w:t xml:space="preserve"> أو أي خدمة إدارة يتم توفيرها بواسطة </w:t>
            </w:r>
            <w:r w:rsidRPr="00E85A74">
              <w:rPr>
                <w:rFonts w:ascii="Arial" w:hAnsi="Arial" w:cs="Arial"/>
                <w:sz w:val="16"/>
                <w:szCs w:val="16"/>
              </w:rPr>
              <w:t>Microsoft Intune</w:t>
            </w:r>
            <w:r w:rsidRPr="00E85A74">
              <w:rPr>
                <w:rFonts w:ascii="Arial" w:hAnsi="Arial" w:cs="Arial"/>
                <w:sz w:val="16"/>
                <w:szCs w:val="16"/>
                <w:rtl/>
              </w:rPr>
              <w:t xml:space="preserve"> مثل إدارة أجهزة المحمول لـ </w:t>
            </w:r>
            <w:r w:rsidRPr="00E85A74">
              <w:rPr>
                <w:rFonts w:ascii="Arial" w:hAnsi="Arial" w:cs="Arial"/>
                <w:sz w:val="16"/>
                <w:szCs w:val="16"/>
                <w:lang w:bidi=""/>
              </w:rPr>
              <w:t>Office 365</w:t>
            </w:r>
            <w:r w:rsidRPr="00E85A74">
              <w:rPr>
                <w:rFonts w:ascii="Arial" w:hAnsi="Arial" w:cs="Arial"/>
                <w:sz w:val="16"/>
                <w:szCs w:val="16"/>
                <w:rtl/>
              </w:rPr>
              <w:t>.</w:t>
            </w:r>
          </w:p>
        </w:tc>
      </w:tr>
      <w:tr w:rsidR="00B214F7" w:rsidRPr="007D609F" w14:paraId="3ADEC903" w14:textId="77777777" w:rsidTr="00F5686B">
        <w:tc>
          <w:tcPr>
            <w:tcW w:w="2610" w:type="dxa"/>
            <w:vAlign w:val="center"/>
          </w:tcPr>
          <w:p w14:paraId="50B86038" w14:textId="6B9533CD"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w:t>
            </w:r>
          </w:p>
        </w:tc>
        <w:tc>
          <w:tcPr>
            <w:tcW w:w="8190" w:type="dxa"/>
          </w:tcPr>
          <w:p w14:paraId="4C502D18" w14:textId="223617C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هي الخدمات التالية، كلٌّ منها كخدمة مستقلة أو مضمّنة في </w:t>
            </w:r>
            <w:r w:rsidRPr="00B214F7">
              <w:rPr>
                <w:rFonts w:ascii="Arial" w:eastAsia="Calibri" w:hAnsi="Arial" w:cs="Arial"/>
                <w:sz w:val="16"/>
                <w:szCs w:val="16"/>
                <w:lang w:bidi=""/>
              </w:rPr>
              <w:t>Office 365</w:t>
            </w:r>
            <w:r w:rsidRPr="00B214F7">
              <w:rPr>
                <w:rFonts w:ascii="Arial" w:eastAsia="Calibri" w:hAnsi="Arial" w:cs="Arial"/>
                <w:sz w:val="16"/>
                <w:szCs w:val="16"/>
                <w:rtl/>
              </w:rPr>
              <w:t xml:space="preserve"> أو في خطة </w:t>
            </w:r>
            <w:r w:rsidRPr="00B214F7">
              <w:rPr>
                <w:rFonts w:ascii="Arial" w:eastAsia="Calibri" w:hAnsi="Arial" w:cs="Arial"/>
                <w:sz w:val="16"/>
                <w:szCs w:val="16"/>
                <w:lang w:bidi=""/>
              </w:rPr>
              <w:t>Microsoft Dynamics 365</w:t>
            </w:r>
            <w:r w:rsidRPr="00B214F7">
              <w:rPr>
                <w:rFonts w:ascii="Arial" w:eastAsia="Calibri" w:hAnsi="Arial" w:cs="Arial"/>
                <w:sz w:val="16"/>
                <w:szCs w:val="16"/>
                <w:rtl/>
              </w:rPr>
              <w:t xml:space="preserve"> التجارية الشهيرة أو كمجموعة خدمات: </w:t>
            </w:r>
            <w:r w:rsidRPr="00B214F7">
              <w:rPr>
                <w:rFonts w:ascii="Arial" w:eastAsia="Calibri" w:hAnsi="Arial" w:cs="Arial"/>
                <w:sz w:val="16"/>
                <w:szCs w:val="16"/>
              </w:rPr>
              <w:t>Microsoft Power BI</w:t>
            </w:r>
            <w:r w:rsidRPr="00B214F7">
              <w:rPr>
                <w:rFonts w:ascii="Arial" w:eastAsia="Calibri" w:hAnsi="Arial" w:cs="Arial"/>
                <w:sz w:val="16"/>
                <w:szCs w:val="16"/>
                <w:rtl/>
              </w:rPr>
              <w:t xml:space="preserve"> و</w:t>
            </w:r>
            <w:r w:rsidRPr="00B214F7">
              <w:rPr>
                <w:rFonts w:ascii="Arial" w:eastAsia="Calibri" w:hAnsi="Arial" w:cs="Arial"/>
                <w:sz w:val="16"/>
                <w:szCs w:val="16"/>
              </w:rPr>
              <w:t>Microsoft Power Apps</w:t>
            </w:r>
            <w:r w:rsidRPr="00B214F7">
              <w:rPr>
                <w:rFonts w:ascii="Arial" w:eastAsia="Calibri" w:hAnsi="Arial" w:cs="Arial"/>
                <w:sz w:val="16"/>
                <w:szCs w:val="16"/>
                <w:rtl/>
              </w:rPr>
              <w:t xml:space="preserve"> و</w:t>
            </w:r>
            <w:r w:rsidRPr="00B214F7">
              <w:rPr>
                <w:rFonts w:ascii="Arial" w:eastAsia="Calibri" w:hAnsi="Arial" w:cs="Arial"/>
                <w:sz w:val="16"/>
                <w:szCs w:val="16"/>
              </w:rPr>
              <w:t>Microsoft Power Automate</w:t>
            </w:r>
            <w:r w:rsidRPr="00B214F7">
              <w:rPr>
                <w:rFonts w:ascii="Arial" w:eastAsia="Calibri" w:hAnsi="Arial" w:cs="Arial"/>
                <w:sz w:val="16"/>
                <w:szCs w:val="16"/>
                <w:rtl/>
              </w:rPr>
              <w:t xml:space="preserve">. لا تتضمن 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 أي برنامج عميل، بما في ذلك، على سبيل المثال لا الحصر، </w:t>
            </w:r>
            <w:r w:rsidRPr="00B214F7">
              <w:rPr>
                <w:rFonts w:ascii="Arial" w:eastAsia="Calibri" w:hAnsi="Arial" w:cs="Arial"/>
                <w:sz w:val="16"/>
                <w:szCs w:val="16"/>
              </w:rPr>
              <w:t>Power BI Report Server</w:t>
            </w:r>
            <w:r w:rsidRPr="00B214F7">
              <w:rPr>
                <w:rFonts w:ascii="Arial" w:eastAsia="Calibri" w:hAnsi="Arial" w:cs="Arial"/>
                <w:sz w:val="16"/>
                <w:szCs w:val="16"/>
                <w:rtl/>
              </w:rPr>
              <w:t xml:space="preserve"> أو </w:t>
            </w:r>
            <w:r w:rsidRPr="00B214F7">
              <w:rPr>
                <w:rFonts w:ascii="Arial" w:eastAsia="Calibri" w:hAnsi="Arial" w:cs="Arial"/>
                <w:sz w:val="16"/>
                <w:szCs w:val="16"/>
              </w:rPr>
              <w:t>Power BI</w:t>
            </w:r>
            <w:r w:rsidRPr="00B214F7">
              <w:rPr>
                <w:rFonts w:ascii="Arial" w:eastAsia="Calibri" w:hAnsi="Arial" w:cs="Arial"/>
                <w:sz w:val="16"/>
                <w:szCs w:val="16"/>
                <w:rtl/>
              </w:rPr>
              <w:t xml:space="preserve"> أو </w:t>
            </w:r>
            <w:r w:rsidRPr="00B214F7">
              <w:rPr>
                <w:rFonts w:ascii="Arial" w:eastAsia="Calibri" w:hAnsi="Arial" w:cs="Arial"/>
                <w:sz w:val="16"/>
                <w:szCs w:val="16"/>
              </w:rPr>
              <w:t>PowerApps</w:t>
            </w:r>
            <w:r w:rsidRPr="00B214F7">
              <w:rPr>
                <w:rFonts w:ascii="Arial" w:eastAsia="Calibri" w:hAnsi="Arial" w:cs="Arial"/>
                <w:sz w:val="16"/>
                <w:szCs w:val="16"/>
                <w:rtl/>
              </w:rPr>
              <w:t xml:space="preserve"> أو تطبيقات </w:t>
            </w:r>
            <w:r w:rsidRPr="00B214F7">
              <w:rPr>
                <w:rFonts w:ascii="Arial" w:eastAsia="Calibri" w:hAnsi="Arial" w:cs="Arial"/>
                <w:sz w:val="16"/>
                <w:szCs w:val="16"/>
              </w:rPr>
              <w:t>Microsoft Power Automate</w:t>
            </w:r>
            <w:r w:rsidRPr="00B214F7">
              <w:rPr>
                <w:rFonts w:ascii="Arial" w:eastAsia="Calibri" w:hAnsi="Arial" w:cs="Arial"/>
                <w:sz w:val="16"/>
                <w:szCs w:val="16"/>
                <w:rtl/>
              </w:rPr>
              <w:t xml:space="preserve"> للأجهزة المحمولة أو </w:t>
            </w:r>
            <w:r w:rsidRPr="00B214F7">
              <w:rPr>
                <w:rFonts w:ascii="Arial" w:eastAsia="Calibri" w:hAnsi="Arial" w:cs="Arial"/>
                <w:sz w:val="16"/>
                <w:szCs w:val="16"/>
              </w:rPr>
              <w:t>Power BI Desktop</w:t>
            </w:r>
            <w:r w:rsidRPr="00B214F7">
              <w:rPr>
                <w:rFonts w:ascii="Arial" w:eastAsia="Calibri" w:hAnsi="Arial" w:cs="Arial"/>
                <w:sz w:val="16"/>
                <w:szCs w:val="16"/>
                <w:rtl/>
              </w:rPr>
              <w:t xml:space="preserve"> أو </w:t>
            </w:r>
            <w:r w:rsidRPr="00B214F7">
              <w:rPr>
                <w:rFonts w:ascii="Arial" w:eastAsia="Calibri" w:hAnsi="Arial" w:cs="Arial"/>
                <w:sz w:val="16"/>
                <w:szCs w:val="16"/>
              </w:rPr>
              <w:t>Power Apps Studio</w:t>
            </w:r>
            <w:r w:rsidRPr="00B214F7">
              <w:rPr>
                <w:rFonts w:ascii="Arial" w:eastAsia="Calibri" w:hAnsi="Arial"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أجزاء الخدمة السحابية التالية للحماية من التهديدات المتقدمة لـ </w:t>
            </w:r>
            <w:r w:rsidRPr="00E85A74">
              <w:rPr>
                <w:rFonts w:ascii="Arial" w:hAnsi="Arial" w:cs="Arial"/>
                <w:sz w:val="16"/>
                <w:szCs w:val="16"/>
              </w:rPr>
              <w:t>Microsoft Defender</w:t>
            </w:r>
            <w:r w:rsidRPr="00E85A74">
              <w:rPr>
                <w:rFonts w:ascii="Arial" w:hAnsi="Arial" w:cs="Arial"/>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E85A74">
              <w:rPr>
                <w:rFonts w:ascii="Arial" w:hAnsi="Arial" w:cs="Arial"/>
                <w:sz w:val="16"/>
                <w:szCs w:val="16"/>
              </w:rPr>
              <w:t>SmartScreen</w:t>
            </w:r>
            <w:r w:rsidRPr="00E85A74">
              <w:rPr>
                <w:rFonts w:ascii="Arial" w:hAnsi="Arial" w:cs="Arial"/>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FA2FDF">
      <w:pPr>
        <w:pStyle w:val="ProductList-Body"/>
        <w:pageBreakBefore/>
        <w:ind w:left="158"/>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77777777"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bl>
    <w:p w14:paraId="21D21B5B" w14:textId="3B52D98F" w:rsidR="00F5686B" w:rsidRPr="00B00C17" w:rsidRDefault="00B214F7" w:rsidP="00F5686B">
      <w:pPr>
        <w:pStyle w:val="ProductList-Body"/>
        <w:rPr>
          <w:rFonts w:ascii="Arial" w:hAnsi="Arial" w:cs="Arial"/>
          <w:szCs w:val="18"/>
        </w:rPr>
      </w:pPr>
      <w:r w:rsidRPr="00760785">
        <w:rPr>
          <w:rFonts w:ascii="Calibri" w:eastAsia="Calibri" w:hAnsi="Calibri" w:cs="Arial"/>
          <w:i/>
          <w:iCs/>
          <w:color w:val="000000"/>
          <w:szCs w:val="18"/>
          <w:rtl/>
        </w:rPr>
        <w:t xml:space="preserve">*لا تتضمن </w:t>
      </w:r>
      <w:r w:rsidRPr="00760785">
        <w:rPr>
          <w:rFonts w:ascii="Calibri" w:eastAsia="Calibri" w:hAnsi="Calibri" w:cs="Arial"/>
          <w:i/>
          <w:iCs/>
          <w:szCs w:val="18"/>
          <w:lang w:bidi=""/>
        </w:rPr>
        <w:t xml:space="preserve">Microsoft Dynamics 365 </w:t>
      </w:r>
      <w:proofErr w:type="spellStart"/>
      <w:r w:rsidRPr="00760785">
        <w:rPr>
          <w:rFonts w:ascii="Calibri" w:eastAsia="Calibri" w:hAnsi="Calibri" w:cs="Arial"/>
          <w:i/>
          <w:iCs/>
          <w:szCs w:val="18"/>
          <w:lang w:bidi=""/>
        </w:rPr>
        <w:t>Marketin</w:t>
      </w:r>
      <w:proofErr w:type="spellEnd"/>
      <w:r w:rsidR="00F5686B" w:rsidRPr="00B00C17">
        <w:rPr>
          <w:rFonts w:ascii="Arial" w:hAnsi="Arial" w:cs="Arial"/>
          <w:i/>
          <w:iCs/>
          <w:color w:val="000000" w:themeColor="text1"/>
          <w:szCs w:val="18"/>
          <w:rtl/>
        </w:rPr>
        <w:t>.</w:t>
      </w:r>
    </w:p>
    <w:p w14:paraId="14704874" w14:textId="77777777"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53230B">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D651C7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lang w:bidi=""/>
        </w:rPr>
        <w:t>Office 365</w:t>
      </w:r>
      <w:r w:rsidRPr="00E85A74">
        <w:rPr>
          <w:rFonts w:ascii="Arial" w:hAnsi="Arial" w:cs="Arial"/>
          <w:b/>
          <w:bCs/>
          <w:szCs w:val="18"/>
          <w:rtl/>
        </w:rPr>
        <w:t>.</w:t>
      </w:r>
      <w:r w:rsidRPr="00B00C17">
        <w:rPr>
          <w:rFonts w:ascii="Arial" w:hAnsi="Arial" w:cs="Arial"/>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التالية في تلك المنطقة الجغرافية فقط: </w:t>
      </w:r>
      <w:r w:rsidRPr="00B00C17">
        <w:rPr>
          <w:rFonts w:ascii="Arial" w:hAnsi="Arial" w:cs="Arial"/>
          <w:szCs w:val="18"/>
          <w:lang w:bidi=""/>
        </w:rPr>
        <w:t>(1)</w:t>
      </w:r>
      <w:r w:rsidRPr="00B00C17">
        <w:rPr>
          <w:rFonts w:ascii="Arial" w:hAnsi="Arial" w:cs="Arial"/>
          <w:szCs w:val="18"/>
          <w:rtl/>
        </w:rPr>
        <w:t xml:space="preserve"> محتوى علبة بريد </w:t>
      </w:r>
      <w:r w:rsidRPr="00B00C17">
        <w:rPr>
          <w:rFonts w:ascii="Arial" w:hAnsi="Arial" w:cs="Arial"/>
          <w:szCs w:val="18"/>
        </w:rPr>
        <w:t>Exchange Online</w:t>
      </w:r>
      <w:r w:rsidRPr="00B00C17">
        <w:rPr>
          <w:rFonts w:ascii="Arial" w:hAnsi="Arial" w:cs="Arial"/>
          <w:szCs w:val="18"/>
          <w:rtl/>
        </w:rPr>
        <w:t xml:space="preserve"> (نص البريد الإلكتروني وإدخالات التقويم ومحتوى مرفقات البريد الإلكتروني) و</w:t>
      </w:r>
      <w:r w:rsidRPr="00B00C17">
        <w:rPr>
          <w:rFonts w:ascii="Arial" w:hAnsi="Arial" w:cs="Arial"/>
          <w:szCs w:val="18"/>
          <w:lang w:bidi=""/>
        </w:rPr>
        <w:t>(2)</w:t>
      </w:r>
      <w:r w:rsidRPr="00B00C17">
        <w:rPr>
          <w:rFonts w:ascii="Arial" w:hAnsi="Arial" w:cs="Arial"/>
          <w:szCs w:val="18"/>
          <w:rtl/>
        </w:rPr>
        <w:t xml:space="preserve"> محتوى موقع </w:t>
      </w:r>
      <w:r w:rsidRPr="00B00C17">
        <w:rPr>
          <w:rFonts w:ascii="Arial" w:hAnsi="Arial" w:cs="Arial"/>
          <w:szCs w:val="18"/>
        </w:rPr>
        <w:t>SharePoint Online</w:t>
      </w:r>
      <w:r w:rsidRPr="00B00C17">
        <w:rPr>
          <w:rFonts w:ascii="Arial" w:hAnsi="Arial" w:cs="Arial"/>
          <w:szCs w:val="18"/>
          <w:rtl/>
        </w:rPr>
        <w:t xml:space="preserve"> والملفات المخزنة في ذلك الموقع، و</w:t>
      </w:r>
      <w:r w:rsidRPr="00B00C17">
        <w:rPr>
          <w:rFonts w:ascii="Arial" w:hAnsi="Arial" w:cs="Arial"/>
          <w:szCs w:val="18"/>
          <w:lang w:bidi=""/>
        </w:rPr>
        <w:t>(3)</w:t>
      </w:r>
      <w:r w:rsidRPr="00B00C17">
        <w:rPr>
          <w:rFonts w:ascii="Arial" w:hAnsi="Arial" w:cs="Arial"/>
          <w:szCs w:val="18"/>
          <w:rtl/>
        </w:rPr>
        <w:t xml:space="preserve"> الملفات المحملة على </w:t>
      </w:r>
      <w:r w:rsidRPr="00B00C17">
        <w:rPr>
          <w:rFonts w:ascii="Arial" w:hAnsi="Arial" w:cs="Arial"/>
          <w:szCs w:val="18"/>
        </w:rPr>
        <w:t>OneDrive for Business</w:t>
      </w:r>
      <w:r w:rsidRPr="00B00C17">
        <w:rPr>
          <w:rFonts w:ascii="Arial" w:hAnsi="Arial" w:cs="Arial"/>
          <w:szCs w:val="18"/>
          <w:rtl/>
        </w:rPr>
        <w:t>.</w:t>
      </w:r>
    </w:p>
    <w:p w14:paraId="3B031B3D"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الخدمات عبر الإنترنت لـ </w:t>
      </w:r>
      <w:r w:rsidRPr="00B00C17">
        <w:rPr>
          <w:rFonts w:ascii="Arial" w:hAnsi="Arial" w:cs="Arial"/>
          <w:b/>
          <w:bCs/>
          <w:szCs w:val="18"/>
        </w:rPr>
        <w:t>Microsoft Intune</w:t>
      </w:r>
      <w:r w:rsidRPr="00E85A74">
        <w:rPr>
          <w:rFonts w:ascii="Arial" w:hAnsi="Arial" w:cs="Arial"/>
          <w:b/>
          <w:bCs/>
          <w:szCs w:val="18"/>
          <w:rtl/>
        </w:rPr>
        <w:t>.</w:t>
      </w:r>
      <w:r w:rsidRPr="00B00C17">
        <w:rPr>
          <w:rFonts w:ascii="Arial" w:hAnsi="Arial" w:cs="Arial"/>
          <w:szCs w:val="18"/>
          <w:rtl/>
        </w:rPr>
        <w:t xml:space="preserve"> إذا وفر العميل حساب مستأجر خاصًا بخدمة </w:t>
      </w:r>
      <w:r w:rsidRPr="00B00C17">
        <w:rPr>
          <w:rFonts w:ascii="Arial" w:hAnsi="Arial" w:cs="Arial"/>
          <w:szCs w:val="18"/>
        </w:rPr>
        <w:t>Microsoft Intune</w:t>
      </w:r>
      <w:r w:rsidRPr="00B00C17">
        <w:rPr>
          <w:rFonts w:ascii="Arial" w:hAnsi="Arial" w:cs="Arial"/>
          <w:szCs w:val="18"/>
          <w:rtl/>
        </w:rPr>
        <w:t xml:space="preserve"> ليتم نشره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00C17">
        <w:rPr>
          <w:rFonts w:ascii="Arial" w:hAnsi="Arial" w:cs="Arial"/>
          <w:szCs w:val="18"/>
        </w:rPr>
        <w:t>Microsoft Intune Trust Center</w:t>
      </w:r>
      <w:r w:rsidRPr="00B00C17">
        <w:rPr>
          <w:rFonts w:ascii="Arial" w:hAnsi="Arial" w:cs="Arial"/>
          <w:szCs w:val="18"/>
          <w:rtl/>
        </w:rPr>
        <w:t>.</w:t>
      </w:r>
    </w:p>
    <w:p w14:paraId="0138CA9B"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rPr>
        <w:t>Microsoft Power Platform</w:t>
      </w:r>
      <w:r w:rsidRPr="00B00C17">
        <w:rPr>
          <w:rFonts w:ascii="Arial" w:hAnsi="Arial" w:cs="Arial"/>
          <w:b/>
          <w:bCs/>
          <w:szCs w:val="18"/>
          <w:rtl/>
        </w:rPr>
        <w:t xml:space="preserve"> الأساسية</w:t>
      </w:r>
      <w:r w:rsidRPr="00E85A74">
        <w:rPr>
          <w:rFonts w:ascii="Arial" w:hAnsi="Arial" w:cs="Arial"/>
          <w:b/>
          <w:bCs/>
          <w:szCs w:val="18"/>
          <w:rtl/>
        </w:rPr>
        <w:t>.</w:t>
      </w:r>
      <w:r w:rsidRPr="00B00C17">
        <w:rPr>
          <w:rFonts w:ascii="Arial" w:hAnsi="Arial"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التالية في تلك المنطقة الجغرافية فقط، باستثناء ما يُشار إليه بخلاف ذلك في قسم موقع البيانات في مركز توثيق النظام الأساسي لتطبيق </w:t>
      </w:r>
      <w:r w:rsidRPr="00B00C17">
        <w:rPr>
          <w:rFonts w:ascii="Arial" w:hAnsi="Arial" w:cs="Arial"/>
          <w:szCs w:val="18"/>
        </w:rPr>
        <w:t>Microsoft Power</w:t>
      </w:r>
      <w:r w:rsidRPr="00B00C17">
        <w:rPr>
          <w:rFonts w:ascii="Arial" w:hAnsi="Arial" w:cs="Arial"/>
          <w:szCs w:val="18"/>
          <w:rtl/>
        </w:rPr>
        <w:t>.</w:t>
      </w:r>
    </w:p>
    <w:p w14:paraId="7AC14EC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rPr>
        <w:t>Microsoft Azure Core Services</w:t>
      </w:r>
      <w:r w:rsidRPr="00E85A74">
        <w:rPr>
          <w:rFonts w:ascii="Arial" w:hAnsi="Arial" w:cs="Arial"/>
          <w:b/>
          <w:bCs/>
          <w:szCs w:val="18"/>
          <w:rtl/>
        </w:rPr>
        <w:t>.</w:t>
      </w:r>
      <w:r w:rsidRPr="00B00C17">
        <w:rPr>
          <w:rFonts w:ascii="Arial" w:hAnsi="Arial" w:cs="Arial"/>
          <w:szCs w:val="18"/>
          <w:rtl/>
        </w:rPr>
        <w:t xml:space="preserve"> عند قيام العميل بتكوين خدمة بعينها لنشرها في إطار المنطقة الجغرافية، الخاصة بهذه الخدمة، ستقوم </w:t>
      </w:r>
      <w:r w:rsidRPr="00B00C17">
        <w:rPr>
          <w:rFonts w:ascii="Arial" w:hAnsi="Arial" w:cs="Arial"/>
          <w:szCs w:val="18"/>
        </w:rPr>
        <w:t>Microsoft</w:t>
      </w:r>
      <w:r w:rsidRPr="00B00C17">
        <w:rPr>
          <w:rFonts w:ascii="Arial" w:hAnsi="Arial" w:cs="Arial"/>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00C17">
        <w:rPr>
          <w:rFonts w:ascii="Arial" w:hAnsi="Arial" w:cs="Arial"/>
          <w:szCs w:val="18"/>
        </w:rPr>
        <w:t>Microsoft Trust Center</w:t>
      </w:r>
      <w:r w:rsidRPr="00B00C17">
        <w:rPr>
          <w:rFonts w:ascii="Arial" w:hAnsi="Arial" w:cs="Arial"/>
          <w:szCs w:val="18"/>
          <w:rtl/>
        </w:rPr>
        <w:t xml:space="preserve"> (والذي قد تقوم </w:t>
      </w:r>
      <w:r w:rsidRPr="00B00C17">
        <w:rPr>
          <w:rFonts w:ascii="Arial" w:hAnsi="Arial" w:cs="Arial"/>
          <w:szCs w:val="18"/>
        </w:rPr>
        <w:t>Microsoft</w:t>
      </w:r>
      <w:r w:rsidRPr="00B00C17">
        <w:rPr>
          <w:rFonts w:ascii="Arial" w:hAnsi="Arial" w:cs="Arial"/>
          <w:szCs w:val="18"/>
          <w:rtl/>
        </w:rPr>
        <w:t xml:space="preserve"> بتحديثه من حين لآخر، ولكنها لن تضيف استثناءات للخدمات الحالية في الإصدار العام).</w:t>
      </w:r>
    </w:p>
    <w:p w14:paraId="64F9455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Pr>
        <w:t>Microsoft Cloud App Security</w:t>
      </w:r>
      <w:r w:rsidRPr="00E85A74">
        <w:rPr>
          <w:rFonts w:ascii="Arial" w:hAnsi="Arial" w:cs="Arial"/>
          <w:b/>
          <w:bCs/>
          <w:szCs w:val="18"/>
          <w:rtl/>
        </w:rPr>
        <w:t>.</w:t>
      </w:r>
      <w:r w:rsidRPr="00B00C17">
        <w:rPr>
          <w:rFonts w:ascii="Arial" w:hAnsi="Arial" w:cs="Arial"/>
          <w:szCs w:val="18"/>
          <w:rtl/>
        </w:rPr>
        <w:t xml:space="preserve"> إذا قام العميل بتكوين إعدادات تشغيل الخدمة للمستأجر الخاص به في الاتحاد الأوروبي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تلك المنطقة الجغرافية فقط، باستثناء ما هو مذكور في مركز توثيق </w:t>
      </w:r>
      <w:r w:rsidRPr="00B00C17">
        <w:rPr>
          <w:rFonts w:ascii="Arial" w:hAnsi="Arial" w:cs="Arial"/>
          <w:szCs w:val="18"/>
        </w:rPr>
        <w:t>Microsoft Cloud App Security Trust Center</w:t>
      </w:r>
      <w:r w:rsidRPr="00B00C17">
        <w:rPr>
          <w:rFonts w:ascii="Arial" w:hAnsi="Arial" w:cs="Arial"/>
          <w:szCs w:val="18"/>
          <w:rtl/>
        </w:rPr>
        <w:t>.</w:t>
      </w:r>
    </w:p>
    <w:p w14:paraId="49E741BA"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lang w:bidi=""/>
        </w:rPr>
        <w:t>Microsoft Dynamics 365 Core Services</w:t>
      </w:r>
      <w:r w:rsidRPr="00E85A74">
        <w:rPr>
          <w:rFonts w:ascii="Arial" w:hAnsi="Arial" w:cs="Arial"/>
          <w:b/>
          <w:bCs/>
          <w:szCs w:val="18"/>
          <w:rtl/>
        </w:rPr>
        <w:t>.</w:t>
      </w:r>
      <w:r w:rsidRPr="00B00C17">
        <w:rPr>
          <w:rFonts w:ascii="Arial" w:hAnsi="Arial" w:cs="Arial"/>
          <w:szCs w:val="18"/>
          <w:rtl/>
        </w:rPr>
        <w:t xml:space="preserve"> إذا وفر العميل خدمة </w:t>
      </w:r>
      <w:r w:rsidRPr="00B00C17">
        <w:rPr>
          <w:rFonts w:ascii="Arial" w:hAnsi="Arial" w:cs="Arial"/>
          <w:szCs w:val="18"/>
          <w:lang w:bidi=""/>
        </w:rPr>
        <w:t>Dynamics 365 Core Service</w:t>
      </w:r>
      <w:r w:rsidRPr="00B00C17">
        <w:rPr>
          <w:rFonts w:ascii="Arial" w:hAnsi="Arial" w:cs="Arial"/>
          <w:szCs w:val="18"/>
          <w:rtl/>
        </w:rPr>
        <w:t xml:space="preserve"> ليتم نشرها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00C17">
        <w:rPr>
          <w:rFonts w:ascii="Arial" w:hAnsi="Arial" w:cs="Arial"/>
          <w:szCs w:val="18"/>
          <w:lang w:bidi=""/>
        </w:rPr>
        <w:t>Microsoft Dynamics 365 Trust Center</w:t>
      </w:r>
      <w:r w:rsidRPr="00B00C17">
        <w:rPr>
          <w:rFonts w:ascii="Arial" w:hAnsi="Arial" w:cs="Arial"/>
          <w:szCs w:val="18"/>
          <w:rtl/>
        </w:rPr>
        <w:t>.</w:t>
      </w:r>
    </w:p>
    <w:p w14:paraId="47D14BD8"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الحماية من التهديدات المتقدمة لـ </w:t>
      </w:r>
      <w:r w:rsidRPr="00B00C17">
        <w:rPr>
          <w:rFonts w:ascii="Arial" w:hAnsi="Arial" w:cs="Arial"/>
          <w:b/>
          <w:bCs/>
          <w:szCs w:val="18"/>
        </w:rPr>
        <w:t>Microsoft Defender</w:t>
      </w:r>
      <w:r w:rsidRPr="00E85A74">
        <w:rPr>
          <w:rFonts w:ascii="Arial" w:hAnsi="Arial" w:cs="Arial"/>
          <w:b/>
          <w:bCs/>
          <w:szCs w:val="18"/>
          <w:rtl/>
        </w:rPr>
        <w:t>.</w:t>
      </w:r>
      <w:r w:rsidRPr="00B00C17">
        <w:rPr>
          <w:rFonts w:ascii="Arial" w:hAnsi="Arial" w:cs="Arial"/>
          <w:szCs w:val="18"/>
          <w:rtl/>
        </w:rPr>
        <w:t xml:space="preserve"> إذا وفر العميل مستأجرًا لـ "الحماية المتقدمة من المخاطر مع </w:t>
      </w:r>
      <w:r w:rsidRPr="00B00C17">
        <w:rPr>
          <w:rFonts w:ascii="Arial" w:hAnsi="Arial" w:cs="Arial"/>
          <w:szCs w:val="18"/>
        </w:rPr>
        <w:t>Microsoft Defender</w:t>
      </w:r>
      <w:r w:rsidRPr="00B00C17">
        <w:rPr>
          <w:rFonts w:ascii="Arial" w:hAnsi="Arial" w:cs="Arial"/>
          <w:szCs w:val="18"/>
          <w:rtl/>
        </w:rPr>
        <w:t xml:space="preserve">" ليتم نشره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00C17">
        <w:rPr>
          <w:rFonts w:ascii="Arial" w:hAnsi="Arial" w:cs="Arial"/>
          <w:szCs w:val="18"/>
        </w:rPr>
        <w:t>Microsoft Defender</w:t>
      </w:r>
      <w:r w:rsidRPr="00B00C17">
        <w:rPr>
          <w:rFonts w:ascii="Arial" w:hAnsi="Arial" w:cs="Arial"/>
          <w:szCs w:val="18"/>
          <w:rtl/>
        </w:rPr>
        <w:t>.</w:t>
      </w:r>
    </w:p>
    <w:p w14:paraId="543CDACD" w14:textId="05A46CDE" w:rsidR="00F5686B" w:rsidRPr="00F5686B" w:rsidRDefault="0053230B"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198"/>
    </w:p>
    <w:p w14:paraId="2F4609B8" w14:textId="4F430572" w:rsidR="004D27A6" w:rsidRPr="00EF30C3" w:rsidRDefault="00F5686B" w:rsidP="00D672AD">
      <w:pPr>
        <w:pStyle w:val="ProductList-Offering1Heading"/>
        <w:outlineLvl w:val="1"/>
        <w:rPr>
          <w:rFonts w:cs="Arial"/>
          <w:szCs w:val="28"/>
        </w:rPr>
      </w:pPr>
      <w:bookmarkStart w:id="202" w:name="_Toc33522107"/>
      <w:r w:rsidRPr="00EF30C3">
        <w:rPr>
          <w:rFonts w:cs="Arial"/>
          <w:szCs w:val="28"/>
        </w:rPr>
        <w:t>Bing Map</w:t>
      </w:r>
      <w:r w:rsidR="00D67A4B" w:rsidRPr="00EF30C3">
        <w:rPr>
          <w:rFonts w:cs="Arial"/>
          <w:szCs w:val="28"/>
        </w:rPr>
        <w:t>s</w:t>
      </w:r>
      <w:bookmarkEnd w:id="202"/>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86" w:history="1">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r w:rsidR="00E06B1F">
        <w:fldChar w:fldCharType="begin"/>
      </w:r>
      <w:r w:rsidR="00E06B1F">
        <w:instrText xml:space="preserve"> HYPERLINK "http://go.microsoft.com/fwlink/?LinkID=248686" </w:instrText>
      </w:r>
      <w:r w:rsidR="00E06B1F">
        <w:fldChar w:fldCharType="separate"/>
      </w:r>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r w:rsidR="00E06B1F">
        <w:rPr>
          <w:rStyle w:val="Hyperlink"/>
          <w:szCs w:val="18"/>
          <w:lang w:bidi=""/>
        </w:rPr>
        <w:fldChar w:fldCharType="end"/>
      </w:r>
      <w:r w:rsidRPr="00C36F54">
        <w:rPr>
          <w:szCs w:val="18"/>
          <w:rtl/>
        </w:rPr>
        <w:t>.</w:t>
      </w:r>
    </w:p>
    <w:bookmarkStart w:id="203" w:name="_Toc445967506"/>
    <w:bookmarkStart w:id="204" w:name="_Toc444248885"/>
    <w:bookmarkStart w:id="205"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06" w:name="_Toc33522108"/>
      <w:r w:rsidRPr="00EF30C3">
        <w:rPr>
          <w:rFonts w:cs="Arial"/>
          <w:bCs/>
          <w:szCs w:val="28"/>
          <w:cs/>
        </w:rPr>
        <w:t>‎</w:t>
      </w:r>
      <w:bookmarkEnd w:id="203"/>
      <w:bookmarkEnd w:id="204"/>
      <w:bookmarkEnd w:id="205"/>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06"/>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F5686B">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lastRenderedPageBreak/>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A51D9">
      <w:pPr>
        <w:pStyle w:val="ProductList-Body"/>
        <w:keepNext/>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8A51D9">
      <w:pPr>
        <w:pStyle w:val="ProductList-Body"/>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8A51D9">
      <w:pPr>
        <w:pStyle w:val="ProductList-Body"/>
        <w:pageBreakBefore/>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lastRenderedPageBreak/>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07"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08"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07"/>
      <w:bookmarkEnd w:id="208"/>
      <w:r>
        <w:rPr>
          <w:rFonts w:ascii="Arial" w:hAnsi="Arial" w:cs="Arial" w:hint="cs"/>
          <w:szCs w:val="18"/>
          <w:rtl/>
        </w:rPr>
        <w:t>.</w:t>
      </w:r>
    </w:p>
    <w:bookmarkStart w:id="209"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0" w:name="_Toc33522109"/>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9"/>
      <w:bookmarkEnd w:id="210"/>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11"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2" w:name="_Toc33522110"/>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1"/>
      <w:bookmarkEnd w:id="212"/>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87"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3" w:name="_Toc33522111"/>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3"/>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F5686B">
        <w:fldChar w:fldCharType="begin"/>
      </w:r>
      <w:r w:rsidR="00F5686B">
        <w:instrText xml:space="preserve"> HYPERLINK "http://www.mpegla.com" </w:instrText>
      </w:r>
      <w:r w:rsidR="00F5686B">
        <w:fldChar w:fldCharType="separate"/>
      </w:r>
      <w:r w:rsidRPr="00EF30C3">
        <w:rPr>
          <w:rStyle w:val="Hyperlink"/>
          <w:rFonts w:cs="Arial"/>
          <w:szCs w:val="18"/>
        </w:rPr>
        <w:t>www.mpegla.com</w:t>
      </w:r>
      <w:r w:rsidR="00F5686B">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53230B"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88"/>
          <w:footerReference w:type="first" r:id="rId89"/>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4" w:name="_Toc503180509"/>
      <w:bookmarkStart w:id="215" w:name="_Toc33522112"/>
      <w:bookmarkStart w:id="216" w:name="Attachment2"/>
      <w:bookmarkStart w:id="217" w:name="_Toc431797738"/>
      <w:bookmarkStart w:id="218"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4"/>
      <w:bookmarkEnd w:id="215"/>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631"/>
        <w:gridCol w:w="899"/>
        <w:gridCol w:w="450"/>
        <w:gridCol w:w="450"/>
        <w:gridCol w:w="360"/>
      </w:tblGrid>
      <w:tr w:rsidR="00C61A2E" w:rsidRPr="003F6826" w14:paraId="48C2EFC6" w14:textId="77777777" w:rsidTr="00577A9A">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577A9A"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1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89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577A9A">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8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577A9A">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4B4456CE" w:rsidR="00C61A2E" w:rsidRPr="003F6826" w:rsidRDefault="00302FC0"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Office 365 </w:t>
            </w:r>
            <w:proofErr w:type="spellStart"/>
            <w:r w:rsidRPr="003F6826">
              <w:rPr>
                <w:rFonts w:asciiTheme="majorHAnsi" w:hAnsiTheme="majorHAnsi" w:cs="Arial"/>
                <w:sz w:val="15"/>
                <w:szCs w:val="15"/>
                <w:lang w:bidi=""/>
              </w:rPr>
              <w:t>ProPlus</w:t>
            </w:r>
            <w:proofErr w:type="spellEnd"/>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C33629">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577A9A">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577A9A">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C61A2E" w:rsidRPr="003F6826" w:rsidRDefault="0046528F"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proofErr w:type="spellStart"/>
      <w:r w:rsidRPr="00A40596">
        <w:rPr>
          <w:i/>
          <w:iCs/>
          <w:sz w:val="16"/>
          <w:szCs w:val="16"/>
        </w:rPr>
        <w:t>ProPlus</w:t>
      </w:r>
      <w:proofErr w:type="spellEnd"/>
      <w:r w:rsidRPr="00A40596">
        <w:rPr>
          <w:i/>
          <w:iCs/>
          <w:sz w:val="16"/>
          <w:szCs w:val="16"/>
          <w:rtl/>
        </w:rPr>
        <w:t xml:space="preserve">" في العنوان لا تشتمل على حقوق ملكية لـ </w:t>
      </w:r>
      <w:r w:rsidRPr="00A40596">
        <w:rPr>
          <w:i/>
          <w:iCs/>
          <w:sz w:val="16"/>
          <w:szCs w:val="16"/>
          <w:lang w:bidi=""/>
        </w:rPr>
        <w:t xml:space="preserve">Office 365 </w:t>
      </w:r>
      <w:proofErr w:type="spellStart"/>
      <w:r w:rsidRPr="00A40596">
        <w:rPr>
          <w:i/>
          <w:iCs/>
          <w:sz w:val="16"/>
          <w:szCs w:val="16"/>
          <w:lang w:bidi=""/>
        </w:rPr>
        <w:t>ProPlus</w:t>
      </w:r>
      <w:proofErr w:type="spellEnd"/>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90"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4E3CE549"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19" w:name="_Toc503180510"/>
      <w:bookmarkStart w:id="220" w:name="_Toc33522113"/>
      <w:r w:rsidRPr="006723E1">
        <w:rPr>
          <w:bCs/>
          <w:szCs w:val="28"/>
          <w:rtl/>
        </w:rPr>
        <w:t>القطاع العام</w:t>
      </w:r>
      <w:bookmarkEnd w:id="219"/>
      <w:bookmarkEnd w:id="220"/>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2C86E7A5" w:rsidR="00021A55" w:rsidRPr="003F6826" w:rsidRDefault="00302FC0"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Office 365 </w:t>
            </w:r>
            <w:proofErr w:type="spellStart"/>
            <w:r w:rsidRPr="003F6826">
              <w:rPr>
                <w:rFonts w:asciiTheme="majorHAnsi" w:hAnsiTheme="majorHAnsi" w:cs="Arial"/>
                <w:sz w:val="15"/>
                <w:szCs w:val="15"/>
                <w:lang w:bidi=""/>
              </w:rPr>
              <w:t>ProPlus</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577A9A">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53230B">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5277DB" w:rsidRPr="003F6826" w:rsidRDefault="0046528F"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proofErr w:type="spellStart"/>
      <w:r w:rsidRPr="00032F71">
        <w:rPr>
          <w:i/>
          <w:iCs/>
          <w:sz w:val="16"/>
          <w:szCs w:val="16"/>
        </w:rPr>
        <w:t>ProPlus</w:t>
      </w:r>
      <w:proofErr w:type="spellEnd"/>
      <w:r w:rsidRPr="00032F71">
        <w:rPr>
          <w:i/>
          <w:iCs/>
          <w:sz w:val="16"/>
          <w:szCs w:val="16"/>
          <w:rtl/>
        </w:rPr>
        <w:t xml:space="preserve">" في العنوان لا تشتمل على حقوق ملكية لـ </w:t>
      </w:r>
      <w:r w:rsidRPr="00032F71">
        <w:rPr>
          <w:i/>
          <w:iCs/>
          <w:sz w:val="16"/>
          <w:szCs w:val="16"/>
          <w:lang w:bidi=""/>
        </w:rPr>
        <w:t xml:space="preserve">Office 365 </w:t>
      </w:r>
      <w:proofErr w:type="spellStart"/>
      <w:r w:rsidRPr="00032F71">
        <w:rPr>
          <w:i/>
          <w:iCs/>
          <w:sz w:val="16"/>
          <w:szCs w:val="16"/>
          <w:lang w:bidi=""/>
        </w:rPr>
        <w:t>ProPlus</w:t>
      </w:r>
      <w:proofErr w:type="spellEnd"/>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11F50738"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bookmarkEnd w:id="216"/>
    <w:bookmarkEnd w:id="217"/>
    <w:bookmarkEnd w:id="218"/>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91"/>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9D2FAA" w14:textId="77777777" w:rsidR="0053230B" w:rsidRDefault="0053230B" w:rsidP="009A573F">
      <w:pPr>
        <w:spacing w:after="0" w:line="240" w:lineRule="auto"/>
      </w:pPr>
      <w:r>
        <w:separator/>
      </w:r>
    </w:p>
  </w:endnote>
  <w:endnote w:type="continuationSeparator" w:id="0">
    <w:p w14:paraId="5BE9D682" w14:textId="77777777" w:rsidR="0053230B" w:rsidRDefault="0053230B" w:rsidP="009A573F">
      <w:pPr>
        <w:spacing w:after="0" w:line="240" w:lineRule="auto"/>
      </w:pPr>
      <w:r>
        <w:continuationSeparator/>
      </w:r>
    </w:p>
  </w:endnote>
  <w:endnote w:type="continuationNotice" w:id="1">
    <w:p w14:paraId="3B7BD3E8" w14:textId="77777777" w:rsidR="0053230B" w:rsidRDefault="005323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06B1F" w:rsidRDefault="00E06B1F"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06B1F" w:rsidRPr="00591643" w:rsidRDefault="00E06B1F">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6B1F" w:rsidRPr="00C76DF3" w:rsidRDefault="0053230B" w:rsidP="005C51AC">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6B1F" w:rsidRPr="00C76DF3" w:rsidRDefault="00E06B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6B1F" w:rsidRPr="00C76DF3" w:rsidRDefault="0053230B" w:rsidP="005C51AC">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6B1F" w:rsidRPr="00C76DF3" w:rsidRDefault="00E06B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6B1F" w:rsidRPr="00C76DF3" w:rsidRDefault="0053230B" w:rsidP="005C51AC">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6B1F" w:rsidRPr="00C76DF3" w:rsidRDefault="00E06B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E06B1F" w:rsidRPr="00C76DF3" w:rsidRDefault="0053230B" w:rsidP="005C51AC">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E06B1F" w:rsidRPr="00C76DF3" w:rsidRDefault="0053230B" w:rsidP="005C51AC">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6B1F" w:rsidRPr="00C76DF3" w:rsidRDefault="0053230B" w:rsidP="005C51AC">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المرفقات</w:t>
            </w:r>
          </w:hyperlink>
        </w:p>
      </w:tc>
    </w:tr>
  </w:tbl>
  <w:p w14:paraId="7E537610" w14:textId="77777777" w:rsidR="00E06B1F" w:rsidRPr="00591643" w:rsidRDefault="00E06B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E06B1F" w:rsidRPr="00C76DF3" w:rsidRDefault="0053230B" w:rsidP="00A13BD9">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E06B1F" w:rsidRPr="00537667" w:rsidRDefault="00E06B1F"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E06B1F" w:rsidRPr="00C76DF3" w:rsidRDefault="0053230B" w:rsidP="00A13BD9">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E06B1F" w:rsidRPr="00537667" w:rsidRDefault="00E06B1F"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E06B1F" w:rsidRPr="00C76DF3" w:rsidRDefault="0053230B" w:rsidP="00A13BD9">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E06B1F" w:rsidRPr="00537667" w:rsidRDefault="00E06B1F"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E06B1F" w:rsidRPr="00C76DF3" w:rsidRDefault="0053230B" w:rsidP="00A13BD9">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E06B1F" w:rsidRPr="00537667" w:rsidRDefault="00E06B1F"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E06B1F" w:rsidRPr="00C76DF3" w:rsidRDefault="0053230B" w:rsidP="00A13BD9">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07F9D442" w14:textId="77777777" w:rsidR="00E06B1F" w:rsidRPr="00591643" w:rsidRDefault="00E06B1F"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E06B1F" w:rsidRPr="00C76DF3" w:rsidRDefault="0053230B" w:rsidP="00A13BD9">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E06B1F" w:rsidRPr="00537667" w:rsidRDefault="00E06B1F"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E06B1F" w:rsidRPr="00C76DF3" w:rsidRDefault="0053230B" w:rsidP="00A13BD9">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E06B1F" w:rsidRPr="00537667" w:rsidRDefault="00E06B1F"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E06B1F" w:rsidRPr="00C76DF3" w:rsidRDefault="0053230B" w:rsidP="00A13BD9">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E06B1F" w:rsidRPr="00C76DF3" w:rsidRDefault="0053230B" w:rsidP="00A13BD9">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E06B1F" w:rsidRPr="00C76DF3" w:rsidRDefault="0053230B" w:rsidP="00A13BD9">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5A51D574" w14:textId="77777777" w:rsidR="00E06B1F" w:rsidRPr="00591643" w:rsidRDefault="00E06B1F"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06B1F"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E06B1F" w:rsidRPr="00C76DF3" w:rsidRDefault="0053230B" w:rsidP="00D808B9">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E06B1F" w:rsidRPr="00537667" w:rsidRDefault="00E06B1F"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E06B1F" w:rsidRPr="00C76DF3" w:rsidRDefault="0053230B" w:rsidP="00D808B9">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E06B1F" w:rsidRPr="00537667" w:rsidRDefault="00E06B1F"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E06B1F" w:rsidRPr="00C76DF3" w:rsidRDefault="0053230B" w:rsidP="00D808B9">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E06B1F" w:rsidRPr="00537667" w:rsidRDefault="00E06B1F"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E06B1F" w:rsidRPr="00C76DF3" w:rsidRDefault="0053230B" w:rsidP="00D808B9">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E06B1F" w:rsidRPr="00537667" w:rsidRDefault="00E06B1F"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E06B1F" w:rsidRPr="00C76DF3" w:rsidRDefault="0053230B" w:rsidP="00D808B9">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E06B1F" w:rsidRPr="00537667" w:rsidRDefault="00E06B1F"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E06B1F" w:rsidRPr="00C76DF3" w:rsidRDefault="0053230B" w:rsidP="00D808B9">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70FF9F96" w14:textId="77777777" w:rsidR="00E06B1F" w:rsidRPr="00591643" w:rsidRDefault="00E06B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E06B1F" w:rsidRPr="00C76DF3" w:rsidRDefault="0053230B" w:rsidP="00A13BD9">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E06B1F" w:rsidRPr="00537667" w:rsidRDefault="00E06B1F"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E06B1F" w:rsidRPr="00C76DF3" w:rsidRDefault="0053230B" w:rsidP="00A13BD9">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E06B1F" w:rsidRPr="00537667" w:rsidRDefault="00E06B1F"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E06B1F" w:rsidRPr="00C76DF3" w:rsidRDefault="0053230B" w:rsidP="00A13BD9">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E06B1F" w:rsidRPr="00C76DF3" w:rsidRDefault="0053230B" w:rsidP="00A13BD9">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E06B1F" w:rsidRPr="00C76DF3" w:rsidRDefault="0053230B" w:rsidP="00A13BD9">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6816EEE6" w14:textId="77777777" w:rsidR="00E06B1F" w:rsidRPr="00591643" w:rsidRDefault="00E06B1F"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64F462A6" w14:textId="77777777" w:rsidR="00E06B1F" w:rsidRPr="00591643" w:rsidRDefault="00E06B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5BBA9A19" w14:textId="77777777" w:rsidR="00E06B1F" w:rsidRPr="00591643" w:rsidRDefault="00E06B1F"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689156DF" w14:textId="77777777" w:rsidR="00E06B1F" w:rsidRPr="00591643" w:rsidRDefault="00E06B1F"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E06B1F" w:rsidRPr="00C76DF3" w:rsidRDefault="0053230B" w:rsidP="00CA6D93">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E06B1F" w:rsidRPr="00537667" w:rsidRDefault="00E06B1F"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E06B1F" w:rsidRPr="00C76DF3" w:rsidRDefault="0053230B" w:rsidP="00CA6D93">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E06B1F" w:rsidRPr="00537667" w:rsidRDefault="00E06B1F"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E06B1F" w:rsidRPr="00C76DF3" w:rsidRDefault="0053230B" w:rsidP="00CA6D93">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E06B1F" w:rsidRPr="00537667" w:rsidRDefault="00E06B1F"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E06B1F" w:rsidRPr="00C76DF3" w:rsidRDefault="0053230B" w:rsidP="00CA6D93">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E06B1F" w:rsidRPr="00537667" w:rsidRDefault="00E06B1F"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E06B1F" w:rsidRPr="00C76DF3" w:rsidRDefault="0053230B" w:rsidP="00CA6D93">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166E80C5" w14:textId="77777777" w:rsidR="00E06B1F" w:rsidRPr="00591643" w:rsidRDefault="00E06B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568D7637" w14:textId="77777777" w:rsidR="00E06B1F" w:rsidRPr="00591643" w:rsidRDefault="00E06B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06B1F"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E06B1F" w:rsidRPr="00C76DF3" w:rsidRDefault="0053230B" w:rsidP="003051F8">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E06B1F" w:rsidRPr="00537667" w:rsidRDefault="00E06B1F"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E06B1F" w:rsidRPr="00C76DF3" w:rsidRDefault="0053230B" w:rsidP="003051F8">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E06B1F" w:rsidRPr="00537667" w:rsidRDefault="00E06B1F"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E06B1F" w:rsidRPr="00C76DF3" w:rsidRDefault="0053230B" w:rsidP="003051F8">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E06B1F" w:rsidRPr="00537667" w:rsidRDefault="00E06B1F"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E06B1F" w:rsidRPr="00C76DF3" w:rsidRDefault="0053230B" w:rsidP="003051F8">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E06B1F" w:rsidRPr="00537667" w:rsidRDefault="00E06B1F"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E06B1F" w:rsidRPr="00C76DF3" w:rsidRDefault="0053230B" w:rsidP="003051F8">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E06B1F" w:rsidRPr="00537667" w:rsidRDefault="00E06B1F"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E06B1F" w:rsidRPr="00C76DF3" w:rsidRDefault="0053230B" w:rsidP="003051F8">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01F0D0A8" w14:textId="77777777" w:rsidR="00E06B1F" w:rsidRPr="00591643" w:rsidRDefault="00E06B1F"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E06B1F" w:rsidRPr="00591643" w:rsidRDefault="00E06B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A07088"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A07088"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A07088">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A07088" w:rsidRPr="00537667" w:rsidRDefault="00A07088"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A07088" w:rsidRPr="00C76DF3" w:rsidRDefault="0053230B" w:rsidP="00750321">
          <w:pPr>
            <w:pStyle w:val="ProductList-OfferingBody"/>
            <w:ind w:left="-72" w:right="-74"/>
            <w:jc w:val="center"/>
            <w:rPr>
              <w:color w:val="808080" w:themeColor="background1" w:themeShade="80"/>
              <w:sz w:val="14"/>
              <w:szCs w:val="14"/>
            </w:rPr>
          </w:pPr>
          <w:hyperlink w:anchor="Introduction" w:history="1">
            <w:r w:rsidR="00A07088">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A07088" w:rsidRPr="00537667" w:rsidRDefault="00A07088"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A07088" w:rsidRPr="00C76DF3" w:rsidRDefault="0053230B" w:rsidP="00750321">
          <w:pPr>
            <w:pStyle w:val="ProductList-OfferingBody"/>
            <w:ind w:left="-72" w:right="-75"/>
            <w:jc w:val="center"/>
            <w:rPr>
              <w:color w:val="808080" w:themeColor="background1" w:themeShade="80"/>
              <w:sz w:val="14"/>
              <w:szCs w:val="14"/>
            </w:rPr>
          </w:pPr>
          <w:hyperlink w:anchor="GeneralTerms" w:history="1">
            <w:r w:rsidR="00A07088">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A07088" w:rsidRPr="00537667" w:rsidRDefault="00A07088"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A07088"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A07088">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A07088" w:rsidRPr="00537667" w:rsidRDefault="00A07088"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A07088" w:rsidRPr="00C76DF3" w:rsidRDefault="0053230B" w:rsidP="00750321">
          <w:pPr>
            <w:pStyle w:val="ProductList-OfferingBody"/>
            <w:ind w:left="-72" w:right="-76"/>
            <w:jc w:val="center"/>
            <w:rPr>
              <w:color w:val="808080" w:themeColor="background1" w:themeShade="80"/>
              <w:sz w:val="14"/>
              <w:szCs w:val="14"/>
            </w:rPr>
          </w:pPr>
          <w:hyperlink w:anchor="Attachment1" w:history="1">
            <w:r w:rsidR="00A07088">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A07088" w:rsidRDefault="00A07088" w:rsidP="00750321">
          <w:pPr>
            <w:pStyle w:val="ProductList-OfferingBody"/>
            <w:ind w:left="-72" w:right="-76"/>
            <w:jc w:val="center"/>
          </w:pPr>
        </w:p>
      </w:tc>
    </w:tr>
  </w:tbl>
  <w:p w14:paraId="09F5B34B" w14:textId="77777777" w:rsidR="00E06B1F" w:rsidRPr="00591643" w:rsidRDefault="00E06B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E06B1F" w:rsidRPr="00C76DF3" w:rsidRDefault="0053230B" w:rsidP="00591643">
          <w:pPr>
            <w:pStyle w:val="ProductList-OfferingBody"/>
            <w:ind w:left="-77" w:right="-73"/>
            <w:jc w:val="center"/>
            <w:rPr>
              <w:color w:val="808080" w:themeColor="background1" w:themeShade="80"/>
              <w:sz w:val="14"/>
              <w:szCs w:val="14"/>
            </w:rPr>
          </w:pPr>
          <w:hyperlink w:anchor="جدول المحتويات" w:history="1">
            <w:r w:rsidR="00E06B1F">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E06B1F" w:rsidRPr="00C76DF3" w:rsidRDefault="0053230B" w:rsidP="00591643">
          <w:pPr>
            <w:pStyle w:val="ProductList-OfferingBody"/>
            <w:ind w:left="-72" w:right="-74"/>
            <w:jc w:val="center"/>
            <w:rPr>
              <w:color w:val="808080" w:themeColor="background1" w:themeShade="80"/>
              <w:sz w:val="14"/>
              <w:szCs w:val="14"/>
            </w:rPr>
          </w:pPr>
          <w:hyperlink w:anchor="مقدمة" w:history="1">
            <w:r w:rsidR="00E06B1F">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E06B1F" w:rsidRPr="00C76DF3" w:rsidRDefault="0053230B" w:rsidP="003812FE">
          <w:pPr>
            <w:pStyle w:val="ProductList-OfferingBody"/>
            <w:ind w:left="-72" w:right="-75"/>
            <w:jc w:val="center"/>
            <w:rPr>
              <w:color w:val="808080" w:themeColor="background1" w:themeShade="80"/>
              <w:sz w:val="14"/>
              <w:szCs w:val="14"/>
            </w:rPr>
          </w:pPr>
          <w:hyperlink w:anchor="الشروط العامة" w:history="1">
            <w:r w:rsidR="00E06B1F">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E06B1F" w:rsidRPr="00C76DF3" w:rsidRDefault="0053230B" w:rsidP="00591643">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E06B1F" w:rsidRPr="00C76DF3" w:rsidRDefault="0053230B"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E06B1F" w:rsidRPr="00C76DF3" w:rsidRDefault="0053230B" w:rsidP="003812FE">
          <w:pPr>
            <w:pStyle w:val="ProductList-OfferingBody"/>
            <w:ind w:left="-72" w:right="-76"/>
            <w:jc w:val="center"/>
            <w:rPr>
              <w:color w:val="808080" w:themeColor="background1" w:themeShade="80"/>
              <w:sz w:val="14"/>
              <w:szCs w:val="14"/>
            </w:rPr>
          </w:pPr>
          <w:hyperlink w:anchor="المرفق 1" w:history="1">
            <w:r w:rsidR="00E06B1F">
              <w:rPr>
                <w:rStyle w:val="Hyperlink"/>
                <w:rFonts w:cs="Times New Roman"/>
                <w:sz w:val="14"/>
                <w:szCs w:val="14"/>
                <w:rtl/>
              </w:rPr>
              <w:t>المرفقات</w:t>
            </w:r>
          </w:hyperlink>
        </w:p>
      </w:tc>
    </w:tr>
  </w:tbl>
  <w:p w14:paraId="3B0581F7" w14:textId="77777777" w:rsidR="00E06B1F" w:rsidRPr="00591643" w:rsidRDefault="00E06B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A07088"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A07088"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A07088">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A07088" w:rsidRPr="00537667" w:rsidRDefault="00A07088"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A07088" w:rsidRPr="00C76DF3" w:rsidRDefault="0053230B" w:rsidP="00750321">
          <w:pPr>
            <w:pStyle w:val="ProductList-OfferingBody"/>
            <w:ind w:left="-72" w:right="-74"/>
            <w:jc w:val="center"/>
            <w:rPr>
              <w:color w:val="808080" w:themeColor="background1" w:themeShade="80"/>
              <w:sz w:val="14"/>
              <w:szCs w:val="14"/>
            </w:rPr>
          </w:pPr>
          <w:hyperlink w:anchor="Introduction" w:history="1">
            <w:r w:rsidR="00A07088">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A07088" w:rsidRPr="00537667" w:rsidRDefault="00A07088"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A07088" w:rsidRPr="00C76DF3" w:rsidRDefault="0053230B" w:rsidP="00750321">
          <w:pPr>
            <w:pStyle w:val="ProductList-OfferingBody"/>
            <w:ind w:left="-72" w:right="-75"/>
            <w:jc w:val="center"/>
            <w:rPr>
              <w:color w:val="808080" w:themeColor="background1" w:themeShade="80"/>
              <w:sz w:val="14"/>
              <w:szCs w:val="14"/>
            </w:rPr>
          </w:pPr>
          <w:hyperlink w:anchor="GeneralTerms" w:history="1">
            <w:r w:rsidR="00A07088">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A07088" w:rsidRPr="00537667" w:rsidRDefault="00A07088"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A07088"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A07088">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A07088" w:rsidRPr="00537667" w:rsidRDefault="00A07088"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A07088" w:rsidRPr="00C76DF3" w:rsidRDefault="0053230B" w:rsidP="00750321">
          <w:pPr>
            <w:pStyle w:val="ProductList-OfferingBody"/>
            <w:ind w:left="-72" w:right="-76"/>
            <w:jc w:val="center"/>
            <w:rPr>
              <w:color w:val="808080" w:themeColor="background1" w:themeShade="80"/>
              <w:sz w:val="14"/>
              <w:szCs w:val="14"/>
            </w:rPr>
          </w:pPr>
          <w:hyperlink w:anchor="Attachment1" w:history="1">
            <w:r w:rsidR="00A07088">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A07088" w:rsidRDefault="00A07088" w:rsidP="00750321">
          <w:pPr>
            <w:pStyle w:val="ProductList-OfferingBody"/>
            <w:ind w:left="-72" w:right="-76"/>
            <w:jc w:val="center"/>
          </w:pPr>
        </w:p>
      </w:tc>
    </w:tr>
  </w:tbl>
  <w:p w14:paraId="7A5172FB" w14:textId="77777777" w:rsidR="00E06B1F" w:rsidRPr="00591643" w:rsidRDefault="00E06B1F"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06B1F"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E06B1F" w:rsidRPr="00C76DF3" w:rsidRDefault="0053230B" w:rsidP="00A13BD9">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E06B1F" w:rsidRPr="00537667" w:rsidRDefault="00E06B1F"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E06B1F" w:rsidRPr="00C76DF3" w:rsidRDefault="0053230B" w:rsidP="00A13BD9">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E06B1F" w:rsidRPr="00537667" w:rsidRDefault="00E06B1F"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E06B1F" w:rsidRPr="00C76DF3" w:rsidRDefault="0053230B" w:rsidP="00A13BD9">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E06B1F" w:rsidRPr="00C76DF3" w:rsidRDefault="0053230B" w:rsidP="00A13BD9">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E06B1F" w:rsidRPr="00C76DF3" w:rsidRDefault="0053230B" w:rsidP="00A13BD9">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E06B1F" w:rsidRPr="00537667" w:rsidRDefault="00E06B1F"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E06B1F" w:rsidRPr="00C76DF3" w:rsidRDefault="0053230B" w:rsidP="00A13BD9">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6A80A67B" w14:textId="77777777" w:rsidR="00E06B1F" w:rsidRPr="00591643" w:rsidRDefault="00E06B1F"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E06B1F" w:rsidRPr="00C76DF3" w:rsidRDefault="0053230B" w:rsidP="00591643">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E06B1F" w:rsidRPr="00C76DF3" w:rsidRDefault="0053230B" w:rsidP="00591643">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E06B1F" w:rsidRPr="00C76DF3" w:rsidRDefault="0053230B" w:rsidP="003812FE">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E06B1F" w:rsidRPr="00C76DF3" w:rsidRDefault="0053230B" w:rsidP="00591643">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E06B1F" w:rsidRPr="00C76DF3" w:rsidRDefault="0053230B" w:rsidP="003812FE">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E06B1F" w:rsidRPr="00C76DF3" w:rsidRDefault="0053230B" w:rsidP="003812FE">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المرفقات</w:t>
            </w:r>
          </w:hyperlink>
        </w:p>
      </w:tc>
    </w:tr>
  </w:tbl>
  <w:p w14:paraId="6C44E172" w14:textId="77777777" w:rsidR="00E06B1F" w:rsidRPr="00591643" w:rsidRDefault="00E06B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E06B1F" w:rsidRPr="00C76DF3" w:rsidRDefault="0053230B" w:rsidP="005C51AC">
          <w:pPr>
            <w:pStyle w:val="ProductList-OfferingBody"/>
            <w:ind w:left="-77" w:right="-73"/>
            <w:jc w:val="center"/>
            <w:rPr>
              <w:color w:val="808080" w:themeColor="background1" w:themeShade="80"/>
              <w:sz w:val="14"/>
              <w:szCs w:val="14"/>
            </w:rPr>
          </w:pPr>
          <w:hyperlink w:anchor="جدول المحتويات"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E06B1F" w:rsidRPr="00C76DF3" w:rsidRDefault="00E06B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E06B1F" w:rsidRPr="00C76DF3" w:rsidRDefault="0053230B" w:rsidP="005C51AC">
          <w:pPr>
            <w:pStyle w:val="ProductList-OfferingBody"/>
            <w:ind w:left="-72" w:right="-74"/>
            <w:jc w:val="center"/>
            <w:rPr>
              <w:color w:val="808080" w:themeColor="background1" w:themeShade="80"/>
              <w:sz w:val="14"/>
              <w:szCs w:val="14"/>
            </w:rPr>
          </w:pPr>
          <w:hyperlink w:anchor="مقدمة"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E06B1F" w:rsidRPr="00C76DF3" w:rsidRDefault="00E06B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E06B1F" w:rsidRPr="00C76DF3" w:rsidRDefault="0053230B" w:rsidP="005C51AC">
          <w:pPr>
            <w:pStyle w:val="ProductList-OfferingBody"/>
            <w:ind w:left="-72" w:right="-75"/>
            <w:jc w:val="center"/>
            <w:rPr>
              <w:color w:val="808080" w:themeColor="background1" w:themeShade="80"/>
              <w:sz w:val="14"/>
              <w:szCs w:val="14"/>
            </w:rPr>
          </w:pPr>
          <w:hyperlink w:anchor="الشروط العامة" w:history="1">
            <w:r w:rsidR="00E06B1F">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E06B1F" w:rsidRPr="00C76DF3" w:rsidRDefault="00E06B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E06B1F" w:rsidRPr="00C76DF3" w:rsidRDefault="0053230B" w:rsidP="005C51AC">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E06B1F" w:rsidRPr="00C76DF3" w:rsidRDefault="0053230B"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E06B1F" w:rsidRPr="00C76DF3" w:rsidRDefault="0053230B" w:rsidP="005C51AC">
          <w:pPr>
            <w:pStyle w:val="ProductList-OfferingBody"/>
            <w:ind w:left="-72" w:right="-76"/>
            <w:jc w:val="center"/>
            <w:rPr>
              <w:color w:val="808080" w:themeColor="background1" w:themeShade="80"/>
              <w:sz w:val="14"/>
              <w:szCs w:val="14"/>
            </w:rPr>
          </w:pPr>
          <w:hyperlink w:anchor="المرفق 1" w:history="1">
            <w:r w:rsidR="00E06B1F">
              <w:rPr>
                <w:rStyle w:val="Hyperlink"/>
                <w:sz w:val="14"/>
                <w:szCs w:val="14"/>
                <w:rtl/>
              </w:rPr>
              <w:t>المرفقات</w:t>
            </w:r>
          </w:hyperlink>
        </w:p>
      </w:tc>
    </w:tr>
  </w:tbl>
  <w:p w14:paraId="1B87DB40" w14:textId="77777777" w:rsidR="00E06B1F" w:rsidRPr="00591643" w:rsidRDefault="00E06B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E06B1F" w:rsidRPr="00C76DF3" w:rsidRDefault="0053230B" w:rsidP="00591643">
          <w:pPr>
            <w:pStyle w:val="ProductList-OfferingBody"/>
            <w:ind w:left="-77" w:right="-73"/>
            <w:jc w:val="center"/>
            <w:rPr>
              <w:color w:val="808080" w:themeColor="background1" w:themeShade="80"/>
              <w:sz w:val="14"/>
              <w:szCs w:val="14"/>
            </w:rPr>
          </w:pPr>
          <w:hyperlink w:anchor="جدول المحتويات"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E06B1F" w:rsidRPr="00C76DF3" w:rsidRDefault="0053230B" w:rsidP="00591643">
          <w:pPr>
            <w:pStyle w:val="ProductList-OfferingBody"/>
            <w:ind w:left="-72" w:right="-74"/>
            <w:jc w:val="center"/>
            <w:rPr>
              <w:color w:val="808080" w:themeColor="background1" w:themeShade="80"/>
              <w:sz w:val="14"/>
              <w:szCs w:val="14"/>
            </w:rPr>
          </w:pPr>
          <w:hyperlink w:anchor="مقدمة"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E06B1F" w:rsidRPr="00C76DF3" w:rsidRDefault="0053230B" w:rsidP="003812FE">
          <w:pPr>
            <w:pStyle w:val="ProductList-OfferingBody"/>
            <w:ind w:left="-72" w:right="-75"/>
            <w:jc w:val="center"/>
            <w:rPr>
              <w:color w:val="808080" w:themeColor="background1" w:themeShade="80"/>
              <w:sz w:val="14"/>
              <w:szCs w:val="14"/>
            </w:rPr>
          </w:pPr>
          <w:hyperlink w:anchor="الشروط العامة" w:history="1">
            <w:r w:rsidR="00E06B1F">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E06B1F" w:rsidRPr="00C76DF3" w:rsidRDefault="0053230B" w:rsidP="00591643">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E06B1F" w:rsidRPr="00C76DF3" w:rsidRDefault="0053230B"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E06B1F" w:rsidRPr="00C76DF3" w:rsidRDefault="0053230B" w:rsidP="003812FE">
          <w:pPr>
            <w:pStyle w:val="ProductList-OfferingBody"/>
            <w:ind w:left="-72" w:right="-76"/>
            <w:jc w:val="center"/>
            <w:rPr>
              <w:color w:val="808080" w:themeColor="background1" w:themeShade="80"/>
              <w:sz w:val="14"/>
              <w:szCs w:val="14"/>
            </w:rPr>
          </w:pPr>
          <w:hyperlink w:anchor="المرفق 1" w:history="1">
            <w:r w:rsidR="00E06B1F">
              <w:rPr>
                <w:rStyle w:val="Hyperlink"/>
                <w:sz w:val="14"/>
                <w:szCs w:val="14"/>
                <w:rtl/>
              </w:rPr>
              <w:t>المرفقات</w:t>
            </w:r>
          </w:hyperlink>
        </w:p>
      </w:tc>
    </w:tr>
  </w:tbl>
  <w:p w14:paraId="61E95060" w14:textId="77777777" w:rsidR="00E06B1F" w:rsidRPr="00591643" w:rsidRDefault="00E06B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A07088" w:rsidRPr="00C76DF3" w14:paraId="751212B2" w14:textId="77777777" w:rsidTr="001F0D15">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A07088" w:rsidRPr="00C76DF3" w:rsidRDefault="0053230B" w:rsidP="00A07088">
          <w:pPr>
            <w:pStyle w:val="ProductList-OfferingBody"/>
            <w:ind w:left="-77" w:right="-73"/>
            <w:jc w:val="center"/>
            <w:rPr>
              <w:color w:val="808080" w:themeColor="background1" w:themeShade="80"/>
              <w:sz w:val="14"/>
              <w:szCs w:val="14"/>
            </w:rPr>
          </w:pPr>
          <w:hyperlink w:anchor="TableofContents" w:history="1">
            <w:r w:rsidR="00A0708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A07088" w:rsidRPr="00537667" w:rsidRDefault="00A07088"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A07088" w:rsidRPr="00C76DF3" w:rsidRDefault="0053230B" w:rsidP="00A07088">
          <w:pPr>
            <w:pStyle w:val="ProductList-OfferingBody"/>
            <w:ind w:left="-72" w:right="-74"/>
            <w:jc w:val="center"/>
            <w:rPr>
              <w:color w:val="808080" w:themeColor="background1" w:themeShade="80"/>
              <w:sz w:val="14"/>
              <w:szCs w:val="14"/>
            </w:rPr>
          </w:pPr>
          <w:hyperlink w:anchor="Introduction" w:history="1">
            <w:r w:rsidR="00A0708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A07088" w:rsidRPr="00537667" w:rsidRDefault="00A07088"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A07088" w:rsidRPr="00C76DF3" w:rsidRDefault="0053230B" w:rsidP="00A07088">
          <w:pPr>
            <w:pStyle w:val="ProductList-OfferingBody"/>
            <w:ind w:left="-72" w:right="-75"/>
            <w:jc w:val="center"/>
            <w:rPr>
              <w:color w:val="808080" w:themeColor="background1" w:themeShade="80"/>
              <w:sz w:val="14"/>
              <w:szCs w:val="14"/>
            </w:rPr>
          </w:pPr>
          <w:hyperlink w:anchor="GeneralTerms" w:history="1">
            <w:r w:rsidR="00A0708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A07088" w:rsidRPr="00537667" w:rsidRDefault="00A07088"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A07088" w:rsidRPr="00C76DF3" w:rsidRDefault="0053230B" w:rsidP="00A07088">
          <w:pPr>
            <w:pStyle w:val="ProductList-OfferingBody"/>
            <w:ind w:left="-72" w:right="-77"/>
            <w:jc w:val="center"/>
            <w:rPr>
              <w:color w:val="808080" w:themeColor="background1" w:themeShade="80"/>
              <w:sz w:val="14"/>
              <w:szCs w:val="14"/>
            </w:rPr>
          </w:pPr>
          <w:hyperlink w:anchor="OnlineServiceSpecificTerms" w:history="1">
            <w:r w:rsidR="00A0708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A07088" w:rsidRPr="00537667" w:rsidRDefault="00A07088"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A07088" w:rsidRPr="00C76DF3" w:rsidRDefault="0053230B" w:rsidP="00A07088">
          <w:pPr>
            <w:pStyle w:val="ProductList-OfferingBody"/>
            <w:ind w:left="-72" w:right="-76"/>
            <w:jc w:val="center"/>
            <w:rPr>
              <w:color w:val="808080" w:themeColor="background1" w:themeShade="80"/>
              <w:sz w:val="14"/>
              <w:szCs w:val="14"/>
            </w:rPr>
          </w:pPr>
          <w:hyperlink w:anchor="Attachment1" w:history="1">
            <w:r w:rsidR="00A07088">
              <w:rPr>
                <w:rStyle w:val="Hyperlink"/>
                <w:sz w:val="14"/>
                <w:szCs w:val="14"/>
                <w:rtl/>
              </w:rPr>
              <w:t>المرفق</w:t>
            </w:r>
          </w:hyperlink>
        </w:p>
      </w:tc>
    </w:tr>
  </w:tbl>
  <w:p w14:paraId="769DA15C" w14:textId="77777777" w:rsidR="00E06B1F" w:rsidRPr="00AC3C01" w:rsidRDefault="00E06B1F"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E06B1F" w:rsidRPr="00C76DF3" w:rsidRDefault="0053230B" w:rsidP="0011099D">
          <w:pPr>
            <w:pStyle w:val="ProductList-OfferingBody"/>
            <w:ind w:left="-77" w:right="-73"/>
            <w:jc w:val="center"/>
            <w:rPr>
              <w:color w:val="808080" w:themeColor="background1" w:themeShade="80"/>
              <w:sz w:val="14"/>
              <w:szCs w:val="14"/>
            </w:rPr>
          </w:pPr>
          <w:hyperlink w:anchor="جدول المحتويات"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E06B1F" w:rsidRPr="00C76DF3" w:rsidRDefault="00E06B1F"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E06B1F" w:rsidRPr="00C76DF3" w:rsidRDefault="0053230B" w:rsidP="0011099D">
          <w:pPr>
            <w:pStyle w:val="ProductList-OfferingBody"/>
            <w:ind w:left="-72" w:right="-74"/>
            <w:jc w:val="center"/>
            <w:rPr>
              <w:color w:val="808080" w:themeColor="background1" w:themeShade="80"/>
              <w:sz w:val="14"/>
              <w:szCs w:val="14"/>
            </w:rPr>
          </w:pPr>
          <w:hyperlink w:anchor="مقدمة"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E06B1F" w:rsidRPr="00C76DF3" w:rsidRDefault="00E06B1F"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E06B1F" w:rsidRPr="00C76DF3" w:rsidRDefault="0053230B" w:rsidP="0011099D">
          <w:pPr>
            <w:pStyle w:val="ProductList-OfferingBody"/>
            <w:ind w:left="-72" w:right="-75"/>
            <w:jc w:val="center"/>
            <w:rPr>
              <w:color w:val="808080" w:themeColor="background1" w:themeShade="80"/>
              <w:sz w:val="14"/>
              <w:szCs w:val="14"/>
            </w:rPr>
          </w:pPr>
          <w:hyperlink w:anchor="الشروط العامة" w:history="1">
            <w:r w:rsidR="00E06B1F">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E06B1F" w:rsidRPr="00C76DF3" w:rsidRDefault="00E06B1F"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E06B1F" w:rsidRPr="00C76DF3" w:rsidRDefault="0053230B" w:rsidP="0011099D">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E06B1F" w:rsidRPr="00C76DF3" w:rsidRDefault="00E06B1F"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E06B1F" w:rsidRPr="00C76DF3" w:rsidRDefault="0053230B"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E06B1F" w:rsidRPr="00C76DF3" w:rsidRDefault="00E06B1F"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E06B1F" w:rsidRPr="00C76DF3" w:rsidRDefault="0053230B" w:rsidP="0011099D">
          <w:pPr>
            <w:pStyle w:val="ProductList-OfferingBody"/>
            <w:ind w:left="-72" w:right="-76"/>
            <w:jc w:val="center"/>
            <w:rPr>
              <w:color w:val="808080" w:themeColor="background1" w:themeShade="80"/>
              <w:sz w:val="14"/>
              <w:szCs w:val="14"/>
            </w:rPr>
          </w:pPr>
          <w:hyperlink w:anchor="المرفق 1" w:history="1">
            <w:r w:rsidR="00E06B1F">
              <w:rPr>
                <w:rStyle w:val="Hyperlink"/>
                <w:sz w:val="14"/>
                <w:szCs w:val="14"/>
                <w:rtl/>
              </w:rPr>
              <w:t>المرفقات</w:t>
            </w:r>
          </w:hyperlink>
        </w:p>
      </w:tc>
    </w:tr>
  </w:tbl>
  <w:p w14:paraId="5C60C01A" w14:textId="77777777" w:rsidR="00E06B1F" w:rsidRPr="00591643" w:rsidRDefault="00E06B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E06B1F" w:rsidRPr="00616ABD" w:rsidRDefault="0053230B"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E06B1F" w:rsidRPr="00616ABD">
              <w:rPr>
                <w:rStyle w:val="Hyperlink"/>
                <w:rFonts w:ascii="Arial" w:hAnsi="Arial" w:cs="Arial" w:hint="cs"/>
                <w:sz w:val="14"/>
                <w:szCs w:val="14"/>
                <w:rtl/>
              </w:rPr>
              <w:t>جدول</w:t>
            </w:r>
            <w:r w:rsidR="00E06B1F" w:rsidRPr="00616ABD">
              <w:rPr>
                <w:rStyle w:val="Hyperlink"/>
                <w:rFonts w:ascii="Calibri" w:hAnsi="Calibri" w:cs="Calibri"/>
                <w:sz w:val="14"/>
                <w:szCs w:val="14"/>
                <w:rtl/>
              </w:rPr>
              <w:t xml:space="preserve"> </w:t>
            </w:r>
            <w:r w:rsidR="00E06B1F"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E06B1F" w:rsidRPr="00C76DF3" w:rsidRDefault="00E06B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E06B1F" w:rsidRPr="00616ABD" w:rsidRDefault="0053230B"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E06B1F"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E06B1F" w:rsidRPr="00C76DF3" w:rsidRDefault="00E06B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E06B1F" w:rsidRPr="007C21AD" w:rsidRDefault="0053230B"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E06B1F" w:rsidRPr="007C21AD">
              <w:rPr>
                <w:rStyle w:val="Hyperlink"/>
                <w:rFonts w:ascii="Arial" w:hAnsi="Arial" w:cs="Arial" w:hint="cs"/>
                <w:sz w:val="14"/>
                <w:szCs w:val="14"/>
                <w:rtl/>
              </w:rPr>
              <w:t>شروط</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E06B1F" w:rsidRPr="00C76DF3" w:rsidRDefault="00E06B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E06B1F" w:rsidRPr="007C21AD" w:rsidRDefault="0053230B"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E06B1F" w:rsidRPr="007C21AD">
              <w:rPr>
                <w:rStyle w:val="Hyperlink"/>
                <w:rFonts w:ascii="Arial" w:hAnsi="Arial" w:cs="Arial" w:hint="cs"/>
                <w:sz w:val="14"/>
                <w:szCs w:val="14"/>
                <w:rtl/>
              </w:rPr>
              <w:t>شروط</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الخصوصية</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E06B1F" w:rsidRPr="007C21AD" w:rsidRDefault="0053230B"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E06B1F" w:rsidRPr="007C21AD">
              <w:rPr>
                <w:rStyle w:val="Hyperlink"/>
                <w:rFonts w:ascii="Arial" w:hAnsi="Arial" w:cs="Arial" w:hint="cs"/>
                <w:sz w:val="14"/>
                <w:szCs w:val="14"/>
                <w:rtl/>
              </w:rPr>
              <w:t>الشروط</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الخاصة</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بالخدمات</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عبر</w:t>
            </w:r>
            <w:r w:rsidR="00E06B1F" w:rsidRPr="007C21AD">
              <w:rPr>
                <w:rStyle w:val="Hyperlink"/>
                <w:rFonts w:ascii="Calibri" w:hAnsi="Calibri" w:cs="Calibri"/>
                <w:sz w:val="14"/>
                <w:szCs w:val="14"/>
                <w:rtl/>
              </w:rPr>
              <w:t xml:space="preserve"> </w:t>
            </w:r>
            <w:r w:rsidR="00E06B1F"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E06B1F" w:rsidRPr="00C76DF3" w:rsidRDefault="00E06B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E06B1F" w:rsidRPr="007C21AD" w:rsidRDefault="0053230B"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E06B1F" w:rsidRPr="007C21AD">
              <w:rPr>
                <w:rStyle w:val="Hyperlink"/>
                <w:rFonts w:ascii="Arial" w:hAnsi="Arial" w:cs="Arial" w:hint="cs"/>
                <w:sz w:val="14"/>
                <w:szCs w:val="14"/>
                <w:rtl/>
              </w:rPr>
              <w:t>المرفقات</w:t>
            </w:r>
          </w:hyperlink>
        </w:p>
      </w:tc>
    </w:tr>
  </w:tbl>
  <w:p w14:paraId="76CE55AC" w14:textId="77777777" w:rsidR="00E06B1F" w:rsidRPr="00591643" w:rsidRDefault="00E06B1F"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E06B1F" w:rsidRPr="00C76DF3" w:rsidRDefault="0053230B" w:rsidP="00591643">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E06B1F" w:rsidRPr="00C76DF3" w:rsidRDefault="0053230B" w:rsidP="00591643">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E06B1F" w:rsidRPr="00C76DF3" w:rsidRDefault="0053230B" w:rsidP="003812FE">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E06B1F" w:rsidRPr="00C76DF3" w:rsidRDefault="0053230B" w:rsidP="00591643">
          <w:pPr>
            <w:pStyle w:val="ProductList-OfferingBody"/>
            <w:ind w:left="-72" w:right="-77"/>
            <w:jc w:val="center"/>
            <w:rPr>
              <w:color w:val="808080" w:themeColor="background1" w:themeShade="80"/>
              <w:sz w:val="14"/>
              <w:szCs w:val="14"/>
            </w:rPr>
          </w:pPr>
          <w:hyperlink w:anchor="PrivacyandSecurityTerms" w:history="1">
            <w:r w:rsidR="00E06B1F">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E06B1F" w:rsidRPr="00C76DF3" w:rsidRDefault="0053230B" w:rsidP="003812FE">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E06B1F" w:rsidRPr="00C76DF3" w:rsidRDefault="0053230B" w:rsidP="003812FE">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المرفقات</w:t>
            </w:r>
          </w:hyperlink>
        </w:p>
      </w:tc>
    </w:tr>
  </w:tbl>
  <w:p w14:paraId="39E46BAA" w14:textId="77777777" w:rsidR="00E06B1F" w:rsidRPr="00591643" w:rsidRDefault="00E06B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70266584" w14:textId="77777777" w:rsidR="00E06B1F" w:rsidRPr="00591643" w:rsidRDefault="00E06B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E06B1F" w:rsidRPr="00C76DF3" w:rsidRDefault="0053230B" w:rsidP="00591643">
          <w:pPr>
            <w:pStyle w:val="ProductList-OfferingBody"/>
            <w:ind w:left="-77" w:right="-73"/>
            <w:jc w:val="center"/>
            <w:rPr>
              <w:color w:val="808080" w:themeColor="background1" w:themeShade="80"/>
              <w:sz w:val="14"/>
              <w:szCs w:val="14"/>
            </w:rPr>
          </w:pPr>
          <w:hyperlink w:anchor="جدول المحتويات" w:history="1">
            <w:r w:rsidR="00E06B1F">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E06B1F" w:rsidRPr="00C76DF3" w:rsidRDefault="0053230B" w:rsidP="00591643">
          <w:pPr>
            <w:pStyle w:val="ProductList-OfferingBody"/>
            <w:ind w:left="-72" w:right="-74"/>
            <w:jc w:val="center"/>
            <w:rPr>
              <w:color w:val="808080" w:themeColor="background1" w:themeShade="80"/>
              <w:sz w:val="14"/>
              <w:szCs w:val="14"/>
            </w:rPr>
          </w:pPr>
          <w:hyperlink w:anchor="مقدمة" w:history="1">
            <w:r w:rsidR="00E06B1F">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E06B1F" w:rsidRPr="00C76DF3" w:rsidRDefault="0053230B" w:rsidP="003812FE">
          <w:pPr>
            <w:pStyle w:val="ProductList-OfferingBody"/>
            <w:ind w:left="-72" w:right="-75"/>
            <w:jc w:val="center"/>
            <w:rPr>
              <w:color w:val="808080" w:themeColor="background1" w:themeShade="80"/>
              <w:sz w:val="14"/>
              <w:szCs w:val="14"/>
            </w:rPr>
          </w:pPr>
          <w:hyperlink w:anchor="الشروط العامة" w:history="1">
            <w:r w:rsidR="00E06B1F">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E06B1F" w:rsidRPr="00C76DF3" w:rsidRDefault="0053230B" w:rsidP="00591643">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E06B1F" w:rsidRPr="00C76DF3" w:rsidRDefault="0053230B"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E06B1F" w:rsidRPr="00C76DF3" w:rsidRDefault="0053230B" w:rsidP="003812FE">
          <w:pPr>
            <w:pStyle w:val="ProductList-OfferingBody"/>
            <w:ind w:left="-72" w:right="-76"/>
            <w:jc w:val="center"/>
            <w:rPr>
              <w:color w:val="808080" w:themeColor="background1" w:themeShade="80"/>
              <w:sz w:val="14"/>
              <w:szCs w:val="14"/>
            </w:rPr>
          </w:pPr>
          <w:hyperlink w:anchor="المرفق 1" w:history="1">
            <w:r w:rsidR="00E06B1F">
              <w:rPr>
                <w:rStyle w:val="Hyperlink"/>
                <w:rFonts w:cs="Times New Roman"/>
                <w:sz w:val="14"/>
                <w:szCs w:val="14"/>
                <w:rtl/>
              </w:rPr>
              <w:t>المرفقات</w:t>
            </w:r>
          </w:hyperlink>
        </w:p>
      </w:tc>
    </w:tr>
  </w:tbl>
  <w:p w14:paraId="513D8BA7" w14:textId="77777777" w:rsidR="00E06B1F" w:rsidRPr="00591643" w:rsidRDefault="00E06B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55B14B80" w14:textId="77777777" w:rsidR="00E06B1F" w:rsidRPr="00591643" w:rsidRDefault="00E06B1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6B1F"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E06B1F" w:rsidRPr="00C76DF3" w:rsidRDefault="0053230B" w:rsidP="00591643">
          <w:pPr>
            <w:pStyle w:val="ProductList-OfferingBody"/>
            <w:ind w:left="-77" w:right="-73"/>
            <w:jc w:val="center"/>
            <w:rPr>
              <w:color w:val="808080" w:themeColor="background1" w:themeShade="80"/>
              <w:sz w:val="14"/>
              <w:szCs w:val="14"/>
            </w:rPr>
          </w:pPr>
          <w:hyperlink w:anchor="جدول المحتويات" w:history="1">
            <w:r w:rsidR="00E06B1F">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E06B1F" w:rsidRPr="00C76DF3" w:rsidRDefault="00E06B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E06B1F" w:rsidRPr="00C76DF3" w:rsidRDefault="0053230B" w:rsidP="00591643">
          <w:pPr>
            <w:pStyle w:val="ProductList-OfferingBody"/>
            <w:ind w:left="-72" w:right="-74"/>
            <w:jc w:val="center"/>
            <w:rPr>
              <w:color w:val="808080" w:themeColor="background1" w:themeShade="80"/>
              <w:sz w:val="14"/>
              <w:szCs w:val="14"/>
            </w:rPr>
          </w:pPr>
          <w:hyperlink w:anchor="مقدمة" w:history="1">
            <w:r w:rsidR="00E06B1F">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E06B1F" w:rsidRPr="00C76DF3" w:rsidRDefault="00E06B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E06B1F" w:rsidRPr="00C76DF3" w:rsidRDefault="0053230B" w:rsidP="003812FE">
          <w:pPr>
            <w:pStyle w:val="ProductList-OfferingBody"/>
            <w:ind w:left="-72" w:right="-75"/>
            <w:jc w:val="center"/>
            <w:rPr>
              <w:color w:val="808080" w:themeColor="background1" w:themeShade="80"/>
              <w:sz w:val="14"/>
              <w:szCs w:val="14"/>
            </w:rPr>
          </w:pPr>
          <w:hyperlink w:anchor="الشروط العامة" w:history="1">
            <w:r w:rsidR="00E06B1F">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E06B1F" w:rsidRPr="00C76DF3" w:rsidRDefault="00E06B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E06B1F" w:rsidRPr="00C76DF3" w:rsidRDefault="0053230B" w:rsidP="00591643">
          <w:pPr>
            <w:pStyle w:val="ProductList-OfferingBody"/>
            <w:ind w:left="-72" w:right="-77"/>
            <w:jc w:val="center"/>
            <w:rPr>
              <w:color w:val="808080" w:themeColor="background1" w:themeShade="80"/>
              <w:sz w:val="14"/>
              <w:szCs w:val="14"/>
            </w:rPr>
          </w:pPr>
          <w:hyperlink w:anchor="شروط الخصوصية والأمان" w:history="1">
            <w:r w:rsidR="00E06B1F">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E06B1F" w:rsidRPr="00C76DF3" w:rsidRDefault="0053230B"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06B1F">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E06B1F" w:rsidRPr="00C76DF3" w:rsidRDefault="00E06B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E06B1F" w:rsidRPr="00C76DF3" w:rsidRDefault="0053230B" w:rsidP="003812FE">
          <w:pPr>
            <w:pStyle w:val="ProductList-OfferingBody"/>
            <w:ind w:left="-72" w:right="-76"/>
            <w:jc w:val="center"/>
            <w:rPr>
              <w:color w:val="808080" w:themeColor="background1" w:themeShade="80"/>
              <w:sz w:val="14"/>
              <w:szCs w:val="14"/>
            </w:rPr>
          </w:pPr>
          <w:hyperlink w:anchor="المرفق 1" w:history="1">
            <w:r w:rsidR="00E06B1F">
              <w:rPr>
                <w:rStyle w:val="Hyperlink"/>
                <w:rFonts w:cs="Times New Roman"/>
                <w:sz w:val="14"/>
                <w:szCs w:val="14"/>
                <w:rtl/>
              </w:rPr>
              <w:t>المرفقات</w:t>
            </w:r>
          </w:hyperlink>
        </w:p>
      </w:tc>
    </w:tr>
  </w:tbl>
  <w:p w14:paraId="48786E5D" w14:textId="77777777" w:rsidR="00E06B1F" w:rsidRPr="00591643" w:rsidRDefault="00E06B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62933E1E" w14:textId="77777777" w:rsidR="00E06B1F" w:rsidRPr="003230EB" w:rsidRDefault="00E06B1F"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3735B0B9" w14:textId="77777777" w:rsidR="00E06B1F" w:rsidRPr="00591643" w:rsidRDefault="00E06B1F"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132058DE" w14:textId="77777777" w:rsidR="00E06B1F" w:rsidRPr="00591643" w:rsidRDefault="00E06B1F"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06B1F"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E06B1F" w:rsidRPr="00C76DF3" w:rsidRDefault="0053230B" w:rsidP="00750321">
          <w:pPr>
            <w:pStyle w:val="ProductList-OfferingBody"/>
            <w:ind w:left="-77" w:right="-73"/>
            <w:jc w:val="center"/>
            <w:rPr>
              <w:color w:val="808080" w:themeColor="background1" w:themeShade="80"/>
              <w:sz w:val="14"/>
              <w:szCs w:val="14"/>
            </w:rPr>
          </w:pPr>
          <w:hyperlink w:anchor="TableofContents" w:history="1">
            <w:r w:rsidR="00E06B1F">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E06B1F" w:rsidRPr="00537667" w:rsidRDefault="00E06B1F"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E06B1F" w:rsidRPr="00C76DF3" w:rsidRDefault="0053230B" w:rsidP="00750321">
          <w:pPr>
            <w:pStyle w:val="ProductList-OfferingBody"/>
            <w:ind w:left="-72" w:right="-74"/>
            <w:jc w:val="center"/>
            <w:rPr>
              <w:color w:val="808080" w:themeColor="background1" w:themeShade="80"/>
              <w:sz w:val="14"/>
              <w:szCs w:val="14"/>
            </w:rPr>
          </w:pPr>
          <w:hyperlink w:anchor="Introduction" w:history="1">
            <w:r w:rsidR="00E06B1F">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E06B1F" w:rsidRPr="00537667" w:rsidRDefault="00E06B1F"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E06B1F" w:rsidRPr="00C76DF3" w:rsidRDefault="0053230B" w:rsidP="00750321">
          <w:pPr>
            <w:pStyle w:val="ProductList-OfferingBody"/>
            <w:ind w:left="-72" w:right="-75"/>
            <w:jc w:val="center"/>
            <w:rPr>
              <w:color w:val="808080" w:themeColor="background1" w:themeShade="80"/>
              <w:sz w:val="14"/>
              <w:szCs w:val="14"/>
            </w:rPr>
          </w:pPr>
          <w:hyperlink w:anchor="GeneralTerms" w:history="1">
            <w:r w:rsidR="00E06B1F">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E06B1F" w:rsidRPr="00C76DF3" w:rsidRDefault="0053230B" w:rsidP="00750321">
          <w:pPr>
            <w:pStyle w:val="ProductList-OfferingBody"/>
            <w:ind w:left="-72" w:right="-77"/>
            <w:jc w:val="center"/>
            <w:rPr>
              <w:color w:val="808080" w:themeColor="background1" w:themeShade="80"/>
              <w:sz w:val="14"/>
              <w:szCs w:val="14"/>
            </w:rPr>
          </w:pPr>
          <w:hyperlink w:anchor="OnlineServiceSpecificTerms" w:history="1">
            <w:r w:rsidR="00E06B1F">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E06B1F" w:rsidRPr="00537667" w:rsidRDefault="00E06B1F"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E06B1F" w:rsidRPr="00C76DF3" w:rsidRDefault="0053230B" w:rsidP="00750321">
          <w:pPr>
            <w:pStyle w:val="ProductList-OfferingBody"/>
            <w:ind w:left="-72" w:right="-76"/>
            <w:jc w:val="center"/>
            <w:rPr>
              <w:color w:val="808080" w:themeColor="background1" w:themeShade="80"/>
              <w:sz w:val="14"/>
              <w:szCs w:val="14"/>
            </w:rPr>
          </w:pPr>
          <w:hyperlink w:anchor="Attachment1" w:history="1">
            <w:r w:rsidR="00E06B1F">
              <w:rPr>
                <w:rStyle w:val="Hyperlink"/>
                <w:sz w:val="14"/>
                <w:szCs w:val="14"/>
                <w:rtl/>
              </w:rPr>
              <w:t>المرفق</w:t>
            </w:r>
          </w:hyperlink>
        </w:p>
      </w:tc>
    </w:tr>
  </w:tbl>
  <w:p w14:paraId="4561A7FC" w14:textId="77777777" w:rsidR="00E06B1F" w:rsidRPr="0047015F" w:rsidRDefault="00E06B1F"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862040" w14:textId="77777777" w:rsidR="0053230B" w:rsidRDefault="0053230B" w:rsidP="009A573F">
      <w:pPr>
        <w:spacing w:after="0" w:line="240" w:lineRule="auto"/>
      </w:pPr>
      <w:r>
        <w:separator/>
      </w:r>
    </w:p>
  </w:footnote>
  <w:footnote w:type="continuationSeparator" w:id="0">
    <w:p w14:paraId="42C25807" w14:textId="77777777" w:rsidR="0053230B" w:rsidRDefault="0053230B" w:rsidP="009A573F">
      <w:pPr>
        <w:spacing w:after="0" w:line="240" w:lineRule="auto"/>
      </w:pPr>
      <w:r>
        <w:continuationSeparator/>
      </w:r>
    </w:p>
  </w:footnote>
  <w:footnote w:type="continuationNotice" w:id="1">
    <w:p w14:paraId="0CA489BC" w14:textId="77777777" w:rsidR="0053230B" w:rsidRDefault="005323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06B1F" w:rsidRPr="004D27A6" w:rsidRDefault="00E06B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36A39CDD" w:rsidR="00E06B1F" w:rsidRDefault="0053230B"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E06B1F" w:rsidRPr="001A5125">
                  <w:rPr>
                    <w:rFonts w:asciiTheme="minorBidi" w:hAnsiTheme="minorBidi"/>
                    <w:sz w:val="16"/>
                    <w:szCs w:val="16"/>
                    <w:rtl/>
                  </w:rPr>
                  <w:t>شروط الخدمات عبر الإنترنت للترخيص المجمع من</w:t>
                </w:r>
                <w:r w:rsidR="00E06B1F">
                  <w:rPr>
                    <w:sz w:val="16"/>
                    <w:szCs w:val="16"/>
                    <w:rtl/>
                  </w:rPr>
                  <w:t xml:space="preserve"> </w:t>
                </w:r>
                <w:r w:rsidR="00E06B1F">
                  <w:rPr>
                    <w:sz w:val="16"/>
                    <w:szCs w:val="16"/>
                  </w:rPr>
                  <w:t>Microsoft</w:t>
                </w:r>
                <w:r w:rsidR="00E06B1F">
                  <w:rPr>
                    <w:sz w:val="16"/>
                    <w:szCs w:val="16"/>
                    <w:rtl/>
                  </w:rPr>
                  <w:t xml:space="preserve"> (</w:t>
                </w:r>
                <w:r w:rsidR="00E06B1F" w:rsidRPr="004B73C1">
                  <w:rPr>
                    <w:rFonts w:ascii="Arial" w:hAnsi="Arial" w:cs="Arial"/>
                    <w:sz w:val="16"/>
                    <w:szCs w:val="16"/>
                    <w:rtl/>
                  </w:rPr>
                  <w:t xml:space="preserve">العربية، </w:t>
                </w:r>
                <w:proofErr w:type="spellStart"/>
                <w:r w:rsidR="00E06B1F" w:rsidRPr="00E06B1F">
                  <w:rPr>
                    <w:rFonts w:ascii="Arial" w:hAnsi="Arial" w:cs="Arial"/>
                    <w:sz w:val="16"/>
                    <w:szCs w:val="16"/>
                  </w:rPr>
                  <w:t>مارس</w:t>
                </w:r>
                <w:proofErr w:type="spellEnd"/>
                <w:r w:rsidR="00E06B1F" w:rsidRPr="004B73C1">
                  <w:rPr>
                    <w:rFonts w:ascii="Arial" w:hAnsi="Arial" w:cs="Arial"/>
                    <w:sz w:val="16"/>
                    <w:szCs w:val="16"/>
                    <w:rtl/>
                  </w:rPr>
                  <w:t xml:space="preserve"> </w:t>
                </w:r>
                <w:r w:rsidR="00E06B1F" w:rsidRPr="004B73C1">
                  <w:rPr>
                    <w:rFonts w:ascii="Arial" w:hAnsi="Arial" w:cs="Arial"/>
                    <w:sz w:val="16"/>
                    <w:szCs w:val="16"/>
                    <w:lang w:bidi=""/>
                  </w:rPr>
                  <w:t>2020</w:t>
                </w:r>
                <w:r w:rsidR="00E06B1F" w:rsidRPr="00C82A3D">
                  <w:rPr>
                    <w:sz w:val="16"/>
                    <w:szCs w:val="16"/>
                    <w:rtl/>
                  </w:rPr>
                  <w:t>)</w:t>
                </w:r>
                <w:r w:rsidR="00E06B1F">
                  <w:rPr>
                    <w:rFonts w:cs="Arial"/>
                    <w:color w:val="404040" w:themeColor="text1" w:themeTint="BF"/>
                    <w:sz w:val="16"/>
                    <w:szCs w:val="16"/>
                    <w:rtl/>
                  </w:rPr>
                  <w:t xml:space="preserve">  </w:t>
                </w:r>
              </w:sdtContent>
            </w:sdt>
          </w:sdtContent>
        </w:sdt>
      </w:p>
      <w:p w14:paraId="5B87B4F9" w14:textId="167AD1B6" w:rsidR="00E06B1F" w:rsidRPr="003010F5" w:rsidRDefault="00E06B1F"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70EFA932" w:rsidR="00E06B1F" w:rsidRDefault="0053230B"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E06B1F" w:rsidRPr="001A5125">
                  <w:rPr>
                    <w:rFonts w:asciiTheme="minorBidi" w:hAnsiTheme="minorBidi"/>
                    <w:sz w:val="16"/>
                    <w:szCs w:val="16"/>
                    <w:rtl/>
                  </w:rPr>
                  <w:t>شروط الخدمات عبر الإنترنت للترخيص المجمع من</w:t>
                </w:r>
                <w:r w:rsidR="00E06B1F">
                  <w:rPr>
                    <w:sz w:val="16"/>
                    <w:szCs w:val="16"/>
                    <w:rtl/>
                  </w:rPr>
                  <w:t xml:space="preserve"> </w:t>
                </w:r>
                <w:r w:rsidR="00E06B1F">
                  <w:rPr>
                    <w:sz w:val="16"/>
                    <w:szCs w:val="16"/>
                  </w:rPr>
                  <w:t>Microsoft</w:t>
                </w:r>
                <w:r w:rsidR="00E06B1F">
                  <w:rPr>
                    <w:sz w:val="16"/>
                    <w:szCs w:val="16"/>
                    <w:rtl/>
                  </w:rPr>
                  <w:t xml:space="preserve"> (</w:t>
                </w:r>
                <w:r w:rsidR="00E06B1F" w:rsidRPr="004B73C1">
                  <w:rPr>
                    <w:rFonts w:ascii="Arial" w:hAnsi="Arial" w:cs="Arial"/>
                    <w:sz w:val="16"/>
                    <w:szCs w:val="16"/>
                    <w:rtl/>
                  </w:rPr>
                  <w:t xml:space="preserve">العربية، </w:t>
                </w:r>
                <w:proofErr w:type="spellStart"/>
                <w:r w:rsidR="00E06B1F" w:rsidRPr="00E06B1F">
                  <w:rPr>
                    <w:rFonts w:ascii="Arial" w:hAnsi="Arial" w:cs="Arial"/>
                    <w:sz w:val="16"/>
                    <w:szCs w:val="16"/>
                  </w:rPr>
                  <w:t>مارس</w:t>
                </w:r>
                <w:proofErr w:type="spellEnd"/>
                <w:r w:rsidR="00E06B1F" w:rsidRPr="004B73C1">
                  <w:rPr>
                    <w:rFonts w:ascii="Arial" w:hAnsi="Arial" w:cs="Arial"/>
                    <w:sz w:val="16"/>
                    <w:szCs w:val="16"/>
                    <w:rtl/>
                  </w:rPr>
                  <w:t xml:space="preserve"> </w:t>
                </w:r>
                <w:r w:rsidR="00E06B1F" w:rsidRPr="004B73C1">
                  <w:rPr>
                    <w:rFonts w:ascii="Arial" w:hAnsi="Arial" w:cs="Arial"/>
                    <w:sz w:val="16"/>
                    <w:szCs w:val="16"/>
                    <w:lang w:bidi=""/>
                  </w:rPr>
                  <w:t>2020</w:t>
                </w:r>
                <w:r w:rsidR="00E06B1F" w:rsidRPr="00C82A3D">
                  <w:rPr>
                    <w:sz w:val="16"/>
                    <w:szCs w:val="16"/>
                    <w:rtl/>
                  </w:rPr>
                  <w:t>)</w:t>
                </w:r>
                <w:r w:rsidR="00E06B1F">
                  <w:rPr>
                    <w:rFonts w:cs="Arial"/>
                    <w:color w:val="404040" w:themeColor="text1" w:themeTint="BF"/>
                    <w:sz w:val="16"/>
                    <w:szCs w:val="16"/>
                    <w:rtl/>
                  </w:rPr>
                  <w:t xml:space="preserve">  </w:t>
                </w:r>
              </w:sdtContent>
            </w:sdt>
          </w:sdtContent>
        </w:sdt>
      </w:p>
      <w:p w14:paraId="2A3F9A92" w14:textId="42331D64" w:rsidR="00E06B1F" w:rsidRPr="003010F5" w:rsidRDefault="00E06B1F"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E06B1F" w:rsidRPr="003010F5" w:rsidRDefault="00E06B1F"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11"/>
  </w:num>
  <w:num w:numId="12">
    <w:abstractNumId w:val="4"/>
  </w:num>
  <w:num w:numId="13">
    <w:abstractNumId w:val="5"/>
  </w:num>
  <w:num w:numId="14">
    <w:abstractNumId w:val="19"/>
  </w:num>
  <w:num w:numId="15">
    <w:abstractNumId w:val="7"/>
  </w:num>
  <w:num w:numId="16">
    <w:abstractNumId w:val="1"/>
  </w:num>
  <w:num w:numId="17">
    <w:abstractNumId w:val="20"/>
  </w:num>
  <w:num w:numId="18">
    <w:abstractNumId w:val="12"/>
  </w:num>
  <w:num w:numId="19">
    <w:abstractNumId w:val="0"/>
  </w:num>
  <w:num w:numId="20">
    <w:abstractNumId w:val="17"/>
  </w:num>
  <w:num w:numId="21">
    <w:abstractNumId w:val="21"/>
  </w:num>
  <w:num w:numId="2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FrDfLYreDSrytBzkjkUKLoXGXaZCUBE2pA45pVKiXEJ3iPISKXVAQ4TfV1Lr+ne0b1YORkNUHv2quLr93h+5mg==" w:salt="L2P4152lziV29+DPtARV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6857"/>
    <w:rsid w:val="00467C9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30B"/>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1B63"/>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B1F"/>
    <w:rsid w:val="00830432"/>
    <w:rsid w:val="00830CA5"/>
    <w:rsid w:val="00831AA7"/>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2FDF"/>
    <w:rsid w:val="00FA3C76"/>
    <w:rsid w:val="00FA691A"/>
    <w:rsid w:val="00FA6E9B"/>
    <w:rsid w:val="00FA7049"/>
    <w:rsid w:val="00FA74B2"/>
    <w:rsid w:val="00FB1558"/>
    <w:rsid w:val="00FB1B83"/>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apistou" TargetMode="External"/><Relationship Id="rId68" Type="http://schemas.openxmlformats.org/officeDocument/2006/relationships/hyperlink" Target="https://aka.ms/bingmapsplatformapistou" TargetMode="External"/><Relationship Id="rId84" Type="http://schemas.openxmlformats.org/officeDocument/2006/relationships/hyperlink" Target="https://go.microsoft.com/fwlink/?LinkId=521839" TargetMode="External"/><Relationship Id="rId89" Type="http://schemas.openxmlformats.org/officeDocument/2006/relationships/footer" Target="footer32.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footer" Target="footer16.xm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s://www.microsoft.com/en-us/dynamics365/pricing"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oter" Target="footer24.xml"/><Relationship Id="rId80" Type="http://schemas.openxmlformats.org/officeDocument/2006/relationships/hyperlink" Target="https://help.github.com/articles/github-privacy-statement/" TargetMode="External"/><Relationship Id="rId85" Type="http://schemas.openxmlformats.org/officeDocument/2006/relationships/footer" Target="footer30.xm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ARA.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footer" Target="footer18.xml"/><Relationship Id="rId70" Type="http://schemas.openxmlformats.org/officeDocument/2006/relationships/footer" Target="footer22.xml"/><Relationship Id="rId75" Type="http://schemas.openxmlformats.org/officeDocument/2006/relationships/footer" Target="footer26.xml"/><Relationship Id="rId83" Type="http://schemas.openxmlformats.org/officeDocument/2006/relationships/hyperlink" Target="http://go.microsoft.com/?linkid=9839206" TargetMode="External"/><Relationship Id="rId88" Type="http://schemas.openxmlformats.org/officeDocument/2006/relationships/footer" Target="footer31.xml"/><Relationship Id="rId91"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2.xm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footer" Target="footer10.xml"/><Relationship Id="rId52" Type="http://schemas.openxmlformats.org/officeDocument/2006/relationships/footer" Target="footer14.xml"/><Relationship Id="rId60" Type="http://schemas.openxmlformats.org/officeDocument/2006/relationships/hyperlink" Target="http://go.microsoft.com/?linkid=9839207" TargetMode="External"/><Relationship Id="rId65" Type="http://schemas.openxmlformats.org/officeDocument/2006/relationships/footer" Target="footer19.xml"/><Relationship Id="rId73" Type="http://schemas.openxmlformats.org/officeDocument/2006/relationships/footer" Target="footer25.xml"/><Relationship Id="rId78" Type="http://schemas.openxmlformats.org/officeDocument/2006/relationships/footer" Target="footer29.xml"/><Relationship Id="rId81" Type="http://schemas.openxmlformats.org/officeDocument/2006/relationships/hyperlink" Target="https://aka.ms/github_terms" TargetMode="External"/><Relationship Id="rId86"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3.xml"/><Relationship Id="rId55" Type="http://schemas.openxmlformats.org/officeDocument/2006/relationships/hyperlink" Target="http://go.microsoft.com/?linkid=9839207" TargetMode="External"/><Relationship Id="rId76"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footer" Target="footer23.xm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1.xml"/><Relationship Id="rId66" Type="http://schemas.openxmlformats.org/officeDocument/2006/relationships/footer" Target="footer20.xml"/><Relationship Id="rId87" Type="http://schemas.openxmlformats.org/officeDocument/2006/relationships/hyperlink" Target="http://go.microsoft.com/fwlink/?linkid=248532" TargetMode="External"/><Relationship Id="rId61" Type="http://schemas.openxmlformats.org/officeDocument/2006/relationships/footer" Target="footer17.xm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582C1-03D7-4C6A-BC45-33E48B958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18094</Words>
  <Characters>103142</Characters>
  <Application>Microsoft Office Word</Application>
  <DocSecurity>8</DocSecurity>
  <Lines>859</Lines>
  <Paragraphs>241</Paragraphs>
  <ScaleCrop>false</ScaleCrop>
  <Company/>
  <LinksUpToDate>false</LinksUpToDate>
  <CharactersWithSpaces>120995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2020-02-25T22:30:00Z</dcterms:created>
  <dcterms:modified xsi:type="dcterms:W3CDTF">2020-02-25T22:30:00Z</dcterms:modified>
</cp:coreProperties>
</file>