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1B35A72C"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072884" w:rsidRPr="00F53BB8">
        <w:rPr>
          <w:rFonts w:asciiTheme="majorHAnsi" w:hAnsiTheme="majorHAnsi"/>
          <w:color w:val="FFFFFF" w:themeColor="background1"/>
          <w:sz w:val="72"/>
          <w:szCs w:val="72"/>
          <w:lang w:bidi=""/>
        </w:rPr>
        <w:t>1</w:t>
      </w:r>
      <w:r w:rsidR="00072884" w:rsidRPr="00F53BB8">
        <w:rPr>
          <w:rFonts w:asciiTheme="majorHAnsi" w:hAnsiTheme="majorHAnsi"/>
          <w:color w:val="FFFFFF" w:themeColor="background1"/>
          <w:sz w:val="72"/>
          <w:szCs w:val="72"/>
          <w:rtl/>
        </w:rPr>
        <w:t xml:space="preserve"> مايو </w:t>
      </w:r>
      <w:r w:rsidR="00072884" w:rsidRPr="00F53BB8">
        <w:rPr>
          <w:rFonts w:asciiTheme="majorHAnsi" w:hAnsiTheme="majorHAnsi"/>
          <w:color w:val="FFFFFF" w:themeColor="background1"/>
          <w:sz w:val="72"/>
          <w:szCs w:val="72"/>
          <w:lang w:bidi=""/>
        </w:rPr>
        <w:t>2016</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0203A2B8" w14:textId="2867B850" w:rsidR="00D638D1" w:rsidRDefault="00A430D3">
      <w:pPr>
        <w:pStyle w:val="TOC1"/>
        <w:rPr>
          <w:rFonts w:eastAsiaTheme="minorEastAsia"/>
          <w:b w:val="0"/>
          <w:bCs w:val="0"/>
          <w:caps w:val="0"/>
          <w:sz w:val="22"/>
          <w:szCs w:val="22"/>
          <w:lang w:eastAsia="zh-CN"/>
        </w:rPr>
      </w:pPr>
      <w:r w:rsidRPr="004D0587">
        <w:rPr>
          <w:rFonts w:ascii="Calibri" w:hAnsi="Calibri" w:cs="Calibri"/>
        </w:rPr>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47028723" w:history="1">
        <w:r w:rsidR="00D638D1" w:rsidRPr="003821C6">
          <w:rPr>
            <w:rStyle w:val="Hyperlink"/>
            <w:rFonts w:hint="cs"/>
            <w:rtl/>
          </w:rPr>
          <w:t>مقدمة</w:t>
        </w:r>
        <w:r w:rsidR="00D638D1">
          <w:rPr>
            <w:webHidden/>
          </w:rPr>
          <w:tab/>
        </w:r>
        <w:r w:rsidR="00D638D1">
          <w:rPr>
            <w:webHidden/>
          </w:rPr>
          <w:fldChar w:fldCharType="begin"/>
        </w:r>
        <w:r w:rsidR="00D638D1">
          <w:rPr>
            <w:webHidden/>
          </w:rPr>
          <w:instrText xml:space="preserve"> PAGEREF _Toc447028723 \h </w:instrText>
        </w:r>
        <w:r w:rsidR="00D638D1">
          <w:rPr>
            <w:webHidden/>
          </w:rPr>
        </w:r>
        <w:r w:rsidR="00D638D1">
          <w:rPr>
            <w:webHidden/>
          </w:rPr>
          <w:fldChar w:fldCharType="separate"/>
        </w:r>
        <w:r w:rsidR="00D638D1">
          <w:rPr>
            <w:webHidden/>
          </w:rPr>
          <w:t>3</w:t>
        </w:r>
        <w:r w:rsidR="00D638D1">
          <w:rPr>
            <w:webHidden/>
          </w:rPr>
          <w:fldChar w:fldCharType="end"/>
        </w:r>
      </w:hyperlink>
    </w:p>
    <w:p w14:paraId="60860FD5" w14:textId="7BC6B74C" w:rsidR="00D638D1" w:rsidRDefault="001E2D3D">
      <w:pPr>
        <w:pStyle w:val="TOC3"/>
        <w:rPr>
          <w:rFonts w:eastAsiaTheme="minorEastAsia"/>
          <w:sz w:val="22"/>
          <w:szCs w:val="22"/>
          <w:lang w:eastAsia="zh-CN"/>
        </w:rPr>
      </w:pPr>
      <w:hyperlink w:anchor="_Toc447028724" w:history="1">
        <w:r w:rsidR="00D638D1" w:rsidRPr="003821C6">
          <w:rPr>
            <w:rStyle w:val="Hyperlink"/>
            <w:rFonts w:hint="cs"/>
            <w:bCs/>
            <w:rtl/>
          </w:rPr>
          <w:t>الإصدارات</w:t>
        </w:r>
        <w:r w:rsidR="00D638D1" w:rsidRPr="003821C6">
          <w:rPr>
            <w:rStyle w:val="Hyperlink"/>
            <w:bCs/>
            <w:rtl/>
          </w:rPr>
          <w:t xml:space="preserve"> </w:t>
        </w:r>
        <w:r w:rsidR="00D638D1" w:rsidRPr="003821C6">
          <w:rPr>
            <w:rStyle w:val="Hyperlink"/>
            <w:rFonts w:hint="cs"/>
            <w:bCs/>
            <w:rtl/>
          </w:rPr>
          <w:t>السابقة</w:t>
        </w:r>
        <w:r w:rsidR="00D638D1">
          <w:rPr>
            <w:webHidden/>
          </w:rPr>
          <w:tab/>
        </w:r>
        <w:r w:rsidR="00D638D1">
          <w:rPr>
            <w:webHidden/>
          </w:rPr>
          <w:fldChar w:fldCharType="begin"/>
        </w:r>
        <w:r w:rsidR="00D638D1">
          <w:rPr>
            <w:webHidden/>
          </w:rPr>
          <w:instrText xml:space="preserve"> PAGEREF _Toc447028724 \h </w:instrText>
        </w:r>
        <w:r w:rsidR="00D638D1">
          <w:rPr>
            <w:webHidden/>
          </w:rPr>
        </w:r>
        <w:r w:rsidR="00D638D1">
          <w:rPr>
            <w:webHidden/>
          </w:rPr>
          <w:fldChar w:fldCharType="separate"/>
        </w:r>
        <w:r w:rsidR="00D638D1">
          <w:rPr>
            <w:webHidden/>
          </w:rPr>
          <w:t>3</w:t>
        </w:r>
        <w:r w:rsidR="00D638D1">
          <w:rPr>
            <w:webHidden/>
          </w:rPr>
          <w:fldChar w:fldCharType="end"/>
        </w:r>
      </w:hyperlink>
    </w:p>
    <w:p w14:paraId="121A57EB" w14:textId="4C9E4EB5" w:rsidR="00D638D1" w:rsidRDefault="001E2D3D">
      <w:pPr>
        <w:pStyle w:val="TOC3"/>
        <w:rPr>
          <w:rFonts w:eastAsiaTheme="minorEastAsia"/>
          <w:sz w:val="22"/>
          <w:szCs w:val="22"/>
          <w:lang w:eastAsia="zh-CN"/>
        </w:rPr>
      </w:pPr>
      <w:hyperlink w:anchor="_Toc447028725" w:history="1">
        <w:r w:rsidR="00D638D1" w:rsidRPr="003821C6">
          <w:rPr>
            <w:rStyle w:val="Hyperlink"/>
            <w:rFonts w:hint="cs"/>
            <w:bCs/>
            <w:rtl/>
          </w:rPr>
          <w:t>توضيحات</w:t>
        </w:r>
        <w:r w:rsidR="00D638D1" w:rsidRPr="003821C6">
          <w:rPr>
            <w:rStyle w:val="Hyperlink"/>
            <w:bCs/>
            <w:rtl/>
          </w:rPr>
          <w:t xml:space="preserve"> </w:t>
        </w:r>
        <w:r w:rsidR="00D638D1" w:rsidRPr="003821C6">
          <w:rPr>
            <w:rStyle w:val="Hyperlink"/>
            <w:rFonts w:hint="cs"/>
            <w:bCs/>
            <w:rtl/>
          </w:rPr>
          <w:t>وملخص</w:t>
        </w:r>
        <w:r w:rsidR="00D638D1" w:rsidRPr="003821C6">
          <w:rPr>
            <w:rStyle w:val="Hyperlink"/>
            <w:bCs/>
            <w:rtl/>
          </w:rPr>
          <w:t xml:space="preserve"> </w:t>
        </w:r>
        <w:r w:rsidR="00D638D1" w:rsidRPr="003821C6">
          <w:rPr>
            <w:rStyle w:val="Hyperlink"/>
            <w:rFonts w:hint="cs"/>
            <w:bCs/>
            <w:rtl/>
          </w:rPr>
          <w:t>للتغييرات</w:t>
        </w:r>
        <w:r w:rsidR="00D638D1">
          <w:rPr>
            <w:webHidden/>
          </w:rPr>
          <w:tab/>
        </w:r>
        <w:r w:rsidR="00D638D1">
          <w:rPr>
            <w:webHidden/>
          </w:rPr>
          <w:fldChar w:fldCharType="begin"/>
        </w:r>
        <w:r w:rsidR="00D638D1">
          <w:rPr>
            <w:webHidden/>
          </w:rPr>
          <w:instrText xml:space="preserve"> PAGEREF _Toc447028725 \h </w:instrText>
        </w:r>
        <w:r w:rsidR="00D638D1">
          <w:rPr>
            <w:webHidden/>
          </w:rPr>
        </w:r>
        <w:r w:rsidR="00D638D1">
          <w:rPr>
            <w:webHidden/>
          </w:rPr>
          <w:fldChar w:fldCharType="separate"/>
        </w:r>
        <w:r w:rsidR="00D638D1">
          <w:rPr>
            <w:webHidden/>
          </w:rPr>
          <w:t>3</w:t>
        </w:r>
        <w:r w:rsidR="00D638D1">
          <w:rPr>
            <w:webHidden/>
          </w:rPr>
          <w:fldChar w:fldCharType="end"/>
        </w:r>
      </w:hyperlink>
    </w:p>
    <w:p w14:paraId="17AB8E51" w14:textId="78104E0B" w:rsidR="00D638D1" w:rsidRDefault="001E2D3D">
      <w:pPr>
        <w:pStyle w:val="TOC1"/>
        <w:rPr>
          <w:rFonts w:eastAsiaTheme="minorEastAsia"/>
          <w:b w:val="0"/>
          <w:bCs w:val="0"/>
          <w:caps w:val="0"/>
          <w:sz w:val="22"/>
          <w:szCs w:val="22"/>
          <w:lang w:eastAsia="zh-CN"/>
        </w:rPr>
      </w:pPr>
      <w:hyperlink w:anchor="_Toc447028726" w:history="1">
        <w:r w:rsidR="00D638D1" w:rsidRPr="003821C6">
          <w:rPr>
            <w:rStyle w:val="Hyperlink"/>
            <w:rFonts w:hint="cs"/>
            <w:rtl/>
          </w:rPr>
          <w:t>شروط</w:t>
        </w:r>
        <w:r w:rsidR="00D638D1" w:rsidRPr="003821C6">
          <w:rPr>
            <w:rStyle w:val="Hyperlink"/>
            <w:rtl/>
          </w:rPr>
          <w:t xml:space="preserve"> </w:t>
        </w:r>
        <w:r w:rsidR="00D638D1" w:rsidRPr="003821C6">
          <w:rPr>
            <w:rStyle w:val="Hyperlink"/>
            <w:rFonts w:hint="cs"/>
            <w:rtl/>
          </w:rPr>
          <w:t>عامة</w:t>
        </w:r>
        <w:r w:rsidR="00D638D1">
          <w:rPr>
            <w:webHidden/>
          </w:rPr>
          <w:tab/>
        </w:r>
        <w:r w:rsidR="00D638D1">
          <w:rPr>
            <w:webHidden/>
          </w:rPr>
          <w:fldChar w:fldCharType="begin"/>
        </w:r>
        <w:r w:rsidR="00D638D1">
          <w:rPr>
            <w:webHidden/>
          </w:rPr>
          <w:instrText xml:space="preserve"> PAGEREF _Toc447028726 \h </w:instrText>
        </w:r>
        <w:r w:rsidR="00D638D1">
          <w:rPr>
            <w:webHidden/>
          </w:rPr>
        </w:r>
        <w:r w:rsidR="00D638D1">
          <w:rPr>
            <w:webHidden/>
          </w:rPr>
          <w:fldChar w:fldCharType="separate"/>
        </w:r>
        <w:r w:rsidR="00D638D1">
          <w:rPr>
            <w:webHidden/>
          </w:rPr>
          <w:t>4</w:t>
        </w:r>
        <w:r w:rsidR="00D638D1">
          <w:rPr>
            <w:webHidden/>
          </w:rPr>
          <w:fldChar w:fldCharType="end"/>
        </w:r>
      </w:hyperlink>
    </w:p>
    <w:p w14:paraId="2B7F78E4" w14:textId="5B031593" w:rsidR="00D638D1" w:rsidRDefault="001E2D3D">
      <w:pPr>
        <w:pStyle w:val="TOC5"/>
        <w:rPr>
          <w:rFonts w:eastAsiaTheme="minorEastAsia"/>
          <w:smallCaps w:val="0"/>
          <w:sz w:val="22"/>
          <w:szCs w:val="22"/>
          <w:lang w:eastAsia="zh-CN"/>
        </w:rPr>
      </w:pPr>
      <w:hyperlink w:anchor="_Toc447028727" w:history="1">
        <w:r w:rsidR="00D638D1" w:rsidRPr="003821C6">
          <w:rPr>
            <w:rStyle w:val="Hyperlink"/>
            <w:rFonts w:hint="cs"/>
            <w:bCs/>
            <w:rtl/>
          </w:rPr>
          <w:t>التعريفات</w:t>
        </w:r>
        <w:r w:rsidR="00D638D1">
          <w:rPr>
            <w:webHidden/>
          </w:rPr>
          <w:tab/>
        </w:r>
        <w:r w:rsidR="00D638D1">
          <w:rPr>
            <w:webHidden/>
          </w:rPr>
          <w:fldChar w:fldCharType="begin"/>
        </w:r>
        <w:r w:rsidR="00D638D1">
          <w:rPr>
            <w:webHidden/>
          </w:rPr>
          <w:instrText xml:space="preserve"> PAGEREF _Toc447028727 \h </w:instrText>
        </w:r>
        <w:r w:rsidR="00D638D1">
          <w:rPr>
            <w:webHidden/>
          </w:rPr>
        </w:r>
        <w:r w:rsidR="00D638D1">
          <w:rPr>
            <w:webHidden/>
          </w:rPr>
          <w:fldChar w:fldCharType="separate"/>
        </w:r>
        <w:r w:rsidR="00D638D1">
          <w:rPr>
            <w:webHidden/>
          </w:rPr>
          <w:t>4</w:t>
        </w:r>
        <w:r w:rsidR="00D638D1">
          <w:rPr>
            <w:webHidden/>
          </w:rPr>
          <w:fldChar w:fldCharType="end"/>
        </w:r>
      </w:hyperlink>
    </w:p>
    <w:p w14:paraId="544D96E6" w14:textId="299D87FA" w:rsidR="00D638D1" w:rsidRDefault="001E2D3D">
      <w:pPr>
        <w:pStyle w:val="TOC5"/>
        <w:rPr>
          <w:rFonts w:eastAsiaTheme="minorEastAsia"/>
          <w:smallCaps w:val="0"/>
          <w:sz w:val="22"/>
          <w:szCs w:val="22"/>
          <w:lang w:eastAsia="zh-CN"/>
        </w:rPr>
      </w:pPr>
      <w:hyperlink w:anchor="_Toc447028728" w:history="1">
        <w:r w:rsidR="00D638D1" w:rsidRPr="003821C6">
          <w:rPr>
            <w:rStyle w:val="Hyperlink"/>
            <w:rFonts w:hint="cs"/>
            <w:bCs/>
            <w:rtl/>
          </w:rPr>
          <w:t>تحديثات</w:t>
        </w:r>
        <w:r w:rsidR="00D638D1" w:rsidRPr="003821C6">
          <w:rPr>
            <w:rStyle w:val="Hyperlink"/>
            <w:bCs/>
            <w:rtl/>
          </w:rPr>
          <w:t xml:space="preserve"> </w:t>
        </w:r>
        <w:r w:rsidR="00D638D1" w:rsidRPr="003821C6">
          <w:rPr>
            <w:rStyle w:val="Hyperlink"/>
            <w:rFonts w:hint="cs"/>
            <w:bCs/>
            <w:rtl/>
          </w:rPr>
          <w:t>شروط</w:t>
        </w:r>
        <w:r w:rsidR="00D638D1" w:rsidRPr="003821C6">
          <w:rPr>
            <w:rStyle w:val="Hyperlink"/>
            <w:bCs/>
            <w:rtl/>
          </w:rPr>
          <w:t xml:space="preserve"> </w:t>
        </w:r>
        <w:r w:rsidR="00D638D1" w:rsidRPr="003821C6">
          <w:rPr>
            <w:rStyle w:val="Hyperlink"/>
            <w:rFonts w:hint="cs"/>
            <w:bCs/>
            <w:rtl/>
          </w:rPr>
          <w:t>الخدمة</w:t>
        </w:r>
        <w:r w:rsidR="00D638D1" w:rsidRPr="003821C6">
          <w:rPr>
            <w:rStyle w:val="Hyperlink"/>
            <w:bCs/>
            <w:rtl/>
          </w:rPr>
          <w:t xml:space="preserve"> </w:t>
        </w:r>
        <w:r w:rsidR="00D638D1" w:rsidRPr="003821C6">
          <w:rPr>
            <w:rStyle w:val="Hyperlink"/>
            <w:rFonts w:hint="cs"/>
            <w:bCs/>
            <w:rtl/>
          </w:rPr>
          <w:t>عبر</w:t>
        </w:r>
        <w:r w:rsidR="00D638D1" w:rsidRPr="003821C6">
          <w:rPr>
            <w:rStyle w:val="Hyperlink"/>
            <w:bCs/>
            <w:rtl/>
          </w:rPr>
          <w:t xml:space="preserve"> </w:t>
        </w:r>
        <w:r w:rsidR="00D638D1" w:rsidRPr="003821C6">
          <w:rPr>
            <w:rStyle w:val="Hyperlink"/>
            <w:rFonts w:hint="cs"/>
            <w:bCs/>
            <w:rtl/>
          </w:rPr>
          <w:t>الإنترنت</w:t>
        </w:r>
        <w:r w:rsidR="00D638D1">
          <w:rPr>
            <w:webHidden/>
          </w:rPr>
          <w:tab/>
        </w:r>
        <w:r w:rsidR="00D638D1">
          <w:rPr>
            <w:webHidden/>
          </w:rPr>
          <w:fldChar w:fldCharType="begin"/>
        </w:r>
        <w:r w:rsidR="00D638D1">
          <w:rPr>
            <w:webHidden/>
          </w:rPr>
          <w:instrText xml:space="preserve"> PAGEREF _Toc447028728 \h </w:instrText>
        </w:r>
        <w:r w:rsidR="00D638D1">
          <w:rPr>
            <w:webHidden/>
          </w:rPr>
        </w:r>
        <w:r w:rsidR="00D638D1">
          <w:rPr>
            <w:webHidden/>
          </w:rPr>
          <w:fldChar w:fldCharType="separate"/>
        </w:r>
        <w:r w:rsidR="00D638D1">
          <w:rPr>
            <w:webHidden/>
          </w:rPr>
          <w:t>4</w:t>
        </w:r>
        <w:r w:rsidR="00D638D1">
          <w:rPr>
            <w:webHidden/>
          </w:rPr>
          <w:fldChar w:fldCharType="end"/>
        </w:r>
      </w:hyperlink>
    </w:p>
    <w:p w14:paraId="3FA2C7C0" w14:textId="3D714653" w:rsidR="00D638D1" w:rsidRDefault="001E2D3D">
      <w:pPr>
        <w:pStyle w:val="TOC5"/>
        <w:rPr>
          <w:rFonts w:eastAsiaTheme="minorEastAsia"/>
          <w:smallCaps w:val="0"/>
          <w:sz w:val="22"/>
          <w:szCs w:val="22"/>
          <w:lang w:eastAsia="zh-CN"/>
        </w:rPr>
      </w:pPr>
      <w:hyperlink w:anchor="_Toc447028729" w:history="1">
        <w:r w:rsidR="00D638D1" w:rsidRPr="003821C6">
          <w:rPr>
            <w:rStyle w:val="Hyperlink"/>
            <w:rFonts w:hint="cs"/>
            <w:bCs/>
            <w:rtl/>
          </w:rPr>
          <w:t>التغيرات</w:t>
        </w:r>
        <w:r w:rsidR="00D638D1" w:rsidRPr="003821C6">
          <w:rPr>
            <w:rStyle w:val="Hyperlink"/>
            <w:bCs/>
            <w:rtl/>
          </w:rPr>
          <w:t xml:space="preserve"> </w:t>
        </w:r>
        <w:r w:rsidR="00D638D1" w:rsidRPr="003821C6">
          <w:rPr>
            <w:rStyle w:val="Hyperlink"/>
            <w:rFonts w:hint="cs"/>
            <w:bCs/>
            <w:rtl/>
          </w:rPr>
          <w:t>التنظيمية</w:t>
        </w:r>
        <w:r w:rsidR="00D638D1" w:rsidRPr="003821C6">
          <w:rPr>
            <w:rStyle w:val="Hyperlink"/>
            <w:bCs/>
            <w:rtl/>
          </w:rPr>
          <w:t xml:space="preserve"> </w:t>
        </w:r>
        <w:r w:rsidR="00D638D1" w:rsidRPr="003821C6">
          <w:rPr>
            <w:rStyle w:val="Hyperlink"/>
            <w:rFonts w:hint="cs"/>
            <w:bCs/>
            <w:rtl/>
          </w:rPr>
          <w:t>والتوفر</w:t>
        </w:r>
        <w:r w:rsidR="00D638D1" w:rsidRPr="003821C6">
          <w:rPr>
            <w:rStyle w:val="Hyperlink"/>
            <w:bCs/>
            <w:rtl/>
          </w:rPr>
          <w:t xml:space="preserve"> </w:t>
        </w:r>
        <w:r w:rsidR="00D638D1" w:rsidRPr="003821C6">
          <w:rPr>
            <w:rStyle w:val="Hyperlink"/>
            <w:rFonts w:hint="cs"/>
            <w:bCs/>
            <w:rtl/>
          </w:rPr>
          <w:t>الدولي</w:t>
        </w:r>
        <w:r w:rsidR="00D638D1">
          <w:rPr>
            <w:webHidden/>
          </w:rPr>
          <w:tab/>
        </w:r>
        <w:r w:rsidR="00D638D1">
          <w:rPr>
            <w:webHidden/>
          </w:rPr>
          <w:fldChar w:fldCharType="begin"/>
        </w:r>
        <w:r w:rsidR="00D638D1">
          <w:rPr>
            <w:webHidden/>
          </w:rPr>
          <w:instrText xml:space="preserve"> PAGEREF _Toc447028729 \h </w:instrText>
        </w:r>
        <w:r w:rsidR="00D638D1">
          <w:rPr>
            <w:webHidden/>
          </w:rPr>
        </w:r>
        <w:r w:rsidR="00D638D1">
          <w:rPr>
            <w:webHidden/>
          </w:rPr>
          <w:fldChar w:fldCharType="separate"/>
        </w:r>
        <w:r w:rsidR="00D638D1">
          <w:rPr>
            <w:webHidden/>
          </w:rPr>
          <w:t>4</w:t>
        </w:r>
        <w:r w:rsidR="00D638D1">
          <w:rPr>
            <w:webHidden/>
          </w:rPr>
          <w:fldChar w:fldCharType="end"/>
        </w:r>
      </w:hyperlink>
    </w:p>
    <w:p w14:paraId="62D5F48D" w14:textId="666F86F3" w:rsidR="00D638D1" w:rsidRDefault="001E2D3D">
      <w:pPr>
        <w:pStyle w:val="TOC5"/>
        <w:rPr>
          <w:rFonts w:eastAsiaTheme="minorEastAsia"/>
          <w:smallCaps w:val="0"/>
          <w:sz w:val="22"/>
          <w:szCs w:val="22"/>
          <w:lang w:eastAsia="zh-CN"/>
        </w:rPr>
      </w:pPr>
      <w:hyperlink w:anchor="_Toc447028730" w:history="1">
        <w:r w:rsidR="00D638D1" w:rsidRPr="003821C6">
          <w:rPr>
            <w:rStyle w:val="Hyperlink"/>
            <w:rFonts w:hint="cs"/>
            <w:bCs/>
            <w:rtl/>
          </w:rPr>
          <w:t>الاحتفاظ</w:t>
        </w:r>
        <w:r w:rsidR="00D638D1" w:rsidRPr="003821C6">
          <w:rPr>
            <w:rStyle w:val="Hyperlink"/>
            <w:bCs/>
            <w:rtl/>
          </w:rPr>
          <w:t xml:space="preserve"> </w:t>
        </w:r>
        <w:r w:rsidR="00D638D1" w:rsidRPr="003821C6">
          <w:rPr>
            <w:rStyle w:val="Hyperlink"/>
            <w:rFonts w:hint="cs"/>
            <w:bCs/>
            <w:rtl/>
          </w:rPr>
          <w:t>بالبيانات</w:t>
        </w:r>
        <w:r w:rsidR="00D638D1">
          <w:rPr>
            <w:webHidden/>
          </w:rPr>
          <w:tab/>
        </w:r>
        <w:r w:rsidR="00D638D1">
          <w:rPr>
            <w:webHidden/>
          </w:rPr>
          <w:fldChar w:fldCharType="begin"/>
        </w:r>
        <w:r w:rsidR="00D638D1">
          <w:rPr>
            <w:webHidden/>
          </w:rPr>
          <w:instrText xml:space="preserve"> PAGEREF _Toc447028730 \h </w:instrText>
        </w:r>
        <w:r w:rsidR="00D638D1">
          <w:rPr>
            <w:webHidden/>
          </w:rPr>
        </w:r>
        <w:r w:rsidR="00D638D1">
          <w:rPr>
            <w:webHidden/>
          </w:rPr>
          <w:fldChar w:fldCharType="separate"/>
        </w:r>
        <w:r w:rsidR="00D638D1">
          <w:rPr>
            <w:webHidden/>
          </w:rPr>
          <w:t>4</w:t>
        </w:r>
        <w:r w:rsidR="00D638D1">
          <w:rPr>
            <w:webHidden/>
          </w:rPr>
          <w:fldChar w:fldCharType="end"/>
        </w:r>
      </w:hyperlink>
    </w:p>
    <w:p w14:paraId="4513C354" w14:textId="0D62C625" w:rsidR="00D638D1" w:rsidRDefault="001E2D3D">
      <w:pPr>
        <w:pStyle w:val="TOC5"/>
        <w:rPr>
          <w:rFonts w:eastAsiaTheme="minorEastAsia"/>
          <w:smallCaps w:val="0"/>
          <w:sz w:val="22"/>
          <w:szCs w:val="22"/>
          <w:lang w:eastAsia="zh-CN"/>
        </w:rPr>
      </w:pPr>
      <w:hyperlink w:anchor="_Toc447028731" w:history="1">
        <w:r w:rsidR="00D638D1" w:rsidRPr="003821C6">
          <w:rPr>
            <w:rStyle w:val="Hyperlink"/>
            <w:rFonts w:hint="cs"/>
            <w:bCs/>
            <w:rtl/>
          </w:rPr>
          <w:t>استخدام</w:t>
        </w:r>
        <w:r w:rsidR="00D638D1" w:rsidRPr="003821C6">
          <w:rPr>
            <w:rStyle w:val="Hyperlink"/>
            <w:bCs/>
            <w:rtl/>
          </w:rPr>
          <w:t xml:space="preserve"> </w:t>
        </w:r>
        <w:r w:rsidR="00D638D1" w:rsidRPr="003821C6">
          <w:rPr>
            <w:rStyle w:val="Hyperlink"/>
            <w:rFonts w:hint="cs"/>
            <w:bCs/>
            <w:rtl/>
          </w:rPr>
          <w:t>البرامج</w:t>
        </w:r>
        <w:r w:rsidR="00D638D1" w:rsidRPr="003821C6">
          <w:rPr>
            <w:rStyle w:val="Hyperlink"/>
            <w:bCs/>
            <w:rtl/>
          </w:rPr>
          <w:t xml:space="preserve"> </w:t>
        </w:r>
        <w:r w:rsidR="00D638D1" w:rsidRPr="003821C6">
          <w:rPr>
            <w:rStyle w:val="Hyperlink"/>
            <w:rFonts w:hint="cs"/>
            <w:bCs/>
            <w:rtl/>
          </w:rPr>
          <w:t>مع</w:t>
        </w:r>
        <w:r w:rsidR="00D638D1" w:rsidRPr="003821C6">
          <w:rPr>
            <w:rStyle w:val="Hyperlink"/>
            <w:bCs/>
            <w:rtl/>
          </w:rPr>
          <w:t xml:space="preserve"> </w:t>
        </w:r>
        <w:r w:rsidR="00D638D1" w:rsidRPr="003821C6">
          <w:rPr>
            <w:rStyle w:val="Hyperlink"/>
            <w:rFonts w:hint="cs"/>
            <w:bCs/>
            <w:rtl/>
          </w:rPr>
          <w:t>الخدمة</w:t>
        </w:r>
        <w:r w:rsidR="00D638D1" w:rsidRPr="003821C6">
          <w:rPr>
            <w:rStyle w:val="Hyperlink"/>
            <w:bCs/>
            <w:rtl/>
          </w:rPr>
          <w:t xml:space="preserve"> </w:t>
        </w:r>
        <w:r w:rsidR="00D638D1" w:rsidRPr="003821C6">
          <w:rPr>
            <w:rStyle w:val="Hyperlink"/>
            <w:rFonts w:hint="cs"/>
            <w:bCs/>
            <w:rtl/>
          </w:rPr>
          <w:t>عبر</w:t>
        </w:r>
        <w:r w:rsidR="00D638D1" w:rsidRPr="003821C6">
          <w:rPr>
            <w:rStyle w:val="Hyperlink"/>
            <w:bCs/>
            <w:rtl/>
          </w:rPr>
          <w:t xml:space="preserve"> </w:t>
        </w:r>
        <w:r w:rsidR="00D638D1" w:rsidRPr="003821C6">
          <w:rPr>
            <w:rStyle w:val="Hyperlink"/>
            <w:rFonts w:hint="cs"/>
            <w:bCs/>
            <w:rtl/>
          </w:rPr>
          <w:t>الإنترنت</w:t>
        </w:r>
        <w:r w:rsidR="00D638D1">
          <w:rPr>
            <w:webHidden/>
          </w:rPr>
          <w:tab/>
        </w:r>
        <w:r w:rsidR="00D638D1">
          <w:rPr>
            <w:webHidden/>
          </w:rPr>
          <w:fldChar w:fldCharType="begin"/>
        </w:r>
        <w:r w:rsidR="00D638D1">
          <w:rPr>
            <w:webHidden/>
          </w:rPr>
          <w:instrText xml:space="preserve"> PAGEREF _Toc447028731 \h </w:instrText>
        </w:r>
        <w:r w:rsidR="00D638D1">
          <w:rPr>
            <w:webHidden/>
          </w:rPr>
        </w:r>
        <w:r w:rsidR="00D638D1">
          <w:rPr>
            <w:webHidden/>
          </w:rPr>
          <w:fldChar w:fldCharType="separate"/>
        </w:r>
        <w:r w:rsidR="00D638D1">
          <w:rPr>
            <w:webHidden/>
          </w:rPr>
          <w:t>4</w:t>
        </w:r>
        <w:r w:rsidR="00D638D1">
          <w:rPr>
            <w:webHidden/>
          </w:rPr>
          <w:fldChar w:fldCharType="end"/>
        </w:r>
      </w:hyperlink>
    </w:p>
    <w:p w14:paraId="22393BE5" w14:textId="7636C120" w:rsidR="00D638D1" w:rsidRDefault="001E2D3D">
      <w:pPr>
        <w:pStyle w:val="TOC5"/>
        <w:rPr>
          <w:rFonts w:eastAsiaTheme="minorEastAsia"/>
          <w:smallCaps w:val="0"/>
          <w:sz w:val="22"/>
          <w:szCs w:val="22"/>
          <w:lang w:eastAsia="zh-CN"/>
        </w:rPr>
      </w:pPr>
      <w:hyperlink w:anchor="_Toc447028732" w:history="1">
        <w:r w:rsidR="00D638D1" w:rsidRPr="003821C6">
          <w:rPr>
            <w:rStyle w:val="Hyperlink"/>
            <w:rFonts w:hint="cs"/>
            <w:bCs/>
            <w:rtl/>
          </w:rPr>
          <w:t>المنتجات</w:t>
        </w:r>
        <w:r w:rsidR="00D638D1" w:rsidRPr="003821C6">
          <w:rPr>
            <w:rStyle w:val="Hyperlink"/>
            <w:bCs/>
            <w:rtl/>
          </w:rPr>
          <w:t xml:space="preserve"> </w:t>
        </w:r>
        <w:r w:rsidR="00D638D1" w:rsidRPr="003821C6">
          <w:rPr>
            <w:rStyle w:val="Hyperlink"/>
            <w:rFonts w:hint="cs"/>
            <w:bCs/>
            <w:rtl/>
          </w:rPr>
          <w:t>غير</w:t>
        </w:r>
        <w:r w:rsidR="00D638D1" w:rsidRPr="003821C6">
          <w:rPr>
            <w:rStyle w:val="Hyperlink"/>
            <w:bCs/>
            <w:rtl/>
          </w:rPr>
          <w:t xml:space="preserve"> </w:t>
        </w:r>
        <w:r w:rsidR="00D638D1" w:rsidRPr="003821C6">
          <w:rPr>
            <w:rStyle w:val="Hyperlink"/>
            <w:rFonts w:hint="cs"/>
            <w:bCs/>
            <w:rtl/>
          </w:rPr>
          <w:t>التابعة</w:t>
        </w:r>
        <w:r w:rsidR="00D638D1" w:rsidRPr="003821C6">
          <w:rPr>
            <w:rStyle w:val="Hyperlink"/>
            <w:bCs/>
            <w:rtl/>
          </w:rPr>
          <w:t xml:space="preserve"> </w:t>
        </w:r>
        <w:r w:rsidR="00D638D1" w:rsidRPr="003821C6">
          <w:rPr>
            <w:rStyle w:val="Hyperlink"/>
            <w:bCs/>
          </w:rPr>
          <w:t>Microsoft</w:t>
        </w:r>
        <w:r w:rsidR="00D638D1">
          <w:rPr>
            <w:webHidden/>
          </w:rPr>
          <w:tab/>
        </w:r>
        <w:r w:rsidR="00D638D1">
          <w:rPr>
            <w:webHidden/>
          </w:rPr>
          <w:fldChar w:fldCharType="begin"/>
        </w:r>
        <w:r w:rsidR="00D638D1">
          <w:rPr>
            <w:webHidden/>
          </w:rPr>
          <w:instrText xml:space="preserve"> PAGEREF _Toc447028732 \h </w:instrText>
        </w:r>
        <w:r w:rsidR="00D638D1">
          <w:rPr>
            <w:webHidden/>
          </w:rPr>
        </w:r>
        <w:r w:rsidR="00D638D1">
          <w:rPr>
            <w:webHidden/>
          </w:rPr>
          <w:fldChar w:fldCharType="separate"/>
        </w:r>
        <w:r w:rsidR="00D638D1">
          <w:rPr>
            <w:webHidden/>
          </w:rPr>
          <w:t>5</w:t>
        </w:r>
        <w:r w:rsidR="00D638D1">
          <w:rPr>
            <w:webHidden/>
          </w:rPr>
          <w:fldChar w:fldCharType="end"/>
        </w:r>
      </w:hyperlink>
    </w:p>
    <w:p w14:paraId="08BB7385" w14:textId="48BDE2D2" w:rsidR="00D638D1" w:rsidRDefault="001E2D3D">
      <w:pPr>
        <w:pStyle w:val="TOC5"/>
        <w:rPr>
          <w:rFonts w:eastAsiaTheme="minorEastAsia"/>
          <w:smallCaps w:val="0"/>
          <w:sz w:val="22"/>
          <w:szCs w:val="22"/>
          <w:lang w:eastAsia="zh-CN"/>
        </w:rPr>
      </w:pPr>
      <w:hyperlink w:anchor="_Toc447028733" w:history="1">
        <w:r w:rsidR="00D638D1" w:rsidRPr="003821C6">
          <w:rPr>
            <w:rStyle w:val="Hyperlink"/>
            <w:rFonts w:hint="cs"/>
            <w:bCs/>
            <w:rtl/>
          </w:rPr>
          <w:t>نهج</w:t>
        </w:r>
        <w:r w:rsidR="00D638D1" w:rsidRPr="003821C6">
          <w:rPr>
            <w:rStyle w:val="Hyperlink"/>
            <w:bCs/>
            <w:rtl/>
          </w:rPr>
          <w:t xml:space="preserve"> </w:t>
        </w:r>
        <w:r w:rsidR="00D638D1" w:rsidRPr="003821C6">
          <w:rPr>
            <w:rStyle w:val="Hyperlink"/>
            <w:rFonts w:hint="cs"/>
            <w:bCs/>
            <w:rtl/>
          </w:rPr>
          <w:t>الاستخدام</w:t>
        </w:r>
        <w:r w:rsidR="00D638D1" w:rsidRPr="003821C6">
          <w:rPr>
            <w:rStyle w:val="Hyperlink"/>
            <w:bCs/>
            <w:rtl/>
          </w:rPr>
          <w:t xml:space="preserve"> </w:t>
        </w:r>
        <w:r w:rsidR="00D638D1" w:rsidRPr="003821C6">
          <w:rPr>
            <w:rStyle w:val="Hyperlink"/>
            <w:rFonts w:hint="cs"/>
            <w:bCs/>
            <w:rtl/>
          </w:rPr>
          <w:t>المقبول</w:t>
        </w:r>
        <w:r w:rsidR="00D638D1">
          <w:rPr>
            <w:webHidden/>
          </w:rPr>
          <w:tab/>
        </w:r>
        <w:r w:rsidR="00D638D1">
          <w:rPr>
            <w:webHidden/>
          </w:rPr>
          <w:fldChar w:fldCharType="begin"/>
        </w:r>
        <w:r w:rsidR="00D638D1">
          <w:rPr>
            <w:webHidden/>
          </w:rPr>
          <w:instrText xml:space="preserve"> PAGEREF _Toc447028733 \h </w:instrText>
        </w:r>
        <w:r w:rsidR="00D638D1">
          <w:rPr>
            <w:webHidden/>
          </w:rPr>
        </w:r>
        <w:r w:rsidR="00D638D1">
          <w:rPr>
            <w:webHidden/>
          </w:rPr>
          <w:fldChar w:fldCharType="separate"/>
        </w:r>
        <w:r w:rsidR="00D638D1">
          <w:rPr>
            <w:webHidden/>
          </w:rPr>
          <w:t>5</w:t>
        </w:r>
        <w:r w:rsidR="00D638D1">
          <w:rPr>
            <w:webHidden/>
          </w:rPr>
          <w:fldChar w:fldCharType="end"/>
        </w:r>
      </w:hyperlink>
    </w:p>
    <w:p w14:paraId="1A4B790E" w14:textId="00F6FA14" w:rsidR="00D638D1" w:rsidRDefault="001E2D3D">
      <w:pPr>
        <w:pStyle w:val="TOC5"/>
        <w:rPr>
          <w:rFonts w:eastAsiaTheme="minorEastAsia"/>
          <w:smallCaps w:val="0"/>
          <w:sz w:val="22"/>
          <w:szCs w:val="22"/>
          <w:lang w:eastAsia="zh-CN"/>
        </w:rPr>
      </w:pPr>
      <w:hyperlink w:anchor="_Toc447028734" w:history="1">
        <w:r w:rsidR="00D638D1" w:rsidRPr="003821C6">
          <w:rPr>
            <w:rStyle w:val="Hyperlink"/>
            <w:rFonts w:hint="cs"/>
            <w:bCs/>
            <w:rtl/>
          </w:rPr>
          <w:t>القيود</w:t>
        </w:r>
        <w:r w:rsidR="00D638D1" w:rsidRPr="003821C6">
          <w:rPr>
            <w:rStyle w:val="Hyperlink"/>
            <w:bCs/>
            <w:rtl/>
          </w:rPr>
          <w:t xml:space="preserve"> </w:t>
        </w:r>
        <w:r w:rsidR="00D638D1" w:rsidRPr="003821C6">
          <w:rPr>
            <w:rStyle w:val="Hyperlink"/>
            <w:rFonts w:hint="cs"/>
            <w:bCs/>
            <w:rtl/>
          </w:rPr>
          <w:t>الفنية</w:t>
        </w:r>
        <w:r w:rsidR="00D638D1">
          <w:rPr>
            <w:webHidden/>
          </w:rPr>
          <w:tab/>
        </w:r>
        <w:r w:rsidR="00D638D1">
          <w:rPr>
            <w:webHidden/>
          </w:rPr>
          <w:fldChar w:fldCharType="begin"/>
        </w:r>
        <w:r w:rsidR="00D638D1">
          <w:rPr>
            <w:webHidden/>
          </w:rPr>
          <w:instrText xml:space="preserve"> PAGEREF _Toc447028734 \h </w:instrText>
        </w:r>
        <w:r w:rsidR="00D638D1">
          <w:rPr>
            <w:webHidden/>
          </w:rPr>
        </w:r>
        <w:r w:rsidR="00D638D1">
          <w:rPr>
            <w:webHidden/>
          </w:rPr>
          <w:fldChar w:fldCharType="separate"/>
        </w:r>
        <w:r w:rsidR="00D638D1">
          <w:rPr>
            <w:webHidden/>
          </w:rPr>
          <w:t>5</w:t>
        </w:r>
        <w:r w:rsidR="00D638D1">
          <w:rPr>
            <w:webHidden/>
          </w:rPr>
          <w:fldChar w:fldCharType="end"/>
        </w:r>
      </w:hyperlink>
    </w:p>
    <w:p w14:paraId="5C6FC95A" w14:textId="74580142" w:rsidR="00D638D1" w:rsidRDefault="001E2D3D">
      <w:pPr>
        <w:pStyle w:val="TOC5"/>
        <w:rPr>
          <w:rFonts w:eastAsiaTheme="minorEastAsia"/>
          <w:smallCaps w:val="0"/>
          <w:sz w:val="22"/>
          <w:szCs w:val="22"/>
          <w:lang w:eastAsia="zh-CN"/>
        </w:rPr>
      </w:pPr>
      <w:hyperlink w:anchor="_Toc447028735" w:history="1">
        <w:r w:rsidR="00D638D1" w:rsidRPr="003821C6">
          <w:rPr>
            <w:rStyle w:val="Hyperlink"/>
            <w:rFonts w:hint="cs"/>
            <w:bCs/>
            <w:rtl/>
          </w:rPr>
          <w:t>الامتثال</w:t>
        </w:r>
        <w:r w:rsidR="00D638D1" w:rsidRPr="003821C6">
          <w:rPr>
            <w:rStyle w:val="Hyperlink"/>
            <w:bCs/>
            <w:rtl/>
          </w:rPr>
          <w:t xml:space="preserve"> </w:t>
        </w:r>
        <w:r w:rsidR="00D638D1" w:rsidRPr="003821C6">
          <w:rPr>
            <w:rStyle w:val="Hyperlink"/>
            <w:rFonts w:hint="cs"/>
            <w:bCs/>
            <w:rtl/>
          </w:rPr>
          <w:t>للقوانين</w:t>
        </w:r>
        <w:r w:rsidR="00D638D1">
          <w:rPr>
            <w:webHidden/>
          </w:rPr>
          <w:tab/>
        </w:r>
        <w:r w:rsidR="00D638D1">
          <w:rPr>
            <w:webHidden/>
          </w:rPr>
          <w:fldChar w:fldCharType="begin"/>
        </w:r>
        <w:r w:rsidR="00D638D1">
          <w:rPr>
            <w:webHidden/>
          </w:rPr>
          <w:instrText xml:space="preserve"> PAGEREF _Toc447028735 \h </w:instrText>
        </w:r>
        <w:r w:rsidR="00D638D1">
          <w:rPr>
            <w:webHidden/>
          </w:rPr>
        </w:r>
        <w:r w:rsidR="00D638D1">
          <w:rPr>
            <w:webHidden/>
          </w:rPr>
          <w:fldChar w:fldCharType="separate"/>
        </w:r>
        <w:r w:rsidR="00D638D1">
          <w:rPr>
            <w:webHidden/>
          </w:rPr>
          <w:t>5</w:t>
        </w:r>
        <w:r w:rsidR="00D638D1">
          <w:rPr>
            <w:webHidden/>
          </w:rPr>
          <w:fldChar w:fldCharType="end"/>
        </w:r>
      </w:hyperlink>
    </w:p>
    <w:p w14:paraId="478C7589" w14:textId="7D2820C3" w:rsidR="00D638D1" w:rsidRDefault="001E2D3D">
      <w:pPr>
        <w:pStyle w:val="TOC5"/>
        <w:rPr>
          <w:rFonts w:eastAsiaTheme="minorEastAsia"/>
          <w:smallCaps w:val="0"/>
          <w:sz w:val="22"/>
          <w:szCs w:val="22"/>
          <w:lang w:eastAsia="zh-CN"/>
        </w:rPr>
      </w:pPr>
      <w:hyperlink w:anchor="_Toc447028736" w:history="1">
        <w:r w:rsidR="00D638D1" w:rsidRPr="003821C6">
          <w:rPr>
            <w:rStyle w:val="Hyperlink"/>
            <w:rFonts w:hint="cs"/>
            <w:bCs/>
            <w:rtl/>
          </w:rPr>
          <w:t>خدمات</w:t>
        </w:r>
        <w:r w:rsidR="00D638D1" w:rsidRPr="003821C6">
          <w:rPr>
            <w:rStyle w:val="Hyperlink"/>
            <w:bCs/>
            <w:rtl/>
          </w:rPr>
          <w:t xml:space="preserve"> </w:t>
        </w:r>
        <w:r w:rsidR="00D638D1" w:rsidRPr="003821C6">
          <w:rPr>
            <w:rStyle w:val="Hyperlink"/>
            <w:rFonts w:hint="cs"/>
            <w:bCs/>
            <w:rtl/>
          </w:rPr>
          <w:t>الاستيراد</w:t>
        </w:r>
        <w:r w:rsidR="00D638D1" w:rsidRPr="003821C6">
          <w:rPr>
            <w:rStyle w:val="Hyperlink"/>
            <w:bCs/>
            <w:rtl/>
          </w:rPr>
          <w:t>/</w:t>
        </w:r>
        <w:r w:rsidR="00D638D1" w:rsidRPr="003821C6">
          <w:rPr>
            <w:rStyle w:val="Hyperlink"/>
            <w:rFonts w:hint="cs"/>
            <w:bCs/>
            <w:rtl/>
          </w:rPr>
          <w:t>التصدير</w:t>
        </w:r>
        <w:r w:rsidR="00D638D1">
          <w:rPr>
            <w:webHidden/>
          </w:rPr>
          <w:tab/>
        </w:r>
        <w:r w:rsidR="00D638D1">
          <w:rPr>
            <w:webHidden/>
          </w:rPr>
          <w:fldChar w:fldCharType="begin"/>
        </w:r>
        <w:r w:rsidR="00D638D1">
          <w:rPr>
            <w:webHidden/>
          </w:rPr>
          <w:instrText xml:space="preserve"> PAGEREF _Toc447028736 \h </w:instrText>
        </w:r>
        <w:r w:rsidR="00D638D1">
          <w:rPr>
            <w:webHidden/>
          </w:rPr>
        </w:r>
        <w:r w:rsidR="00D638D1">
          <w:rPr>
            <w:webHidden/>
          </w:rPr>
          <w:fldChar w:fldCharType="separate"/>
        </w:r>
        <w:r w:rsidR="00D638D1">
          <w:rPr>
            <w:webHidden/>
          </w:rPr>
          <w:t>5</w:t>
        </w:r>
        <w:r w:rsidR="00D638D1">
          <w:rPr>
            <w:webHidden/>
          </w:rPr>
          <w:fldChar w:fldCharType="end"/>
        </w:r>
      </w:hyperlink>
    </w:p>
    <w:p w14:paraId="7285DB90" w14:textId="6E7C79B4" w:rsidR="00D638D1" w:rsidRDefault="001E2D3D">
      <w:pPr>
        <w:pStyle w:val="TOC5"/>
        <w:rPr>
          <w:rFonts w:eastAsiaTheme="minorEastAsia"/>
          <w:smallCaps w:val="0"/>
          <w:sz w:val="22"/>
          <w:szCs w:val="22"/>
          <w:lang w:eastAsia="zh-CN"/>
        </w:rPr>
      </w:pPr>
      <w:hyperlink w:anchor="_Toc447028737" w:history="1">
        <w:r w:rsidR="00D638D1" w:rsidRPr="003821C6">
          <w:rPr>
            <w:rStyle w:val="Hyperlink"/>
            <w:rFonts w:hint="cs"/>
            <w:bCs/>
            <w:rtl/>
          </w:rPr>
          <w:t>الإشعارات</w:t>
        </w:r>
        <w:r w:rsidR="00D638D1" w:rsidRPr="003821C6">
          <w:rPr>
            <w:rStyle w:val="Hyperlink"/>
            <w:bCs/>
            <w:rtl/>
          </w:rPr>
          <w:t xml:space="preserve"> </w:t>
        </w:r>
        <w:r w:rsidR="00D638D1" w:rsidRPr="003821C6">
          <w:rPr>
            <w:rStyle w:val="Hyperlink"/>
            <w:rFonts w:hint="cs"/>
            <w:bCs/>
            <w:rtl/>
          </w:rPr>
          <w:t>الإلكترونية</w:t>
        </w:r>
        <w:r w:rsidR="00D638D1">
          <w:rPr>
            <w:webHidden/>
          </w:rPr>
          <w:tab/>
        </w:r>
        <w:r w:rsidR="00D638D1">
          <w:rPr>
            <w:webHidden/>
          </w:rPr>
          <w:fldChar w:fldCharType="begin"/>
        </w:r>
        <w:r w:rsidR="00D638D1">
          <w:rPr>
            <w:webHidden/>
          </w:rPr>
          <w:instrText xml:space="preserve"> PAGEREF _Toc447028737 \h </w:instrText>
        </w:r>
        <w:r w:rsidR="00D638D1">
          <w:rPr>
            <w:webHidden/>
          </w:rPr>
        </w:r>
        <w:r w:rsidR="00D638D1">
          <w:rPr>
            <w:webHidden/>
          </w:rPr>
          <w:fldChar w:fldCharType="separate"/>
        </w:r>
        <w:r w:rsidR="00D638D1">
          <w:rPr>
            <w:webHidden/>
          </w:rPr>
          <w:t>5</w:t>
        </w:r>
        <w:r w:rsidR="00D638D1">
          <w:rPr>
            <w:webHidden/>
          </w:rPr>
          <w:fldChar w:fldCharType="end"/>
        </w:r>
      </w:hyperlink>
    </w:p>
    <w:p w14:paraId="14451881" w14:textId="38A8E172" w:rsidR="00D638D1" w:rsidRDefault="001E2D3D">
      <w:pPr>
        <w:pStyle w:val="TOC5"/>
        <w:rPr>
          <w:rFonts w:eastAsiaTheme="minorEastAsia"/>
          <w:smallCaps w:val="0"/>
          <w:sz w:val="22"/>
          <w:szCs w:val="22"/>
          <w:lang w:eastAsia="zh-CN"/>
        </w:rPr>
      </w:pPr>
      <w:hyperlink w:anchor="_Toc447028738" w:history="1">
        <w:r w:rsidR="00D638D1" w:rsidRPr="003821C6">
          <w:rPr>
            <w:rStyle w:val="Hyperlink"/>
            <w:rFonts w:hint="cs"/>
            <w:bCs/>
            <w:rtl/>
          </w:rPr>
          <w:t>إعادة</w:t>
        </w:r>
        <w:r w:rsidR="00D638D1" w:rsidRPr="003821C6">
          <w:rPr>
            <w:rStyle w:val="Hyperlink"/>
            <w:bCs/>
            <w:rtl/>
          </w:rPr>
          <w:t xml:space="preserve"> </w:t>
        </w:r>
        <w:r w:rsidR="00D638D1" w:rsidRPr="003821C6">
          <w:rPr>
            <w:rStyle w:val="Hyperlink"/>
            <w:rFonts w:hint="cs"/>
            <w:bCs/>
            <w:rtl/>
          </w:rPr>
          <w:t>تعيين</w:t>
        </w:r>
        <w:r w:rsidR="00D638D1" w:rsidRPr="003821C6">
          <w:rPr>
            <w:rStyle w:val="Hyperlink"/>
            <w:bCs/>
            <w:rtl/>
          </w:rPr>
          <w:t xml:space="preserve"> </w:t>
        </w:r>
        <w:r w:rsidR="00D638D1" w:rsidRPr="003821C6">
          <w:rPr>
            <w:rStyle w:val="Hyperlink"/>
            <w:rFonts w:hint="cs"/>
            <w:bCs/>
            <w:rtl/>
          </w:rPr>
          <w:t>الترخيص</w:t>
        </w:r>
        <w:r w:rsidR="00D638D1">
          <w:rPr>
            <w:webHidden/>
          </w:rPr>
          <w:tab/>
        </w:r>
        <w:r w:rsidR="00D638D1">
          <w:rPr>
            <w:webHidden/>
          </w:rPr>
          <w:fldChar w:fldCharType="begin"/>
        </w:r>
        <w:r w:rsidR="00D638D1">
          <w:rPr>
            <w:webHidden/>
          </w:rPr>
          <w:instrText xml:space="preserve"> PAGEREF _Toc447028738 \h </w:instrText>
        </w:r>
        <w:r w:rsidR="00D638D1">
          <w:rPr>
            <w:webHidden/>
          </w:rPr>
        </w:r>
        <w:r w:rsidR="00D638D1">
          <w:rPr>
            <w:webHidden/>
          </w:rPr>
          <w:fldChar w:fldCharType="separate"/>
        </w:r>
        <w:r w:rsidR="00D638D1">
          <w:rPr>
            <w:webHidden/>
          </w:rPr>
          <w:t>5</w:t>
        </w:r>
        <w:r w:rsidR="00D638D1">
          <w:rPr>
            <w:webHidden/>
          </w:rPr>
          <w:fldChar w:fldCharType="end"/>
        </w:r>
      </w:hyperlink>
    </w:p>
    <w:p w14:paraId="39C9C3A3" w14:textId="441A1250" w:rsidR="00D638D1" w:rsidRDefault="001E2D3D">
      <w:pPr>
        <w:pStyle w:val="TOC5"/>
        <w:rPr>
          <w:rFonts w:eastAsiaTheme="minorEastAsia"/>
          <w:smallCaps w:val="0"/>
          <w:sz w:val="22"/>
          <w:szCs w:val="22"/>
          <w:lang w:eastAsia="zh-CN"/>
        </w:rPr>
      </w:pPr>
      <w:hyperlink w:anchor="_Toc447028739" w:history="1">
        <w:r w:rsidR="00D638D1" w:rsidRPr="003821C6">
          <w:rPr>
            <w:rStyle w:val="Hyperlink"/>
            <w:rFonts w:hint="cs"/>
            <w:bCs/>
            <w:rtl/>
          </w:rPr>
          <w:t>مكونات</w:t>
        </w:r>
        <w:r w:rsidR="00D638D1" w:rsidRPr="003821C6">
          <w:rPr>
            <w:rStyle w:val="Hyperlink"/>
            <w:bCs/>
            <w:rtl/>
          </w:rPr>
          <w:t xml:space="preserve"> </w:t>
        </w:r>
        <w:r w:rsidR="00D638D1" w:rsidRPr="003821C6">
          <w:rPr>
            <w:rStyle w:val="Hyperlink"/>
            <w:rFonts w:hint="cs"/>
            <w:bCs/>
            <w:rtl/>
          </w:rPr>
          <w:t>الخطوط</w:t>
        </w:r>
        <w:r w:rsidR="00D638D1">
          <w:rPr>
            <w:webHidden/>
          </w:rPr>
          <w:tab/>
        </w:r>
        <w:r w:rsidR="00D638D1">
          <w:rPr>
            <w:webHidden/>
          </w:rPr>
          <w:fldChar w:fldCharType="begin"/>
        </w:r>
        <w:r w:rsidR="00D638D1">
          <w:rPr>
            <w:webHidden/>
          </w:rPr>
          <w:instrText xml:space="preserve"> PAGEREF _Toc447028739 \h </w:instrText>
        </w:r>
        <w:r w:rsidR="00D638D1">
          <w:rPr>
            <w:webHidden/>
          </w:rPr>
        </w:r>
        <w:r w:rsidR="00D638D1">
          <w:rPr>
            <w:webHidden/>
          </w:rPr>
          <w:fldChar w:fldCharType="separate"/>
        </w:r>
        <w:r w:rsidR="00D638D1">
          <w:rPr>
            <w:webHidden/>
          </w:rPr>
          <w:t>5</w:t>
        </w:r>
        <w:r w:rsidR="00D638D1">
          <w:rPr>
            <w:webHidden/>
          </w:rPr>
          <w:fldChar w:fldCharType="end"/>
        </w:r>
      </w:hyperlink>
    </w:p>
    <w:p w14:paraId="0C631597" w14:textId="0CF93B64" w:rsidR="00D638D1" w:rsidRDefault="001E2D3D">
      <w:pPr>
        <w:pStyle w:val="TOC5"/>
        <w:rPr>
          <w:rFonts w:eastAsiaTheme="minorEastAsia"/>
          <w:smallCaps w:val="0"/>
          <w:sz w:val="22"/>
          <w:szCs w:val="22"/>
          <w:lang w:eastAsia="zh-CN"/>
        </w:rPr>
      </w:pPr>
      <w:hyperlink w:anchor="_Toc447028740" w:history="1">
        <w:r w:rsidR="00D638D1" w:rsidRPr="003821C6">
          <w:rPr>
            <w:rStyle w:val="Hyperlink"/>
            <w:rFonts w:hint="cs"/>
            <w:bCs/>
            <w:rtl/>
          </w:rPr>
          <w:t>تعدد</w:t>
        </w:r>
        <w:r w:rsidR="00D638D1" w:rsidRPr="003821C6">
          <w:rPr>
            <w:rStyle w:val="Hyperlink"/>
            <w:bCs/>
            <w:rtl/>
          </w:rPr>
          <w:t xml:space="preserve"> </w:t>
        </w:r>
        <w:r w:rsidR="00D638D1" w:rsidRPr="003821C6">
          <w:rPr>
            <w:rStyle w:val="Hyperlink"/>
            <w:rFonts w:hint="cs"/>
            <w:bCs/>
            <w:rtl/>
          </w:rPr>
          <w:t>الإرسال</w:t>
        </w:r>
        <w:r w:rsidR="00D638D1">
          <w:rPr>
            <w:webHidden/>
          </w:rPr>
          <w:tab/>
        </w:r>
        <w:r w:rsidR="00D638D1">
          <w:rPr>
            <w:webHidden/>
          </w:rPr>
          <w:fldChar w:fldCharType="begin"/>
        </w:r>
        <w:r w:rsidR="00D638D1">
          <w:rPr>
            <w:webHidden/>
          </w:rPr>
          <w:instrText xml:space="preserve"> PAGEREF _Toc447028740 \h </w:instrText>
        </w:r>
        <w:r w:rsidR="00D638D1">
          <w:rPr>
            <w:webHidden/>
          </w:rPr>
        </w:r>
        <w:r w:rsidR="00D638D1">
          <w:rPr>
            <w:webHidden/>
          </w:rPr>
          <w:fldChar w:fldCharType="separate"/>
        </w:r>
        <w:r w:rsidR="00D638D1">
          <w:rPr>
            <w:webHidden/>
          </w:rPr>
          <w:t>6</w:t>
        </w:r>
        <w:r w:rsidR="00D638D1">
          <w:rPr>
            <w:webHidden/>
          </w:rPr>
          <w:fldChar w:fldCharType="end"/>
        </w:r>
      </w:hyperlink>
    </w:p>
    <w:p w14:paraId="503FFF5F" w14:textId="5CF0EE00" w:rsidR="00D638D1" w:rsidRDefault="001E2D3D">
      <w:pPr>
        <w:pStyle w:val="TOC1"/>
        <w:rPr>
          <w:rFonts w:eastAsiaTheme="minorEastAsia"/>
          <w:b w:val="0"/>
          <w:bCs w:val="0"/>
          <w:caps w:val="0"/>
          <w:sz w:val="22"/>
          <w:szCs w:val="22"/>
          <w:lang w:eastAsia="zh-CN"/>
        </w:rPr>
      </w:pPr>
      <w:hyperlink w:anchor="_Toc447028741" w:history="1">
        <w:r w:rsidR="00D638D1" w:rsidRPr="003821C6">
          <w:rPr>
            <w:rStyle w:val="Hyperlink"/>
            <w:rFonts w:hint="cs"/>
            <w:rtl/>
          </w:rPr>
          <w:t>شروط</w:t>
        </w:r>
        <w:r w:rsidR="00D638D1" w:rsidRPr="003821C6">
          <w:rPr>
            <w:rStyle w:val="Hyperlink"/>
            <w:rtl/>
          </w:rPr>
          <w:t xml:space="preserve"> </w:t>
        </w:r>
        <w:r w:rsidR="00D638D1" w:rsidRPr="003821C6">
          <w:rPr>
            <w:rStyle w:val="Hyperlink"/>
            <w:rFonts w:hint="cs"/>
            <w:rtl/>
          </w:rPr>
          <w:t>الخصوصية</w:t>
        </w:r>
        <w:r w:rsidR="00D638D1" w:rsidRPr="003821C6">
          <w:rPr>
            <w:rStyle w:val="Hyperlink"/>
            <w:rtl/>
          </w:rPr>
          <w:t xml:space="preserve"> </w:t>
        </w:r>
        <w:r w:rsidR="00D638D1" w:rsidRPr="003821C6">
          <w:rPr>
            <w:rStyle w:val="Hyperlink"/>
            <w:rFonts w:hint="cs"/>
            <w:rtl/>
          </w:rPr>
          <w:t>والأمان</w:t>
        </w:r>
        <w:r w:rsidR="00D638D1">
          <w:rPr>
            <w:webHidden/>
          </w:rPr>
          <w:tab/>
        </w:r>
        <w:r w:rsidR="00D638D1">
          <w:rPr>
            <w:webHidden/>
          </w:rPr>
          <w:fldChar w:fldCharType="begin"/>
        </w:r>
        <w:r w:rsidR="00D638D1">
          <w:rPr>
            <w:webHidden/>
          </w:rPr>
          <w:instrText xml:space="preserve"> PAGEREF _Toc447028741 \h </w:instrText>
        </w:r>
        <w:r w:rsidR="00D638D1">
          <w:rPr>
            <w:webHidden/>
          </w:rPr>
        </w:r>
        <w:r w:rsidR="00D638D1">
          <w:rPr>
            <w:webHidden/>
          </w:rPr>
          <w:fldChar w:fldCharType="separate"/>
        </w:r>
        <w:r w:rsidR="00D638D1">
          <w:rPr>
            <w:webHidden/>
          </w:rPr>
          <w:t>7</w:t>
        </w:r>
        <w:r w:rsidR="00D638D1">
          <w:rPr>
            <w:webHidden/>
          </w:rPr>
          <w:fldChar w:fldCharType="end"/>
        </w:r>
      </w:hyperlink>
    </w:p>
    <w:p w14:paraId="4234BE39" w14:textId="69AFEB57" w:rsidR="00D638D1" w:rsidRDefault="001E2D3D">
      <w:pPr>
        <w:pStyle w:val="TOC3"/>
        <w:rPr>
          <w:rFonts w:eastAsiaTheme="minorEastAsia"/>
          <w:sz w:val="22"/>
          <w:szCs w:val="22"/>
          <w:lang w:eastAsia="zh-CN"/>
        </w:rPr>
      </w:pPr>
      <w:hyperlink w:anchor="_Toc447028742" w:history="1">
        <w:r w:rsidR="00D638D1" w:rsidRPr="003821C6">
          <w:rPr>
            <w:rStyle w:val="Hyperlink"/>
            <w:rFonts w:hint="cs"/>
            <w:rtl/>
          </w:rPr>
          <w:t>الشروط</w:t>
        </w:r>
        <w:r w:rsidR="00D638D1" w:rsidRPr="003821C6">
          <w:rPr>
            <w:rStyle w:val="Hyperlink"/>
            <w:rtl/>
          </w:rPr>
          <w:t xml:space="preserve"> </w:t>
        </w:r>
        <w:r w:rsidR="00D638D1" w:rsidRPr="003821C6">
          <w:rPr>
            <w:rStyle w:val="Hyperlink"/>
            <w:rFonts w:hint="cs"/>
            <w:rtl/>
          </w:rPr>
          <w:t>العامة</w:t>
        </w:r>
        <w:r w:rsidR="00D638D1" w:rsidRPr="003821C6">
          <w:rPr>
            <w:rStyle w:val="Hyperlink"/>
            <w:rtl/>
          </w:rPr>
          <w:t xml:space="preserve"> </w:t>
        </w:r>
        <w:r w:rsidR="00D638D1" w:rsidRPr="003821C6">
          <w:rPr>
            <w:rStyle w:val="Hyperlink"/>
            <w:rFonts w:hint="cs"/>
            <w:rtl/>
          </w:rPr>
          <w:t>للخصوصية</w:t>
        </w:r>
        <w:r w:rsidR="00D638D1" w:rsidRPr="003821C6">
          <w:rPr>
            <w:rStyle w:val="Hyperlink"/>
            <w:rtl/>
          </w:rPr>
          <w:t xml:space="preserve"> </w:t>
        </w:r>
        <w:r w:rsidR="00D638D1" w:rsidRPr="003821C6">
          <w:rPr>
            <w:rStyle w:val="Hyperlink"/>
            <w:rFonts w:hint="cs"/>
            <w:rtl/>
          </w:rPr>
          <w:t>والأمان</w:t>
        </w:r>
        <w:r w:rsidR="00D638D1">
          <w:rPr>
            <w:webHidden/>
          </w:rPr>
          <w:tab/>
        </w:r>
        <w:r w:rsidR="00D638D1">
          <w:rPr>
            <w:webHidden/>
          </w:rPr>
          <w:fldChar w:fldCharType="begin"/>
        </w:r>
        <w:r w:rsidR="00D638D1">
          <w:rPr>
            <w:webHidden/>
          </w:rPr>
          <w:instrText xml:space="preserve"> PAGEREF _Toc447028742 \h </w:instrText>
        </w:r>
        <w:r w:rsidR="00D638D1">
          <w:rPr>
            <w:webHidden/>
          </w:rPr>
        </w:r>
        <w:r w:rsidR="00D638D1">
          <w:rPr>
            <w:webHidden/>
          </w:rPr>
          <w:fldChar w:fldCharType="separate"/>
        </w:r>
        <w:r w:rsidR="00D638D1">
          <w:rPr>
            <w:webHidden/>
          </w:rPr>
          <w:t>7</w:t>
        </w:r>
        <w:r w:rsidR="00D638D1">
          <w:rPr>
            <w:webHidden/>
          </w:rPr>
          <w:fldChar w:fldCharType="end"/>
        </w:r>
      </w:hyperlink>
    </w:p>
    <w:p w14:paraId="7C725AF5" w14:textId="25496488" w:rsidR="00D638D1" w:rsidRDefault="001E2D3D">
      <w:pPr>
        <w:pStyle w:val="TOC5"/>
        <w:rPr>
          <w:rFonts w:eastAsiaTheme="minorEastAsia"/>
          <w:smallCaps w:val="0"/>
          <w:sz w:val="22"/>
          <w:szCs w:val="22"/>
          <w:lang w:eastAsia="zh-CN"/>
        </w:rPr>
      </w:pPr>
      <w:hyperlink w:anchor="_Toc447028743" w:history="1">
        <w:r w:rsidR="00D638D1" w:rsidRPr="003821C6">
          <w:rPr>
            <w:rStyle w:val="Hyperlink"/>
            <w:rFonts w:hint="cs"/>
            <w:bCs/>
            <w:rtl/>
          </w:rPr>
          <w:t>النطاق</w:t>
        </w:r>
        <w:r w:rsidR="00D638D1">
          <w:rPr>
            <w:webHidden/>
          </w:rPr>
          <w:tab/>
        </w:r>
        <w:r w:rsidR="00D638D1">
          <w:rPr>
            <w:webHidden/>
          </w:rPr>
          <w:fldChar w:fldCharType="begin"/>
        </w:r>
        <w:r w:rsidR="00D638D1">
          <w:rPr>
            <w:webHidden/>
          </w:rPr>
          <w:instrText xml:space="preserve"> PAGEREF _Toc447028743 \h </w:instrText>
        </w:r>
        <w:r w:rsidR="00D638D1">
          <w:rPr>
            <w:webHidden/>
          </w:rPr>
        </w:r>
        <w:r w:rsidR="00D638D1">
          <w:rPr>
            <w:webHidden/>
          </w:rPr>
          <w:fldChar w:fldCharType="separate"/>
        </w:r>
        <w:r w:rsidR="00D638D1">
          <w:rPr>
            <w:webHidden/>
          </w:rPr>
          <w:t>7</w:t>
        </w:r>
        <w:r w:rsidR="00D638D1">
          <w:rPr>
            <w:webHidden/>
          </w:rPr>
          <w:fldChar w:fldCharType="end"/>
        </w:r>
      </w:hyperlink>
    </w:p>
    <w:p w14:paraId="4A18696E" w14:textId="2F55A621" w:rsidR="00D638D1" w:rsidRDefault="001E2D3D">
      <w:pPr>
        <w:pStyle w:val="TOC5"/>
        <w:rPr>
          <w:rFonts w:eastAsiaTheme="minorEastAsia"/>
          <w:smallCaps w:val="0"/>
          <w:sz w:val="22"/>
          <w:szCs w:val="22"/>
          <w:lang w:eastAsia="zh-CN"/>
        </w:rPr>
      </w:pPr>
      <w:hyperlink w:anchor="_Toc447028744" w:history="1">
        <w:r w:rsidR="00D638D1" w:rsidRPr="003821C6">
          <w:rPr>
            <w:rStyle w:val="Hyperlink"/>
            <w:rFonts w:hint="cs"/>
            <w:bCs/>
            <w:rtl/>
          </w:rPr>
          <w:t>استخدام</w:t>
        </w:r>
        <w:r w:rsidR="00D638D1" w:rsidRPr="003821C6">
          <w:rPr>
            <w:rStyle w:val="Hyperlink"/>
            <w:bCs/>
            <w:rtl/>
          </w:rPr>
          <w:t xml:space="preserve"> </w:t>
        </w:r>
        <w:r w:rsidR="00D638D1" w:rsidRPr="003821C6">
          <w:rPr>
            <w:rStyle w:val="Hyperlink"/>
            <w:rFonts w:hint="cs"/>
            <w:bCs/>
            <w:rtl/>
          </w:rPr>
          <w:t>بيانات</w:t>
        </w:r>
        <w:r w:rsidR="00D638D1" w:rsidRPr="003821C6">
          <w:rPr>
            <w:rStyle w:val="Hyperlink"/>
            <w:bCs/>
            <w:rtl/>
          </w:rPr>
          <w:t xml:space="preserve"> </w:t>
        </w:r>
        <w:r w:rsidR="00D638D1" w:rsidRPr="003821C6">
          <w:rPr>
            <w:rStyle w:val="Hyperlink"/>
            <w:rFonts w:hint="cs"/>
            <w:bCs/>
            <w:rtl/>
          </w:rPr>
          <w:t>العميل</w:t>
        </w:r>
        <w:r w:rsidR="00D638D1">
          <w:rPr>
            <w:webHidden/>
          </w:rPr>
          <w:tab/>
        </w:r>
        <w:r w:rsidR="00D638D1">
          <w:rPr>
            <w:webHidden/>
          </w:rPr>
          <w:fldChar w:fldCharType="begin"/>
        </w:r>
        <w:r w:rsidR="00D638D1">
          <w:rPr>
            <w:webHidden/>
          </w:rPr>
          <w:instrText xml:space="preserve"> PAGEREF _Toc447028744 \h </w:instrText>
        </w:r>
        <w:r w:rsidR="00D638D1">
          <w:rPr>
            <w:webHidden/>
          </w:rPr>
        </w:r>
        <w:r w:rsidR="00D638D1">
          <w:rPr>
            <w:webHidden/>
          </w:rPr>
          <w:fldChar w:fldCharType="separate"/>
        </w:r>
        <w:r w:rsidR="00D638D1">
          <w:rPr>
            <w:webHidden/>
          </w:rPr>
          <w:t>7</w:t>
        </w:r>
        <w:r w:rsidR="00D638D1">
          <w:rPr>
            <w:webHidden/>
          </w:rPr>
          <w:fldChar w:fldCharType="end"/>
        </w:r>
      </w:hyperlink>
    </w:p>
    <w:p w14:paraId="259187B1" w14:textId="073AD130" w:rsidR="00D638D1" w:rsidRDefault="001E2D3D">
      <w:pPr>
        <w:pStyle w:val="TOC5"/>
        <w:rPr>
          <w:rFonts w:eastAsiaTheme="minorEastAsia"/>
          <w:smallCaps w:val="0"/>
          <w:sz w:val="22"/>
          <w:szCs w:val="22"/>
          <w:lang w:eastAsia="zh-CN"/>
        </w:rPr>
      </w:pPr>
      <w:hyperlink w:anchor="_Toc447028745" w:history="1">
        <w:r w:rsidR="00D638D1" w:rsidRPr="003821C6">
          <w:rPr>
            <w:rStyle w:val="Hyperlink"/>
            <w:rFonts w:ascii="Calibri Light" w:hAnsi="Calibri Light" w:cs="Arial" w:hint="cs"/>
            <w:bCs/>
            <w:rtl/>
          </w:rPr>
          <w:t>إفشاء</w:t>
        </w:r>
        <w:r w:rsidR="00D638D1" w:rsidRPr="003821C6">
          <w:rPr>
            <w:rStyle w:val="Hyperlink"/>
            <w:rFonts w:ascii="Calibri Light" w:hAnsi="Calibri Light" w:cs="Arial"/>
            <w:bCs/>
            <w:rtl/>
          </w:rPr>
          <w:t xml:space="preserve"> </w:t>
        </w:r>
        <w:r w:rsidR="00D638D1" w:rsidRPr="003821C6">
          <w:rPr>
            <w:rStyle w:val="Hyperlink"/>
            <w:rFonts w:ascii="Calibri Light" w:hAnsi="Calibri Light" w:cs="Arial" w:hint="cs"/>
            <w:bCs/>
            <w:rtl/>
          </w:rPr>
          <w:t>بيانات</w:t>
        </w:r>
        <w:r w:rsidR="00D638D1" w:rsidRPr="003821C6">
          <w:rPr>
            <w:rStyle w:val="Hyperlink"/>
            <w:rFonts w:ascii="Calibri Light" w:hAnsi="Calibri Light" w:cs="Arial"/>
            <w:bCs/>
            <w:rtl/>
          </w:rPr>
          <w:t xml:space="preserve"> </w:t>
        </w:r>
        <w:r w:rsidR="00D638D1" w:rsidRPr="003821C6">
          <w:rPr>
            <w:rStyle w:val="Hyperlink"/>
            <w:rFonts w:ascii="Calibri Light" w:hAnsi="Calibri Light" w:cs="Arial" w:hint="cs"/>
            <w:bCs/>
            <w:rtl/>
          </w:rPr>
          <w:t>العميل</w:t>
        </w:r>
        <w:r w:rsidR="00D638D1">
          <w:rPr>
            <w:webHidden/>
          </w:rPr>
          <w:tab/>
        </w:r>
        <w:r w:rsidR="00D638D1">
          <w:rPr>
            <w:webHidden/>
          </w:rPr>
          <w:fldChar w:fldCharType="begin"/>
        </w:r>
        <w:r w:rsidR="00D638D1">
          <w:rPr>
            <w:webHidden/>
          </w:rPr>
          <w:instrText xml:space="preserve"> PAGEREF _Toc447028745 \h </w:instrText>
        </w:r>
        <w:r w:rsidR="00D638D1">
          <w:rPr>
            <w:webHidden/>
          </w:rPr>
        </w:r>
        <w:r w:rsidR="00D638D1">
          <w:rPr>
            <w:webHidden/>
          </w:rPr>
          <w:fldChar w:fldCharType="separate"/>
        </w:r>
        <w:r w:rsidR="00D638D1">
          <w:rPr>
            <w:webHidden/>
          </w:rPr>
          <w:t>7</w:t>
        </w:r>
        <w:r w:rsidR="00D638D1">
          <w:rPr>
            <w:webHidden/>
          </w:rPr>
          <w:fldChar w:fldCharType="end"/>
        </w:r>
      </w:hyperlink>
    </w:p>
    <w:p w14:paraId="5B0F45E6" w14:textId="5C9A5697" w:rsidR="00D638D1" w:rsidRDefault="001E2D3D">
      <w:pPr>
        <w:pStyle w:val="TOC5"/>
        <w:rPr>
          <w:rFonts w:eastAsiaTheme="minorEastAsia"/>
          <w:smallCaps w:val="0"/>
          <w:sz w:val="22"/>
          <w:szCs w:val="22"/>
          <w:lang w:eastAsia="zh-CN"/>
        </w:rPr>
      </w:pPr>
      <w:hyperlink w:anchor="_Toc447028746" w:history="1">
        <w:r w:rsidR="00D638D1" w:rsidRPr="003821C6">
          <w:rPr>
            <w:rStyle w:val="Hyperlink"/>
            <w:rFonts w:hint="cs"/>
            <w:bCs/>
            <w:rtl/>
          </w:rPr>
          <w:t>المؤسسات</w:t>
        </w:r>
        <w:r w:rsidR="00D638D1" w:rsidRPr="003821C6">
          <w:rPr>
            <w:rStyle w:val="Hyperlink"/>
            <w:bCs/>
            <w:rtl/>
          </w:rPr>
          <w:t xml:space="preserve"> </w:t>
        </w:r>
        <w:r w:rsidR="00D638D1" w:rsidRPr="003821C6">
          <w:rPr>
            <w:rStyle w:val="Hyperlink"/>
            <w:rFonts w:hint="cs"/>
            <w:bCs/>
            <w:rtl/>
          </w:rPr>
          <w:t>التعليمية</w:t>
        </w:r>
        <w:r w:rsidR="00D638D1">
          <w:rPr>
            <w:webHidden/>
          </w:rPr>
          <w:tab/>
        </w:r>
        <w:r w:rsidR="00D638D1">
          <w:rPr>
            <w:webHidden/>
          </w:rPr>
          <w:fldChar w:fldCharType="begin"/>
        </w:r>
        <w:r w:rsidR="00D638D1">
          <w:rPr>
            <w:webHidden/>
          </w:rPr>
          <w:instrText xml:space="preserve"> PAGEREF _Toc447028746 \h </w:instrText>
        </w:r>
        <w:r w:rsidR="00D638D1">
          <w:rPr>
            <w:webHidden/>
          </w:rPr>
        </w:r>
        <w:r w:rsidR="00D638D1">
          <w:rPr>
            <w:webHidden/>
          </w:rPr>
          <w:fldChar w:fldCharType="separate"/>
        </w:r>
        <w:r w:rsidR="00D638D1">
          <w:rPr>
            <w:webHidden/>
          </w:rPr>
          <w:t>7</w:t>
        </w:r>
        <w:r w:rsidR="00D638D1">
          <w:rPr>
            <w:webHidden/>
          </w:rPr>
          <w:fldChar w:fldCharType="end"/>
        </w:r>
      </w:hyperlink>
    </w:p>
    <w:p w14:paraId="73F97606" w14:textId="10AA0C82" w:rsidR="00D638D1" w:rsidRDefault="001E2D3D">
      <w:pPr>
        <w:pStyle w:val="TOC5"/>
        <w:rPr>
          <w:rFonts w:eastAsiaTheme="minorEastAsia"/>
          <w:smallCaps w:val="0"/>
          <w:sz w:val="22"/>
          <w:szCs w:val="22"/>
          <w:lang w:eastAsia="zh-CN"/>
        </w:rPr>
      </w:pPr>
      <w:hyperlink w:anchor="_Toc447028747" w:history="1">
        <w:r w:rsidR="00D638D1" w:rsidRPr="003821C6">
          <w:rPr>
            <w:rStyle w:val="Hyperlink"/>
            <w:rFonts w:ascii="Calibri Light" w:hAnsi="Calibri Light" w:cs="Arial" w:hint="cs"/>
            <w:bCs/>
            <w:rtl/>
          </w:rPr>
          <w:t>اتفاقية</w:t>
        </w:r>
        <w:r w:rsidR="00D638D1" w:rsidRPr="003821C6">
          <w:rPr>
            <w:rStyle w:val="Hyperlink"/>
            <w:rFonts w:ascii="Calibri Light" w:hAnsi="Calibri Light" w:cs="Arial"/>
            <w:bCs/>
            <w:rtl/>
          </w:rPr>
          <w:t xml:space="preserve"> </w:t>
        </w:r>
        <w:r w:rsidR="00D638D1" w:rsidRPr="003821C6">
          <w:rPr>
            <w:rStyle w:val="Hyperlink"/>
            <w:rFonts w:ascii="Calibri Light" w:hAnsi="Calibri Light" w:cs="Arial" w:hint="cs"/>
            <w:bCs/>
            <w:rtl/>
          </w:rPr>
          <w:t>شراكة</w:t>
        </w:r>
        <w:r w:rsidR="00D638D1" w:rsidRPr="003821C6">
          <w:rPr>
            <w:rStyle w:val="Hyperlink"/>
            <w:rFonts w:ascii="Calibri Light" w:hAnsi="Calibri Light" w:cs="Arial"/>
            <w:bCs/>
            <w:rtl/>
          </w:rPr>
          <w:t xml:space="preserve"> </w:t>
        </w:r>
        <w:r w:rsidR="00D638D1" w:rsidRPr="003821C6">
          <w:rPr>
            <w:rStyle w:val="Hyperlink"/>
            <w:rFonts w:ascii="Calibri Light" w:hAnsi="Calibri Light" w:cs="Arial" w:hint="cs"/>
            <w:bCs/>
            <w:rtl/>
          </w:rPr>
          <w:t>الأعمال</w:t>
        </w:r>
        <w:r w:rsidR="00D638D1" w:rsidRPr="003821C6">
          <w:rPr>
            <w:rStyle w:val="Hyperlink"/>
            <w:rFonts w:ascii="Calibri Light" w:hAnsi="Calibri Light" w:cs="Arial"/>
            <w:bCs/>
            <w:rtl/>
          </w:rPr>
          <w:t xml:space="preserve"> </w:t>
        </w:r>
        <w:r w:rsidR="00D638D1" w:rsidRPr="003821C6">
          <w:rPr>
            <w:rStyle w:val="Hyperlink"/>
            <w:rFonts w:ascii="Calibri Light" w:hAnsi="Calibri Light" w:cs="Arial"/>
            <w:bCs/>
          </w:rPr>
          <w:t>(BAA)</w:t>
        </w:r>
        <w:r w:rsidR="00D638D1" w:rsidRPr="003821C6">
          <w:rPr>
            <w:rStyle w:val="Hyperlink"/>
            <w:rFonts w:ascii="Calibri Light" w:hAnsi="Calibri Light" w:cs="Arial"/>
            <w:bCs/>
            <w:rtl/>
          </w:rPr>
          <w:t xml:space="preserve"> </w:t>
        </w:r>
        <w:r w:rsidR="00D638D1" w:rsidRPr="003821C6">
          <w:rPr>
            <w:rStyle w:val="Hyperlink"/>
            <w:rFonts w:ascii="Calibri Light" w:hAnsi="Calibri Light" w:cs="Arial" w:hint="cs"/>
            <w:bCs/>
            <w:rtl/>
          </w:rPr>
          <w:t>الخاصة</w:t>
        </w:r>
        <w:r w:rsidR="00D638D1" w:rsidRPr="003821C6">
          <w:rPr>
            <w:rStyle w:val="Hyperlink"/>
            <w:rFonts w:ascii="Calibri Light" w:hAnsi="Calibri Light" w:cs="Arial"/>
            <w:bCs/>
            <w:rtl/>
          </w:rPr>
          <w:t xml:space="preserve"> </w:t>
        </w:r>
        <w:r w:rsidR="00D638D1" w:rsidRPr="003821C6">
          <w:rPr>
            <w:rStyle w:val="Hyperlink"/>
            <w:rFonts w:ascii="Calibri Light" w:hAnsi="Calibri Light" w:cs="Arial" w:hint="cs"/>
            <w:bCs/>
            <w:rtl/>
          </w:rPr>
          <w:t>بقانون</w:t>
        </w:r>
        <w:r w:rsidR="00D638D1" w:rsidRPr="003821C6">
          <w:rPr>
            <w:rStyle w:val="Hyperlink"/>
            <w:rFonts w:ascii="Calibri Light" w:hAnsi="Calibri Light" w:cs="Arial"/>
            <w:bCs/>
            <w:rtl/>
          </w:rPr>
          <w:t xml:space="preserve"> </w:t>
        </w:r>
        <w:r w:rsidR="00D638D1" w:rsidRPr="003821C6">
          <w:rPr>
            <w:rStyle w:val="Hyperlink"/>
            <w:rFonts w:ascii="Calibri Light" w:hAnsi="Calibri Light" w:cs="Arial"/>
            <w:bCs/>
          </w:rPr>
          <w:t>HIPAA</w:t>
        </w:r>
        <w:r w:rsidR="00D638D1">
          <w:rPr>
            <w:webHidden/>
          </w:rPr>
          <w:tab/>
        </w:r>
        <w:r w:rsidR="00D638D1">
          <w:rPr>
            <w:webHidden/>
          </w:rPr>
          <w:fldChar w:fldCharType="begin"/>
        </w:r>
        <w:r w:rsidR="00D638D1">
          <w:rPr>
            <w:webHidden/>
          </w:rPr>
          <w:instrText xml:space="preserve"> PAGEREF _Toc447028747 \h </w:instrText>
        </w:r>
        <w:r w:rsidR="00D638D1">
          <w:rPr>
            <w:webHidden/>
          </w:rPr>
        </w:r>
        <w:r w:rsidR="00D638D1">
          <w:rPr>
            <w:webHidden/>
          </w:rPr>
          <w:fldChar w:fldCharType="separate"/>
        </w:r>
        <w:r w:rsidR="00D638D1">
          <w:rPr>
            <w:webHidden/>
          </w:rPr>
          <w:t>7</w:t>
        </w:r>
        <w:r w:rsidR="00D638D1">
          <w:rPr>
            <w:webHidden/>
          </w:rPr>
          <w:fldChar w:fldCharType="end"/>
        </w:r>
      </w:hyperlink>
    </w:p>
    <w:p w14:paraId="4431AC7B" w14:textId="25CD0770" w:rsidR="00D638D1" w:rsidRDefault="001E2D3D">
      <w:pPr>
        <w:pStyle w:val="TOC5"/>
        <w:rPr>
          <w:rFonts w:eastAsiaTheme="minorEastAsia"/>
          <w:smallCaps w:val="0"/>
          <w:sz w:val="22"/>
          <w:szCs w:val="22"/>
          <w:lang w:eastAsia="zh-CN"/>
        </w:rPr>
      </w:pPr>
      <w:hyperlink w:anchor="_Toc447028748" w:history="1">
        <w:r w:rsidR="00D638D1" w:rsidRPr="003821C6">
          <w:rPr>
            <w:rStyle w:val="Hyperlink"/>
            <w:rFonts w:hint="cs"/>
            <w:bCs/>
            <w:rtl/>
          </w:rPr>
          <w:t>الأمان</w:t>
        </w:r>
        <w:r w:rsidR="00D638D1">
          <w:rPr>
            <w:webHidden/>
          </w:rPr>
          <w:tab/>
        </w:r>
        <w:r w:rsidR="00D638D1">
          <w:rPr>
            <w:webHidden/>
          </w:rPr>
          <w:fldChar w:fldCharType="begin"/>
        </w:r>
        <w:r w:rsidR="00D638D1">
          <w:rPr>
            <w:webHidden/>
          </w:rPr>
          <w:instrText xml:space="preserve"> PAGEREF _Toc447028748 \h </w:instrText>
        </w:r>
        <w:r w:rsidR="00D638D1">
          <w:rPr>
            <w:webHidden/>
          </w:rPr>
        </w:r>
        <w:r w:rsidR="00D638D1">
          <w:rPr>
            <w:webHidden/>
          </w:rPr>
          <w:fldChar w:fldCharType="separate"/>
        </w:r>
        <w:r w:rsidR="00D638D1">
          <w:rPr>
            <w:webHidden/>
          </w:rPr>
          <w:t>7</w:t>
        </w:r>
        <w:r w:rsidR="00D638D1">
          <w:rPr>
            <w:webHidden/>
          </w:rPr>
          <w:fldChar w:fldCharType="end"/>
        </w:r>
      </w:hyperlink>
    </w:p>
    <w:p w14:paraId="40B2BE87" w14:textId="547D2B64" w:rsidR="00D638D1" w:rsidRDefault="001E2D3D">
      <w:pPr>
        <w:pStyle w:val="TOC5"/>
        <w:rPr>
          <w:rFonts w:eastAsiaTheme="minorEastAsia"/>
          <w:smallCaps w:val="0"/>
          <w:sz w:val="22"/>
          <w:szCs w:val="22"/>
          <w:lang w:eastAsia="zh-CN"/>
        </w:rPr>
      </w:pPr>
      <w:hyperlink w:anchor="_Toc447028749" w:history="1">
        <w:r w:rsidR="00D638D1" w:rsidRPr="003821C6">
          <w:rPr>
            <w:rStyle w:val="Hyperlink"/>
            <w:rFonts w:hint="cs"/>
            <w:bCs/>
            <w:rtl/>
          </w:rPr>
          <w:t>إشعار</w:t>
        </w:r>
        <w:r w:rsidR="00D638D1" w:rsidRPr="003821C6">
          <w:rPr>
            <w:rStyle w:val="Hyperlink"/>
            <w:bCs/>
            <w:rtl/>
          </w:rPr>
          <w:t xml:space="preserve"> </w:t>
        </w:r>
        <w:r w:rsidR="00D638D1" w:rsidRPr="003821C6">
          <w:rPr>
            <w:rStyle w:val="Hyperlink"/>
            <w:rFonts w:hint="cs"/>
            <w:bCs/>
            <w:rtl/>
          </w:rPr>
          <w:t>المشكلة</w:t>
        </w:r>
        <w:r w:rsidR="00D638D1" w:rsidRPr="003821C6">
          <w:rPr>
            <w:rStyle w:val="Hyperlink"/>
            <w:bCs/>
            <w:rtl/>
          </w:rPr>
          <w:t xml:space="preserve"> </w:t>
        </w:r>
        <w:r w:rsidR="00D638D1" w:rsidRPr="003821C6">
          <w:rPr>
            <w:rStyle w:val="Hyperlink"/>
            <w:rFonts w:hint="cs"/>
            <w:bCs/>
            <w:rtl/>
          </w:rPr>
          <w:t>الأمنية</w:t>
        </w:r>
        <w:r w:rsidR="00D638D1">
          <w:rPr>
            <w:webHidden/>
          </w:rPr>
          <w:tab/>
        </w:r>
        <w:r w:rsidR="00D638D1">
          <w:rPr>
            <w:webHidden/>
          </w:rPr>
          <w:fldChar w:fldCharType="begin"/>
        </w:r>
        <w:r w:rsidR="00D638D1">
          <w:rPr>
            <w:webHidden/>
          </w:rPr>
          <w:instrText xml:space="preserve"> PAGEREF _Toc447028749 \h </w:instrText>
        </w:r>
        <w:r w:rsidR="00D638D1">
          <w:rPr>
            <w:webHidden/>
          </w:rPr>
        </w:r>
        <w:r w:rsidR="00D638D1">
          <w:rPr>
            <w:webHidden/>
          </w:rPr>
          <w:fldChar w:fldCharType="separate"/>
        </w:r>
        <w:r w:rsidR="00D638D1">
          <w:rPr>
            <w:webHidden/>
          </w:rPr>
          <w:t>7</w:t>
        </w:r>
        <w:r w:rsidR="00D638D1">
          <w:rPr>
            <w:webHidden/>
          </w:rPr>
          <w:fldChar w:fldCharType="end"/>
        </w:r>
      </w:hyperlink>
    </w:p>
    <w:p w14:paraId="244424B3" w14:textId="54A274A9" w:rsidR="00D638D1" w:rsidRDefault="001E2D3D">
      <w:pPr>
        <w:pStyle w:val="TOC5"/>
        <w:rPr>
          <w:rFonts w:eastAsiaTheme="minorEastAsia"/>
          <w:smallCaps w:val="0"/>
          <w:sz w:val="22"/>
          <w:szCs w:val="22"/>
          <w:lang w:eastAsia="zh-CN"/>
        </w:rPr>
      </w:pPr>
      <w:hyperlink w:anchor="_Toc447028750" w:history="1">
        <w:r w:rsidR="00D638D1" w:rsidRPr="003821C6">
          <w:rPr>
            <w:rStyle w:val="Hyperlink"/>
            <w:rFonts w:hint="cs"/>
            <w:bCs/>
            <w:rtl/>
          </w:rPr>
          <w:t>موقع</w:t>
        </w:r>
        <w:r w:rsidR="00D638D1" w:rsidRPr="003821C6">
          <w:rPr>
            <w:rStyle w:val="Hyperlink"/>
            <w:bCs/>
            <w:rtl/>
          </w:rPr>
          <w:t xml:space="preserve"> </w:t>
        </w:r>
        <w:r w:rsidR="00D638D1" w:rsidRPr="003821C6">
          <w:rPr>
            <w:rStyle w:val="Hyperlink"/>
            <w:rFonts w:hint="cs"/>
            <w:bCs/>
            <w:rtl/>
          </w:rPr>
          <w:t>معالجة</w:t>
        </w:r>
        <w:r w:rsidR="00D638D1" w:rsidRPr="003821C6">
          <w:rPr>
            <w:rStyle w:val="Hyperlink"/>
            <w:bCs/>
            <w:rtl/>
          </w:rPr>
          <w:t xml:space="preserve"> </w:t>
        </w:r>
        <w:r w:rsidR="00D638D1" w:rsidRPr="003821C6">
          <w:rPr>
            <w:rStyle w:val="Hyperlink"/>
            <w:rFonts w:hint="cs"/>
            <w:bCs/>
            <w:rtl/>
          </w:rPr>
          <w:t>البيانات</w:t>
        </w:r>
        <w:r w:rsidR="00D638D1">
          <w:rPr>
            <w:webHidden/>
          </w:rPr>
          <w:tab/>
        </w:r>
        <w:r w:rsidR="00D638D1">
          <w:rPr>
            <w:webHidden/>
          </w:rPr>
          <w:fldChar w:fldCharType="begin"/>
        </w:r>
        <w:r w:rsidR="00D638D1">
          <w:rPr>
            <w:webHidden/>
          </w:rPr>
          <w:instrText xml:space="preserve"> PAGEREF _Toc447028750 \h </w:instrText>
        </w:r>
        <w:r w:rsidR="00D638D1">
          <w:rPr>
            <w:webHidden/>
          </w:rPr>
        </w:r>
        <w:r w:rsidR="00D638D1">
          <w:rPr>
            <w:webHidden/>
          </w:rPr>
          <w:fldChar w:fldCharType="separate"/>
        </w:r>
        <w:r w:rsidR="00D638D1">
          <w:rPr>
            <w:webHidden/>
          </w:rPr>
          <w:t>8</w:t>
        </w:r>
        <w:r w:rsidR="00D638D1">
          <w:rPr>
            <w:webHidden/>
          </w:rPr>
          <w:fldChar w:fldCharType="end"/>
        </w:r>
      </w:hyperlink>
    </w:p>
    <w:p w14:paraId="6540B0D4" w14:textId="2301A7F9" w:rsidR="00D638D1" w:rsidRDefault="001E2D3D">
      <w:pPr>
        <w:pStyle w:val="TOC5"/>
        <w:rPr>
          <w:rFonts w:eastAsiaTheme="minorEastAsia"/>
          <w:smallCaps w:val="0"/>
          <w:sz w:val="22"/>
          <w:szCs w:val="22"/>
          <w:lang w:eastAsia="zh-CN"/>
        </w:rPr>
      </w:pPr>
      <w:hyperlink w:anchor="_Toc447028751" w:history="1">
        <w:r w:rsidR="00D638D1" w:rsidRPr="003821C6">
          <w:rPr>
            <w:rStyle w:val="Hyperlink"/>
            <w:rFonts w:ascii="Calibri" w:hAnsi="Calibri" w:cs="Arial" w:hint="cs"/>
            <w:bCs/>
            <w:rtl/>
          </w:rPr>
          <w:t>إصدارات</w:t>
        </w:r>
        <w:r w:rsidR="00D638D1" w:rsidRPr="003821C6">
          <w:rPr>
            <w:rStyle w:val="Hyperlink"/>
            <w:rFonts w:ascii="Calibri" w:hAnsi="Calibri" w:cs="Arial"/>
            <w:bCs/>
            <w:rtl/>
          </w:rPr>
          <w:t xml:space="preserve"> </w:t>
        </w:r>
        <w:r w:rsidR="00D638D1" w:rsidRPr="003821C6">
          <w:rPr>
            <w:rStyle w:val="Hyperlink"/>
            <w:rFonts w:ascii="Calibri" w:hAnsi="Calibri" w:cs="Arial" w:hint="cs"/>
            <w:bCs/>
            <w:rtl/>
          </w:rPr>
          <w:t>المعاينة</w:t>
        </w:r>
        <w:r w:rsidR="00D638D1">
          <w:rPr>
            <w:webHidden/>
          </w:rPr>
          <w:tab/>
        </w:r>
        <w:r w:rsidR="00D638D1">
          <w:rPr>
            <w:webHidden/>
          </w:rPr>
          <w:fldChar w:fldCharType="begin"/>
        </w:r>
        <w:r w:rsidR="00D638D1">
          <w:rPr>
            <w:webHidden/>
          </w:rPr>
          <w:instrText xml:space="preserve"> PAGEREF _Toc447028751 \h </w:instrText>
        </w:r>
        <w:r w:rsidR="00D638D1">
          <w:rPr>
            <w:webHidden/>
          </w:rPr>
        </w:r>
        <w:r w:rsidR="00D638D1">
          <w:rPr>
            <w:webHidden/>
          </w:rPr>
          <w:fldChar w:fldCharType="separate"/>
        </w:r>
        <w:r w:rsidR="00D638D1">
          <w:rPr>
            <w:webHidden/>
          </w:rPr>
          <w:t>8</w:t>
        </w:r>
        <w:r w:rsidR="00D638D1">
          <w:rPr>
            <w:webHidden/>
          </w:rPr>
          <w:fldChar w:fldCharType="end"/>
        </w:r>
      </w:hyperlink>
    </w:p>
    <w:p w14:paraId="7DCCB1FE" w14:textId="593D4291" w:rsidR="00D638D1" w:rsidRDefault="001E2D3D">
      <w:pPr>
        <w:pStyle w:val="TOC5"/>
        <w:rPr>
          <w:rFonts w:eastAsiaTheme="minorEastAsia"/>
          <w:smallCaps w:val="0"/>
          <w:sz w:val="22"/>
          <w:szCs w:val="22"/>
          <w:lang w:eastAsia="zh-CN"/>
        </w:rPr>
      </w:pPr>
      <w:hyperlink w:anchor="_Toc447028752" w:history="1">
        <w:r w:rsidR="00D638D1" w:rsidRPr="003821C6">
          <w:rPr>
            <w:rStyle w:val="Hyperlink"/>
            <w:rFonts w:hint="cs"/>
            <w:bCs/>
            <w:rtl/>
          </w:rPr>
          <w:t>استخدام</w:t>
        </w:r>
        <w:r w:rsidR="00D638D1" w:rsidRPr="003821C6">
          <w:rPr>
            <w:rStyle w:val="Hyperlink"/>
            <w:bCs/>
            <w:rtl/>
          </w:rPr>
          <w:t xml:space="preserve"> </w:t>
        </w:r>
        <w:r w:rsidR="00D638D1" w:rsidRPr="003821C6">
          <w:rPr>
            <w:rStyle w:val="Hyperlink"/>
            <w:rFonts w:hint="cs"/>
            <w:bCs/>
            <w:rtl/>
          </w:rPr>
          <w:t>المتعاقدين</w:t>
        </w:r>
        <w:r w:rsidR="00D638D1" w:rsidRPr="003821C6">
          <w:rPr>
            <w:rStyle w:val="Hyperlink"/>
            <w:bCs/>
            <w:rtl/>
          </w:rPr>
          <w:t xml:space="preserve"> </w:t>
        </w:r>
        <w:r w:rsidR="00D638D1" w:rsidRPr="003821C6">
          <w:rPr>
            <w:rStyle w:val="Hyperlink"/>
            <w:rFonts w:hint="cs"/>
            <w:bCs/>
            <w:rtl/>
          </w:rPr>
          <w:t>من</w:t>
        </w:r>
        <w:r w:rsidR="00D638D1" w:rsidRPr="003821C6">
          <w:rPr>
            <w:rStyle w:val="Hyperlink"/>
            <w:bCs/>
            <w:rtl/>
          </w:rPr>
          <w:t xml:space="preserve"> </w:t>
        </w:r>
        <w:r w:rsidR="00D638D1" w:rsidRPr="003821C6">
          <w:rPr>
            <w:rStyle w:val="Hyperlink"/>
            <w:rFonts w:hint="cs"/>
            <w:bCs/>
            <w:rtl/>
          </w:rPr>
          <w:t>الباطن</w:t>
        </w:r>
        <w:r w:rsidR="00D638D1">
          <w:rPr>
            <w:webHidden/>
          </w:rPr>
          <w:tab/>
        </w:r>
        <w:r w:rsidR="00D638D1">
          <w:rPr>
            <w:webHidden/>
          </w:rPr>
          <w:fldChar w:fldCharType="begin"/>
        </w:r>
        <w:r w:rsidR="00D638D1">
          <w:rPr>
            <w:webHidden/>
          </w:rPr>
          <w:instrText xml:space="preserve"> PAGEREF _Toc447028752 \h </w:instrText>
        </w:r>
        <w:r w:rsidR="00D638D1">
          <w:rPr>
            <w:webHidden/>
          </w:rPr>
        </w:r>
        <w:r w:rsidR="00D638D1">
          <w:rPr>
            <w:webHidden/>
          </w:rPr>
          <w:fldChar w:fldCharType="separate"/>
        </w:r>
        <w:r w:rsidR="00D638D1">
          <w:rPr>
            <w:webHidden/>
          </w:rPr>
          <w:t>8</w:t>
        </w:r>
        <w:r w:rsidR="00D638D1">
          <w:rPr>
            <w:webHidden/>
          </w:rPr>
          <w:fldChar w:fldCharType="end"/>
        </w:r>
      </w:hyperlink>
    </w:p>
    <w:p w14:paraId="30D55C94" w14:textId="2ADB3F19" w:rsidR="00D638D1" w:rsidRDefault="001E2D3D">
      <w:pPr>
        <w:pStyle w:val="TOC5"/>
        <w:rPr>
          <w:rFonts w:eastAsiaTheme="minorEastAsia"/>
          <w:smallCaps w:val="0"/>
          <w:sz w:val="22"/>
          <w:szCs w:val="22"/>
          <w:lang w:eastAsia="zh-CN"/>
        </w:rPr>
      </w:pPr>
      <w:hyperlink w:anchor="_Toc447028753" w:history="1">
        <w:r w:rsidR="00D638D1" w:rsidRPr="003821C6">
          <w:rPr>
            <w:rStyle w:val="Hyperlink"/>
            <w:rFonts w:hint="cs"/>
            <w:bCs/>
            <w:rtl/>
          </w:rPr>
          <w:t>كيفية</w:t>
        </w:r>
        <w:r w:rsidR="00D638D1" w:rsidRPr="003821C6">
          <w:rPr>
            <w:rStyle w:val="Hyperlink"/>
            <w:bCs/>
            <w:rtl/>
          </w:rPr>
          <w:t xml:space="preserve"> </w:t>
        </w:r>
        <w:r w:rsidR="00D638D1" w:rsidRPr="003821C6">
          <w:rPr>
            <w:rStyle w:val="Hyperlink"/>
            <w:rFonts w:hint="cs"/>
            <w:bCs/>
            <w:rtl/>
          </w:rPr>
          <w:t>الاتصال</w:t>
        </w:r>
        <w:r w:rsidR="00D638D1" w:rsidRPr="003821C6">
          <w:rPr>
            <w:rStyle w:val="Hyperlink"/>
            <w:bCs/>
            <w:rtl/>
          </w:rPr>
          <w:t xml:space="preserve"> </w:t>
        </w:r>
        <w:r w:rsidR="00D638D1" w:rsidRPr="003821C6">
          <w:rPr>
            <w:rStyle w:val="Hyperlink"/>
            <w:rFonts w:hint="cs"/>
            <w:bCs/>
            <w:rtl/>
          </w:rPr>
          <w:t>بـ</w:t>
        </w:r>
        <w:r w:rsidR="00D638D1" w:rsidRPr="003821C6">
          <w:rPr>
            <w:rStyle w:val="Hyperlink"/>
            <w:bCs/>
            <w:rtl/>
          </w:rPr>
          <w:t xml:space="preserve"> </w:t>
        </w:r>
        <w:r w:rsidR="00D638D1" w:rsidRPr="003821C6">
          <w:rPr>
            <w:rStyle w:val="Hyperlink"/>
            <w:bCs/>
          </w:rPr>
          <w:t>Microsoft</w:t>
        </w:r>
        <w:r w:rsidR="00D638D1">
          <w:rPr>
            <w:webHidden/>
          </w:rPr>
          <w:tab/>
        </w:r>
        <w:r w:rsidR="00D638D1">
          <w:rPr>
            <w:webHidden/>
          </w:rPr>
          <w:fldChar w:fldCharType="begin"/>
        </w:r>
        <w:r w:rsidR="00D638D1">
          <w:rPr>
            <w:webHidden/>
          </w:rPr>
          <w:instrText xml:space="preserve"> PAGEREF _Toc447028753 \h </w:instrText>
        </w:r>
        <w:r w:rsidR="00D638D1">
          <w:rPr>
            <w:webHidden/>
          </w:rPr>
        </w:r>
        <w:r w:rsidR="00D638D1">
          <w:rPr>
            <w:webHidden/>
          </w:rPr>
          <w:fldChar w:fldCharType="separate"/>
        </w:r>
        <w:r w:rsidR="00D638D1">
          <w:rPr>
            <w:webHidden/>
          </w:rPr>
          <w:t>8</w:t>
        </w:r>
        <w:r w:rsidR="00D638D1">
          <w:rPr>
            <w:webHidden/>
          </w:rPr>
          <w:fldChar w:fldCharType="end"/>
        </w:r>
      </w:hyperlink>
    </w:p>
    <w:p w14:paraId="044D649F" w14:textId="1C53DBA2" w:rsidR="00D638D1" w:rsidRDefault="001E2D3D">
      <w:pPr>
        <w:pStyle w:val="TOC3"/>
        <w:rPr>
          <w:rFonts w:eastAsiaTheme="minorEastAsia"/>
          <w:sz w:val="22"/>
          <w:szCs w:val="22"/>
          <w:lang w:eastAsia="zh-CN"/>
        </w:rPr>
      </w:pPr>
      <w:hyperlink w:anchor="_Toc447028754" w:history="1">
        <w:r w:rsidR="00D638D1" w:rsidRPr="003821C6">
          <w:rPr>
            <w:rStyle w:val="Hyperlink"/>
            <w:rFonts w:asciiTheme="minorBidi" w:hAnsiTheme="minorBidi" w:hint="cs"/>
            <w:rtl/>
          </w:rPr>
          <w:t>شروط</w:t>
        </w:r>
        <w:r w:rsidR="00D638D1" w:rsidRPr="003821C6">
          <w:rPr>
            <w:rStyle w:val="Hyperlink"/>
            <w:rFonts w:asciiTheme="minorBidi" w:hAnsiTheme="minorBidi"/>
            <w:rtl/>
          </w:rPr>
          <w:t xml:space="preserve"> </w:t>
        </w:r>
        <w:r w:rsidR="00D638D1" w:rsidRPr="003821C6">
          <w:rPr>
            <w:rStyle w:val="Hyperlink"/>
            <w:rFonts w:asciiTheme="minorBidi" w:hAnsiTheme="minorBidi" w:hint="cs"/>
            <w:rtl/>
          </w:rPr>
          <w:t>معالجة</w:t>
        </w:r>
        <w:r w:rsidR="00D638D1" w:rsidRPr="003821C6">
          <w:rPr>
            <w:rStyle w:val="Hyperlink"/>
            <w:rFonts w:asciiTheme="minorBidi" w:hAnsiTheme="minorBidi"/>
            <w:rtl/>
          </w:rPr>
          <w:t xml:space="preserve"> </w:t>
        </w:r>
        <w:r w:rsidR="00D638D1" w:rsidRPr="003821C6">
          <w:rPr>
            <w:rStyle w:val="Hyperlink"/>
            <w:rFonts w:asciiTheme="minorBidi" w:hAnsiTheme="minorBidi" w:hint="cs"/>
            <w:rtl/>
          </w:rPr>
          <w:t>البيانات</w:t>
        </w:r>
        <w:r w:rsidR="00D638D1">
          <w:rPr>
            <w:webHidden/>
          </w:rPr>
          <w:tab/>
        </w:r>
        <w:r w:rsidR="00D638D1">
          <w:rPr>
            <w:webHidden/>
          </w:rPr>
          <w:fldChar w:fldCharType="begin"/>
        </w:r>
        <w:r w:rsidR="00D638D1">
          <w:rPr>
            <w:webHidden/>
          </w:rPr>
          <w:instrText xml:space="preserve"> PAGEREF _Toc447028754 \h </w:instrText>
        </w:r>
        <w:r w:rsidR="00D638D1">
          <w:rPr>
            <w:webHidden/>
          </w:rPr>
        </w:r>
        <w:r w:rsidR="00D638D1">
          <w:rPr>
            <w:webHidden/>
          </w:rPr>
          <w:fldChar w:fldCharType="separate"/>
        </w:r>
        <w:r w:rsidR="00D638D1">
          <w:rPr>
            <w:webHidden/>
          </w:rPr>
          <w:t>9</w:t>
        </w:r>
        <w:r w:rsidR="00D638D1">
          <w:rPr>
            <w:webHidden/>
          </w:rPr>
          <w:fldChar w:fldCharType="end"/>
        </w:r>
      </w:hyperlink>
    </w:p>
    <w:p w14:paraId="2819ECD9" w14:textId="07607CA5" w:rsidR="00D638D1" w:rsidRDefault="001E2D3D">
      <w:pPr>
        <w:pStyle w:val="TOC5"/>
        <w:rPr>
          <w:rFonts w:eastAsiaTheme="minorEastAsia"/>
          <w:smallCaps w:val="0"/>
          <w:sz w:val="22"/>
          <w:szCs w:val="22"/>
          <w:lang w:eastAsia="zh-CN"/>
        </w:rPr>
      </w:pPr>
      <w:hyperlink w:anchor="_Toc447028755" w:history="1">
        <w:r w:rsidR="00D638D1" w:rsidRPr="003821C6">
          <w:rPr>
            <w:rStyle w:val="Hyperlink"/>
            <w:rFonts w:hint="cs"/>
            <w:bCs/>
            <w:rtl/>
          </w:rPr>
          <w:t>موقع</w:t>
        </w:r>
        <w:r w:rsidR="00D638D1" w:rsidRPr="003821C6">
          <w:rPr>
            <w:rStyle w:val="Hyperlink"/>
            <w:bCs/>
            <w:rtl/>
          </w:rPr>
          <w:t xml:space="preserve"> </w:t>
        </w:r>
        <w:r w:rsidR="00D638D1" w:rsidRPr="003821C6">
          <w:rPr>
            <w:rStyle w:val="Hyperlink"/>
            <w:rFonts w:hint="cs"/>
            <w:bCs/>
            <w:rtl/>
          </w:rPr>
          <w:t>حفظ</w:t>
        </w:r>
        <w:r w:rsidR="00D638D1" w:rsidRPr="003821C6">
          <w:rPr>
            <w:rStyle w:val="Hyperlink"/>
            <w:bCs/>
            <w:rtl/>
          </w:rPr>
          <w:t xml:space="preserve"> </w:t>
        </w:r>
        <w:r w:rsidR="00D638D1" w:rsidRPr="003821C6">
          <w:rPr>
            <w:rStyle w:val="Hyperlink"/>
            <w:rFonts w:hint="cs"/>
            <w:bCs/>
            <w:rtl/>
          </w:rPr>
          <w:t>بيانات</w:t>
        </w:r>
        <w:r w:rsidR="00D638D1" w:rsidRPr="003821C6">
          <w:rPr>
            <w:rStyle w:val="Hyperlink"/>
            <w:bCs/>
            <w:rtl/>
          </w:rPr>
          <w:t xml:space="preserve"> </w:t>
        </w:r>
        <w:r w:rsidR="00D638D1" w:rsidRPr="003821C6">
          <w:rPr>
            <w:rStyle w:val="Hyperlink"/>
            <w:rFonts w:hint="cs"/>
            <w:bCs/>
            <w:rtl/>
          </w:rPr>
          <w:t>العميل</w:t>
        </w:r>
        <w:r w:rsidR="00D638D1" w:rsidRPr="003821C6">
          <w:rPr>
            <w:rStyle w:val="Hyperlink"/>
            <w:bCs/>
            <w:rtl/>
          </w:rPr>
          <w:t xml:space="preserve"> </w:t>
        </w:r>
        <w:r w:rsidR="00D638D1" w:rsidRPr="003821C6">
          <w:rPr>
            <w:rStyle w:val="Hyperlink"/>
            <w:rFonts w:hint="cs"/>
            <w:bCs/>
            <w:rtl/>
          </w:rPr>
          <w:t>غير</w:t>
        </w:r>
        <w:r w:rsidR="00D638D1" w:rsidRPr="003821C6">
          <w:rPr>
            <w:rStyle w:val="Hyperlink"/>
            <w:bCs/>
            <w:rtl/>
          </w:rPr>
          <w:t xml:space="preserve"> </w:t>
        </w:r>
        <w:r w:rsidR="00D638D1" w:rsidRPr="003821C6">
          <w:rPr>
            <w:rStyle w:val="Hyperlink"/>
            <w:rFonts w:hint="cs"/>
            <w:bCs/>
            <w:rtl/>
          </w:rPr>
          <w:t>النشطة</w:t>
        </w:r>
        <w:r w:rsidR="00D638D1">
          <w:rPr>
            <w:webHidden/>
          </w:rPr>
          <w:tab/>
        </w:r>
        <w:r w:rsidR="00D638D1">
          <w:rPr>
            <w:webHidden/>
          </w:rPr>
          <w:fldChar w:fldCharType="begin"/>
        </w:r>
        <w:r w:rsidR="00D638D1">
          <w:rPr>
            <w:webHidden/>
          </w:rPr>
          <w:instrText xml:space="preserve"> PAGEREF _Toc447028755 \h </w:instrText>
        </w:r>
        <w:r w:rsidR="00D638D1">
          <w:rPr>
            <w:webHidden/>
          </w:rPr>
        </w:r>
        <w:r w:rsidR="00D638D1">
          <w:rPr>
            <w:webHidden/>
          </w:rPr>
          <w:fldChar w:fldCharType="separate"/>
        </w:r>
        <w:r w:rsidR="00D638D1">
          <w:rPr>
            <w:webHidden/>
          </w:rPr>
          <w:t>9</w:t>
        </w:r>
        <w:r w:rsidR="00D638D1">
          <w:rPr>
            <w:webHidden/>
          </w:rPr>
          <w:fldChar w:fldCharType="end"/>
        </w:r>
      </w:hyperlink>
    </w:p>
    <w:p w14:paraId="05A00672" w14:textId="5D0D52AE" w:rsidR="00D638D1" w:rsidRDefault="001E2D3D">
      <w:pPr>
        <w:pStyle w:val="TOC5"/>
        <w:rPr>
          <w:rFonts w:eastAsiaTheme="minorEastAsia"/>
          <w:smallCaps w:val="0"/>
          <w:sz w:val="22"/>
          <w:szCs w:val="22"/>
          <w:lang w:eastAsia="zh-CN"/>
        </w:rPr>
      </w:pPr>
      <w:hyperlink w:anchor="_Toc447028756" w:history="1">
        <w:r w:rsidR="00D638D1" w:rsidRPr="003821C6">
          <w:rPr>
            <w:rStyle w:val="Hyperlink"/>
            <w:rFonts w:hint="cs"/>
            <w:bCs/>
            <w:rtl/>
          </w:rPr>
          <w:t>الخصوصية</w:t>
        </w:r>
        <w:r w:rsidR="00D638D1">
          <w:rPr>
            <w:webHidden/>
          </w:rPr>
          <w:tab/>
        </w:r>
        <w:r w:rsidR="00D638D1">
          <w:rPr>
            <w:webHidden/>
          </w:rPr>
          <w:fldChar w:fldCharType="begin"/>
        </w:r>
        <w:r w:rsidR="00D638D1">
          <w:rPr>
            <w:webHidden/>
          </w:rPr>
          <w:instrText xml:space="preserve"> PAGEREF _Toc447028756 \h </w:instrText>
        </w:r>
        <w:r w:rsidR="00D638D1">
          <w:rPr>
            <w:webHidden/>
          </w:rPr>
        </w:r>
        <w:r w:rsidR="00D638D1">
          <w:rPr>
            <w:webHidden/>
          </w:rPr>
          <w:fldChar w:fldCharType="separate"/>
        </w:r>
        <w:r w:rsidR="00D638D1">
          <w:rPr>
            <w:webHidden/>
          </w:rPr>
          <w:t>10</w:t>
        </w:r>
        <w:r w:rsidR="00D638D1">
          <w:rPr>
            <w:webHidden/>
          </w:rPr>
          <w:fldChar w:fldCharType="end"/>
        </w:r>
      </w:hyperlink>
    </w:p>
    <w:p w14:paraId="6723ED12" w14:textId="2611FC8D" w:rsidR="00D638D1" w:rsidRDefault="001E2D3D">
      <w:pPr>
        <w:pStyle w:val="TOC5"/>
        <w:rPr>
          <w:rFonts w:eastAsiaTheme="minorEastAsia"/>
          <w:smallCaps w:val="0"/>
          <w:sz w:val="22"/>
          <w:szCs w:val="22"/>
          <w:lang w:eastAsia="zh-CN"/>
        </w:rPr>
      </w:pPr>
      <w:hyperlink w:anchor="_Toc447028757" w:history="1">
        <w:r w:rsidR="00D638D1" w:rsidRPr="003821C6">
          <w:rPr>
            <w:rStyle w:val="Hyperlink"/>
            <w:rFonts w:hint="cs"/>
            <w:bCs/>
            <w:rtl/>
          </w:rPr>
          <w:t>بنود</w:t>
        </w:r>
        <w:r w:rsidR="00D638D1" w:rsidRPr="003821C6">
          <w:rPr>
            <w:rStyle w:val="Hyperlink"/>
            <w:bCs/>
            <w:rtl/>
          </w:rPr>
          <w:t xml:space="preserve"> </w:t>
        </w:r>
        <w:r w:rsidR="00D638D1" w:rsidRPr="003821C6">
          <w:rPr>
            <w:rStyle w:val="Hyperlink"/>
            <w:rFonts w:hint="cs"/>
            <w:bCs/>
            <w:rtl/>
          </w:rPr>
          <w:t>أوروبية</w:t>
        </w:r>
        <w:r w:rsidR="00D638D1" w:rsidRPr="003821C6">
          <w:rPr>
            <w:rStyle w:val="Hyperlink"/>
            <w:bCs/>
            <w:rtl/>
          </w:rPr>
          <w:t xml:space="preserve"> </w:t>
        </w:r>
        <w:r w:rsidR="00D638D1" w:rsidRPr="003821C6">
          <w:rPr>
            <w:rStyle w:val="Hyperlink"/>
            <w:rFonts w:hint="cs"/>
            <w:bCs/>
            <w:rtl/>
          </w:rPr>
          <w:t>إضافية</w:t>
        </w:r>
        <w:r w:rsidR="00D638D1" w:rsidRPr="003821C6">
          <w:rPr>
            <w:rStyle w:val="Hyperlink"/>
            <w:bCs/>
            <w:rtl/>
          </w:rPr>
          <w:t>.</w:t>
        </w:r>
        <w:r w:rsidR="00D638D1">
          <w:rPr>
            <w:webHidden/>
          </w:rPr>
          <w:tab/>
        </w:r>
        <w:r w:rsidR="00D638D1">
          <w:rPr>
            <w:webHidden/>
          </w:rPr>
          <w:fldChar w:fldCharType="begin"/>
        </w:r>
        <w:r w:rsidR="00D638D1">
          <w:rPr>
            <w:webHidden/>
          </w:rPr>
          <w:instrText xml:space="preserve"> PAGEREF _Toc447028757 \h </w:instrText>
        </w:r>
        <w:r w:rsidR="00D638D1">
          <w:rPr>
            <w:webHidden/>
          </w:rPr>
        </w:r>
        <w:r w:rsidR="00D638D1">
          <w:rPr>
            <w:webHidden/>
          </w:rPr>
          <w:fldChar w:fldCharType="separate"/>
        </w:r>
        <w:r w:rsidR="00D638D1">
          <w:rPr>
            <w:webHidden/>
          </w:rPr>
          <w:t>10</w:t>
        </w:r>
        <w:r w:rsidR="00D638D1">
          <w:rPr>
            <w:webHidden/>
          </w:rPr>
          <w:fldChar w:fldCharType="end"/>
        </w:r>
      </w:hyperlink>
    </w:p>
    <w:p w14:paraId="684ACB71" w14:textId="7CD24E0E" w:rsidR="00D638D1" w:rsidRDefault="001E2D3D">
      <w:pPr>
        <w:pStyle w:val="TOC5"/>
        <w:rPr>
          <w:rFonts w:eastAsiaTheme="minorEastAsia"/>
          <w:smallCaps w:val="0"/>
          <w:sz w:val="22"/>
          <w:szCs w:val="22"/>
          <w:lang w:eastAsia="zh-CN"/>
        </w:rPr>
      </w:pPr>
      <w:hyperlink w:anchor="_Toc447028758" w:history="1">
        <w:r w:rsidR="00D638D1" w:rsidRPr="003821C6">
          <w:rPr>
            <w:rStyle w:val="Hyperlink"/>
            <w:rFonts w:hint="cs"/>
            <w:bCs/>
            <w:rtl/>
          </w:rPr>
          <w:t>الأمان</w:t>
        </w:r>
        <w:r w:rsidR="00D638D1">
          <w:rPr>
            <w:webHidden/>
          </w:rPr>
          <w:tab/>
        </w:r>
        <w:r w:rsidR="00D638D1">
          <w:rPr>
            <w:webHidden/>
          </w:rPr>
          <w:fldChar w:fldCharType="begin"/>
        </w:r>
        <w:r w:rsidR="00D638D1">
          <w:rPr>
            <w:webHidden/>
          </w:rPr>
          <w:instrText xml:space="preserve"> PAGEREF _Toc447028758 \h </w:instrText>
        </w:r>
        <w:r w:rsidR="00D638D1">
          <w:rPr>
            <w:webHidden/>
          </w:rPr>
        </w:r>
        <w:r w:rsidR="00D638D1">
          <w:rPr>
            <w:webHidden/>
          </w:rPr>
          <w:fldChar w:fldCharType="separate"/>
        </w:r>
        <w:r w:rsidR="00D638D1">
          <w:rPr>
            <w:webHidden/>
          </w:rPr>
          <w:t>10</w:t>
        </w:r>
        <w:r w:rsidR="00D638D1">
          <w:rPr>
            <w:webHidden/>
          </w:rPr>
          <w:fldChar w:fldCharType="end"/>
        </w:r>
      </w:hyperlink>
    </w:p>
    <w:p w14:paraId="186B8A37" w14:textId="5C361C2A" w:rsidR="00D638D1" w:rsidRDefault="001E2D3D">
      <w:pPr>
        <w:pStyle w:val="TOC1"/>
        <w:rPr>
          <w:rFonts w:eastAsiaTheme="minorEastAsia"/>
          <w:b w:val="0"/>
          <w:bCs w:val="0"/>
          <w:caps w:val="0"/>
          <w:sz w:val="22"/>
          <w:szCs w:val="22"/>
          <w:lang w:eastAsia="zh-CN"/>
        </w:rPr>
      </w:pPr>
      <w:hyperlink w:anchor="_Toc447028759" w:history="1">
        <w:r w:rsidR="00D638D1" w:rsidRPr="003821C6">
          <w:rPr>
            <w:rStyle w:val="Hyperlink"/>
            <w:rFonts w:hint="cs"/>
            <w:rtl/>
          </w:rPr>
          <w:t>الشروط</w:t>
        </w:r>
        <w:r w:rsidR="00D638D1" w:rsidRPr="003821C6">
          <w:rPr>
            <w:rStyle w:val="Hyperlink"/>
            <w:rtl/>
          </w:rPr>
          <w:t xml:space="preserve"> </w:t>
        </w:r>
        <w:r w:rsidR="00D638D1" w:rsidRPr="003821C6">
          <w:rPr>
            <w:rStyle w:val="Hyperlink"/>
            <w:rFonts w:hint="cs"/>
            <w:rtl/>
          </w:rPr>
          <w:t>الخاصة</w:t>
        </w:r>
        <w:r w:rsidR="00D638D1" w:rsidRPr="003821C6">
          <w:rPr>
            <w:rStyle w:val="Hyperlink"/>
            <w:rtl/>
          </w:rPr>
          <w:t xml:space="preserve"> </w:t>
        </w:r>
        <w:r w:rsidR="00D638D1" w:rsidRPr="003821C6">
          <w:rPr>
            <w:rStyle w:val="Hyperlink"/>
            <w:rFonts w:hint="cs"/>
            <w:rtl/>
          </w:rPr>
          <w:t>بالخدمة</w:t>
        </w:r>
        <w:r w:rsidR="00D638D1" w:rsidRPr="003821C6">
          <w:rPr>
            <w:rStyle w:val="Hyperlink"/>
            <w:rtl/>
          </w:rPr>
          <w:t xml:space="preserve"> </w:t>
        </w:r>
        <w:r w:rsidR="00D638D1" w:rsidRPr="003821C6">
          <w:rPr>
            <w:rStyle w:val="Hyperlink"/>
            <w:rFonts w:hint="cs"/>
            <w:rtl/>
          </w:rPr>
          <w:t>عبر</w:t>
        </w:r>
        <w:r w:rsidR="00D638D1" w:rsidRPr="003821C6">
          <w:rPr>
            <w:rStyle w:val="Hyperlink"/>
            <w:rtl/>
          </w:rPr>
          <w:t xml:space="preserve"> </w:t>
        </w:r>
        <w:r w:rsidR="00D638D1" w:rsidRPr="003821C6">
          <w:rPr>
            <w:rStyle w:val="Hyperlink"/>
            <w:rFonts w:hint="cs"/>
            <w:rtl/>
          </w:rPr>
          <w:t>الإنترنت</w:t>
        </w:r>
        <w:r w:rsidR="00D638D1">
          <w:rPr>
            <w:webHidden/>
          </w:rPr>
          <w:tab/>
        </w:r>
        <w:r w:rsidR="00D638D1">
          <w:rPr>
            <w:webHidden/>
          </w:rPr>
          <w:fldChar w:fldCharType="begin"/>
        </w:r>
        <w:r w:rsidR="00D638D1">
          <w:rPr>
            <w:webHidden/>
          </w:rPr>
          <w:instrText xml:space="preserve"> PAGEREF _Toc447028759 \h </w:instrText>
        </w:r>
        <w:r w:rsidR="00D638D1">
          <w:rPr>
            <w:webHidden/>
          </w:rPr>
        </w:r>
        <w:r w:rsidR="00D638D1">
          <w:rPr>
            <w:webHidden/>
          </w:rPr>
          <w:fldChar w:fldCharType="separate"/>
        </w:r>
        <w:r w:rsidR="00D638D1">
          <w:rPr>
            <w:webHidden/>
          </w:rPr>
          <w:t>13</w:t>
        </w:r>
        <w:r w:rsidR="00D638D1">
          <w:rPr>
            <w:webHidden/>
          </w:rPr>
          <w:fldChar w:fldCharType="end"/>
        </w:r>
      </w:hyperlink>
    </w:p>
    <w:p w14:paraId="70A2237D" w14:textId="3E92C4F4" w:rsidR="00D638D1" w:rsidRDefault="001E2D3D">
      <w:pPr>
        <w:pStyle w:val="TOC3"/>
        <w:rPr>
          <w:rFonts w:eastAsiaTheme="minorEastAsia"/>
          <w:sz w:val="22"/>
          <w:szCs w:val="22"/>
          <w:lang w:eastAsia="zh-CN"/>
        </w:rPr>
      </w:pPr>
      <w:hyperlink w:anchor="_Toc447028760" w:history="1">
        <w:r w:rsidR="00D638D1" w:rsidRPr="003821C6">
          <w:rPr>
            <w:rStyle w:val="Hyperlink"/>
            <w:rFonts w:hint="cs"/>
            <w:bCs/>
            <w:rtl/>
          </w:rPr>
          <w:t>خدمات</w:t>
        </w:r>
        <w:r w:rsidR="00D638D1" w:rsidRPr="003821C6">
          <w:rPr>
            <w:rStyle w:val="Hyperlink"/>
            <w:bCs/>
            <w:rtl/>
          </w:rPr>
          <w:t xml:space="preserve"> </w:t>
        </w:r>
        <w:r w:rsidR="00D638D1" w:rsidRPr="003821C6">
          <w:rPr>
            <w:rStyle w:val="Hyperlink"/>
            <w:bCs/>
          </w:rPr>
          <w:t>Microsoft Azure</w:t>
        </w:r>
        <w:r w:rsidR="00D638D1">
          <w:rPr>
            <w:webHidden/>
          </w:rPr>
          <w:tab/>
        </w:r>
        <w:r w:rsidR="00D638D1">
          <w:rPr>
            <w:webHidden/>
          </w:rPr>
          <w:fldChar w:fldCharType="begin"/>
        </w:r>
        <w:r w:rsidR="00D638D1">
          <w:rPr>
            <w:webHidden/>
          </w:rPr>
          <w:instrText xml:space="preserve"> PAGEREF _Toc447028760 \h </w:instrText>
        </w:r>
        <w:r w:rsidR="00D638D1">
          <w:rPr>
            <w:webHidden/>
          </w:rPr>
        </w:r>
        <w:r w:rsidR="00D638D1">
          <w:rPr>
            <w:webHidden/>
          </w:rPr>
          <w:fldChar w:fldCharType="separate"/>
        </w:r>
        <w:r w:rsidR="00D638D1">
          <w:rPr>
            <w:webHidden/>
          </w:rPr>
          <w:t>13</w:t>
        </w:r>
        <w:r w:rsidR="00D638D1">
          <w:rPr>
            <w:webHidden/>
          </w:rPr>
          <w:fldChar w:fldCharType="end"/>
        </w:r>
      </w:hyperlink>
    </w:p>
    <w:p w14:paraId="17386581" w14:textId="380F3919" w:rsidR="00D638D1" w:rsidRDefault="001E2D3D">
      <w:pPr>
        <w:pStyle w:val="TOC4"/>
        <w:rPr>
          <w:rFonts w:eastAsiaTheme="minorEastAsia"/>
          <w:smallCaps w:val="0"/>
          <w:sz w:val="22"/>
          <w:szCs w:val="22"/>
          <w:lang w:eastAsia="zh-CN"/>
        </w:rPr>
      </w:pPr>
      <w:hyperlink w:anchor="_Toc447028761" w:history="1">
        <w:r w:rsidR="00D638D1" w:rsidRPr="003821C6">
          <w:rPr>
            <w:rStyle w:val="Hyperlink"/>
          </w:rPr>
          <w:t>Microsoft Azure StorSimple</w:t>
        </w:r>
        <w:r w:rsidR="00D638D1">
          <w:rPr>
            <w:webHidden/>
          </w:rPr>
          <w:tab/>
        </w:r>
        <w:r w:rsidR="00D638D1">
          <w:rPr>
            <w:webHidden/>
          </w:rPr>
          <w:fldChar w:fldCharType="begin"/>
        </w:r>
        <w:r w:rsidR="00D638D1">
          <w:rPr>
            <w:webHidden/>
          </w:rPr>
          <w:instrText xml:space="preserve"> PAGEREF _Toc447028761 \h </w:instrText>
        </w:r>
        <w:r w:rsidR="00D638D1">
          <w:rPr>
            <w:webHidden/>
          </w:rPr>
        </w:r>
        <w:r w:rsidR="00D638D1">
          <w:rPr>
            <w:webHidden/>
          </w:rPr>
          <w:fldChar w:fldCharType="separate"/>
        </w:r>
        <w:r w:rsidR="00D638D1">
          <w:rPr>
            <w:webHidden/>
          </w:rPr>
          <w:t>14</w:t>
        </w:r>
        <w:r w:rsidR="00D638D1">
          <w:rPr>
            <w:webHidden/>
          </w:rPr>
          <w:fldChar w:fldCharType="end"/>
        </w:r>
      </w:hyperlink>
    </w:p>
    <w:p w14:paraId="699AB956" w14:textId="30F1EFFC" w:rsidR="00D638D1" w:rsidRDefault="001E2D3D">
      <w:pPr>
        <w:pStyle w:val="TOC4"/>
        <w:rPr>
          <w:rFonts w:eastAsiaTheme="minorEastAsia"/>
          <w:smallCaps w:val="0"/>
          <w:sz w:val="22"/>
          <w:szCs w:val="22"/>
          <w:lang w:eastAsia="zh-CN"/>
        </w:rPr>
      </w:pPr>
      <w:hyperlink w:anchor="_Toc447028762" w:history="1">
        <w:r w:rsidR="00D638D1" w:rsidRPr="003821C6">
          <w:rPr>
            <w:rStyle w:val="Hyperlink"/>
          </w:rPr>
          <w:t>Microsoft Cloud Security App</w:t>
        </w:r>
        <w:r w:rsidR="00D638D1">
          <w:rPr>
            <w:webHidden/>
          </w:rPr>
          <w:tab/>
        </w:r>
        <w:r w:rsidR="00D638D1">
          <w:rPr>
            <w:webHidden/>
          </w:rPr>
          <w:fldChar w:fldCharType="begin"/>
        </w:r>
        <w:r w:rsidR="00D638D1">
          <w:rPr>
            <w:webHidden/>
          </w:rPr>
          <w:instrText xml:space="preserve"> PAGEREF _Toc447028762 \h </w:instrText>
        </w:r>
        <w:r w:rsidR="00D638D1">
          <w:rPr>
            <w:webHidden/>
          </w:rPr>
        </w:r>
        <w:r w:rsidR="00D638D1">
          <w:rPr>
            <w:webHidden/>
          </w:rPr>
          <w:fldChar w:fldCharType="separate"/>
        </w:r>
        <w:r w:rsidR="00D638D1">
          <w:rPr>
            <w:webHidden/>
          </w:rPr>
          <w:t>14</w:t>
        </w:r>
        <w:r w:rsidR="00D638D1">
          <w:rPr>
            <w:webHidden/>
          </w:rPr>
          <w:fldChar w:fldCharType="end"/>
        </w:r>
      </w:hyperlink>
    </w:p>
    <w:p w14:paraId="6FC51046" w14:textId="1DDFAEB1" w:rsidR="00D638D1" w:rsidRDefault="001E2D3D">
      <w:pPr>
        <w:pStyle w:val="TOC4"/>
        <w:rPr>
          <w:rFonts w:eastAsiaTheme="minorEastAsia"/>
          <w:smallCaps w:val="0"/>
          <w:sz w:val="22"/>
          <w:szCs w:val="22"/>
          <w:lang w:eastAsia="zh-CN"/>
        </w:rPr>
      </w:pPr>
      <w:hyperlink w:anchor="_Toc447028763" w:history="1">
        <w:r w:rsidR="00D638D1" w:rsidRPr="003821C6">
          <w:rPr>
            <w:rStyle w:val="Hyperlink"/>
          </w:rPr>
          <w:t>HockeyApp</w:t>
        </w:r>
        <w:r w:rsidR="00D638D1">
          <w:rPr>
            <w:webHidden/>
          </w:rPr>
          <w:tab/>
        </w:r>
        <w:r w:rsidR="00D638D1">
          <w:rPr>
            <w:webHidden/>
          </w:rPr>
          <w:fldChar w:fldCharType="begin"/>
        </w:r>
        <w:r w:rsidR="00D638D1">
          <w:rPr>
            <w:webHidden/>
          </w:rPr>
          <w:instrText xml:space="preserve"> PAGEREF _Toc447028763 \h </w:instrText>
        </w:r>
        <w:r w:rsidR="00D638D1">
          <w:rPr>
            <w:webHidden/>
          </w:rPr>
        </w:r>
        <w:r w:rsidR="00D638D1">
          <w:rPr>
            <w:webHidden/>
          </w:rPr>
          <w:fldChar w:fldCharType="separate"/>
        </w:r>
        <w:r w:rsidR="00D638D1">
          <w:rPr>
            <w:webHidden/>
          </w:rPr>
          <w:t>14</w:t>
        </w:r>
        <w:r w:rsidR="00D638D1">
          <w:rPr>
            <w:webHidden/>
          </w:rPr>
          <w:fldChar w:fldCharType="end"/>
        </w:r>
      </w:hyperlink>
    </w:p>
    <w:p w14:paraId="760E4D2E" w14:textId="7D38B6D5" w:rsidR="00D638D1" w:rsidRDefault="001E2D3D">
      <w:pPr>
        <w:pStyle w:val="TOC2"/>
        <w:rPr>
          <w:rFonts w:eastAsiaTheme="minorEastAsia"/>
          <w:b w:val="0"/>
          <w:sz w:val="22"/>
          <w:szCs w:val="22"/>
          <w:lang w:eastAsia="zh-CN"/>
        </w:rPr>
      </w:pPr>
      <w:hyperlink w:anchor="_Toc447028764" w:history="1">
        <w:r w:rsidR="00D638D1" w:rsidRPr="003821C6">
          <w:rPr>
            <w:rStyle w:val="Hyperlink"/>
            <w:rFonts w:hint="cs"/>
            <w:bCs/>
            <w:rtl/>
          </w:rPr>
          <w:t>خدمات</w:t>
        </w:r>
        <w:r w:rsidR="00D638D1" w:rsidRPr="003821C6">
          <w:rPr>
            <w:rStyle w:val="Hyperlink"/>
            <w:bCs/>
            <w:rtl/>
          </w:rPr>
          <w:t xml:space="preserve"> </w:t>
        </w:r>
        <w:r w:rsidR="00D638D1" w:rsidRPr="003821C6">
          <w:rPr>
            <w:rStyle w:val="Hyperlink"/>
            <w:rFonts w:hint="cs"/>
            <w:bCs/>
            <w:rtl/>
          </w:rPr>
          <w:t>الانتقال</w:t>
        </w:r>
        <w:r w:rsidR="00D638D1" w:rsidRPr="003821C6">
          <w:rPr>
            <w:rStyle w:val="Hyperlink"/>
            <w:bCs/>
            <w:rtl/>
          </w:rPr>
          <w:t xml:space="preserve"> </w:t>
        </w:r>
        <w:r w:rsidR="00D638D1" w:rsidRPr="003821C6">
          <w:rPr>
            <w:rStyle w:val="Hyperlink"/>
            <w:rFonts w:hint="cs"/>
            <w:bCs/>
            <w:rtl/>
          </w:rPr>
          <w:t>للمؤسسة</w:t>
        </w:r>
        <w:r w:rsidR="00D638D1">
          <w:rPr>
            <w:webHidden/>
          </w:rPr>
          <w:tab/>
        </w:r>
        <w:r w:rsidR="00D638D1">
          <w:rPr>
            <w:webHidden/>
          </w:rPr>
          <w:fldChar w:fldCharType="begin"/>
        </w:r>
        <w:r w:rsidR="00D638D1">
          <w:rPr>
            <w:webHidden/>
          </w:rPr>
          <w:instrText xml:space="preserve"> PAGEREF _Toc447028764 \h </w:instrText>
        </w:r>
        <w:r w:rsidR="00D638D1">
          <w:rPr>
            <w:webHidden/>
          </w:rPr>
        </w:r>
        <w:r w:rsidR="00D638D1">
          <w:rPr>
            <w:webHidden/>
          </w:rPr>
          <w:fldChar w:fldCharType="separate"/>
        </w:r>
        <w:r w:rsidR="00D638D1">
          <w:rPr>
            <w:webHidden/>
          </w:rPr>
          <w:t>14</w:t>
        </w:r>
        <w:r w:rsidR="00D638D1">
          <w:rPr>
            <w:webHidden/>
          </w:rPr>
          <w:fldChar w:fldCharType="end"/>
        </w:r>
      </w:hyperlink>
    </w:p>
    <w:p w14:paraId="1DB3D260" w14:textId="345B6D56" w:rsidR="00D638D1" w:rsidRDefault="001E2D3D">
      <w:pPr>
        <w:pStyle w:val="TOC4"/>
        <w:rPr>
          <w:rFonts w:eastAsiaTheme="minorEastAsia"/>
          <w:smallCaps w:val="0"/>
          <w:sz w:val="22"/>
          <w:szCs w:val="22"/>
          <w:lang w:eastAsia="zh-CN"/>
        </w:rPr>
      </w:pPr>
      <w:hyperlink w:anchor="_Toc447028765" w:history="1">
        <w:r w:rsidR="00D638D1" w:rsidRPr="003821C6">
          <w:rPr>
            <w:rStyle w:val="Hyperlink"/>
            <w:bCs/>
          </w:rPr>
          <w:t>Azure Active Directory Basic</w:t>
        </w:r>
        <w:r w:rsidR="00D638D1">
          <w:rPr>
            <w:webHidden/>
          </w:rPr>
          <w:tab/>
        </w:r>
        <w:r w:rsidR="00D638D1">
          <w:rPr>
            <w:webHidden/>
          </w:rPr>
          <w:fldChar w:fldCharType="begin"/>
        </w:r>
        <w:r w:rsidR="00D638D1">
          <w:rPr>
            <w:webHidden/>
          </w:rPr>
          <w:instrText xml:space="preserve"> PAGEREF _Toc447028765 \h </w:instrText>
        </w:r>
        <w:r w:rsidR="00D638D1">
          <w:rPr>
            <w:webHidden/>
          </w:rPr>
        </w:r>
        <w:r w:rsidR="00D638D1">
          <w:rPr>
            <w:webHidden/>
          </w:rPr>
          <w:fldChar w:fldCharType="separate"/>
        </w:r>
        <w:r w:rsidR="00D638D1">
          <w:rPr>
            <w:webHidden/>
          </w:rPr>
          <w:t>14</w:t>
        </w:r>
        <w:r w:rsidR="00D638D1">
          <w:rPr>
            <w:webHidden/>
          </w:rPr>
          <w:fldChar w:fldCharType="end"/>
        </w:r>
      </w:hyperlink>
    </w:p>
    <w:p w14:paraId="169A7FAC" w14:textId="6EAA3576" w:rsidR="00D638D1" w:rsidRDefault="001E2D3D">
      <w:pPr>
        <w:pStyle w:val="TOC4"/>
        <w:rPr>
          <w:rFonts w:eastAsiaTheme="minorEastAsia"/>
          <w:smallCaps w:val="0"/>
          <w:sz w:val="22"/>
          <w:szCs w:val="22"/>
          <w:lang w:eastAsia="zh-CN"/>
        </w:rPr>
      </w:pPr>
      <w:hyperlink w:anchor="_Toc447028766" w:history="1">
        <w:r w:rsidR="00D638D1" w:rsidRPr="003821C6">
          <w:rPr>
            <w:rStyle w:val="Hyperlink"/>
          </w:rPr>
          <w:t>Azure Active Directory Premium</w:t>
        </w:r>
        <w:r w:rsidR="00D638D1">
          <w:rPr>
            <w:webHidden/>
          </w:rPr>
          <w:tab/>
        </w:r>
        <w:r w:rsidR="00D638D1">
          <w:rPr>
            <w:webHidden/>
          </w:rPr>
          <w:fldChar w:fldCharType="begin"/>
        </w:r>
        <w:r w:rsidR="00D638D1">
          <w:rPr>
            <w:webHidden/>
          </w:rPr>
          <w:instrText xml:space="preserve"> PAGEREF _Toc447028766 \h </w:instrText>
        </w:r>
        <w:r w:rsidR="00D638D1">
          <w:rPr>
            <w:webHidden/>
          </w:rPr>
        </w:r>
        <w:r w:rsidR="00D638D1">
          <w:rPr>
            <w:webHidden/>
          </w:rPr>
          <w:fldChar w:fldCharType="separate"/>
        </w:r>
        <w:r w:rsidR="00D638D1">
          <w:rPr>
            <w:webHidden/>
          </w:rPr>
          <w:t>14</w:t>
        </w:r>
        <w:r w:rsidR="00D638D1">
          <w:rPr>
            <w:webHidden/>
          </w:rPr>
          <w:fldChar w:fldCharType="end"/>
        </w:r>
      </w:hyperlink>
    </w:p>
    <w:p w14:paraId="4020B84F" w14:textId="01FE7BD5" w:rsidR="00D638D1" w:rsidRDefault="001E2D3D">
      <w:pPr>
        <w:pStyle w:val="TOC4"/>
        <w:rPr>
          <w:rFonts w:eastAsiaTheme="minorEastAsia"/>
          <w:smallCaps w:val="0"/>
          <w:sz w:val="22"/>
          <w:szCs w:val="22"/>
          <w:lang w:eastAsia="zh-CN"/>
        </w:rPr>
      </w:pPr>
      <w:hyperlink w:anchor="_Toc447028767" w:history="1">
        <w:r w:rsidR="00D638D1" w:rsidRPr="003821C6">
          <w:rPr>
            <w:rStyle w:val="Hyperlink"/>
          </w:rPr>
          <w:t>Azure Rights Management Premium</w:t>
        </w:r>
        <w:r w:rsidR="00D638D1">
          <w:rPr>
            <w:webHidden/>
          </w:rPr>
          <w:tab/>
        </w:r>
        <w:r w:rsidR="00D638D1">
          <w:rPr>
            <w:webHidden/>
          </w:rPr>
          <w:fldChar w:fldCharType="begin"/>
        </w:r>
        <w:r w:rsidR="00D638D1">
          <w:rPr>
            <w:webHidden/>
          </w:rPr>
          <w:instrText xml:space="preserve"> PAGEREF _Toc447028767 \h </w:instrText>
        </w:r>
        <w:r w:rsidR="00D638D1">
          <w:rPr>
            <w:webHidden/>
          </w:rPr>
        </w:r>
        <w:r w:rsidR="00D638D1">
          <w:rPr>
            <w:webHidden/>
          </w:rPr>
          <w:fldChar w:fldCharType="separate"/>
        </w:r>
        <w:r w:rsidR="00D638D1">
          <w:rPr>
            <w:webHidden/>
          </w:rPr>
          <w:t>14</w:t>
        </w:r>
        <w:r w:rsidR="00D638D1">
          <w:rPr>
            <w:webHidden/>
          </w:rPr>
          <w:fldChar w:fldCharType="end"/>
        </w:r>
      </w:hyperlink>
    </w:p>
    <w:p w14:paraId="424B8BD6" w14:textId="6D6FD2C9" w:rsidR="00D638D1" w:rsidRDefault="001E2D3D">
      <w:pPr>
        <w:pStyle w:val="TOC4"/>
        <w:rPr>
          <w:rFonts w:eastAsiaTheme="minorEastAsia"/>
          <w:smallCaps w:val="0"/>
          <w:sz w:val="22"/>
          <w:szCs w:val="22"/>
          <w:lang w:eastAsia="zh-CN"/>
        </w:rPr>
      </w:pPr>
      <w:hyperlink w:anchor="_Toc447028768" w:history="1">
        <w:r w:rsidR="00D638D1" w:rsidRPr="003821C6">
          <w:rPr>
            <w:rStyle w:val="Hyperlink"/>
          </w:rPr>
          <w:t>Azure RemoteApp</w:t>
        </w:r>
        <w:r w:rsidR="00D638D1">
          <w:rPr>
            <w:webHidden/>
          </w:rPr>
          <w:tab/>
        </w:r>
        <w:r w:rsidR="00D638D1">
          <w:rPr>
            <w:webHidden/>
          </w:rPr>
          <w:fldChar w:fldCharType="begin"/>
        </w:r>
        <w:r w:rsidR="00D638D1">
          <w:rPr>
            <w:webHidden/>
          </w:rPr>
          <w:instrText xml:space="preserve"> PAGEREF _Toc447028768 \h </w:instrText>
        </w:r>
        <w:r w:rsidR="00D638D1">
          <w:rPr>
            <w:webHidden/>
          </w:rPr>
        </w:r>
        <w:r w:rsidR="00D638D1">
          <w:rPr>
            <w:webHidden/>
          </w:rPr>
          <w:fldChar w:fldCharType="separate"/>
        </w:r>
        <w:r w:rsidR="00D638D1">
          <w:rPr>
            <w:webHidden/>
          </w:rPr>
          <w:t>14</w:t>
        </w:r>
        <w:r w:rsidR="00D638D1">
          <w:rPr>
            <w:webHidden/>
          </w:rPr>
          <w:fldChar w:fldCharType="end"/>
        </w:r>
      </w:hyperlink>
    </w:p>
    <w:p w14:paraId="6740621D" w14:textId="6B02245F" w:rsidR="00D638D1" w:rsidRDefault="001E2D3D">
      <w:pPr>
        <w:pStyle w:val="TOC4"/>
        <w:rPr>
          <w:rFonts w:eastAsiaTheme="minorEastAsia"/>
          <w:smallCaps w:val="0"/>
          <w:sz w:val="22"/>
          <w:szCs w:val="22"/>
          <w:lang w:eastAsia="zh-CN"/>
        </w:rPr>
      </w:pPr>
      <w:hyperlink w:anchor="_Toc447028769" w:history="1">
        <w:r w:rsidR="00D638D1" w:rsidRPr="003821C6">
          <w:rPr>
            <w:rStyle w:val="Hyperlink"/>
            <w:rFonts w:cs="Calibri"/>
          </w:rPr>
          <w:t>Microsoft MultiFactor Authentication</w:t>
        </w:r>
        <w:r w:rsidR="00D638D1">
          <w:rPr>
            <w:webHidden/>
          </w:rPr>
          <w:tab/>
        </w:r>
        <w:r w:rsidR="00D638D1">
          <w:rPr>
            <w:webHidden/>
          </w:rPr>
          <w:fldChar w:fldCharType="begin"/>
        </w:r>
        <w:r w:rsidR="00D638D1">
          <w:rPr>
            <w:webHidden/>
          </w:rPr>
          <w:instrText xml:space="preserve"> PAGEREF _Toc447028769 \h </w:instrText>
        </w:r>
        <w:r w:rsidR="00D638D1">
          <w:rPr>
            <w:webHidden/>
          </w:rPr>
        </w:r>
        <w:r w:rsidR="00D638D1">
          <w:rPr>
            <w:webHidden/>
          </w:rPr>
          <w:fldChar w:fldCharType="separate"/>
        </w:r>
        <w:r w:rsidR="00D638D1">
          <w:rPr>
            <w:webHidden/>
          </w:rPr>
          <w:t>14</w:t>
        </w:r>
        <w:r w:rsidR="00D638D1">
          <w:rPr>
            <w:webHidden/>
          </w:rPr>
          <w:fldChar w:fldCharType="end"/>
        </w:r>
      </w:hyperlink>
    </w:p>
    <w:p w14:paraId="2C00D66B" w14:textId="7BB07C2A" w:rsidR="00D638D1" w:rsidRDefault="001E2D3D">
      <w:pPr>
        <w:pStyle w:val="TOC3"/>
        <w:rPr>
          <w:rFonts w:eastAsiaTheme="minorEastAsia"/>
          <w:sz w:val="22"/>
          <w:szCs w:val="22"/>
          <w:lang w:eastAsia="zh-CN"/>
        </w:rPr>
      </w:pPr>
      <w:hyperlink w:anchor="_Toc447028770" w:history="1">
        <w:r w:rsidR="00D638D1" w:rsidRPr="003821C6">
          <w:rPr>
            <w:rStyle w:val="Hyperlink"/>
          </w:rPr>
          <w:t>Microsoft Intune</w:t>
        </w:r>
        <w:r w:rsidR="00D638D1">
          <w:rPr>
            <w:webHidden/>
          </w:rPr>
          <w:tab/>
        </w:r>
        <w:r w:rsidR="00D638D1">
          <w:rPr>
            <w:webHidden/>
          </w:rPr>
          <w:fldChar w:fldCharType="begin"/>
        </w:r>
        <w:r w:rsidR="00D638D1">
          <w:rPr>
            <w:webHidden/>
          </w:rPr>
          <w:instrText xml:space="preserve"> PAGEREF _Toc447028770 \h </w:instrText>
        </w:r>
        <w:r w:rsidR="00D638D1">
          <w:rPr>
            <w:webHidden/>
          </w:rPr>
        </w:r>
        <w:r w:rsidR="00D638D1">
          <w:rPr>
            <w:webHidden/>
          </w:rPr>
          <w:fldChar w:fldCharType="separate"/>
        </w:r>
        <w:r w:rsidR="00D638D1">
          <w:rPr>
            <w:webHidden/>
          </w:rPr>
          <w:t>15</w:t>
        </w:r>
        <w:r w:rsidR="00D638D1">
          <w:rPr>
            <w:webHidden/>
          </w:rPr>
          <w:fldChar w:fldCharType="end"/>
        </w:r>
      </w:hyperlink>
    </w:p>
    <w:p w14:paraId="372E7F38" w14:textId="3EB24EE3" w:rsidR="00D638D1" w:rsidRDefault="001E2D3D">
      <w:pPr>
        <w:pStyle w:val="TOC2"/>
        <w:rPr>
          <w:rFonts w:eastAsiaTheme="minorEastAsia"/>
          <w:b w:val="0"/>
          <w:sz w:val="22"/>
          <w:szCs w:val="22"/>
          <w:lang w:eastAsia="zh-CN"/>
        </w:rPr>
      </w:pPr>
      <w:hyperlink w:anchor="_Toc447028771" w:history="1">
        <w:r w:rsidR="00D638D1" w:rsidRPr="003821C6">
          <w:rPr>
            <w:rStyle w:val="Hyperlink"/>
          </w:rPr>
          <w:t>Microsoft Dynamics Online Services</w:t>
        </w:r>
        <w:r w:rsidR="00D638D1">
          <w:rPr>
            <w:webHidden/>
          </w:rPr>
          <w:tab/>
        </w:r>
        <w:r w:rsidR="00D638D1">
          <w:rPr>
            <w:webHidden/>
          </w:rPr>
          <w:fldChar w:fldCharType="begin"/>
        </w:r>
        <w:r w:rsidR="00D638D1">
          <w:rPr>
            <w:webHidden/>
          </w:rPr>
          <w:instrText xml:space="preserve"> PAGEREF _Toc447028771 \h </w:instrText>
        </w:r>
        <w:r w:rsidR="00D638D1">
          <w:rPr>
            <w:webHidden/>
          </w:rPr>
        </w:r>
        <w:r w:rsidR="00D638D1">
          <w:rPr>
            <w:webHidden/>
          </w:rPr>
          <w:fldChar w:fldCharType="separate"/>
        </w:r>
        <w:r w:rsidR="00D638D1">
          <w:rPr>
            <w:webHidden/>
          </w:rPr>
          <w:t>15</w:t>
        </w:r>
        <w:r w:rsidR="00D638D1">
          <w:rPr>
            <w:webHidden/>
          </w:rPr>
          <w:fldChar w:fldCharType="end"/>
        </w:r>
      </w:hyperlink>
    </w:p>
    <w:p w14:paraId="0DD3519A" w14:textId="6E943E2A" w:rsidR="00D638D1" w:rsidRDefault="001E2D3D">
      <w:pPr>
        <w:pStyle w:val="TOC4"/>
        <w:rPr>
          <w:rFonts w:eastAsiaTheme="minorEastAsia"/>
          <w:smallCaps w:val="0"/>
          <w:sz w:val="22"/>
          <w:szCs w:val="22"/>
          <w:lang w:eastAsia="zh-CN"/>
        </w:rPr>
      </w:pPr>
      <w:hyperlink w:anchor="_Toc447028772" w:history="1">
        <w:r w:rsidR="00D638D1" w:rsidRPr="003821C6">
          <w:rPr>
            <w:rStyle w:val="Hyperlink"/>
          </w:rPr>
          <w:t>Microsoft Dynamics AX</w:t>
        </w:r>
        <w:r w:rsidR="00D638D1">
          <w:rPr>
            <w:webHidden/>
          </w:rPr>
          <w:tab/>
        </w:r>
        <w:r w:rsidR="00D638D1">
          <w:rPr>
            <w:webHidden/>
          </w:rPr>
          <w:fldChar w:fldCharType="begin"/>
        </w:r>
        <w:r w:rsidR="00D638D1">
          <w:rPr>
            <w:webHidden/>
          </w:rPr>
          <w:instrText xml:space="preserve"> PAGEREF _Toc447028772 \h </w:instrText>
        </w:r>
        <w:r w:rsidR="00D638D1">
          <w:rPr>
            <w:webHidden/>
          </w:rPr>
        </w:r>
        <w:r w:rsidR="00D638D1">
          <w:rPr>
            <w:webHidden/>
          </w:rPr>
          <w:fldChar w:fldCharType="separate"/>
        </w:r>
        <w:r w:rsidR="00D638D1">
          <w:rPr>
            <w:webHidden/>
          </w:rPr>
          <w:t>15</w:t>
        </w:r>
        <w:r w:rsidR="00D638D1">
          <w:rPr>
            <w:webHidden/>
          </w:rPr>
          <w:fldChar w:fldCharType="end"/>
        </w:r>
      </w:hyperlink>
    </w:p>
    <w:p w14:paraId="7EEE34A4" w14:textId="2183B060" w:rsidR="00D638D1" w:rsidRDefault="001E2D3D">
      <w:pPr>
        <w:pStyle w:val="TOC4"/>
        <w:rPr>
          <w:rFonts w:eastAsiaTheme="minorEastAsia"/>
          <w:smallCaps w:val="0"/>
          <w:sz w:val="22"/>
          <w:szCs w:val="22"/>
          <w:lang w:eastAsia="zh-CN"/>
        </w:rPr>
      </w:pPr>
      <w:hyperlink w:anchor="_Toc447028773" w:history="1">
        <w:r w:rsidR="00D638D1" w:rsidRPr="003821C6">
          <w:rPr>
            <w:rStyle w:val="Hyperlink"/>
          </w:rPr>
          <w:t>Microsoft Dynamics CRM Online</w:t>
        </w:r>
        <w:r w:rsidR="00D638D1">
          <w:rPr>
            <w:webHidden/>
          </w:rPr>
          <w:tab/>
        </w:r>
        <w:r w:rsidR="00D638D1">
          <w:rPr>
            <w:webHidden/>
          </w:rPr>
          <w:fldChar w:fldCharType="begin"/>
        </w:r>
        <w:r w:rsidR="00D638D1">
          <w:rPr>
            <w:webHidden/>
          </w:rPr>
          <w:instrText xml:space="preserve"> PAGEREF _Toc447028773 \h </w:instrText>
        </w:r>
        <w:r w:rsidR="00D638D1">
          <w:rPr>
            <w:webHidden/>
          </w:rPr>
        </w:r>
        <w:r w:rsidR="00D638D1">
          <w:rPr>
            <w:webHidden/>
          </w:rPr>
          <w:fldChar w:fldCharType="separate"/>
        </w:r>
        <w:r w:rsidR="00D638D1">
          <w:rPr>
            <w:webHidden/>
          </w:rPr>
          <w:t>15</w:t>
        </w:r>
        <w:r w:rsidR="00D638D1">
          <w:rPr>
            <w:webHidden/>
          </w:rPr>
          <w:fldChar w:fldCharType="end"/>
        </w:r>
      </w:hyperlink>
    </w:p>
    <w:p w14:paraId="13668485" w14:textId="0BCF7BD6" w:rsidR="00D638D1" w:rsidRDefault="001E2D3D">
      <w:pPr>
        <w:pStyle w:val="TOC4"/>
        <w:rPr>
          <w:rFonts w:eastAsiaTheme="minorEastAsia"/>
          <w:smallCaps w:val="0"/>
          <w:sz w:val="22"/>
          <w:szCs w:val="22"/>
          <w:lang w:eastAsia="zh-CN"/>
        </w:rPr>
      </w:pPr>
      <w:hyperlink w:anchor="_Toc447028774" w:history="1">
        <w:r w:rsidR="00D638D1" w:rsidRPr="003821C6">
          <w:rPr>
            <w:rStyle w:val="Hyperlink"/>
          </w:rPr>
          <w:t>Microsoft Dynamics Marketing</w:t>
        </w:r>
        <w:r w:rsidR="00D638D1">
          <w:rPr>
            <w:webHidden/>
          </w:rPr>
          <w:tab/>
        </w:r>
        <w:r w:rsidR="00D638D1">
          <w:rPr>
            <w:webHidden/>
          </w:rPr>
          <w:fldChar w:fldCharType="begin"/>
        </w:r>
        <w:r w:rsidR="00D638D1">
          <w:rPr>
            <w:webHidden/>
          </w:rPr>
          <w:instrText xml:space="preserve"> PAGEREF _Toc447028774 \h </w:instrText>
        </w:r>
        <w:r w:rsidR="00D638D1">
          <w:rPr>
            <w:webHidden/>
          </w:rPr>
        </w:r>
        <w:r w:rsidR="00D638D1">
          <w:rPr>
            <w:webHidden/>
          </w:rPr>
          <w:fldChar w:fldCharType="separate"/>
        </w:r>
        <w:r w:rsidR="00D638D1">
          <w:rPr>
            <w:webHidden/>
          </w:rPr>
          <w:t>16</w:t>
        </w:r>
        <w:r w:rsidR="00D638D1">
          <w:rPr>
            <w:webHidden/>
          </w:rPr>
          <w:fldChar w:fldCharType="end"/>
        </w:r>
      </w:hyperlink>
    </w:p>
    <w:p w14:paraId="5EF6AF6B" w14:textId="1E42B142" w:rsidR="00D638D1" w:rsidRDefault="001E2D3D">
      <w:pPr>
        <w:pStyle w:val="TOC4"/>
        <w:rPr>
          <w:rFonts w:eastAsiaTheme="minorEastAsia"/>
          <w:smallCaps w:val="0"/>
          <w:sz w:val="22"/>
          <w:szCs w:val="22"/>
          <w:lang w:eastAsia="zh-CN"/>
        </w:rPr>
      </w:pPr>
      <w:hyperlink w:anchor="_Toc447028775" w:history="1">
        <w:r w:rsidR="00D638D1" w:rsidRPr="003821C6">
          <w:rPr>
            <w:rStyle w:val="Hyperlink"/>
          </w:rPr>
          <w:t>Microsoft Social Engagement</w:t>
        </w:r>
        <w:r w:rsidR="00D638D1">
          <w:rPr>
            <w:webHidden/>
          </w:rPr>
          <w:tab/>
        </w:r>
        <w:r w:rsidR="00D638D1">
          <w:rPr>
            <w:webHidden/>
          </w:rPr>
          <w:fldChar w:fldCharType="begin"/>
        </w:r>
        <w:r w:rsidR="00D638D1">
          <w:rPr>
            <w:webHidden/>
          </w:rPr>
          <w:instrText xml:space="preserve"> PAGEREF _Toc447028775 \h </w:instrText>
        </w:r>
        <w:r w:rsidR="00D638D1">
          <w:rPr>
            <w:webHidden/>
          </w:rPr>
        </w:r>
        <w:r w:rsidR="00D638D1">
          <w:rPr>
            <w:webHidden/>
          </w:rPr>
          <w:fldChar w:fldCharType="separate"/>
        </w:r>
        <w:r w:rsidR="00D638D1">
          <w:rPr>
            <w:webHidden/>
          </w:rPr>
          <w:t>16</w:t>
        </w:r>
        <w:r w:rsidR="00D638D1">
          <w:rPr>
            <w:webHidden/>
          </w:rPr>
          <w:fldChar w:fldCharType="end"/>
        </w:r>
      </w:hyperlink>
    </w:p>
    <w:p w14:paraId="38B47230" w14:textId="2CD091FF" w:rsidR="00D638D1" w:rsidRDefault="001E2D3D">
      <w:pPr>
        <w:pStyle w:val="TOC4"/>
        <w:rPr>
          <w:rFonts w:eastAsiaTheme="minorEastAsia"/>
          <w:smallCaps w:val="0"/>
          <w:sz w:val="22"/>
          <w:szCs w:val="22"/>
          <w:lang w:eastAsia="zh-CN"/>
        </w:rPr>
      </w:pPr>
      <w:hyperlink w:anchor="_Toc447028776" w:history="1">
        <w:r w:rsidR="00D638D1" w:rsidRPr="003821C6">
          <w:rPr>
            <w:rStyle w:val="Hyperlink"/>
            <w:lang w:val="fr-FR"/>
          </w:rPr>
          <w:t>Parature, from Microsoft</w:t>
        </w:r>
        <w:r w:rsidR="00D638D1">
          <w:rPr>
            <w:webHidden/>
          </w:rPr>
          <w:tab/>
        </w:r>
        <w:r w:rsidR="00D638D1">
          <w:rPr>
            <w:webHidden/>
          </w:rPr>
          <w:fldChar w:fldCharType="begin"/>
        </w:r>
        <w:r w:rsidR="00D638D1">
          <w:rPr>
            <w:webHidden/>
          </w:rPr>
          <w:instrText xml:space="preserve"> PAGEREF _Toc447028776 \h </w:instrText>
        </w:r>
        <w:r w:rsidR="00D638D1">
          <w:rPr>
            <w:webHidden/>
          </w:rPr>
        </w:r>
        <w:r w:rsidR="00D638D1">
          <w:rPr>
            <w:webHidden/>
          </w:rPr>
          <w:fldChar w:fldCharType="separate"/>
        </w:r>
        <w:r w:rsidR="00D638D1">
          <w:rPr>
            <w:webHidden/>
          </w:rPr>
          <w:t>16</w:t>
        </w:r>
        <w:r w:rsidR="00D638D1">
          <w:rPr>
            <w:webHidden/>
          </w:rPr>
          <w:fldChar w:fldCharType="end"/>
        </w:r>
      </w:hyperlink>
    </w:p>
    <w:p w14:paraId="7D8D7EDD" w14:textId="5BE69271" w:rsidR="00D638D1" w:rsidRDefault="001E2D3D">
      <w:pPr>
        <w:pStyle w:val="TOC2"/>
        <w:rPr>
          <w:rFonts w:eastAsiaTheme="minorEastAsia"/>
          <w:b w:val="0"/>
          <w:sz w:val="22"/>
          <w:szCs w:val="22"/>
          <w:lang w:eastAsia="zh-CN"/>
        </w:rPr>
      </w:pPr>
      <w:hyperlink w:anchor="_Toc447028777" w:history="1">
        <w:r w:rsidR="00D638D1" w:rsidRPr="003821C6">
          <w:rPr>
            <w:rStyle w:val="Hyperlink"/>
            <w:rFonts w:hint="cs"/>
            <w:bCs/>
            <w:rtl/>
          </w:rPr>
          <w:t>خدمات</w:t>
        </w:r>
        <w:r w:rsidR="00D638D1" w:rsidRPr="003821C6">
          <w:rPr>
            <w:rStyle w:val="Hyperlink"/>
            <w:bCs/>
            <w:rtl/>
          </w:rPr>
          <w:t xml:space="preserve"> </w:t>
        </w:r>
        <w:r w:rsidR="00D638D1" w:rsidRPr="003821C6">
          <w:rPr>
            <w:rStyle w:val="Hyperlink"/>
            <w:bCs/>
            <w:lang w:val="fr-FR" w:bidi="en-US"/>
          </w:rPr>
          <w:t>Office 365</w:t>
        </w:r>
        <w:r w:rsidR="00D638D1">
          <w:rPr>
            <w:webHidden/>
          </w:rPr>
          <w:tab/>
        </w:r>
        <w:r w:rsidR="00D638D1">
          <w:rPr>
            <w:webHidden/>
          </w:rPr>
          <w:fldChar w:fldCharType="begin"/>
        </w:r>
        <w:r w:rsidR="00D638D1">
          <w:rPr>
            <w:webHidden/>
          </w:rPr>
          <w:instrText xml:space="preserve"> PAGEREF _Toc447028777 \h </w:instrText>
        </w:r>
        <w:r w:rsidR="00D638D1">
          <w:rPr>
            <w:webHidden/>
          </w:rPr>
        </w:r>
        <w:r w:rsidR="00D638D1">
          <w:rPr>
            <w:webHidden/>
          </w:rPr>
          <w:fldChar w:fldCharType="separate"/>
        </w:r>
        <w:r w:rsidR="00D638D1">
          <w:rPr>
            <w:webHidden/>
          </w:rPr>
          <w:t>16</w:t>
        </w:r>
        <w:r w:rsidR="00D638D1">
          <w:rPr>
            <w:webHidden/>
          </w:rPr>
          <w:fldChar w:fldCharType="end"/>
        </w:r>
      </w:hyperlink>
    </w:p>
    <w:p w14:paraId="3848E5E9" w14:textId="645A4FC2" w:rsidR="00D638D1" w:rsidRDefault="001E2D3D">
      <w:pPr>
        <w:pStyle w:val="TOC4"/>
        <w:rPr>
          <w:rFonts w:eastAsiaTheme="minorEastAsia"/>
          <w:smallCaps w:val="0"/>
          <w:sz w:val="22"/>
          <w:szCs w:val="22"/>
          <w:lang w:eastAsia="zh-CN"/>
        </w:rPr>
      </w:pPr>
      <w:hyperlink w:anchor="_Toc447028778" w:history="1">
        <w:r w:rsidR="00D638D1" w:rsidRPr="003821C6">
          <w:rPr>
            <w:rStyle w:val="Hyperlink"/>
          </w:rPr>
          <w:t>Exchange Online</w:t>
        </w:r>
        <w:r w:rsidR="00D638D1">
          <w:rPr>
            <w:webHidden/>
          </w:rPr>
          <w:tab/>
        </w:r>
        <w:r w:rsidR="00D638D1">
          <w:rPr>
            <w:webHidden/>
          </w:rPr>
          <w:fldChar w:fldCharType="begin"/>
        </w:r>
        <w:r w:rsidR="00D638D1">
          <w:rPr>
            <w:webHidden/>
          </w:rPr>
          <w:instrText xml:space="preserve"> PAGEREF _Toc447028778 \h </w:instrText>
        </w:r>
        <w:r w:rsidR="00D638D1">
          <w:rPr>
            <w:webHidden/>
          </w:rPr>
        </w:r>
        <w:r w:rsidR="00D638D1">
          <w:rPr>
            <w:webHidden/>
          </w:rPr>
          <w:fldChar w:fldCharType="separate"/>
        </w:r>
        <w:r w:rsidR="00D638D1">
          <w:rPr>
            <w:webHidden/>
          </w:rPr>
          <w:t>17</w:t>
        </w:r>
        <w:r w:rsidR="00D638D1">
          <w:rPr>
            <w:webHidden/>
          </w:rPr>
          <w:fldChar w:fldCharType="end"/>
        </w:r>
      </w:hyperlink>
    </w:p>
    <w:p w14:paraId="5FA8FEC6" w14:textId="2CA75181" w:rsidR="00D638D1" w:rsidRDefault="001E2D3D">
      <w:pPr>
        <w:pStyle w:val="TOC4"/>
        <w:rPr>
          <w:rFonts w:eastAsiaTheme="minorEastAsia"/>
          <w:smallCaps w:val="0"/>
          <w:sz w:val="22"/>
          <w:szCs w:val="22"/>
          <w:lang w:eastAsia="zh-CN"/>
        </w:rPr>
      </w:pPr>
      <w:hyperlink w:anchor="_Toc447028779" w:history="1">
        <w:r w:rsidR="00D638D1" w:rsidRPr="003821C6">
          <w:rPr>
            <w:rStyle w:val="Hyperlink"/>
            <w:rFonts w:hint="cs"/>
            <w:bCs/>
            <w:rtl/>
          </w:rPr>
          <w:t>تطبيقات</w:t>
        </w:r>
        <w:r w:rsidR="00D638D1" w:rsidRPr="003821C6">
          <w:rPr>
            <w:rStyle w:val="Hyperlink"/>
            <w:bCs/>
            <w:rtl/>
          </w:rPr>
          <w:t xml:space="preserve"> </w:t>
        </w:r>
        <w:r w:rsidR="00D638D1" w:rsidRPr="003821C6">
          <w:rPr>
            <w:rStyle w:val="Hyperlink"/>
            <w:bCs/>
            <w:lang w:bidi="en-US"/>
          </w:rPr>
          <w:t>Office 365</w:t>
        </w:r>
        <w:r w:rsidR="00D638D1">
          <w:rPr>
            <w:webHidden/>
          </w:rPr>
          <w:tab/>
        </w:r>
        <w:r w:rsidR="00D638D1">
          <w:rPr>
            <w:webHidden/>
          </w:rPr>
          <w:fldChar w:fldCharType="begin"/>
        </w:r>
        <w:r w:rsidR="00D638D1">
          <w:rPr>
            <w:webHidden/>
          </w:rPr>
          <w:instrText xml:space="preserve"> PAGEREF _Toc447028779 \h </w:instrText>
        </w:r>
        <w:r w:rsidR="00D638D1">
          <w:rPr>
            <w:webHidden/>
          </w:rPr>
        </w:r>
        <w:r w:rsidR="00D638D1">
          <w:rPr>
            <w:webHidden/>
          </w:rPr>
          <w:fldChar w:fldCharType="separate"/>
        </w:r>
        <w:r w:rsidR="00D638D1">
          <w:rPr>
            <w:webHidden/>
          </w:rPr>
          <w:t>18</w:t>
        </w:r>
        <w:r w:rsidR="00D638D1">
          <w:rPr>
            <w:webHidden/>
          </w:rPr>
          <w:fldChar w:fldCharType="end"/>
        </w:r>
      </w:hyperlink>
    </w:p>
    <w:p w14:paraId="7142D7AE" w14:textId="76BF8E21" w:rsidR="00D638D1" w:rsidRDefault="001E2D3D">
      <w:pPr>
        <w:pStyle w:val="TOC4"/>
        <w:rPr>
          <w:rFonts w:eastAsiaTheme="minorEastAsia"/>
          <w:smallCaps w:val="0"/>
          <w:sz w:val="22"/>
          <w:szCs w:val="22"/>
          <w:lang w:eastAsia="zh-CN"/>
        </w:rPr>
      </w:pPr>
      <w:hyperlink w:anchor="_Toc447028780" w:history="1">
        <w:r w:rsidR="00D638D1" w:rsidRPr="003821C6">
          <w:rPr>
            <w:rStyle w:val="Hyperlink"/>
            <w:rFonts w:cs="Calibri"/>
            <w:lang w:bidi="en-US"/>
          </w:rPr>
          <w:t>Office 365 Delve Analytics</w:t>
        </w:r>
        <w:r w:rsidR="00D638D1">
          <w:rPr>
            <w:webHidden/>
          </w:rPr>
          <w:tab/>
        </w:r>
        <w:r w:rsidR="00D638D1">
          <w:rPr>
            <w:webHidden/>
          </w:rPr>
          <w:fldChar w:fldCharType="begin"/>
        </w:r>
        <w:r w:rsidR="00D638D1">
          <w:rPr>
            <w:webHidden/>
          </w:rPr>
          <w:instrText xml:space="preserve"> PAGEREF _Toc447028780 \h </w:instrText>
        </w:r>
        <w:r w:rsidR="00D638D1">
          <w:rPr>
            <w:webHidden/>
          </w:rPr>
        </w:r>
        <w:r w:rsidR="00D638D1">
          <w:rPr>
            <w:webHidden/>
          </w:rPr>
          <w:fldChar w:fldCharType="separate"/>
        </w:r>
        <w:r w:rsidR="00D638D1">
          <w:rPr>
            <w:webHidden/>
          </w:rPr>
          <w:t>18</w:t>
        </w:r>
        <w:r w:rsidR="00D638D1">
          <w:rPr>
            <w:webHidden/>
          </w:rPr>
          <w:fldChar w:fldCharType="end"/>
        </w:r>
      </w:hyperlink>
    </w:p>
    <w:p w14:paraId="2C5921AD" w14:textId="38BE30E7" w:rsidR="00D638D1" w:rsidRDefault="001E2D3D">
      <w:pPr>
        <w:pStyle w:val="TOC4"/>
        <w:rPr>
          <w:rFonts w:eastAsiaTheme="minorEastAsia"/>
          <w:smallCaps w:val="0"/>
          <w:sz w:val="22"/>
          <w:szCs w:val="22"/>
          <w:lang w:eastAsia="zh-CN"/>
        </w:rPr>
      </w:pPr>
      <w:hyperlink w:anchor="_Toc447028781" w:history="1">
        <w:r w:rsidR="00D638D1" w:rsidRPr="003821C6">
          <w:rPr>
            <w:rStyle w:val="Hyperlink"/>
          </w:rPr>
          <w:t>Office 365 Advanced eDiscovery</w:t>
        </w:r>
        <w:r w:rsidR="00D638D1">
          <w:rPr>
            <w:webHidden/>
          </w:rPr>
          <w:tab/>
        </w:r>
        <w:r w:rsidR="00D638D1">
          <w:rPr>
            <w:webHidden/>
          </w:rPr>
          <w:fldChar w:fldCharType="begin"/>
        </w:r>
        <w:r w:rsidR="00D638D1">
          <w:rPr>
            <w:webHidden/>
          </w:rPr>
          <w:instrText xml:space="preserve"> PAGEREF _Toc447028781 \h </w:instrText>
        </w:r>
        <w:r w:rsidR="00D638D1">
          <w:rPr>
            <w:webHidden/>
          </w:rPr>
        </w:r>
        <w:r w:rsidR="00D638D1">
          <w:rPr>
            <w:webHidden/>
          </w:rPr>
          <w:fldChar w:fldCharType="separate"/>
        </w:r>
        <w:r w:rsidR="00D638D1">
          <w:rPr>
            <w:webHidden/>
          </w:rPr>
          <w:t>19</w:t>
        </w:r>
        <w:r w:rsidR="00D638D1">
          <w:rPr>
            <w:webHidden/>
          </w:rPr>
          <w:fldChar w:fldCharType="end"/>
        </w:r>
      </w:hyperlink>
    </w:p>
    <w:p w14:paraId="726DC03D" w14:textId="14EDBE1E" w:rsidR="00D638D1" w:rsidRDefault="001E2D3D">
      <w:pPr>
        <w:pStyle w:val="TOC4"/>
        <w:rPr>
          <w:rFonts w:eastAsiaTheme="minorEastAsia"/>
          <w:smallCaps w:val="0"/>
          <w:sz w:val="22"/>
          <w:szCs w:val="22"/>
          <w:lang w:eastAsia="zh-CN"/>
        </w:rPr>
      </w:pPr>
      <w:hyperlink w:anchor="_Toc447028782" w:history="1">
        <w:r w:rsidR="00D638D1" w:rsidRPr="003821C6">
          <w:rPr>
            <w:rStyle w:val="Hyperlink"/>
          </w:rPr>
          <w:t>Office Online</w:t>
        </w:r>
        <w:r w:rsidR="00D638D1">
          <w:rPr>
            <w:webHidden/>
          </w:rPr>
          <w:tab/>
        </w:r>
        <w:r w:rsidR="00D638D1">
          <w:rPr>
            <w:webHidden/>
          </w:rPr>
          <w:fldChar w:fldCharType="begin"/>
        </w:r>
        <w:r w:rsidR="00D638D1">
          <w:rPr>
            <w:webHidden/>
          </w:rPr>
          <w:instrText xml:space="preserve"> PAGEREF _Toc447028782 \h </w:instrText>
        </w:r>
        <w:r w:rsidR="00D638D1">
          <w:rPr>
            <w:webHidden/>
          </w:rPr>
        </w:r>
        <w:r w:rsidR="00D638D1">
          <w:rPr>
            <w:webHidden/>
          </w:rPr>
          <w:fldChar w:fldCharType="separate"/>
        </w:r>
        <w:r w:rsidR="00D638D1">
          <w:rPr>
            <w:webHidden/>
          </w:rPr>
          <w:t>19</w:t>
        </w:r>
        <w:r w:rsidR="00D638D1">
          <w:rPr>
            <w:webHidden/>
          </w:rPr>
          <w:fldChar w:fldCharType="end"/>
        </w:r>
      </w:hyperlink>
    </w:p>
    <w:p w14:paraId="7774CE8E" w14:textId="377F3778" w:rsidR="00D638D1" w:rsidRDefault="001E2D3D">
      <w:pPr>
        <w:pStyle w:val="TOC4"/>
        <w:rPr>
          <w:rFonts w:eastAsiaTheme="minorEastAsia"/>
          <w:smallCaps w:val="0"/>
          <w:sz w:val="22"/>
          <w:szCs w:val="22"/>
          <w:lang w:eastAsia="zh-CN"/>
        </w:rPr>
      </w:pPr>
      <w:hyperlink w:anchor="_Toc447028783" w:history="1">
        <w:r w:rsidR="00D638D1" w:rsidRPr="003821C6">
          <w:rPr>
            <w:rStyle w:val="Hyperlink"/>
          </w:rPr>
          <w:t>OneDrive for Business</w:t>
        </w:r>
        <w:r w:rsidR="00D638D1">
          <w:rPr>
            <w:webHidden/>
          </w:rPr>
          <w:tab/>
        </w:r>
        <w:r w:rsidR="00D638D1">
          <w:rPr>
            <w:webHidden/>
          </w:rPr>
          <w:fldChar w:fldCharType="begin"/>
        </w:r>
        <w:r w:rsidR="00D638D1">
          <w:rPr>
            <w:webHidden/>
          </w:rPr>
          <w:instrText xml:space="preserve"> PAGEREF _Toc447028783 \h </w:instrText>
        </w:r>
        <w:r w:rsidR="00D638D1">
          <w:rPr>
            <w:webHidden/>
          </w:rPr>
        </w:r>
        <w:r w:rsidR="00D638D1">
          <w:rPr>
            <w:webHidden/>
          </w:rPr>
          <w:fldChar w:fldCharType="separate"/>
        </w:r>
        <w:r w:rsidR="00D638D1">
          <w:rPr>
            <w:webHidden/>
          </w:rPr>
          <w:t>19</w:t>
        </w:r>
        <w:r w:rsidR="00D638D1">
          <w:rPr>
            <w:webHidden/>
          </w:rPr>
          <w:fldChar w:fldCharType="end"/>
        </w:r>
      </w:hyperlink>
    </w:p>
    <w:p w14:paraId="57251B17" w14:textId="4A7F2291" w:rsidR="00D638D1" w:rsidRDefault="001E2D3D">
      <w:pPr>
        <w:pStyle w:val="TOC4"/>
        <w:rPr>
          <w:rFonts w:eastAsiaTheme="minorEastAsia"/>
          <w:smallCaps w:val="0"/>
          <w:sz w:val="22"/>
          <w:szCs w:val="22"/>
          <w:lang w:eastAsia="zh-CN"/>
        </w:rPr>
      </w:pPr>
      <w:hyperlink w:anchor="_Toc447028784" w:history="1">
        <w:r w:rsidR="00D638D1" w:rsidRPr="003821C6">
          <w:rPr>
            <w:rStyle w:val="Hyperlink"/>
          </w:rPr>
          <w:t>Project Online</w:t>
        </w:r>
        <w:r w:rsidR="00D638D1">
          <w:rPr>
            <w:webHidden/>
          </w:rPr>
          <w:tab/>
        </w:r>
        <w:r w:rsidR="00D638D1">
          <w:rPr>
            <w:webHidden/>
          </w:rPr>
          <w:fldChar w:fldCharType="begin"/>
        </w:r>
        <w:r w:rsidR="00D638D1">
          <w:rPr>
            <w:webHidden/>
          </w:rPr>
          <w:instrText xml:space="preserve"> PAGEREF _Toc447028784 \h </w:instrText>
        </w:r>
        <w:r w:rsidR="00D638D1">
          <w:rPr>
            <w:webHidden/>
          </w:rPr>
        </w:r>
        <w:r w:rsidR="00D638D1">
          <w:rPr>
            <w:webHidden/>
          </w:rPr>
          <w:fldChar w:fldCharType="separate"/>
        </w:r>
        <w:r w:rsidR="00D638D1">
          <w:rPr>
            <w:webHidden/>
          </w:rPr>
          <w:t>19</w:t>
        </w:r>
        <w:r w:rsidR="00D638D1">
          <w:rPr>
            <w:webHidden/>
          </w:rPr>
          <w:fldChar w:fldCharType="end"/>
        </w:r>
      </w:hyperlink>
    </w:p>
    <w:p w14:paraId="458D24C9" w14:textId="306554FA" w:rsidR="00D638D1" w:rsidRDefault="001E2D3D">
      <w:pPr>
        <w:pStyle w:val="TOC4"/>
        <w:rPr>
          <w:rFonts w:eastAsiaTheme="minorEastAsia"/>
          <w:smallCaps w:val="0"/>
          <w:sz w:val="22"/>
          <w:szCs w:val="22"/>
          <w:lang w:eastAsia="zh-CN"/>
        </w:rPr>
      </w:pPr>
      <w:hyperlink w:anchor="_Toc447028785" w:history="1">
        <w:r w:rsidR="00D638D1" w:rsidRPr="003821C6">
          <w:rPr>
            <w:rStyle w:val="Hyperlink"/>
          </w:rPr>
          <w:t>SharePoint Online</w:t>
        </w:r>
        <w:r w:rsidR="00D638D1">
          <w:rPr>
            <w:webHidden/>
          </w:rPr>
          <w:tab/>
        </w:r>
        <w:r w:rsidR="00D638D1">
          <w:rPr>
            <w:webHidden/>
          </w:rPr>
          <w:fldChar w:fldCharType="begin"/>
        </w:r>
        <w:r w:rsidR="00D638D1">
          <w:rPr>
            <w:webHidden/>
          </w:rPr>
          <w:instrText xml:space="preserve"> PAGEREF _Toc447028785 \h </w:instrText>
        </w:r>
        <w:r w:rsidR="00D638D1">
          <w:rPr>
            <w:webHidden/>
          </w:rPr>
        </w:r>
        <w:r w:rsidR="00D638D1">
          <w:rPr>
            <w:webHidden/>
          </w:rPr>
          <w:fldChar w:fldCharType="separate"/>
        </w:r>
        <w:r w:rsidR="00D638D1">
          <w:rPr>
            <w:webHidden/>
          </w:rPr>
          <w:t>19</w:t>
        </w:r>
        <w:r w:rsidR="00D638D1">
          <w:rPr>
            <w:webHidden/>
          </w:rPr>
          <w:fldChar w:fldCharType="end"/>
        </w:r>
      </w:hyperlink>
    </w:p>
    <w:p w14:paraId="52C90E48" w14:textId="517F3873" w:rsidR="00D638D1" w:rsidRDefault="001E2D3D">
      <w:pPr>
        <w:pStyle w:val="TOC4"/>
        <w:rPr>
          <w:rFonts w:eastAsiaTheme="minorEastAsia"/>
          <w:smallCaps w:val="0"/>
          <w:sz w:val="22"/>
          <w:szCs w:val="22"/>
          <w:lang w:eastAsia="zh-CN"/>
        </w:rPr>
      </w:pPr>
      <w:hyperlink w:anchor="_Toc447028786" w:history="1">
        <w:r w:rsidR="00D638D1" w:rsidRPr="003821C6">
          <w:rPr>
            <w:rStyle w:val="Hyperlink"/>
          </w:rPr>
          <w:t>Skype for Business Online</w:t>
        </w:r>
        <w:r w:rsidR="00D638D1">
          <w:rPr>
            <w:webHidden/>
          </w:rPr>
          <w:tab/>
        </w:r>
        <w:r w:rsidR="00D638D1">
          <w:rPr>
            <w:webHidden/>
          </w:rPr>
          <w:fldChar w:fldCharType="begin"/>
        </w:r>
        <w:r w:rsidR="00D638D1">
          <w:rPr>
            <w:webHidden/>
          </w:rPr>
          <w:instrText xml:space="preserve"> PAGEREF _Toc447028786 \h </w:instrText>
        </w:r>
        <w:r w:rsidR="00D638D1">
          <w:rPr>
            <w:webHidden/>
          </w:rPr>
        </w:r>
        <w:r w:rsidR="00D638D1">
          <w:rPr>
            <w:webHidden/>
          </w:rPr>
          <w:fldChar w:fldCharType="separate"/>
        </w:r>
        <w:r w:rsidR="00D638D1">
          <w:rPr>
            <w:webHidden/>
          </w:rPr>
          <w:t>20</w:t>
        </w:r>
        <w:r w:rsidR="00D638D1">
          <w:rPr>
            <w:webHidden/>
          </w:rPr>
          <w:fldChar w:fldCharType="end"/>
        </w:r>
      </w:hyperlink>
    </w:p>
    <w:p w14:paraId="0635C324" w14:textId="1D8E221E" w:rsidR="00D638D1" w:rsidRDefault="001E2D3D">
      <w:pPr>
        <w:pStyle w:val="TOC4"/>
        <w:rPr>
          <w:rFonts w:eastAsiaTheme="minorEastAsia"/>
          <w:smallCaps w:val="0"/>
          <w:sz w:val="22"/>
          <w:szCs w:val="22"/>
          <w:lang w:eastAsia="zh-CN"/>
        </w:rPr>
      </w:pPr>
      <w:hyperlink w:anchor="_Toc447028787" w:history="1">
        <w:r w:rsidR="00D638D1" w:rsidRPr="003821C6">
          <w:rPr>
            <w:rStyle w:val="Hyperlink"/>
            <w:rFonts w:cs="Arial" w:hint="cs"/>
            <w:rtl/>
          </w:rPr>
          <w:t>خدمات</w:t>
        </w:r>
        <w:r w:rsidR="00D638D1" w:rsidRPr="003821C6">
          <w:rPr>
            <w:rStyle w:val="Hyperlink"/>
            <w:rFonts w:cs="Calibri"/>
            <w:rtl/>
          </w:rPr>
          <w:t xml:space="preserve"> </w:t>
        </w:r>
        <w:r w:rsidR="00D638D1" w:rsidRPr="003821C6">
          <w:rPr>
            <w:rStyle w:val="Hyperlink"/>
            <w:rFonts w:cs="Calibri"/>
          </w:rPr>
          <w:t>Skype for Business Online PSTN</w:t>
        </w:r>
        <w:r w:rsidR="00D638D1">
          <w:rPr>
            <w:webHidden/>
          </w:rPr>
          <w:tab/>
        </w:r>
        <w:r w:rsidR="00D638D1">
          <w:rPr>
            <w:webHidden/>
          </w:rPr>
          <w:fldChar w:fldCharType="begin"/>
        </w:r>
        <w:r w:rsidR="00D638D1">
          <w:rPr>
            <w:webHidden/>
          </w:rPr>
          <w:instrText xml:space="preserve"> PAGEREF _Toc447028787 \h </w:instrText>
        </w:r>
        <w:r w:rsidR="00D638D1">
          <w:rPr>
            <w:webHidden/>
          </w:rPr>
        </w:r>
        <w:r w:rsidR="00D638D1">
          <w:rPr>
            <w:webHidden/>
          </w:rPr>
          <w:fldChar w:fldCharType="separate"/>
        </w:r>
        <w:r w:rsidR="00D638D1">
          <w:rPr>
            <w:webHidden/>
          </w:rPr>
          <w:t>20</w:t>
        </w:r>
        <w:r w:rsidR="00D638D1">
          <w:rPr>
            <w:webHidden/>
          </w:rPr>
          <w:fldChar w:fldCharType="end"/>
        </w:r>
      </w:hyperlink>
    </w:p>
    <w:p w14:paraId="578BED88" w14:textId="6AFAA239" w:rsidR="00D638D1" w:rsidRDefault="001E2D3D">
      <w:pPr>
        <w:pStyle w:val="TOC2"/>
        <w:rPr>
          <w:rFonts w:eastAsiaTheme="minorEastAsia"/>
          <w:b w:val="0"/>
          <w:sz w:val="22"/>
          <w:szCs w:val="22"/>
          <w:lang w:eastAsia="zh-CN"/>
        </w:rPr>
      </w:pPr>
      <w:hyperlink w:anchor="_Toc447028788" w:history="1">
        <w:r w:rsidR="00D638D1" w:rsidRPr="003821C6">
          <w:rPr>
            <w:rStyle w:val="Hyperlink"/>
            <w:rFonts w:hint="cs"/>
            <w:bCs/>
            <w:rtl/>
          </w:rPr>
          <w:t>خدمات</w:t>
        </w:r>
        <w:r w:rsidR="00D638D1" w:rsidRPr="003821C6">
          <w:rPr>
            <w:rStyle w:val="Hyperlink"/>
            <w:bCs/>
            <w:rtl/>
          </w:rPr>
          <w:t xml:space="preserve"> </w:t>
        </w:r>
        <w:r w:rsidR="00D638D1" w:rsidRPr="003821C6">
          <w:rPr>
            <w:rStyle w:val="Hyperlink"/>
            <w:rFonts w:hint="cs"/>
            <w:bCs/>
            <w:rtl/>
          </w:rPr>
          <w:t>أخرى</w:t>
        </w:r>
        <w:r w:rsidR="00D638D1" w:rsidRPr="003821C6">
          <w:rPr>
            <w:rStyle w:val="Hyperlink"/>
            <w:bCs/>
            <w:rtl/>
          </w:rPr>
          <w:t xml:space="preserve"> </w:t>
        </w:r>
        <w:r w:rsidR="00D638D1" w:rsidRPr="003821C6">
          <w:rPr>
            <w:rStyle w:val="Hyperlink"/>
            <w:rFonts w:hint="cs"/>
            <w:bCs/>
            <w:rtl/>
          </w:rPr>
          <w:t>عبر</w:t>
        </w:r>
        <w:r w:rsidR="00D638D1" w:rsidRPr="003821C6">
          <w:rPr>
            <w:rStyle w:val="Hyperlink"/>
            <w:bCs/>
            <w:rtl/>
          </w:rPr>
          <w:t xml:space="preserve"> </w:t>
        </w:r>
        <w:r w:rsidR="00D638D1" w:rsidRPr="003821C6">
          <w:rPr>
            <w:rStyle w:val="Hyperlink"/>
            <w:rFonts w:hint="cs"/>
            <w:bCs/>
            <w:rtl/>
          </w:rPr>
          <w:t>الإنترنت</w:t>
        </w:r>
        <w:r w:rsidR="00D638D1">
          <w:rPr>
            <w:webHidden/>
          </w:rPr>
          <w:tab/>
        </w:r>
        <w:r w:rsidR="00D638D1">
          <w:rPr>
            <w:webHidden/>
          </w:rPr>
          <w:fldChar w:fldCharType="begin"/>
        </w:r>
        <w:r w:rsidR="00D638D1">
          <w:rPr>
            <w:webHidden/>
          </w:rPr>
          <w:instrText xml:space="preserve"> PAGEREF _Toc447028788 \h </w:instrText>
        </w:r>
        <w:r w:rsidR="00D638D1">
          <w:rPr>
            <w:webHidden/>
          </w:rPr>
        </w:r>
        <w:r w:rsidR="00D638D1">
          <w:rPr>
            <w:webHidden/>
          </w:rPr>
          <w:fldChar w:fldCharType="separate"/>
        </w:r>
        <w:r w:rsidR="00D638D1">
          <w:rPr>
            <w:webHidden/>
          </w:rPr>
          <w:t>21</w:t>
        </w:r>
        <w:r w:rsidR="00D638D1">
          <w:rPr>
            <w:webHidden/>
          </w:rPr>
          <w:fldChar w:fldCharType="end"/>
        </w:r>
      </w:hyperlink>
    </w:p>
    <w:p w14:paraId="2E244FC0" w14:textId="670BC35F" w:rsidR="00D638D1" w:rsidRDefault="001E2D3D">
      <w:pPr>
        <w:pStyle w:val="TOC4"/>
        <w:rPr>
          <w:rFonts w:eastAsiaTheme="minorEastAsia"/>
          <w:smallCaps w:val="0"/>
          <w:sz w:val="22"/>
          <w:szCs w:val="22"/>
          <w:lang w:eastAsia="zh-CN"/>
        </w:rPr>
      </w:pPr>
      <w:hyperlink w:anchor="_Toc447028789" w:history="1">
        <w:r w:rsidR="00D638D1" w:rsidRPr="003821C6">
          <w:rPr>
            <w:rStyle w:val="Hyperlink"/>
            <w:bCs/>
          </w:rPr>
          <w:t>Bing Maps Enterprise Platform</w:t>
        </w:r>
        <w:r w:rsidR="00D638D1" w:rsidRPr="003821C6">
          <w:rPr>
            <w:rStyle w:val="Hyperlink"/>
            <w:bCs/>
            <w:rtl/>
          </w:rPr>
          <w:t xml:space="preserve"> </w:t>
        </w:r>
        <w:r w:rsidR="00D638D1" w:rsidRPr="003821C6">
          <w:rPr>
            <w:rStyle w:val="Hyperlink"/>
            <w:rFonts w:hint="cs"/>
            <w:bCs/>
            <w:rtl/>
          </w:rPr>
          <w:t>و</w:t>
        </w:r>
        <w:r w:rsidR="00D638D1" w:rsidRPr="003821C6">
          <w:rPr>
            <w:rStyle w:val="Hyperlink"/>
            <w:bCs/>
          </w:rPr>
          <w:t>Bing Maps Mobile Asset Management Platform</w:t>
        </w:r>
        <w:r w:rsidR="00D638D1">
          <w:rPr>
            <w:webHidden/>
          </w:rPr>
          <w:tab/>
        </w:r>
        <w:r w:rsidR="00D638D1">
          <w:rPr>
            <w:webHidden/>
          </w:rPr>
          <w:fldChar w:fldCharType="begin"/>
        </w:r>
        <w:r w:rsidR="00D638D1">
          <w:rPr>
            <w:webHidden/>
          </w:rPr>
          <w:instrText xml:space="preserve"> PAGEREF _Toc447028789 \h </w:instrText>
        </w:r>
        <w:r w:rsidR="00D638D1">
          <w:rPr>
            <w:webHidden/>
          </w:rPr>
        </w:r>
        <w:r w:rsidR="00D638D1">
          <w:rPr>
            <w:webHidden/>
          </w:rPr>
          <w:fldChar w:fldCharType="separate"/>
        </w:r>
        <w:r w:rsidR="00D638D1">
          <w:rPr>
            <w:webHidden/>
          </w:rPr>
          <w:t>21</w:t>
        </w:r>
        <w:r w:rsidR="00D638D1">
          <w:rPr>
            <w:webHidden/>
          </w:rPr>
          <w:fldChar w:fldCharType="end"/>
        </w:r>
      </w:hyperlink>
    </w:p>
    <w:p w14:paraId="42144E51" w14:textId="2839B55C" w:rsidR="00D638D1" w:rsidRDefault="001E2D3D">
      <w:pPr>
        <w:pStyle w:val="TOC4"/>
        <w:rPr>
          <w:rFonts w:eastAsiaTheme="minorEastAsia"/>
          <w:smallCaps w:val="0"/>
          <w:sz w:val="22"/>
          <w:szCs w:val="22"/>
          <w:lang w:eastAsia="zh-CN"/>
        </w:rPr>
      </w:pPr>
      <w:hyperlink w:anchor="_Toc447028790" w:history="1">
        <w:r w:rsidR="00D638D1" w:rsidRPr="003821C6">
          <w:rPr>
            <w:rStyle w:val="Hyperlink"/>
          </w:rPr>
          <w:t>Microsoft Learning E-Reference Library</w:t>
        </w:r>
        <w:r w:rsidR="00D638D1">
          <w:rPr>
            <w:webHidden/>
          </w:rPr>
          <w:tab/>
        </w:r>
        <w:r w:rsidR="00D638D1">
          <w:rPr>
            <w:webHidden/>
          </w:rPr>
          <w:fldChar w:fldCharType="begin"/>
        </w:r>
        <w:r w:rsidR="00D638D1">
          <w:rPr>
            <w:webHidden/>
          </w:rPr>
          <w:instrText xml:space="preserve"> PAGEREF _Toc447028790 \h </w:instrText>
        </w:r>
        <w:r w:rsidR="00D638D1">
          <w:rPr>
            <w:webHidden/>
          </w:rPr>
        </w:r>
        <w:r w:rsidR="00D638D1">
          <w:rPr>
            <w:webHidden/>
          </w:rPr>
          <w:fldChar w:fldCharType="separate"/>
        </w:r>
        <w:r w:rsidR="00D638D1">
          <w:rPr>
            <w:webHidden/>
          </w:rPr>
          <w:t>21</w:t>
        </w:r>
        <w:r w:rsidR="00D638D1">
          <w:rPr>
            <w:webHidden/>
          </w:rPr>
          <w:fldChar w:fldCharType="end"/>
        </w:r>
      </w:hyperlink>
    </w:p>
    <w:p w14:paraId="200D63E7" w14:textId="05AC4A5B" w:rsidR="00D638D1" w:rsidRDefault="001E2D3D">
      <w:pPr>
        <w:pStyle w:val="TOC4"/>
        <w:rPr>
          <w:rFonts w:eastAsiaTheme="minorEastAsia"/>
          <w:smallCaps w:val="0"/>
          <w:sz w:val="22"/>
          <w:szCs w:val="22"/>
          <w:lang w:eastAsia="zh-CN"/>
        </w:rPr>
      </w:pPr>
      <w:hyperlink w:anchor="_Toc447028791" w:history="1">
        <w:r w:rsidR="00D638D1" w:rsidRPr="003821C6">
          <w:rPr>
            <w:rStyle w:val="Hyperlink"/>
          </w:rPr>
          <w:t>Microsoft Learning IT Academy</w:t>
        </w:r>
        <w:r w:rsidR="00D638D1">
          <w:rPr>
            <w:webHidden/>
          </w:rPr>
          <w:tab/>
        </w:r>
        <w:r w:rsidR="00D638D1">
          <w:rPr>
            <w:webHidden/>
          </w:rPr>
          <w:fldChar w:fldCharType="begin"/>
        </w:r>
        <w:r w:rsidR="00D638D1">
          <w:rPr>
            <w:webHidden/>
          </w:rPr>
          <w:instrText xml:space="preserve"> PAGEREF _Toc447028791 \h </w:instrText>
        </w:r>
        <w:r w:rsidR="00D638D1">
          <w:rPr>
            <w:webHidden/>
          </w:rPr>
        </w:r>
        <w:r w:rsidR="00D638D1">
          <w:rPr>
            <w:webHidden/>
          </w:rPr>
          <w:fldChar w:fldCharType="separate"/>
        </w:r>
        <w:r w:rsidR="00D638D1">
          <w:rPr>
            <w:webHidden/>
          </w:rPr>
          <w:t>21</w:t>
        </w:r>
        <w:r w:rsidR="00D638D1">
          <w:rPr>
            <w:webHidden/>
          </w:rPr>
          <w:fldChar w:fldCharType="end"/>
        </w:r>
      </w:hyperlink>
    </w:p>
    <w:p w14:paraId="3CBE4CAA" w14:textId="5C9F64EF" w:rsidR="00D638D1" w:rsidRDefault="001E2D3D">
      <w:pPr>
        <w:pStyle w:val="TOC4"/>
        <w:rPr>
          <w:rFonts w:eastAsiaTheme="minorEastAsia"/>
          <w:smallCaps w:val="0"/>
          <w:sz w:val="22"/>
          <w:szCs w:val="22"/>
          <w:lang w:eastAsia="zh-CN"/>
        </w:rPr>
      </w:pPr>
      <w:hyperlink w:anchor="_Toc447028792" w:history="1">
        <w:r w:rsidR="00D638D1" w:rsidRPr="003821C6">
          <w:rPr>
            <w:rStyle w:val="Hyperlink"/>
          </w:rPr>
          <w:t>Office 365 Developer</w:t>
        </w:r>
        <w:r w:rsidR="00D638D1">
          <w:rPr>
            <w:webHidden/>
          </w:rPr>
          <w:tab/>
        </w:r>
        <w:r w:rsidR="00D638D1">
          <w:rPr>
            <w:webHidden/>
          </w:rPr>
          <w:fldChar w:fldCharType="begin"/>
        </w:r>
        <w:r w:rsidR="00D638D1">
          <w:rPr>
            <w:webHidden/>
          </w:rPr>
          <w:instrText xml:space="preserve"> PAGEREF _Toc447028792 \h </w:instrText>
        </w:r>
        <w:r w:rsidR="00D638D1">
          <w:rPr>
            <w:webHidden/>
          </w:rPr>
        </w:r>
        <w:r w:rsidR="00D638D1">
          <w:rPr>
            <w:webHidden/>
          </w:rPr>
          <w:fldChar w:fldCharType="separate"/>
        </w:r>
        <w:r w:rsidR="00D638D1">
          <w:rPr>
            <w:webHidden/>
          </w:rPr>
          <w:t>22</w:t>
        </w:r>
        <w:r w:rsidR="00D638D1">
          <w:rPr>
            <w:webHidden/>
          </w:rPr>
          <w:fldChar w:fldCharType="end"/>
        </w:r>
      </w:hyperlink>
    </w:p>
    <w:p w14:paraId="6B8FF4FD" w14:textId="71636E1C" w:rsidR="00D638D1" w:rsidRDefault="001E2D3D">
      <w:pPr>
        <w:pStyle w:val="TOC4"/>
        <w:rPr>
          <w:rFonts w:eastAsiaTheme="minorEastAsia"/>
          <w:smallCaps w:val="0"/>
          <w:sz w:val="22"/>
          <w:szCs w:val="22"/>
          <w:lang w:eastAsia="zh-CN"/>
        </w:rPr>
      </w:pPr>
      <w:hyperlink w:anchor="_Toc447028793" w:history="1">
        <w:r w:rsidR="00D638D1" w:rsidRPr="003821C6">
          <w:rPr>
            <w:rStyle w:val="Hyperlink"/>
            <w:bCs/>
          </w:rPr>
          <w:t>Power BI Pro</w:t>
        </w:r>
        <w:r w:rsidR="00D638D1">
          <w:rPr>
            <w:webHidden/>
          </w:rPr>
          <w:tab/>
        </w:r>
        <w:r w:rsidR="00D638D1">
          <w:rPr>
            <w:webHidden/>
          </w:rPr>
          <w:fldChar w:fldCharType="begin"/>
        </w:r>
        <w:r w:rsidR="00D638D1">
          <w:rPr>
            <w:webHidden/>
          </w:rPr>
          <w:instrText xml:space="preserve"> PAGEREF _Toc447028793 \h </w:instrText>
        </w:r>
        <w:r w:rsidR="00D638D1">
          <w:rPr>
            <w:webHidden/>
          </w:rPr>
        </w:r>
        <w:r w:rsidR="00D638D1">
          <w:rPr>
            <w:webHidden/>
          </w:rPr>
          <w:fldChar w:fldCharType="separate"/>
        </w:r>
        <w:r w:rsidR="00D638D1">
          <w:rPr>
            <w:webHidden/>
          </w:rPr>
          <w:t>22</w:t>
        </w:r>
        <w:r w:rsidR="00D638D1">
          <w:rPr>
            <w:webHidden/>
          </w:rPr>
          <w:fldChar w:fldCharType="end"/>
        </w:r>
      </w:hyperlink>
    </w:p>
    <w:p w14:paraId="0CB688F2" w14:textId="3E75B435" w:rsidR="00D638D1" w:rsidRDefault="001E2D3D">
      <w:pPr>
        <w:pStyle w:val="TOC4"/>
        <w:rPr>
          <w:rFonts w:eastAsiaTheme="minorEastAsia"/>
          <w:smallCaps w:val="0"/>
          <w:sz w:val="22"/>
          <w:szCs w:val="22"/>
          <w:lang w:eastAsia="zh-CN"/>
        </w:rPr>
      </w:pPr>
      <w:hyperlink w:anchor="_Toc447028794" w:history="1">
        <w:r w:rsidR="00D638D1" w:rsidRPr="003821C6">
          <w:rPr>
            <w:rStyle w:val="Hyperlink"/>
          </w:rPr>
          <w:t>Translator API</w:t>
        </w:r>
        <w:r w:rsidR="00D638D1">
          <w:rPr>
            <w:webHidden/>
          </w:rPr>
          <w:tab/>
        </w:r>
        <w:r w:rsidR="00D638D1">
          <w:rPr>
            <w:webHidden/>
          </w:rPr>
          <w:fldChar w:fldCharType="begin"/>
        </w:r>
        <w:r w:rsidR="00D638D1">
          <w:rPr>
            <w:webHidden/>
          </w:rPr>
          <w:instrText xml:space="preserve"> PAGEREF _Toc447028794 \h </w:instrText>
        </w:r>
        <w:r w:rsidR="00D638D1">
          <w:rPr>
            <w:webHidden/>
          </w:rPr>
        </w:r>
        <w:r w:rsidR="00D638D1">
          <w:rPr>
            <w:webHidden/>
          </w:rPr>
          <w:fldChar w:fldCharType="separate"/>
        </w:r>
        <w:r w:rsidR="00D638D1">
          <w:rPr>
            <w:webHidden/>
          </w:rPr>
          <w:t>22</w:t>
        </w:r>
        <w:r w:rsidR="00D638D1">
          <w:rPr>
            <w:webHidden/>
          </w:rPr>
          <w:fldChar w:fldCharType="end"/>
        </w:r>
      </w:hyperlink>
    </w:p>
    <w:p w14:paraId="51B06948" w14:textId="77EAFA60" w:rsidR="00D638D1" w:rsidRDefault="001E2D3D">
      <w:pPr>
        <w:pStyle w:val="TOC4"/>
        <w:rPr>
          <w:rFonts w:eastAsiaTheme="minorEastAsia"/>
          <w:smallCaps w:val="0"/>
          <w:sz w:val="22"/>
          <w:szCs w:val="22"/>
          <w:lang w:eastAsia="zh-CN"/>
        </w:rPr>
      </w:pPr>
      <w:hyperlink w:anchor="_Toc447028795" w:history="1">
        <w:r w:rsidR="00D638D1" w:rsidRPr="003821C6">
          <w:rPr>
            <w:rStyle w:val="Hyperlink"/>
            <w:rFonts w:cs="Arial"/>
          </w:rPr>
          <w:t>Yammer Enterprise</w:t>
        </w:r>
        <w:r w:rsidR="00D638D1">
          <w:rPr>
            <w:webHidden/>
          </w:rPr>
          <w:tab/>
        </w:r>
        <w:r w:rsidR="00D638D1">
          <w:rPr>
            <w:webHidden/>
          </w:rPr>
          <w:fldChar w:fldCharType="begin"/>
        </w:r>
        <w:r w:rsidR="00D638D1">
          <w:rPr>
            <w:webHidden/>
          </w:rPr>
          <w:instrText xml:space="preserve"> PAGEREF _Toc447028795 \h </w:instrText>
        </w:r>
        <w:r w:rsidR="00D638D1">
          <w:rPr>
            <w:webHidden/>
          </w:rPr>
        </w:r>
        <w:r w:rsidR="00D638D1">
          <w:rPr>
            <w:webHidden/>
          </w:rPr>
          <w:fldChar w:fldCharType="separate"/>
        </w:r>
        <w:r w:rsidR="00D638D1">
          <w:rPr>
            <w:webHidden/>
          </w:rPr>
          <w:t>22</w:t>
        </w:r>
        <w:r w:rsidR="00D638D1">
          <w:rPr>
            <w:webHidden/>
          </w:rPr>
          <w:fldChar w:fldCharType="end"/>
        </w:r>
      </w:hyperlink>
    </w:p>
    <w:p w14:paraId="77C3BFED" w14:textId="7F4C29EA" w:rsidR="00D638D1" w:rsidRDefault="001E2D3D">
      <w:pPr>
        <w:pStyle w:val="TOC1"/>
        <w:rPr>
          <w:rFonts w:eastAsiaTheme="minorEastAsia"/>
          <w:b w:val="0"/>
          <w:bCs w:val="0"/>
          <w:caps w:val="0"/>
          <w:sz w:val="22"/>
          <w:szCs w:val="22"/>
          <w:lang w:eastAsia="zh-CN"/>
        </w:rPr>
      </w:pPr>
      <w:hyperlink w:anchor="_Toc447028796" w:history="1">
        <w:r w:rsidR="00D638D1" w:rsidRPr="003821C6">
          <w:rPr>
            <w:rStyle w:val="Hyperlink"/>
            <w:rFonts w:hint="cs"/>
            <w:rtl/>
          </w:rPr>
          <w:t>المرفق</w:t>
        </w:r>
        <w:r w:rsidR="00D638D1" w:rsidRPr="003821C6">
          <w:rPr>
            <w:rStyle w:val="Hyperlink"/>
            <w:rtl/>
          </w:rPr>
          <w:t xml:space="preserve"> </w:t>
        </w:r>
        <w:r w:rsidR="00D638D1" w:rsidRPr="003821C6">
          <w:rPr>
            <w:rStyle w:val="Hyperlink"/>
            <w:lang w:bidi="en-US"/>
          </w:rPr>
          <w:t>1</w:t>
        </w:r>
        <w:r w:rsidR="00D638D1" w:rsidRPr="003821C6">
          <w:rPr>
            <w:rStyle w:val="Hyperlink"/>
            <w:rtl/>
          </w:rPr>
          <w:t xml:space="preserve"> – </w:t>
        </w:r>
        <w:r w:rsidR="00D638D1" w:rsidRPr="003821C6">
          <w:rPr>
            <w:rStyle w:val="Hyperlink"/>
            <w:rFonts w:hint="cs"/>
            <w:rtl/>
          </w:rPr>
          <w:t>الإشعارات</w:t>
        </w:r>
        <w:r w:rsidR="00D638D1">
          <w:rPr>
            <w:webHidden/>
          </w:rPr>
          <w:tab/>
        </w:r>
        <w:r w:rsidR="00D638D1">
          <w:rPr>
            <w:webHidden/>
          </w:rPr>
          <w:fldChar w:fldCharType="begin"/>
        </w:r>
        <w:r w:rsidR="00D638D1">
          <w:rPr>
            <w:webHidden/>
          </w:rPr>
          <w:instrText xml:space="preserve"> PAGEREF _Toc447028796 \h </w:instrText>
        </w:r>
        <w:r w:rsidR="00D638D1">
          <w:rPr>
            <w:webHidden/>
          </w:rPr>
        </w:r>
        <w:r w:rsidR="00D638D1">
          <w:rPr>
            <w:webHidden/>
          </w:rPr>
          <w:fldChar w:fldCharType="separate"/>
        </w:r>
        <w:r w:rsidR="00D638D1">
          <w:rPr>
            <w:webHidden/>
          </w:rPr>
          <w:t>23</w:t>
        </w:r>
        <w:r w:rsidR="00D638D1">
          <w:rPr>
            <w:webHidden/>
          </w:rPr>
          <w:fldChar w:fldCharType="end"/>
        </w:r>
      </w:hyperlink>
    </w:p>
    <w:p w14:paraId="2BA6DFF5" w14:textId="74950A4A" w:rsidR="00D638D1" w:rsidRDefault="001E2D3D">
      <w:pPr>
        <w:pStyle w:val="TOC3"/>
        <w:rPr>
          <w:rFonts w:eastAsiaTheme="minorEastAsia"/>
          <w:sz w:val="22"/>
          <w:szCs w:val="22"/>
          <w:lang w:eastAsia="zh-CN"/>
        </w:rPr>
      </w:pPr>
      <w:hyperlink w:anchor="_Toc447028797" w:history="1">
        <w:r w:rsidR="00D638D1" w:rsidRPr="003821C6">
          <w:rPr>
            <w:rStyle w:val="Hyperlink"/>
          </w:rPr>
          <w:t>Bing Maps</w:t>
        </w:r>
        <w:r w:rsidR="00D638D1">
          <w:rPr>
            <w:webHidden/>
          </w:rPr>
          <w:tab/>
        </w:r>
        <w:r w:rsidR="00D638D1">
          <w:rPr>
            <w:webHidden/>
          </w:rPr>
          <w:fldChar w:fldCharType="begin"/>
        </w:r>
        <w:r w:rsidR="00D638D1">
          <w:rPr>
            <w:webHidden/>
          </w:rPr>
          <w:instrText xml:space="preserve"> PAGEREF _Toc447028797 \h </w:instrText>
        </w:r>
        <w:r w:rsidR="00D638D1">
          <w:rPr>
            <w:webHidden/>
          </w:rPr>
        </w:r>
        <w:r w:rsidR="00D638D1">
          <w:rPr>
            <w:webHidden/>
          </w:rPr>
          <w:fldChar w:fldCharType="separate"/>
        </w:r>
        <w:r w:rsidR="00D638D1">
          <w:rPr>
            <w:webHidden/>
          </w:rPr>
          <w:t>23</w:t>
        </w:r>
        <w:r w:rsidR="00D638D1">
          <w:rPr>
            <w:webHidden/>
          </w:rPr>
          <w:fldChar w:fldCharType="end"/>
        </w:r>
      </w:hyperlink>
    </w:p>
    <w:p w14:paraId="3BEA9365" w14:textId="52720299" w:rsidR="00D638D1" w:rsidRDefault="001E2D3D">
      <w:pPr>
        <w:pStyle w:val="TOC3"/>
        <w:rPr>
          <w:rFonts w:eastAsiaTheme="minorEastAsia"/>
          <w:sz w:val="22"/>
          <w:szCs w:val="22"/>
          <w:lang w:eastAsia="zh-CN"/>
        </w:rPr>
      </w:pPr>
      <w:hyperlink w:anchor="_Toc447028798" w:history="1">
        <w:r w:rsidR="00D638D1" w:rsidRPr="003821C6">
          <w:rPr>
            <w:rStyle w:val="Hyperlink"/>
            <w:rFonts w:cs="Calibri Light" w:hint="cs"/>
            <w:bCs/>
            <w:cs/>
          </w:rPr>
          <w:t>‎</w:t>
        </w:r>
        <w:r w:rsidR="00D638D1" w:rsidRPr="003821C6">
          <w:rPr>
            <w:rStyle w:val="Hyperlink"/>
            <w:rFonts w:hint="cs"/>
            <w:rtl/>
          </w:rPr>
          <w:t>الخدمات</w:t>
        </w:r>
        <w:r w:rsidR="00D638D1" w:rsidRPr="003821C6">
          <w:rPr>
            <w:rStyle w:val="Hyperlink"/>
            <w:rtl/>
          </w:rPr>
          <w:t xml:space="preserve"> </w:t>
        </w:r>
        <w:r w:rsidR="00D638D1" w:rsidRPr="003821C6">
          <w:rPr>
            <w:rStyle w:val="Hyperlink"/>
            <w:rFonts w:hint="cs"/>
            <w:rtl/>
          </w:rPr>
          <w:t>الاحترافية</w:t>
        </w:r>
        <w:r w:rsidR="00D638D1">
          <w:rPr>
            <w:webHidden/>
          </w:rPr>
          <w:tab/>
        </w:r>
        <w:r w:rsidR="00D638D1">
          <w:rPr>
            <w:webHidden/>
          </w:rPr>
          <w:fldChar w:fldCharType="begin"/>
        </w:r>
        <w:r w:rsidR="00D638D1">
          <w:rPr>
            <w:webHidden/>
          </w:rPr>
          <w:instrText xml:space="preserve"> PAGEREF _Toc447028798 \h </w:instrText>
        </w:r>
        <w:r w:rsidR="00D638D1">
          <w:rPr>
            <w:webHidden/>
          </w:rPr>
        </w:r>
        <w:r w:rsidR="00D638D1">
          <w:rPr>
            <w:webHidden/>
          </w:rPr>
          <w:fldChar w:fldCharType="separate"/>
        </w:r>
        <w:r w:rsidR="00D638D1">
          <w:rPr>
            <w:webHidden/>
          </w:rPr>
          <w:t>23</w:t>
        </w:r>
        <w:r w:rsidR="00D638D1">
          <w:rPr>
            <w:webHidden/>
          </w:rPr>
          <w:fldChar w:fldCharType="end"/>
        </w:r>
      </w:hyperlink>
    </w:p>
    <w:p w14:paraId="312557EB" w14:textId="76C2CEF7" w:rsidR="00D638D1" w:rsidRDefault="001E2D3D">
      <w:pPr>
        <w:pStyle w:val="TOC3"/>
        <w:rPr>
          <w:rFonts w:eastAsiaTheme="minorEastAsia"/>
          <w:sz w:val="22"/>
          <w:szCs w:val="22"/>
          <w:lang w:eastAsia="zh-CN"/>
        </w:rPr>
      </w:pPr>
      <w:hyperlink w:anchor="_Toc447028799" w:history="1">
        <w:r w:rsidR="00D638D1" w:rsidRPr="003821C6">
          <w:rPr>
            <w:rStyle w:val="Hyperlink"/>
            <w:rFonts w:hint="cs"/>
            <w:bCs/>
            <w:spacing w:val="-2"/>
            <w:rtl/>
          </w:rPr>
          <w:t>إشعار</w:t>
        </w:r>
        <w:r w:rsidR="00D638D1" w:rsidRPr="003821C6">
          <w:rPr>
            <w:rStyle w:val="Hyperlink"/>
            <w:bCs/>
            <w:spacing w:val="-2"/>
            <w:rtl/>
          </w:rPr>
          <w:t xml:space="preserve"> </w:t>
        </w:r>
        <w:r w:rsidR="00D638D1" w:rsidRPr="003821C6">
          <w:rPr>
            <w:rStyle w:val="Hyperlink"/>
            <w:rFonts w:hint="cs"/>
            <w:bCs/>
            <w:spacing w:val="-2"/>
            <w:rtl/>
          </w:rPr>
          <w:t>حول</w:t>
        </w:r>
        <w:r w:rsidR="00D638D1" w:rsidRPr="003821C6">
          <w:rPr>
            <w:rStyle w:val="Hyperlink"/>
            <w:bCs/>
            <w:spacing w:val="-2"/>
            <w:rtl/>
          </w:rPr>
          <w:t xml:space="preserve"> </w:t>
        </w:r>
        <w:r w:rsidR="00D638D1" w:rsidRPr="003821C6">
          <w:rPr>
            <w:rStyle w:val="Hyperlink"/>
            <w:rFonts w:hint="cs"/>
            <w:bCs/>
            <w:spacing w:val="-2"/>
            <w:rtl/>
          </w:rPr>
          <w:t>المعيار</w:t>
        </w:r>
        <w:r w:rsidR="00D638D1" w:rsidRPr="003821C6">
          <w:rPr>
            <w:rStyle w:val="Hyperlink"/>
            <w:bCs/>
            <w:spacing w:val="-2"/>
            <w:rtl/>
          </w:rPr>
          <w:t xml:space="preserve"> </w:t>
        </w:r>
        <w:r w:rsidR="00D638D1" w:rsidRPr="003821C6">
          <w:rPr>
            <w:rStyle w:val="Hyperlink"/>
            <w:rFonts w:hint="cs"/>
            <w:bCs/>
            <w:spacing w:val="-2"/>
            <w:rtl/>
          </w:rPr>
          <w:t>المرئي</w:t>
        </w:r>
        <w:r w:rsidR="00D638D1" w:rsidRPr="003821C6">
          <w:rPr>
            <w:rStyle w:val="Hyperlink"/>
            <w:bCs/>
            <w:spacing w:val="-2"/>
            <w:rtl/>
          </w:rPr>
          <w:t xml:space="preserve"> </w:t>
        </w:r>
        <w:r w:rsidR="00D638D1" w:rsidRPr="003821C6">
          <w:rPr>
            <w:rStyle w:val="Hyperlink"/>
            <w:bCs/>
            <w:spacing w:val="-2"/>
            <w:lang w:bidi="en-US"/>
          </w:rPr>
          <w:t>H.264/AVC</w:t>
        </w:r>
        <w:r w:rsidR="00D638D1" w:rsidRPr="003821C6">
          <w:rPr>
            <w:rStyle w:val="Hyperlink"/>
            <w:bCs/>
            <w:spacing w:val="-2"/>
            <w:rtl/>
          </w:rPr>
          <w:t xml:space="preserve"> </w:t>
        </w:r>
        <w:r w:rsidR="00D638D1" w:rsidRPr="003821C6">
          <w:rPr>
            <w:rStyle w:val="Hyperlink"/>
            <w:rFonts w:hint="cs"/>
            <w:bCs/>
            <w:spacing w:val="-2"/>
            <w:rtl/>
          </w:rPr>
          <w:t>ومعيار</w:t>
        </w:r>
        <w:r w:rsidR="00D638D1" w:rsidRPr="003821C6">
          <w:rPr>
            <w:rStyle w:val="Hyperlink"/>
            <w:bCs/>
            <w:spacing w:val="-2"/>
            <w:rtl/>
          </w:rPr>
          <w:t xml:space="preserve"> </w:t>
        </w:r>
        <w:r w:rsidR="00D638D1" w:rsidRPr="003821C6">
          <w:rPr>
            <w:rStyle w:val="Hyperlink"/>
            <w:rFonts w:hint="cs"/>
            <w:bCs/>
            <w:spacing w:val="-2"/>
            <w:rtl/>
          </w:rPr>
          <w:t>الفيديو</w:t>
        </w:r>
        <w:r w:rsidR="00D638D1" w:rsidRPr="003821C6">
          <w:rPr>
            <w:rStyle w:val="Hyperlink"/>
            <w:bCs/>
            <w:spacing w:val="-2"/>
            <w:rtl/>
          </w:rPr>
          <w:t xml:space="preserve"> </w:t>
        </w:r>
        <w:r w:rsidR="00D638D1" w:rsidRPr="003821C6">
          <w:rPr>
            <w:rStyle w:val="Hyperlink"/>
            <w:bCs/>
            <w:spacing w:val="-2"/>
            <w:lang w:bidi="en-US"/>
          </w:rPr>
          <w:t>VC-1</w:t>
        </w:r>
        <w:r w:rsidR="00D638D1" w:rsidRPr="003821C6">
          <w:rPr>
            <w:rStyle w:val="Hyperlink"/>
            <w:bCs/>
            <w:spacing w:val="-2"/>
            <w:rtl/>
          </w:rPr>
          <w:t xml:space="preserve"> </w:t>
        </w:r>
        <w:r w:rsidR="00D638D1" w:rsidRPr="003821C6">
          <w:rPr>
            <w:rStyle w:val="Hyperlink"/>
            <w:rFonts w:hint="cs"/>
            <w:bCs/>
            <w:spacing w:val="-2"/>
            <w:rtl/>
          </w:rPr>
          <w:t>والمعيار</w:t>
        </w:r>
        <w:r w:rsidR="00D638D1" w:rsidRPr="003821C6">
          <w:rPr>
            <w:rStyle w:val="Hyperlink"/>
            <w:bCs/>
            <w:spacing w:val="-2"/>
            <w:rtl/>
          </w:rPr>
          <w:t xml:space="preserve"> </w:t>
        </w:r>
        <w:r w:rsidR="00D638D1" w:rsidRPr="003821C6">
          <w:rPr>
            <w:rStyle w:val="Hyperlink"/>
            <w:rFonts w:hint="cs"/>
            <w:bCs/>
            <w:spacing w:val="-2"/>
            <w:rtl/>
          </w:rPr>
          <w:t>المرئي</w:t>
        </w:r>
        <w:r w:rsidR="00D638D1" w:rsidRPr="003821C6">
          <w:rPr>
            <w:rStyle w:val="Hyperlink"/>
            <w:bCs/>
            <w:spacing w:val="-2"/>
            <w:rtl/>
          </w:rPr>
          <w:t xml:space="preserve"> </w:t>
        </w:r>
        <w:r w:rsidR="00D638D1" w:rsidRPr="003821C6">
          <w:rPr>
            <w:rStyle w:val="Hyperlink"/>
            <w:bCs/>
            <w:spacing w:val="-2"/>
            <w:lang w:bidi="en-US"/>
          </w:rPr>
          <w:t>MPEG-4 Part</w:t>
        </w:r>
        <w:r w:rsidR="00D638D1" w:rsidRPr="003821C6">
          <w:rPr>
            <w:rStyle w:val="Hyperlink"/>
            <w:bCs/>
            <w:spacing w:val="-2"/>
            <w:rtl/>
          </w:rPr>
          <w:t xml:space="preserve"> </w:t>
        </w:r>
        <w:r w:rsidR="00D638D1" w:rsidRPr="003821C6">
          <w:rPr>
            <w:rStyle w:val="Hyperlink"/>
            <w:rFonts w:hint="cs"/>
            <w:bCs/>
            <w:spacing w:val="-2"/>
            <w:rtl/>
          </w:rPr>
          <w:t>ومعيار</w:t>
        </w:r>
        <w:r w:rsidR="00D638D1" w:rsidRPr="003821C6">
          <w:rPr>
            <w:rStyle w:val="Hyperlink"/>
            <w:bCs/>
            <w:spacing w:val="-2"/>
            <w:rtl/>
          </w:rPr>
          <w:t xml:space="preserve"> </w:t>
        </w:r>
        <w:r w:rsidR="00D638D1" w:rsidRPr="003821C6">
          <w:rPr>
            <w:rStyle w:val="Hyperlink"/>
            <w:rFonts w:hint="cs"/>
            <w:bCs/>
            <w:spacing w:val="-2"/>
            <w:rtl/>
          </w:rPr>
          <w:t>الفيديو</w:t>
        </w:r>
        <w:r w:rsidR="00D638D1" w:rsidRPr="003821C6">
          <w:rPr>
            <w:rStyle w:val="Hyperlink"/>
            <w:bCs/>
            <w:spacing w:val="-2"/>
            <w:rtl/>
          </w:rPr>
          <w:t xml:space="preserve"> </w:t>
        </w:r>
        <w:r w:rsidR="00D638D1" w:rsidRPr="003821C6">
          <w:rPr>
            <w:rStyle w:val="Hyperlink"/>
            <w:bCs/>
            <w:spacing w:val="-2"/>
            <w:lang w:bidi="en-US"/>
          </w:rPr>
          <w:t>MPEG-2</w:t>
        </w:r>
        <w:r w:rsidR="00D638D1">
          <w:rPr>
            <w:webHidden/>
          </w:rPr>
          <w:tab/>
        </w:r>
        <w:r w:rsidR="00D638D1">
          <w:rPr>
            <w:webHidden/>
          </w:rPr>
          <w:fldChar w:fldCharType="begin"/>
        </w:r>
        <w:r w:rsidR="00D638D1">
          <w:rPr>
            <w:webHidden/>
          </w:rPr>
          <w:instrText xml:space="preserve"> PAGEREF _Toc447028799 \h </w:instrText>
        </w:r>
        <w:r w:rsidR="00D638D1">
          <w:rPr>
            <w:webHidden/>
          </w:rPr>
        </w:r>
        <w:r w:rsidR="00D638D1">
          <w:rPr>
            <w:webHidden/>
          </w:rPr>
          <w:fldChar w:fldCharType="separate"/>
        </w:r>
        <w:r w:rsidR="00D638D1">
          <w:rPr>
            <w:webHidden/>
          </w:rPr>
          <w:t>24</w:t>
        </w:r>
        <w:r w:rsidR="00D638D1">
          <w:rPr>
            <w:webHidden/>
          </w:rPr>
          <w:fldChar w:fldCharType="end"/>
        </w:r>
      </w:hyperlink>
    </w:p>
    <w:p w14:paraId="00AA9E21" w14:textId="62D2A55F" w:rsidR="00D638D1" w:rsidRDefault="001E2D3D">
      <w:pPr>
        <w:pStyle w:val="TOC1"/>
        <w:rPr>
          <w:rFonts w:eastAsiaTheme="minorEastAsia"/>
          <w:b w:val="0"/>
          <w:bCs w:val="0"/>
          <w:caps w:val="0"/>
          <w:sz w:val="22"/>
          <w:szCs w:val="22"/>
          <w:lang w:eastAsia="zh-CN"/>
        </w:rPr>
      </w:pPr>
      <w:hyperlink w:anchor="_Toc447028800" w:history="1">
        <w:r w:rsidR="00D638D1" w:rsidRPr="003821C6">
          <w:rPr>
            <w:rStyle w:val="Hyperlink"/>
            <w:rFonts w:hint="cs"/>
            <w:rtl/>
          </w:rPr>
          <w:t>مرفق</w:t>
        </w:r>
        <w:r w:rsidR="00D638D1" w:rsidRPr="003821C6">
          <w:rPr>
            <w:rStyle w:val="Hyperlink"/>
            <w:rtl/>
          </w:rPr>
          <w:t xml:space="preserve"> </w:t>
        </w:r>
        <w:r w:rsidR="00D638D1" w:rsidRPr="003821C6">
          <w:rPr>
            <w:rStyle w:val="Hyperlink"/>
            <w:lang w:bidi=""/>
          </w:rPr>
          <w:t>2</w:t>
        </w:r>
        <w:r w:rsidR="00D638D1" w:rsidRPr="003821C6">
          <w:rPr>
            <w:rStyle w:val="Hyperlink"/>
            <w:rtl/>
          </w:rPr>
          <w:t xml:space="preserve"> - </w:t>
        </w:r>
        <w:r w:rsidR="00D638D1" w:rsidRPr="003821C6">
          <w:rPr>
            <w:rStyle w:val="Hyperlink"/>
            <w:rFonts w:hint="cs"/>
            <w:rtl/>
          </w:rPr>
          <w:t>مجموعات</w:t>
        </w:r>
        <w:r w:rsidR="00D638D1" w:rsidRPr="003821C6">
          <w:rPr>
            <w:rStyle w:val="Hyperlink"/>
            <w:rtl/>
          </w:rPr>
          <w:t xml:space="preserve"> </w:t>
        </w:r>
        <w:r w:rsidR="00D638D1" w:rsidRPr="003821C6">
          <w:rPr>
            <w:rStyle w:val="Hyperlink"/>
            <w:rFonts w:hint="cs"/>
            <w:rtl/>
          </w:rPr>
          <w:t>تراخيص</w:t>
        </w:r>
        <w:r w:rsidR="00D638D1" w:rsidRPr="003821C6">
          <w:rPr>
            <w:rStyle w:val="Hyperlink"/>
            <w:rtl/>
          </w:rPr>
          <w:t xml:space="preserve"> </w:t>
        </w:r>
        <w:r w:rsidR="00D638D1" w:rsidRPr="003821C6">
          <w:rPr>
            <w:rStyle w:val="Hyperlink"/>
            <w:rFonts w:hint="cs"/>
            <w:rtl/>
          </w:rPr>
          <w:t>الاشتراك</w:t>
        </w:r>
        <w:r w:rsidR="00D638D1">
          <w:rPr>
            <w:webHidden/>
          </w:rPr>
          <w:tab/>
        </w:r>
        <w:r w:rsidR="00D638D1">
          <w:rPr>
            <w:webHidden/>
          </w:rPr>
          <w:fldChar w:fldCharType="begin"/>
        </w:r>
        <w:r w:rsidR="00D638D1">
          <w:rPr>
            <w:webHidden/>
          </w:rPr>
          <w:instrText xml:space="preserve"> PAGEREF _Toc447028800 \h </w:instrText>
        </w:r>
        <w:r w:rsidR="00D638D1">
          <w:rPr>
            <w:webHidden/>
          </w:rPr>
        </w:r>
        <w:r w:rsidR="00D638D1">
          <w:rPr>
            <w:webHidden/>
          </w:rPr>
          <w:fldChar w:fldCharType="separate"/>
        </w:r>
        <w:r w:rsidR="00D638D1">
          <w:rPr>
            <w:webHidden/>
          </w:rPr>
          <w:t>25</w:t>
        </w:r>
        <w:r w:rsidR="00D638D1">
          <w:rPr>
            <w:webHidden/>
          </w:rPr>
          <w:fldChar w:fldCharType="end"/>
        </w:r>
      </w:hyperlink>
    </w:p>
    <w:p w14:paraId="2C80FD9B" w14:textId="1D761382" w:rsidR="00D638D1" w:rsidRDefault="001E2D3D">
      <w:pPr>
        <w:pStyle w:val="TOC1"/>
        <w:rPr>
          <w:rFonts w:eastAsiaTheme="minorEastAsia"/>
          <w:b w:val="0"/>
          <w:bCs w:val="0"/>
          <w:caps w:val="0"/>
          <w:sz w:val="22"/>
          <w:szCs w:val="22"/>
          <w:lang w:eastAsia="zh-CN"/>
        </w:rPr>
      </w:pPr>
      <w:hyperlink w:anchor="_Toc447028801" w:history="1">
        <w:r w:rsidR="00D638D1" w:rsidRPr="003821C6">
          <w:rPr>
            <w:rStyle w:val="Hyperlink"/>
            <w:rFonts w:hint="cs"/>
            <w:rtl/>
          </w:rPr>
          <w:t>المرفق</w:t>
        </w:r>
        <w:r w:rsidR="00D638D1" w:rsidRPr="003821C6">
          <w:rPr>
            <w:rStyle w:val="Hyperlink"/>
            <w:rtl/>
          </w:rPr>
          <w:t xml:space="preserve"> </w:t>
        </w:r>
        <w:r w:rsidR="00D638D1" w:rsidRPr="003821C6">
          <w:rPr>
            <w:rStyle w:val="Hyperlink"/>
            <w:lang w:bidi="en-US"/>
          </w:rPr>
          <w:t>3</w:t>
        </w:r>
        <w:r w:rsidR="00D638D1" w:rsidRPr="003821C6">
          <w:rPr>
            <w:rStyle w:val="Hyperlink"/>
            <w:rtl/>
          </w:rPr>
          <w:t xml:space="preserve"> – </w:t>
        </w:r>
        <w:r w:rsidR="00D638D1" w:rsidRPr="003821C6">
          <w:rPr>
            <w:rStyle w:val="Hyperlink"/>
            <w:rFonts w:hint="cs"/>
            <w:rtl/>
          </w:rPr>
          <w:t>البنود</w:t>
        </w:r>
        <w:r w:rsidR="00D638D1" w:rsidRPr="003821C6">
          <w:rPr>
            <w:rStyle w:val="Hyperlink"/>
            <w:rtl/>
          </w:rPr>
          <w:t xml:space="preserve"> </w:t>
        </w:r>
        <w:r w:rsidR="00D638D1" w:rsidRPr="003821C6">
          <w:rPr>
            <w:rStyle w:val="Hyperlink"/>
            <w:rFonts w:hint="cs"/>
            <w:rtl/>
          </w:rPr>
          <w:t>التعاقدية</w:t>
        </w:r>
        <w:r w:rsidR="00D638D1" w:rsidRPr="003821C6">
          <w:rPr>
            <w:rStyle w:val="Hyperlink"/>
            <w:rtl/>
          </w:rPr>
          <w:t xml:space="preserve"> </w:t>
        </w:r>
        <w:r w:rsidR="00D638D1" w:rsidRPr="003821C6">
          <w:rPr>
            <w:rStyle w:val="Hyperlink"/>
            <w:rFonts w:hint="cs"/>
            <w:rtl/>
          </w:rPr>
          <w:t>القياسية</w:t>
        </w:r>
        <w:r w:rsidR="00D638D1" w:rsidRPr="003821C6">
          <w:rPr>
            <w:rStyle w:val="Hyperlink"/>
            <w:rtl/>
          </w:rPr>
          <w:t xml:space="preserve"> (</w:t>
        </w:r>
        <w:r w:rsidR="00D638D1" w:rsidRPr="003821C6">
          <w:rPr>
            <w:rStyle w:val="Hyperlink"/>
            <w:rFonts w:hint="cs"/>
            <w:rtl/>
          </w:rPr>
          <w:t>شركات</w:t>
        </w:r>
        <w:r w:rsidR="00D638D1" w:rsidRPr="003821C6">
          <w:rPr>
            <w:rStyle w:val="Hyperlink"/>
            <w:rtl/>
          </w:rPr>
          <w:t xml:space="preserve"> </w:t>
        </w:r>
        <w:r w:rsidR="00D638D1" w:rsidRPr="003821C6">
          <w:rPr>
            <w:rStyle w:val="Hyperlink"/>
            <w:rFonts w:hint="cs"/>
            <w:rtl/>
          </w:rPr>
          <w:t>المعالجة</w:t>
        </w:r>
        <w:r w:rsidR="00D638D1" w:rsidRPr="003821C6">
          <w:rPr>
            <w:rStyle w:val="Hyperlink"/>
            <w:rtl/>
          </w:rPr>
          <w:t>)</w:t>
        </w:r>
        <w:r w:rsidR="00D638D1">
          <w:rPr>
            <w:webHidden/>
          </w:rPr>
          <w:tab/>
        </w:r>
        <w:r w:rsidR="00D638D1">
          <w:rPr>
            <w:webHidden/>
          </w:rPr>
          <w:fldChar w:fldCharType="begin"/>
        </w:r>
        <w:r w:rsidR="00D638D1">
          <w:rPr>
            <w:webHidden/>
          </w:rPr>
          <w:instrText xml:space="preserve"> PAGEREF _Toc447028801 \h </w:instrText>
        </w:r>
        <w:r w:rsidR="00D638D1">
          <w:rPr>
            <w:webHidden/>
          </w:rPr>
        </w:r>
        <w:r w:rsidR="00D638D1">
          <w:rPr>
            <w:webHidden/>
          </w:rPr>
          <w:fldChar w:fldCharType="separate"/>
        </w:r>
        <w:r w:rsidR="00D638D1">
          <w:rPr>
            <w:webHidden/>
          </w:rPr>
          <w:t>27</w:t>
        </w:r>
        <w:r w:rsidR="00D638D1">
          <w:rPr>
            <w:webHidden/>
          </w:rPr>
          <w:fldChar w:fldCharType="end"/>
        </w:r>
      </w:hyperlink>
    </w:p>
    <w:p w14:paraId="092C9288" w14:textId="71B32E49"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47028723"/>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47028724"/>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30812DB3" w14:textId="77777777" w:rsidR="006E1498" w:rsidRPr="00F858A1" w:rsidRDefault="006E1498" w:rsidP="006E1498">
      <w:pPr>
        <w:pStyle w:val="ProductList-Offering1Heading"/>
        <w:outlineLvl w:val="1"/>
        <w:rPr>
          <w:bCs/>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31797670"/>
      <w:bookmarkStart w:id="13" w:name="_Toc431459485"/>
      <w:bookmarkStart w:id="14" w:name="_Toc447028725"/>
      <w:r w:rsidRPr="00F858A1">
        <w:rPr>
          <w:bCs/>
          <w:szCs w:val="28"/>
          <w:rtl/>
        </w:rPr>
        <w:t>توضيحات وملخص للتغييرات</w:t>
      </w:r>
      <w:bookmarkEnd w:id="6"/>
      <w:bookmarkEnd w:id="7"/>
      <w:bookmarkEnd w:id="8"/>
      <w:bookmarkEnd w:id="9"/>
      <w:bookmarkEnd w:id="10"/>
      <w:bookmarkEnd w:id="11"/>
      <w:bookmarkEnd w:id="12"/>
      <w:bookmarkEnd w:id="13"/>
      <w:bookmarkEnd w:id="14"/>
    </w:p>
    <w:tbl>
      <w:tblPr>
        <w:tblStyle w:val="TableGrid"/>
        <w:bidiVisual/>
        <w:tblW w:w="10825" w:type="dxa"/>
        <w:tblInd w:w="157" w:type="dxa"/>
        <w:tblLook w:val="04A0" w:firstRow="1" w:lastRow="0" w:firstColumn="1" w:lastColumn="0" w:noHBand="0" w:noVBand="1"/>
      </w:tblPr>
      <w:tblGrid>
        <w:gridCol w:w="5395"/>
        <w:gridCol w:w="5430"/>
      </w:tblGrid>
      <w:tr w:rsidR="006E1498" w:rsidRPr="00891199" w14:paraId="3F414D13" w14:textId="77777777" w:rsidTr="00245D72">
        <w:trPr>
          <w:tblHeader/>
        </w:trPr>
        <w:tc>
          <w:tcPr>
            <w:tcW w:w="5395" w:type="dxa"/>
            <w:shd w:val="clear" w:color="auto" w:fill="0072C6"/>
          </w:tcPr>
          <w:p w14:paraId="66C2F36F" w14:textId="77777777" w:rsidR="006E1498" w:rsidRPr="00891199" w:rsidRDefault="006E1498" w:rsidP="00245D72">
            <w:pPr>
              <w:pStyle w:val="ProductList-Body"/>
              <w:tabs>
                <w:tab w:val="clear" w:pos="158"/>
              </w:tabs>
              <w:spacing w:before="20" w:after="20"/>
              <w:ind w:left="5"/>
              <w:rPr>
                <w:rFonts w:ascii="Calibri" w:hAnsi="Calibri" w:cs="Calibri"/>
                <w:color w:val="FFFFFF" w:themeColor="background1"/>
                <w:szCs w:val="18"/>
              </w:rPr>
            </w:pPr>
            <w:r w:rsidRPr="00891199">
              <w:rPr>
                <w:rFonts w:ascii="Arial" w:hAnsi="Arial" w:cs="Arial" w:hint="cs"/>
                <w:color w:val="FFFFFF" w:themeColor="background1"/>
                <w:szCs w:val="18"/>
                <w:rtl/>
              </w:rPr>
              <w:t>الإضافات</w:t>
            </w:r>
          </w:p>
        </w:tc>
        <w:tc>
          <w:tcPr>
            <w:tcW w:w="5430" w:type="dxa"/>
            <w:shd w:val="clear" w:color="auto" w:fill="0072C6"/>
          </w:tcPr>
          <w:p w14:paraId="6001C722" w14:textId="77777777" w:rsidR="006E1498" w:rsidRPr="00891199" w:rsidRDefault="006E1498" w:rsidP="00245D72">
            <w:pPr>
              <w:pStyle w:val="ProductList-Body"/>
              <w:spacing w:before="20" w:after="20"/>
              <w:ind w:left="5"/>
              <w:rPr>
                <w:rFonts w:ascii="Calibri" w:hAnsi="Calibri" w:cs="Calibri"/>
                <w:color w:val="FFFFFF" w:themeColor="background1"/>
                <w:szCs w:val="18"/>
              </w:rPr>
            </w:pPr>
            <w:r w:rsidRPr="00891199">
              <w:rPr>
                <w:rFonts w:ascii="Arial" w:hAnsi="Arial" w:cs="Arial" w:hint="cs"/>
                <w:color w:val="FFFFFF" w:themeColor="background1"/>
                <w:szCs w:val="18"/>
                <w:rtl/>
              </w:rPr>
              <w:t>المحذوفات</w:t>
            </w:r>
          </w:p>
        </w:tc>
      </w:tr>
      <w:tr w:rsidR="00072884" w:rsidRPr="00891199" w14:paraId="00D7208C" w14:textId="77777777" w:rsidTr="00245D72">
        <w:tc>
          <w:tcPr>
            <w:tcW w:w="5395" w:type="dxa"/>
          </w:tcPr>
          <w:p w14:paraId="4736B70E" w14:textId="744F650D" w:rsidR="00072884" w:rsidRPr="00891199" w:rsidRDefault="00072884" w:rsidP="00072884">
            <w:pPr>
              <w:pStyle w:val="ProductList-Body"/>
              <w:ind w:left="5"/>
              <w:rPr>
                <w:rFonts w:ascii="Calibri" w:hAnsi="Calibri" w:cs="Calibri"/>
                <w:szCs w:val="18"/>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tc>
        <w:tc>
          <w:tcPr>
            <w:tcW w:w="5430" w:type="dxa"/>
          </w:tcPr>
          <w:p w14:paraId="1919762B" w14:textId="580921B1" w:rsidR="00072884" w:rsidRPr="00891199" w:rsidRDefault="00072884" w:rsidP="00072884">
            <w:pPr>
              <w:pStyle w:val="ProductList-Body"/>
              <w:ind w:left="5"/>
              <w:rPr>
                <w:rFonts w:ascii="Calibri" w:hAnsi="Calibri" w:cs="Calibri"/>
                <w:szCs w:val="18"/>
              </w:rPr>
            </w:pPr>
          </w:p>
        </w:tc>
      </w:tr>
    </w:tbl>
    <w:p w14:paraId="3427A79C" w14:textId="77777777" w:rsidR="006E1498" w:rsidRPr="00891199" w:rsidRDefault="006E1498" w:rsidP="006E1498">
      <w:pPr>
        <w:pStyle w:val="ProductList-Body"/>
        <w:rPr>
          <w:rFonts w:ascii="Calibri" w:hAnsi="Calibri" w:cs="Calibri"/>
          <w:szCs w:val="18"/>
        </w:rPr>
      </w:pPr>
    </w:p>
    <w:p w14:paraId="6EFE3EA6" w14:textId="77777777" w:rsidR="00072884" w:rsidRPr="00F53BB8" w:rsidRDefault="00072884" w:rsidP="00072884">
      <w:pPr>
        <w:pStyle w:val="ProductList-ClauseHeading"/>
        <w:rPr>
          <w:bCs/>
          <w:szCs w:val="18"/>
        </w:rPr>
      </w:pPr>
      <w:r w:rsidRPr="00F53BB8">
        <w:rPr>
          <w:bCs/>
          <w:szCs w:val="18"/>
          <w:rtl/>
        </w:rPr>
        <w:t>شروط معالجة البيانات</w:t>
      </w:r>
    </w:p>
    <w:p w14:paraId="2AB65F17" w14:textId="7BD2AF4F" w:rsidR="00072884" w:rsidRPr="00F53BB8" w:rsidRDefault="001E2D3D" w:rsidP="00072884">
      <w:pPr>
        <w:pStyle w:val="ProductList-Body"/>
        <w:rPr>
          <w:szCs w:val="18"/>
        </w:rPr>
      </w:pPr>
      <w:hyperlink w:anchor="MicrosoftDynamicsOnlineServices" w:history="1">
        <w:r w:rsidR="00072884" w:rsidRPr="00F53BB8">
          <w:rPr>
            <w:rStyle w:val="Hyperlink"/>
            <w:szCs w:val="18"/>
          </w:rPr>
          <w:t>Microsoft Dynamics Online Services</w:t>
        </w:r>
      </w:hyperlink>
      <w:r w:rsidR="00072884" w:rsidRPr="00F53BB8">
        <w:rPr>
          <w:szCs w:val="18"/>
          <w:rtl/>
        </w:rPr>
        <w:t xml:space="preserve">: تمت إضافة خدمة </w:t>
      </w:r>
      <w:r w:rsidR="00072884" w:rsidRPr="00F53BB8">
        <w:rPr>
          <w:szCs w:val="18"/>
        </w:rPr>
        <w:t>Microsoft Dynamics CRM Online</w:t>
      </w:r>
      <w:r w:rsidR="00072884" w:rsidRPr="00F53BB8">
        <w:rPr>
          <w:szCs w:val="18"/>
          <w:rtl/>
        </w:rPr>
        <w:t xml:space="preserve"> الميدانية.</w:t>
      </w:r>
    </w:p>
    <w:p w14:paraId="316AC7B4" w14:textId="7764DF6D" w:rsidR="00072884" w:rsidRPr="00F53BB8" w:rsidRDefault="001E2D3D" w:rsidP="00072884">
      <w:pPr>
        <w:pStyle w:val="ProductList-Body"/>
        <w:rPr>
          <w:szCs w:val="18"/>
        </w:rPr>
      </w:pPr>
      <w:hyperlink w:anchor="MicrosoftAzureCoreServices" w:history="1">
        <w:r w:rsidR="00072884" w:rsidRPr="00F53BB8">
          <w:rPr>
            <w:rStyle w:val="Hyperlink"/>
            <w:szCs w:val="18"/>
            <w:rtl/>
          </w:rPr>
          <w:t xml:space="preserve">خدمات </w:t>
        </w:r>
        <w:r w:rsidR="00072884" w:rsidRPr="00F53BB8">
          <w:rPr>
            <w:rStyle w:val="Hyperlink"/>
            <w:szCs w:val="18"/>
          </w:rPr>
          <w:t>Microsoft Azure Core</w:t>
        </w:r>
      </w:hyperlink>
      <w:r w:rsidR="00072884" w:rsidRPr="00F53BB8">
        <w:rPr>
          <w:szCs w:val="18"/>
          <w:rtl/>
        </w:rPr>
        <w:t xml:space="preserve">: تمت إضافة </w:t>
      </w:r>
      <w:r w:rsidR="00072884" w:rsidRPr="00F53BB8">
        <w:rPr>
          <w:szCs w:val="18"/>
        </w:rPr>
        <w:t>API Apps</w:t>
      </w:r>
      <w:r w:rsidR="00072884" w:rsidRPr="00F53BB8">
        <w:rPr>
          <w:szCs w:val="18"/>
          <w:rtl/>
        </w:rPr>
        <w:t xml:space="preserve"> و</w:t>
      </w:r>
      <w:r w:rsidR="00072884" w:rsidRPr="00F53BB8">
        <w:rPr>
          <w:szCs w:val="18"/>
        </w:rPr>
        <w:t>Events Hubs</w:t>
      </w:r>
      <w:r w:rsidR="00072884" w:rsidRPr="00F53BB8">
        <w:rPr>
          <w:szCs w:val="18"/>
          <w:rtl/>
        </w:rPr>
        <w:t xml:space="preserve"> و</w:t>
      </w:r>
      <w:r w:rsidR="00072884" w:rsidRPr="00F53BB8">
        <w:rPr>
          <w:szCs w:val="18"/>
        </w:rPr>
        <w:t>Load Balancer</w:t>
      </w:r>
      <w:r w:rsidR="00072884" w:rsidRPr="00F53BB8">
        <w:rPr>
          <w:szCs w:val="18"/>
          <w:rtl/>
        </w:rPr>
        <w:t>. تمت إعادة تسمية "خدمات الجوال" لتصبح "تطبيقات الهاتف الجوال" وتمت إعادة تسمية مواقع ويب لتصبح "تطبيقات ويب".</w:t>
      </w:r>
    </w:p>
    <w:p w14:paraId="687C0FC4" w14:textId="77777777" w:rsidR="00072884" w:rsidRPr="00F53BB8" w:rsidRDefault="00072884" w:rsidP="00072884">
      <w:pPr>
        <w:pStyle w:val="ProductList-Body"/>
        <w:rPr>
          <w:szCs w:val="18"/>
        </w:rPr>
      </w:pPr>
    </w:p>
    <w:p w14:paraId="7A75C810" w14:textId="77777777" w:rsidR="00072884" w:rsidRPr="00F53BB8" w:rsidRDefault="00072884" w:rsidP="00072884">
      <w:pPr>
        <w:pStyle w:val="ProductList-ClauseHeading"/>
        <w:rPr>
          <w:bCs/>
          <w:szCs w:val="18"/>
        </w:rPr>
      </w:pPr>
      <w:r w:rsidRPr="00F53BB8">
        <w:rPr>
          <w:bCs/>
          <w:szCs w:val="18"/>
          <w:rtl/>
        </w:rPr>
        <w:t>الشروط الخاصة بالخدمة عبر الإنترنت</w:t>
      </w:r>
    </w:p>
    <w:p w14:paraId="1389034E" w14:textId="63981899" w:rsidR="00072884" w:rsidRPr="00F53BB8" w:rsidRDefault="001E2D3D" w:rsidP="00072884">
      <w:pPr>
        <w:pStyle w:val="ProductList-Body"/>
        <w:rPr>
          <w:szCs w:val="18"/>
        </w:rPr>
      </w:pPr>
      <w:hyperlink w:anchor="Office365Applications" w:history="1">
        <w:r w:rsidR="00072884" w:rsidRPr="00F53BB8">
          <w:rPr>
            <w:rStyle w:val="Hyperlink"/>
            <w:szCs w:val="18"/>
            <w:rtl/>
          </w:rPr>
          <w:t xml:space="preserve">تطبيقات </w:t>
        </w:r>
        <w:r w:rsidR="00072884" w:rsidRPr="00F53BB8">
          <w:rPr>
            <w:rStyle w:val="Hyperlink"/>
            <w:szCs w:val="18"/>
            <w:lang w:bidi=""/>
          </w:rPr>
          <w:t>Office 365</w:t>
        </w:r>
      </w:hyperlink>
      <w:r w:rsidR="00072884" w:rsidRPr="00F53BB8">
        <w:rPr>
          <w:szCs w:val="18"/>
          <w:rtl/>
        </w:rPr>
        <w:t xml:space="preserve">: يحل </w:t>
      </w:r>
      <w:r w:rsidR="00072884" w:rsidRPr="00F53BB8">
        <w:rPr>
          <w:szCs w:val="18"/>
        </w:rPr>
        <w:t>Office Online Server</w:t>
      </w:r>
      <w:r w:rsidR="00072884" w:rsidRPr="00F53BB8">
        <w:rPr>
          <w:szCs w:val="18"/>
          <w:rtl/>
        </w:rPr>
        <w:t xml:space="preserve"> محل </w:t>
      </w:r>
      <w:r w:rsidR="00072884" w:rsidRPr="00F53BB8">
        <w:rPr>
          <w:szCs w:val="18"/>
          <w:lang w:bidi=""/>
        </w:rPr>
        <w:t>Office Web Apps Server 2013</w:t>
      </w:r>
      <w:r w:rsidR="00072884" w:rsidRPr="00F53BB8">
        <w:rPr>
          <w:szCs w:val="18"/>
          <w:rtl/>
        </w:rPr>
        <w:t>.</w:t>
      </w:r>
    </w:p>
    <w:p w14:paraId="0A50739F" w14:textId="77777777" w:rsidR="00072884" w:rsidRPr="00F53BB8" w:rsidRDefault="00072884" w:rsidP="00072884">
      <w:pPr>
        <w:pStyle w:val="ProductList-Body"/>
        <w:tabs>
          <w:tab w:val="left" w:pos="360"/>
        </w:tabs>
        <w:rPr>
          <w:color w:val="000000" w:themeColor="text1"/>
          <w:szCs w:val="18"/>
        </w:rPr>
      </w:pPr>
    </w:p>
    <w:p w14:paraId="4B705BA6" w14:textId="77777777" w:rsidR="00072884" w:rsidRPr="00F53BB8" w:rsidRDefault="00072884" w:rsidP="00072884">
      <w:pPr>
        <w:pStyle w:val="ProductList-ClauseHeading"/>
        <w:rPr>
          <w:bCs/>
          <w:szCs w:val="18"/>
        </w:rPr>
      </w:pPr>
      <w:r w:rsidRPr="00F53BB8">
        <w:rPr>
          <w:bCs/>
          <w:szCs w:val="18"/>
          <w:rtl/>
        </w:rPr>
        <w:t xml:space="preserve">المرفق </w:t>
      </w:r>
      <w:r w:rsidRPr="00F53BB8">
        <w:rPr>
          <w:bCs/>
          <w:szCs w:val="18"/>
          <w:lang w:bidi=""/>
        </w:rPr>
        <w:t>1</w:t>
      </w:r>
      <w:r w:rsidRPr="00F53BB8">
        <w:rPr>
          <w:bCs/>
          <w:szCs w:val="18"/>
          <w:rtl/>
        </w:rPr>
        <w:t xml:space="preserve"> – الإشعارات</w:t>
      </w:r>
    </w:p>
    <w:p w14:paraId="3078D4AF" w14:textId="7F620249" w:rsidR="00072884" w:rsidRPr="00F53BB8" w:rsidRDefault="001E2D3D" w:rsidP="00072884">
      <w:pPr>
        <w:pStyle w:val="ProductList-Body"/>
        <w:rPr>
          <w:szCs w:val="18"/>
        </w:rPr>
      </w:pPr>
      <w:hyperlink w:anchor="ProfessionalServices" w:history="1">
        <w:r w:rsidR="00072884" w:rsidRPr="00F53BB8">
          <w:rPr>
            <w:rStyle w:val="Hyperlink"/>
            <w:szCs w:val="18"/>
            <w:rtl/>
          </w:rPr>
          <w:t>الخدمات الاحترافية</w:t>
        </w:r>
      </w:hyperlink>
      <w:r w:rsidR="00072884" w:rsidRPr="00F53BB8">
        <w:rPr>
          <w:szCs w:val="18"/>
          <w:rtl/>
        </w:rPr>
        <w:t>: تمت مراجعة المقدمة لتوضيح اختلاف "الخدمات الاحترافية" عن "الخدمات عبر الإنترنت" وتوضيح الشروط الأخرى التي تُطبق على الخدمات الاحترافية.</w:t>
      </w:r>
    </w:p>
    <w:p w14:paraId="26840E33" w14:textId="77777777" w:rsidR="00072884" w:rsidRPr="00F53BB8" w:rsidRDefault="00072884" w:rsidP="00072884">
      <w:pPr>
        <w:pStyle w:val="ProductList-Body"/>
        <w:tabs>
          <w:tab w:val="left" w:pos="360"/>
        </w:tabs>
        <w:rPr>
          <w:color w:val="000000" w:themeColor="text1"/>
          <w:szCs w:val="18"/>
        </w:rPr>
      </w:pPr>
    </w:p>
    <w:p w14:paraId="33217F16" w14:textId="77777777" w:rsidR="00072884" w:rsidRPr="00F53BB8" w:rsidRDefault="00072884" w:rsidP="00072884">
      <w:pPr>
        <w:pStyle w:val="ProductList-ClauseHeading"/>
        <w:rPr>
          <w:bCs/>
          <w:szCs w:val="18"/>
        </w:rPr>
      </w:pPr>
      <w:r w:rsidRPr="00F53BB8">
        <w:rPr>
          <w:bCs/>
          <w:szCs w:val="18"/>
          <w:rtl/>
        </w:rPr>
        <w:t xml:space="preserve">مرفق </w:t>
      </w:r>
      <w:r w:rsidRPr="00F53BB8">
        <w:rPr>
          <w:bCs/>
          <w:szCs w:val="18"/>
          <w:lang w:bidi=""/>
        </w:rPr>
        <w:t>2</w:t>
      </w:r>
      <w:r w:rsidRPr="00F53BB8">
        <w:rPr>
          <w:bCs/>
          <w:szCs w:val="18"/>
          <w:rtl/>
        </w:rPr>
        <w:t xml:space="preserve"> - مجموعات تراخيص الاشتراك</w:t>
      </w:r>
    </w:p>
    <w:p w14:paraId="2715508D" w14:textId="77777777" w:rsidR="00072884" w:rsidRPr="00F53BB8" w:rsidRDefault="001E2D3D" w:rsidP="00072884">
      <w:pPr>
        <w:pStyle w:val="ProductList-Body"/>
        <w:rPr>
          <w:szCs w:val="18"/>
        </w:rPr>
      </w:pPr>
      <w:hyperlink w:anchor="Attachment2" w:history="1">
        <w:r w:rsidR="00072884" w:rsidRPr="00F53BB8">
          <w:rPr>
            <w:rStyle w:val="Hyperlink"/>
            <w:szCs w:val="18"/>
            <w:rtl/>
          </w:rPr>
          <w:t>مخطط مجموعات ترخيص الاشتراك</w:t>
        </w:r>
      </w:hyperlink>
      <w:r w:rsidR="00072884" w:rsidRPr="00F53BB8">
        <w:rPr>
          <w:szCs w:val="18"/>
          <w:rtl/>
        </w:rPr>
        <w:t xml:space="preserve">: تمت إضافة </w:t>
      </w:r>
      <w:r w:rsidR="00072884" w:rsidRPr="00F53BB8">
        <w:rPr>
          <w:szCs w:val="18"/>
          <w:lang w:bidi=""/>
        </w:rPr>
        <w:t>Office 365 E5</w:t>
      </w:r>
      <w:r w:rsidR="00072884" w:rsidRPr="00F53BB8">
        <w:rPr>
          <w:szCs w:val="18"/>
          <w:rtl/>
        </w:rPr>
        <w:t>.</w:t>
      </w:r>
    </w:p>
    <w:p w14:paraId="012B86CA" w14:textId="77777777" w:rsidR="006E1498" w:rsidRPr="00891199" w:rsidRDefault="001E2D3D" w:rsidP="006E1498">
      <w:pPr>
        <w:pStyle w:val="ProductList-Body"/>
        <w:shd w:val="clear" w:color="auto" w:fill="A6A6A6" w:themeFill="background1" w:themeFillShade="A6"/>
        <w:spacing w:before="120" w:after="240"/>
        <w:jc w:val="right"/>
        <w:rPr>
          <w:rFonts w:ascii="Calibri" w:hAnsi="Calibri" w:cs="Calibri"/>
          <w:szCs w:val="18"/>
        </w:rPr>
      </w:pPr>
      <w:hyperlink w:anchor="TableofContents" w:history="1">
        <w:r w:rsidR="006E1498" w:rsidRPr="00891199">
          <w:rPr>
            <w:rStyle w:val="Hyperlink"/>
            <w:rFonts w:ascii="Arial" w:hAnsi="Arial" w:cs="Arial" w:hint="cs"/>
            <w:szCs w:val="18"/>
            <w:rtl/>
          </w:rPr>
          <w:t>جدول</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المحتويات</w:t>
        </w:r>
      </w:hyperlink>
      <w:r w:rsidR="006E1498" w:rsidRPr="00891199">
        <w:rPr>
          <w:rFonts w:ascii="Calibri" w:hAnsi="Calibri" w:cs="Calibri"/>
          <w:szCs w:val="18"/>
          <w:rtl/>
        </w:rPr>
        <w:t xml:space="preserve"> / </w:t>
      </w:r>
      <w:hyperlink w:anchor="GeneralTerms" w:history="1">
        <w:r w:rsidR="006E1498" w:rsidRPr="00891199">
          <w:rPr>
            <w:rStyle w:val="Hyperlink"/>
            <w:rFonts w:ascii="Arial" w:hAnsi="Arial" w:cs="Arial" w:hint="cs"/>
            <w:szCs w:val="18"/>
            <w:rtl/>
          </w:rPr>
          <w:t>الشروط</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47028726"/>
      <w:r w:rsidRPr="004D021D">
        <w:rPr>
          <w:bCs/>
          <w:szCs w:val="40"/>
          <w:rtl/>
        </w:rPr>
        <w:lastRenderedPageBreak/>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47028727"/>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D75ECD">
          <w:t>‬</w:t>
        </w:r>
        <w:r w:rsidR="001E2D3D">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8" w:name="_Toc447028728"/>
      <w:r w:rsidRPr="000E79DF">
        <w:rPr>
          <w:bCs/>
          <w:szCs w:val="18"/>
          <w:rtl/>
        </w:rPr>
        <w:t xml:space="preserve">تحديثات شروط </w:t>
      </w:r>
      <w:r w:rsidRPr="0088575F">
        <w:rPr>
          <w:bCs/>
          <w:szCs w:val="18"/>
          <w:rtl/>
        </w:rPr>
        <w:t>الخدمة</w:t>
      </w:r>
      <w:r w:rsidRPr="000E79DF">
        <w:rPr>
          <w:bCs/>
          <w:szCs w:val="18"/>
          <w:rtl/>
        </w:rPr>
        <w:t xml:space="preserve"> عبر الإنترنت</w:t>
      </w:r>
      <w:bookmarkEnd w:id="18"/>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19" w:name="_Toc447028729"/>
      <w:r w:rsidRPr="000E79DF">
        <w:rPr>
          <w:bCs/>
          <w:szCs w:val="18"/>
          <w:rtl/>
        </w:rPr>
        <w:t>التغيرات التنظيمية والتوفر الدولي</w:t>
      </w:r>
      <w:bookmarkEnd w:id="19"/>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0" w:name="_Toc447028730"/>
      <w:r w:rsidRPr="000E79DF">
        <w:rPr>
          <w:bCs/>
          <w:szCs w:val="18"/>
          <w:rtl/>
        </w:rPr>
        <w:t>الاحتفاظ بالبيانات</w:t>
      </w:r>
      <w:bookmarkEnd w:id="20"/>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1" w:name="_Toc447028731"/>
      <w:r w:rsidRPr="000E79DF">
        <w:rPr>
          <w:bCs/>
          <w:szCs w:val="18"/>
          <w:rtl/>
        </w:rPr>
        <w:t>استخدام البرامج مع الخدمة عبر الإنترنت</w:t>
      </w:r>
      <w:bookmarkEnd w:id="21"/>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w:t>
      </w:r>
      <w:r w:rsidRPr="00F46BCF">
        <w:rPr>
          <w:szCs w:val="18"/>
          <w:rtl/>
        </w:rPr>
        <w:lastRenderedPageBreak/>
        <w:t xml:space="preserve">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2" w:name="_Toc447028732"/>
      <w:r w:rsidRPr="00B066EA">
        <w:rPr>
          <w:bCs/>
          <w:szCs w:val="18"/>
          <w:rtl/>
        </w:rPr>
        <w:t xml:space="preserve">المنتجات غير التابعة </w:t>
      </w:r>
      <w:r w:rsidRPr="00B066EA">
        <w:rPr>
          <w:bCs/>
          <w:szCs w:val="18"/>
        </w:rPr>
        <w:t>Microsoft</w:t>
      </w:r>
      <w:bookmarkEnd w:id="22"/>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3" w:name="_Toc447028733"/>
      <w:r w:rsidRPr="00B066EA">
        <w:rPr>
          <w:bCs/>
          <w:szCs w:val="18"/>
          <w:rtl/>
        </w:rPr>
        <w:t>نهج الاستخدام المقبول</w:t>
      </w:r>
      <w:bookmarkEnd w:id="23"/>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4" w:name="_Toc447028734"/>
      <w:r w:rsidRPr="00787A0E">
        <w:rPr>
          <w:bCs/>
          <w:szCs w:val="18"/>
          <w:rtl/>
        </w:rPr>
        <w:t>القيود الفنية</w:t>
      </w:r>
      <w:bookmarkEnd w:id="24"/>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5" w:name="_Toc447028735"/>
      <w:r w:rsidRPr="00787A0E">
        <w:rPr>
          <w:bCs/>
          <w:szCs w:val="18"/>
          <w:rtl/>
        </w:rPr>
        <w:t>الامتثال للقوانين</w:t>
      </w:r>
      <w:bookmarkEnd w:id="25"/>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D75ECD">
          <w:t>‬</w:t>
        </w:r>
        <w:r w:rsidR="001E2D3D">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26" w:name="_Toc447028736"/>
      <w:bookmarkStart w:id="27" w:name="ImportExportServices"/>
      <w:r w:rsidRPr="00D638D1">
        <w:rPr>
          <w:bCs/>
          <w:szCs w:val="18"/>
          <w:rtl/>
        </w:rPr>
        <w:t>خدمات الاستيراد/التصدير</w:t>
      </w:r>
      <w:bookmarkEnd w:id="26"/>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27"/>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28" w:name="_Toc447028737"/>
      <w:r w:rsidRPr="00787A0E">
        <w:rPr>
          <w:bCs/>
          <w:szCs w:val="18"/>
          <w:rtl/>
        </w:rPr>
        <w:t>الإشعارات الإلكترونية</w:t>
      </w:r>
      <w:bookmarkEnd w:id="28"/>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29" w:name="_Toc447028738"/>
      <w:r w:rsidRPr="00787A0E">
        <w:rPr>
          <w:bCs/>
          <w:szCs w:val="18"/>
          <w:rtl/>
        </w:rPr>
        <w:t>إعادة تعيين الترخيص</w:t>
      </w:r>
      <w:bookmarkEnd w:id="29"/>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0" w:name="_Toc447028739"/>
      <w:r w:rsidRPr="00787A0E">
        <w:rPr>
          <w:bCs/>
          <w:szCs w:val="18"/>
          <w:rtl/>
        </w:rPr>
        <w:t>مكونات الخطوط</w:t>
      </w:r>
      <w:bookmarkEnd w:id="30"/>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1" w:name="_Toc447028740"/>
      <w:r w:rsidRPr="00787A0E">
        <w:rPr>
          <w:bCs/>
          <w:szCs w:val="18"/>
          <w:rtl/>
        </w:rPr>
        <w:t>تعدد الإرسال</w:t>
      </w:r>
      <w:bookmarkEnd w:id="31"/>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1E2D3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2" w:name="PrivacyandSecurityTerms"/>
      <w:bookmarkStart w:id="33" w:name="_Toc447028741"/>
      <w:r w:rsidRPr="00CE3A6D">
        <w:rPr>
          <w:bCs/>
          <w:szCs w:val="40"/>
          <w:rtl/>
        </w:rPr>
        <w:lastRenderedPageBreak/>
        <w:t>شروط الخصوصية والأمان</w:t>
      </w:r>
      <w:bookmarkEnd w:id="32"/>
      <w:bookmarkEnd w:id="33"/>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34" w:name="_Toc447028742"/>
      <w:r w:rsidRPr="00627457">
        <w:rPr>
          <w:szCs w:val="28"/>
          <w:rtl/>
        </w:rPr>
        <w:t>الشروط العامة للخصوصية والأمان</w:t>
      </w:r>
      <w:bookmarkEnd w:id="34"/>
    </w:p>
    <w:p w14:paraId="0A292299" w14:textId="77777777" w:rsidR="00F77036" w:rsidRPr="00C04137" w:rsidRDefault="00F77036" w:rsidP="00D672AD">
      <w:pPr>
        <w:pStyle w:val="ProductList-SubSubSectionHeading"/>
        <w:outlineLvl w:val="2"/>
        <w:rPr>
          <w:bCs/>
          <w:szCs w:val="18"/>
        </w:rPr>
      </w:pPr>
      <w:bookmarkStart w:id="35" w:name="_Toc447028743"/>
      <w:r w:rsidRPr="00C04137">
        <w:rPr>
          <w:bCs/>
          <w:szCs w:val="18"/>
          <w:rtl/>
        </w:rPr>
        <w:t>النطاق</w:t>
      </w:r>
      <w:bookmarkEnd w:id="35"/>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6" w:name="_Toc447028744"/>
      <w:r w:rsidRPr="00C04137">
        <w:rPr>
          <w:bCs/>
          <w:szCs w:val="18"/>
          <w:rtl/>
        </w:rPr>
        <w:t>استخدام بيانات العميل</w:t>
      </w:r>
      <w:bookmarkEnd w:id="36"/>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7" w:name="_Toc423959220"/>
      <w:bookmarkStart w:id="38" w:name="_Toc417892060"/>
      <w:bookmarkStart w:id="39" w:name="_Toc447028745"/>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7"/>
      <w:bookmarkEnd w:id="38"/>
      <w:bookmarkEnd w:id="39"/>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0" w:name="_Toc447028746"/>
      <w:r w:rsidRPr="00C04137">
        <w:rPr>
          <w:bCs/>
          <w:szCs w:val="18"/>
          <w:rtl/>
        </w:rPr>
        <w:t>المؤسسات التعليمية</w:t>
      </w:r>
      <w:bookmarkEnd w:id="40"/>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1" w:name="_Toc423959222"/>
      <w:bookmarkStart w:id="42" w:name="_Toc447028747"/>
      <w:bookmarkStart w:id="43" w:name="_Toc417892062"/>
      <w:bookmarkStart w:id="44"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1"/>
      <w:bookmarkEnd w:id="42"/>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45" w:name="_Toc447028748"/>
      <w:bookmarkEnd w:id="43"/>
      <w:bookmarkEnd w:id="44"/>
      <w:r w:rsidRPr="00C04137">
        <w:rPr>
          <w:bCs/>
          <w:szCs w:val="18"/>
          <w:rtl/>
        </w:rPr>
        <w:t>الأمان</w:t>
      </w:r>
      <w:bookmarkEnd w:id="45"/>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6" w:name="_Toc447028749"/>
      <w:r w:rsidRPr="00483608">
        <w:rPr>
          <w:bCs/>
          <w:szCs w:val="18"/>
          <w:rtl/>
        </w:rPr>
        <w:t>إشعار المشكلة الأمنية</w:t>
      </w:r>
      <w:bookmarkEnd w:id="46"/>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7" w:name="_Toc447028750"/>
      <w:bookmarkStart w:id="48" w:name="LocationofDataProcessing"/>
      <w:r w:rsidRPr="00B57699">
        <w:rPr>
          <w:bCs/>
          <w:szCs w:val="18"/>
          <w:rtl/>
        </w:rPr>
        <w:t>موقع معالجة البيانات</w:t>
      </w:r>
      <w:bookmarkEnd w:id="47"/>
    </w:p>
    <w:bookmarkEnd w:id="48"/>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9" w:name="_Toc417892066"/>
      <w:bookmarkStart w:id="50" w:name="_Toc412644895"/>
      <w:bookmarkStart w:id="51" w:name="_Toc447028751"/>
      <w:r w:rsidRPr="0082411C">
        <w:rPr>
          <w:rFonts w:ascii="Calibri" w:hAnsi="Calibri" w:cs="Arial"/>
          <w:bCs/>
          <w:szCs w:val="18"/>
          <w:rtl/>
        </w:rPr>
        <w:t>إصدارات المعاينة</w:t>
      </w:r>
      <w:bookmarkEnd w:id="49"/>
      <w:bookmarkEnd w:id="50"/>
      <w:bookmarkEnd w:id="51"/>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2" w:name="_Toc447028752"/>
      <w:r w:rsidRPr="00B57699">
        <w:rPr>
          <w:bCs/>
          <w:szCs w:val="18"/>
          <w:rtl/>
        </w:rPr>
        <w:t>استخدام المتعاقدين من الباطن</w:t>
      </w:r>
      <w:bookmarkEnd w:id="52"/>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3" w:name="_Toc447028753"/>
      <w:r w:rsidRPr="00B57699">
        <w:rPr>
          <w:bCs/>
          <w:szCs w:val="18"/>
          <w:rtl/>
        </w:rPr>
        <w:t xml:space="preserve">كيفية الاتصال بـ </w:t>
      </w:r>
      <w:r w:rsidRPr="00B57699">
        <w:rPr>
          <w:bCs/>
          <w:szCs w:val="18"/>
        </w:rPr>
        <w:t>Microsoft</w:t>
      </w:r>
      <w:bookmarkEnd w:id="53"/>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1E2D3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54" w:name="DataProcessingTerms"/>
      <w:bookmarkStart w:id="55" w:name="_Toc447028754"/>
      <w:r w:rsidRPr="00B06C0F">
        <w:rPr>
          <w:rFonts w:asciiTheme="minorBidi" w:hAnsiTheme="minorBidi"/>
          <w:szCs w:val="28"/>
          <w:rtl/>
        </w:rPr>
        <w:lastRenderedPageBreak/>
        <w:t>شروط معالجة البيانات</w:t>
      </w:r>
      <w:bookmarkEnd w:id="54"/>
      <w:bookmarkEnd w:id="55"/>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072884" w:rsidRPr="00F53BB8" w14:paraId="3315246A" w14:textId="77777777" w:rsidTr="00072884">
        <w:tc>
          <w:tcPr>
            <w:tcW w:w="2745" w:type="dxa"/>
            <w:vAlign w:val="center"/>
          </w:tcPr>
          <w:p w14:paraId="0E2FE99D" w14:textId="77777777" w:rsidR="00072884" w:rsidRPr="00F53BB8" w:rsidRDefault="00072884" w:rsidP="00072884">
            <w:pPr>
              <w:pStyle w:val="ProductList-Body"/>
              <w:rPr>
                <w:sz w:val="16"/>
                <w:szCs w:val="16"/>
              </w:rPr>
            </w:pPr>
            <w:r w:rsidRPr="00F53BB8">
              <w:rPr>
                <w:sz w:val="16"/>
                <w:szCs w:val="16"/>
              </w:rPr>
              <w:t>Microsoft Dynamics Online Services</w:t>
            </w:r>
          </w:p>
        </w:tc>
        <w:tc>
          <w:tcPr>
            <w:tcW w:w="8055" w:type="dxa"/>
          </w:tcPr>
          <w:p w14:paraId="5F21E9D9" w14:textId="79DE29CE" w:rsidR="00072884" w:rsidRPr="00F53BB8" w:rsidRDefault="00072884" w:rsidP="00072884">
            <w:pPr>
              <w:pStyle w:val="ProductList-Body"/>
              <w:rPr>
                <w:sz w:val="16"/>
                <w:szCs w:val="16"/>
              </w:rPr>
            </w:pPr>
            <w:r w:rsidRPr="00F53BB8">
              <w:rPr>
                <w:sz w:val="16"/>
                <w:szCs w:val="16"/>
                <w:rtl/>
              </w:rPr>
              <w:t xml:space="preserve">الخدمات التالية: </w:t>
            </w:r>
            <w:r w:rsidRPr="00F53BB8">
              <w:rPr>
                <w:sz w:val="16"/>
                <w:szCs w:val="16"/>
              </w:rPr>
              <w:t>Microsoft Dynamics CRM Online</w:t>
            </w:r>
            <w:r w:rsidRPr="00F53BB8">
              <w:rPr>
                <w:sz w:val="16"/>
                <w:szCs w:val="16"/>
                <w:rtl/>
              </w:rPr>
              <w:t xml:space="preserve"> و </w:t>
            </w:r>
            <w:r w:rsidRPr="00F53BB8">
              <w:rPr>
                <w:sz w:val="16"/>
                <w:szCs w:val="16"/>
              </w:rPr>
              <w:t>Microsoft Dynamics Marketing</w:t>
            </w:r>
            <w:r w:rsidRPr="00F53BB8">
              <w:rPr>
                <w:sz w:val="16"/>
                <w:szCs w:val="16"/>
                <w:rtl/>
              </w:rPr>
              <w:t xml:space="preserve">. خدمات </w:t>
            </w:r>
            <w:r w:rsidRPr="00F53BB8">
              <w:rPr>
                <w:sz w:val="16"/>
                <w:szCs w:val="16"/>
              </w:rPr>
              <w:t>Microsoft Dynamics Online Services</w:t>
            </w:r>
            <w:r w:rsidRPr="00F53BB8">
              <w:rPr>
                <w:sz w:val="16"/>
                <w:szCs w:val="16"/>
                <w:rtl/>
              </w:rPr>
              <w:t xml:space="preserve"> لا تشمل </w:t>
            </w:r>
            <w:r w:rsidRPr="00F53BB8">
              <w:rPr>
                <w:sz w:val="16"/>
                <w:szCs w:val="16"/>
                <w:lang w:bidi=""/>
              </w:rPr>
              <w:t>(1) Microsoft Dynamics CR</w:t>
            </w:r>
            <w:r w:rsidRPr="00F53BB8">
              <w:rPr>
                <w:sz w:val="16"/>
                <w:szCs w:val="16"/>
                <w:rtl/>
              </w:rPr>
              <w:t xml:space="preserve"> للأجهزة المدعومة، التي تتضمن على سبيل المثال لا الحصر خدمات </w:t>
            </w:r>
            <w:r w:rsidRPr="00F53BB8">
              <w:rPr>
                <w:sz w:val="16"/>
                <w:szCs w:val="16"/>
              </w:rPr>
              <w:t>Microsoft Dynamics CRM Online</w:t>
            </w:r>
            <w:r w:rsidRPr="00F53BB8">
              <w:rPr>
                <w:sz w:val="16"/>
                <w:szCs w:val="16"/>
                <w:rtl/>
              </w:rPr>
              <w:t xml:space="preserve"> للأجهزة اللوحية و/أو الهواتف الذكية؛ أو </w:t>
            </w:r>
            <w:r w:rsidRPr="00F53BB8">
              <w:rPr>
                <w:sz w:val="16"/>
                <w:szCs w:val="16"/>
                <w:lang w:bidi=""/>
              </w:rPr>
              <w:t>(2)</w:t>
            </w:r>
            <w:r w:rsidRPr="00F53BB8">
              <w:rPr>
                <w:sz w:val="16"/>
                <w:szCs w:val="16"/>
                <w:rtl/>
              </w:rPr>
              <w:t xml:space="preserve"> أي خدمة أخرى تحمل علامة تجارية منفصلة متوفرة مع </w:t>
            </w:r>
            <w:r w:rsidRPr="00F53BB8">
              <w:rPr>
                <w:sz w:val="16"/>
                <w:szCs w:val="16"/>
              </w:rPr>
              <w:t>Microsoft Dynamics CRM Online</w:t>
            </w:r>
            <w:r w:rsidRPr="00F53BB8">
              <w:rPr>
                <w:sz w:val="16"/>
                <w:szCs w:val="16"/>
                <w:rtl/>
              </w:rPr>
              <w:t xml:space="preserve"> أو </w:t>
            </w:r>
            <w:r w:rsidRPr="00F53BB8">
              <w:rPr>
                <w:sz w:val="16"/>
                <w:szCs w:val="16"/>
              </w:rPr>
              <w:t>Microsoft Dynamics Marketing</w:t>
            </w:r>
            <w:r w:rsidR="00B83DA7">
              <w:rPr>
                <w:sz w:val="16"/>
                <w:szCs w:val="16"/>
                <w:rtl/>
              </w:rPr>
              <w:t>، أو متصلة بأي منهما؛ أو</w:t>
            </w:r>
            <w:r w:rsidRPr="00F53BB8">
              <w:rPr>
                <w:sz w:val="16"/>
                <w:szCs w:val="16"/>
                <w:rtl/>
              </w:rPr>
              <w:t>.</w:t>
            </w:r>
          </w:p>
        </w:tc>
      </w:tr>
      <w:tr w:rsidR="00072884" w:rsidRPr="00F53BB8" w14:paraId="787D9691" w14:textId="77777777" w:rsidTr="00072884">
        <w:tc>
          <w:tcPr>
            <w:tcW w:w="2745" w:type="dxa"/>
            <w:vAlign w:val="center"/>
          </w:tcPr>
          <w:p w14:paraId="4D22D6A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lang w:bidi=""/>
              </w:rPr>
              <w:t>Office 365</w:t>
            </w:r>
          </w:p>
        </w:tc>
        <w:tc>
          <w:tcPr>
            <w:tcW w:w="8055" w:type="dxa"/>
          </w:tcPr>
          <w:p w14:paraId="4C912D24" w14:textId="77777777" w:rsidR="00072884" w:rsidRPr="00F53BB8" w:rsidRDefault="00072884" w:rsidP="00072884">
            <w:pPr>
              <w:pStyle w:val="ProductList-Body"/>
              <w:rPr>
                <w:sz w:val="16"/>
                <w:szCs w:val="16"/>
              </w:rPr>
            </w:pPr>
            <w:r w:rsidRPr="00F53BB8">
              <w:rPr>
                <w:sz w:val="16"/>
                <w:szCs w:val="16"/>
                <w:rtl/>
              </w:rPr>
              <w:t xml:space="preserve">هي الخدمات التالية، كل منها كخدمة مستقلة أو بحسب تضمينها في خطة أو مجموعة تحمل علامة </w:t>
            </w:r>
            <w:r w:rsidRPr="00F53BB8">
              <w:rPr>
                <w:sz w:val="16"/>
                <w:szCs w:val="16"/>
                <w:lang w:bidi=""/>
              </w:rPr>
              <w:t>Office 365</w:t>
            </w:r>
            <w:r w:rsidRPr="00F53BB8">
              <w:rPr>
                <w:sz w:val="16"/>
                <w:szCs w:val="16"/>
                <w:rtl/>
              </w:rPr>
              <w:t xml:space="preserve"> التجارية: </w:t>
            </w:r>
            <w:r w:rsidRPr="00F53BB8">
              <w:rPr>
                <w:sz w:val="16"/>
                <w:szCs w:val="16"/>
              </w:rPr>
              <w:t>Exchange Online</w:t>
            </w:r>
            <w:r w:rsidRPr="00F53BB8">
              <w:rPr>
                <w:sz w:val="16"/>
                <w:szCs w:val="16"/>
                <w:rtl/>
              </w:rPr>
              <w:t xml:space="preserve"> وأرشفة </w:t>
            </w:r>
            <w:r w:rsidRPr="00F53BB8">
              <w:rPr>
                <w:sz w:val="16"/>
                <w:szCs w:val="16"/>
              </w:rPr>
              <w:t>Exchange Online</w:t>
            </w:r>
            <w:r w:rsidRPr="00F53BB8">
              <w:rPr>
                <w:sz w:val="16"/>
                <w:szCs w:val="16"/>
                <w:rtl/>
              </w:rPr>
              <w:t xml:space="preserve"> وحماية </w:t>
            </w:r>
            <w:r w:rsidRPr="00F53BB8">
              <w:rPr>
                <w:sz w:val="16"/>
                <w:szCs w:val="16"/>
              </w:rPr>
              <w:t>Exchange Online</w:t>
            </w:r>
            <w:r w:rsidRPr="00F53BB8">
              <w:rPr>
                <w:sz w:val="16"/>
                <w:szCs w:val="16"/>
                <w:rtl/>
              </w:rPr>
              <w:t xml:space="preserve"> و‏</w:t>
            </w:r>
            <w:dir w:val="rtl">
              <w:r w:rsidRPr="00F53BB8">
                <w:rPr>
                  <w:sz w:val="16"/>
                  <w:szCs w:val="16"/>
                  <w:rtl/>
                </w:rPr>
                <w:t>حماية متقدمة من المخاطر</w:t>
              </w:r>
              <w:r w:rsidRPr="00F53BB8">
                <w:rPr>
                  <w:sz w:val="16"/>
                  <w:szCs w:val="16"/>
                  <w:rtl/>
                </w:rPr>
                <w:t>‬ و</w:t>
              </w:r>
              <w:r w:rsidRPr="00F53BB8">
                <w:rPr>
                  <w:sz w:val="16"/>
                  <w:szCs w:val="16"/>
                </w:rPr>
                <w:t>SharePoint Online</w:t>
              </w:r>
              <w:r w:rsidRPr="00F53BB8">
                <w:rPr>
                  <w:sz w:val="16"/>
                  <w:szCs w:val="16"/>
                  <w:rtl/>
                </w:rPr>
                <w:t xml:space="preserve"> و</w:t>
              </w:r>
              <w:r w:rsidRPr="00F53BB8">
                <w:rPr>
                  <w:sz w:val="16"/>
                  <w:szCs w:val="16"/>
                </w:rPr>
                <w:t>OneDrive for Business</w:t>
              </w:r>
              <w:r w:rsidRPr="00F53BB8">
                <w:rPr>
                  <w:sz w:val="16"/>
                  <w:szCs w:val="16"/>
                  <w:rtl/>
                </w:rPr>
                <w:t xml:space="preserve"> و</w:t>
              </w:r>
              <w:r w:rsidRPr="00F53BB8">
                <w:rPr>
                  <w:sz w:val="16"/>
                  <w:szCs w:val="16"/>
                </w:rPr>
                <w:t>Project Online</w:t>
              </w:r>
              <w:r w:rsidRPr="00F53BB8">
                <w:rPr>
                  <w:sz w:val="16"/>
                  <w:szCs w:val="16"/>
                  <w:rtl/>
                </w:rPr>
                <w:t xml:space="preserve"> و</w:t>
              </w:r>
              <w:r w:rsidRPr="00F53BB8">
                <w:rPr>
                  <w:sz w:val="16"/>
                  <w:szCs w:val="16"/>
                </w:rPr>
                <w:t>Skype for Business Online</w:t>
              </w:r>
              <w:r w:rsidRPr="00F53BB8">
                <w:rPr>
                  <w:sz w:val="16"/>
                  <w:szCs w:val="16"/>
                  <w:rtl/>
                </w:rPr>
                <w:t xml:space="preserve"> و</w:t>
              </w:r>
              <w:r w:rsidRPr="00F53BB8">
                <w:rPr>
                  <w:sz w:val="16"/>
                  <w:szCs w:val="16"/>
                </w:rPr>
                <w:t>Sway</w:t>
              </w:r>
              <w:r w:rsidRPr="00F53BB8">
                <w:rPr>
                  <w:sz w:val="16"/>
                  <w:szCs w:val="16"/>
                  <w:rtl/>
                </w:rPr>
                <w:t xml:space="preserve"> و</w:t>
              </w:r>
              <w:r w:rsidRPr="00F53BB8">
                <w:rPr>
                  <w:sz w:val="16"/>
                  <w:szCs w:val="16"/>
                </w:rPr>
                <w:t>Office Online</w:t>
              </w:r>
              <w:r w:rsidRPr="00F53BB8">
                <w:rPr>
                  <w:sz w:val="16"/>
                  <w:szCs w:val="16"/>
                  <w:rtl/>
                </w:rPr>
                <w:t xml:space="preserve"> و</w:t>
              </w:r>
              <w:r w:rsidRPr="00F53BB8">
                <w:rPr>
                  <w:sz w:val="16"/>
                  <w:szCs w:val="16"/>
                </w:rPr>
                <w:t>Delve Analytics</w:t>
              </w:r>
              <w:r w:rsidRPr="00F53BB8">
                <w:rPr>
                  <w:sz w:val="16"/>
                  <w:szCs w:val="16"/>
                  <w:rtl/>
                </w:rPr>
                <w:t xml:space="preserve"> و</w:t>
              </w:r>
              <w:r w:rsidRPr="00F53BB8">
                <w:rPr>
                  <w:sz w:val="16"/>
                  <w:szCs w:val="16"/>
                </w:rPr>
                <w:t>Customer Lockbox</w:t>
              </w:r>
              <w:r w:rsidRPr="00F53BB8">
                <w:rPr>
                  <w:sz w:val="16"/>
                  <w:szCs w:val="16"/>
                  <w:rtl/>
                </w:rPr>
                <w:t xml:space="preserve"> و</w:t>
              </w:r>
              <w:r w:rsidRPr="00F53BB8">
                <w:rPr>
                  <w:sz w:val="16"/>
                  <w:szCs w:val="16"/>
                </w:rPr>
                <w:t>Yammer Enterprise</w:t>
              </w:r>
              <w:r w:rsidRPr="00F53BB8">
                <w:rPr>
                  <w:sz w:val="16"/>
                  <w:szCs w:val="16"/>
                  <w:rtl/>
                </w:rPr>
                <w:t>.</w:t>
              </w:r>
              <w:r w:rsidRPr="00F53BB8">
                <w:rPr>
                  <w:sz w:val="16"/>
                  <w:szCs w:val="16"/>
                  <w:rtl/>
                </w:rPr>
                <w:t xml:space="preserve">‬ خدمات </w:t>
              </w:r>
              <w:r w:rsidRPr="00F53BB8">
                <w:rPr>
                  <w:sz w:val="16"/>
                  <w:szCs w:val="16"/>
                  <w:lang w:bidi=""/>
                </w:rPr>
                <w:t>Office 365</w:t>
              </w:r>
              <w:r w:rsidRPr="00F53BB8">
                <w:rPr>
                  <w:sz w:val="16"/>
                  <w:szCs w:val="16"/>
                  <w:rtl/>
                </w:rPr>
                <w:t xml:space="preserve"> لا تشمل </w:t>
              </w:r>
              <w:r w:rsidRPr="00F53BB8">
                <w:rPr>
                  <w:sz w:val="16"/>
                  <w:szCs w:val="16"/>
                  <w:lang w:bidi=""/>
                </w:rPr>
                <w:t>Office 365 ProPlus</w:t>
              </w:r>
              <w:r w:rsidRPr="00F53BB8">
                <w:rPr>
                  <w:sz w:val="16"/>
                  <w:szCs w:val="16"/>
                  <w:rtl/>
                </w:rPr>
                <w:t xml:space="preserve"> أو أي جزء من خدمات </w:t>
              </w:r>
              <w:r w:rsidRPr="00F53BB8">
                <w:rPr>
                  <w:sz w:val="16"/>
                  <w:szCs w:val="16"/>
                </w:rPr>
                <w:t>PSTN</w:t>
              </w:r>
              <w:r w:rsidRPr="00F53BB8">
                <w:rPr>
                  <w:sz w:val="16"/>
                  <w:szCs w:val="16"/>
                  <w:rtl/>
                </w:rPr>
                <w:t xml:space="preserve"> التي تعمل خارج سيطرة </w:t>
              </w:r>
              <w:r w:rsidRPr="00F53BB8">
                <w:rPr>
                  <w:sz w:val="16"/>
                  <w:szCs w:val="16"/>
                </w:rPr>
                <w:t>Microsoft</w:t>
              </w:r>
              <w:r w:rsidRPr="00F53BB8">
                <w:rPr>
                  <w:sz w:val="16"/>
                  <w:szCs w:val="16"/>
                  <w:rtl/>
                </w:rPr>
                <w:t xml:space="preserve"> أو أي برامج عميلة أو أي خدمة تحمل علامة تجارية منفصلة وتم توفيرها مع خطة أو مجموعة تحمل علامة </w:t>
              </w:r>
              <w:r w:rsidRPr="00F53BB8">
                <w:rPr>
                  <w:sz w:val="16"/>
                  <w:szCs w:val="16"/>
                  <w:lang w:bidi=""/>
                </w:rPr>
                <w:t>Office 365</w:t>
              </w:r>
              <w:r w:rsidRPr="00F53BB8">
                <w:rPr>
                  <w:sz w:val="16"/>
                  <w:szCs w:val="16"/>
                  <w:rtl/>
                </w:rPr>
                <w:t xml:space="preserve"> التجارية، مثل خدمة </w:t>
              </w:r>
              <w:r w:rsidRPr="00F53BB8">
                <w:rPr>
                  <w:sz w:val="16"/>
                  <w:szCs w:val="16"/>
                </w:rPr>
                <w:t>Bing</w:t>
              </w:r>
              <w:r w:rsidRPr="00F53BB8">
                <w:rPr>
                  <w:sz w:val="16"/>
                  <w:szCs w:val="16"/>
                  <w:rtl/>
                </w:rPr>
                <w:t xml:space="preserve"> أو أي خدمة تحمل علامة تجارية "لـ </w:t>
              </w:r>
              <w:r w:rsidRPr="00F53BB8">
                <w:rPr>
                  <w:sz w:val="16"/>
                  <w:szCs w:val="16"/>
                  <w:lang w:bidi=""/>
                </w:rPr>
                <w:t>Office 365</w:t>
              </w:r>
              <w:r w:rsidRPr="00F53BB8">
                <w:rPr>
                  <w:sz w:val="16"/>
                  <w:szCs w:val="16"/>
                  <w:rtl/>
                </w:rPr>
                <w:t>".</w:t>
              </w:r>
              <w:r>
                <w:t>‬</w:t>
              </w:r>
              <w:r>
                <w:t>‬</w:t>
              </w:r>
              <w:r>
                <w:t>‬</w:t>
              </w:r>
              <w:r w:rsidR="00D75ECD">
                <w:t>‬</w:t>
              </w:r>
              <w:r w:rsidR="001E2D3D">
                <w:t>‬</w:t>
              </w:r>
            </w:dir>
          </w:p>
        </w:tc>
      </w:tr>
      <w:tr w:rsidR="00072884" w:rsidRPr="00F53BB8" w14:paraId="4EA4278A" w14:textId="77777777" w:rsidTr="00072884">
        <w:tc>
          <w:tcPr>
            <w:tcW w:w="2745" w:type="dxa"/>
            <w:vAlign w:val="center"/>
          </w:tcPr>
          <w:p w14:paraId="05062660"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Azure Core</w:t>
            </w:r>
          </w:p>
        </w:tc>
        <w:tc>
          <w:tcPr>
            <w:tcW w:w="8055" w:type="dxa"/>
          </w:tcPr>
          <w:p w14:paraId="57FAE15A" w14:textId="77777777" w:rsidR="00072884" w:rsidRPr="00F53BB8" w:rsidRDefault="00072884" w:rsidP="00072884">
            <w:pPr>
              <w:pStyle w:val="ProductList-Body"/>
              <w:rPr>
                <w:sz w:val="16"/>
                <w:szCs w:val="16"/>
              </w:rPr>
            </w:pPr>
            <w:r w:rsidRPr="00F53BB8">
              <w:rPr>
                <w:sz w:val="16"/>
                <w:szCs w:val="16"/>
              </w:rPr>
              <w:t>Active Directory</w:t>
            </w:r>
            <w:r w:rsidRPr="00F53BB8">
              <w:rPr>
                <w:sz w:val="16"/>
                <w:szCs w:val="16"/>
                <w:rtl/>
              </w:rPr>
              <w:t xml:space="preserve"> وإدارة </w:t>
            </w:r>
            <w:r w:rsidRPr="00F53BB8">
              <w:rPr>
                <w:sz w:val="16"/>
                <w:szCs w:val="16"/>
              </w:rPr>
              <w:t>API</w:t>
            </w:r>
            <w:r w:rsidRPr="00F53BB8">
              <w:rPr>
                <w:sz w:val="16"/>
                <w:szCs w:val="16"/>
                <w:rtl/>
              </w:rPr>
              <w:t xml:space="preserve"> وخدمات التطبيقات (</w:t>
            </w:r>
            <w:r w:rsidRPr="00F53BB8">
              <w:rPr>
                <w:sz w:val="16"/>
                <w:szCs w:val="16"/>
              </w:rPr>
              <w:t>API Apps</w:t>
            </w:r>
            <w:r w:rsidRPr="00F53BB8">
              <w:rPr>
                <w:sz w:val="16"/>
                <w:szCs w:val="16"/>
                <w:rtl/>
              </w:rPr>
              <w:t xml:space="preserve"> وتطبيقات الهاتف الجوال وتطبيقات</w:t>
            </w:r>
            <w:r>
              <w:rPr>
                <w:sz w:val="16"/>
                <w:szCs w:val="16"/>
              </w:rPr>
              <w:t>(</w:t>
            </w:r>
            <w:r w:rsidRPr="00F53BB8">
              <w:rPr>
                <w:sz w:val="16"/>
                <w:szCs w:val="16"/>
                <w:rtl/>
              </w:rPr>
              <w:t xml:space="preserve"> ويب والتنفيذ التلقائي والنسخ الاحتياطي و</w:t>
            </w:r>
            <w:r w:rsidRPr="00F53BB8">
              <w:rPr>
                <w:sz w:val="16"/>
                <w:szCs w:val="16"/>
              </w:rPr>
              <w:t>Batch</w:t>
            </w:r>
            <w:r w:rsidRPr="00F53BB8">
              <w:rPr>
                <w:sz w:val="16"/>
                <w:szCs w:val="16"/>
                <w:rtl/>
              </w:rPr>
              <w:t xml:space="preserve"> (الدفعة) وخدمات </w:t>
            </w:r>
            <w:r w:rsidRPr="00F53BB8">
              <w:rPr>
                <w:sz w:val="16"/>
                <w:szCs w:val="16"/>
              </w:rPr>
              <w:t>BizTalk</w:t>
            </w:r>
            <w:r w:rsidRPr="00F53BB8">
              <w:rPr>
                <w:sz w:val="16"/>
                <w:szCs w:val="16"/>
                <w:rtl/>
              </w:rPr>
              <w:t xml:space="preserve"> والخدمات السحابية و</w:t>
            </w:r>
            <w:r w:rsidRPr="00F53BB8">
              <w:rPr>
                <w:sz w:val="16"/>
                <w:szCs w:val="16"/>
              </w:rPr>
              <w:t>DocumentDB</w:t>
            </w:r>
            <w:r w:rsidRPr="00F53BB8">
              <w:rPr>
                <w:sz w:val="16"/>
                <w:szCs w:val="16"/>
                <w:rtl/>
              </w:rPr>
              <w:t xml:space="preserve"> و</w:t>
            </w:r>
            <w:r w:rsidRPr="00F53BB8">
              <w:rPr>
                <w:sz w:val="16"/>
                <w:szCs w:val="16"/>
              </w:rPr>
              <w:t>Event Hubs</w:t>
            </w:r>
            <w:r w:rsidRPr="00F53BB8">
              <w:rPr>
                <w:sz w:val="16"/>
                <w:szCs w:val="16"/>
                <w:rtl/>
              </w:rPr>
              <w:t xml:space="preserve"> و</w:t>
            </w:r>
            <w:r w:rsidRPr="00F53BB8">
              <w:rPr>
                <w:sz w:val="16"/>
                <w:szCs w:val="16"/>
              </w:rPr>
              <w:t>Express Route</w:t>
            </w:r>
            <w:r w:rsidRPr="00F53BB8">
              <w:rPr>
                <w:sz w:val="16"/>
                <w:szCs w:val="16"/>
                <w:rtl/>
              </w:rPr>
              <w:t xml:space="preserve"> و</w:t>
            </w:r>
            <w:r w:rsidRPr="00F53BB8">
              <w:rPr>
                <w:sz w:val="16"/>
                <w:szCs w:val="16"/>
              </w:rPr>
              <w:t>HDInsight</w:t>
            </w:r>
            <w:r w:rsidRPr="00F53BB8">
              <w:rPr>
                <w:sz w:val="16"/>
                <w:szCs w:val="16"/>
                <w:rtl/>
              </w:rPr>
              <w:t xml:space="preserve"> و</w:t>
            </w:r>
            <w:r w:rsidRPr="00F53BB8">
              <w:rPr>
                <w:sz w:val="16"/>
                <w:szCs w:val="16"/>
              </w:rPr>
              <w:t>Key Vault</w:t>
            </w:r>
            <w:r w:rsidRPr="00F53BB8">
              <w:rPr>
                <w:sz w:val="16"/>
                <w:szCs w:val="16"/>
                <w:rtl/>
              </w:rPr>
              <w:t xml:space="preserve"> و</w:t>
            </w:r>
            <w:r w:rsidRPr="00F53BB8">
              <w:rPr>
                <w:sz w:val="16"/>
                <w:szCs w:val="16"/>
              </w:rPr>
              <w:t>Load Balancer</w:t>
            </w:r>
            <w:r w:rsidRPr="00F53BB8">
              <w:rPr>
                <w:sz w:val="16"/>
                <w:szCs w:val="16"/>
                <w:rtl/>
              </w:rPr>
              <w:t xml:space="preserve"> والتعلم الآلي ومدخل الإدارة وخدمات الوسائط والمصادقة متعددة العوامل ومركز الإشعارات و</w:t>
            </w:r>
            <w:r w:rsidRPr="00F53BB8">
              <w:rPr>
                <w:sz w:val="16"/>
                <w:szCs w:val="16"/>
              </w:rPr>
              <w:t>Operational Insights</w:t>
            </w:r>
            <w:r w:rsidRPr="00F53BB8">
              <w:rPr>
                <w:sz w:val="16"/>
                <w:szCs w:val="16"/>
                <w:rtl/>
              </w:rPr>
              <w:t xml:space="preserve"> و</w:t>
            </w:r>
            <w:r w:rsidRPr="00F53BB8">
              <w:rPr>
                <w:sz w:val="16"/>
                <w:szCs w:val="16"/>
              </w:rPr>
              <w:t>Redis Cache</w:t>
            </w:r>
            <w:r w:rsidRPr="00F53BB8">
              <w:rPr>
                <w:sz w:val="16"/>
                <w:szCs w:val="16"/>
                <w:rtl/>
              </w:rPr>
              <w:t xml:space="preserve"> و</w:t>
            </w:r>
            <w:r w:rsidRPr="00F53BB8">
              <w:rPr>
                <w:sz w:val="16"/>
                <w:szCs w:val="16"/>
              </w:rPr>
              <w:t>RemoteApp</w:t>
            </w:r>
            <w:r w:rsidRPr="00F53BB8">
              <w:rPr>
                <w:sz w:val="16"/>
                <w:szCs w:val="16"/>
                <w:rtl/>
              </w:rPr>
              <w:t xml:space="preserve"> وخدمة إدارة الحقوق والمجدول وناقل الخدمة واسترداد الموقع وقاعدة بيانات </w:t>
            </w:r>
            <w:r w:rsidRPr="00F53BB8">
              <w:rPr>
                <w:sz w:val="16"/>
                <w:szCs w:val="16"/>
              </w:rPr>
              <w:t>SQL</w:t>
            </w:r>
            <w:r w:rsidRPr="00F53BB8">
              <w:rPr>
                <w:sz w:val="16"/>
                <w:szCs w:val="16"/>
                <w:rtl/>
              </w:rPr>
              <w:t xml:space="preserve"> والتخزين و</w:t>
            </w:r>
            <w:r w:rsidRPr="00F53BB8">
              <w:rPr>
                <w:sz w:val="16"/>
                <w:szCs w:val="16"/>
              </w:rPr>
              <w:t>StorSimple</w:t>
            </w:r>
            <w:r w:rsidRPr="00F53BB8">
              <w:rPr>
                <w:sz w:val="16"/>
                <w:szCs w:val="16"/>
                <w:rtl/>
              </w:rPr>
              <w:t xml:space="preserve"> وتحليل التدفق وإدارة المرور والأجهزة الظاهرية والشبكة الظاهرية و</w:t>
            </w:r>
            <w:r w:rsidRPr="00F53BB8">
              <w:rPr>
                <w:sz w:val="16"/>
                <w:szCs w:val="16"/>
              </w:rPr>
              <w:t>Visual Studio Team Services</w:t>
            </w:r>
            <w:r w:rsidRPr="00F53BB8">
              <w:rPr>
                <w:sz w:val="16"/>
                <w:szCs w:val="16"/>
                <w:rtl/>
              </w:rPr>
              <w:t xml:space="preserve"> وإدارة سير العمل. </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782C79E0" w14:textId="77777777" w:rsidR="0027473D" w:rsidRPr="00457CE1" w:rsidRDefault="0027473D" w:rsidP="0027473D">
      <w:pPr>
        <w:pStyle w:val="ProductList-SubSubSectionHeading"/>
        <w:outlineLvl w:val="2"/>
        <w:rPr>
          <w:bCs/>
          <w:szCs w:val="18"/>
        </w:rPr>
      </w:pPr>
      <w:bookmarkStart w:id="56" w:name="_Toc440961447"/>
      <w:bookmarkStart w:id="57" w:name="_Toc440019525"/>
      <w:bookmarkStart w:id="58" w:name="_Toc447028755"/>
      <w:r w:rsidRPr="00457CE1">
        <w:rPr>
          <w:bCs/>
          <w:szCs w:val="18"/>
          <w:rtl/>
        </w:rPr>
        <w:t>موقع حفظ بيانات العميل غير النشطة</w:t>
      </w:r>
      <w:bookmarkEnd w:id="56"/>
      <w:bookmarkEnd w:id="57"/>
      <w:bookmarkEnd w:id="58"/>
    </w:p>
    <w:p w14:paraId="5D4C8501" w14:textId="77777777" w:rsidR="0027473D" w:rsidRPr="008B7CFB" w:rsidRDefault="0027473D" w:rsidP="0027473D">
      <w:pPr>
        <w:pStyle w:val="ProductList-Body"/>
        <w:rPr>
          <w:szCs w:val="18"/>
        </w:rPr>
      </w:pPr>
      <w:r w:rsidRPr="008B7CFB">
        <w:rPr>
          <w:szCs w:val="18"/>
          <w:rtl/>
        </w:rPr>
        <w:t xml:space="preserve">ستقوم </w:t>
      </w:r>
      <w:r w:rsidRPr="008B7CFB">
        <w:rPr>
          <w:szCs w:val="18"/>
        </w:rPr>
        <w:t>Microsoft</w:t>
      </w:r>
      <w:r w:rsidRPr="008B7CFB">
        <w:rPr>
          <w:szCs w:val="18"/>
          <w:rtl/>
        </w:rPr>
        <w:t xml:space="preserve"> بتخزين بيانات العميل غير النشطة داخل مناطق جغرافية رئيسية بعينها (يشار إلى كل منها بمنطقة جغرافية) كما يلي:</w:t>
      </w:r>
    </w:p>
    <w:p w14:paraId="5B97504D" w14:textId="77777777" w:rsidR="0027473D" w:rsidRPr="008B7CFB" w:rsidRDefault="0027473D" w:rsidP="0027473D">
      <w:pPr>
        <w:pStyle w:val="ProductList-Body"/>
        <w:numPr>
          <w:ilvl w:val="0"/>
          <w:numId w:val="6"/>
        </w:numPr>
        <w:ind w:left="450" w:hanging="270"/>
        <w:rPr>
          <w:szCs w:val="18"/>
        </w:rPr>
      </w:pPr>
      <w:r w:rsidRPr="008B7CFB">
        <w:rPr>
          <w:b/>
          <w:bCs/>
          <w:szCs w:val="18"/>
          <w:rtl/>
        </w:rPr>
        <w:t xml:space="preserve">خدمات </w:t>
      </w:r>
      <w:r w:rsidRPr="008B7CFB">
        <w:rPr>
          <w:b/>
          <w:bCs/>
          <w:szCs w:val="18"/>
          <w:lang w:bidi=""/>
        </w:rPr>
        <w:t>Office 365</w:t>
      </w:r>
      <w:r w:rsidRPr="008B7CFB">
        <w:rPr>
          <w:b/>
          <w:bCs/>
          <w:szCs w:val="18"/>
          <w:rtl/>
        </w:rPr>
        <w:t>.</w:t>
      </w:r>
      <w:r w:rsidRPr="008B7CFB">
        <w:rPr>
          <w:szCs w:val="18"/>
          <w:rtl/>
        </w:rPr>
        <w:t xml:space="preserve"> عند قيام العميل بتوفير مستأجر في أستراليا أو الاتحاد الأوروبي أو الهند أو اليابان أو الولايات المتحدة (أي من المناطق الجغرافية السابقة)، فستخزن شركة </w:t>
      </w:r>
      <w:r w:rsidRPr="008B7CFB">
        <w:rPr>
          <w:szCs w:val="18"/>
        </w:rPr>
        <w:t>Microsoft</w:t>
      </w:r>
      <w:r w:rsidRPr="008B7CFB">
        <w:rPr>
          <w:szCs w:val="18"/>
          <w:rtl/>
        </w:rPr>
        <w:t xml:space="preserve"> بيانات العميل التالية أثناء عدم التشغيل في تلك المنطقة الجغرافية فقط: </w:t>
      </w:r>
      <w:r w:rsidRPr="008B7CFB">
        <w:rPr>
          <w:szCs w:val="18"/>
          <w:lang w:bidi=""/>
        </w:rPr>
        <w:t>(1)</w:t>
      </w:r>
      <w:r w:rsidRPr="008B7CFB">
        <w:rPr>
          <w:szCs w:val="18"/>
          <w:rtl/>
        </w:rPr>
        <w:t xml:space="preserve"> محتوى صندوق بريد </w:t>
      </w:r>
      <w:r w:rsidRPr="008B7CFB">
        <w:rPr>
          <w:szCs w:val="18"/>
        </w:rPr>
        <w:t>Exchange Online</w:t>
      </w:r>
      <w:r w:rsidRPr="008B7CFB">
        <w:rPr>
          <w:szCs w:val="18"/>
          <w:rtl/>
        </w:rPr>
        <w:t xml:space="preserve"> (نص البريد الإلكتروني وإدخالات التقويم ومحتوى مرفقات البريد الإلكتروني) و</w:t>
      </w:r>
      <w:r w:rsidRPr="008B7CFB">
        <w:rPr>
          <w:szCs w:val="18"/>
          <w:lang w:bidi=""/>
        </w:rPr>
        <w:t>(2)</w:t>
      </w:r>
      <w:r w:rsidRPr="008B7CFB">
        <w:rPr>
          <w:szCs w:val="18"/>
          <w:rtl/>
        </w:rPr>
        <w:t xml:space="preserve"> محتوى موقع </w:t>
      </w:r>
      <w:r w:rsidRPr="008B7CFB">
        <w:rPr>
          <w:szCs w:val="18"/>
        </w:rPr>
        <w:t>SharePoint Online</w:t>
      </w:r>
      <w:r w:rsidRPr="008B7CFB">
        <w:rPr>
          <w:szCs w:val="18"/>
          <w:rtl/>
        </w:rPr>
        <w:t xml:space="preserve"> والملفات المحفوظة في هذا الموقع. </w:t>
      </w:r>
    </w:p>
    <w:p w14:paraId="56F08B1D" w14:textId="77777777" w:rsidR="0027473D" w:rsidRPr="008B7CFB" w:rsidRDefault="0027473D" w:rsidP="0027473D">
      <w:pPr>
        <w:pStyle w:val="ProductList-Body"/>
        <w:numPr>
          <w:ilvl w:val="0"/>
          <w:numId w:val="6"/>
        </w:numPr>
        <w:ind w:left="450" w:hanging="270"/>
        <w:rPr>
          <w:szCs w:val="18"/>
        </w:rPr>
      </w:pPr>
      <w:r w:rsidRPr="008B7CFB">
        <w:rPr>
          <w:b/>
          <w:bCs/>
          <w:szCs w:val="18"/>
          <w:rtl/>
        </w:rPr>
        <w:t xml:space="preserve">الخدمات عبر الإنترنت لـ </w:t>
      </w:r>
      <w:r w:rsidRPr="008B7CFB">
        <w:rPr>
          <w:b/>
          <w:bCs/>
          <w:szCs w:val="18"/>
        </w:rPr>
        <w:t>Microsoft Intune</w:t>
      </w:r>
      <w:r w:rsidRPr="008B7CFB">
        <w:rPr>
          <w:b/>
          <w:bCs/>
          <w:szCs w:val="18"/>
          <w:rtl/>
        </w:rPr>
        <w:t>.</w:t>
      </w:r>
      <w:r w:rsidRPr="008B7CFB">
        <w:rPr>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8B7CFB">
        <w:rPr>
          <w:szCs w:val="18"/>
        </w:rPr>
        <w:t>Microsoft</w:t>
      </w:r>
      <w:r w:rsidRPr="008B7CFB">
        <w:rPr>
          <w:szCs w:val="18"/>
          <w:rtl/>
        </w:rPr>
        <w:t xml:space="preserve"> بنقل بيانات العميل خارج المنطقة الجغرافية التي يحددها باستثناء ما تم ذكره في البند "موقع البيانات" الخاص بمركز توثيق </w:t>
      </w:r>
      <w:r w:rsidRPr="008B7CFB">
        <w:rPr>
          <w:szCs w:val="18"/>
        </w:rPr>
        <w:t>Microsoft Intune</w:t>
      </w:r>
      <w:r w:rsidRPr="008B7CFB">
        <w:rPr>
          <w:szCs w:val="18"/>
          <w:rtl/>
        </w:rPr>
        <w:t>.</w:t>
      </w:r>
    </w:p>
    <w:p w14:paraId="6515BC03" w14:textId="77777777" w:rsidR="0027473D" w:rsidRPr="008B7CFB" w:rsidRDefault="0027473D" w:rsidP="0027473D">
      <w:pPr>
        <w:pStyle w:val="ProductList-Body"/>
        <w:numPr>
          <w:ilvl w:val="0"/>
          <w:numId w:val="6"/>
        </w:numPr>
        <w:ind w:left="450" w:hanging="270"/>
        <w:rPr>
          <w:szCs w:val="18"/>
        </w:rPr>
      </w:pPr>
      <w:r w:rsidRPr="008B7CFB">
        <w:rPr>
          <w:b/>
          <w:szCs w:val="18"/>
        </w:rPr>
        <w:t>Microsoft Power BI</w:t>
      </w:r>
      <w:r w:rsidRPr="008B7CFB">
        <w:rPr>
          <w:b/>
          <w:bCs/>
          <w:szCs w:val="18"/>
          <w:rtl/>
        </w:rPr>
        <w:t xml:space="preserve">. </w:t>
      </w:r>
      <w:r w:rsidRPr="008B7CFB">
        <w:rPr>
          <w:szCs w:val="18"/>
          <w:rtl/>
        </w:rPr>
        <w:t xml:space="preserve">عند قيام العميل بتوفير مستأجر في الولايات المتحدة أو الاتحاد الأوروبي، ستقوم شركة </w:t>
      </w:r>
      <w:r w:rsidRPr="008B7CFB">
        <w:rPr>
          <w:szCs w:val="18"/>
        </w:rPr>
        <w:t>Microsoft</w:t>
      </w:r>
      <w:r w:rsidRPr="008B7CFB">
        <w:rPr>
          <w:szCs w:val="18"/>
          <w:rtl/>
        </w:rPr>
        <w:t xml:space="preserve"> بتخزين بيانات عميل </w:t>
      </w:r>
      <w:r w:rsidRPr="008B7CFB">
        <w:rPr>
          <w:szCs w:val="18"/>
        </w:rPr>
        <w:t>Microsoft Power BI</w:t>
      </w:r>
      <w:r w:rsidRPr="008B7CFB">
        <w:rPr>
          <w:szCs w:val="18"/>
          <w:rtl/>
        </w:rPr>
        <w:t xml:space="preserve"> أثناء عدم التشغيل في تلك المنطقة الجغرافية فقط.</w:t>
      </w:r>
    </w:p>
    <w:p w14:paraId="0DDAAF30" w14:textId="77777777" w:rsidR="0027473D" w:rsidRPr="008B7CFB" w:rsidRDefault="0027473D" w:rsidP="0027473D">
      <w:pPr>
        <w:pStyle w:val="ProductList-Body"/>
        <w:numPr>
          <w:ilvl w:val="0"/>
          <w:numId w:val="6"/>
        </w:numPr>
        <w:ind w:left="450" w:hanging="270"/>
        <w:rPr>
          <w:szCs w:val="18"/>
        </w:rPr>
      </w:pPr>
      <w:r w:rsidRPr="008B7CFB">
        <w:rPr>
          <w:b/>
          <w:bCs/>
          <w:szCs w:val="18"/>
        </w:rPr>
        <w:t>Microsoft Azure Core Services</w:t>
      </w:r>
      <w:r w:rsidRPr="008B7CFB">
        <w:rPr>
          <w:b/>
          <w:bCs/>
          <w:szCs w:val="18"/>
          <w:rtl/>
        </w:rPr>
        <w:t>.</w:t>
      </w:r>
      <w:r w:rsidRPr="008B7CFB">
        <w:rPr>
          <w:szCs w:val="18"/>
          <w:rtl/>
        </w:rPr>
        <w:t xml:space="preserve"> عند قيام العميل بتكوين خدمة بعينها لنشرها في إطار المنطقة الجغرافية، الخاصة بهذه الخدمة، ستقوم </w:t>
      </w:r>
      <w:r w:rsidRPr="008B7CFB">
        <w:rPr>
          <w:szCs w:val="18"/>
        </w:rPr>
        <w:t>Microsoft</w:t>
      </w:r>
      <w:r w:rsidRPr="008B7CFB">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8B7CFB">
        <w:rPr>
          <w:szCs w:val="18"/>
        </w:rPr>
        <w:t>Microsoft Center</w:t>
      </w:r>
      <w:r w:rsidRPr="008B7CFB">
        <w:rPr>
          <w:szCs w:val="18"/>
          <w:rtl/>
        </w:rPr>
        <w:t xml:space="preserve"> (الذي قد تقوم </w:t>
      </w:r>
      <w:r w:rsidRPr="008B7CFB">
        <w:rPr>
          <w:szCs w:val="18"/>
        </w:rPr>
        <w:t>Microsoft</w:t>
      </w:r>
      <w:r w:rsidRPr="008B7CFB">
        <w:rPr>
          <w:szCs w:val="18"/>
          <w:rtl/>
        </w:rPr>
        <w:t xml:space="preserve"> بتحديثه من حين لآخر، ولكنها لن تضيف استثناءات للخدمات الحالية في الإصدار العام).</w:t>
      </w:r>
    </w:p>
    <w:p w14:paraId="197F6DBA" w14:textId="77777777" w:rsidR="0027473D" w:rsidRPr="00457CE1" w:rsidRDefault="0027473D" w:rsidP="0027473D">
      <w:pPr>
        <w:pStyle w:val="ProductList-Body"/>
        <w:numPr>
          <w:ilvl w:val="0"/>
          <w:numId w:val="6"/>
        </w:numPr>
        <w:spacing w:after="120"/>
        <w:ind w:left="450" w:hanging="270"/>
        <w:rPr>
          <w:szCs w:val="18"/>
        </w:rPr>
      </w:pPr>
      <w:r w:rsidRPr="00457CE1">
        <w:rPr>
          <w:b/>
          <w:szCs w:val="18"/>
        </w:rPr>
        <w:t>Microsoft Dynamics CRM Online</w:t>
      </w:r>
      <w:r w:rsidRPr="00457CE1">
        <w:rPr>
          <w:b/>
          <w:bCs/>
          <w:szCs w:val="18"/>
          <w:rtl/>
        </w:rPr>
        <w:t>.</w:t>
      </w:r>
      <w:r w:rsidRPr="00457CE1">
        <w:rPr>
          <w:szCs w:val="18"/>
          <w:rtl/>
        </w:rPr>
        <w:t xml:space="preserve"> بالنسبة للكيانات التي تديرها خدمة </w:t>
      </w:r>
      <w:r w:rsidRPr="00457CE1">
        <w:rPr>
          <w:szCs w:val="18"/>
        </w:rPr>
        <w:t>Microsoft Dynamics CRM Online</w:t>
      </w:r>
      <w:r w:rsidRPr="00457CE1">
        <w:rPr>
          <w:szCs w:val="18"/>
          <w:rtl/>
        </w:rPr>
        <w:t xml:space="preserve">، عند قيام العميل بتوفير مثيل لها في الولايات المتحدة أو الاتحاد الأوروبي، ستقوم </w:t>
      </w:r>
      <w:r w:rsidRPr="00457CE1">
        <w:rPr>
          <w:szCs w:val="18"/>
        </w:rPr>
        <w:t>Microsoft</w:t>
      </w:r>
      <w:r w:rsidRPr="00457CE1">
        <w:rPr>
          <w:szCs w:val="18"/>
          <w:rtl/>
        </w:rPr>
        <w:t xml:space="preserve"> بتخزين بيانات العميل أثناء عدم التشغيل في الولايات المتحدة أو الاتحاد الأوروبي، كما هو معمول به.</w:t>
      </w:r>
    </w:p>
    <w:p w14:paraId="48A12F45" w14:textId="77777777" w:rsidR="0027473D" w:rsidRPr="00457CE1" w:rsidRDefault="0027473D" w:rsidP="0027473D">
      <w:pPr>
        <w:pStyle w:val="ProductList-Body"/>
        <w:rPr>
          <w:szCs w:val="18"/>
        </w:rPr>
      </w:pPr>
      <w:r w:rsidRPr="00457CE1">
        <w:rPr>
          <w:szCs w:val="18"/>
          <w:rtl/>
        </w:rPr>
        <w:lastRenderedPageBreak/>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19DB872B" w14:textId="390C1941" w:rsidR="00086F17" w:rsidRPr="00C41906" w:rsidRDefault="00086F17" w:rsidP="00D672AD">
      <w:pPr>
        <w:pStyle w:val="ProductList-SubSubSectionHeading"/>
        <w:outlineLvl w:val="2"/>
        <w:rPr>
          <w:bCs/>
          <w:szCs w:val="18"/>
        </w:rPr>
      </w:pPr>
      <w:bookmarkStart w:id="59" w:name="_Toc447028756"/>
      <w:r w:rsidRPr="00C41906">
        <w:rPr>
          <w:bCs/>
          <w:szCs w:val="18"/>
          <w:rtl/>
        </w:rPr>
        <w:t>الخصوصية</w:t>
      </w:r>
      <w:bookmarkEnd w:id="59"/>
    </w:p>
    <w:p w14:paraId="15DD36B2" w14:textId="140D3A05" w:rsidR="00086F17" w:rsidRPr="00635E7E" w:rsidRDefault="00086F17" w:rsidP="00D672AD">
      <w:pPr>
        <w:pStyle w:val="ProductList-Body"/>
        <w:numPr>
          <w:ilvl w:val="0"/>
          <w:numId w:val="7"/>
        </w:numPr>
        <w:ind w:left="450" w:hanging="270"/>
        <w:rPr>
          <w:szCs w:val="18"/>
        </w:rPr>
      </w:pPr>
      <w:r w:rsidRPr="00453E98">
        <w:rPr>
          <w:b/>
          <w:bCs/>
          <w:szCs w:val="18"/>
          <w:rtl/>
        </w:rPr>
        <w:t>حذف بيانات عميل أو إرجاعها.</w:t>
      </w:r>
      <w:r w:rsidRPr="00635E7E">
        <w:rPr>
          <w:szCs w:val="18"/>
          <w:rtl/>
        </w:rPr>
        <w:t xml:space="preserve"> خلال فترة لا تزيد عن </w:t>
      </w:r>
      <w:r w:rsidRPr="00635E7E">
        <w:rPr>
          <w:szCs w:val="18"/>
          <w:lang w:bidi="en-US"/>
        </w:rPr>
        <w:t>180</w:t>
      </w:r>
      <w:r w:rsidRPr="00635E7E">
        <w:rPr>
          <w:szCs w:val="18"/>
          <w:rtl/>
        </w:rPr>
        <w:t xml:space="preserve"> يومًا بعد انتهاء صلاحية استخدام العميل لأي خدمة عبر الإنترنت أو إنهائه له، تقوم </w:t>
      </w:r>
      <w:r w:rsidRPr="00635E7E">
        <w:rPr>
          <w:szCs w:val="18"/>
        </w:rPr>
        <w:t>Microsoft</w:t>
      </w:r>
      <w:r w:rsidRPr="00635E7E">
        <w:rPr>
          <w:szCs w:val="18"/>
          <w:rtl/>
        </w:rPr>
        <w:t xml:space="preserve"> بتعطيل الحساب وحذف بيانات العميل من الحساب. </w:t>
      </w:r>
    </w:p>
    <w:p w14:paraId="6287F55F" w14:textId="36E258AD" w:rsidR="00086F17" w:rsidRPr="00635E7E" w:rsidRDefault="00086F17" w:rsidP="00D672AD">
      <w:pPr>
        <w:pStyle w:val="ProductList-Body"/>
        <w:numPr>
          <w:ilvl w:val="0"/>
          <w:numId w:val="7"/>
        </w:numPr>
        <w:ind w:left="450" w:hanging="270"/>
        <w:rPr>
          <w:szCs w:val="18"/>
        </w:rPr>
      </w:pPr>
      <w:r w:rsidRPr="00453E98">
        <w:rPr>
          <w:b/>
          <w:bCs/>
          <w:szCs w:val="18"/>
          <w:rtl/>
        </w:rPr>
        <w:t>نقل بيانات العميل.</w:t>
      </w:r>
      <w:r w:rsidRPr="00635E7E">
        <w:rPr>
          <w:szCs w:val="18"/>
          <w:rtl/>
        </w:rPr>
        <w:t xml:space="preserve"> ستظل </w:t>
      </w:r>
      <w:r w:rsidRPr="00635E7E">
        <w:rPr>
          <w:szCs w:val="18"/>
        </w:rPr>
        <w:t>Microsoft</w:t>
      </w:r>
      <w:r w:rsidRPr="00635E7E">
        <w:rPr>
          <w:szCs w:val="18"/>
          <w:rtl/>
        </w:rPr>
        <w:t xml:space="preserve"> معتمدة بموجب برنامجي </w:t>
      </w:r>
      <w:r w:rsidRPr="00635E7E">
        <w:rPr>
          <w:szCs w:val="18"/>
        </w:rPr>
        <w:t>Safe Harbor</w:t>
      </w:r>
      <w:r w:rsidRPr="00635E7E">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60" w:name="_Toc447028757"/>
      <w:r w:rsidRPr="00C41906">
        <w:rPr>
          <w:bCs/>
          <w:szCs w:val="18"/>
          <w:rtl/>
        </w:rPr>
        <w:t>بنود أوروبية إضافية.</w:t>
      </w:r>
      <w:bookmarkEnd w:id="60"/>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61" w:name="_Toc447028758"/>
      <w:r w:rsidRPr="00F403B6">
        <w:rPr>
          <w:bCs/>
          <w:szCs w:val="18"/>
          <w:rtl/>
        </w:rPr>
        <w:t>الأمان</w:t>
      </w:r>
      <w:bookmarkEnd w:id="61"/>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lastRenderedPageBreak/>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lastRenderedPageBreak/>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0DF1748B" w:rsidR="00E1432F" w:rsidRPr="0027473D" w:rsidRDefault="00E1432F" w:rsidP="00E1432F">
            <w:pPr>
              <w:pStyle w:val="ProductList-Body"/>
              <w:ind w:left="162" w:hanging="162"/>
              <w:rPr>
                <w:rFonts w:ascii="Calibri Light" w:hAnsi="Calibri Light" w:cs="Arial"/>
                <w:sz w:val="16"/>
                <w:szCs w:val="16"/>
              </w:rPr>
            </w:pPr>
            <w:r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Pr="0027473D">
              <w:rPr>
                <w:rFonts w:ascii="Calibri Light" w:hAnsi="Calibri Light" w:cs="Arial"/>
                <w:sz w:val="16"/>
                <w:szCs w:val="16"/>
                <w:rtl/>
              </w:rPr>
              <w:t>.</w:t>
            </w:r>
            <w:r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4139419A" w:rsidR="00272578" w:rsidRPr="0027473D" w:rsidRDefault="00272578" w:rsidP="00D672AD">
            <w:pPr>
              <w:pStyle w:val="ProductList-Body"/>
              <w:ind w:left="162" w:hanging="162"/>
              <w:rPr>
                <w:sz w:val="16"/>
                <w:szCs w:val="16"/>
              </w:rPr>
            </w:pPr>
            <w:r w:rsidRPr="0027473D">
              <w:rPr>
                <w:color w:val="000000" w:themeColor="text1"/>
                <w:sz w:val="16"/>
                <w:szCs w:val="16"/>
                <w:rtl/>
              </w:rPr>
              <w:t xml:space="preserve">تقوم </w:t>
            </w:r>
            <w:r w:rsidRPr="0027473D">
              <w:rPr>
                <w:color w:val="000000" w:themeColor="text1"/>
                <w:sz w:val="16"/>
                <w:szCs w:val="16"/>
              </w:rPr>
              <w:t>Microsoft</w:t>
            </w:r>
            <w:r w:rsidRPr="0027473D">
              <w:rPr>
                <w:color w:val="000000" w:themeColor="text1"/>
                <w:sz w:val="16"/>
                <w:szCs w:val="16"/>
                <w:rtl/>
              </w:rPr>
              <w:t xml:space="preserve"> بتعقب عمليات الكشف عن بيانات العميل، أو تقوم بتمكين </w:t>
            </w:r>
            <w:r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r w:rsidRPr="007D1FCC">
        <w:rPr>
          <w:b/>
          <w:bCs/>
          <w:color w:val="00188F"/>
          <w:szCs w:val="18"/>
          <w:rtl/>
        </w:rPr>
        <w:t>نهج أمان معلومات الخدمات عبر الإنترنت</w:t>
      </w:r>
    </w:p>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27473D" w:rsidRPr="00C62FB6" w14:paraId="22B9A6D5" w14:textId="77777777" w:rsidTr="0027473D">
        <w:trPr>
          <w:trHeight w:val="288"/>
        </w:trPr>
        <w:tc>
          <w:tcPr>
            <w:tcW w:w="2880" w:type="dxa"/>
            <w:vAlign w:val="center"/>
          </w:tcPr>
          <w:p w14:paraId="12E3CD55"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lang w:bidi=""/>
              </w:rPr>
              <w:t>Office 365</w:t>
            </w:r>
          </w:p>
        </w:tc>
        <w:tc>
          <w:tcPr>
            <w:tcW w:w="1584" w:type="dxa"/>
            <w:vAlign w:val="center"/>
          </w:tcPr>
          <w:p w14:paraId="4848E34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2F44443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8F973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C481F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1BA4A1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03F7EBC8" w14:textId="77777777" w:rsidTr="0027473D">
        <w:trPr>
          <w:trHeight w:val="288"/>
        </w:trPr>
        <w:tc>
          <w:tcPr>
            <w:tcW w:w="2880" w:type="dxa"/>
            <w:vAlign w:val="center"/>
          </w:tcPr>
          <w:p w14:paraId="4741F59F" w14:textId="77777777" w:rsidR="0027473D" w:rsidRPr="00CC546F" w:rsidRDefault="0027473D" w:rsidP="0027473D">
            <w:pPr>
              <w:pStyle w:val="ProductList-Body"/>
              <w:rPr>
                <w:sz w:val="16"/>
                <w:szCs w:val="16"/>
              </w:rPr>
            </w:pPr>
            <w:r w:rsidRPr="00CC546F">
              <w:rPr>
                <w:sz w:val="16"/>
                <w:szCs w:val="16"/>
              </w:rPr>
              <w:t>Microsoft Dynamics Online Services</w:t>
            </w:r>
          </w:p>
        </w:tc>
        <w:tc>
          <w:tcPr>
            <w:tcW w:w="1584" w:type="dxa"/>
            <w:vAlign w:val="center"/>
          </w:tcPr>
          <w:p w14:paraId="4878B01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089908"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9E39B9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BD538A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c>
          <w:tcPr>
            <w:tcW w:w="1584" w:type="dxa"/>
            <w:vAlign w:val="center"/>
          </w:tcPr>
          <w:p w14:paraId="6DEBA3C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r w:rsidRPr="00E340EE">
              <w:rPr>
                <w:color w:val="000000" w:themeColor="text1"/>
                <w:sz w:val="16"/>
                <w:szCs w:val="16"/>
              </w:rPr>
              <w:t>*</w:t>
            </w:r>
          </w:p>
        </w:tc>
      </w:tr>
      <w:tr w:rsidR="0027473D" w:rsidRPr="00C62FB6" w14:paraId="77A2D9BF" w14:textId="77777777" w:rsidTr="0027473D">
        <w:trPr>
          <w:trHeight w:val="288"/>
        </w:trPr>
        <w:tc>
          <w:tcPr>
            <w:tcW w:w="2880" w:type="dxa"/>
            <w:vAlign w:val="center"/>
          </w:tcPr>
          <w:p w14:paraId="591D1851"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Azure Core</w:t>
            </w:r>
          </w:p>
        </w:tc>
        <w:tc>
          <w:tcPr>
            <w:tcW w:w="1584" w:type="dxa"/>
            <w:vAlign w:val="center"/>
          </w:tcPr>
          <w:p w14:paraId="4C3AD24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7A1315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DEE26F3"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44592466" w14:textId="77777777" w:rsidR="0027473D" w:rsidRPr="00E340EE" w:rsidRDefault="0027473D" w:rsidP="0027473D">
            <w:pPr>
              <w:pStyle w:val="ProductList-Body"/>
              <w:rPr>
                <w:i/>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c>
          <w:tcPr>
            <w:tcW w:w="1584" w:type="dxa"/>
            <w:vAlign w:val="center"/>
          </w:tcPr>
          <w:p w14:paraId="2AD63B04"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تتفاوت</w:t>
            </w:r>
            <w:r w:rsidRPr="00E340EE">
              <w:rPr>
                <w:color w:val="000000" w:themeColor="text1"/>
                <w:sz w:val="16"/>
                <w:szCs w:val="16"/>
              </w:rPr>
              <w:t>**</w:t>
            </w:r>
          </w:p>
        </w:tc>
      </w:tr>
      <w:tr w:rsidR="0027473D" w:rsidRPr="00C62FB6" w14:paraId="17ED4B38" w14:textId="77777777" w:rsidTr="0027473D">
        <w:trPr>
          <w:trHeight w:val="288"/>
        </w:trPr>
        <w:tc>
          <w:tcPr>
            <w:tcW w:w="2880" w:type="dxa"/>
            <w:vAlign w:val="center"/>
          </w:tcPr>
          <w:p w14:paraId="3D8877A9" w14:textId="77777777" w:rsidR="0027473D" w:rsidRPr="00CC546F" w:rsidRDefault="0027473D" w:rsidP="0027473D">
            <w:pPr>
              <w:pStyle w:val="ProductList-Body"/>
              <w:rPr>
                <w:sz w:val="16"/>
                <w:szCs w:val="16"/>
              </w:rPr>
            </w:pPr>
            <w:r w:rsidRPr="00CC546F">
              <w:rPr>
                <w:sz w:val="16"/>
                <w:szCs w:val="16"/>
                <w:rtl/>
              </w:rPr>
              <w:t xml:space="preserve">الخدمات عبر الإنترنت لـ </w:t>
            </w:r>
            <w:r w:rsidRPr="00CC546F">
              <w:rPr>
                <w:sz w:val="16"/>
                <w:szCs w:val="16"/>
              </w:rPr>
              <w:t>Microsoft Intune</w:t>
            </w:r>
            <w:r w:rsidRPr="00CC546F">
              <w:rPr>
                <w:sz w:val="16"/>
                <w:szCs w:val="16"/>
                <w:rtl/>
              </w:rPr>
              <w:t>:</w:t>
            </w:r>
          </w:p>
        </w:tc>
        <w:tc>
          <w:tcPr>
            <w:tcW w:w="1584" w:type="dxa"/>
            <w:vAlign w:val="center"/>
          </w:tcPr>
          <w:p w14:paraId="3763713A"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7CFB87F2"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9B52D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9C6BD2D"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38545FD5"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r>
      <w:tr w:rsidR="0027473D" w:rsidRPr="00C62FB6" w14:paraId="1694635C" w14:textId="77777777" w:rsidTr="0027473D">
        <w:trPr>
          <w:trHeight w:val="288"/>
        </w:trPr>
        <w:tc>
          <w:tcPr>
            <w:tcW w:w="2880" w:type="dxa"/>
            <w:vAlign w:val="center"/>
          </w:tcPr>
          <w:p w14:paraId="056B58D9" w14:textId="77777777" w:rsidR="0027473D" w:rsidRPr="00CC546F" w:rsidRDefault="0027473D" w:rsidP="0027473D">
            <w:pPr>
              <w:pStyle w:val="ProductList-Body"/>
              <w:rPr>
                <w:sz w:val="16"/>
                <w:szCs w:val="16"/>
              </w:rPr>
            </w:pPr>
            <w:r w:rsidRPr="00CC546F">
              <w:rPr>
                <w:sz w:val="16"/>
                <w:szCs w:val="16"/>
                <w:rtl/>
              </w:rPr>
              <w:t xml:space="preserve">خدمات </w:t>
            </w:r>
            <w:r w:rsidRPr="00CC546F">
              <w:rPr>
                <w:sz w:val="16"/>
                <w:szCs w:val="16"/>
              </w:rPr>
              <w:t>Microsoft Power BI</w:t>
            </w:r>
          </w:p>
        </w:tc>
        <w:tc>
          <w:tcPr>
            <w:tcW w:w="1584" w:type="dxa"/>
            <w:vAlign w:val="center"/>
          </w:tcPr>
          <w:p w14:paraId="023C2479"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584FECCE"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0D3C732F"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نعم</w:t>
            </w:r>
          </w:p>
        </w:tc>
        <w:tc>
          <w:tcPr>
            <w:tcW w:w="1584" w:type="dxa"/>
            <w:vAlign w:val="center"/>
          </w:tcPr>
          <w:p w14:paraId="631B7C1B"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c>
          <w:tcPr>
            <w:tcW w:w="1584" w:type="dxa"/>
            <w:vAlign w:val="center"/>
          </w:tcPr>
          <w:p w14:paraId="30751431" w14:textId="77777777" w:rsidR="0027473D" w:rsidRPr="00E340EE" w:rsidRDefault="0027473D" w:rsidP="0027473D">
            <w:pPr>
              <w:pStyle w:val="ProductList-Body"/>
              <w:rPr>
                <w:color w:val="000000" w:themeColor="text1"/>
                <w:sz w:val="16"/>
                <w:szCs w:val="16"/>
              </w:rPr>
            </w:pPr>
            <w:r w:rsidRPr="00E340EE">
              <w:rPr>
                <w:color w:val="000000" w:themeColor="text1"/>
                <w:sz w:val="16"/>
                <w:szCs w:val="16"/>
                <w:rtl/>
              </w:rPr>
              <w:t>لا</w:t>
            </w:r>
          </w:p>
        </w:tc>
      </w:tr>
    </w:tbl>
    <w:p w14:paraId="55B485CE"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لا تتضمن </w:t>
      </w:r>
      <w:r w:rsidRPr="00CC546F">
        <w:rPr>
          <w:i/>
          <w:iCs/>
          <w:color w:val="000000" w:themeColor="text1"/>
          <w:szCs w:val="18"/>
        </w:rPr>
        <w:t>Microsoft Dynamics Marketing</w:t>
      </w:r>
      <w:r w:rsidRPr="00CC546F">
        <w:rPr>
          <w:i/>
          <w:iCs/>
          <w:color w:val="000000" w:themeColor="text1"/>
          <w:szCs w:val="18"/>
          <w:rtl/>
        </w:rPr>
        <w:t>.</w:t>
      </w:r>
    </w:p>
    <w:p w14:paraId="097E1152" w14:textId="77777777" w:rsidR="0027473D" w:rsidRPr="00CC546F" w:rsidRDefault="0027473D" w:rsidP="0027473D">
      <w:pPr>
        <w:pStyle w:val="ProductList-Body"/>
        <w:rPr>
          <w:i/>
          <w:iCs/>
          <w:color w:val="000000" w:themeColor="text1"/>
          <w:szCs w:val="18"/>
        </w:rPr>
      </w:pPr>
      <w:r w:rsidRPr="00CC546F">
        <w:rPr>
          <w:i/>
          <w:iCs/>
          <w:color w:val="000000" w:themeColor="text1"/>
        </w:rPr>
        <w:t>**</w:t>
      </w:r>
      <w:r w:rsidRPr="00CC546F">
        <w:rPr>
          <w:i/>
          <w:iCs/>
          <w:color w:val="000000" w:themeColor="text1"/>
          <w:szCs w:val="18"/>
          <w:rtl/>
        </w:rPr>
        <w:t xml:space="preserve">النطاق الحالي موضّح بالتفصيل في تقرير التدقيق وملخّص في مركز توثيق </w:t>
      </w:r>
      <w:r w:rsidRPr="00CC546F">
        <w:rPr>
          <w:i/>
          <w:iCs/>
          <w:color w:val="000000" w:themeColor="text1"/>
          <w:szCs w:val="18"/>
        </w:rPr>
        <w:t>Microsoft Azure Trust Center</w:t>
      </w:r>
      <w:r w:rsidRPr="00CC546F">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1E2D3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62" w:name="OnlineServiceSpecificTerms"/>
      <w:bookmarkStart w:id="63" w:name="_Toc447028759"/>
      <w:r w:rsidRPr="005F0C66">
        <w:rPr>
          <w:bCs/>
          <w:szCs w:val="40"/>
          <w:rtl/>
        </w:rPr>
        <w:lastRenderedPageBreak/>
        <w:t>الشروط الخاصة بالخدمة عبر الإنترنت</w:t>
      </w:r>
      <w:bookmarkEnd w:id="62"/>
      <w:bookmarkEnd w:id="63"/>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64" w:name="_Toc447028760"/>
      <w:bookmarkStart w:id="65" w:name="MicrosoftAzureServices"/>
      <w:r w:rsidRPr="00F20813">
        <w:rPr>
          <w:bCs/>
          <w:szCs w:val="28"/>
          <w:rtl/>
        </w:rPr>
        <w:t xml:space="preserve">خدمات </w:t>
      </w:r>
      <w:r w:rsidRPr="00F20813">
        <w:rPr>
          <w:bCs/>
          <w:szCs w:val="28"/>
        </w:rPr>
        <w:t>Microsoft Azure</w:t>
      </w:r>
      <w:bookmarkEnd w:id="64"/>
    </w:p>
    <w:bookmarkEnd w:id="65"/>
    <w:p w14:paraId="3E55040A" w14:textId="77777777" w:rsidR="0010563B" w:rsidRPr="00DE2241" w:rsidRDefault="0010563B" w:rsidP="0010563B">
      <w:pPr>
        <w:pStyle w:val="ProductList-Body"/>
        <w:rPr>
          <w:b/>
          <w:bCs/>
          <w:color w:val="00188F"/>
          <w:szCs w:val="18"/>
        </w:rPr>
      </w:pPr>
      <w:r w:rsidRPr="00DE2241">
        <w:rPr>
          <w:b/>
          <w:bCs/>
          <w:color w:val="00188F"/>
          <w:szCs w:val="18"/>
          <w:rtl/>
        </w:rPr>
        <w:t>الإشعارات</w:t>
      </w:r>
    </w:p>
    <w:p w14:paraId="24B11431" w14:textId="6C68656B" w:rsidR="00CC34E7" w:rsidRPr="00653B52" w:rsidRDefault="0010563B" w:rsidP="00D672AD">
      <w:pPr>
        <w:pStyle w:val="ProductList-Body"/>
        <w:rPr>
          <w:szCs w:val="18"/>
        </w:rPr>
      </w:pPr>
      <w:r w:rsidRPr="00911159">
        <w:rPr>
          <w:rFonts w:ascii="Calibri" w:hAnsi="Calibri" w:cs="Arial"/>
          <w:szCs w:val="18"/>
          <w:rtl/>
        </w:rPr>
        <w:t xml:space="preserve">تنطبق الخدمات الاحترافية وإشعارات المعيار المرئي </w:t>
      </w:r>
      <w:r w:rsidRPr="00911159">
        <w:rPr>
          <w:rFonts w:ascii="Calibri" w:hAnsi="Calibri" w:cs="Arial"/>
          <w:szCs w:val="18"/>
          <w:lang w:bidi=""/>
        </w:rPr>
        <w:t>H.264/AVC</w:t>
      </w:r>
      <w:r w:rsidRPr="00911159">
        <w:rPr>
          <w:rFonts w:ascii="Calibri" w:hAnsi="Calibri" w:cs="Arial"/>
          <w:szCs w:val="18"/>
          <w:rtl/>
        </w:rPr>
        <w:t xml:space="preserve"> ومعيار الفيديو </w:t>
      </w:r>
      <w:r w:rsidRPr="00911159">
        <w:rPr>
          <w:rFonts w:ascii="Calibri" w:hAnsi="Calibri" w:cs="Arial"/>
          <w:szCs w:val="18"/>
          <w:lang w:bidi=""/>
        </w:rPr>
        <w:t>VC-1</w:t>
      </w:r>
      <w:r w:rsidRPr="00911159">
        <w:rPr>
          <w:rFonts w:ascii="Calibri" w:hAnsi="Calibri" w:cs="Arial"/>
          <w:szCs w:val="18"/>
          <w:rtl/>
        </w:rPr>
        <w:t xml:space="preserve"> والمعيار المرئي </w:t>
      </w:r>
      <w:r w:rsidRPr="00911159">
        <w:rPr>
          <w:rFonts w:ascii="Calibri" w:hAnsi="Calibri" w:cs="Arial"/>
          <w:szCs w:val="18"/>
          <w:lang w:bidi=""/>
        </w:rPr>
        <w:t>MPEG-4 Part 2</w:t>
      </w:r>
      <w:r w:rsidRPr="00911159">
        <w:rPr>
          <w:rFonts w:ascii="Calibri" w:hAnsi="Calibri" w:cs="Arial"/>
          <w:szCs w:val="18"/>
          <w:rtl/>
        </w:rPr>
        <w:t xml:space="preserve"> ومعيار الفيديو </w:t>
      </w:r>
      <w:r w:rsidRPr="00911159">
        <w:rPr>
          <w:rFonts w:ascii="Calibri" w:hAnsi="Calibri" w:cs="Arial"/>
          <w:szCs w:val="18"/>
          <w:lang w:bidi=""/>
        </w:rPr>
        <w:t>MPEG-2</w:t>
      </w:r>
      <w:r w:rsidRPr="00911159">
        <w:rPr>
          <w:rFonts w:ascii="Calibri" w:hAnsi="Calibri" w:cs="Arial"/>
          <w:szCs w:val="18"/>
          <w:rtl/>
        </w:rPr>
        <w:t xml:space="preserve"> الواردة في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4E23FA03"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553B2213" w14:textId="0459596A" w:rsidR="0027473D" w:rsidRDefault="0027473D" w:rsidP="00D672AD">
      <w:pPr>
        <w:pStyle w:val="ProductList-Body"/>
        <w:rPr>
          <w:szCs w:val="18"/>
          <w:rtl/>
        </w:rPr>
      </w:pPr>
    </w:p>
    <w:p w14:paraId="2554CA9E" w14:textId="77777777" w:rsidR="0027473D" w:rsidRDefault="0027473D" w:rsidP="00761820">
      <w:pPr>
        <w:pStyle w:val="ProductList-Offering2Heading"/>
        <w:keepNext/>
        <w:outlineLvl w:val="2"/>
      </w:pPr>
      <w:r>
        <w:rPr>
          <w:rtl/>
        </w:rPr>
        <w:lastRenderedPageBreak/>
        <w:tab/>
      </w:r>
      <w:bookmarkStart w:id="66" w:name="_Toc440961453"/>
      <w:bookmarkStart w:id="67" w:name="_Toc447028761"/>
      <w:r>
        <w:t>Microsoft Azure StorSimple</w:t>
      </w:r>
      <w:bookmarkEnd w:id="66"/>
      <w:bookmarkEnd w:id="67"/>
    </w:p>
    <w:p w14:paraId="40EDCEA3" w14:textId="77777777" w:rsidR="0027473D" w:rsidRDefault="0027473D" w:rsidP="0027473D">
      <w:pPr>
        <w:pStyle w:val="ProductList-Body"/>
        <w:rPr>
          <w:rFonts w:asciiTheme="majorHAnsi" w:hAnsiTheme="majorHAnsi"/>
          <w:color w:val="000000"/>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1</w:t>
      </w:r>
      <w:r>
        <w:rPr>
          <w:rFonts w:asciiTheme="majorHAnsi" w:hAnsiTheme="majorHAnsi"/>
          <w:color w:val="000000"/>
          <w:sz w:val="16"/>
          <w:szCs w:val="16"/>
          <w:rtl/>
        </w:rPr>
        <w:t xml:space="preserve"> (</w:t>
      </w:r>
      <w:r>
        <w:rPr>
          <w:rFonts w:asciiTheme="majorHAnsi" w:hAnsiTheme="majorHAnsi"/>
          <w:color w:val="000000"/>
          <w:sz w:val="16"/>
          <w:szCs w:val="16"/>
          <w:lang w:bidi=""/>
        </w:rPr>
        <w:t>8100</w:t>
      </w:r>
      <w:r>
        <w:rPr>
          <w:rFonts w:asciiTheme="majorHAnsi" w:hAnsiTheme="majorHAnsi"/>
          <w:color w:val="000000"/>
          <w:sz w:val="16"/>
          <w:szCs w:val="16"/>
          <w:rtl/>
        </w:rPr>
        <w:t xml:space="preserve"> جهاز)</w:t>
      </w:r>
    </w:p>
    <w:p w14:paraId="7E1D28BD" w14:textId="77777777" w:rsidR="0027473D" w:rsidRPr="009B4146" w:rsidRDefault="0027473D" w:rsidP="0027473D">
      <w:pPr>
        <w:pStyle w:val="ProductList-Body"/>
        <w:rPr>
          <w:rFonts w:asciiTheme="majorHAnsi" w:hAnsiTheme="majorHAnsi"/>
          <w:sz w:val="16"/>
          <w:szCs w:val="16"/>
        </w:rPr>
      </w:pPr>
      <w:r>
        <w:rPr>
          <w:rFonts w:asciiTheme="majorHAnsi" w:hAnsiTheme="majorHAnsi"/>
          <w:color w:val="000000"/>
          <w:sz w:val="16"/>
          <w:szCs w:val="16"/>
          <w:rtl/>
        </w:rPr>
        <w:t xml:space="preserve">الالتزام النقدي لـ </w:t>
      </w:r>
      <w:r>
        <w:rPr>
          <w:rFonts w:asciiTheme="majorHAnsi" w:hAnsiTheme="majorHAnsi"/>
          <w:color w:val="000000"/>
          <w:sz w:val="16"/>
          <w:szCs w:val="16"/>
        </w:rPr>
        <w:t>StorSimple</w:t>
      </w:r>
      <w:r>
        <w:rPr>
          <w:rFonts w:asciiTheme="majorHAnsi" w:hAnsiTheme="majorHAnsi"/>
          <w:color w:val="000000"/>
          <w:sz w:val="16"/>
          <w:szCs w:val="16"/>
          <w:rtl/>
        </w:rPr>
        <w:t xml:space="preserve"> -‏ </w:t>
      </w:r>
      <w:r>
        <w:rPr>
          <w:rFonts w:asciiTheme="majorHAnsi" w:hAnsiTheme="majorHAnsi"/>
          <w:color w:val="000000"/>
          <w:sz w:val="16"/>
          <w:szCs w:val="16"/>
          <w:lang w:bidi=""/>
        </w:rPr>
        <w:t>2</w:t>
      </w:r>
      <w:r>
        <w:rPr>
          <w:rFonts w:asciiTheme="majorHAnsi" w:hAnsiTheme="majorHAnsi"/>
          <w:color w:val="000000"/>
          <w:sz w:val="16"/>
          <w:szCs w:val="16"/>
          <w:rtl/>
        </w:rPr>
        <w:t xml:space="preserve"> (</w:t>
      </w:r>
      <w:r>
        <w:rPr>
          <w:rFonts w:asciiTheme="majorHAnsi" w:hAnsiTheme="majorHAnsi"/>
          <w:color w:val="000000"/>
          <w:sz w:val="16"/>
          <w:szCs w:val="16"/>
          <w:lang w:bidi=""/>
        </w:rPr>
        <w:t>8600</w:t>
      </w:r>
      <w:r>
        <w:rPr>
          <w:rFonts w:asciiTheme="majorHAnsi" w:hAnsiTheme="majorHAnsi"/>
          <w:color w:val="000000"/>
          <w:sz w:val="16"/>
          <w:szCs w:val="16"/>
          <w:rtl/>
        </w:rPr>
        <w:t xml:space="preserve"> جهاز)</w:t>
      </w:r>
    </w:p>
    <w:p w14:paraId="65E06F6C" w14:textId="483218A9" w:rsidR="003D22CB"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961D28" w14:textId="77777777" w:rsidR="005B50D3" w:rsidRPr="00292D87" w:rsidRDefault="005B50D3" w:rsidP="005B50D3">
      <w:pPr>
        <w:pStyle w:val="ProductList-Offering2Heading"/>
        <w:outlineLvl w:val="2"/>
      </w:pPr>
      <w:r>
        <w:rPr>
          <w:rtl/>
        </w:rPr>
        <w:tab/>
      </w:r>
      <w:bookmarkStart w:id="68" w:name="_Toc444248849"/>
      <w:bookmarkStart w:id="69" w:name="_Toc447028762"/>
      <w:r>
        <w:t>Microsoft Cloud Security App</w:t>
      </w:r>
      <w:bookmarkEnd w:id="68"/>
      <w:bookmarkEnd w:id="69"/>
    </w:p>
    <w:p w14:paraId="17E933E4" w14:textId="77777777" w:rsidR="005B50D3" w:rsidRPr="00292D87" w:rsidRDefault="001E2D3D" w:rsidP="005B50D3">
      <w:pPr>
        <w:pStyle w:val="ProductList-Body"/>
        <w:shd w:val="clear" w:color="auto" w:fill="A6A6A6" w:themeFill="background1" w:themeFillShade="A6"/>
        <w:spacing w:before="120" w:after="240"/>
        <w:jc w:val="right"/>
      </w:pPr>
      <w:hyperlink w:anchor="TableofContents" w:history="1">
        <w:r w:rsidR="005B50D3">
          <w:rPr>
            <w:rStyle w:val="Hyperlink"/>
            <w:sz w:val="16"/>
            <w:szCs w:val="16"/>
            <w:rtl/>
          </w:rPr>
          <w:t>جدول المحتويات</w:t>
        </w:r>
      </w:hyperlink>
      <w:r w:rsidR="005B50D3">
        <w:rPr>
          <w:sz w:val="16"/>
          <w:szCs w:val="16"/>
          <w:rtl/>
        </w:rPr>
        <w:t xml:space="preserve"> / </w:t>
      </w:r>
      <w:hyperlink w:anchor="GeneralTerms" w:history="1">
        <w:r w:rsidR="005B50D3">
          <w:rPr>
            <w:rStyle w:val="Hyperlink"/>
            <w:sz w:val="16"/>
            <w:szCs w:val="16"/>
            <w:rtl/>
          </w:rPr>
          <w:t>الشروط العامة</w:t>
        </w:r>
      </w:hyperlink>
    </w:p>
    <w:p w14:paraId="687879AF" w14:textId="77777777" w:rsidR="005B50D3" w:rsidRPr="00292D87" w:rsidRDefault="005B50D3" w:rsidP="005B50D3">
      <w:pPr>
        <w:pStyle w:val="ProductList-Offering2Heading"/>
        <w:outlineLvl w:val="2"/>
      </w:pPr>
      <w:r>
        <w:rPr>
          <w:rtl/>
        </w:rPr>
        <w:tab/>
      </w:r>
      <w:bookmarkStart w:id="70" w:name="_Toc444248850"/>
      <w:bookmarkStart w:id="71" w:name="_Toc447028763"/>
      <w:r>
        <w:t>HockeyApp</w:t>
      </w:r>
      <w:bookmarkEnd w:id="70"/>
      <w:bookmarkEnd w:id="71"/>
    </w:p>
    <w:p w14:paraId="70E10FD4" w14:textId="77777777" w:rsidR="005B50D3" w:rsidRPr="0038516A" w:rsidRDefault="005B50D3" w:rsidP="005B50D3">
      <w:pPr>
        <w:pStyle w:val="ProductList-Body"/>
        <w:rPr>
          <w:szCs w:val="18"/>
        </w:rPr>
      </w:pPr>
      <w:r w:rsidRPr="0038516A">
        <w:rPr>
          <w:szCs w:val="18"/>
          <w:rtl/>
        </w:rPr>
        <w:t xml:space="preserve">تسري سياسة الخصوصية الموجودة في </w:t>
      </w:r>
      <w:r w:rsidRPr="0038516A">
        <w:rPr>
          <w:szCs w:val="18"/>
        </w:rPr>
        <w:t>http://hockeyapp.net/privacy</w:t>
      </w:r>
      <w:r>
        <w:rPr>
          <w:szCs w:val="18"/>
        </w:rPr>
        <w:t>/</w:t>
      </w:r>
      <w:r w:rsidRPr="0038516A">
        <w:rPr>
          <w:szCs w:val="18"/>
          <w:rtl/>
        </w:rPr>
        <w:t xml:space="preserve"> على استخدام العميل للخدمة </w:t>
      </w:r>
      <w:r w:rsidRPr="0038516A">
        <w:rPr>
          <w:szCs w:val="18"/>
        </w:rPr>
        <w:t>HockeyApp</w:t>
      </w:r>
      <w:r w:rsidRPr="0038516A">
        <w:rPr>
          <w:szCs w:val="18"/>
          <w:rtl/>
        </w:rPr>
        <w:t>.</w:t>
      </w:r>
    </w:p>
    <w:p w14:paraId="05292F61" w14:textId="77777777" w:rsidR="005B50D3" w:rsidRPr="00292D87" w:rsidRDefault="001E2D3D" w:rsidP="005B50D3">
      <w:pPr>
        <w:pStyle w:val="ProductList-Body"/>
        <w:shd w:val="clear" w:color="auto" w:fill="A6A6A6" w:themeFill="background1" w:themeFillShade="A6"/>
        <w:spacing w:before="120" w:after="240"/>
        <w:jc w:val="right"/>
      </w:pPr>
      <w:hyperlink w:anchor="TableofContents" w:history="1">
        <w:r w:rsidR="005B50D3">
          <w:rPr>
            <w:rStyle w:val="Hyperlink"/>
            <w:sz w:val="16"/>
            <w:szCs w:val="16"/>
            <w:rtl/>
          </w:rPr>
          <w:t>جدول المحتويات</w:t>
        </w:r>
      </w:hyperlink>
      <w:r w:rsidR="005B50D3">
        <w:rPr>
          <w:sz w:val="16"/>
          <w:szCs w:val="16"/>
          <w:rtl/>
        </w:rPr>
        <w:t xml:space="preserve"> / </w:t>
      </w:r>
      <w:hyperlink w:anchor="GeneralTerms" w:history="1">
        <w:r w:rsidR="005B50D3">
          <w:rPr>
            <w:rStyle w:val="Hyperlink"/>
            <w:sz w:val="16"/>
            <w:szCs w:val="16"/>
            <w:rtl/>
          </w:rPr>
          <w:t>الشروط العامة</w:t>
        </w:r>
      </w:hyperlink>
    </w:p>
    <w:p w14:paraId="42D80128" w14:textId="6C3813DE" w:rsidR="008070AF" w:rsidRPr="00BC56F4" w:rsidRDefault="008070AF" w:rsidP="00D672AD">
      <w:pPr>
        <w:pStyle w:val="ProductList-OfferingGroupHeading"/>
        <w:spacing w:after="80"/>
        <w:outlineLvl w:val="1"/>
        <w:rPr>
          <w:bCs/>
          <w:szCs w:val="28"/>
        </w:rPr>
      </w:pPr>
      <w:bookmarkStart w:id="72" w:name="_Toc447028764"/>
      <w:r w:rsidRPr="00BC56F4">
        <w:rPr>
          <w:bCs/>
          <w:szCs w:val="28"/>
          <w:rtl/>
        </w:rPr>
        <w:t>خدمات الانتقال للمؤسسة</w:t>
      </w:r>
      <w:bookmarkEnd w:id="72"/>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88575F" w:rsidRDefault="008070AF" w:rsidP="00D672AD">
      <w:pPr>
        <w:pStyle w:val="ProductList-Body"/>
        <w:tabs>
          <w:tab w:val="clear" w:pos="158"/>
          <w:tab w:val="left" w:pos="180"/>
        </w:tabs>
        <w:rPr>
          <w:bCs/>
          <w:szCs w:val="18"/>
        </w:rPr>
      </w:pPr>
      <w:r w:rsidRPr="0088575F">
        <w:rPr>
          <w:b/>
          <w:bCs/>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73" w:name="_Toc447028765"/>
      <w:r w:rsidRPr="00BC56F4">
        <w:rPr>
          <w:bCs/>
          <w:szCs w:val="28"/>
        </w:rPr>
        <w:t>Azure Active Directory Basic</w:t>
      </w:r>
      <w:bookmarkEnd w:id="73"/>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74" w:name="_Toc447028766"/>
      <w:r w:rsidRPr="00DB1F94">
        <w:rPr>
          <w:szCs w:val="28"/>
        </w:rPr>
        <w:t>Azure Active Directory Premium</w:t>
      </w:r>
      <w:bookmarkEnd w:id="74"/>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D6E8F58" w14:textId="77777777" w:rsidR="005B50D3" w:rsidRPr="00292D87" w:rsidRDefault="005B50D3" w:rsidP="005B50D3">
      <w:pPr>
        <w:pStyle w:val="ProductList-Offering2Heading"/>
        <w:outlineLvl w:val="2"/>
      </w:pPr>
      <w:r>
        <w:rPr>
          <w:rtl/>
        </w:rPr>
        <w:tab/>
      </w:r>
      <w:bookmarkStart w:id="75" w:name="AzureRightsManagement"/>
      <w:bookmarkStart w:id="76" w:name="_Toc440961457"/>
      <w:bookmarkStart w:id="77" w:name="_Toc444248854"/>
      <w:bookmarkStart w:id="78" w:name="_Toc447028767"/>
      <w:r>
        <w:t>Azure Rights Management</w:t>
      </w:r>
      <w:bookmarkEnd w:id="75"/>
      <w:bookmarkEnd w:id="76"/>
      <w:r>
        <w:t xml:space="preserve"> Premium</w:t>
      </w:r>
      <w:bookmarkEnd w:id="77"/>
      <w:bookmarkEnd w:id="78"/>
    </w:p>
    <w:p w14:paraId="224BF569" w14:textId="77777777" w:rsidR="00917C00" w:rsidRPr="00631DEB" w:rsidRDefault="00917C00" w:rsidP="00917C00">
      <w:pPr>
        <w:pStyle w:val="ProductList-Body"/>
        <w:tabs>
          <w:tab w:val="clear" w:pos="158"/>
          <w:tab w:val="left" w:pos="360"/>
        </w:tabs>
        <w:rPr>
          <w:rFonts w:ascii="Calibri" w:hAnsi="Calibri" w:cs="Calibri"/>
          <w:bCs/>
          <w:szCs w:val="18"/>
        </w:rPr>
      </w:pPr>
      <w:r w:rsidRPr="00631DEB">
        <w:rPr>
          <w:rFonts w:ascii="Arial" w:hAnsi="Arial" w:cs="Arial" w:hint="cs"/>
          <w:b/>
          <w:bCs/>
          <w:color w:val="00188F"/>
          <w:szCs w:val="18"/>
          <w:rtl/>
        </w:rPr>
        <w:t>الإشعارات</w:t>
      </w:r>
    </w:p>
    <w:p w14:paraId="57128C9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تنطبق</w:t>
      </w:r>
      <w:r w:rsidRPr="00631DEB">
        <w:rPr>
          <w:rFonts w:ascii="Calibri" w:hAnsi="Calibri" w:cs="Calibri"/>
          <w:szCs w:val="18"/>
          <w:rtl/>
        </w:rPr>
        <w:t xml:space="preserve"> </w:t>
      </w:r>
      <w:r w:rsidRPr="00631DEB">
        <w:rPr>
          <w:rFonts w:ascii="Arial" w:hAnsi="Arial" w:cs="Arial" w:hint="cs"/>
          <w:szCs w:val="18"/>
          <w:rtl/>
        </w:rPr>
        <w:t>إشعارات</w:t>
      </w:r>
      <w:r w:rsidRPr="00631DEB">
        <w:rPr>
          <w:rFonts w:ascii="Calibri" w:hAnsi="Calibri" w:cs="Calibri"/>
          <w:szCs w:val="18"/>
          <w:rtl/>
        </w:rPr>
        <w:t xml:space="preserve"> </w:t>
      </w:r>
      <w:r w:rsidRPr="00631DEB">
        <w:rPr>
          <w:rFonts w:ascii="Arial" w:hAnsi="Arial" w:cs="Arial" w:hint="cs"/>
          <w:szCs w:val="18"/>
          <w:rtl/>
        </w:rPr>
        <w:t>خرائط</w:t>
      </w:r>
      <w:r w:rsidRPr="00631DEB">
        <w:rPr>
          <w:rFonts w:ascii="Calibri" w:hAnsi="Calibri" w:cs="Calibri"/>
          <w:szCs w:val="18"/>
          <w:rtl/>
        </w:rPr>
        <w:t xml:space="preserve"> </w:t>
      </w:r>
      <w:r w:rsidRPr="00631DEB">
        <w:rPr>
          <w:rFonts w:ascii="Calibri" w:hAnsi="Calibri" w:cs="Calibri"/>
          <w:szCs w:val="18"/>
        </w:rPr>
        <w:t>Bing</w:t>
      </w:r>
      <w:r w:rsidRPr="00631DEB">
        <w:rPr>
          <w:rFonts w:ascii="Calibri" w:hAnsi="Calibri" w:cs="Calibri"/>
          <w:szCs w:val="18"/>
          <w:rtl/>
        </w:rPr>
        <w:t xml:space="preserve"> </w:t>
      </w:r>
      <w:r w:rsidRPr="00631DEB">
        <w:rPr>
          <w:rFonts w:ascii="Arial" w:hAnsi="Arial" w:cs="Arial" w:hint="cs"/>
          <w:szCs w:val="18"/>
          <w:rtl/>
        </w:rPr>
        <w:t>الواردة</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7DA7853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تخضع</w:t>
      </w:r>
      <w:r w:rsidRPr="00631DEB">
        <w:rPr>
          <w:rFonts w:ascii="Calibri" w:hAnsi="Calibri" w:cs="Calibri"/>
          <w:szCs w:val="18"/>
          <w:rtl/>
        </w:rPr>
        <w:t xml:space="preserve"> </w:t>
      </w:r>
      <w:r w:rsidRPr="00631DEB">
        <w:rPr>
          <w:rFonts w:ascii="Arial" w:hAnsi="Arial" w:cs="Arial" w:hint="cs"/>
          <w:szCs w:val="18"/>
          <w:rtl/>
        </w:rPr>
        <w:t>جميع</w:t>
      </w:r>
      <w:r w:rsidRPr="00631DEB">
        <w:rPr>
          <w:rFonts w:ascii="Calibri" w:hAnsi="Calibri" w:cs="Calibri"/>
          <w:szCs w:val="18"/>
          <w:rtl/>
        </w:rPr>
        <w:t xml:space="preserve"> </w:t>
      </w:r>
      <w:r w:rsidRPr="00631DEB">
        <w:rPr>
          <w:rFonts w:ascii="Arial" w:hAnsi="Arial" w:cs="Arial" w:hint="cs"/>
          <w:szCs w:val="18"/>
          <w:rtl/>
        </w:rPr>
        <w:t>خدمات</w:t>
      </w:r>
      <w:r w:rsidRPr="00631DEB">
        <w:rPr>
          <w:rFonts w:ascii="Calibri" w:hAnsi="Calibri" w:cs="Calibri"/>
          <w:szCs w:val="18"/>
          <w:rtl/>
        </w:rPr>
        <w:t xml:space="preserve"> </w:t>
      </w:r>
      <w:r w:rsidRPr="00631DEB">
        <w:rPr>
          <w:rFonts w:ascii="Arial" w:hAnsi="Arial" w:cs="Arial" w:hint="cs"/>
          <w:szCs w:val="18"/>
          <w:rtl/>
        </w:rPr>
        <w:t>النشر</w:t>
      </w:r>
      <w:r w:rsidRPr="00631DEB">
        <w:rPr>
          <w:rFonts w:ascii="Calibri" w:hAnsi="Calibri" w:cs="Calibri"/>
          <w:szCs w:val="18"/>
          <w:rtl/>
        </w:rPr>
        <w:t xml:space="preserve"> </w:t>
      </w:r>
      <w:r w:rsidRPr="00631DEB">
        <w:rPr>
          <w:rFonts w:ascii="Arial" w:hAnsi="Arial" w:cs="Arial" w:hint="cs"/>
          <w:szCs w:val="18"/>
          <w:rtl/>
        </w:rPr>
        <w:t>المقدمة</w:t>
      </w:r>
      <w:r w:rsidRPr="00631DEB">
        <w:rPr>
          <w:rFonts w:ascii="Calibri" w:hAnsi="Calibri" w:cs="Calibri"/>
          <w:szCs w:val="18"/>
          <w:rtl/>
        </w:rPr>
        <w:t xml:space="preserve"> </w:t>
      </w:r>
      <w:r w:rsidRPr="00631DEB">
        <w:rPr>
          <w:rFonts w:ascii="Arial" w:hAnsi="Arial" w:cs="Arial" w:hint="cs"/>
          <w:szCs w:val="18"/>
          <w:rtl/>
        </w:rPr>
        <w:t>للعميل</w:t>
      </w:r>
      <w:r w:rsidRPr="00631DEB">
        <w:rPr>
          <w:rFonts w:ascii="Calibri" w:hAnsi="Calibri" w:cs="Calibri"/>
          <w:szCs w:val="18"/>
          <w:rtl/>
        </w:rPr>
        <w:t xml:space="preserve"> </w:t>
      </w:r>
      <w:r w:rsidRPr="00631DEB">
        <w:rPr>
          <w:rFonts w:ascii="Arial" w:hAnsi="Arial" w:cs="Arial" w:hint="cs"/>
          <w:szCs w:val="18"/>
          <w:rtl/>
        </w:rPr>
        <w:t>إلى</w:t>
      </w:r>
      <w:r w:rsidRPr="00631DEB">
        <w:rPr>
          <w:rFonts w:ascii="Calibri" w:hAnsi="Calibri" w:cs="Calibri"/>
          <w:szCs w:val="18"/>
          <w:rtl/>
        </w:rPr>
        <w:t xml:space="preserve"> </w:t>
      </w:r>
      <w:r w:rsidRPr="00631DEB">
        <w:rPr>
          <w:rFonts w:ascii="Arial" w:hAnsi="Arial" w:cs="Arial" w:hint="cs"/>
          <w:szCs w:val="18"/>
          <w:rtl/>
        </w:rPr>
        <w:t>إشعار</w:t>
      </w:r>
      <w:r w:rsidRPr="00631DEB">
        <w:rPr>
          <w:rFonts w:ascii="Calibri" w:hAnsi="Calibri" w:cs="Calibri"/>
          <w:szCs w:val="18"/>
          <w:rtl/>
        </w:rPr>
        <w:t xml:space="preserve"> </w:t>
      </w:r>
      <w:r w:rsidRPr="00631DEB">
        <w:rPr>
          <w:rFonts w:ascii="Arial" w:hAnsi="Arial" w:cs="Arial" w:hint="cs"/>
          <w:szCs w:val="18"/>
          <w:rtl/>
        </w:rPr>
        <w:t>الخدمات</w:t>
      </w:r>
      <w:r w:rsidRPr="00631DEB">
        <w:rPr>
          <w:rFonts w:ascii="Calibri" w:hAnsi="Calibri" w:cs="Calibri"/>
          <w:szCs w:val="18"/>
          <w:rtl/>
        </w:rPr>
        <w:t xml:space="preserve"> </w:t>
      </w:r>
      <w:r w:rsidRPr="00631DEB">
        <w:rPr>
          <w:rFonts w:ascii="Arial" w:hAnsi="Arial" w:cs="Arial" w:hint="cs"/>
          <w:szCs w:val="18"/>
          <w:rtl/>
        </w:rPr>
        <w:t>الاحترافية</w:t>
      </w:r>
      <w:r w:rsidRPr="00631DEB">
        <w:rPr>
          <w:rFonts w:ascii="Calibri" w:hAnsi="Calibri" w:cs="Calibri"/>
          <w:szCs w:val="18"/>
          <w:rtl/>
        </w:rPr>
        <w:t xml:space="preserve"> </w:t>
      </w:r>
      <w:r w:rsidRPr="00631DEB">
        <w:rPr>
          <w:rFonts w:ascii="Arial" w:hAnsi="Arial" w:cs="Arial" w:hint="cs"/>
          <w:szCs w:val="18"/>
          <w:rtl/>
        </w:rPr>
        <w:t>الوارد</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2FD857C4" w14:textId="18345730" w:rsidR="008070AF"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79" w:name="_Toc388464308"/>
      <w:bookmarkEnd w:id="79"/>
      <w:r>
        <w:rPr>
          <w:rtl/>
        </w:rPr>
        <w:tab/>
      </w:r>
      <w:bookmarkStart w:id="80" w:name="_Toc447028768"/>
      <w:r>
        <w:t>Azure RemoteApp</w:t>
      </w:r>
      <w:bookmarkEnd w:id="80"/>
      <w:r>
        <w:rPr>
          <w:rtl/>
        </w:rPr>
        <w:t xml:space="preserve"> </w:t>
      </w:r>
    </w:p>
    <w:p w14:paraId="5831C3F6" w14:textId="77777777" w:rsidR="00D44190"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9D4964" w14:textId="77777777" w:rsidR="009C0912" w:rsidRPr="008E1D10" w:rsidRDefault="009C0912" w:rsidP="009C0912">
      <w:pPr>
        <w:pStyle w:val="ProductList-Offering2Heading"/>
        <w:outlineLvl w:val="2"/>
        <w:rPr>
          <w:rFonts w:cs="Calibri"/>
        </w:rPr>
      </w:pPr>
      <w:r w:rsidRPr="008E1D10">
        <w:rPr>
          <w:rFonts w:cs="Calibri"/>
          <w:rtl/>
        </w:rPr>
        <w:tab/>
      </w:r>
      <w:bookmarkStart w:id="81" w:name="_Toc435790942"/>
      <w:bookmarkStart w:id="82" w:name="_Toc447028769"/>
      <w:r w:rsidRPr="008E1D10">
        <w:rPr>
          <w:rFonts w:cs="Calibri"/>
        </w:rPr>
        <w:t>Microsoft MultiFactor Authentication</w:t>
      </w:r>
      <w:bookmarkEnd w:id="81"/>
      <w:bookmarkEnd w:id="82"/>
      <w:r w:rsidRPr="008E1D10">
        <w:rPr>
          <w:rFonts w:cs="Calibri"/>
          <w:rtl/>
        </w:rPr>
        <w:t xml:space="preserve"> </w:t>
      </w:r>
    </w:p>
    <w:p w14:paraId="031571E0" w14:textId="77777777" w:rsidR="009C0912" w:rsidRPr="008E1D10" w:rsidRDefault="001E2D3D"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58F98B30" w14:textId="0F29D4F0" w:rsidR="00D638D1" w:rsidRDefault="00D638D1" w:rsidP="00D638D1">
      <w:pPr>
        <w:pStyle w:val="ProductList-Body"/>
        <w:rPr>
          <w:rFonts w:ascii="Calibri" w:hAnsi="Calibri" w:cs="Calibri"/>
          <w:szCs w:val="18"/>
          <w:rtl/>
        </w:rPr>
      </w:pPr>
      <w:bookmarkStart w:id="83" w:name="_Toc437590237"/>
      <w:bookmarkStart w:id="84" w:name="_Toc435790943"/>
    </w:p>
    <w:p w14:paraId="52DAC511" w14:textId="77777777" w:rsidR="00D638D1" w:rsidRPr="00D638D1" w:rsidRDefault="00D638D1" w:rsidP="00D638D1">
      <w:pPr>
        <w:pStyle w:val="ProductList-Body"/>
        <w:rPr>
          <w:rFonts w:ascii="Calibri" w:hAnsi="Calibri" w:cs="Calibri"/>
          <w:szCs w:val="18"/>
        </w:rPr>
      </w:pPr>
    </w:p>
    <w:p w14:paraId="4816FE3D" w14:textId="77777777" w:rsidR="00D638D1" w:rsidRPr="00D638D1" w:rsidRDefault="00D638D1" w:rsidP="00D638D1">
      <w:pPr>
        <w:pStyle w:val="ProductList-Body"/>
        <w:rPr>
          <w:rFonts w:ascii="Calibri" w:hAnsi="Calibri" w:cs="Calibri"/>
          <w:szCs w:val="18"/>
        </w:rPr>
      </w:pPr>
    </w:p>
    <w:p w14:paraId="1491876E" w14:textId="77777777" w:rsidR="00D638D1" w:rsidRPr="00D638D1" w:rsidRDefault="00D638D1" w:rsidP="00D638D1">
      <w:pPr>
        <w:pStyle w:val="ProductList-Body"/>
        <w:rPr>
          <w:rFonts w:ascii="Calibri" w:hAnsi="Calibri" w:cs="Calibri"/>
          <w:szCs w:val="18"/>
        </w:rPr>
      </w:pPr>
    </w:p>
    <w:p w14:paraId="0C693CD5" w14:textId="2A337EBB" w:rsidR="00917C00" w:rsidRPr="003C69A1" w:rsidRDefault="00917C00" w:rsidP="00917C00">
      <w:pPr>
        <w:pStyle w:val="ProductList-Offering1Heading"/>
        <w:outlineLvl w:val="2"/>
      </w:pPr>
      <w:bookmarkStart w:id="85" w:name="_Toc447028770"/>
      <w:r>
        <w:lastRenderedPageBreak/>
        <w:t>Microsoft Intune</w:t>
      </w:r>
      <w:bookmarkEnd w:id="83"/>
      <w:bookmarkEnd w:id="84"/>
      <w:bookmarkEnd w:id="85"/>
    </w:p>
    <w:p w14:paraId="3C4F70ED" w14:textId="77777777" w:rsidR="00917C00" w:rsidRPr="00A8327A" w:rsidRDefault="00917C00" w:rsidP="00917C00">
      <w:pPr>
        <w:pStyle w:val="ProductList-Body"/>
        <w:rPr>
          <w:rFonts w:asciiTheme="majorHAnsi" w:hAnsiTheme="majorHAnsi"/>
          <w:sz w:val="16"/>
          <w:szCs w:val="16"/>
        </w:rPr>
        <w:sectPr w:rsidR="00917C00" w:rsidRPr="00A8327A" w:rsidSect="00917C00">
          <w:footerReference w:type="default" r:id="rId34"/>
          <w:footerReference w:type="first" r:id="rId35"/>
          <w:pgSz w:w="12240" w:h="15840"/>
          <w:pgMar w:top="1440" w:right="720" w:bottom="1440" w:left="720" w:header="720" w:footer="720" w:gutter="0"/>
          <w:cols w:space="720"/>
          <w:titlePg/>
          <w:bidi/>
          <w:docGrid w:linePitch="360"/>
        </w:sectPr>
      </w:pPr>
    </w:p>
    <w:p w14:paraId="4EABFAC1"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w:t>
      </w:r>
      <w:r w:rsidRPr="00755940">
        <w:rPr>
          <w:rFonts w:asciiTheme="majorHAnsi" w:hAnsiTheme="majorHAnsi"/>
          <w:sz w:val="16"/>
          <w:szCs w:val="16"/>
          <w:rtl/>
        </w:rPr>
        <w:t xml:space="preserve"> (حسب المستخدم)</w:t>
      </w:r>
    </w:p>
    <w:p w14:paraId="36BFA2F8"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 Add-on</w:t>
      </w:r>
      <w:r w:rsidRPr="00755940">
        <w:rPr>
          <w:rFonts w:asciiTheme="majorHAnsi" w:hAnsiTheme="majorHAnsi"/>
          <w:sz w:val="16"/>
          <w:szCs w:val="16"/>
          <w:rtl/>
        </w:rPr>
        <w:t xml:space="preserve"> لتكوين </w:t>
      </w:r>
      <w:r w:rsidRPr="00755940">
        <w:rPr>
          <w:rFonts w:asciiTheme="majorHAnsi" w:hAnsiTheme="majorHAnsi"/>
          <w:sz w:val="16"/>
          <w:szCs w:val="16"/>
        </w:rPr>
        <w:t>System Center</w:t>
      </w:r>
    </w:p>
    <w:p w14:paraId="70DBCA4D" w14:textId="77777777" w:rsidR="00917C00" w:rsidRPr="00755940" w:rsidRDefault="00917C00" w:rsidP="00917C00">
      <w:pPr>
        <w:pStyle w:val="ProductList-Body"/>
        <w:rPr>
          <w:rFonts w:asciiTheme="majorHAnsi" w:hAnsiTheme="majorHAnsi"/>
          <w:sz w:val="16"/>
          <w:szCs w:val="16"/>
        </w:rPr>
        <w:sectPr w:rsidR="00917C00" w:rsidRPr="00755940" w:rsidSect="00D73EC5">
          <w:type w:val="continuous"/>
          <w:pgSz w:w="12240" w:h="15840"/>
          <w:pgMar w:top="1440" w:right="720" w:bottom="1440" w:left="720" w:header="720" w:footer="720" w:gutter="0"/>
          <w:cols w:num="2" w:space="720"/>
          <w:titlePg/>
          <w:bidi/>
          <w:docGrid w:linePitch="360"/>
        </w:sectPr>
      </w:pPr>
      <w:r w:rsidRPr="00755940">
        <w:rPr>
          <w:rFonts w:asciiTheme="majorHAnsi" w:hAnsiTheme="majorHAnsi"/>
          <w:sz w:val="16"/>
          <w:szCs w:val="16"/>
          <w:rtl/>
        </w:rPr>
        <w:t xml:space="preserve">وظيفة </w:t>
      </w:r>
      <w:r w:rsidRPr="00755940">
        <w:rPr>
          <w:rFonts w:asciiTheme="majorHAnsi" w:hAnsiTheme="majorHAnsi"/>
          <w:sz w:val="16"/>
          <w:szCs w:val="16"/>
        </w:rPr>
        <w:t>Windows Intune</w:t>
      </w:r>
      <w:r w:rsidRPr="00755940">
        <w:rPr>
          <w:rFonts w:asciiTheme="majorHAnsi" w:hAnsiTheme="majorHAnsi"/>
          <w:sz w:val="16"/>
          <w:szCs w:val="16"/>
          <w:rtl/>
        </w:rPr>
        <w:t xml:space="preserve"> الإضافية لـ </w:t>
      </w:r>
      <w:r w:rsidRPr="00755940">
        <w:rPr>
          <w:rFonts w:asciiTheme="majorHAnsi" w:hAnsiTheme="majorHAnsi"/>
          <w:sz w:val="16"/>
          <w:szCs w:val="16"/>
        </w:rPr>
        <w:t>System Center Configuration Manager</w:t>
      </w:r>
      <w:r w:rsidRPr="00755940">
        <w:rPr>
          <w:rFonts w:asciiTheme="majorHAnsi" w:hAnsiTheme="majorHAnsi"/>
          <w:sz w:val="16"/>
          <w:szCs w:val="16"/>
          <w:rtl/>
        </w:rPr>
        <w:t xml:space="preserve"> و</w:t>
      </w:r>
      <w:r w:rsidRPr="00755940">
        <w:rPr>
          <w:rFonts w:asciiTheme="majorHAnsi" w:hAnsiTheme="majorHAnsi"/>
          <w:sz w:val="16"/>
          <w:szCs w:val="16"/>
        </w:rPr>
        <w:t>System Center EndPoint Protection</w:t>
      </w:r>
      <w:r w:rsidRPr="00755940">
        <w:rPr>
          <w:rFonts w:asciiTheme="majorHAnsi" w:hAnsiTheme="majorHAnsi"/>
          <w:sz w:val="16"/>
          <w:szCs w:val="16"/>
          <w:rtl/>
        </w:rPr>
        <w:t xml:space="preserve"> (لكل مستخدم)</w:t>
      </w:r>
      <w:r w:rsidRPr="00755940">
        <w:rPr>
          <w:rFonts w:asciiTheme="majorHAnsi" w:hAnsiTheme="majorHAnsi"/>
          <w:sz w:val="16"/>
          <w:szCs w:val="16"/>
        </w:rPr>
        <w:br/>
      </w:r>
      <w:r w:rsidRPr="00755940">
        <w:rPr>
          <w:rFonts w:asciiTheme="majorHAnsi" w:hAnsiTheme="majorHAnsi"/>
          <w:sz w:val="16"/>
          <w:szCs w:val="16"/>
          <w:rtl/>
        </w:rPr>
        <w:t>("‏</w:t>
      </w:r>
      <w:dir w:val="rtl">
        <w:r w:rsidRPr="00755940">
          <w:rPr>
            <w:rFonts w:asciiTheme="majorHAnsi" w:hAnsiTheme="majorHAnsi"/>
            <w:sz w:val="16"/>
            <w:szCs w:val="16"/>
            <w:rtl/>
          </w:rPr>
          <w:t xml:space="preserve">وظيفة </w:t>
        </w:r>
        <w:r w:rsidRPr="00755940">
          <w:rPr>
            <w:rFonts w:asciiTheme="majorHAnsi" w:hAnsiTheme="majorHAnsi"/>
            <w:sz w:val="16"/>
            <w:szCs w:val="16"/>
          </w:rPr>
          <w:t>Microsoft Intune</w:t>
        </w:r>
        <w:r w:rsidRPr="00755940">
          <w:rPr>
            <w:rFonts w:asciiTheme="majorHAnsi" w:hAnsiTheme="majorHAnsi"/>
            <w:sz w:val="16"/>
            <w:szCs w:val="16"/>
            <w:rtl/>
          </w:rPr>
          <w:t xml:space="preserve"> الإضافية</w:t>
        </w:r>
        <w:r w:rsidRPr="00755940">
          <w:rPr>
            <w:rFonts w:asciiTheme="majorHAnsi" w:hAnsiTheme="majorHAnsi"/>
            <w:sz w:val="16"/>
            <w:szCs w:val="16"/>
            <w:rtl/>
          </w:rPr>
          <w:t>‬")</w:t>
        </w:r>
        <w:r>
          <w:t>‬</w:t>
        </w:r>
        <w:r>
          <w:t>‬</w:t>
        </w:r>
        <w:r w:rsidR="00036914">
          <w:t>‬</w:t>
        </w:r>
        <w:r w:rsidR="0027473D">
          <w:t>‬</w:t>
        </w:r>
        <w:r w:rsidR="005B50D3">
          <w:t>‬</w:t>
        </w:r>
        <w:r w:rsidR="00072884">
          <w:t>‬</w:t>
        </w:r>
        <w:r w:rsidR="00D75ECD">
          <w:t>‬</w:t>
        </w:r>
        <w:r w:rsidR="001E2D3D">
          <w:t>‬</w:t>
        </w:r>
      </w:dir>
    </w:p>
    <w:p w14:paraId="3AECCD61" w14:textId="77777777" w:rsidR="00917C00" w:rsidRPr="00E44094" w:rsidRDefault="00917C00" w:rsidP="00917C00">
      <w:pPr>
        <w:pStyle w:val="ProductList-Body"/>
        <w:pBdr>
          <w:top w:val="single" w:sz="4" w:space="1" w:color="BFBFBF" w:themeColor="background1" w:themeShade="BF"/>
        </w:pBdr>
        <w:rPr>
          <w:sz w:val="8"/>
          <w:szCs w:val="8"/>
        </w:rPr>
      </w:pPr>
    </w:p>
    <w:p w14:paraId="298FE12D" w14:textId="77777777" w:rsidR="00917C00" w:rsidRPr="00A5554B" w:rsidRDefault="00917C00" w:rsidP="00917C00">
      <w:pPr>
        <w:pStyle w:val="ProductList-Body"/>
        <w:tabs>
          <w:tab w:val="clear" w:pos="158"/>
          <w:tab w:val="left" w:pos="360"/>
        </w:tabs>
        <w:rPr>
          <w:bCs/>
          <w:szCs w:val="18"/>
        </w:rPr>
      </w:pPr>
      <w:r w:rsidRPr="00A5554B">
        <w:rPr>
          <w:b/>
          <w:bCs/>
          <w:color w:val="00188F"/>
          <w:szCs w:val="18"/>
          <w:rtl/>
        </w:rPr>
        <w:t>الإشعارات</w:t>
      </w:r>
    </w:p>
    <w:p w14:paraId="0FBE3426" w14:textId="6A263972" w:rsidR="00917C00" w:rsidRDefault="00917C00" w:rsidP="00917C00">
      <w:pPr>
        <w:pStyle w:val="ProductList-Body"/>
        <w:tabs>
          <w:tab w:val="clear" w:pos="158"/>
          <w:tab w:val="left" w:pos="180"/>
        </w:tabs>
        <w:rPr>
          <w:szCs w:val="18"/>
          <w:rtl/>
        </w:rPr>
      </w:pPr>
      <w:r w:rsidRPr="002D13F4">
        <w:rPr>
          <w:szCs w:val="18"/>
          <w:rtl/>
        </w:rPr>
        <w:t xml:space="preserve">تخضع جميع خدمات النشر المقدمة للعميل إلى إشعار الخدمات الاحترافية الوارد في </w:t>
      </w:r>
      <w:hyperlink w:anchor="Attachment1" w:history="1">
        <w:r w:rsidRPr="002D13F4">
          <w:rPr>
            <w:rStyle w:val="Hyperlink"/>
            <w:szCs w:val="18"/>
            <w:rtl/>
          </w:rPr>
          <w:t xml:space="preserve">المرفق </w:t>
        </w:r>
        <w:r w:rsidRPr="002D13F4">
          <w:rPr>
            <w:rStyle w:val="Hyperlink"/>
            <w:szCs w:val="18"/>
            <w:lang w:bidi=""/>
          </w:rPr>
          <w:t>1</w:t>
        </w:r>
      </w:hyperlink>
      <w:r w:rsidRPr="002D13F4">
        <w:rPr>
          <w:szCs w:val="18"/>
          <w:rtl/>
        </w:rPr>
        <w:t>.</w:t>
      </w:r>
    </w:p>
    <w:p w14:paraId="5776A899" w14:textId="77777777" w:rsidR="00917C00" w:rsidRPr="002D13F4" w:rsidRDefault="00917C00" w:rsidP="00917C00">
      <w:pPr>
        <w:pStyle w:val="ProductList-Body"/>
        <w:tabs>
          <w:tab w:val="clear" w:pos="158"/>
          <w:tab w:val="left" w:pos="180"/>
        </w:tabs>
        <w:rPr>
          <w:szCs w:val="18"/>
        </w:rPr>
      </w:pPr>
    </w:p>
    <w:p w14:paraId="7AD58DF7" w14:textId="77777777" w:rsidR="00EF78B8" w:rsidRPr="00281D06" w:rsidRDefault="00EF78B8" w:rsidP="00917C00">
      <w:pPr>
        <w:pStyle w:val="ProductList-Body"/>
        <w:tabs>
          <w:tab w:val="clear" w:pos="158"/>
          <w:tab w:val="left" w:pos="36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6"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6356D2">
      <w:pPr>
        <w:pStyle w:val="ProductList-Body"/>
        <w:keepNext/>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7C4AD93" w14:textId="77777777" w:rsidR="00917C00" w:rsidRPr="003C69A1" w:rsidRDefault="00917C00" w:rsidP="00917C00">
      <w:pPr>
        <w:pStyle w:val="ProductList-OfferingGroupHeading"/>
        <w:spacing w:after="80"/>
        <w:outlineLvl w:val="1"/>
      </w:pPr>
      <w:bookmarkStart w:id="86" w:name="_Toc437590238"/>
      <w:bookmarkStart w:id="87" w:name="_Toc435790944"/>
      <w:bookmarkStart w:id="88" w:name="_Toc447028771"/>
      <w:r>
        <w:t>Microsoft Dynamics Online Services</w:t>
      </w:r>
      <w:bookmarkEnd w:id="86"/>
      <w:bookmarkEnd w:id="87"/>
      <w:bookmarkEnd w:id="88"/>
    </w:p>
    <w:p w14:paraId="3F439647" w14:textId="77777777" w:rsidR="00917C00" w:rsidRPr="003F0616" w:rsidRDefault="00917C00" w:rsidP="00917C00">
      <w:pPr>
        <w:pStyle w:val="ProductList-Body"/>
        <w:tabs>
          <w:tab w:val="clear" w:pos="158"/>
          <w:tab w:val="left" w:pos="360"/>
        </w:tabs>
        <w:rPr>
          <w:bCs/>
          <w:szCs w:val="18"/>
        </w:rPr>
      </w:pPr>
      <w:r w:rsidRPr="003F0616">
        <w:rPr>
          <w:b/>
          <w:bCs/>
          <w:color w:val="00188F"/>
          <w:szCs w:val="18"/>
          <w:rtl/>
        </w:rPr>
        <w:t>الإشعارات</w:t>
      </w:r>
    </w:p>
    <w:p w14:paraId="1EE8EC46" w14:textId="77777777" w:rsidR="00917C00" w:rsidRPr="00953DDC" w:rsidRDefault="00917C00" w:rsidP="00917C00">
      <w:pPr>
        <w:pStyle w:val="ProductList-Body"/>
        <w:rPr>
          <w:szCs w:val="18"/>
        </w:rPr>
      </w:pPr>
      <w:r w:rsidRPr="00953DDC">
        <w:rPr>
          <w:szCs w:val="18"/>
          <w:rtl/>
        </w:rPr>
        <w:t xml:space="preserve">تنطبق إشعارات خرائط </w:t>
      </w:r>
      <w:r w:rsidRPr="00953DDC">
        <w:rPr>
          <w:szCs w:val="18"/>
        </w:rPr>
        <w:t>Bing</w:t>
      </w:r>
      <w:r w:rsidRPr="00953DDC">
        <w:rPr>
          <w:szCs w:val="18"/>
          <w:rtl/>
        </w:rPr>
        <w:t xml:space="preserve"> والخدمات الاحترافية الواردة في </w:t>
      </w:r>
      <w:hyperlink w:anchor="Attachment1" w:history="1">
        <w:r w:rsidRPr="00953DDC">
          <w:rPr>
            <w:rStyle w:val="Hyperlink"/>
            <w:szCs w:val="18"/>
            <w:rtl/>
          </w:rPr>
          <w:t xml:space="preserve">المرفق </w:t>
        </w:r>
        <w:r w:rsidRPr="00953DDC">
          <w:rPr>
            <w:rStyle w:val="Hyperlink"/>
            <w:szCs w:val="18"/>
            <w:lang w:bidi=""/>
          </w:rPr>
          <w:t>1</w:t>
        </w:r>
      </w:hyperlink>
      <w:r w:rsidRPr="00953DDC">
        <w:rPr>
          <w:szCs w:val="18"/>
          <w:rtl/>
        </w:rPr>
        <w:t>.</w:t>
      </w:r>
    </w:p>
    <w:p w14:paraId="68BD0208" w14:textId="77777777" w:rsidR="00917C00" w:rsidRPr="00953DDC" w:rsidRDefault="00917C00" w:rsidP="00917C00">
      <w:pPr>
        <w:pStyle w:val="ProductList-Body"/>
        <w:rPr>
          <w:szCs w:val="18"/>
        </w:rPr>
      </w:pPr>
    </w:p>
    <w:p w14:paraId="3603ED7C" w14:textId="77777777" w:rsidR="00917C00" w:rsidRPr="00953DDC" w:rsidRDefault="00917C00" w:rsidP="00917C00">
      <w:pPr>
        <w:pStyle w:val="ProductList-Body"/>
        <w:tabs>
          <w:tab w:val="clear" w:pos="158"/>
          <w:tab w:val="left" w:pos="180"/>
        </w:tabs>
        <w:rPr>
          <w:bCs/>
          <w:szCs w:val="18"/>
        </w:rPr>
      </w:pPr>
      <w:r w:rsidRPr="00953DDC">
        <w:rPr>
          <w:b/>
          <w:bCs/>
          <w:color w:val="00188F"/>
          <w:szCs w:val="18"/>
          <w:rtl/>
        </w:rPr>
        <w:t>مجموعات ترخيص الاشتراك</w:t>
      </w:r>
    </w:p>
    <w:p w14:paraId="4FBA7C32" w14:textId="77777777" w:rsidR="00917C00" w:rsidRPr="00953DDC" w:rsidRDefault="00917C00" w:rsidP="00917C00">
      <w:pPr>
        <w:pStyle w:val="ProductList-Body"/>
        <w:rPr>
          <w:szCs w:val="18"/>
        </w:rPr>
      </w:pPr>
      <w:r w:rsidRPr="00953DDC">
        <w:rPr>
          <w:szCs w:val="18"/>
          <w:rtl/>
        </w:rPr>
        <w:t xml:space="preserve">بالإضافة إلى تراخيص اشتراك المستخدمين، راجع </w:t>
      </w:r>
      <w:hyperlink w:anchor="Attachment2" w:history="1">
        <w:r w:rsidRPr="00953DDC">
          <w:rPr>
            <w:rStyle w:val="Hyperlink"/>
            <w:szCs w:val="18"/>
            <w:rtl/>
          </w:rPr>
          <w:t xml:space="preserve">المرفق </w:t>
        </w:r>
        <w:r w:rsidRPr="00953DDC">
          <w:rPr>
            <w:rStyle w:val="Hyperlink"/>
            <w:szCs w:val="18"/>
            <w:lang w:bidi=""/>
          </w:rPr>
          <w:t>2</w:t>
        </w:r>
      </w:hyperlink>
      <w:r w:rsidRPr="00953DDC">
        <w:rPr>
          <w:szCs w:val="18"/>
          <w:rtl/>
        </w:rPr>
        <w:t xml:space="preserve"> لمعرفة العروض الأخرى التي تفي بالمتطلبات الخاصة بترخيص الاشتراك.</w:t>
      </w:r>
    </w:p>
    <w:p w14:paraId="403B7550" w14:textId="77777777" w:rsidR="00917C00" w:rsidRPr="00A5554B" w:rsidRDefault="00917C00" w:rsidP="00917C00">
      <w:pPr>
        <w:pStyle w:val="ProductList-Body"/>
        <w:rPr>
          <w:szCs w:val="18"/>
        </w:rPr>
      </w:pPr>
    </w:p>
    <w:p w14:paraId="44104E29" w14:textId="77777777" w:rsidR="00917C00" w:rsidRPr="003C69A1" w:rsidRDefault="00917C00" w:rsidP="00917C00">
      <w:pPr>
        <w:pStyle w:val="ProductList-Offering2Heading"/>
        <w:outlineLvl w:val="2"/>
      </w:pPr>
      <w:r>
        <w:rPr>
          <w:rtl/>
        </w:rPr>
        <w:tab/>
      </w:r>
      <w:bookmarkStart w:id="89" w:name="_Toc437590239"/>
      <w:bookmarkStart w:id="90" w:name="_Toc447028772"/>
      <w:bookmarkStart w:id="91" w:name="_Toc435790945"/>
      <w:r>
        <w:t>Microsoft Dynamics AX</w:t>
      </w:r>
      <w:bookmarkEnd w:id="89"/>
      <w:bookmarkEnd w:id="90"/>
    </w:p>
    <w:p w14:paraId="40935B67"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70265675"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Self Serve</w:t>
      </w:r>
    </w:p>
    <w:p w14:paraId="09CFB0C2"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Task</w:t>
      </w:r>
    </w:p>
    <w:p w14:paraId="7FBCA577"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Enterprise</w:t>
      </w:r>
    </w:p>
    <w:p w14:paraId="0324BFC5"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Device</w:t>
      </w:r>
    </w:p>
    <w:p w14:paraId="33DD8DA8"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55903C80" w14:textId="77777777" w:rsidR="00917C00" w:rsidRPr="00266EF1" w:rsidRDefault="00917C00" w:rsidP="00917C00">
      <w:pPr>
        <w:pStyle w:val="ProductList-Body"/>
        <w:pBdr>
          <w:top w:val="single" w:sz="4" w:space="1" w:color="BFBFBF" w:themeColor="background1" w:themeShade="BF"/>
        </w:pBdr>
        <w:rPr>
          <w:sz w:val="8"/>
          <w:szCs w:val="8"/>
        </w:rPr>
      </w:pPr>
    </w:p>
    <w:p w14:paraId="196DDC82" w14:textId="77777777" w:rsidR="00917C00" w:rsidRPr="00052D83" w:rsidRDefault="00917C00" w:rsidP="00917C00">
      <w:pPr>
        <w:pStyle w:val="ProductList-Body"/>
        <w:tabs>
          <w:tab w:val="clear" w:pos="158"/>
          <w:tab w:val="left" w:pos="360"/>
        </w:tabs>
        <w:rPr>
          <w:bCs/>
          <w:szCs w:val="18"/>
        </w:rPr>
      </w:pPr>
      <w:r w:rsidRPr="00052D83">
        <w:rPr>
          <w:b/>
          <w:bCs/>
          <w:color w:val="00188F"/>
          <w:szCs w:val="18"/>
          <w:rtl/>
        </w:rPr>
        <w:t>المستخدمون الخارجيون</w:t>
      </w:r>
    </w:p>
    <w:p w14:paraId="26B1312F" w14:textId="77777777" w:rsidR="00917C00" w:rsidRPr="001400C8" w:rsidRDefault="00917C00" w:rsidP="00917C00">
      <w:pPr>
        <w:pStyle w:val="ProductList-Body"/>
        <w:tabs>
          <w:tab w:val="clear" w:pos="158"/>
          <w:tab w:val="left" w:pos="360"/>
        </w:tabs>
        <w:rPr>
          <w:szCs w:val="18"/>
        </w:rPr>
      </w:pPr>
      <w:r w:rsidRPr="001400C8">
        <w:rPr>
          <w:szCs w:val="18"/>
          <w:rtl/>
        </w:rPr>
        <w:t xml:space="preserve">لا يحتاج المستخدمون الخارجيون لـ </w:t>
      </w:r>
      <w:r w:rsidRPr="001400C8">
        <w:rPr>
          <w:szCs w:val="18"/>
        </w:rPr>
        <w:t>Microsoft Dynamics AX</w:t>
      </w:r>
      <w:r w:rsidRPr="001400C8">
        <w:rPr>
          <w:szCs w:val="18"/>
          <w:rtl/>
        </w:rPr>
        <w:t xml:space="preserve"> إلى ترخيص اشتراك للوصول إلى الخدمة عبر الإنترنت. لا يسري هذا الإعفاء على متعهدي أو وكلاء العميل أو شركاته التابعة.</w:t>
      </w:r>
    </w:p>
    <w:p w14:paraId="76B89643" w14:textId="77777777" w:rsidR="00917C00" w:rsidRPr="003C69A1" w:rsidRDefault="00917C00" w:rsidP="00917C00">
      <w:pPr>
        <w:pStyle w:val="ProductList-Body"/>
        <w:tabs>
          <w:tab w:val="clear" w:pos="158"/>
          <w:tab w:val="left" w:pos="360"/>
        </w:tabs>
      </w:pPr>
    </w:p>
    <w:p w14:paraId="22697F67" w14:textId="77777777" w:rsidR="00917C00" w:rsidRPr="000F7DD4" w:rsidRDefault="00917C00" w:rsidP="00917C00">
      <w:pPr>
        <w:pStyle w:val="ProductList-Body"/>
        <w:tabs>
          <w:tab w:val="left" w:pos="360"/>
        </w:tabs>
        <w:rPr>
          <w:rFonts w:ascii="Calibri" w:hAnsi="Calibri" w:cs="Calibri"/>
          <w:bCs/>
          <w:szCs w:val="18"/>
        </w:rPr>
      </w:pPr>
      <w:r w:rsidRPr="000F7DD4">
        <w:rPr>
          <w:rFonts w:ascii="Arial" w:hAnsi="Arial" w:cs="Arial" w:hint="cs"/>
          <w:b/>
          <w:bCs/>
          <w:color w:val="00188F"/>
          <w:szCs w:val="18"/>
          <w:rtl/>
        </w:rPr>
        <w:t>التعديلات</w:t>
      </w:r>
    </w:p>
    <w:p w14:paraId="44495E05" w14:textId="77777777" w:rsidR="00917C00" w:rsidRPr="005203FE" w:rsidRDefault="00917C00" w:rsidP="00917C00">
      <w:pPr>
        <w:pStyle w:val="ProductList-Body"/>
        <w:tabs>
          <w:tab w:val="clear" w:pos="158"/>
          <w:tab w:val="left" w:pos="360"/>
        </w:tabs>
        <w:rPr>
          <w:szCs w:val="18"/>
        </w:rPr>
      </w:pPr>
      <w:r w:rsidRPr="005203FE">
        <w:rPr>
          <w:szCs w:val="18"/>
          <w:rtl/>
        </w:rPr>
        <w:t xml:space="preserve">يجوز للعميل تعديل </w:t>
      </w:r>
      <w:r w:rsidRPr="005203FE">
        <w:rPr>
          <w:szCs w:val="18"/>
        </w:rPr>
        <w:t>Microsoft Dynamics AX</w:t>
      </w:r>
      <w:r w:rsidRPr="005203FE">
        <w:rPr>
          <w:szCs w:val="18"/>
          <w:rtl/>
        </w:rPr>
        <w:t xml:space="preserve"> للسماح بتوسيع وظائفها، وذلك فقط لأغراض الاستخدام الداخلي للعميل.</w:t>
      </w:r>
    </w:p>
    <w:p w14:paraId="4DA8CA38" w14:textId="77777777" w:rsidR="00917C00" w:rsidRPr="00A41F68" w:rsidRDefault="001E2D3D" w:rsidP="00917C00">
      <w:pPr>
        <w:pStyle w:val="ProductList-Body"/>
        <w:shd w:val="clear" w:color="auto" w:fill="A6A6A6" w:themeFill="background1" w:themeFillShade="A6"/>
        <w:spacing w:before="120" w:after="240"/>
        <w:jc w:val="right"/>
        <w:rPr>
          <w:rFonts w:ascii="Calibri" w:hAnsi="Calibri"/>
          <w:sz w:val="16"/>
          <w:szCs w:val="16"/>
        </w:rPr>
      </w:pPr>
      <w:hyperlink w:anchor="TableofContents" w:history="1">
        <w:r w:rsidR="00917C00" w:rsidRPr="00A41F68">
          <w:rPr>
            <w:rStyle w:val="Hyperlink"/>
            <w:rFonts w:ascii="Calibri" w:hAnsi="Calibri"/>
            <w:sz w:val="16"/>
            <w:szCs w:val="16"/>
            <w:rtl/>
          </w:rPr>
          <w:t>جدول المحتويات</w:t>
        </w:r>
      </w:hyperlink>
      <w:r w:rsidR="00917C00" w:rsidRPr="00A41F68">
        <w:rPr>
          <w:rFonts w:ascii="Calibri" w:hAnsi="Calibri"/>
          <w:sz w:val="16"/>
          <w:szCs w:val="16"/>
          <w:rtl/>
        </w:rPr>
        <w:t xml:space="preserve"> / </w:t>
      </w:r>
      <w:hyperlink w:anchor="GeneralTerms" w:history="1">
        <w:r w:rsidR="00917C00" w:rsidRPr="00A41F68">
          <w:rPr>
            <w:rStyle w:val="Hyperlink"/>
            <w:rFonts w:ascii="Calibri" w:hAnsi="Calibri"/>
            <w:sz w:val="16"/>
            <w:szCs w:val="16"/>
            <w:rtl/>
          </w:rPr>
          <w:t>الشروط العامة</w:t>
        </w:r>
      </w:hyperlink>
    </w:p>
    <w:p w14:paraId="5F62AF77" w14:textId="77777777" w:rsidR="00917C00" w:rsidRPr="003C69A1" w:rsidRDefault="00917C00" w:rsidP="00917C00">
      <w:pPr>
        <w:pStyle w:val="ProductList-Offering2Heading"/>
        <w:outlineLvl w:val="2"/>
      </w:pPr>
      <w:r>
        <w:rPr>
          <w:rtl/>
        </w:rPr>
        <w:tab/>
      </w:r>
      <w:bookmarkStart w:id="92" w:name="_Toc437590240"/>
      <w:bookmarkStart w:id="93" w:name="DynamicsCRM"/>
      <w:bookmarkStart w:id="94" w:name="_Toc447028773"/>
      <w:r>
        <w:t>Microsoft Dynamics CRM Online</w:t>
      </w:r>
      <w:bookmarkEnd w:id="91"/>
      <w:bookmarkEnd w:id="92"/>
      <w:bookmarkEnd w:id="93"/>
      <w:bookmarkEnd w:id="94"/>
    </w:p>
    <w:p w14:paraId="67F2625D"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58B46678"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Essentials</w:t>
      </w:r>
    </w:p>
    <w:p w14:paraId="1BCBFDE3"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Basic</w:t>
      </w:r>
    </w:p>
    <w:p w14:paraId="7BD79D57"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Professional</w:t>
      </w:r>
    </w:p>
    <w:p w14:paraId="19BC156F"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Enterprise</w:t>
      </w:r>
    </w:p>
    <w:p w14:paraId="5F8EFC7E"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Employee Self Service</w:t>
      </w:r>
    </w:p>
    <w:p w14:paraId="0B795E52"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4A241C85" w14:textId="77777777" w:rsidR="00917C00" w:rsidRPr="00266EF1" w:rsidRDefault="00917C00" w:rsidP="00917C00">
      <w:pPr>
        <w:pStyle w:val="ProductList-Body"/>
        <w:pBdr>
          <w:top w:val="single" w:sz="4" w:space="1" w:color="BFBFBF" w:themeColor="background1" w:themeShade="BF"/>
        </w:pBdr>
        <w:rPr>
          <w:rFonts w:ascii="Calibri" w:hAnsi="Calibri" w:cs="Calibri"/>
          <w:sz w:val="8"/>
          <w:szCs w:val="8"/>
        </w:rPr>
      </w:pPr>
    </w:p>
    <w:p w14:paraId="66670503" w14:textId="77777777" w:rsidR="00917C00" w:rsidRPr="00D821E9" w:rsidRDefault="00917C00" w:rsidP="00917C00">
      <w:pPr>
        <w:pStyle w:val="ProductList-Body"/>
        <w:tabs>
          <w:tab w:val="clear" w:pos="158"/>
          <w:tab w:val="left" w:pos="360"/>
        </w:tabs>
        <w:rPr>
          <w:rFonts w:ascii="Calibri" w:hAnsi="Calibri" w:cs="Calibri"/>
          <w:bCs/>
          <w:szCs w:val="18"/>
        </w:rPr>
      </w:pPr>
      <w:r w:rsidRPr="00D821E9">
        <w:rPr>
          <w:rFonts w:ascii="Arial" w:hAnsi="Arial" w:cs="Arial" w:hint="cs"/>
          <w:b/>
          <w:bCs/>
          <w:color w:val="00188F"/>
          <w:szCs w:val="18"/>
          <w:rtl/>
        </w:rPr>
        <w:t>المستخدمون</w:t>
      </w:r>
      <w:r w:rsidRPr="00D821E9">
        <w:rPr>
          <w:rFonts w:ascii="Calibri" w:hAnsi="Calibri" w:cs="Calibri"/>
          <w:b/>
          <w:bCs/>
          <w:color w:val="00188F"/>
          <w:szCs w:val="18"/>
          <w:rtl/>
        </w:rPr>
        <w:t xml:space="preserve"> </w:t>
      </w:r>
      <w:r w:rsidRPr="00D821E9">
        <w:rPr>
          <w:rFonts w:ascii="Arial" w:hAnsi="Arial" w:cs="Arial" w:hint="cs"/>
          <w:b/>
          <w:bCs/>
          <w:color w:val="00188F"/>
          <w:szCs w:val="18"/>
          <w:rtl/>
        </w:rPr>
        <w:t>الخارجيون</w:t>
      </w:r>
    </w:p>
    <w:p w14:paraId="1938371C" w14:textId="77777777" w:rsidR="00917C00" w:rsidRPr="00D821E9" w:rsidRDefault="00917C00" w:rsidP="00917C00">
      <w:pPr>
        <w:pStyle w:val="ProductList-Body"/>
        <w:tabs>
          <w:tab w:val="clear" w:pos="158"/>
          <w:tab w:val="left" w:pos="360"/>
        </w:tabs>
        <w:rPr>
          <w:rFonts w:ascii="Calibri" w:hAnsi="Calibri" w:cs="Calibri"/>
          <w:szCs w:val="18"/>
        </w:rPr>
      </w:pP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يحتاج</w:t>
      </w:r>
      <w:r w:rsidRPr="00D821E9">
        <w:rPr>
          <w:rFonts w:ascii="Calibri" w:hAnsi="Calibri" w:cs="Calibri"/>
          <w:szCs w:val="18"/>
          <w:rtl/>
        </w:rPr>
        <w:t xml:space="preserve"> </w:t>
      </w:r>
      <w:r w:rsidRPr="00D821E9">
        <w:rPr>
          <w:rFonts w:ascii="Arial" w:hAnsi="Arial" w:cs="Arial" w:hint="cs"/>
          <w:szCs w:val="18"/>
          <w:rtl/>
        </w:rPr>
        <w:t>المستخدمون</w:t>
      </w:r>
      <w:r w:rsidRPr="00D821E9">
        <w:rPr>
          <w:rFonts w:ascii="Calibri" w:hAnsi="Calibri" w:cs="Calibri"/>
          <w:szCs w:val="18"/>
          <w:rtl/>
        </w:rPr>
        <w:t xml:space="preserve"> </w:t>
      </w:r>
      <w:r w:rsidRPr="00D821E9">
        <w:rPr>
          <w:rFonts w:ascii="Arial" w:hAnsi="Arial" w:cs="Arial" w:hint="cs"/>
          <w:szCs w:val="18"/>
          <w:rtl/>
        </w:rPr>
        <w:t>الخارجيون</w:t>
      </w:r>
      <w:r w:rsidRPr="00D821E9">
        <w:rPr>
          <w:rFonts w:ascii="Calibri" w:hAnsi="Calibri" w:cs="Calibri"/>
          <w:szCs w:val="18"/>
          <w:rtl/>
        </w:rPr>
        <w:t xml:space="preserve"> </w:t>
      </w:r>
      <w:r w:rsidRPr="00D821E9">
        <w:rPr>
          <w:rFonts w:ascii="Arial" w:hAnsi="Arial" w:cs="Arial" w:hint="cs"/>
          <w:szCs w:val="18"/>
          <w:rtl/>
        </w:rPr>
        <w:t>لكافة</w:t>
      </w:r>
      <w:r w:rsidRPr="00D821E9">
        <w:rPr>
          <w:rFonts w:ascii="Calibri" w:hAnsi="Calibri" w:cs="Calibri"/>
          <w:szCs w:val="18"/>
          <w:rtl/>
        </w:rPr>
        <w:t xml:space="preserve"> </w:t>
      </w:r>
      <w:r w:rsidRPr="00D821E9">
        <w:rPr>
          <w:rFonts w:ascii="Arial" w:hAnsi="Arial" w:cs="Arial" w:hint="cs"/>
          <w:szCs w:val="18"/>
          <w:rtl/>
        </w:rPr>
        <w:t>إصدارات</w:t>
      </w:r>
      <w:r w:rsidRPr="00D821E9">
        <w:rPr>
          <w:rFonts w:ascii="Calibri" w:hAnsi="Calibri" w:cs="Calibri"/>
          <w:szCs w:val="18"/>
          <w:rtl/>
        </w:rPr>
        <w:t xml:space="preserve"> </w:t>
      </w:r>
      <w:r w:rsidRPr="00D821E9">
        <w:rPr>
          <w:rFonts w:ascii="Calibri" w:hAnsi="Calibri" w:cs="Calibri"/>
          <w:szCs w:val="18"/>
        </w:rPr>
        <w:t>Microsoft Dynamics CRM Online</w:t>
      </w:r>
      <w:r w:rsidRPr="00D821E9">
        <w:rPr>
          <w:rFonts w:ascii="Calibri" w:hAnsi="Calibri" w:cs="Calibri"/>
          <w:szCs w:val="18"/>
          <w:rtl/>
        </w:rPr>
        <w:t xml:space="preserve"> </w:t>
      </w:r>
      <w:r w:rsidRPr="00D821E9">
        <w:rPr>
          <w:rFonts w:ascii="Arial" w:hAnsi="Arial" w:cs="Arial" w:hint="cs"/>
          <w:szCs w:val="18"/>
          <w:rtl/>
        </w:rPr>
        <w:t>و</w:t>
      </w:r>
      <w:r w:rsidRPr="00D821E9">
        <w:rPr>
          <w:rFonts w:ascii="Calibri" w:hAnsi="Calibri" w:cs="Calibri"/>
          <w:szCs w:val="18"/>
        </w:rPr>
        <w:t>Parature, from Microsoft</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ترخيص</w:t>
      </w:r>
      <w:r w:rsidRPr="00D821E9">
        <w:rPr>
          <w:rFonts w:ascii="Calibri" w:hAnsi="Calibri" w:cs="Calibri"/>
          <w:szCs w:val="18"/>
          <w:rtl/>
        </w:rPr>
        <w:t xml:space="preserve"> </w:t>
      </w:r>
      <w:r w:rsidRPr="00D821E9">
        <w:rPr>
          <w:rFonts w:ascii="Arial" w:hAnsi="Arial" w:cs="Arial" w:hint="cs"/>
          <w:szCs w:val="18"/>
          <w:rtl/>
        </w:rPr>
        <w:t>الاشتراك</w:t>
      </w:r>
      <w:r w:rsidRPr="00D821E9">
        <w:rPr>
          <w:rFonts w:ascii="Calibri" w:hAnsi="Calibri" w:cs="Calibri"/>
          <w:szCs w:val="18"/>
          <w:rtl/>
        </w:rPr>
        <w:t xml:space="preserve"> </w:t>
      </w:r>
      <w:r w:rsidRPr="00D821E9">
        <w:rPr>
          <w:rFonts w:ascii="Arial" w:hAnsi="Arial" w:cs="Arial" w:hint="cs"/>
          <w:szCs w:val="18"/>
          <w:rtl/>
        </w:rPr>
        <w:t>اللازم</w:t>
      </w:r>
      <w:r w:rsidRPr="00D821E9">
        <w:rPr>
          <w:rFonts w:ascii="Calibri" w:hAnsi="Calibri" w:cs="Calibri"/>
          <w:szCs w:val="18"/>
          <w:rtl/>
        </w:rPr>
        <w:t xml:space="preserve"> </w:t>
      </w:r>
      <w:r w:rsidRPr="00D821E9">
        <w:rPr>
          <w:rFonts w:ascii="Arial" w:hAnsi="Arial" w:cs="Arial" w:hint="cs"/>
          <w:szCs w:val="18"/>
          <w:rtl/>
        </w:rPr>
        <w:t>للوصول</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الخدمة</w:t>
      </w:r>
      <w:r w:rsidRPr="00D821E9">
        <w:rPr>
          <w:rFonts w:ascii="Calibri" w:hAnsi="Calibri" w:cs="Calibri"/>
          <w:szCs w:val="18"/>
          <w:rtl/>
        </w:rPr>
        <w:t xml:space="preserve"> </w:t>
      </w:r>
      <w:r w:rsidRPr="00D821E9">
        <w:rPr>
          <w:rFonts w:ascii="Arial" w:hAnsi="Arial" w:cs="Arial" w:hint="cs"/>
          <w:szCs w:val="18"/>
          <w:rtl/>
        </w:rPr>
        <w:t>عبر</w:t>
      </w:r>
      <w:r w:rsidRPr="00D821E9">
        <w:rPr>
          <w:rFonts w:ascii="Calibri" w:hAnsi="Calibri" w:cs="Calibri"/>
          <w:szCs w:val="18"/>
          <w:rtl/>
        </w:rPr>
        <w:t xml:space="preserve"> </w:t>
      </w:r>
      <w:r w:rsidRPr="00D821E9">
        <w:rPr>
          <w:rFonts w:ascii="Arial" w:hAnsi="Arial" w:cs="Arial" w:hint="cs"/>
          <w:szCs w:val="18"/>
          <w:rtl/>
        </w:rPr>
        <w:t>الإنترنت</w:t>
      </w:r>
      <w:r w:rsidRPr="00D821E9">
        <w:rPr>
          <w:rFonts w:ascii="Calibri" w:hAnsi="Calibri" w:cs="Calibri"/>
          <w:szCs w:val="18"/>
          <w:rtl/>
        </w:rPr>
        <w:t xml:space="preserve"> </w:t>
      </w:r>
      <w:r w:rsidRPr="00D821E9">
        <w:rPr>
          <w:rFonts w:ascii="Arial" w:hAnsi="Arial" w:cs="Arial" w:hint="cs"/>
          <w:szCs w:val="18"/>
          <w:rtl/>
        </w:rPr>
        <w:t>إلا</w:t>
      </w:r>
      <w:r w:rsidRPr="00D821E9">
        <w:rPr>
          <w:rFonts w:ascii="Calibri" w:hAnsi="Calibri" w:cs="Calibri"/>
          <w:szCs w:val="18"/>
          <w:rtl/>
        </w:rPr>
        <w:t xml:space="preserve"> </w:t>
      </w:r>
      <w:r w:rsidRPr="00D821E9">
        <w:rPr>
          <w:rFonts w:ascii="Arial" w:hAnsi="Arial" w:cs="Arial" w:hint="cs"/>
          <w:szCs w:val="18"/>
          <w:rtl/>
        </w:rPr>
        <w:t>في</w:t>
      </w:r>
      <w:r w:rsidRPr="00D821E9">
        <w:rPr>
          <w:rFonts w:ascii="Calibri" w:hAnsi="Calibri" w:cs="Calibri"/>
          <w:szCs w:val="18"/>
          <w:rtl/>
        </w:rPr>
        <w:t xml:space="preserve"> </w:t>
      </w:r>
      <w:r w:rsidRPr="00D821E9">
        <w:rPr>
          <w:rFonts w:ascii="Arial" w:hAnsi="Arial" w:cs="Arial" w:hint="cs"/>
          <w:szCs w:val="18"/>
          <w:rtl/>
        </w:rPr>
        <w:t>حالة</w:t>
      </w:r>
      <w:r w:rsidRPr="00D821E9">
        <w:rPr>
          <w:rFonts w:ascii="Calibri" w:hAnsi="Calibri" w:cs="Calibri"/>
          <w:szCs w:val="18"/>
          <w:rtl/>
        </w:rPr>
        <w:t xml:space="preserve"> </w:t>
      </w:r>
      <w:r w:rsidRPr="00D821E9">
        <w:rPr>
          <w:rFonts w:ascii="Arial" w:hAnsi="Arial" w:cs="Arial" w:hint="cs"/>
          <w:szCs w:val="18"/>
          <w:rtl/>
        </w:rPr>
        <w:t>استخدام</w:t>
      </w:r>
      <w:r w:rsidRPr="00D821E9">
        <w:rPr>
          <w:rFonts w:ascii="Calibri" w:hAnsi="Calibri" w:cs="Calibri"/>
          <w:szCs w:val="18"/>
          <w:rtl/>
        </w:rPr>
        <w:t xml:space="preserve"> </w:t>
      </w:r>
      <w:r w:rsidRPr="00D821E9">
        <w:rPr>
          <w:rFonts w:ascii="Arial" w:hAnsi="Arial" w:cs="Arial" w:hint="cs"/>
          <w:szCs w:val="18"/>
          <w:rtl/>
        </w:rPr>
        <w:t>البرامج</w:t>
      </w:r>
      <w:r w:rsidRPr="00D821E9">
        <w:rPr>
          <w:rFonts w:ascii="Calibri" w:hAnsi="Calibri" w:cs="Calibri"/>
          <w:szCs w:val="18"/>
          <w:rtl/>
        </w:rPr>
        <w:t xml:space="preserve"> </w:t>
      </w:r>
      <w:r w:rsidRPr="00D821E9">
        <w:rPr>
          <w:rFonts w:ascii="Arial" w:hAnsi="Arial" w:cs="Arial" w:hint="cs"/>
          <w:szCs w:val="18"/>
          <w:rtl/>
        </w:rPr>
        <w:t>العميلة</w:t>
      </w:r>
      <w:r w:rsidRPr="00D821E9">
        <w:rPr>
          <w:rFonts w:ascii="Calibri" w:hAnsi="Calibri" w:cs="Calibri"/>
          <w:szCs w:val="18"/>
          <w:rtl/>
        </w:rPr>
        <w:t xml:space="preserve"> </w:t>
      </w:r>
      <w:r w:rsidRPr="00D821E9">
        <w:rPr>
          <w:rFonts w:ascii="Arial" w:hAnsi="Arial" w:cs="Arial" w:hint="cs"/>
          <w:szCs w:val="18"/>
          <w:rtl/>
        </w:rPr>
        <w:t>لـ</w:t>
      </w:r>
      <w:r w:rsidRPr="00D821E9">
        <w:rPr>
          <w:rFonts w:ascii="Calibri" w:hAnsi="Calibri" w:cs="Calibri"/>
          <w:szCs w:val="18"/>
          <w:rtl/>
        </w:rPr>
        <w:t xml:space="preserve"> </w:t>
      </w:r>
      <w:r w:rsidRPr="00D821E9">
        <w:rPr>
          <w:rFonts w:ascii="Calibri" w:hAnsi="Calibri" w:cs="Calibri"/>
          <w:szCs w:val="18"/>
        </w:rPr>
        <w:t>Microsoft Dynamics CRM</w:t>
      </w:r>
      <w:r w:rsidRPr="00D821E9">
        <w:rPr>
          <w:rFonts w:ascii="Calibri" w:hAnsi="Calibri" w:cs="Calibri"/>
          <w:szCs w:val="18"/>
          <w:rtl/>
        </w:rPr>
        <w:t xml:space="preserve">. </w:t>
      </w: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يسري</w:t>
      </w:r>
      <w:r w:rsidRPr="00D821E9">
        <w:rPr>
          <w:rFonts w:ascii="Calibri" w:hAnsi="Calibri" w:cs="Calibri"/>
          <w:szCs w:val="18"/>
          <w:rtl/>
        </w:rPr>
        <w:t xml:space="preserve"> </w:t>
      </w:r>
      <w:r w:rsidRPr="00D821E9">
        <w:rPr>
          <w:rFonts w:ascii="Arial" w:hAnsi="Arial" w:cs="Arial" w:hint="cs"/>
          <w:szCs w:val="18"/>
          <w:rtl/>
        </w:rPr>
        <w:t>هذا</w:t>
      </w:r>
      <w:r w:rsidRPr="00D821E9">
        <w:rPr>
          <w:rFonts w:ascii="Calibri" w:hAnsi="Calibri" w:cs="Calibri"/>
          <w:szCs w:val="18"/>
          <w:rtl/>
        </w:rPr>
        <w:t xml:space="preserve"> </w:t>
      </w:r>
      <w:r w:rsidRPr="00D821E9">
        <w:rPr>
          <w:rFonts w:ascii="Arial" w:hAnsi="Arial" w:cs="Arial" w:hint="cs"/>
          <w:szCs w:val="18"/>
          <w:rtl/>
        </w:rPr>
        <w:t>الإعفاء</w:t>
      </w:r>
      <w:r w:rsidRPr="00D821E9">
        <w:rPr>
          <w:rFonts w:ascii="Calibri" w:hAnsi="Calibri" w:cs="Calibri"/>
          <w:szCs w:val="18"/>
          <w:rtl/>
        </w:rPr>
        <w:t xml:space="preserve"> </w:t>
      </w:r>
      <w:r w:rsidRPr="00D821E9">
        <w:rPr>
          <w:rFonts w:ascii="Arial" w:hAnsi="Arial" w:cs="Arial" w:hint="cs"/>
          <w:szCs w:val="18"/>
          <w:rtl/>
        </w:rPr>
        <w:t>على</w:t>
      </w:r>
      <w:r w:rsidRPr="00D821E9">
        <w:rPr>
          <w:rFonts w:ascii="Calibri" w:hAnsi="Calibri" w:cs="Calibri"/>
          <w:szCs w:val="18"/>
          <w:rtl/>
        </w:rPr>
        <w:t xml:space="preserve"> </w:t>
      </w:r>
      <w:r w:rsidRPr="00D821E9">
        <w:rPr>
          <w:rFonts w:ascii="Arial" w:hAnsi="Arial" w:cs="Arial" w:hint="cs"/>
          <w:szCs w:val="18"/>
          <w:rtl/>
        </w:rPr>
        <w:t>متعهدي</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وكلاء</w:t>
      </w:r>
      <w:r w:rsidRPr="00D821E9">
        <w:rPr>
          <w:rFonts w:ascii="Calibri" w:hAnsi="Calibri" w:cs="Calibri"/>
          <w:szCs w:val="18"/>
          <w:rtl/>
        </w:rPr>
        <w:t xml:space="preserve"> </w:t>
      </w:r>
      <w:r w:rsidRPr="00D821E9">
        <w:rPr>
          <w:rFonts w:ascii="Arial" w:hAnsi="Arial" w:cs="Arial" w:hint="cs"/>
          <w:szCs w:val="18"/>
          <w:rtl/>
        </w:rPr>
        <w:t>العميل</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شركته</w:t>
      </w:r>
      <w:r w:rsidRPr="00D821E9">
        <w:rPr>
          <w:rFonts w:ascii="Calibri" w:hAnsi="Calibri" w:cs="Calibri"/>
          <w:szCs w:val="18"/>
          <w:rtl/>
        </w:rPr>
        <w:t xml:space="preserve"> </w:t>
      </w:r>
      <w:r w:rsidRPr="00D821E9">
        <w:rPr>
          <w:rFonts w:ascii="Arial" w:hAnsi="Arial" w:cs="Arial" w:hint="cs"/>
          <w:szCs w:val="18"/>
          <w:rtl/>
        </w:rPr>
        <w:t>التابعة</w:t>
      </w:r>
      <w:r w:rsidRPr="00D821E9">
        <w:rPr>
          <w:rFonts w:ascii="Calibri" w:hAnsi="Calibri" w:cs="Calibri"/>
          <w:szCs w:val="18"/>
          <w:rtl/>
        </w:rPr>
        <w:t>.</w:t>
      </w:r>
    </w:p>
    <w:p w14:paraId="1CA6D9AF" w14:textId="77777777" w:rsidR="00917C00" w:rsidRPr="005F74FF" w:rsidRDefault="001E2D3D" w:rsidP="00917C00">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917C00" w:rsidRPr="005F74FF">
          <w:rPr>
            <w:rStyle w:val="Hyperlink"/>
            <w:rFonts w:ascii="Arial" w:hAnsi="Arial" w:cs="Arial" w:hint="cs"/>
            <w:sz w:val="16"/>
            <w:szCs w:val="16"/>
            <w:rtl/>
          </w:rPr>
          <w:t>جدول</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المحتويات</w:t>
        </w:r>
      </w:hyperlink>
      <w:r w:rsidR="00917C00" w:rsidRPr="005F74FF">
        <w:rPr>
          <w:rFonts w:ascii="Calibri" w:hAnsi="Calibri" w:cs="Calibri"/>
          <w:sz w:val="16"/>
          <w:szCs w:val="16"/>
          <w:rtl/>
        </w:rPr>
        <w:t xml:space="preserve"> / </w:t>
      </w:r>
      <w:hyperlink w:anchor="GeneralTerms" w:history="1">
        <w:r w:rsidR="00917C00" w:rsidRPr="005F74FF">
          <w:rPr>
            <w:rStyle w:val="Hyperlink"/>
            <w:rFonts w:ascii="Arial" w:hAnsi="Arial" w:cs="Arial" w:hint="cs"/>
            <w:sz w:val="16"/>
            <w:szCs w:val="16"/>
            <w:rtl/>
          </w:rPr>
          <w:t>الشروط</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العامة</w:t>
        </w:r>
      </w:hyperlink>
    </w:p>
    <w:p w14:paraId="18BD01E1" w14:textId="77777777" w:rsidR="0074447C" w:rsidRPr="00690C65" w:rsidRDefault="0074447C" w:rsidP="00D672AD">
      <w:pPr>
        <w:pStyle w:val="ProductList-Offering2Heading"/>
        <w:outlineLvl w:val="2"/>
      </w:pPr>
      <w:r>
        <w:rPr>
          <w:rtl/>
        </w:rPr>
        <w:lastRenderedPageBreak/>
        <w:tab/>
      </w:r>
      <w:bookmarkStart w:id="95" w:name="MicrosoftDynamicsMarketing"/>
      <w:bookmarkStart w:id="96" w:name="_Toc447028774"/>
      <w:r>
        <w:t>Microsoft Dynamics Marketing</w:t>
      </w:r>
      <w:bookmarkEnd w:id="95"/>
      <w:bookmarkEnd w:id="96"/>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266EF1" w:rsidRDefault="0074447C" w:rsidP="00D672AD">
      <w:pPr>
        <w:pStyle w:val="ProductList-Body"/>
        <w:pBdr>
          <w:top w:val="single" w:sz="4" w:space="1" w:color="BFBFBF" w:themeColor="background1" w:themeShade="BF"/>
        </w:pBdr>
        <w:rPr>
          <w:sz w:val="8"/>
          <w:szCs w:val="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60B9D281" w:rsidR="0074447C" w:rsidRDefault="0074447C" w:rsidP="00D672AD">
      <w:pPr>
        <w:pStyle w:val="ProductList-Body"/>
        <w:rPr>
          <w:szCs w:val="18"/>
          <w:rtl/>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53CD8690" w14:textId="0E5E96F3" w:rsidR="006E1498" w:rsidRDefault="006E1498" w:rsidP="00D672AD">
      <w:pPr>
        <w:pStyle w:val="ProductList-Body"/>
        <w:rPr>
          <w:szCs w:val="18"/>
          <w:rtl/>
        </w:rPr>
      </w:pPr>
    </w:p>
    <w:p w14:paraId="01125CB8" w14:textId="77777777" w:rsidR="009C0912" w:rsidRPr="009C0912" w:rsidRDefault="009C0912" w:rsidP="00761820">
      <w:pPr>
        <w:pStyle w:val="ProductList-Body"/>
        <w:keepNext/>
        <w:tabs>
          <w:tab w:val="clear" w:pos="158"/>
          <w:tab w:val="left" w:pos="360"/>
        </w:tabs>
        <w:rPr>
          <w:bCs/>
          <w:szCs w:val="18"/>
        </w:rPr>
      </w:pPr>
      <w:r w:rsidRPr="009C0912">
        <w:rPr>
          <w:rFonts w:hint="cs"/>
          <w:b/>
          <w:bCs/>
          <w:color w:val="00188F"/>
          <w:szCs w:val="18"/>
          <w:rtl/>
        </w:rPr>
        <w:t>الرسائل</w:t>
      </w:r>
      <w:r w:rsidRPr="009C0912">
        <w:rPr>
          <w:b/>
          <w:bCs/>
          <w:color w:val="00188F"/>
          <w:szCs w:val="18"/>
          <w:rtl/>
        </w:rPr>
        <w:t xml:space="preserve"> </w:t>
      </w:r>
      <w:r w:rsidRPr="009C0912">
        <w:rPr>
          <w:rFonts w:hint="cs"/>
          <w:b/>
          <w:bCs/>
          <w:color w:val="00188F"/>
          <w:szCs w:val="18"/>
          <w:rtl/>
        </w:rPr>
        <w:t>النصية</w:t>
      </w:r>
      <w:r w:rsidRPr="009C0912">
        <w:rPr>
          <w:b/>
          <w:bCs/>
          <w:color w:val="00188F"/>
          <w:szCs w:val="18"/>
          <w:rtl/>
        </w:rPr>
        <w:t xml:space="preserve"> </w:t>
      </w:r>
      <w:r w:rsidRPr="009C0912">
        <w:rPr>
          <w:rFonts w:hint="cs"/>
          <w:b/>
          <w:bCs/>
          <w:color w:val="00188F"/>
          <w:szCs w:val="18"/>
          <w:rtl/>
        </w:rPr>
        <w:t>عبر</w:t>
      </w:r>
      <w:r w:rsidRPr="009C0912">
        <w:rPr>
          <w:b/>
          <w:bCs/>
          <w:color w:val="00188F"/>
          <w:szCs w:val="18"/>
          <w:rtl/>
        </w:rPr>
        <w:t xml:space="preserve"> </w:t>
      </w:r>
      <w:r w:rsidRPr="009C0912">
        <w:rPr>
          <w:rFonts w:hint="cs"/>
          <w:b/>
          <w:bCs/>
          <w:color w:val="00188F"/>
          <w:szCs w:val="18"/>
          <w:rtl/>
        </w:rPr>
        <w:t>الجوال</w:t>
      </w:r>
    </w:p>
    <w:p w14:paraId="31EE68CC" w14:textId="387BA0C9" w:rsidR="006E1498" w:rsidRPr="00655958" w:rsidRDefault="009C0912" w:rsidP="009C0912">
      <w:pPr>
        <w:pStyle w:val="ProductList-Body"/>
        <w:rPr>
          <w:szCs w:val="18"/>
        </w:rPr>
      </w:pPr>
      <w:r w:rsidRPr="009C0912">
        <w:rPr>
          <w:rFonts w:hint="cs"/>
          <w:szCs w:val="18"/>
          <w:rtl/>
        </w:rPr>
        <w:t>يتحمل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وحده</w:t>
      </w:r>
      <w:r w:rsidRPr="009C0912">
        <w:rPr>
          <w:szCs w:val="18"/>
          <w:rtl/>
        </w:rPr>
        <w:t xml:space="preserve"> </w:t>
      </w:r>
      <w:r w:rsidRPr="009C0912">
        <w:rPr>
          <w:rFonts w:hint="cs"/>
          <w:szCs w:val="18"/>
          <w:rtl/>
        </w:rPr>
        <w:t>المسؤولية</w:t>
      </w:r>
      <w:r w:rsidRPr="009C0912">
        <w:rPr>
          <w:szCs w:val="18"/>
          <w:rtl/>
        </w:rPr>
        <w:t xml:space="preserve"> </w:t>
      </w:r>
      <w:r w:rsidRPr="009C0912">
        <w:rPr>
          <w:rFonts w:hint="cs"/>
          <w:szCs w:val="18"/>
          <w:rtl/>
        </w:rPr>
        <w:t>الكاملة</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محتوى</w:t>
      </w:r>
      <w:r w:rsidRPr="009C0912">
        <w:rPr>
          <w:szCs w:val="18"/>
          <w:rtl/>
        </w:rPr>
        <w:t xml:space="preserve"> </w:t>
      </w:r>
      <w:r w:rsidRPr="009C0912">
        <w:rPr>
          <w:rFonts w:hint="cs"/>
          <w:szCs w:val="18"/>
          <w:rtl/>
        </w:rPr>
        <w:t>وإنشاء</w:t>
      </w:r>
      <w:r w:rsidRPr="009C0912">
        <w:rPr>
          <w:szCs w:val="18"/>
          <w:rtl/>
        </w:rPr>
        <w:t xml:space="preserve"> </w:t>
      </w:r>
      <w:r w:rsidRPr="009C0912">
        <w:rPr>
          <w:rFonts w:hint="cs"/>
          <w:szCs w:val="18"/>
          <w:rtl/>
        </w:rPr>
        <w:t>واستهلال</w:t>
      </w:r>
      <w:r w:rsidRPr="009C0912">
        <w:rPr>
          <w:szCs w:val="18"/>
          <w:rtl/>
        </w:rPr>
        <w:t xml:space="preserve"> </w:t>
      </w:r>
      <w:r w:rsidRPr="009C0912">
        <w:rPr>
          <w:rFonts w:hint="cs"/>
          <w:szCs w:val="18"/>
          <w:rtl/>
        </w:rPr>
        <w:t>ونقل</w:t>
      </w:r>
      <w:r w:rsidRPr="009C0912">
        <w:rPr>
          <w:szCs w:val="18"/>
          <w:rtl/>
        </w:rPr>
        <w:t xml:space="preserve"> </w:t>
      </w:r>
      <w:r w:rsidRPr="009C0912">
        <w:rPr>
          <w:rFonts w:hint="cs"/>
          <w:szCs w:val="18"/>
          <w:rtl/>
        </w:rPr>
        <w:t>جميع</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وعليه</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يلتزم</w:t>
      </w:r>
      <w:r w:rsidRPr="009C0912">
        <w:rPr>
          <w:szCs w:val="18"/>
          <w:rtl/>
        </w:rPr>
        <w:t xml:space="preserve"> </w:t>
      </w:r>
      <w:r w:rsidRPr="009C0912">
        <w:rPr>
          <w:rFonts w:hint="cs"/>
          <w:szCs w:val="18"/>
          <w:rtl/>
        </w:rPr>
        <w:t>بكل</w:t>
      </w:r>
      <w:r w:rsidRPr="009C0912">
        <w:rPr>
          <w:szCs w:val="18"/>
          <w:rtl/>
        </w:rPr>
        <w:t xml:space="preserve"> </w:t>
      </w:r>
      <w:r w:rsidRPr="009C0912">
        <w:rPr>
          <w:rFonts w:hint="cs"/>
          <w:szCs w:val="18"/>
          <w:rtl/>
        </w:rPr>
        <w:t>قواعد</w:t>
      </w:r>
      <w:r w:rsidRPr="009C0912">
        <w:rPr>
          <w:szCs w:val="18"/>
          <w:rtl/>
        </w:rPr>
        <w:t xml:space="preserve"> </w:t>
      </w:r>
      <w:r w:rsidRPr="009C0912">
        <w:rPr>
          <w:rFonts w:hint="cs"/>
          <w:szCs w:val="18"/>
          <w:rtl/>
        </w:rPr>
        <w:t>السلوك</w:t>
      </w:r>
      <w:r w:rsidRPr="009C0912">
        <w:rPr>
          <w:szCs w:val="18"/>
          <w:rtl/>
        </w:rPr>
        <w:t xml:space="preserve"> </w:t>
      </w:r>
      <w:r w:rsidRPr="009C0912">
        <w:rPr>
          <w:rFonts w:hint="cs"/>
          <w:szCs w:val="18"/>
          <w:rtl/>
        </w:rPr>
        <w:t>الخاصة</w:t>
      </w:r>
      <w:r w:rsidRPr="009C0912">
        <w:rPr>
          <w:szCs w:val="18"/>
          <w:rtl/>
        </w:rPr>
        <w:t xml:space="preserve"> </w:t>
      </w:r>
      <w:r w:rsidRPr="009C0912">
        <w:rPr>
          <w:rFonts w:hint="cs"/>
          <w:szCs w:val="18"/>
          <w:rtl/>
        </w:rPr>
        <w:t>بالمجال</w:t>
      </w:r>
      <w:r w:rsidRPr="009C0912">
        <w:rPr>
          <w:szCs w:val="18"/>
          <w:rtl/>
        </w:rPr>
        <w:t xml:space="preserve"> </w:t>
      </w:r>
      <w:r w:rsidRPr="009C0912">
        <w:rPr>
          <w:rFonts w:hint="cs"/>
          <w:szCs w:val="18"/>
          <w:rtl/>
        </w:rPr>
        <w:t>والمعمول</w:t>
      </w:r>
      <w:r w:rsidRPr="009C0912">
        <w:rPr>
          <w:szCs w:val="18"/>
          <w:rtl/>
        </w:rPr>
        <w:t xml:space="preserve"> </w:t>
      </w:r>
      <w:r w:rsidRPr="009C0912">
        <w:rPr>
          <w:rFonts w:hint="cs"/>
          <w:szCs w:val="18"/>
          <w:rtl/>
        </w:rPr>
        <w:t>بها</w:t>
      </w:r>
      <w:r w:rsidRPr="009C0912">
        <w:rPr>
          <w:szCs w:val="18"/>
          <w:rtl/>
        </w:rPr>
        <w:t xml:space="preserve"> </w:t>
      </w:r>
      <w:r w:rsidRPr="009C0912">
        <w:rPr>
          <w:rFonts w:hint="cs"/>
          <w:szCs w:val="18"/>
          <w:rtl/>
        </w:rPr>
        <w:t>والتي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وقت</w:t>
      </w:r>
      <w:r w:rsidRPr="009C0912">
        <w:rPr>
          <w:szCs w:val="18"/>
          <w:rtl/>
        </w:rPr>
        <w:t xml:space="preserve"> </w:t>
      </w:r>
      <w:r w:rsidRPr="009C0912">
        <w:rPr>
          <w:rFonts w:hint="cs"/>
          <w:szCs w:val="18"/>
          <w:rtl/>
        </w:rPr>
        <w:t>لآخر</w:t>
      </w:r>
      <w:r w:rsidRPr="009C0912">
        <w:rPr>
          <w:szCs w:val="18"/>
          <w:rtl/>
        </w:rPr>
        <w:t xml:space="preserve">. </w:t>
      </w:r>
      <w:r w:rsidRPr="009C0912">
        <w:rPr>
          <w:rFonts w:hint="cs"/>
          <w:szCs w:val="18"/>
          <w:rtl/>
        </w:rPr>
        <w:t>لا</w:t>
      </w:r>
      <w:r w:rsidRPr="009C0912">
        <w:rPr>
          <w:szCs w:val="18"/>
          <w:rtl/>
        </w:rPr>
        <w:t xml:space="preserve"> </w:t>
      </w:r>
      <w:r w:rsidRPr="009C0912">
        <w:rPr>
          <w:rFonts w:hint="cs"/>
          <w:szCs w:val="18"/>
          <w:rtl/>
        </w:rPr>
        <w:t>تعد</w:t>
      </w:r>
      <w:r w:rsidRPr="009C0912">
        <w:rPr>
          <w:szCs w:val="18"/>
          <w:rtl/>
        </w:rPr>
        <w:t xml:space="preserve"> </w:t>
      </w:r>
      <w:r w:rsidRPr="009C0912">
        <w:rPr>
          <w:rFonts w:hint="cs"/>
          <w:szCs w:val="18"/>
          <w:rtl/>
        </w:rPr>
        <w:t>جهات</w:t>
      </w:r>
      <w:r w:rsidRPr="009C0912">
        <w:rPr>
          <w:szCs w:val="18"/>
          <w:rtl/>
        </w:rPr>
        <w:t xml:space="preserve"> </w:t>
      </w:r>
      <w:r w:rsidRPr="009C0912">
        <w:rPr>
          <w:rFonts w:hint="cs"/>
          <w:szCs w:val="18"/>
          <w:rtl/>
        </w:rPr>
        <w:t>التجميع</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شركات</w:t>
      </w:r>
      <w:r w:rsidRPr="009C0912">
        <w:rPr>
          <w:szCs w:val="18"/>
          <w:rtl/>
        </w:rPr>
        <w:t xml:space="preserve"> </w:t>
      </w:r>
      <w:r w:rsidRPr="009C0912">
        <w:rPr>
          <w:rFonts w:hint="cs"/>
          <w:szCs w:val="18"/>
          <w:rtl/>
        </w:rPr>
        <w:t>الاتصالات</w:t>
      </w:r>
      <w:r w:rsidRPr="009C0912">
        <w:rPr>
          <w:szCs w:val="18"/>
          <w:rtl/>
        </w:rPr>
        <w:t xml:space="preserve"> </w:t>
      </w:r>
      <w:r w:rsidRPr="009C0912">
        <w:rPr>
          <w:rFonts w:hint="cs"/>
          <w:szCs w:val="18"/>
          <w:rtl/>
        </w:rPr>
        <w:t>التابعة</w:t>
      </w:r>
      <w:r w:rsidRPr="009C0912">
        <w:rPr>
          <w:szCs w:val="18"/>
          <w:rtl/>
        </w:rPr>
        <w:t xml:space="preserve"> </w:t>
      </w:r>
      <w:r w:rsidRPr="009C0912">
        <w:rPr>
          <w:rFonts w:hint="cs"/>
          <w:szCs w:val="18"/>
          <w:rtl/>
        </w:rPr>
        <w:t>لطرف</w:t>
      </w:r>
      <w:r w:rsidRPr="009C0912">
        <w:rPr>
          <w:szCs w:val="18"/>
          <w:rtl/>
        </w:rPr>
        <w:t xml:space="preserve"> </w:t>
      </w:r>
      <w:r w:rsidRPr="009C0912">
        <w:rPr>
          <w:rFonts w:hint="cs"/>
          <w:szCs w:val="18"/>
          <w:rtl/>
        </w:rPr>
        <w:t>ثالث</w:t>
      </w:r>
      <w:r w:rsidRPr="009C0912">
        <w:rPr>
          <w:szCs w:val="18"/>
          <w:rtl/>
        </w:rPr>
        <w:t xml:space="preserve"> </w:t>
      </w:r>
      <w:r w:rsidRPr="009C0912">
        <w:rPr>
          <w:rFonts w:hint="cs"/>
          <w:szCs w:val="18"/>
          <w:rtl/>
        </w:rPr>
        <w:t>وذات</w:t>
      </w:r>
      <w:r w:rsidRPr="009C0912">
        <w:rPr>
          <w:szCs w:val="18"/>
          <w:rtl/>
        </w:rPr>
        <w:t xml:space="preserve"> </w:t>
      </w:r>
      <w:r w:rsidRPr="009C0912">
        <w:rPr>
          <w:rFonts w:hint="cs"/>
          <w:szCs w:val="18"/>
          <w:rtl/>
        </w:rPr>
        <w:t>الصلة</w:t>
      </w:r>
      <w:r w:rsidRPr="009C0912">
        <w:rPr>
          <w:szCs w:val="18"/>
          <w:rtl/>
        </w:rPr>
        <w:t xml:space="preserve"> </w:t>
      </w:r>
      <w:r w:rsidRPr="009C0912">
        <w:rPr>
          <w:rFonts w:hint="cs"/>
          <w:szCs w:val="18"/>
          <w:rtl/>
        </w:rPr>
        <w:t>بنقل</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مقاولين</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الباطن</w:t>
      </w:r>
      <w:r w:rsidRPr="009C0912">
        <w:rPr>
          <w:szCs w:val="18"/>
          <w:rtl/>
        </w:rPr>
        <w:t xml:space="preserve"> </w:t>
      </w:r>
      <w:r w:rsidRPr="009C0912">
        <w:rPr>
          <w:rFonts w:hint="cs"/>
          <w:szCs w:val="18"/>
          <w:rtl/>
        </w:rPr>
        <w:t>تابعين</w:t>
      </w:r>
      <w:r w:rsidRPr="009C0912">
        <w:rPr>
          <w:szCs w:val="18"/>
          <w:rtl/>
        </w:rPr>
        <w:t xml:space="preserve"> </w:t>
      </w:r>
      <w:r w:rsidRPr="009C0912">
        <w:rPr>
          <w:rFonts w:hint="cs"/>
          <w:szCs w:val="18"/>
          <w:rtl/>
        </w:rPr>
        <w:t>لشركة</w:t>
      </w:r>
      <w:r w:rsidRPr="009C0912">
        <w:rPr>
          <w:szCs w:val="18"/>
          <w:rtl/>
        </w:rPr>
        <w:t xml:space="preserve"> </w:t>
      </w:r>
      <w:r w:rsidRPr="009C0912">
        <w:rPr>
          <w:szCs w:val="18"/>
        </w:rPr>
        <w:t>Microsoft</w:t>
      </w:r>
      <w:r w:rsidRPr="009C0912">
        <w:rPr>
          <w:szCs w:val="18"/>
          <w:rtl/>
        </w:rPr>
        <w:t>.</w:t>
      </w:r>
    </w:p>
    <w:p w14:paraId="6DE06528" w14:textId="77777777" w:rsidR="0074447C"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052D27DD" w:rsidR="00234095" w:rsidRPr="00690C65" w:rsidRDefault="00234095" w:rsidP="00D672AD">
      <w:pPr>
        <w:pStyle w:val="ProductList-Offering2Heading"/>
        <w:outlineLvl w:val="2"/>
      </w:pPr>
      <w:r>
        <w:rPr>
          <w:rtl/>
        </w:rPr>
        <w:tab/>
      </w:r>
      <w:bookmarkStart w:id="97" w:name="_Toc447028775"/>
      <w:r>
        <w:t>Microsoft Social Engagement</w:t>
      </w:r>
      <w:bookmarkEnd w:id="97"/>
    </w:p>
    <w:p w14:paraId="7E1BF27D" w14:textId="7231FD4B" w:rsidR="00234095" w:rsidRPr="003D5850" w:rsidRDefault="00234095" w:rsidP="00D672AD">
      <w:pPr>
        <w:pStyle w:val="ProductList-Body"/>
        <w:rPr>
          <w:lang w:val="fr-FR"/>
        </w:rPr>
      </w:pPr>
      <w:r w:rsidRPr="003D5850">
        <w:rPr>
          <w:rFonts w:asciiTheme="majorHAnsi" w:hAnsiTheme="majorHAnsi"/>
          <w:sz w:val="16"/>
          <w:szCs w:val="16"/>
          <w:lang w:val="fr-FR"/>
        </w:rPr>
        <w:t>Microsoft Social Engagement Professional</w:t>
      </w:r>
    </w:p>
    <w:p w14:paraId="33B6D257" w14:textId="481AF843" w:rsidR="00840373" w:rsidRPr="003D5850" w:rsidRDefault="00840373" w:rsidP="00D672AD">
      <w:pPr>
        <w:pStyle w:val="ProductList-Body"/>
        <w:rPr>
          <w:lang w:val="fr-FR"/>
        </w:rPr>
      </w:pPr>
      <w:r w:rsidRPr="003D5850">
        <w:rPr>
          <w:rFonts w:asciiTheme="majorHAnsi" w:hAnsiTheme="majorHAnsi"/>
          <w:sz w:val="16"/>
          <w:szCs w:val="16"/>
          <w:lang w:val="fr-FR"/>
        </w:rPr>
        <w:t>Microsoft Social Engagement Enterprise</w:t>
      </w:r>
    </w:p>
    <w:p w14:paraId="5EAF2DB7" w14:textId="77777777" w:rsidR="00234095" w:rsidRPr="003D5850" w:rsidRDefault="00234095" w:rsidP="00D672AD">
      <w:pPr>
        <w:pStyle w:val="ProductList-Body"/>
        <w:pBdr>
          <w:top w:val="single" w:sz="4" w:space="1" w:color="BFBFBF" w:themeColor="background1" w:themeShade="BF"/>
        </w:pBdr>
        <w:rPr>
          <w:szCs w:val="18"/>
          <w:lang w:val="fr-FR"/>
        </w:rPr>
      </w:pPr>
    </w:p>
    <w:p w14:paraId="47F1DFE4" w14:textId="77777777" w:rsidR="00DD2927" w:rsidRPr="003D5850" w:rsidRDefault="00DD2927" w:rsidP="00D672AD">
      <w:pPr>
        <w:pStyle w:val="ProductList-Body"/>
        <w:rPr>
          <w:bCs/>
          <w:szCs w:val="18"/>
          <w:lang w:val="fr-FR"/>
        </w:rPr>
      </w:pPr>
      <w:r w:rsidRPr="00CC6C04">
        <w:rPr>
          <w:b/>
          <w:bCs/>
          <w:color w:val="00188F"/>
          <w:szCs w:val="18"/>
          <w:rtl/>
        </w:rPr>
        <w:t>اتفاقية مستوى الخدمة</w:t>
      </w:r>
    </w:p>
    <w:p w14:paraId="2526FAEE" w14:textId="02CF1C30" w:rsidR="00DD2927" w:rsidRPr="003D5850" w:rsidRDefault="00DD2927" w:rsidP="00D672AD">
      <w:pPr>
        <w:pStyle w:val="ProductList-Body"/>
        <w:rPr>
          <w:szCs w:val="18"/>
          <w:lang w:val="fr-FR"/>
        </w:rPr>
      </w:pPr>
      <w:r w:rsidRPr="006952E1">
        <w:rPr>
          <w:szCs w:val="18"/>
          <w:rtl/>
        </w:rPr>
        <w:t xml:space="preserve">لا توجد اتفاقية </w:t>
      </w:r>
      <w:r w:rsidRPr="003D5850">
        <w:rPr>
          <w:szCs w:val="18"/>
          <w:lang w:val="fr-FR"/>
        </w:rPr>
        <w:t>SLA</w:t>
      </w:r>
      <w:r w:rsidRPr="006952E1">
        <w:rPr>
          <w:szCs w:val="18"/>
          <w:rtl/>
        </w:rPr>
        <w:t xml:space="preserve"> لـ </w:t>
      </w:r>
      <w:r w:rsidRPr="003D5850">
        <w:rPr>
          <w:szCs w:val="18"/>
          <w:lang w:val="fr-FR"/>
        </w:rPr>
        <w:t>Microsoft Social Engagement</w:t>
      </w:r>
      <w:r w:rsidRPr="006952E1">
        <w:rPr>
          <w:szCs w:val="18"/>
          <w:rtl/>
        </w:rPr>
        <w:t>.</w:t>
      </w:r>
    </w:p>
    <w:p w14:paraId="7B89B3D7" w14:textId="77777777" w:rsidR="00DD2927" w:rsidRPr="003D5850" w:rsidRDefault="00DD2927" w:rsidP="00D672AD">
      <w:pPr>
        <w:pStyle w:val="ProductList-Body"/>
        <w:tabs>
          <w:tab w:val="clear" w:pos="158"/>
          <w:tab w:val="left" w:pos="360"/>
        </w:tabs>
        <w:rPr>
          <w:szCs w:val="18"/>
          <w:lang w:val="fr-FR"/>
        </w:rPr>
      </w:pPr>
    </w:p>
    <w:p w14:paraId="0179AB89" w14:textId="5E790D51" w:rsidR="00234095" w:rsidRPr="003D5850" w:rsidRDefault="00234095" w:rsidP="0088575F">
      <w:pPr>
        <w:pStyle w:val="ProductList-Body"/>
        <w:keepNext/>
        <w:tabs>
          <w:tab w:val="clear" w:pos="158"/>
          <w:tab w:val="left" w:pos="360"/>
        </w:tabs>
        <w:rPr>
          <w:bCs/>
          <w:szCs w:val="18"/>
          <w:lang w:val="fr-FR"/>
        </w:rPr>
      </w:pPr>
      <w:r w:rsidRPr="00CC6C04">
        <w:rPr>
          <w:b/>
          <w:bCs/>
          <w:color w:val="00188F"/>
          <w:szCs w:val="18"/>
          <w:rtl/>
        </w:rPr>
        <w:t xml:space="preserve">المحتوى الاجتماعي الذي يتم الحصول عليه من خلال </w:t>
      </w:r>
      <w:r w:rsidRPr="003D5850">
        <w:rPr>
          <w:b/>
          <w:bCs/>
          <w:color w:val="00188F"/>
          <w:szCs w:val="18"/>
          <w:lang w:val="fr-FR"/>
        </w:rPr>
        <w:t>Microsoft Social Engagement</w:t>
      </w:r>
    </w:p>
    <w:p w14:paraId="5E68D6B4" w14:textId="67C1D2D9" w:rsidR="00234095" w:rsidRPr="003D5850" w:rsidRDefault="00234095" w:rsidP="00D672AD">
      <w:pPr>
        <w:pStyle w:val="ProductList-Body"/>
        <w:tabs>
          <w:tab w:val="clear" w:pos="158"/>
          <w:tab w:val="left" w:pos="360"/>
        </w:tabs>
        <w:rPr>
          <w:szCs w:val="18"/>
          <w:lang w:val="fr-FR"/>
        </w:rPr>
      </w:pPr>
      <w:r w:rsidRPr="006952E1">
        <w:rPr>
          <w:szCs w:val="18"/>
          <w:rtl/>
        </w:rPr>
        <w:t xml:space="preserve">المحتوى الاجتماعي هو محتوى متوفر بشكل عام ويتم تجميعه من شبكات الوسائط الاجتماعية (مثل </w:t>
      </w:r>
      <w:r w:rsidRPr="003D5850">
        <w:rPr>
          <w:szCs w:val="18"/>
          <w:lang w:val="fr-FR"/>
        </w:rPr>
        <w:t>Twitter</w:t>
      </w:r>
      <w:r w:rsidRPr="006952E1">
        <w:rPr>
          <w:szCs w:val="18"/>
          <w:rtl/>
        </w:rPr>
        <w:t xml:space="preserve"> و</w:t>
      </w:r>
      <w:r w:rsidRPr="003D5850">
        <w:rPr>
          <w:szCs w:val="18"/>
          <w:lang w:val="fr-FR"/>
        </w:rPr>
        <w:t>Facebook</w:t>
      </w:r>
      <w:r w:rsidRPr="006952E1">
        <w:rPr>
          <w:szCs w:val="18"/>
          <w:rtl/>
        </w:rPr>
        <w:t xml:space="preserve"> و</w:t>
      </w:r>
      <w:r w:rsidRPr="003D5850">
        <w:rPr>
          <w:szCs w:val="18"/>
          <w:lang w:val="fr-FR"/>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3D5850">
        <w:rPr>
          <w:szCs w:val="18"/>
          <w:lang w:val="fr-FR"/>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3D5850">
        <w:rPr>
          <w:szCs w:val="18"/>
          <w:lang w:val="fr-FR"/>
        </w:rPr>
        <w:t>Microsoft</w:t>
      </w:r>
      <w:r w:rsidRPr="006952E1">
        <w:rPr>
          <w:szCs w:val="18"/>
          <w:rtl/>
        </w:rPr>
        <w:t xml:space="preserve"> بالحق في:</w:t>
      </w:r>
    </w:p>
    <w:p w14:paraId="77019DD1" w14:textId="77777777" w:rsidR="00234095" w:rsidRPr="003D5850" w:rsidRDefault="00234095" w:rsidP="00D672AD">
      <w:pPr>
        <w:pStyle w:val="ProductList-Body"/>
        <w:numPr>
          <w:ilvl w:val="0"/>
          <w:numId w:val="13"/>
        </w:numPr>
        <w:ind w:left="450" w:hanging="270"/>
        <w:rPr>
          <w:szCs w:val="18"/>
          <w:lang w:val="fr-FR"/>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توجيه العميل لتحرير المحتوى الاجتماعي أو حذفه في حالة قيام العميل بتصديره؛</w:t>
      </w:r>
    </w:p>
    <w:p w14:paraId="04668B90" w14:textId="57844584"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3D5850" w:rsidRDefault="001E2D3D"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3D5850" w:rsidRDefault="00E776C5" w:rsidP="00CE7549">
      <w:pPr>
        <w:pStyle w:val="ProductList-Offering2Heading"/>
        <w:keepNext/>
        <w:outlineLvl w:val="2"/>
        <w:rPr>
          <w:lang w:val="fr-FR"/>
        </w:rPr>
      </w:pPr>
      <w:r>
        <w:rPr>
          <w:rtl/>
        </w:rPr>
        <w:tab/>
      </w:r>
      <w:bookmarkStart w:id="98" w:name="_Toc447028776"/>
      <w:r w:rsidRPr="003D5850">
        <w:rPr>
          <w:lang w:val="fr-FR"/>
        </w:rPr>
        <w:t>Parature, from Microsoft</w:t>
      </w:r>
      <w:bookmarkEnd w:id="98"/>
    </w:p>
    <w:p w14:paraId="72DC0FC9" w14:textId="341C5E91" w:rsidR="00E776C5" w:rsidRPr="003D5850" w:rsidRDefault="00E776C5" w:rsidP="0088575F">
      <w:pPr>
        <w:pStyle w:val="ProductList-Body"/>
        <w:rPr>
          <w:lang w:val="fr-FR"/>
        </w:rPr>
      </w:pPr>
      <w:r w:rsidRPr="003D5850">
        <w:rPr>
          <w:rFonts w:asciiTheme="majorHAnsi" w:hAnsiTheme="majorHAnsi"/>
          <w:sz w:val="16"/>
          <w:szCs w:val="16"/>
          <w:lang w:val="fr-FR"/>
        </w:rPr>
        <w:t>Parature Enterprise</w:t>
      </w:r>
    </w:p>
    <w:p w14:paraId="7F568B1A" w14:textId="77777777" w:rsidR="00E776C5" w:rsidRPr="00266EF1" w:rsidRDefault="00E776C5" w:rsidP="0088575F">
      <w:pPr>
        <w:pStyle w:val="ProductList-Body"/>
        <w:pBdr>
          <w:top w:val="single" w:sz="4" w:space="1" w:color="BFBFBF" w:themeColor="background1" w:themeShade="BF"/>
        </w:pBdr>
        <w:rPr>
          <w:sz w:val="8"/>
          <w:szCs w:val="8"/>
          <w:lang w:val="fr-FR"/>
        </w:rPr>
      </w:pPr>
    </w:p>
    <w:p w14:paraId="6314EC11" w14:textId="77777777" w:rsidR="00DD2927" w:rsidRPr="003D5850" w:rsidRDefault="00DD2927" w:rsidP="0088575F">
      <w:pPr>
        <w:pStyle w:val="ProductList-Body"/>
        <w:rPr>
          <w:b/>
          <w:bCs/>
          <w:color w:val="00188F"/>
          <w:szCs w:val="18"/>
          <w:lang w:val="fr-FR"/>
        </w:rPr>
      </w:pPr>
      <w:r w:rsidRPr="00F21D88">
        <w:rPr>
          <w:b/>
          <w:bCs/>
          <w:color w:val="00188F"/>
          <w:szCs w:val="18"/>
          <w:rtl/>
        </w:rPr>
        <w:t>اتفاقية مستوى الخدمة</w:t>
      </w:r>
    </w:p>
    <w:p w14:paraId="34B12191" w14:textId="7BA81900" w:rsidR="00DD2927" w:rsidRPr="003D5850" w:rsidRDefault="00DD2927" w:rsidP="0088575F">
      <w:pPr>
        <w:pStyle w:val="ProductList-Body"/>
        <w:rPr>
          <w:szCs w:val="18"/>
          <w:lang w:val="fr-FR"/>
        </w:rPr>
      </w:pPr>
      <w:r w:rsidRPr="00871B9E">
        <w:rPr>
          <w:szCs w:val="18"/>
          <w:rtl/>
        </w:rPr>
        <w:t xml:space="preserve">لا توجد اتفاقية </w:t>
      </w:r>
      <w:r w:rsidRPr="003D5850">
        <w:rPr>
          <w:szCs w:val="18"/>
          <w:lang w:val="fr-FR"/>
        </w:rPr>
        <w:t>SLA</w:t>
      </w:r>
      <w:r w:rsidRPr="00871B9E">
        <w:rPr>
          <w:szCs w:val="18"/>
          <w:rtl/>
        </w:rPr>
        <w:t xml:space="preserve"> لـ </w:t>
      </w:r>
      <w:r w:rsidRPr="003D5850">
        <w:rPr>
          <w:szCs w:val="18"/>
          <w:lang w:val="fr-FR"/>
        </w:rPr>
        <w:t>Parature, from Microsoft</w:t>
      </w:r>
      <w:r w:rsidRPr="00871B9E">
        <w:rPr>
          <w:szCs w:val="18"/>
          <w:rtl/>
        </w:rPr>
        <w:t>.</w:t>
      </w:r>
    </w:p>
    <w:p w14:paraId="08C7C227" w14:textId="77777777" w:rsidR="00DD2927" w:rsidRPr="003D5850" w:rsidRDefault="00DD2927" w:rsidP="0088575F">
      <w:pPr>
        <w:pStyle w:val="ProductList-Body"/>
        <w:rPr>
          <w:szCs w:val="18"/>
          <w:lang w:val="fr-FR"/>
        </w:rPr>
      </w:pPr>
    </w:p>
    <w:p w14:paraId="463F46D2" w14:textId="72CB76DC" w:rsidR="00DD2927" w:rsidRPr="003D5850" w:rsidRDefault="00DD2927" w:rsidP="0088575F">
      <w:pPr>
        <w:pStyle w:val="ProductList-Body"/>
        <w:rPr>
          <w:szCs w:val="18"/>
          <w:lang w:val="fr-FR"/>
        </w:rPr>
      </w:pPr>
      <w:r w:rsidRPr="00871B9E">
        <w:rPr>
          <w:szCs w:val="18"/>
          <w:rtl/>
        </w:rPr>
        <w:t xml:space="preserve">يجوز للمستخدم استخدام </w:t>
      </w:r>
      <w:r w:rsidRPr="003D5850">
        <w:rPr>
          <w:szCs w:val="18"/>
          <w:lang w:val="fr-FR"/>
        </w:rPr>
        <w:t>Parature</w:t>
      </w:r>
      <w:r w:rsidRPr="00871B9E">
        <w:rPr>
          <w:szCs w:val="18"/>
          <w:rtl/>
        </w:rPr>
        <w:t xml:space="preserve"> وفقًا لشروط الخصوصية و/أو الأمان الموجودة على الموقع </w:t>
      </w:r>
      <w:hyperlink r:id="rId37" w:history="1">
        <w:r w:rsidRPr="003D5850">
          <w:rPr>
            <w:rStyle w:val="Hyperlink"/>
            <w:szCs w:val="18"/>
            <w:lang w:val="fr-FR"/>
          </w:rPr>
          <w:t>http://www.parature.com/privacylegal/</w:t>
        </w:r>
      </w:hyperlink>
      <w:r w:rsidRPr="00871B9E">
        <w:rPr>
          <w:rFonts w:cs="Calibri"/>
          <w:szCs w:val="18"/>
          <w:cs/>
        </w:rPr>
        <w:t>‎</w:t>
      </w:r>
      <w:r w:rsidRPr="00871B9E">
        <w:rPr>
          <w:szCs w:val="18"/>
          <w:rtl/>
        </w:rPr>
        <w:t>.</w:t>
      </w:r>
    </w:p>
    <w:p w14:paraId="1C854430" w14:textId="77777777" w:rsidR="00E776C5" w:rsidRPr="003D5850" w:rsidRDefault="001E2D3D"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99" w:name="_Toc447028777"/>
      <w:r w:rsidRPr="008837CB">
        <w:rPr>
          <w:bCs/>
          <w:rtl/>
        </w:rPr>
        <w:t xml:space="preserve">خدمات </w:t>
      </w:r>
      <w:r w:rsidRPr="003D5850">
        <w:rPr>
          <w:bCs/>
          <w:lang w:val="fr-FR" w:bidi="en-US"/>
        </w:rPr>
        <w:t>Office 365</w:t>
      </w:r>
      <w:bookmarkEnd w:id="99"/>
    </w:p>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00"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00"/>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D672AD">
      <w:pPr>
        <w:pStyle w:val="ProductList-Body"/>
        <w:tabs>
          <w:tab w:val="clear" w:pos="158"/>
          <w:tab w:val="left" w:pos="360"/>
        </w:tabs>
        <w:ind w:left="180"/>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6E1498">
      <w:pPr>
        <w:pStyle w:val="ProductList-Body"/>
        <w:tabs>
          <w:tab w:val="clear" w:pos="158"/>
          <w:tab w:val="left" w:pos="180"/>
        </w:tabs>
        <w:rPr>
          <w:rFonts w:ascii="Calibri" w:hAnsi="Calibri" w:cs="Calibri"/>
          <w:bCs/>
          <w:szCs w:val="18"/>
          <w:lang w:val="fr-FR"/>
        </w:rPr>
      </w:pPr>
      <w:r w:rsidRPr="00891199">
        <w:rPr>
          <w:rFonts w:ascii="Arial" w:hAnsi="Arial" w:cs="Arial" w:hint="cs"/>
          <w:b/>
          <w:bCs/>
          <w:color w:val="00188F"/>
          <w:szCs w:val="18"/>
          <w:rtl/>
        </w:rPr>
        <w:lastRenderedPageBreak/>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4B72700F" w:rsidR="009427A1" w:rsidRDefault="009427A1" w:rsidP="00D672AD">
      <w:pPr>
        <w:pStyle w:val="ProductList-Body"/>
        <w:rPr>
          <w:szCs w:val="18"/>
          <w:rtl/>
          <w:lang w:val="fr-FR"/>
        </w:rPr>
      </w:pPr>
    </w:p>
    <w:p w14:paraId="0041BE81" w14:textId="600B931E" w:rsidR="00761820" w:rsidRDefault="00761820" w:rsidP="00D672AD">
      <w:pPr>
        <w:pStyle w:val="ProductList-Body"/>
        <w:rPr>
          <w:szCs w:val="18"/>
          <w:rtl/>
          <w:lang w:val="fr-FR"/>
        </w:rPr>
      </w:pPr>
    </w:p>
    <w:p w14:paraId="40EDB465" w14:textId="77777777" w:rsidR="00E93FD0" w:rsidRPr="00690C65" w:rsidRDefault="00E93FD0" w:rsidP="00D672AD">
      <w:pPr>
        <w:pStyle w:val="ProductList-Offering2Heading"/>
        <w:outlineLvl w:val="2"/>
      </w:pPr>
      <w:r>
        <w:rPr>
          <w:rtl/>
        </w:rPr>
        <w:tab/>
      </w:r>
      <w:bookmarkStart w:id="101" w:name="_Toc447028778"/>
      <w:r>
        <w:t>Exchange Online</w:t>
      </w:r>
      <w:bookmarkEnd w:id="101"/>
    </w:p>
    <w:p w14:paraId="504B85AD" w14:textId="77777777" w:rsidR="00E93FD0" w:rsidRDefault="00E93FD0" w:rsidP="00D672AD">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bidi/>
          <w:docGrid w:linePitch="360"/>
        </w:sectPr>
      </w:pPr>
    </w:p>
    <w:p w14:paraId="1778284F" w14:textId="64A5B0C7" w:rsidR="00E1432F" w:rsidRDefault="00E1432F" w:rsidP="00D672AD">
      <w:pPr>
        <w:pStyle w:val="ProductList-Body"/>
        <w:rPr>
          <w:rFonts w:asciiTheme="majorHAnsi" w:hAnsiTheme="majorHAnsi"/>
          <w:sz w:val="16"/>
          <w:szCs w:val="16"/>
        </w:rPr>
      </w:pPr>
      <w:r w:rsidRPr="00B75910">
        <w:rPr>
          <w:rFonts w:ascii="Calibri Light" w:hAnsi="Calibri Light" w:cs="Arial"/>
          <w:szCs w:val="18"/>
          <w:rtl/>
        </w:rPr>
        <w:t>حماية متقدمة من المخاطر</w:t>
      </w: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D672AD">
      <w:pPr>
        <w:pStyle w:val="ProductList-Body"/>
        <w:ind w:left="180"/>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lastRenderedPageBreak/>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0"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02" w:name="_Toc423959249"/>
      <w:r w:rsidRPr="00D143EA">
        <w:rPr>
          <w:b/>
          <w:bCs/>
          <w:color w:val="00188F"/>
          <w:szCs w:val="18"/>
          <w:rtl/>
        </w:rPr>
        <w:t>اتفاقية مستوى الخدمة</w:t>
      </w:r>
      <w:bookmarkEnd w:id="102"/>
    </w:p>
    <w:p w14:paraId="4A90CE90" w14:textId="77777777" w:rsidR="00E1432F" w:rsidRPr="00405BAA" w:rsidRDefault="00E1432F" w:rsidP="00E1432F">
      <w:pPr>
        <w:pStyle w:val="ProductList-Body"/>
        <w:tabs>
          <w:tab w:val="clear" w:pos="158"/>
          <w:tab w:val="left" w:pos="180"/>
        </w:tabs>
        <w:rPr>
          <w:rFonts w:ascii="Calibri Light" w:hAnsi="Calibri Light" w:cs="Arial"/>
          <w:szCs w:val="18"/>
        </w:rPr>
      </w:pPr>
      <w:r w:rsidRPr="00405BAA">
        <w:rPr>
          <w:rFonts w:ascii="Calibri Light" w:hAnsi="Calibri Light" w:cs="Arial"/>
          <w:szCs w:val="18"/>
          <w:rtl/>
        </w:rPr>
        <w:t>لا توجد اتفاقية مستوى الخدمة للحماية المتقدمة من المخاطر.</w:t>
      </w:r>
    </w:p>
    <w:p w14:paraId="4B754C73" w14:textId="77777777" w:rsidR="00E93FD0" w:rsidRPr="00690C65" w:rsidRDefault="001E2D3D"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bookmarkStart w:id="103" w:name="Office365Applications"/>
      <w:r w:rsidRPr="00B301D4">
        <w:rPr>
          <w:bCs/>
          <w:szCs w:val="28"/>
          <w:rtl/>
        </w:rPr>
        <w:tab/>
      </w:r>
      <w:bookmarkStart w:id="104" w:name="_Toc447028779"/>
      <w:r w:rsidRPr="00B301D4">
        <w:rPr>
          <w:bCs/>
          <w:szCs w:val="28"/>
          <w:rtl/>
        </w:rPr>
        <w:t xml:space="preserve">تطبيقات </w:t>
      </w:r>
      <w:r w:rsidRPr="00B301D4">
        <w:rPr>
          <w:bCs/>
          <w:szCs w:val="28"/>
          <w:lang w:bidi="en-US"/>
        </w:rPr>
        <w:t>Office 365</w:t>
      </w:r>
      <w:bookmarkEnd w:id="104"/>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bookmarkEnd w:id="103"/>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7F2679E2" w14:textId="77777777" w:rsidR="009C0912" w:rsidRPr="009C0912" w:rsidRDefault="009C0912" w:rsidP="009C0912">
      <w:pPr>
        <w:pStyle w:val="ProductList-Body"/>
        <w:tabs>
          <w:tab w:val="clear" w:pos="158"/>
          <w:tab w:val="left" w:pos="180"/>
        </w:tabs>
        <w:rPr>
          <w:b/>
          <w:bCs/>
          <w:color w:val="00188F"/>
          <w:szCs w:val="18"/>
        </w:rPr>
      </w:pPr>
      <w:r w:rsidRPr="009C0912">
        <w:rPr>
          <w:rFonts w:hint="cs"/>
          <w:b/>
          <w:bCs/>
          <w:color w:val="00188F"/>
          <w:szCs w:val="18"/>
          <w:rtl/>
        </w:rPr>
        <w:t>التثبيت</w:t>
      </w:r>
      <w:r w:rsidRPr="009C0912">
        <w:rPr>
          <w:b/>
          <w:bCs/>
          <w:color w:val="00188F"/>
          <w:szCs w:val="18"/>
          <w:rtl/>
        </w:rPr>
        <w:t xml:space="preserve"> </w:t>
      </w:r>
      <w:r w:rsidRPr="009C0912">
        <w:rPr>
          <w:rFonts w:hint="cs"/>
          <w:b/>
          <w:bCs/>
          <w:color w:val="00188F"/>
          <w:szCs w:val="18"/>
          <w:rtl/>
        </w:rPr>
        <w:t>وحقوق</w:t>
      </w:r>
      <w:r w:rsidRPr="009C0912">
        <w:rPr>
          <w:b/>
          <w:bCs/>
          <w:color w:val="00188F"/>
          <w:szCs w:val="18"/>
          <w:rtl/>
        </w:rPr>
        <w:t xml:space="preserve"> </w:t>
      </w:r>
      <w:r w:rsidRPr="009C0912">
        <w:rPr>
          <w:rFonts w:hint="cs"/>
          <w:b/>
          <w:bCs/>
          <w:color w:val="00188F"/>
          <w:szCs w:val="18"/>
          <w:rtl/>
        </w:rPr>
        <w:t>الاستخدام</w:t>
      </w:r>
      <w:r w:rsidRPr="009C0912">
        <w:rPr>
          <w:b/>
          <w:bCs/>
          <w:color w:val="00188F"/>
          <w:szCs w:val="18"/>
          <w:rtl/>
        </w:rPr>
        <w:t xml:space="preserve"> </w:t>
      </w:r>
    </w:p>
    <w:p w14:paraId="021ED88E" w14:textId="77777777" w:rsidR="009C0912" w:rsidRPr="009C0912" w:rsidRDefault="009C0912" w:rsidP="009C0912">
      <w:pPr>
        <w:pStyle w:val="ProductList-Body"/>
        <w:tabs>
          <w:tab w:val="clear" w:pos="158"/>
          <w:tab w:val="left" w:pos="180"/>
        </w:tabs>
        <w:rPr>
          <w:szCs w:val="18"/>
        </w:rPr>
      </w:pPr>
      <w:r w:rsidRPr="009C0912">
        <w:rPr>
          <w:rFonts w:hint="cs"/>
          <w:szCs w:val="18"/>
          <w:rtl/>
        </w:rPr>
        <w:t>يجب</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يتم</w:t>
      </w:r>
      <w:r w:rsidRPr="009C0912">
        <w:rPr>
          <w:szCs w:val="18"/>
          <w:rtl/>
        </w:rPr>
        <w:t xml:space="preserve"> </w:t>
      </w:r>
      <w:r w:rsidRPr="009C0912">
        <w:rPr>
          <w:rFonts w:hint="cs"/>
          <w:szCs w:val="18"/>
          <w:rtl/>
        </w:rPr>
        <w:t>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قِبل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يتوفر</w:t>
      </w:r>
      <w:r w:rsidRPr="009C0912">
        <w:rPr>
          <w:szCs w:val="18"/>
          <w:rtl/>
        </w:rPr>
        <w:t xml:space="preserve"> </w:t>
      </w:r>
      <w:r w:rsidRPr="009C0912">
        <w:rPr>
          <w:rFonts w:hint="cs"/>
          <w:szCs w:val="18"/>
          <w:rtl/>
        </w:rPr>
        <w:t>لديه</w:t>
      </w:r>
      <w:r w:rsidRPr="009C0912">
        <w:rPr>
          <w:szCs w:val="18"/>
          <w:rtl/>
        </w:rPr>
        <w:t xml:space="preserve"> </w:t>
      </w:r>
      <w:r w:rsidRPr="009C0912">
        <w:rPr>
          <w:rFonts w:hint="cs"/>
          <w:szCs w:val="18"/>
          <w:rtl/>
        </w:rPr>
        <w:t>حساب</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المقدمة</w:t>
      </w:r>
      <w:r w:rsidRPr="009C0912">
        <w:rPr>
          <w:szCs w:val="18"/>
          <w:rtl/>
        </w:rPr>
        <w:t xml:space="preserve"> </w:t>
      </w:r>
      <w:r w:rsidRPr="009C0912">
        <w:rPr>
          <w:rFonts w:hint="cs"/>
          <w:szCs w:val="18"/>
          <w:rtl/>
        </w:rPr>
        <w:t>مع</w:t>
      </w:r>
      <w:r w:rsidRPr="009C0912">
        <w:rPr>
          <w:szCs w:val="18"/>
          <w:rtl/>
        </w:rPr>
        <w:t xml:space="preserve"> </w:t>
      </w:r>
      <w:r w:rsidRPr="009C0912">
        <w:rPr>
          <w:rFonts w:hint="cs"/>
          <w:szCs w:val="18"/>
          <w:rtl/>
        </w:rPr>
        <w:t>الاشتراك</w:t>
      </w:r>
      <w:r w:rsidRPr="009C0912">
        <w:rPr>
          <w:szCs w:val="18"/>
          <w:rtl/>
        </w:rPr>
        <w:t xml:space="preserve">. </w:t>
      </w:r>
      <w:r w:rsidRPr="009C0912">
        <w:rPr>
          <w:rFonts w:hint="cs"/>
          <w:szCs w:val="18"/>
          <w:rtl/>
        </w:rPr>
        <w:t>يجوز</w:t>
      </w:r>
      <w:r w:rsidRPr="009C0912">
        <w:rPr>
          <w:szCs w:val="18"/>
          <w:rtl/>
        </w:rPr>
        <w:t xml:space="preserve"> </w:t>
      </w:r>
      <w:r w:rsidRPr="009C0912">
        <w:rPr>
          <w:rFonts w:hint="cs"/>
          <w:szCs w:val="18"/>
          <w:rtl/>
        </w:rPr>
        <w:t>لهؤلاء</w:t>
      </w:r>
      <w:r w:rsidRPr="009C0912">
        <w:rPr>
          <w:szCs w:val="18"/>
          <w:rtl/>
        </w:rPr>
        <w:t xml:space="preserve"> </w:t>
      </w:r>
      <w:r w:rsidRPr="009C0912">
        <w:rPr>
          <w:rFonts w:hint="cs"/>
          <w:szCs w:val="18"/>
          <w:rtl/>
        </w:rPr>
        <w:t>المستخدمين</w:t>
      </w:r>
      <w:r w:rsidRPr="009C0912">
        <w:rPr>
          <w:szCs w:val="18"/>
          <w:rtl/>
        </w:rPr>
        <w:t>:</w:t>
      </w:r>
    </w:p>
    <w:p w14:paraId="74666007" w14:textId="77777777" w:rsidR="009C0912" w:rsidRPr="009C0912" w:rsidRDefault="009C0912" w:rsidP="009C0912">
      <w:pPr>
        <w:pStyle w:val="ProductList-Body"/>
        <w:numPr>
          <w:ilvl w:val="0"/>
          <w:numId w:val="37"/>
        </w:numPr>
        <w:ind w:left="540"/>
        <w:rPr>
          <w:szCs w:val="18"/>
        </w:rPr>
      </w:pPr>
      <w:r w:rsidRPr="009C0912">
        <w:rPr>
          <w:rFonts w:hint="cs"/>
          <w:szCs w:val="18"/>
          <w:rtl/>
        </w:rPr>
        <w:t>تنشيط</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المقدمة</w:t>
      </w:r>
      <w:r w:rsidRPr="009C0912">
        <w:rPr>
          <w:szCs w:val="18"/>
          <w:rtl/>
        </w:rPr>
        <w:t xml:space="preserve"> </w:t>
      </w:r>
      <w:r w:rsidRPr="009C0912">
        <w:rPr>
          <w:rFonts w:hint="cs"/>
          <w:szCs w:val="18"/>
          <w:rtl/>
        </w:rPr>
        <w:t>مع</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الاشتراك</w:t>
      </w:r>
      <w:r w:rsidRPr="009C0912">
        <w:rPr>
          <w:szCs w:val="18"/>
          <w:rtl/>
        </w:rPr>
        <w:t xml:space="preserve"> </w:t>
      </w:r>
      <w:r w:rsidRPr="009C0912">
        <w:rPr>
          <w:rFonts w:hint="cs"/>
          <w:szCs w:val="18"/>
          <w:rtl/>
        </w:rPr>
        <w:t>حتى</w:t>
      </w:r>
      <w:r w:rsidRPr="009C0912">
        <w:rPr>
          <w:szCs w:val="18"/>
          <w:rtl/>
        </w:rPr>
        <w:t xml:space="preserve"> </w:t>
      </w:r>
      <w:r w:rsidRPr="009C0912">
        <w:rPr>
          <w:rFonts w:hint="cs"/>
          <w:szCs w:val="18"/>
          <w:rtl/>
        </w:rPr>
        <w:t>خمس</w:t>
      </w:r>
      <w:r w:rsidRPr="009C0912">
        <w:rPr>
          <w:szCs w:val="18"/>
          <w:rtl/>
        </w:rPr>
        <w:t xml:space="preserve"> </w:t>
      </w:r>
      <w:r w:rsidRPr="009C0912">
        <w:rPr>
          <w:rFonts w:hint="cs"/>
          <w:szCs w:val="18"/>
          <w:rtl/>
        </w:rPr>
        <w:t>بيئات</w:t>
      </w:r>
      <w:r w:rsidRPr="009C0912">
        <w:rPr>
          <w:szCs w:val="18"/>
          <w:rtl/>
        </w:rPr>
        <w:t xml:space="preserve"> </w:t>
      </w:r>
      <w:r w:rsidRPr="009C0912">
        <w:rPr>
          <w:rFonts w:hint="cs"/>
          <w:szCs w:val="18"/>
          <w:rtl/>
        </w:rPr>
        <w:t>أنظمة</w:t>
      </w:r>
      <w:r w:rsidRPr="009C0912">
        <w:rPr>
          <w:szCs w:val="18"/>
          <w:rtl/>
        </w:rPr>
        <w:t xml:space="preserve"> </w:t>
      </w:r>
      <w:r w:rsidRPr="009C0912">
        <w:rPr>
          <w:rFonts w:hint="cs"/>
          <w:szCs w:val="18"/>
          <w:rtl/>
        </w:rPr>
        <w:t>تشغيل</w:t>
      </w:r>
      <w:r w:rsidRPr="009C0912">
        <w:rPr>
          <w:szCs w:val="18"/>
          <w:rtl/>
        </w:rPr>
        <w:t xml:space="preserve"> </w:t>
      </w:r>
      <w:r w:rsidRPr="009C0912">
        <w:rPr>
          <w:rFonts w:hint="cs"/>
          <w:szCs w:val="18"/>
          <w:rtl/>
        </w:rPr>
        <w:t>متزامنة</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المحلي</w:t>
      </w:r>
      <w:r w:rsidRPr="009C0912">
        <w:rPr>
          <w:szCs w:val="18"/>
          <w:rtl/>
        </w:rPr>
        <w:t xml:space="preserve"> </w:t>
      </w:r>
      <w:r w:rsidRPr="009C0912">
        <w:rPr>
          <w:rFonts w:hint="cs"/>
          <w:szCs w:val="18"/>
          <w:rtl/>
        </w:rPr>
        <w:t>والاستخدام</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بُعد؛</w:t>
      </w:r>
    </w:p>
    <w:p w14:paraId="167EDF57" w14:textId="1624FB41" w:rsidR="009C0912" w:rsidRPr="009C0912" w:rsidRDefault="009C0912" w:rsidP="009C0912">
      <w:pPr>
        <w:pStyle w:val="ProductList-Body"/>
        <w:numPr>
          <w:ilvl w:val="0"/>
          <w:numId w:val="37"/>
        </w:numPr>
        <w:ind w:left="540"/>
        <w:rPr>
          <w:szCs w:val="18"/>
        </w:rPr>
      </w:pPr>
      <w:r w:rsidRPr="009C0912">
        <w:rPr>
          <w:rFonts w:hint="cs"/>
          <w:szCs w:val="18"/>
          <w:rtl/>
        </w:rPr>
        <w:t>تثبيت</w:t>
      </w:r>
      <w:r w:rsidRPr="009C0912">
        <w:rPr>
          <w:szCs w:val="18"/>
          <w:rtl/>
        </w:rPr>
        <w:t xml:space="preserve"> </w:t>
      </w:r>
      <w:r w:rsidRPr="009C0912">
        <w:rPr>
          <w:rFonts w:hint="cs"/>
          <w:szCs w:val="18"/>
          <w:rtl/>
        </w:rPr>
        <w:t>البرنامج</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واستخدامه</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خلال</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الكمبيوتر</w:t>
      </w:r>
      <w:r w:rsidRPr="009C0912">
        <w:rPr>
          <w:szCs w:val="18"/>
          <w:rtl/>
        </w:rPr>
        <w:t xml:space="preserve"> </w:t>
      </w:r>
      <w:r w:rsidRPr="009C0912">
        <w:rPr>
          <w:rFonts w:hint="cs"/>
          <w:szCs w:val="18"/>
          <w:rtl/>
        </w:rPr>
        <w:t>المشترك</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خادم</w:t>
      </w:r>
      <w:r w:rsidRPr="009C0912">
        <w:rPr>
          <w:szCs w:val="18"/>
          <w:rtl/>
        </w:rPr>
        <w:t xml:space="preserve"> </w:t>
      </w:r>
      <w:r w:rsidRPr="009C0912">
        <w:rPr>
          <w:rFonts w:hint="cs"/>
          <w:szCs w:val="18"/>
          <w:rtl/>
        </w:rPr>
        <w:t>شبكة</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خوادم</w:t>
      </w:r>
      <w:r w:rsidRPr="009C0912">
        <w:rPr>
          <w:szCs w:val="18"/>
          <w:rtl/>
        </w:rPr>
        <w:t xml:space="preserve"> </w:t>
      </w:r>
      <w:r w:rsidRPr="009C0912">
        <w:rPr>
          <w:rFonts w:hint="cs"/>
          <w:szCs w:val="18"/>
          <w:rtl/>
        </w:rPr>
        <w:t>مشتركة</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خلال</w:t>
      </w:r>
      <w:r w:rsidRPr="009C0912">
        <w:rPr>
          <w:szCs w:val="18"/>
          <w:rtl/>
        </w:rPr>
        <w:t xml:space="preserve"> </w:t>
      </w:r>
      <w:r w:rsidRPr="009C0912">
        <w:rPr>
          <w:rFonts w:hint="cs"/>
          <w:szCs w:val="18"/>
          <w:rtl/>
        </w:rPr>
        <w:t>شريك</w:t>
      </w:r>
      <w:r w:rsidRPr="009C0912">
        <w:rPr>
          <w:szCs w:val="18"/>
          <w:rtl/>
        </w:rPr>
        <w:t xml:space="preserve"> </w:t>
      </w:r>
      <w:r w:rsidRPr="009C0912">
        <w:rPr>
          <w:rFonts w:hint="cs"/>
          <w:szCs w:val="18"/>
          <w:rtl/>
        </w:rPr>
        <w:t>سحابة</w:t>
      </w:r>
      <w:r w:rsidRPr="009C0912">
        <w:rPr>
          <w:szCs w:val="18"/>
          <w:rtl/>
        </w:rPr>
        <w:t xml:space="preserve"> </w:t>
      </w:r>
      <w:r w:rsidRPr="009C0912">
        <w:rPr>
          <w:rFonts w:hint="cs"/>
          <w:szCs w:val="18"/>
          <w:rtl/>
        </w:rPr>
        <w:t>مؤهل</w:t>
      </w:r>
      <w:r w:rsidRPr="009C0912">
        <w:rPr>
          <w:szCs w:val="18"/>
          <w:rtl/>
        </w:rPr>
        <w:t xml:space="preserve">. </w:t>
      </w:r>
      <w:r w:rsidRPr="009C0912">
        <w:rPr>
          <w:rFonts w:hint="cs"/>
          <w:szCs w:val="18"/>
          <w:rtl/>
        </w:rPr>
        <w:t>تتوفر</w:t>
      </w:r>
      <w:r w:rsidRPr="009C0912">
        <w:rPr>
          <w:szCs w:val="18"/>
          <w:rtl/>
        </w:rPr>
        <w:t xml:space="preserve"> </w:t>
      </w:r>
      <w:r w:rsidRPr="009C0912">
        <w:rPr>
          <w:rFonts w:hint="cs"/>
          <w:szCs w:val="18"/>
          <w:rtl/>
        </w:rPr>
        <w:t>قائمة</w:t>
      </w:r>
      <w:r w:rsidRPr="009C0912">
        <w:rPr>
          <w:szCs w:val="18"/>
          <w:rtl/>
        </w:rPr>
        <w:t xml:space="preserve"> </w:t>
      </w:r>
      <w:r w:rsidRPr="009C0912">
        <w:rPr>
          <w:rFonts w:hint="cs"/>
          <w:szCs w:val="18"/>
          <w:rtl/>
        </w:rPr>
        <w:t>بشركاء</w:t>
      </w:r>
      <w:r w:rsidRPr="009C0912">
        <w:rPr>
          <w:szCs w:val="18"/>
          <w:rtl/>
        </w:rPr>
        <w:t xml:space="preserve"> </w:t>
      </w:r>
      <w:r w:rsidRPr="009C0912">
        <w:rPr>
          <w:rFonts w:hint="cs"/>
          <w:szCs w:val="18"/>
          <w:rtl/>
        </w:rPr>
        <w:t>السحابة</w:t>
      </w:r>
      <w:r w:rsidRPr="009C0912">
        <w:rPr>
          <w:szCs w:val="18"/>
          <w:rtl/>
        </w:rPr>
        <w:t xml:space="preserve"> </w:t>
      </w:r>
      <w:r w:rsidRPr="009C0912">
        <w:rPr>
          <w:rFonts w:hint="cs"/>
          <w:szCs w:val="18"/>
          <w:rtl/>
        </w:rPr>
        <w:t>المؤهلين</w:t>
      </w:r>
      <w:r w:rsidRPr="009C0912">
        <w:rPr>
          <w:szCs w:val="18"/>
          <w:rtl/>
        </w:rPr>
        <w:t xml:space="preserve"> </w:t>
      </w:r>
      <w:r w:rsidRPr="009C0912">
        <w:rPr>
          <w:rFonts w:hint="cs"/>
          <w:szCs w:val="18"/>
          <w:rtl/>
        </w:rPr>
        <w:t>ومتطلبات</w:t>
      </w:r>
      <w:r w:rsidRPr="009C0912">
        <w:rPr>
          <w:szCs w:val="18"/>
          <w:rtl/>
        </w:rPr>
        <w:t xml:space="preserve"> </w:t>
      </w:r>
      <w:r w:rsidRPr="009C0912">
        <w:rPr>
          <w:rFonts w:hint="cs"/>
          <w:szCs w:val="18"/>
          <w:rtl/>
        </w:rPr>
        <w:t>النشر</w:t>
      </w:r>
      <w:r w:rsidRPr="009C0912">
        <w:rPr>
          <w:szCs w:val="18"/>
          <w:rtl/>
        </w:rPr>
        <w:t xml:space="preserve"> </w:t>
      </w:r>
      <w:r w:rsidRPr="009C0912">
        <w:rPr>
          <w:rFonts w:hint="cs"/>
          <w:szCs w:val="18"/>
          <w:rtl/>
        </w:rPr>
        <w:t>الإضافية</w:t>
      </w:r>
      <w:r w:rsidRPr="009C0912">
        <w:rPr>
          <w:szCs w:val="18"/>
          <w:rtl/>
        </w:rPr>
        <w:t xml:space="preserve"> </w:t>
      </w:r>
      <w:r w:rsidRPr="009C0912">
        <w:rPr>
          <w:rFonts w:hint="cs"/>
          <w:szCs w:val="18"/>
          <w:rtl/>
        </w:rPr>
        <w:t>على</w:t>
      </w:r>
      <w:r w:rsidRPr="009C0912">
        <w:rPr>
          <w:szCs w:val="18"/>
          <w:rtl/>
        </w:rPr>
        <w:t xml:space="preserve"> </w:t>
      </w:r>
      <w:hyperlink r:id="rId41" w:history="1">
        <w:r w:rsidRPr="009C0912">
          <w:rPr>
            <w:rStyle w:val="Hyperlink"/>
          </w:rPr>
          <w:t>www.office.com/sca</w:t>
        </w:r>
      </w:hyperlink>
      <w:r w:rsidRPr="009C0912">
        <w:rPr>
          <w:szCs w:val="18"/>
          <w:rtl/>
        </w:rPr>
        <w:t xml:space="preserve">. </w:t>
      </w:r>
      <w:r w:rsidRPr="009C0912">
        <w:rPr>
          <w:rFonts w:hint="cs"/>
          <w:szCs w:val="18"/>
          <w:rtl/>
        </w:rPr>
        <w:t>للغرض</w:t>
      </w:r>
      <w:r w:rsidRPr="009C0912">
        <w:rPr>
          <w:szCs w:val="18"/>
          <w:rtl/>
        </w:rPr>
        <w:t xml:space="preserve"> </w:t>
      </w:r>
      <w:r w:rsidRPr="009C0912">
        <w:rPr>
          <w:rFonts w:hint="cs"/>
          <w:szCs w:val="18"/>
          <w:rtl/>
        </w:rPr>
        <w:t>المتعلق</w:t>
      </w:r>
      <w:r w:rsidRPr="009C0912">
        <w:rPr>
          <w:szCs w:val="18"/>
          <w:rtl/>
        </w:rPr>
        <w:t xml:space="preserve"> </w:t>
      </w:r>
      <w:r w:rsidRPr="009C0912">
        <w:rPr>
          <w:rFonts w:hint="cs"/>
          <w:szCs w:val="18"/>
          <w:rtl/>
        </w:rPr>
        <w:t>بحق</w:t>
      </w:r>
      <w:r w:rsidRPr="009C0912">
        <w:rPr>
          <w:szCs w:val="18"/>
          <w:rtl/>
        </w:rPr>
        <w:t xml:space="preserve"> </w:t>
      </w:r>
      <w:r w:rsidRPr="009C0912">
        <w:rPr>
          <w:rFonts w:hint="cs"/>
          <w:szCs w:val="18"/>
          <w:rtl/>
        </w:rPr>
        <w:t>الاستخدام</w:t>
      </w:r>
      <w:r w:rsidRPr="009C0912">
        <w:rPr>
          <w:szCs w:val="18"/>
          <w:rtl/>
        </w:rPr>
        <w:t xml:space="preserve"> </w:t>
      </w:r>
      <w:r w:rsidRPr="009C0912">
        <w:rPr>
          <w:rFonts w:hint="cs"/>
          <w:szCs w:val="18"/>
          <w:rtl/>
        </w:rPr>
        <w:t>هذا،</w:t>
      </w:r>
      <w:r w:rsidRPr="009C0912">
        <w:rPr>
          <w:szCs w:val="18"/>
          <w:rtl/>
        </w:rPr>
        <w:t xml:space="preserve"> </w:t>
      </w:r>
      <w:r w:rsidRPr="009C0912">
        <w:rPr>
          <w:rFonts w:hint="cs"/>
          <w:szCs w:val="18"/>
          <w:rtl/>
        </w:rPr>
        <w:t>يشير</w:t>
      </w:r>
      <w:r w:rsidRPr="009C0912">
        <w:rPr>
          <w:szCs w:val="18"/>
          <w:rtl/>
        </w:rPr>
        <w:t xml:space="preserve"> </w:t>
      </w:r>
      <w:r w:rsidRPr="009C0912">
        <w:rPr>
          <w:rFonts w:hint="cs"/>
          <w:szCs w:val="18"/>
          <w:rtl/>
        </w:rPr>
        <w:t>مصطلح</w:t>
      </w:r>
      <w:r w:rsidRPr="009C0912">
        <w:rPr>
          <w:szCs w:val="18"/>
          <w:rtl/>
        </w:rPr>
        <w:t xml:space="preserve"> "</w:t>
      </w:r>
      <w:r w:rsidRPr="009C0912">
        <w:rPr>
          <w:rFonts w:hint="cs"/>
          <w:szCs w:val="18"/>
          <w:rtl/>
        </w:rPr>
        <w:t>خادم</w:t>
      </w:r>
      <w:r w:rsidRPr="009C0912">
        <w:rPr>
          <w:szCs w:val="18"/>
          <w:rtl/>
        </w:rPr>
        <w:t xml:space="preserve"> </w:t>
      </w:r>
      <w:r w:rsidRPr="009C0912">
        <w:rPr>
          <w:rFonts w:hint="cs"/>
          <w:szCs w:val="18"/>
          <w:rtl/>
        </w:rPr>
        <w:t>الشبكة</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الخادم</w:t>
      </w:r>
      <w:r w:rsidRPr="009C0912">
        <w:rPr>
          <w:szCs w:val="18"/>
          <w:rtl/>
        </w:rPr>
        <w:t xml:space="preserve"> </w:t>
      </w:r>
      <w:r w:rsidRPr="009C0912">
        <w:rPr>
          <w:rFonts w:hint="cs"/>
          <w:szCs w:val="18"/>
          <w:rtl/>
        </w:rPr>
        <w:t>المادي</w:t>
      </w:r>
      <w:r w:rsidRPr="009C0912">
        <w:rPr>
          <w:szCs w:val="18"/>
          <w:rtl/>
        </w:rPr>
        <w:t xml:space="preserve"> </w:t>
      </w:r>
      <w:r w:rsidRPr="009C0912">
        <w:rPr>
          <w:rFonts w:hint="cs"/>
          <w:szCs w:val="18"/>
          <w:rtl/>
        </w:rPr>
        <w:t>للأجهزة</w:t>
      </w:r>
      <w:r w:rsidRPr="009C0912">
        <w:rPr>
          <w:szCs w:val="18"/>
          <w:rtl/>
        </w:rPr>
        <w:t xml:space="preserve"> </w:t>
      </w:r>
      <w:r w:rsidRPr="009C0912">
        <w:rPr>
          <w:rFonts w:hint="cs"/>
          <w:szCs w:val="18"/>
          <w:rtl/>
        </w:rPr>
        <w:t>والمخصص</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ولا</w:t>
      </w:r>
      <w:r w:rsidRPr="009C0912">
        <w:rPr>
          <w:szCs w:val="18"/>
          <w:rtl/>
        </w:rPr>
        <w:t xml:space="preserve"> </w:t>
      </w:r>
      <w:r w:rsidRPr="009C0912">
        <w:rPr>
          <w:rFonts w:hint="cs"/>
          <w:szCs w:val="18"/>
          <w:rtl/>
        </w:rPr>
        <w:t>يسري</w:t>
      </w:r>
      <w:r w:rsidRPr="009C0912">
        <w:rPr>
          <w:szCs w:val="18"/>
          <w:rtl/>
        </w:rPr>
        <w:t xml:space="preserve"> </w:t>
      </w:r>
      <w:r w:rsidRPr="009C0912">
        <w:rPr>
          <w:rFonts w:hint="cs"/>
          <w:szCs w:val="18"/>
          <w:rtl/>
        </w:rPr>
        <w:t>شرط</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الكمبيوتر</w:t>
      </w:r>
      <w:r w:rsidRPr="009C0912">
        <w:rPr>
          <w:szCs w:val="18"/>
          <w:rtl/>
        </w:rPr>
        <w:t xml:space="preserve"> </w:t>
      </w:r>
      <w:r w:rsidRPr="009C0912">
        <w:rPr>
          <w:rFonts w:hint="cs"/>
          <w:szCs w:val="18"/>
          <w:rtl/>
        </w:rPr>
        <w:t>المشترك</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العملاء</w:t>
      </w:r>
      <w:r w:rsidRPr="009C0912">
        <w:rPr>
          <w:szCs w:val="18"/>
          <w:rtl/>
        </w:rPr>
        <w:t xml:space="preserve"> </w:t>
      </w:r>
      <w:r w:rsidRPr="009C0912">
        <w:rPr>
          <w:rFonts w:hint="cs"/>
          <w:szCs w:val="18"/>
          <w:rtl/>
        </w:rPr>
        <w:t>الخاص</w:t>
      </w:r>
      <w:r w:rsidRPr="009C0912">
        <w:rPr>
          <w:szCs w:val="18"/>
          <w:rtl/>
        </w:rPr>
        <w:t xml:space="preserve"> </w:t>
      </w:r>
      <w:r w:rsidRPr="009C0912">
        <w:rPr>
          <w:rFonts w:hint="cs"/>
          <w:szCs w:val="18"/>
          <w:rtl/>
        </w:rPr>
        <w:t>بـ</w:t>
      </w:r>
      <w:r w:rsidRPr="009C0912">
        <w:rPr>
          <w:szCs w:val="18"/>
          <w:rtl/>
        </w:rPr>
        <w:t xml:space="preserve"> </w:t>
      </w:r>
      <w:r w:rsidRPr="009C0912">
        <w:rPr>
          <w:szCs w:val="18"/>
        </w:rPr>
        <w:t>Office 365 Business</w:t>
      </w:r>
      <w:r w:rsidRPr="009C0912">
        <w:rPr>
          <w:rFonts w:hint="cs"/>
          <w:szCs w:val="18"/>
          <w:rtl/>
        </w:rPr>
        <w:t>؛</w:t>
      </w:r>
    </w:p>
    <w:p w14:paraId="1C4ABB4A" w14:textId="77777777" w:rsidR="009C0912" w:rsidRPr="008E1D10" w:rsidRDefault="009C0912" w:rsidP="009C0912">
      <w:pPr>
        <w:pStyle w:val="ProductList-Body"/>
        <w:numPr>
          <w:ilvl w:val="0"/>
          <w:numId w:val="37"/>
        </w:numPr>
        <w:ind w:left="540"/>
        <w:rPr>
          <w:rFonts w:ascii="Calibri" w:hAnsi="Calibri" w:cs="Calibri"/>
          <w:szCs w:val="18"/>
        </w:rPr>
      </w:pPr>
      <w:r w:rsidRPr="009C0912">
        <w:rPr>
          <w:rFonts w:hint="cs"/>
          <w:szCs w:val="18"/>
          <w:rtl/>
        </w:rPr>
        <w:t>يتعين</w:t>
      </w:r>
      <w:r w:rsidRPr="009C0912">
        <w:rPr>
          <w:szCs w:val="18"/>
          <w:rtl/>
        </w:rPr>
        <w:t xml:space="preserve"> </w:t>
      </w:r>
      <w:r w:rsidRPr="009C0912">
        <w:rPr>
          <w:rFonts w:hint="cs"/>
          <w:szCs w:val="18"/>
          <w:rtl/>
        </w:rPr>
        <w:t>عليهم</w:t>
      </w:r>
      <w:r w:rsidRPr="009C0912">
        <w:rPr>
          <w:szCs w:val="18"/>
          <w:rtl/>
        </w:rPr>
        <w:t xml:space="preserve"> </w:t>
      </w:r>
      <w:r w:rsidRPr="009C0912">
        <w:rPr>
          <w:rFonts w:hint="cs"/>
          <w:szCs w:val="18"/>
          <w:rtl/>
        </w:rPr>
        <w:t>توصيل</w:t>
      </w:r>
      <w:r w:rsidRPr="009C0912">
        <w:rPr>
          <w:szCs w:val="18"/>
          <w:rtl/>
        </w:rPr>
        <w:t xml:space="preserve"> </w:t>
      </w:r>
      <w:r w:rsidRPr="009C0912">
        <w:rPr>
          <w:rFonts w:hint="cs"/>
          <w:szCs w:val="18"/>
          <w:rtl/>
        </w:rPr>
        <w:t>كل</w:t>
      </w:r>
      <w:r w:rsidRPr="009C0912">
        <w:rPr>
          <w:szCs w:val="18"/>
          <w:rtl/>
        </w:rPr>
        <w:t xml:space="preserve"> </w:t>
      </w:r>
      <w:r w:rsidRPr="009C0912">
        <w:rPr>
          <w:rFonts w:hint="cs"/>
          <w:szCs w:val="18"/>
          <w:rtl/>
        </w:rPr>
        <w:t>جهاز</w:t>
      </w:r>
      <w:r w:rsidRPr="009C0912">
        <w:rPr>
          <w:szCs w:val="18"/>
          <w:rtl/>
        </w:rPr>
        <w:t xml:space="preserve"> </w:t>
      </w:r>
      <w:r w:rsidRPr="009C0912">
        <w:rPr>
          <w:rFonts w:hint="cs"/>
          <w:szCs w:val="18"/>
          <w:rtl/>
        </w:rPr>
        <w:t>قام</w:t>
      </w:r>
      <w:r w:rsidRPr="009C0912">
        <w:rPr>
          <w:szCs w:val="18"/>
          <w:rtl/>
        </w:rPr>
        <w:t xml:space="preserve"> </w:t>
      </w:r>
      <w:r w:rsidRPr="009C0912">
        <w:rPr>
          <w:rFonts w:hint="cs"/>
          <w:szCs w:val="18"/>
          <w:rtl/>
        </w:rPr>
        <w:t>المستخدم</w:t>
      </w:r>
      <w:r w:rsidRPr="009C0912">
        <w:rPr>
          <w:szCs w:val="18"/>
          <w:rtl/>
        </w:rPr>
        <w:t xml:space="preserve"> </w:t>
      </w:r>
      <w:r w:rsidRPr="009C0912">
        <w:rPr>
          <w:rFonts w:hint="cs"/>
          <w:szCs w:val="18"/>
          <w:rtl/>
        </w:rPr>
        <w:t>بتثبيت</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عليه</w:t>
      </w:r>
      <w:r w:rsidRPr="009C0912">
        <w:rPr>
          <w:szCs w:val="18"/>
          <w:rtl/>
        </w:rPr>
        <w:t xml:space="preserve"> </w:t>
      </w:r>
      <w:r w:rsidRPr="009C0912">
        <w:rPr>
          <w:rFonts w:hint="cs"/>
          <w:szCs w:val="18"/>
          <w:rtl/>
        </w:rPr>
        <w:t>بالإنترنت</w:t>
      </w:r>
      <w:r w:rsidRPr="009C0912">
        <w:rPr>
          <w:szCs w:val="18"/>
          <w:rtl/>
        </w:rPr>
        <w:t xml:space="preserve"> </w:t>
      </w:r>
      <w:r w:rsidRPr="009C0912">
        <w:rPr>
          <w:rFonts w:hint="cs"/>
          <w:szCs w:val="18"/>
          <w:rtl/>
        </w:rPr>
        <w:t>مرة</w:t>
      </w:r>
      <w:r w:rsidRPr="009C0912">
        <w:rPr>
          <w:szCs w:val="18"/>
          <w:rtl/>
        </w:rPr>
        <w:t xml:space="preserve"> </w:t>
      </w:r>
      <w:r w:rsidRPr="009C0912">
        <w:rPr>
          <w:rFonts w:hint="cs"/>
          <w:szCs w:val="18"/>
          <w:rtl/>
        </w:rPr>
        <w:t>واحدة</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الأقل</w:t>
      </w:r>
      <w:r w:rsidRPr="009C0912">
        <w:rPr>
          <w:szCs w:val="18"/>
          <w:rtl/>
        </w:rPr>
        <w:t xml:space="preserve"> </w:t>
      </w:r>
      <w:r w:rsidRPr="009C0912">
        <w:rPr>
          <w:rFonts w:hint="cs"/>
          <w:szCs w:val="18"/>
          <w:rtl/>
        </w:rPr>
        <w:t>كل</w:t>
      </w:r>
      <w:r w:rsidRPr="009C0912">
        <w:rPr>
          <w:szCs w:val="18"/>
          <w:rtl/>
        </w:rPr>
        <w:t xml:space="preserve"> </w:t>
      </w:r>
      <w:r w:rsidRPr="009C0912">
        <w:rPr>
          <w:szCs w:val="18"/>
        </w:rPr>
        <w:t>30</w:t>
      </w:r>
      <w:r w:rsidRPr="009C0912">
        <w:rPr>
          <w:szCs w:val="18"/>
          <w:rtl/>
        </w:rPr>
        <w:t xml:space="preserve"> </w:t>
      </w:r>
      <w:r w:rsidRPr="009C0912">
        <w:rPr>
          <w:rFonts w:hint="cs"/>
          <w:szCs w:val="18"/>
          <w:rtl/>
        </w:rPr>
        <w:t>يومًا،</w:t>
      </w:r>
      <w:r w:rsidRPr="009C0912">
        <w:rPr>
          <w:szCs w:val="18"/>
          <w:rtl/>
        </w:rPr>
        <w:t xml:space="preserve"> </w:t>
      </w:r>
      <w:r w:rsidRPr="009C0912">
        <w:rPr>
          <w:rFonts w:hint="cs"/>
          <w:szCs w:val="18"/>
          <w:rtl/>
        </w:rPr>
        <w:t>وإلا</w:t>
      </w:r>
      <w:r w:rsidRPr="009C0912">
        <w:rPr>
          <w:szCs w:val="18"/>
          <w:rtl/>
        </w:rPr>
        <w:t xml:space="preserve"> </w:t>
      </w:r>
      <w:r w:rsidRPr="009C0912">
        <w:rPr>
          <w:rFonts w:hint="cs"/>
          <w:szCs w:val="18"/>
          <w:rtl/>
        </w:rPr>
        <w:t>فسوف</w:t>
      </w:r>
      <w:r w:rsidRPr="009C0912">
        <w:rPr>
          <w:szCs w:val="18"/>
          <w:rtl/>
        </w:rPr>
        <w:t xml:space="preserve"> </w:t>
      </w:r>
      <w:r w:rsidRPr="009C0912">
        <w:rPr>
          <w:rFonts w:hint="cs"/>
          <w:szCs w:val="18"/>
          <w:rtl/>
        </w:rPr>
        <w:t>تتأثر</w:t>
      </w:r>
      <w:r w:rsidRPr="009C0912">
        <w:rPr>
          <w:szCs w:val="18"/>
          <w:rtl/>
        </w:rPr>
        <w:t xml:space="preserve"> </w:t>
      </w:r>
      <w:r w:rsidRPr="009C0912">
        <w:rPr>
          <w:rFonts w:hint="cs"/>
          <w:szCs w:val="18"/>
          <w:rtl/>
        </w:rPr>
        <w:t>وظائف</w:t>
      </w:r>
      <w:r w:rsidRPr="009C0912">
        <w:rPr>
          <w:szCs w:val="18"/>
          <w:rtl/>
        </w:rPr>
        <w:t xml:space="preserve"> </w:t>
      </w:r>
      <w:r w:rsidRPr="009C0912">
        <w:rPr>
          <w:rFonts w:hint="cs"/>
          <w:szCs w:val="18"/>
          <w:rtl/>
        </w:rPr>
        <w:t>البرامج</w:t>
      </w:r>
      <w:r w:rsidRPr="009C0912">
        <w:rPr>
          <w:szCs w:val="18"/>
          <w:rtl/>
        </w:rPr>
        <w:t>.</w:t>
      </w:r>
    </w:p>
    <w:p w14:paraId="79FFBF93" w14:textId="77777777" w:rsidR="009C0912" w:rsidRPr="008E1D10"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D638D1">
      <w:pPr>
        <w:pStyle w:val="ProductList-Body"/>
        <w:ind w:left="180"/>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6E1498">
      <w:pPr>
        <w:pStyle w:val="ProductList-Offering2Heading"/>
        <w:outlineLvl w:val="2"/>
        <w:rPr>
          <w:rFonts w:cs="Calibri"/>
        </w:rPr>
      </w:pPr>
      <w:r w:rsidRPr="00891199">
        <w:rPr>
          <w:rFonts w:cs="Calibri"/>
          <w:lang w:bidi="en-US"/>
        </w:rPr>
        <w:tab/>
      </w:r>
      <w:bookmarkStart w:id="105" w:name="_Toc447028780"/>
      <w:r w:rsidRPr="00891199">
        <w:rPr>
          <w:rFonts w:cs="Calibri"/>
          <w:lang w:bidi="en-US"/>
        </w:rPr>
        <w:t>Office 365 Delve Analytics</w:t>
      </w:r>
      <w:bookmarkEnd w:id="105"/>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1E2D3D"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542602AF" w14:textId="2B29D50C" w:rsidR="00245D72" w:rsidRPr="00690C65" w:rsidRDefault="00245D72" w:rsidP="00245D72">
      <w:pPr>
        <w:pStyle w:val="ProductList-Offering2Heading"/>
        <w:keepNext/>
        <w:outlineLvl w:val="2"/>
      </w:pPr>
      <w:bookmarkStart w:id="106" w:name="_Toc435790953"/>
      <w:r>
        <w:rPr>
          <w:rtl/>
        </w:rPr>
        <w:lastRenderedPageBreak/>
        <w:tab/>
      </w:r>
      <w:bookmarkStart w:id="107" w:name="_Toc447028781"/>
      <w:r>
        <w:t>Office 365 Advanced eDiscovery</w:t>
      </w:r>
      <w:bookmarkEnd w:id="107"/>
    </w:p>
    <w:bookmarkEnd w:id="106"/>
    <w:p w14:paraId="1A66DF7F" w14:textId="77777777" w:rsidR="009C0912" w:rsidRPr="008E1D10" w:rsidRDefault="009C0912" w:rsidP="00245D72">
      <w:pPr>
        <w:pStyle w:val="ProductList-Body"/>
        <w:keepNext/>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1E2D3D"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08" w:name="_Toc447028782"/>
      <w:r>
        <w:t>Office Online</w:t>
      </w:r>
      <w:bookmarkEnd w:id="108"/>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09" w:name="_Toc447028783"/>
      <w:r>
        <w:t>OneDrive for Business</w:t>
      </w:r>
      <w:bookmarkEnd w:id="109"/>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110" w:name="_Toc447028784"/>
      <w:r>
        <w:t>Project Online</w:t>
      </w:r>
      <w:bookmarkEnd w:id="110"/>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7D8C3180" w14:textId="77777777" w:rsidR="005B7124" w:rsidRPr="00690C65" w:rsidRDefault="001E2D3D"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111" w:name="_Toc447028785"/>
      <w:r>
        <w:t>SharePoint Online</w:t>
      </w:r>
      <w:bookmarkEnd w:id="111"/>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A84D8FA" w14:textId="77777777" w:rsidR="00761820" w:rsidRPr="00761820" w:rsidRDefault="00655958" w:rsidP="00761820">
      <w:pPr>
        <w:pStyle w:val="ProductList-Body"/>
        <w:rPr>
          <w:szCs w:val="18"/>
          <w:rtl/>
        </w:rPr>
      </w:pPr>
      <w:bookmarkStart w:id="112" w:name="SkypeforBusinessOnline"/>
      <w:r w:rsidRPr="00761820">
        <w:rPr>
          <w:szCs w:val="18"/>
          <w:rtl/>
        </w:rPr>
        <w:tab/>
      </w:r>
      <w:bookmarkStart w:id="113" w:name="_Toc431797723"/>
      <w:bookmarkStart w:id="114" w:name="_Toc431459539"/>
    </w:p>
    <w:p w14:paraId="485B75F2" w14:textId="282327A7" w:rsidR="00761820" w:rsidRDefault="00761820" w:rsidP="00761820">
      <w:pPr>
        <w:pStyle w:val="ProductList-Body"/>
        <w:rPr>
          <w:szCs w:val="18"/>
          <w:rtl/>
        </w:rPr>
      </w:pPr>
    </w:p>
    <w:p w14:paraId="67B50510" w14:textId="77777777" w:rsidR="00761820" w:rsidRPr="00761820" w:rsidRDefault="00761820" w:rsidP="00761820">
      <w:pPr>
        <w:pStyle w:val="ProductList-Body"/>
        <w:rPr>
          <w:szCs w:val="18"/>
          <w:rtl/>
        </w:rPr>
      </w:pPr>
    </w:p>
    <w:p w14:paraId="2CAEA4C6" w14:textId="77777777" w:rsidR="00761820" w:rsidRPr="00761820" w:rsidRDefault="00761820" w:rsidP="00761820">
      <w:pPr>
        <w:pStyle w:val="ProductList-Body"/>
        <w:rPr>
          <w:szCs w:val="18"/>
          <w:rtl/>
        </w:rPr>
      </w:pPr>
    </w:p>
    <w:p w14:paraId="78D2059D" w14:textId="07DE7A57" w:rsidR="00245D72" w:rsidRPr="00690C65" w:rsidRDefault="00245D72" w:rsidP="00245D72">
      <w:pPr>
        <w:pStyle w:val="ProductList-Offering2Heading"/>
        <w:keepNext/>
        <w:keepLines/>
        <w:outlineLvl w:val="2"/>
      </w:pPr>
      <w:r>
        <w:rPr>
          <w:rtl/>
        </w:rPr>
        <w:lastRenderedPageBreak/>
        <w:tab/>
      </w:r>
      <w:bookmarkStart w:id="115" w:name="_Toc447028786"/>
      <w:r>
        <w:t>Skype for Business Online</w:t>
      </w:r>
      <w:bookmarkEnd w:id="115"/>
    </w:p>
    <w:p w14:paraId="2C2E5372" w14:textId="77777777" w:rsidR="00245D72" w:rsidRDefault="00245D72" w:rsidP="00245D72">
      <w:pPr>
        <w:pStyle w:val="ProductList-Offering1"/>
        <w:keepNext/>
        <w:keepLines/>
        <w:sectPr w:rsidR="00245D72" w:rsidSect="00E275D6">
          <w:type w:val="continuous"/>
          <w:pgSz w:w="12240" w:h="15840"/>
          <w:pgMar w:top="1440" w:right="720" w:bottom="1440" w:left="720" w:header="720" w:footer="720" w:gutter="0"/>
          <w:cols w:space="720"/>
          <w:titlePg/>
          <w:bidi/>
          <w:docGrid w:linePitch="360"/>
        </w:sectPr>
      </w:pPr>
    </w:p>
    <w:bookmarkEnd w:id="112"/>
    <w:bookmarkEnd w:id="113"/>
    <w:bookmarkEnd w:id="114"/>
    <w:p w14:paraId="39083C2B"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p w14:paraId="0BF90E53"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p w14:paraId="6CA72B50"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 Cloud PBX</w:t>
      </w:r>
    </w:p>
    <w:p w14:paraId="64359FDC"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16"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16"/>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r w:rsidRPr="00891199">
        <w:rPr>
          <w:rFonts w:cs="Calibri"/>
          <w:szCs w:val="28"/>
          <w:rtl/>
        </w:rPr>
        <w:tab/>
      </w:r>
      <w:bookmarkStart w:id="117" w:name="_Toc447028787"/>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17"/>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B06A5C2" w14:textId="32C1BE49"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88516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تعريف</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p>
    <w:p w14:paraId="2BA784A8"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تتيح</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w:t>
      </w:r>
      <w:r w:rsidRPr="00891199">
        <w:rPr>
          <w:rFonts w:ascii="Calibri" w:hAnsi="Calibri" w:cs="Calibri"/>
          <w:szCs w:val="18"/>
          <w:rtl/>
        </w:rPr>
        <w:t xml:space="preserve"> (</w:t>
      </w:r>
      <w:r w:rsidRPr="00891199">
        <w:rPr>
          <w:rFonts w:ascii="Arial" w:hAnsi="Arial" w:cs="Arial" w:hint="cs"/>
          <w:szCs w:val="18"/>
          <w:rtl/>
        </w:rPr>
        <w:t>يشار</w:t>
      </w:r>
      <w:r w:rsidRPr="00891199">
        <w:rPr>
          <w:rFonts w:ascii="Calibri" w:hAnsi="Calibri" w:cs="Calibri"/>
          <w:szCs w:val="18"/>
          <w:rtl/>
        </w:rPr>
        <w:t xml:space="preserve"> </w:t>
      </w:r>
      <w:r w:rsidRPr="00891199">
        <w:rPr>
          <w:rFonts w:ascii="Arial" w:hAnsi="Arial" w:cs="Arial" w:hint="cs"/>
          <w:szCs w:val="18"/>
          <w:rtl/>
        </w:rPr>
        <w:t>إليها</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للمستخدمين</w:t>
      </w:r>
      <w:r w:rsidRPr="00891199">
        <w:rPr>
          <w:rFonts w:ascii="Calibri" w:hAnsi="Calibri" w:cs="Calibri"/>
          <w:szCs w:val="18"/>
          <w:rtl/>
        </w:rPr>
        <w:t xml:space="preserve"> </w:t>
      </w:r>
      <w:r w:rsidRPr="00891199">
        <w:rPr>
          <w:rFonts w:ascii="Arial" w:hAnsi="Arial" w:cs="Arial" w:hint="cs"/>
          <w:szCs w:val="18"/>
          <w:rtl/>
        </w:rPr>
        <w:t>التواصل</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الآخرين</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الصوتية</w:t>
      </w:r>
      <w:r w:rsidRPr="00891199">
        <w:rPr>
          <w:rFonts w:ascii="Calibri" w:hAnsi="Calibri" w:cs="Calibri"/>
          <w:szCs w:val="18"/>
          <w:rtl/>
        </w:rPr>
        <w:t xml:space="preserve"> </w:t>
      </w:r>
      <w:r w:rsidRPr="00891199">
        <w:rPr>
          <w:rFonts w:ascii="Arial" w:hAnsi="Arial" w:cs="Arial" w:hint="cs"/>
          <w:szCs w:val="18"/>
          <w:rtl/>
        </w:rPr>
        <w:t>العالمية</w:t>
      </w:r>
      <w:r w:rsidRPr="00891199">
        <w:rPr>
          <w:rFonts w:ascii="Calibri" w:hAnsi="Calibri" w:cs="Calibri"/>
          <w:szCs w:val="18"/>
          <w:rtl/>
        </w:rPr>
        <w:t xml:space="preserve"> </w:t>
      </w:r>
      <w:r w:rsidRPr="00891199">
        <w:rPr>
          <w:rFonts w:ascii="Arial" w:hAnsi="Arial" w:cs="Arial" w:hint="cs"/>
          <w:szCs w:val="18"/>
          <w:rtl/>
        </w:rPr>
        <w:t>والمعروفة</w:t>
      </w:r>
      <w:r w:rsidRPr="00891199">
        <w:rPr>
          <w:rFonts w:ascii="Calibri" w:hAnsi="Calibri" w:cs="Calibri"/>
          <w:szCs w:val="18"/>
          <w:rtl/>
        </w:rPr>
        <w:t xml:space="preserve"> </w:t>
      </w:r>
      <w:r w:rsidRPr="00891199">
        <w:rPr>
          <w:rFonts w:ascii="Arial" w:hAnsi="Arial" w:cs="Arial" w:hint="cs"/>
          <w:szCs w:val="18"/>
          <w:rtl/>
        </w:rPr>
        <w:t>بصفة</w:t>
      </w:r>
      <w:r w:rsidRPr="00891199">
        <w:rPr>
          <w:rFonts w:ascii="Calibri" w:hAnsi="Calibri" w:cs="Calibri"/>
          <w:szCs w:val="18"/>
          <w:rtl/>
        </w:rPr>
        <w:t xml:space="preserve"> </w:t>
      </w:r>
      <w:r w:rsidRPr="00891199">
        <w:rPr>
          <w:rFonts w:ascii="Arial" w:hAnsi="Arial" w:cs="Arial" w:hint="cs"/>
          <w:szCs w:val="18"/>
          <w:rtl/>
        </w:rPr>
        <w:t>عامة</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العامة</w:t>
      </w:r>
      <w:r w:rsidRPr="00891199">
        <w:rPr>
          <w:rFonts w:ascii="Calibri" w:hAnsi="Calibri" w:cs="Calibri"/>
          <w:szCs w:val="18"/>
          <w:rtl/>
        </w:rPr>
        <w:t>.</w:t>
      </w:r>
    </w:p>
    <w:p w14:paraId="5498E956" w14:textId="77777777" w:rsidR="00655958" w:rsidRPr="00891199" w:rsidRDefault="00655958" w:rsidP="00655958">
      <w:pPr>
        <w:pStyle w:val="ProductList-Body"/>
        <w:rPr>
          <w:rFonts w:ascii="Calibri" w:hAnsi="Calibri" w:cs="Calibri"/>
          <w:szCs w:val="18"/>
        </w:rPr>
      </w:pPr>
    </w:p>
    <w:p w14:paraId="093C6CF3"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موفر</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r w:rsidRPr="00644EDC">
        <w:rPr>
          <w:b/>
          <w:bCs/>
          <w:color w:val="00188F"/>
          <w:szCs w:val="18"/>
          <w:rtl/>
        </w:rPr>
        <w:t xml:space="preserve"> </w:t>
      </w:r>
    </w:p>
    <w:p w14:paraId="6E2C5E8C"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وهي</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لشركة</w:t>
      </w:r>
      <w:r w:rsidRPr="00891199">
        <w:rPr>
          <w:rFonts w:ascii="Calibri" w:hAnsi="Calibri" w:cs="Calibri"/>
          <w:szCs w:val="18"/>
          <w:rtl/>
        </w:rPr>
        <w:t xml:space="preserve"> </w:t>
      </w:r>
      <w:r w:rsidRPr="00891199">
        <w:rPr>
          <w:rFonts w:ascii="Calibri" w:hAnsi="Calibri" w:cs="Calibri"/>
          <w:szCs w:val="18"/>
        </w:rPr>
        <w:t>Microsoft Corporation</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والتي</w:t>
      </w:r>
      <w:r w:rsidRPr="00891199">
        <w:rPr>
          <w:rFonts w:ascii="Calibri" w:hAnsi="Calibri" w:cs="Calibri"/>
          <w:szCs w:val="18"/>
          <w:rtl/>
        </w:rPr>
        <w:t xml:space="preserve"> </w:t>
      </w:r>
      <w:r w:rsidRPr="00891199">
        <w:rPr>
          <w:rFonts w:ascii="Arial" w:hAnsi="Arial" w:cs="Arial" w:hint="cs"/>
          <w:szCs w:val="18"/>
          <w:rtl/>
        </w:rPr>
        <w:t>توقع</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w:t>
      </w:r>
    </w:p>
    <w:p w14:paraId="37340A82" w14:textId="77777777" w:rsidR="00655958" w:rsidRPr="00891199" w:rsidRDefault="00655958" w:rsidP="00655958">
      <w:pPr>
        <w:pStyle w:val="ProductList-Body"/>
        <w:tabs>
          <w:tab w:val="clear" w:pos="158"/>
          <w:tab w:val="left" w:pos="360"/>
        </w:tabs>
        <w:rPr>
          <w:rFonts w:ascii="Calibri" w:hAnsi="Calibri" w:cs="Calibri"/>
          <w:szCs w:val="18"/>
        </w:rPr>
      </w:pPr>
    </w:p>
    <w:p w14:paraId="6283FB8F"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ضرائب</w:t>
      </w:r>
      <w:r w:rsidRPr="00644EDC">
        <w:rPr>
          <w:b/>
          <w:bCs/>
          <w:color w:val="00188F"/>
          <w:szCs w:val="18"/>
          <w:rtl/>
        </w:rPr>
        <w:t xml:space="preserve"> </w:t>
      </w:r>
      <w:r w:rsidRPr="00644EDC">
        <w:rPr>
          <w:b/>
          <w:bCs/>
          <w:color w:val="00188F"/>
          <w:szCs w:val="18"/>
        </w:rPr>
        <w:t>PSTN</w:t>
      </w:r>
    </w:p>
    <w:p w14:paraId="7C569116"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تستند</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عنوان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يُقدم</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بغرض</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p>
    <w:p w14:paraId="2008E7AA" w14:textId="77777777" w:rsidR="00655958" w:rsidRPr="00891199" w:rsidRDefault="00655958" w:rsidP="00655958">
      <w:pPr>
        <w:pStyle w:val="ProductList-Body"/>
        <w:tabs>
          <w:tab w:val="left" w:pos="360"/>
        </w:tabs>
        <w:rPr>
          <w:rFonts w:ascii="Calibri" w:hAnsi="Calibri" w:cs="Calibri"/>
          <w:szCs w:val="18"/>
        </w:rPr>
      </w:pPr>
    </w:p>
    <w:p w14:paraId="10AC232D"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أسعار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تبيعها</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 </w:t>
      </w:r>
      <w:r w:rsidRPr="00891199">
        <w:rPr>
          <w:rFonts w:ascii="Arial" w:hAnsi="Arial" w:cs="Arial" w:hint="cs"/>
          <w:szCs w:val="18"/>
          <w:rtl/>
        </w:rPr>
        <w:t>نيابةً</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Calibri" w:hAnsi="Calibri" w:cs="Calibri"/>
          <w:szCs w:val="18"/>
          <w:rtl/>
        </w:rPr>
        <w:t xml:space="preserve"> -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مباشرةً</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والرسوم</w:t>
      </w:r>
      <w:r w:rsidRPr="00891199">
        <w:rPr>
          <w:rFonts w:ascii="Calibri" w:hAnsi="Calibri" w:cs="Calibri"/>
          <w:szCs w:val="18"/>
          <w:rtl/>
        </w:rPr>
        <w:t xml:space="preserve"> </w:t>
      </w:r>
      <w:r w:rsidRPr="00891199">
        <w:rPr>
          <w:rFonts w:ascii="Arial" w:hAnsi="Arial" w:cs="Arial" w:hint="cs"/>
          <w:szCs w:val="18"/>
          <w:rtl/>
        </w:rPr>
        <w:t>السارية</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ودفعها</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لجنة</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شبه</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الإفصاح</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هذه</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hyperlink r:id="rId42" w:history="1">
        <w:r w:rsidRPr="00891199">
          <w:rPr>
            <w:rStyle w:val="Hyperlink"/>
            <w:rFonts w:ascii="Calibri" w:hAnsi="Calibri" w:cs="Calibri"/>
            <w:szCs w:val="18"/>
            <w:lang w:bidi="en-US"/>
          </w:rPr>
          <w:t>http://go.microsoft.com/fwlink/?LinkId=690247</w:t>
        </w:r>
      </w:hyperlink>
      <w:r w:rsidRPr="00891199">
        <w:rPr>
          <w:rFonts w:ascii="Calibri" w:hAnsi="Calibri" w:cs="Calibri"/>
          <w:szCs w:val="18"/>
          <w:rtl/>
        </w:rPr>
        <w:t xml:space="preserve">). </w:t>
      </w:r>
      <w:r w:rsidRPr="00891199">
        <w:rPr>
          <w:rFonts w:ascii="Arial" w:hAnsi="Arial" w:cs="Arial" w:hint="cs"/>
          <w:szCs w:val="18"/>
          <w:rtl/>
        </w:rPr>
        <w:t>فيما</w:t>
      </w:r>
      <w:r w:rsidRPr="00891199">
        <w:rPr>
          <w:rFonts w:ascii="Calibri" w:hAnsi="Calibri" w:cs="Calibri"/>
          <w:szCs w:val="18"/>
          <w:rtl/>
        </w:rPr>
        <w:t xml:space="preserve"> </w:t>
      </w:r>
      <w:r w:rsidRPr="00891199">
        <w:rPr>
          <w:rFonts w:ascii="Arial" w:hAnsi="Arial" w:cs="Arial" w:hint="cs"/>
          <w:szCs w:val="18"/>
          <w:rtl/>
        </w:rPr>
        <w:t>يتعلق</w:t>
      </w:r>
      <w:r w:rsidRPr="00891199">
        <w:rPr>
          <w:rFonts w:ascii="Calibri" w:hAnsi="Calibri" w:cs="Calibri"/>
          <w:szCs w:val="18"/>
          <w:rtl/>
        </w:rPr>
        <w:t xml:space="preserve"> </w:t>
      </w:r>
      <w:r w:rsidRPr="00891199">
        <w:rPr>
          <w:rFonts w:ascii="Arial" w:hAnsi="Arial" w:cs="Arial" w:hint="cs"/>
          <w:szCs w:val="18"/>
          <w:rtl/>
        </w:rPr>
        <w:t>بالمبيعات</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المباشرة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تحديد</w:t>
      </w:r>
      <w:r w:rsidRPr="00891199">
        <w:rPr>
          <w:rFonts w:ascii="Calibri" w:hAnsi="Calibri" w:cs="Calibri"/>
          <w:szCs w:val="18"/>
          <w:rtl/>
        </w:rPr>
        <w:t xml:space="preserve"> </w:t>
      </w:r>
      <w:r w:rsidRPr="00891199">
        <w:rPr>
          <w:rFonts w:ascii="Arial" w:hAnsi="Arial" w:cs="Arial" w:hint="cs"/>
          <w:szCs w:val="18"/>
          <w:rtl/>
        </w:rPr>
        <w:t>الأسعار</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البائع</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وهو</w:t>
      </w:r>
      <w:r w:rsidRPr="00891199">
        <w:rPr>
          <w:rFonts w:ascii="Calibri" w:hAnsi="Calibri" w:cs="Calibri"/>
          <w:szCs w:val="18"/>
          <w:rtl/>
        </w:rPr>
        <w:t xml:space="preserve"> </w:t>
      </w:r>
      <w:r w:rsidRPr="00891199">
        <w:rPr>
          <w:rFonts w:ascii="Arial" w:hAnsi="Arial" w:cs="Arial" w:hint="cs"/>
          <w:szCs w:val="18"/>
          <w:rtl/>
        </w:rPr>
        <w:t>المسؤول</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وإلغاء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ضرائب</w:t>
      </w:r>
      <w:r w:rsidRPr="00891199">
        <w:rPr>
          <w:rFonts w:ascii="Calibri" w:hAnsi="Calibri" w:cs="Calibri"/>
          <w:szCs w:val="18"/>
          <w:rtl/>
        </w:rPr>
        <w:t xml:space="preserve"> </w:t>
      </w:r>
      <w:r w:rsidRPr="00891199">
        <w:rPr>
          <w:rFonts w:ascii="Arial" w:hAnsi="Arial" w:cs="Arial" w:hint="cs"/>
          <w:szCs w:val="18"/>
          <w:rtl/>
        </w:rPr>
        <w:t>إضافية</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فرضها</w:t>
      </w:r>
      <w:r w:rsidRPr="00891199">
        <w:rPr>
          <w:rFonts w:ascii="Calibri" w:hAnsi="Calibri" w:cs="Calibri"/>
          <w:szCs w:val="18"/>
          <w:rtl/>
        </w:rPr>
        <w:t>.</w:t>
      </w:r>
    </w:p>
    <w:p w14:paraId="36CE3497" w14:textId="77777777" w:rsidR="00655958" w:rsidRPr="00891199" w:rsidRDefault="00655958" w:rsidP="00655958">
      <w:pPr>
        <w:pStyle w:val="ProductList-Body"/>
        <w:tabs>
          <w:tab w:val="left" w:pos="360"/>
        </w:tabs>
        <w:rPr>
          <w:rFonts w:ascii="Calibri" w:hAnsi="Calibri" w:cs="Calibri"/>
          <w:szCs w:val="18"/>
        </w:rPr>
      </w:pPr>
    </w:p>
    <w:p w14:paraId="1FC44406"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معلومات</w:t>
      </w:r>
      <w:r w:rsidRPr="00644EDC">
        <w:rPr>
          <w:b/>
          <w:bCs/>
          <w:color w:val="00188F"/>
          <w:szCs w:val="18"/>
          <w:rtl/>
        </w:rPr>
        <w:t xml:space="preserve"> </w:t>
      </w:r>
      <w:r w:rsidRPr="00644EDC">
        <w:rPr>
          <w:rFonts w:hint="cs"/>
          <w:b/>
          <w:bCs/>
          <w:color w:val="00188F"/>
          <w:szCs w:val="18"/>
          <w:rtl/>
        </w:rPr>
        <w:t>مهمة</w:t>
      </w:r>
      <w:r w:rsidRPr="00644EDC">
        <w:rPr>
          <w:b/>
          <w:bCs/>
          <w:color w:val="00188F"/>
          <w:szCs w:val="18"/>
          <w:rtl/>
        </w:rPr>
        <w:t xml:space="preserve"> </w:t>
      </w:r>
      <w:r w:rsidRPr="00644EDC">
        <w:rPr>
          <w:rFonts w:hint="cs"/>
          <w:b/>
          <w:bCs/>
          <w:color w:val="00188F"/>
          <w:szCs w:val="18"/>
          <w:rtl/>
        </w:rPr>
        <w:t>عن</w:t>
      </w:r>
      <w:r w:rsidRPr="00644EDC">
        <w:rPr>
          <w:b/>
          <w:bCs/>
          <w:color w:val="00188F"/>
          <w:szCs w:val="18"/>
          <w:rtl/>
        </w:rPr>
        <w:t xml:space="preserve"> </w:t>
      </w:r>
      <w:r w:rsidRPr="00644EDC">
        <w:rPr>
          <w:rFonts w:hint="cs"/>
          <w:b/>
          <w:bCs/>
          <w:color w:val="00188F"/>
          <w:szCs w:val="18"/>
          <w:rtl/>
        </w:rPr>
        <w:t>مكالمات</w:t>
      </w:r>
      <w:r w:rsidRPr="00644EDC">
        <w:rPr>
          <w:b/>
          <w:bCs/>
          <w:color w:val="00188F"/>
          <w:szCs w:val="18"/>
          <w:rtl/>
        </w:rPr>
        <w:t xml:space="preserve"> </w:t>
      </w:r>
      <w:r w:rsidRPr="00644EDC">
        <w:rPr>
          <w:rFonts w:hint="cs"/>
          <w:b/>
          <w:bCs/>
          <w:color w:val="00188F"/>
          <w:szCs w:val="18"/>
          <w:rtl/>
        </w:rPr>
        <w:t>الطوارئ</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الرقم</w:t>
      </w:r>
      <w:r w:rsidRPr="00644EDC">
        <w:rPr>
          <w:b/>
          <w:bCs/>
          <w:color w:val="00188F"/>
          <w:szCs w:val="18"/>
          <w:rtl/>
        </w:rPr>
        <w:t xml:space="preserve"> </w:t>
      </w:r>
      <w:r w:rsidRPr="00644EDC">
        <w:rPr>
          <w:b/>
          <w:bCs/>
          <w:color w:val="00188F"/>
          <w:szCs w:val="18"/>
        </w:rPr>
        <w:t>911</w:t>
      </w:r>
      <w:r w:rsidRPr="00644EDC">
        <w:rPr>
          <w:b/>
          <w:bCs/>
          <w:color w:val="00188F"/>
          <w:szCs w:val="18"/>
          <w:rtl/>
        </w:rPr>
        <w:t xml:space="preserve"> </w:t>
      </w:r>
      <w:r w:rsidRPr="00644EDC">
        <w:rPr>
          <w:rFonts w:hint="cs"/>
          <w:b/>
          <w:bCs/>
          <w:color w:val="00188F"/>
          <w:szCs w:val="18"/>
          <w:rtl/>
        </w:rPr>
        <w:t>في</w:t>
      </w:r>
      <w:r w:rsidRPr="00644EDC">
        <w:rPr>
          <w:b/>
          <w:bCs/>
          <w:color w:val="00188F"/>
          <w:szCs w:val="18"/>
          <w:rtl/>
        </w:rPr>
        <w:t xml:space="preserve"> </w:t>
      </w:r>
      <w:r w:rsidRPr="00644EDC">
        <w:rPr>
          <w:rFonts w:hint="cs"/>
          <w:b/>
          <w:bCs/>
          <w:color w:val="00188F"/>
          <w:szCs w:val="18"/>
          <w:rtl/>
        </w:rPr>
        <w:t>الولايات</w:t>
      </w:r>
      <w:r w:rsidRPr="00644EDC">
        <w:rPr>
          <w:b/>
          <w:bCs/>
          <w:color w:val="00188F"/>
          <w:szCs w:val="18"/>
          <w:rtl/>
        </w:rPr>
        <w:t xml:space="preserve"> </w:t>
      </w:r>
      <w:r w:rsidRPr="00644EDC">
        <w:rPr>
          <w:rFonts w:hint="cs"/>
          <w:b/>
          <w:bCs/>
          <w:color w:val="00188F"/>
          <w:szCs w:val="18"/>
          <w:rtl/>
        </w:rPr>
        <w:t>المتحدة</w:t>
      </w:r>
    </w:p>
    <w:p w14:paraId="47725260"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تعمل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الرقم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مختلفة</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عنها</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التقليدية</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العملاء</w:t>
      </w:r>
      <w:r w:rsidRPr="00891199">
        <w:rPr>
          <w:rFonts w:ascii="Calibri" w:hAnsi="Calibri" w:cs="Calibri"/>
          <w:szCs w:val="18"/>
          <w:rtl/>
        </w:rPr>
        <w:t xml:space="preserve"> </w:t>
      </w:r>
      <w:r w:rsidRPr="00891199">
        <w:rPr>
          <w:rFonts w:ascii="Arial" w:hAnsi="Arial" w:cs="Arial" w:hint="cs"/>
          <w:szCs w:val="18"/>
          <w:rtl/>
        </w:rPr>
        <w:t>إشعار</w:t>
      </w:r>
      <w:r w:rsidRPr="00891199">
        <w:rPr>
          <w:rFonts w:ascii="Calibri" w:hAnsi="Calibri" w:cs="Calibri"/>
          <w:szCs w:val="18"/>
          <w:rtl/>
        </w:rPr>
        <w:t xml:space="preserve"> </w:t>
      </w:r>
      <w:r w:rsidRPr="00891199">
        <w:rPr>
          <w:rFonts w:ascii="Arial" w:hAnsi="Arial" w:cs="Arial" w:hint="cs"/>
          <w:szCs w:val="18"/>
          <w:rtl/>
        </w:rPr>
        <w:t>كل</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لخدمات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بهذه</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ما</w:t>
      </w:r>
      <w:r w:rsidRPr="00891199">
        <w:rPr>
          <w:rFonts w:ascii="Calibri" w:hAnsi="Calibri" w:cs="Calibri"/>
          <w:szCs w:val="18"/>
          <w:rtl/>
        </w:rPr>
        <w:t xml:space="preserve"> </w:t>
      </w:r>
      <w:r w:rsidRPr="00891199">
        <w:rPr>
          <w:rFonts w:ascii="Arial" w:hAnsi="Arial" w:cs="Arial" w:hint="cs"/>
          <w:szCs w:val="18"/>
          <w:rtl/>
        </w:rPr>
        <w:t>يلي</w:t>
      </w:r>
      <w:r w:rsidRPr="00891199">
        <w:rPr>
          <w:rFonts w:ascii="Calibri" w:hAnsi="Calibri" w:cs="Calibri"/>
          <w:szCs w:val="18"/>
          <w:rtl/>
        </w:rPr>
        <w:t xml:space="preserve">: </w:t>
      </w:r>
      <w:r w:rsidRPr="00891199">
        <w:t>(i)</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يعلم</w:t>
      </w:r>
      <w:r w:rsidRPr="00891199">
        <w:rPr>
          <w:rFonts w:ascii="Calibri" w:hAnsi="Calibri" w:cs="Calibri"/>
          <w:szCs w:val="18"/>
          <w:rtl/>
        </w:rPr>
        <w:t xml:space="preserve"> </w:t>
      </w:r>
      <w:r w:rsidRPr="00891199">
        <w:rPr>
          <w:rFonts w:ascii="Arial" w:hAnsi="Arial" w:cs="Arial" w:hint="cs"/>
          <w:szCs w:val="18"/>
          <w:rtl/>
        </w:rPr>
        <w:t>تطبيق</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الفعلي</w:t>
      </w:r>
      <w:r w:rsidRPr="00891199">
        <w:rPr>
          <w:rFonts w:ascii="Calibri" w:hAnsi="Calibri" w:cs="Calibri"/>
          <w:szCs w:val="18"/>
          <w:rtl/>
        </w:rPr>
        <w:t xml:space="preserve"> </w:t>
      </w:r>
      <w:r w:rsidRPr="00891199">
        <w:rPr>
          <w:rFonts w:ascii="Arial" w:hAnsi="Arial" w:cs="Arial" w:hint="cs"/>
          <w:szCs w:val="18"/>
          <w:rtl/>
        </w:rPr>
        <w:t>للمتصل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الأمر</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ينتج</w:t>
      </w:r>
      <w:r w:rsidRPr="00891199">
        <w:rPr>
          <w:rFonts w:ascii="Calibri" w:hAnsi="Calibri" w:cs="Calibri"/>
          <w:szCs w:val="18"/>
          <w:rtl/>
        </w:rPr>
        <w:t xml:space="preserve"> </w:t>
      </w:r>
      <w:r w:rsidRPr="00891199">
        <w:rPr>
          <w:rFonts w:ascii="Arial" w:hAnsi="Arial" w:cs="Arial" w:hint="cs"/>
          <w:szCs w:val="18"/>
          <w:rtl/>
        </w:rPr>
        <w:t>عنه</w:t>
      </w:r>
      <w:r w:rsidRPr="00891199">
        <w:rPr>
          <w:rFonts w:ascii="Calibri" w:hAnsi="Calibri" w:cs="Calibri"/>
          <w:szCs w:val="18"/>
          <w:rtl/>
        </w:rPr>
        <w:t xml:space="preserve"> </w:t>
      </w:r>
      <w:r w:rsidRPr="00891199">
        <w:rPr>
          <w:rFonts w:ascii="Arial" w:hAnsi="Arial" w:cs="Arial" w:hint="cs"/>
          <w:szCs w:val="18"/>
          <w:rtl/>
        </w:rPr>
        <w:t>تحويل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اتصالات</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صحيح</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الصحيح،</w:t>
      </w:r>
      <w:r w:rsidRPr="00891199">
        <w:rPr>
          <w:rFonts w:ascii="Calibri" w:hAnsi="Calibri" w:cs="Calibri"/>
          <w:szCs w:val="18"/>
          <w:rtl/>
        </w:rPr>
        <w:t xml:space="preserve"> </w:t>
      </w:r>
      <w:r w:rsidRPr="00891199">
        <w:rPr>
          <w:rFonts w:ascii="Arial" w:hAnsi="Arial" w:cs="Arial" w:hint="cs"/>
          <w:szCs w:val="18"/>
          <w:rtl/>
        </w:rPr>
        <w:t>و</w:t>
      </w:r>
      <w:r w:rsidRPr="00891199">
        <w:t xml:space="preserve">(ii) </w:t>
      </w:r>
      <w:r w:rsidRPr="00891199">
        <w:rPr>
          <w:rFonts w:ascii="Calibri" w:hAnsi="Calibri" w:cs="Calibri"/>
          <w:szCs w:val="18"/>
          <w:rtl/>
        </w:rPr>
        <w:t xml:space="preserve"> </w:t>
      </w:r>
      <w:r w:rsidRPr="00891199">
        <w:rPr>
          <w:rFonts w:ascii="Arial" w:hAnsi="Arial" w:cs="Arial" w:hint="cs"/>
          <w:szCs w:val="18"/>
          <w:rtl/>
        </w:rPr>
        <w:t>عندما</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مشغل</w:t>
      </w:r>
      <w:r w:rsidRPr="00891199">
        <w:rPr>
          <w:rFonts w:ascii="Calibri" w:hAnsi="Calibri" w:cs="Calibri"/>
          <w:szCs w:val="18"/>
          <w:rtl/>
        </w:rPr>
        <w:t xml:space="preserve"> </w:t>
      </w:r>
      <w:r w:rsidRPr="00891199">
        <w:rPr>
          <w:rFonts w:ascii="Arial" w:hAnsi="Arial" w:cs="Arial" w:hint="cs"/>
          <w:szCs w:val="18"/>
          <w:rtl/>
        </w:rPr>
        <w:t>الخدمة</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موقعه</w:t>
      </w:r>
      <w:r w:rsidRPr="00891199">
        <w:rPr>
          <w:rFonts w:ascii="Calibri" w:hAnsi="Calibri" w:cs="Calibri"/>
          <w:szCs w:val="18"/>
          <w:rtl/>
        </w:rPr>
        <w:t xml:space="preserve"> </w:t>
      </w:r>
      <w:r w:rsidRPr="00891199">
        <w:rPr>
          <w:rFonts w:ascii="Arial" w:hAnsi="Arial" w:cs="Arial" w:hint="cs"/>
          <w:szCs w:val="18"/>
          <w:rtl/>
        </w:rPr>
        <w:t>الحالي</w:t>
      </w:r>
      <w:r w:rsidRPr="00891199">
        <w:rPr>
          <w:rFonts w:ascii="Calibri" w:hAnsi="Calibri" w:cs="Calibri"/>
          <w:szCs w:val="18"/>
          <w:rtl/>
        </w:rPr>
        <w:t xml:space="preserve"> </w:t>
      </w:r>
      <w:r w:rsidRPr="00891199">
        <w:rPr>
          <w:rFonts w:ascii="Arial" w:hAnsi="Arial" w:cs="Arial" w:hint="cs"/>
          <w:szCs w:val="18"/>
          <w:rtl/>
        </w:rPr>
        <w:t>لمساعدته</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توجيه</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صحيحة</w:t>
      </w:r>
      <w:r w:rsidRPr="00891199">
        <w:rPr>
          <w:rFonts w:ascii="Calibri" w:hAnsi="Calibri" w:cs="Calibri"/>
          <w:szCs w:val="18"/>
          <w:rtl/>
        </w:rPr>
        <w:t xml:space="preserve"> </w:t>
      </w:r>
      <w:r w:rsidRPr="00891199">
        <w:rPr>
          <w:rFonts w:ascii="Arial" w:hAnsi="Arial" w:cs="Arial" w:hint="cs"/>
          <w:szCs w:val="18"/>
          <w:rtl/>
        </w:rPr>
        <w:t>وإرسال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و</w:t>
      </w:r>
      <w:r w:rsidRPr="00891199">
        <w:t>(iii)</w:t>
      </w:r>
      <w:r w:rsidRPr="00891199">
        <w:rPr>
          <w:rFonts w:ascii="Calibri" w:hAnsi="Calibri" w:cs="Calibri"/>
          <w:szCs w:val="18"/>
          <w:lang w:bidi="en-US"/>
        </w:rPr>
        <w:t xml:space="preserve"> </w:t>
      </w:r>
      <w:r w:rsidRPr="00891199">
        <w:rPr>
          <w:rFonts w:ascii="Calibri" w:hAnsi="Calibri" w:cs="Calibri"/>
          <w:szCs w:val="18"/>
          <w:rtl/>
        </w:rPr>
        <w:t xml:space="preserve"> </w:t>
      </w:r>
      <w:r w:rsidRPr="00891199">
        <w:rPr>
          <w:rFonts w:ascii="Arial" w:hAnsi="Arial" w:cs="Arial" w:hint="cs"/>
          <w:szCs w:val="18"/>
          <w:rtl/>
        </w:rPr>
        <w:t>إذا</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جهاز</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متصل</w:t>
      </w:r>
      <w:r w:rsidRPr="00891199">
        <w:rPr>
          <w:rFonts w:ascii="Calibri" w:hAnsi="Calibri" w:cs="Calibri"/>
          <w:szCs w:val="18"/>
          <w:rtl/>
        </w:rPr>
        <w:t xml:space="preserve"> </w:t>
      </w:r>
      <w:r w:rsidRPr="00891199">
        <w:rPr>
          <w:rFonts w:ascii="Arial" w:hAnsi="Arial" w:cs="Arial" w:hint="cs"/>
          <w:szCs w:val="18"/>
          <w:rtl/>
        </w:rPr>
        <w:t>بالطاقة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يعاني</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انقطاع</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سبب</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فإن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w:t>
      </w:r>
      <w:r w:rsidRPr="00891199">
        <w:t xml:space="preserve">(iv) </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الرغم</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أن</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يمكن</w:t>
      </w:r>
      <w:r w:rsidRPr="00891199">
        <w:rPr>
          <w:rFonts w:ascii="Calibri" w:hAnsi="Calibri" w:cs="Calibri"/>
          <w:szCs w:val="18"/>
          <w:rtl/>
        </w:rPr>
        <w:t xml:space="preserve"> </w:t>
      </w:r>
      <w:r w:rsidRPr="00891199">
        <w:rPr>
          <w:rFonts w:ascii="Arial" w:hAnsi="Arial" w:cs="Arial" w:hint="cs"/>
          <w:szCs w:val="18"/>
          <w:rtl/>
        </w:rPr>
        <w:t>استخدامها</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مكان</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العالم</w:t>
      </w:r>
      <w:r w:rsidRPr="00891199">
        <w:rPr>
          <w:rFonts w:ascii="Calibri" w:hAnsi="Calibri" w:cs="Calibri"/>
          <w:szCs w:val="18"/>
          <w:rtl/>
        </w:rPr>
        <w:t xml:space="preserve"> </w:t>
      </w:r>
      <w:r w:rsidRPr="00891199">
        <w:rPr>
          <w:rFonts w:ascii="Arial" w:hAnsi="Arial" w:cs="Arial" w:hint="cs"/>
          <w:szCs w:val="18"/>
          <w:rtl/>
        </w:rPr>
        <w:t>حيث</w:t>
      </w:r>
      <w:r w:rsidRPr="00891199">
        <w:rPr>
          <w:rFonts w:ascii="Calibri" w:hAnsi="Calibri" w:cs="Calibri"/>
          <w:szCs w:val="18"/>
          <w:rtl/>
        </w:rPr>
        <w:t xml:space="preserve"> </w:t>
      </w:r>
      <w:r w:rsidRPr="00891199">
        <w:rPr>
          <w:rFonts w:ascii="Arial" w:hAnsi="Arial" w:cs="Arial" w:hint="cs"/>
          <w:szCs w:val="18"/>
          <w:rtl/>
        </w:rPr>
        <w:t>يتوفر</w:t>
      </w:r>
      <w:r w:rsidRPr="00891199">
        <w:rPr>
          <w:rFonts w:ascii="Calibri" w:hAnsi="Calibri" w:cs="Calibri"/>
          <w:szCs w:val="18"/>
          <w:rtl/>
        </w:rPr>
        <w:t xml:space="preserve"> </w:t>
      </w:r>
      <w:r w:rsidRPr="00891199">
        <w:rPr>
          <w:rFonts w:ascii="Arial" w:hAnsi="Arial" w:cs="Arial" w:hint="cs"/>
          <w:szCs w:val="18"/>
          <w:rtl/>
        </w:rPr>
        <w:t>اتصال</w:t>
      </w:r>
      <w:r w:rsidRPr="00891199">
        <w:rPr>
          <w:rFonts w:ascii="Calibri" w:hAnsi="Calibri" w:cs="Calibri"/>
          <w:szCs w:val="18"/>
          <w:rtl/>
        </w:rPr>
        <w:t xml:space="preserve"> </w:t>
      </w:r>
      <w:r w:rsidRPr="00891199">
        <w:rPr>
          <w:rFonts w:ascii="Arial" w:hAnsi="Arial" w:cs="Arial" w:hint="cs"/>
          <w:szCs w:val="18"/>
          <w:rtl/>
        </w:rPr>
        <w:t>بالإنترنت،</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المستخدمين</w:t>
      </w:r>
      <w:r w:rsidRPr="00891199">
        <w:rPr>
          <w:rFonts w:ascii="Calibri" w:hAnsi="Calibri" w:cs="Calibri"/>
          <w:szCs w:val="18"/>
          <w:rtl/>
        </w:rPr>
        <w:t xml:space="preserve"> </w:t>
      </w:r>
      <w:r w:rsidRPr="00891199">
        <w:rPr>
          <w:rFonts w:ascii="Arial" w:hAnsi="Arial" w:cs="Arial" w:hint="cs"/>
          <w:szCs w:val="18"/>
          <w:rtl/>
        </w:rPr>
        <w:t>عدم</w:t>
      </w:r>
      <w:r w:rsidRPr="00891199">
        <w:rPr>
          <w:rFonts w:ascii="Calibri" w:hAnsi="Calibri" w:cs="Calibri"/>
          <w:szCs w:val="18"/>
          <w:rtl/>
        </w:rPr>
        <w:t xml:space="preserve"> </w:t>
      </w:r>
      <w:r w:rsidRPr="00891199">
        <w:rPr>
          <w:rFonts w:ascii="Arial" w:hAnsi="Arial" w:cs="Arial" w:hint="cs"/>
          <w:szCs w:val="18"/>
          <w:rtl/>
        </w:rPr>
        <w:t>الاتصال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لأن</w:t>
      </w:r>
      <w:r w:rsidRPr="00891199">
        <w:rPr>
          <w:rFonts w:ascii="Calibri" w:hAnsi="Calibri" w:cs="Calibri"/>
          <w:szCs w:val="18"/>
          <w:rtl/>
        </w:rPr>
        <w:t xml:space="preserve"> </w:t>
      </w:r>
      <w:r w:rsidRPr="00891199">
        <w:rPr>
          <w:rFonts w:ascii="Arial" w:hAnsi="Arial" w:cs="Arial" w:hint="cs"/>
          <w:szCs w:val="18"/>
          <w:rtl/>
        </w:rPr>
        <w:t>المكالمة</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المرجح</w:t>
      </w:r>
      <w:r w:rsidRPr="00891199">
        <w:rPr>
          <w:rFonts w:ascii="Calibri" w:hAnsi="Calibri" w:cs="Calibri"/>
          <w:szCs w:val="18"/>
          <w:rtl/>
        </w:rPr>
        <w:t xml:space="preserve"> </w:t>
      </w:r>
      <w:r w:rsidRPr="00891199">
        <w:rPr>
          <w:rFonts w:ascii="Arial" w:hAnsi="Arial" w:cs="Arial" w:hint="cs"/>
          <w:szCs w:val="18"/>
          <w:rtl/>
        </w:rPr>
        <w:t>أنها</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توجيهها</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الاتصالات</w:t>
      </w:r>
      <w:r w:rsidRPr="00891199">
        <w:rPr>
          <w:rFonts w:ascii="Calibri" w:hAnsi="Calibri" w:cs="Calibri"/>
          <w:szCs w:val="18"/>
          <w:rtl/>
        </w:rPr>
        <w:t xml:space="preserve"> </w:t>
      </w:r>
      <w:r w:rsidRPr="00891199">
        <w:rPr>
          <w:rFonts w:ascii="Arial" w:hAnsi="Arial" w:cs="Arial" w:hint="cs"/>
          <w:szCs w:val="18"/>
          <w:rtl/>
        </w:rPr>
        <w:t>المناسب</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تلك</w:t>
      </w:r>
      <w:r w:rsidRPr="00891199">
        <w:rPr>
          <w:rFonts w:ascii="Calibri" w:hAnsi="Calibri" w:cs="Calibri"/>
          <w:szCs w:val="18"/>
          <w:rtl/>
        </w:rPr>
        <w:t xml:space="preserve"> </w:t>
      </w:r>
      <w:r w:rsidRPr="00891199">
        <w:rPr>
          <w:rFonts w:ascii="Arial" w:hAnsi="Arial" w:cs="Arial" w:hint="cs"/>
          <w:szCs w:val="18"/>
          <w:rtl/>
        </w:rPr>
        <w:t>الدولة</w:t>
      </w:r>
      <w:r w:rsidRPr="00891199">
        <w:rPr>
          <w:rFonts w:ascii="Calibri" w:hAnsi="Calibri" w:cs="Calibri"/>
          <w:szCs w:val="18"/>
          <w:rtl/>
        </w:rPr>
        <w:t>.</w:t>
      </w:r>
    </w:p>
    <w:p w14:paraId="07CF0F8F" w14:textId="77777777" w:rsidR="00655958" w:rsidRPr="00891199"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1E2D3D"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D672AD">
      <w:pPr>
        <w:pStyle w:val="ProductList-OfferingGroupHeading"/>
        <w:outlineLvl w:val="1"/>
        <w:rPr>
          <w:bCs/>
          <w:szCs w:val="28"/>
        </w:rPr>
      </w:pPr>
      <w:bookmarkStart w:id="118" w:name="_Toc447028788"/>
      <w:r w:rsidRPr="000527D0">
        <w:rPr>
          <w:bCs/>
          <w:szCs w:val="28"/>
          <w:rtl/>
        </w:rPr>
        <w:lastRenderedPageBreak/>
        <w:t>خدمات أخرى عبر الإنترنت</w:t>
      </w:r>
      <w:bookmarkEnd w:id="118"/>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19" w:name="_Toc447028789"/>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19"/>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36B4133E" w14:textId="77777777" w:rsidR="005B50D3" w:rsidRPr="005B50D3" w:rsidRDefault="005B50D3" w:rsidP="005B50D3">
      <w:pPr>
        <w:pStyle w:val="ProductList-Body"/>
        <w:numPr>
          <w:ilvl w:val="0"/>
          <w:numId w:val="20"/>
        </w:numPr>
        <w:spacing w:before="40"/>
        <w:ind w:left="461" w:hanging="274"/>
        <w:rPr>
          <w:szCs w:val="18"/>
        </w:rPr>
      </w:pPr>
      <w:r w:rsidRPr="005B50D3">
        <w:rPr>
          <w:szCs w:val="18"/>
          <w:rtl/>
        </w:rPr>
        <w:t xml:space="preserve">وظيفة </w:t>
      </w:r>
      <w:r w:rsidRPr="005B50D3">
        <w:rPr>
          <w:szCs w:val="18"/>
        </w:rPr>
        <w:t>Platinum</w:t>
      </w:r>
      <w:r w:rsidRPr="005B50D3">
        <w:rPr>
          <w:szCs w:val="18"/>
          <w:rtl/>
        </w:rPr>
        <w:t xml:space="preserve"> الإضافية لخرائط </w:t>
      </w:r>
      <w:r w:rsidRPr="005B50D3">
        <w:rPr>
          <w:szCs w:val="18"/>
        </w:rPr>
        <w:t>Bing</w:t>
      </w:r>
      <w:r w:rsidRPr="005B50D3">
        <w:rPr>
          <w:szCs w:val="18"/>
          <w:rtl/>
        </w:rPr>
        <w:t>،</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3" w:history="1">
        <w:r w:rsidRPr="00AC6CA0">
          <w:rPr>
            <w:rStyle w:val="Hyperlink"/>
            <w:szCs w:val="18"/>
            <w:lang w:bidi="en-US"/>
          </w:rPr>
          <w:t>http://go.microsoft.com/fwlink/p/?LinkID=66121</w:t>
        </w:r>
      </w:hyperlink>
      <w:r w:rsidRPr="00AC6CA0">
        <w:rPr>
          <w:szCs w:val="18"/>
          <w:rtl/>
        </w:rPr>
        <w:t xml:space="preserve"> وموقع </w:t>
      </w:r>
      <w:hyperlink r:id="rId44"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5"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120" w:name="_Toc447028790"/>
      <w:r w:rsidRPr="009D4A3D">
        <w:rPr>
          <w:szCs w:val="28"/>
        </w:rPr>
        <w:t>Microsoft Learning E-Reference Library</w:t>
      </w:r>
      <w:bookmarkEnd w:id="120"/>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121" w:name="_Toc447028791"/>
      <w:r w:rsidRPr="009D4A3D">
        <w:rPr>
          <w:szCs w:val="28"/>
        </w:rPr>
        <w:t>Microsoft Learning IT Academy</w:t>
      </w:r>
      <w:bookmarkEnd w:id="121"/>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6"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2E2A3A5" w14:textId="4ED1B291" w:rsidR="00245D72" w:rsidRPr="009D4A3D" w:rsidRDefault="00245D72" w:rsidP="00245D72">
      <w:pPr>
        <w:pStyle w:val="ProductList-Offering2Heading"/>
        <w:keepNext/>
        <w:outlineLvl w:val="2"/>
        <w:rPr>
          <w:szCs w:val="28"/>
        </w:rPr>
      </w:pPr>
      <w:r w:rsidRPr="009D4A3D">
        <w:rPr>
          <w:szCs w:val="28"/>
          <w:rtl/>
        </w:rPr>
        <w:lastRenderedPageBreak/>
        <w:tab/>
      </w:r>
      <w:bookmarkStart w:id="122" w:name="_Toc447028792"/>
      <w:r>
        <w:rPr>
          <w:szCs w:val="28"/>
        </w:rPr>
        <w:t>Office 365 Developer</w:t>
      </w:r>
      <w:bookmarkEnd w:id="122"/>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641DE55D" w:rsidR="008E1EAF" w:rsidRPr="004F05FD" w:rsidRDefault="00D67A4B" w:rsidP="0088575F">
      <w:pPr>
        <w:pStyle w:val="ProductList-Offering2Heading"/>
        <w:keepNext/>
        <w:outlineLvl w:val="2"/>
        <w:rPr>
          <w:bCs/>
        </w:rPr>
      </w:pPr>
      <w:r w:rsidRPr="004F05FD">
        <w:rPr>
          <w:bCs/>
          <w:rtl/>
        </w:rPr>
        <w:tab/>
      </w:r>
      <w:bookmarkStart w:id="123" w:name="_Toc447028793"/>
      <w:r w:rsidRPr="004F05FD">
        <w:rPr>
          <w:bCs/>
        </w:rPr>
        <w:t>Power BI</w:t>
      </w:r>
      <w:r w:rsidR="00E1432F">
        <w:rPr>
          <w:bCs/>
        </w:rPr>
        <w:t xml:space="preserve"> Pro</w:t>
      </w:r>
      <w:bookmarkEnd w:id="123"/>
    </w:p>
    <w:p w14:paraId="6022E90C" w14:textId="77777777" w:rsidR="00D12FE5" w:rsidRPr="00545E07" w:rsidRDefault="00D12FE5" w:rsidP="0088575F">
      <w:pPr>
        <w:pStyle w:val="ProductList-Body"/>
        <w:keepNext/>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57A6EEB2" w:rsidR="00D67A4B" w:rsidRPr="00690C65" w:rsidRDefault="00D67A4B" w:rsidP="002532D6">
      <w:pPr>
        <w:pStyle w:val="ProductList-Offering2Heading"/>
        <w:outlineLvl w:val="2"/>
      </w:pPr>
      <w:r>
        <w:rPr>
          <w:rtl/>
        </w:rPr>
        <w:tab/>
      </w:r>
      <w:bookmarkStart w:id="124" w:name="_Toc447028794"/>
      <w:r>
        <w:t>Translator API</w:t>
      </w:r>
      <w:bookmarkEnd w:id="124"/>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7"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8" w:history="1">
        <w:r w:rsidRPr="009D3432">
          <w:rPr>
            <w:rStyle w:val="Hyperlink"/>
            <w:szCs w:val="18"/>
          </w:rPr>
          <w:t>http://aka.ms/translatorprivacy</w:t>
        </w:r>
      </w:hyperlink>
      <w:r w:rsidRPr="009D3432">
        <w:rPr>
          <w:szCs w:val="18"/>
          <w:rtl/>
        </w:rPr>
        <w:t>.</w:t>
      </w:r>
    </w:p>
    <w:p w14:paraId="76011A64" w14:textId="2B4E0F63" w:rsidR="0010563B" w:rsidRPr="00F21D88" w:rsidRDefault="001E2D3D"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125" w:name="_Toc431459548"/>
      <w:bookmarkStart w:id="126" w:name="_Toc424021698"/>
    </w:p>
    <w:p w14:paraId="68D0917D" w14:textId="0B0A55D2" w:rsidR="0010563B" w:rsidRPr="009F1417" w:rsidRDefault="0010563B" w:rsidP="0010563B">
      <w:pPr>
        <w:pStyle w:val="ProductList-Offering2Heading"/>
        <w:outlineLvl w:val="2"/>
        <w:rPr>
          <w:rFonts w:cs="Arial"/>
        </w:rPr>
      </w:pPr>
      <w:r w:rsidRPr="009F1417">
        <w:rPr>
          <w:rFonts w:cs="Arial"/>
          <w:rtl/>
        </w:rPr>
        <w:tab/>
      </w:r>
      <w:bookmarkStart w:id="127" w:name="YammerEnterprise"/>
      <w:bookmarkStart w:id="128" w:name="_Toc447028795"/>
      <w:bookmarkEnd w:id="127"/>
      <w:r w:rsidRPr="009F1417">
        <w:rPr>
          <w:rFonts w:cs="Arial"/>
        </w:rPr>
        <w:t>Yammer Enterprise</w:t>
      </w:r>
      <w:bookmarkEnd w:id="128"/>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25"/>
      <w:bookmarkEnd w:id="126"/>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1E2D3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9"/>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29" w:name="_Toc447028796"/>
      <w:bookmarkStart w:id="130"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29"/>
    </w:p>
    <w:p w14:paraId="2F4609B8" w14:textId="0A35F4A9" w:rsidR="004D27A6" w:rsidRPr="00D56DAF" w:rsidRDefault="00D67A4B" w:rsidP="00D672AD">
      <w:pPr>
        <w:pStyle w:val="ProductList-Offering1Heading"/>
        <w:outlineLvl w:val="1"/>
        <w:rPr>
          <w:szCs w:val="28"/>
        </w:rPr>
      </w:pPr>
      <w:bookmarkStart w:id="131" w:name="_Toc447028797"/>
      <w:bookmarkEnd w:id="130"/>
      <w:r w:rsidRPr="00D56DAF">
        <w:rPr>
          <w:szCs w:val="28"/>
        </w:rPr>
        <w:t>Bing Maps</w:t>
      </w:r>
      <w:bookmarkEnd w:id="131"/>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0"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1"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1E2D3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32" w:name="_Toc445967506"/>
      <w:bookmarkStart w:id="133" w:name="_Toc444248885"/>
      <w:bookmarkStart w:id="134" w:name="_Toc447028798"/>
      <w:r w:rsidRPr="00F53BB8">
        <w:rPr>
          <w:rFonts w:cs="Calibri Light"/>
          <w:bCs/>
          <w:szCs w:val="28"/>
          <w:cs/>
        </w:rPr>
        <w:t>‎</w:t>
      </w:r>
      <w:r w:rsidRPr="00F53BB8">
        <w:rPr>
          <w:szCs w:val="28"/>
          <w:rtl/>
        </w:rPr>
        <w:t>الخدمات الاحترافية</w:t>
      </w:r>
      <w:bookmarkEnd w:id="132"/>
      <w:bookmarkEnd w:id="133"/>
      <w:bookmarkEnd w:id="134"/>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1E2D3D"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7C9D16CC" w14:textId="40E24B5F" w:rsidR="00D67A4B" w:rsidRPr="00A606C4" w:rsidRDefault="00A27D70" w:rsidP="00D672AD">
      <w:pPr>
        <w:pStyle w:val="ProductList-Offering1Heading"/>
        <w:outlineLvl w:val="1"/>
        <w:rPr>
          <w:bCs/>
          <w:spacing w:val="-2"/>
          <w:szCs w:val="28"/>
        </w:rPr>
      </w:pPr>
      <w:bookmarkStart w:id="135" w:name="_Toc447028799"/>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35"/>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2"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1E2D3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3"/>
          <w:footerReference w:type="first" r:id="rId54"/>
          <w:pgSz w:w="12240" w:h="15840"/>
          <w:pgMar w:top="1440" w:right="720" w:bottom="1440" w:left="720" w:header="720" w:footer="720" w:gutter="0"/>
          <w:cols w:space="720"/>
          <w:titlePg/>
          <w:bidi/>
          <w:docGrid w:linePitch="360"/>
        </w:sectPr>
      </w:pPr>
    </w:p>
    <w:p w14:paraId="4D4BE13C" w14:textId="77777777" w:rsidR="00D638D1" w:rsidRPr="00F53BB8" w:rsidRDefault="00D638D1" w:rsidP="00D638D1">
      <w:pPr>
        <w:pStyle w:val="ProductList-SectionHeading"/>
        <w:outlineLvl w:val="0"/>
        <w:rPr>
          <w:szCs w:val="40"/>
        </w:rPr>
      </w:pPr>
      <w:bookmarkStart w:id="136" w:name="_Toc447028800"/>
      <w:bookmarkStart w:id="137" w:name="Attachment2"/>
      <w:bookmarkStart w:id="138" w:name="_Toc431797738"/>
      <w:bookmarkStart w:id="139" w:name="_Toc431459553"/>
      <w:r w:rsidRPr="00F53BB8">
        <w:rPr>
          <w:szCs w:val="40"/>
          <w:rtl/>
        </w:rPr>
        <w:lastRenderedPageBreak/>
        <w:t xml:space="preserve">مرفق </w:t>
      </w:r>
      <w:r w:rsidRPr="00F53BB8">
        <w:rPr>
          <w:szCs w:val="40"/>
          <w:lang w:bidi=""/>
        </w:rPr>
        <w:t>2</w:t>
      </w:r>
      <w:r w:rsidRPr="00F53BB8">
        <w:rPr>
          <w:szCs w:val="40"/>
          <w:rtl/>
        </w:rPr>
        <w:t xml:space="preserve"> - مجموعات تراخيص الاشتراك</w:t>
      </w:r>
      <w:bookmarkEnd w:id="136"/>
    </w:p>
    <w:bookmarkEnd w:id="137"/>
    <w:p w14:paraId="730C893E" w14:textId="77777777" w:rsidR="00D638D1" w:rsidRPr="00F53BB8" w:rsidRDefault="00D638D1" w:rsidP="00D638D1">
      <w:pPr>
        <w:pStyle w:val="ProductList-Body"/>
        <w:spacing w:after="120"/>
        <w:jc w:val="both"/>
        <w:rPr>
          <w:szCs w:val="18"/>
        </w:rPr>
      </w:pPr>
      <w:r w:rsidRPr="00F53BB8">
        <w:rPr>
          <w:szCs w:val="18"/>
          <w:rtl/>
        </w:rPr>
        <w:t xml:space="preserve">يمكن إتاحة الخدمات عبر الإنترنت للشراء كمجموعات لخدمات الإنترنت. في حالة وجود خلية مظللة </w:t>
      </w:r>
      <w:r w:rsidRPr="00F53BB8">
        <w:rPr>
          <w:color w:val="000000" w:themeColor="text1"/>
          <w:szCs w:val="18"/>
          <w:shd w:val="clear" w:color="auto" w:fill="4668C5"/>
          <w:rtl/>
        </w:rPr>
        <w:t>باللون الأزرق</w:t>
      </w:r>
      <w:r w:rsidRPr="00F53BB8">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F53BB8">
        <w:rPr>
          <w:szCs w:val="18"/>
          <w:rtl/>
        </w:rPr>
        <w:t xml:space="preserve"> يفي بمتطلبات ترخيص الاشتراك في الخدمات عبر الإنترنت المضمنة داخل الخلية. </w:t>
      </w:r>
    </w:p>
    <w:tbl>
      <w:tblPr>
        <w:bidiVisual/>
        <w:tblW w:w="10440" w:type="dxa"/>
        <w:tblInd w:w="90" w:type="dxa"/>
        <w:tblLayout w:type="fixed"/>
        <w:tblLook w:val="04A0" w:firstRow="1" w:lastRow="0" w:firstColumn="1" w:lastColumn="0" w:noHBand="0" w:noVBand="1"/>
      </w:tblPr>
      <w:tblGrid>
        <w:gridCol w:w="2155"/>
        <w:gridCol w:w="270"/>
        <w:gridCol w:w="271"/>
        <w:gridCol w:w="271"/>
        <w:gridCol w:w="268"/>
        <w:gridCol w:w="268"/>
        <w:gridCol w:w="271"/>
        <w:gridCol w:w="269"/>
        <w:gridCol w:w="270"/>
        <w:gridCol w:w="270"/>
        <w:gridCol w:w="331"/>
        <w:gridCol w:w="459"/>
        <w:gridCol w:w="747"/>
        <w:gridCol w:w="801"/>
        <w:gridCol w:w="837"/>
        <w:gridCol w:w="783"/>
        <w:gridCol w:w="810"/>
        <w:gridCol w:w="531"/>
        <w:gridCol w:w="558"/>
      </w:tblGrid>
      <w:tr w:rsidR="00D638D1" w:rsidRPr="00F53BB8" w14:paraId="20FC591D" w14:textId="77777777" w:rsidTr="00885195">
        <w:trPr>
          <w:cantSplit/>
          <w:trHeight w:val="501"/>
        </w:trPr>
        <w:tc>
          <w:tcPr>
            <w:tcW w:w="2155" w:type="dxa"/>
            <w:vMerge w:val="restart"/>
            <w:tcBorders>
              <w:top w:val="nil"/>
              <w:left w:val="nil"/>
              <w:bottom w:val="dashSmallGap" w:sz="4" w:space="0" w:color="808080" w:themeColor="background1" w:themeShade="80"/>
              <w:right w:val="nil"/>
            </w:tcBorders>
            <w:vAlign w:val="bottom"/>
            <w:hideMark/>
          </w:tcPr>
          <w:p w14:paraId="42FA168B" w14:textId="77777777" w:rsidR="00D638D1" w:rsidRPr="00F53BB8" w:rsidRDefault="00D638D1" w:rsidP="00885195">
            <w:pPr>
              <w:pStyle w:val="ProductList-Body"/>
              <w:tabs>
                <w:tab w:val="clear" w:pos="158"/>
                <w:tab w:val="left" w:pos="720"/>
              </w:tabs>
              <w:spacing w:line="256" w:lineRule="auto"/>
              <w:ind w:left="-108"/>
              <w:rPr>
                <w:sz w:val="22"/>
              </w:rPr>
            </w:pPr>
            <w:r w:rsidRPr="00F53BB8">
              <w:rPr>
                <w:sz w:val="22"/>
                <w:rtl/>
              </w:rPr>
              <w:t>الخدمة عبر الإنترنت</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F3FB8A0"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A9A9BB5"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Enterprise</w:t>
            </w:r>
            <w:r w:rsidRPr="00F53BB8">
              <w:rPr>
                <w:rFonts w:asciiTheme="majorHAnsi" w:hAnsiTheme="majorHAnsi"/>
                <w:color w:val="FFFFFF" w:themeColor="background1"/>
                <w:sz w:val="16"/>
                <w:szCs w:val="16"/>
                <w:vertAlign w:val="superscript"/>
                <w:lang w:bidi=""/>
              </w:rPr>
              <w:t xml:space="preserve"> 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8543078"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0D42A89"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حكومة</w:t>
            </w:r>
          </w:p>
        </w:tc>
        <w:tc>
          <w:tcPr>
            <w:tcW w:w="790" w:type="dxa"/>
            <w:gridSpan w:val="2"/>
            <w:tcBorders>
              <w:top w:val="single" w:sz="12" w:space="0" w:color="FFFFFF" w:themeColor="background1"/>
              <w:left w:val="nil"/>
              <w:right w:val="single" w:sz="12" w:space="0" w:color="FFFFFF" w:themeColor="background1"/>
            </w:tcBorders>
            <w:shd w:val="clear" w:color="auto" w:fill="0072C6"/>
            <w:hideMark/>
          </w:tcPr>
          <w:p w14:paraId="3670936D" w14:textId="77777777" w:rsidR="00D638D1" w:rsidRPr="00F53BB8" w:rsidRDefault="00D638D1" w:rsidP="0088519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17D48548" w14:textId="77777777" w:rsidR="00D638D1" w:rsidRPr="00F53BB8" w:rsidRDefault="00D638D1" w:rsidP="0088519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للتعليم</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09D5F9"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4762A1D9"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p w14:paraId="2DE7ED5B" w14:textId="77777777" w:rsidR="00D638D1" w:rsidRPr="00F53BB8" w:rsidRDefault="00D638D1" w:rsidP="0088519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Essentials</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8988A3"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784BA11D"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p w14:paraId="0870D5D1" w14:textId="77777777" w:rsidR="00D638D1" w:rsidRPr="00F53BB8" w:rsidRDefault="00D638D1" w:rsidP="0088519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الإصدار المميز</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C76533"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Office 365</w:t>
            </w:r>
          </w:p>
          <w:p w14:paraId="5B825128"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متوسطة الحجم</w:t>
            </w:r>
          </w:p>
          <w:p w14:paraId="317060A5" w14:textId="77777777" w:rsidR="00D638D1" w:rsidRPr="00F53BB8" w:rsidRDefault="00D638D1" w:rsidP="0088519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جهة أعمال خاصة</w:t>
            </w:r>
          </w:p>
        </w:tc>
        <w:tc>
          <w:tcPr>
            <w:tcW w:w="783" w:type="dxa"/>
            <w:vMerge w:val="restart"/>
            <w:tcBorders>
              <w:top w:val="single" w:sz="12" w:space="0" w:color="FFFFFF" w:themeColor="background1"/>
              <w:left w:val="single" w:sz="12" w:space="0" w:color="FFFFFF" w:themeColor="background1"/>
              <w:right w:val="nil"/>
            </w:tcBorders>
            <w:shd w:val="clear" w:color="auto" w:fill="0072C6"/>
            <w:hideMark/>
          </w:tcPr>
          <w:p w14:paraId="3F38701C"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 xml:space="preserve">اتفاقية </w:t>
            </w:r>
            <w:r w:rsidRPr="00F53BB8">
              <w:rPr>
                <w:rFonts w:asciiTheme="majorHAnsi" w:hAnsiTheme="majorHAnsi"/>
                <w:color w:val="FFFFFF" w:themeColor="background1"/>
                <w:sz w:val="16"/>
                <w:szCs w:val="16"/>
              </w:rPr>
              <w:t>Enterprise</w:t>
            </w:r>
          </w:p>
          <w:p w14:paraId="7331B7AA"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مجموعة</w:t>
            </w:r>
          </w:p>
          <w:p w14:paraId="555FD843" w14:textId="77777777" w:rsidR="00D638D1" w:rsidRPr="00F53BB8" w:rsidRDefault="00D638D1" w:rsidP="0088519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التنقل</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F86492"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tl/>
              </w:rPr>
              <w:t xml:space="preserve">اتفاقية </w:t>
            </w:r>
            <w:r w:rsidRPr="00F53BB8">
              <w:rPr>
                <w:rFonts w:asciiTheme="majorHAnsi" w:hAnsiTheme="majorHAnsi"/>
                <w:color w:val="FFFFFF" w:themeColor="background1"/>
                <w:sz w:val="16"/>
                <w:szCs w:val="16"/>
              </w:rPr>
              <w:t>Enterprise</w:t>
            </w:r>
          </w:p>
          <w:p w14:paraId="4C3713E6"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Cloud</w:t>
            </w:r>
          </w:p>
          <w:p w14:paraId="780336BE" w14:textId="77777777" w:rsidR="00D638D1" w:rsidRPr="00F53BB8" w:rsidRDefault="00D638D1" w:rsidP="00885195">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Suite</w:t>
            </w:r>
            <w:r w:rsidRPr="00F53BB8">
              <w:rPr>
                <w:rFonts w:asciiTheme="majorHAnsi" w:hAnsiTheme="majorHAnsi"/>
                <w:color w:val="FFFFFF" w:themeColor="background1"/>
                <w:sz w:val="16"/>
                <w:szCs w:val="16"/>
                <w:vertAlign w:val="superscript"/>
                <w:lang w:bidi=""/>
              </w:rPr>
              <w:t xml:space="preserve"> 2</w:t>
            </w:r>
          </w:p>
        </w:tc>
        <w:tc>
          <w:tcPr>
            <w:tcW w:w="1089" w:type="dxa"/>
            <w:gridSpan w:val="2"/>
            <w:tcBorders>
              <w:top w:val="single" w:sz="12" w:space="0" w:color="FFFFFF" w:themeColor="background1"/>
              <w:left w:val="single" w:sz="12" w:space="0" w:color="FFFFFF" w:themeColor="background1"/>
              <w:bottom w:val="nil"/>
              <w:right w:val="nil"/>
            </w:tcBorders>
            <w:shd w:val="clear" w:color="auto" w:fill="0072C6"/>
          </w:tcPr>
          <w:p w14:paraId="2E580F36" w14:textId="77777777" w:rsidR="00D638D1" w:rsidRPr="00F53BB8" w:rsidRDefault="00D638D1" w:rsidP="00885195">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Microsoft Dynamics</w:t>
            </w:r>
          </w:p>
          <w:p w14:paraId="034C4B96" w14:textId="77777777" w:rsidR="00D638D1" w:rsidRPr="00F53BB8" w:rsidRDefault="00D638D1" w:rsidP="008851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CRM Online</w:t>
            </w:r>
          </w:p>
        </w:tc>
      </w:tr>
      <w:tr w:rsidR="00D638D1" w:rsidRPr="00F53BB8" w14:paraId="009967B7" w14:textId="77777777" w:rsidTr="00885195">
        <w:trPr>
          <w:cantSplit/>
          <w:trHeight w:val="288"/>
        </w:trPr>
        <w:tc>
          <w:tcPr>
            <w:tcW w:w="2155" w:type="dxa"/>
            <w:vMerge/>
            <w:tcBorders>
              <w:top w:val="nil"/>
              <w:left w:val="nil"/>
              <w:bottom w:val="dashSmallGap" w:sz="4" w:space="0" w:color="808080" w:themeColor="background1" w:themeShade="80"/>
              <w:right w:val="nil"/>
            </w:tcBorders>
            <w:vAlign w:val="center"/>
            <w:hideMark/>
          </w:tcPr>
          <w:p w14:paraId="0BF37A0B" w14:textId="77777777" w:rsidR="00D638D1" w:rsidRPr="00F53BB8" w:rsidRDefault="00D638D1" w:rsidP="00885195">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69DAD93"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88F02"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3318D1"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4BE2A4"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289D1"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ADE168"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D1B62"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07F2E"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1BD5DD"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E4</w:t>
            </w:r>
          </w:p>
        </w:tc>
        <w:tc>
          <w:tcPr>
            <w:tcW w:w="3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E84412"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8836A3"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lang w:bidi=""/>
              </w:rPr>
              <w:t>E5</w:t>
            </w: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A4EBB9"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F3F040"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548B23"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nil"/>
            </w:tcBorders>
            <w:shd w:val="clear" w:color="auto" w:fill="0072C6"/>
          </w:tcPr>
          <w:p w14:paraId="4D6A86EB"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C6D0F9"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084B8DA4"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Pro.</w:t>
            </w:r>
          </w:p>
        </w:tc>
        <w:tc>
          <w:tcPr>
            <w:tcW w:w="558" w:type="dxa"/>
            <w:tcBorders>
              <w:top w:val="nil"/>
              <w:left w:val="single" w:sz="12" w:space="0" w:color="FFFFFF" w:themeColor="background1"/>
              <w:bottom w:val="single" w:sz="12" w:space="0" w:color="FFFFFF" w:themeColor="background1"/>
              <w:right w:val="nil"/>
            </w:tcBorders>
            <w:shd w:val="clear" w:color="auto" w:fill="0072C6"/>
            <w:vAlign w:val="center"/>
          </w:tcPr>
          <w:p w14:paraId="5585945C" w14:textId="77777777" w:rsidR="00D638D1" w:rsidRPr="00F53BB8" w:rsidRDefault="00D638D1" w:rsidP="008851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F53BB8">
              <w:rPr>
                <w:rFonts w:asciiTheme="majorHAnsi" w:hAnsiTheme="majorHAnsi"/>
                <w:color w:val="FFFFFF" w:themeColor="background1"/>
                <w:sz w:val="16"/>
                <w:szCs w:val="16"/>
              </w:rPr>
              <w:t>Ent.</w:t>
            </w:r>
          </w:p>
        </w:tc>
      </w:tr>
      <w:tr w:rsidR="00D638D1" w:rsidRPr="00F53BB8" w14:paraId="209C254D" w14:textId="77777777" w:rsidTr="00885195">
        <w:trPr>
          <w:trHeight w:val="288"/>
        </w:trPr>
        <w:tc>
          <w:tcPr>
            <w:tcW w:w="215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82C863D"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692D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84A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BD9C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F41A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5AC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8ABB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F2A2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1AC6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FE42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F915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92A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EB96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C839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1B8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22B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5062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57A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3E9C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51B0DDA1" w14:textId="77777777" w:rsidTr="00885195">
        <w:trPr>
          <w:trHeight w:val="288"/>
        </w:trPr>
        <w:tc>
          <w:tcPr>
            <w:tcW w:w="2155" w:type="dxa"/>
            <w:tcBorders>
              <w:top w:val="nil"/>
              <w:left w:val="nil"/>
              <w:bottom w:val="dashSmallGap" w:sz="4" w:space="0" w:color="BFBFBF" w:themeColor="background1" w:themeShade="BF"/>
              <w:right w:val="nil"/>
            </w:tcBorders>
            <w:noWrap/>
            <w:vAlign w:val="center"/>
            <w:hideMark/>
          </w:tcPr>
          <w:p w14:paraId="214FC2AE"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EC608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01AA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B129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253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17A3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A2B2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75B1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DE02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D734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C08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6108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CCD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2CD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A556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BB2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0BC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BED4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A10B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1DA04F97"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34175"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2E26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516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F572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00A0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881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8F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4B8A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B98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7632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40F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B32D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B563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6BD6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D720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BA32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EBC4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9B09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08B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57D0432E"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A180B"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91CB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F4D3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2A57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3196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172D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F31F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DA43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245C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7F3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8FB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D035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6077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9E29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6535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B32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5D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832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880C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0FF74009"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E1818"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F4F8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9A1D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3764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C3C5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575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384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36C6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F1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1249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1B1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CBB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0C35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2AC3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551A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A832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694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8BA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A05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4E6EFB37"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04F5F"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1A88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B4C0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EA6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141A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F4B6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663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66D0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239F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224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CDE9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617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F685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09A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69B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A883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8627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59FA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ACD9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40FCEC0D"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85E80"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3E0F1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5E73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3ADC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E76B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E53E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A36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8A83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A76D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CD6D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9CDD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9A61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828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B10C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0371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DD35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22C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E22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561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67CB3562"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888F0"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A2D5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A276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5F79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57B0E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B248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298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F08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CD4F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1E4F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A83A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A151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797E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C3C0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FB8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66E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1907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042A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9F28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520282A6"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BDDD8"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AA13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80E5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B7C3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85A6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5C9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9DCA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DDA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EAB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DD1E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889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63A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89A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C845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CC17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6A1E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490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730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EE5C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4648CDCC"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5AF558"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r w:rsidRPr="00F53BB8">
              <w:rPr>
                <w:rFonts w:ascii="Calibri Light" w:hAnsi="Calibri Light"/>
                <w:sz w:val="16"/>
                <w:szCs w:val="16"/>
                <w:rtl/>
              </w:rPr>
              <w:t xml:space="preserve"> الخطة </w:t>
            </w:r>
            <w:r w:rsidRPr="00F53BB8">
              <w:rPr>
                <w:rFonts w:ascii="Calibri Light" w:hAnsi="Calibri Light"/>
                <w:sz w:val="16"/>
                <w:szCs w:val="16"/>
                <w:lang w:bidi=""/>
              </w:rPr>
              <w:t>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2FF0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F2D2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4EB9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DF9C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55D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AD23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D81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534A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21B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4600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60E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75E6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C99D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778F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8991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B66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B6A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17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037C9215"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BE6D2"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w:t>
            </w:r>
            <w:r w:rsidRPr="00F53BB8">
              <w:rPr>
                <w:rFonts w:ascii="Calibri Light" w:hAnsi="Calibri Light"/>
                <w:sz w:val="16"/>
                <w:szCs w:val="16"/>
                <w:rtl/>
              </w:rPr>
              <w:t xml:space="preserve"> الخطة </w:t>
            </w:r>
            <w:r w:rsidRPr="00F53BB8">
              <w:rPr>
                <w:rFonts w:ascii="Calibri Light" w:hAnsi="Calibri Light"/>
                <w:sz w:val="16"/>
                <w:szCs w:val="16"/>
                <w:lang w:bidi=""/>
              </w:rPr>
              <w:t>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2ECB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0E0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641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3705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F69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5432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D787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37D0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FF21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756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100C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FFB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2F9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8072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745B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9B87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C8A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BBE3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399A9FD0"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FCE44D"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F526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96A5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0C67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9EA8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6A16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A788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C9C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002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EA87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B8D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942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27B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7988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3E79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20B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EC8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3EE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401E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67F904FC"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1C9AC"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D2C6E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4F8F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FD0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F12F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6F8F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5C9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21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3E62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DE4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84D4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8E18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0B7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B29A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9A94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F45A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E70217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0872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DFF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75B34F5C"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113EF"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A690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F85AE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C3918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1D00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5EE3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16A4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646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6DBAF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AA2F2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EF4E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7368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40B2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C816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E1D8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F58E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14FE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2680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D564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0CCA6830"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86265"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E3C52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A0B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84D8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2B44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A837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1AF1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D6C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615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1616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190D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6B3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008C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FD62D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431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CC98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BA1D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CD3F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C147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02DFAA2E"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A113"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F331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8B7E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2EC3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C934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C005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4C2E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5B01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2628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A1FD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7CA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F150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22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3FFC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8E7D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2D58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A59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3E6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271A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53AE7DEA"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06054"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CC6A8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ECE9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8A77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D389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0500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AA9E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4037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5C73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904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68F5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6DCF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DFE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3774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425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41CB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EFCC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4967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D3F3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536F5FC9"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1538C"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FE0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3EFB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F260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2B46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EE54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87D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D518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D00B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0EBB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045D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3377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E60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0988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84D0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0B8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6981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5EC6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BB01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794CA44F"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A7E67"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lang w:bidi=""/>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0343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F48E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C2DD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86BC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C5C4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201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596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E93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9A6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0B3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978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A9C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21E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FA2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A1F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CB8B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7C2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DF9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41701AA9"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86AD5"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11D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55D1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14DB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4F5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5FCB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BEE7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0EE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1B7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825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548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B2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225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9197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947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944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BBC0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AA6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B9C1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6FBB2862"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BAC6D"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tl/>
              </w:rPr>
              <w:t>حماية متقدمة من المخاطر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27BB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ABB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95B7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683A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46F1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6704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EA3C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859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748B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D9F6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8DCC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9A3A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7A80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5686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35E9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5D2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3B2D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1732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78BCE21E"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091E8D"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5F7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ACE4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861F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46F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991E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0184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013D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5F3D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B66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8C5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DA8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4B52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75F6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ED6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86589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05A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AC6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CC7E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17C77305"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BA1DF"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D9CF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C597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3C4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FFD7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B672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B0A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6227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58F6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1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9BF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0348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B610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52DE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F5FF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09D0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424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272B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8E71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4216A1C2"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449E0"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E3060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BA0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F213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B0FA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55CF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C9B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9A9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8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A762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4B60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F30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134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A612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F328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302F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C35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424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1C88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36EF6F6A"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86A97"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E0EE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E8B1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A1C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302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491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0CEC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40F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B7AA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C5B2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22A9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8652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616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AFE5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C0E5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E3AE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684F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7B16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E773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3B17E385"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1FC78"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F3B9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124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11D5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E84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13D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B014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656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7DB0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DD93"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48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0A5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95BB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0201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184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965E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863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A4C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075A1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0F567313" w14:textId="77777777" w:rsidTr="00885195">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043E1"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B8CB0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2BA6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5742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5F69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24F9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C93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94AD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98CA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5950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2BD0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B8C9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5F4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275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35AA"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E7F9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2A77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AF5CC4"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86B18F"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r w:rsidR="00D638D1" w:rsidRPr="00F53BB8" w14:paraId="3289A060" w14:textId="77777777" w:rsidTr="00885195">
        <w:trPr>
          <w:trHeight w:val="288"/>
        </w:trPr>
        <w:tc>
          <w:tcPr>
            <w:tcW w:w="2155" w:type="dxa"/>
            <w:tcBorders>
              <w:top w:val="dashSmallGap" w:sz="4" w:space="0" w:color="BFBFBF" w:themeColor="background1" w:themeShade="BF"/>
              <w:left w:val="nil"/>
              <w:bottom w:val="nil"/>
              <w:right w:val="nil"/>
            </w:tcBorders>
            <w:noWrap/>
            <w:vAlign w:val="center"/>
            <w:hideMark/>
          </w:tcPr>
          <w:p w14:paraId="02895541" w14:textId="77777777" w:rsidR="00D638D1" w:rsidRPr="00F53BB8" w:rsidRDefault="00D638D1" w:rsidP="00885195">
            <w:pPr>
              <w:pStyle w:val="ProductList-Body"/>
              <w:tabs>
                <w:tab w:val="clear" w:pos="158"/>
                <w:tab w:val="left" w:pos="720"/>
              </w:tabs>
              <w:spacing w:line="256" w:lineRule="auto"/>
              <w:ind w:left="-108"/>
              <w:rPr>
                <w:rFonts w:ascii="Calibri Light" w:hAnsi="Calibri Light"/>
                <w:sz w:val="16"/>
                <w:szCs w:val="16"/>
              </w:rPr>
            </w:pPr>
            <w:r w:rsidRPr="00F53BB8">
              <w:rPr>
                <w:rFonts w:ascii="Calibri Light" w:hAnsi="Calibri Light"/>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9985EAD"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74F84E"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669091"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C4E86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14E6E7"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EAEED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D91CB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2FB9A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F20A6B"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3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86810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4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113220"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BCD935"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E5891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C91219"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C7FB5C"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2CDB2"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699CDE8"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c>
          <w:tcPr>
            <w:tcW w:w="558" w:type="dxa"/>
            <w:tcBorders>
              <w:top w:val="single" w:sz="12" w:space="0" w:color="FFFFFF" w:themeColor="background1"/>
              <w:left w:val="single" w:sz="12" w:space="0" w:color="FFFFFF" w:themeColor="background1"/>
              <w:bottom w:val="nil"/>
              <w:right w:val="nil"/>
            </w:tcBorders>
            <w:shd w:val="clear" w:color="auto" w:fill="4668C5"/>
            <w:vAlign w:val="center"/>
          </w:tcPr>
          <w:p w14:paraId="557CDF26" w14:textId="77777777" w:rsidR="00D638D1" w:rsidRPr="00F53BB8" w:rsidRDefault="00D638D1" w:rsidP="00885195">
            <w:pPr>
              <w:pStyle w:val="ProductList-Body"/>
              <w:tabs>
                <w:tab w:val="clear" w:pos="158"/>
                <w:tab w:val="left" w:pos="720"/>
              </w:tabs>
              <w:spacing w:line="256" w:lineRule="auto"/>
              <w:jc w:val="center"/>
              <w:rPr>
                <w:rFonts w:asciiTheme="majorHAnsi" w:hAnsiTheme="majorHAnsi"/>
                <w:szCs w:val="18"/>
              </w:rPr>
            </w:pPr>
          </w:p>
        </w:tc>
      </w:tr>
    </w:tbl>
    <w:p w14:paraId="300181D4" w14:textId="77777777" w:rsidR="005B50D3" w:rsidRPr="00FB7452" w:rsidRDefault="005B50D3" w:rsidP="005B50D3">
      <w:pPr>
        <w:pStyle w:val="ProductList-Body"/>
        <w:spacing w:before="60"/>
        <w:rPr>
          <w:i/>
          <w:iCs/>
          <w:sz w:val="16"/>
          <w:szCs w:val="16"/>
        </w:rPr>
      </w:pPr>
      <w:r w:rsidRPr="00FB7452">
        <w:rPr>
          <w:i/>
          <w:iCs/>
          <w:sz w:val="16"/>
          <w:szCs w:val="16"/>
          <w:vertAlign w:val="superscript"/>
          <w:lang w:bidi=""/>
        </w:rPr>
        <w:t>1</w:t>
      </w:r>
      <w:r w:rsidRPr="00FB7452">
        <w:rPr>
          <w:i/>
          <w:iCs/>
          <w:sz w:val="16"/>
          <w:szCs w:val="16"/>
          <w:rtl/>
        </w:rPr>
        <w:t xml:space="preserve"> تراخيص اشتراك مجموعة الوظائف الإضافية التي توجد بها عبارة "بدون </w:t>
      </w:r>
      <w:r w:rsidRPr="00FB7452">
        <w:rPr>
          <w:i/>
          <w:iCs/>
          <w:sz w:val="16"/>
          <w:szCs w:val="16"/>
        </w:rPr>
        <w:t>ProPlus</w:t>
      </w:r>
      <w:r w:rsidRPr="00FB7452">
        <w:rPr>
          <w:i/>
          <w:iCs/>
          <w:sz w:val="16"/>
          <w:szCs w:val="16"/>
          <w:rtl/>
        </w:rPr>
        <w:t xml:space="preserve">" في العنوان لا تشتمل على حقوق لـ </w:t>
      </w:r>
      <w:r w:rsidRPr="00FB7452">
        <w:rPr>
          <w:i/>
          <w:iCs/>
          <w:sz w:val="16"/>
          <w:szCs w:val="16"/>
          <w:lang w:bidi=""/>
        </w:rPr>
        <w:t>Office 365 ProPlus</w:t>
      </w:r>
      <w:r w:rsidRPr="00FB7452">
        <w:rPr>
          <w:i/>
          <w:iCs/>
          <w:sz w:val="16"/>
          <w:szCs w:val="16"/>
          <w:rtl/>
        </w:rPr>
        <w:t>.</w:t>
      </w:r>
    </w:p>
    <w:p w14:paraId="44DE68E6" w14:textId="77777777" w:rsidR="005B50D3" w:rsidRPr="00FB7452" w:rsidRDefault="005B50D3" w:rsidP="005B50D3">
      <w:pPr>
        <w:pStyle w:val="ProductList-Body"/>
        <w:rPr>
          <w:i/>
          <w:iCs/>
          <w:sz w:val="16"/>
          <w:szCs w:val="16"/>
        </w:rPr>
      </w:pPr>
      <w:r w:rsidRPr="00FB7452">
        <w:rPr>
          <w:i/>
          <w:iCs/>
          <w:sz w:val="16"/>
          <w:szCs w:val="16"/>
          <w:vertAlign w:val="superscript"/>
          <w:lang w:bidi=""/>
        </w:rPr>
        <w:lastRenderedPageBreak/>
        <w:t>2</w:t>
      </w:r>
      <w:r w:rsidRPr="00FB7452">
        <w:rPr>
          <w:i/>
          <w:iCs/>
          <w:sz w:val="16"/>
          <w:szCs w:val="16"/>
          <w:rtl/>
        </w:rPr>
        <w:t xml:space="preserve"> بالإضافة إلى الخدمات عبر الإنترنت المحددة أعلاه، تفي </w:t>
      </w:r>
      <w:r w:rsidRPr="00FB7452">
        <w:rPr>
          <w:i/>
          <w:iCs/>
          <w:sz w:val="16"/>
          <w:szCs w:val="16"/>
        </w:rPr>
        <w:t>Enterprise Cloud Suite</w:t>
      </w:r>
      <w:r w:rsidRPr="00FB7452">
        <w:rPr>
          <w:i/>
          <w:iCs/>
          <w:sz w:val="16"/>
          <w:szCs w:val="16"/>
          <w:rtl/>
        </w:rPr>
        <w:t xml:space="preserve"> بمتطلبات ترخيص الاشتراك لضمان برنامج </w:t>
      </w:r>
      <w:r w:rsidRPr="00FB7452">
        <w:rPr>
          <w:i/>
          <w:iCs/>
          <w:sz w:val="16"/>
          <w:szCs w:val="16"/>
        </w:rPr>
        <w:t>Windows</w:t>
      </w:r>
      <w:r w:rsidRPr="00FB7452">
        <w:rPr>
          <w:i/>
          <w:iCs/>
          <w:sz w:val="16"/>
          <w:szCs w:val="16"/>
          <w:rtl/>
        </w:rPr>
        <w:t xml:space="preserve"> حسب المستخدم على النحو الموضح في شروط المنتجات. يمكن العثور على شروط المنتجات على الموقع </w:t>
      </w:r>
      <w:hyperlink r:id="rId55" w:history="1">
        <w:r w:rsidRPr="00FB7452">
          <w:rPr>
            <w:rStyle w:val="Hyperlink"/>
            <w:i/>
            <w:iCs/>
            <w:sz w:val="16"/>
            <w:szCs w:val="16"/>
            <w:lang w:bidi=""/>
          </w:rPr>
          <w:t>http://go.microsoft.com/?linkid=9839207</w:t>
        </w:r>
      </w:hyperlink>
      <w:r w:rsidRPr="00FB7452">
        <w:rPr>
          <w:i/>
          <w:iCs/>
          <w:sz w:val="16"/>
          <w:szCs w:val="16"/>
          <w:rtl/>
        </w:rPr>
        <w:t>.</w:t>
      </w:r>
    </w:p>
    <w:p w14:paraId="236B12F4" w14:textId="77777777" w:rsidR="005B50D3" w:rsidRPr="00FB7452" w:rsidRDefault="005B50D3" w:rsidP="005B50D3">
      <w:pPr>
        <w:pStyle w:val="ProductList-Body"/>
        <w:rPr>
          <w:i/>
          <w:iCs/>
          <w:sz w:val="16"/>
          <w:szCs w:val="16"/>
        </w:rPr>
      </w:pPr>
      <w:r w:rsidRPr="00FB7452">
        <w:rPr>
          <w:i/>
          <w:iCs/>
          <w:sz w:val="16"/>
          <w:szCs w:val="16"/>
          <w:vertAlign w:val="superscript"/>
          <w:lang w:bidi=""/>
        </w:rPr>
        <w:t>3</w:t>
      </w:r>
      <w:r w:rsidRPr="00FB7452">
        <w:rPr>
          <w:i/>
          <w:iCs/>
          <w:sz w:val="16"/>
          <w:szCs w:val="16"/>
          <w:rtl/>
        </w:rPr>
        <w:t xml:space="preserve"> تفي </w:t>
      </w:r>
      <w:r w:rsidRPr="00FB7452">
        <w:rPr>
          <w:i/>
          <w:iCs/>
          <w:sz w:val="16"/>
          <w:szCs w:val="16"/>
        </w:rPr>
        <w:t>Microsoft Dynamics CRM Online Professional EDU</w:t>
      </w:r>
      <w:r w:rsidRPr="00FB7452">
        <w:rPr>
          <w:i/>
          <w:iCs/>
          <w:sz w:val="16"/>
          <w:szCs w:val="16"/>
          <w:rtl/>
        </w:rPr>
        <w:t xml:space="preserve"> و</w:t>
      </w:r>
      <w:r w:rsidRPr="00FB7452">
        <w:rPr>
          <w:i/>
          <w:iCs/>
          <w:sz w:val="16"/>
          <w:szCs w:val="16"/>
        </w:rPr>
        <w:t>Microsoft Dynamics CRM Online Enterprise EDU</w:t>
      </w:r>
      <w:r w:rsidRPr="00FB7452">
        <w:rPr>
          <w:i/>
          <w:iCs/>
          <w:sz w:val="16"/>
          <w:szCs w:val="16"/>
          <w:rtl/>
        </w:rPr>
        <w:t xml:space="preserve"> بمتطلبات تراخيص الاشتراك نفسها التي تفي بها </w:t>
      </w:r>
      <w:r w:rsidRPr="00FB7452">
        <w:rPr>
          <w:i/>
          <w:iCs/>
          <w:sz w:val="16"/>
          <w:szCs w:val="16"/>
        </w:rPr>
        <w:t>Microsoft Dynamics CRM Online Professional</w:t>
      </w:r>
      <w:r w:rsidRPr="00FB7452">
        <w:rPr>
          <w:i/>
          <w:iCs/>
          <w:sz w:val="16"/>
          <w:szCs w:val="16"/>
          <w:rtl/>
        </w:rPr>
        <w:t xml:space="preserve"> و</w:t>
      </w:r>
      <w:r w:rsidRPr="00FB7452">
        <w:rPr>
          <w:i/>
          <w:iCs/>
          <w:sz w:val="16"/>
          <w:szCs w:val="16"/>
        </w:rPr>
        <w:t>Microsoft Dynamics CRM Online Enterprise</w:t>
      </w:r>
      <w:r w:rsidRPr="00FB7452">
        <w:rPr>
          <w:i/>
          <w:iCs/>
          <w:sz w:val="16"/>
          <w:szCs w:val="16"/>
          <w:rtl/>
        </w:rPr>
        <w:t xml:space="preserve"> على التوالي.</w:t>
      </w:r>
    </w:p>
    <w:bookmarkEnd w:id="138"/>
    <w:bookmarkEnd w:id="139"/>
    <w:p w14:paraId="5391ED25" w14:textId="4D2833DE" w:rsidR="00125ECC" w:rsidRDefault="005B50D3" w:rsidP="0073422E">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73422E">
      <w:pPr>
        <w:pStyle w:val="ProductList-Body"/>
        <w:shd w:val="clear" w:color="auto" w:fill="A6A6A6" w:themeFill="background1" w:themeFillShade="A6"/>
        <w:spacing w:before="120" w:after="240"/>
        <w:jc w:val="right"/>
        <w:rPr>
          <w:rStyle w:val="Hyperlink"/>
          <w:sz w:val="16"/>
          <w:szCs w:val="16"/>
        </w:rPr>
        <w:sectPr w:rsidR="00125ECC"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40" w:name="Attachment3"/>
      <w:bookmarkStart w:id="141" w:name="_Toc447028801"/>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40"/>
      <w:bookmarkEnd w:id="141"/>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8CB0C6" w14:textId="77777777" w:rsidR="001E2D3D" w:rsidRDefault="001E2D3D" w:rsidP="009A573F">
      <w:pPr>
        <w:spacing w:after="0" w:line="240" w:lineRule="auto"/>
      </w:pPr>
      <w:r>
        <w:separator/>
      </w:r>
    </w:p>
  </w:endnote>
  <w:endnote w:type="continuationSeparator" w:id="0">
    <w:p w14:paraId="5D34AC9D" w14:textId="77777777" w:rsidR="001E2D3D" w:rsidRDefault="001E2D3D" w:rsidP="009A573F">
      <w:pPr>
        <w:spacing w:after="0" w:line="240" w:lineRule="auto"/>
      </w:pPr>
      <w:r>
        <w:continuationSeparator/>
      </w:r>
    </w:p>
  </w:endnote>
  <w:endnote w:type="continuationNotice" w:id="1">
    <w:p w14:paraId="45D38E54" w14:textId="77777777" w:rsidR="001E2D3D" w:rsidRDefault="001E2D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731526" w14:textId="77777777" w:rsidR="00CC1889" w:rsidRDefault="00CC188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72884" w:rsidRDefault="00072884"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72884" w:rsidRPr="00591643" w:rsidRDefault="00072884">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288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72884" w:rsidRPr="00C76DF3" w:rsidRDefault="001E2D3D" w:rsidP="005C51AC">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72884" w:rsidRPr="00C76DF3" w:rsidRDefault="0007288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72884" w:rsidRPr="00C76DF3" w:rsidRDefault="001E2D3D" w:rsidP="005C51AC">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72884" w:rsidRPr="00C76DF3" w:rsidRDefault="0007288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72884" w:rsidRPr="00C76DF3" w:rsidRDefault="001E2D3D" w:rsidP="005C51AC">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72884" w:rsidRPr="00C76DF3" w:rsidRDefault="0007288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72884" w:rsidRPr="00C76DF3" w:rsidRDefault="001E2D3D" w:rsidP="005C51AC">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72884" w:rsidRPr="00C76DF3" w:rsidRDefault="0007288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72884" w:rsidRPr="00C76DF3" w:rsidRDefault="001E2D3D" w:rsidP="005C51AC">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72884" w:rsidRPr="00C76DF3" w:rsidRDefault="0007288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72884" w:rsidRPr="00C76DF3" w:rsidRDefault="001E2D3D" w:rsidP="005C51AC">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المرفقات</w:t>
            </w:r>
          </w:hyperlink>
        </w:p>
      </w:tc>
    </w:tr>
  </w:tbl>
  <w:p w14:paraId="7E537610" w14:textId="77777777" w:rsidR="00072884" w:rsidRPr="00591643" w:rsidRDefault="0007288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72884"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072884" w:rsidRPr="00C76DF3" w:rsidRDefault="001E2D3D" w:rsidP="00A13BD9">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072884" w:rsidRPr="00537667" w:rsidRDefault="0007288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072884" w:rsidRPr="00C76DF3" w:rsidRDefault="001E2D3D" w:rsidP="00A13BD9">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072884" w:rsidRPr="00537667" w:rsidRDefault="0007288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072884" w:rsidRPr="00C76DF3" w:rsidRDefault="001E2D3D" w:rsidP="00A13BD9">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072884" w:rsidRPr="00537667" w:rsidRDefault="0007288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072884" w:rsidRPr="00C76DF3" w:rsidRDefault="001E2D3D" w:rsidP="00A13BD9">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072884" w:rsidRPr="00537667" w:rsidRDefault="0007288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072884" w:rsidRPr="00C76DF3" w:rsidRDefault="001E2D3D" w:rsidP="00A13BD9">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072884" w:rsidRPr="00537667" w:rsidRDefault="00072884"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072884" w:rsidRPr="00C76DF3" w:rsidRDefault="001E2D3D" w:rsidP="00A13BD9">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w:t>
            </w:r>
          </w:hyperlink>
        </w:p>
      </w:tc>
    </w:tr>
  </w:tbl>
  <w:p w14:paraId="07F9D442" w14:textId="77777777" w:rsidR="00072884" w:rsidRPr="00591643" w:rsidRDefault="00072884" w:rsidP="00FA2E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72884"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072884" w:rsidRPr="00C76DF3" w:rsidRDefault="001E2D3D" w:rsidP="00A13BD9">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072884" w:rsidRPr="00537667" w:rsidRDefault="0007288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072884" w:rsidRPr="00C76DF3" w:rsidRDefault="001E2D3D" w:rsidP="00A13BD9">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072884" w:rsidRPr="00537667" w:rsidRDefault="0007288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072884" w:rsidRPr="00C76DF3" w:rsidRDefault="001E2D3D" w:rsidP="00A13BD9">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072884" w:rsidRPr="00C76DF3" w:rsidRDefault="001E2D3D" w:rsidP="00A13BD9">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072884" w:rsidRPr="00C76DF3" w:rsidRDefault="001E2D3D" w:rsidP="00A13BD9">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072884" w:rsidRPr="00C76DF3" w:rsidRDefault="001E2D3D" w:rsidP="00A13BD9">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w:t>
            </w:r>
          </w:hyperlink>
        </w:p>
      </w:tc>
    </w:tr>
  </w:tbl>
  <w:p w14:paraId="5A51D574" w14:textId="77777777" w:rsidR="00072884" w:rsidRPr="00591643" w:rsidRDefault="00072884" w:rsidP="00B512D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72884"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072884" w:rsidRPr="00C76DF3" w:rsidRDefault="001E2D3D" w:rsidP="00A13BD9">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072884" w:rsidRPr="00537667" w:rsidRDefault="0007288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072884" w:rsidRPr="00C76DF3" w:rsidRDefault="001E2D3D" w:rsidP="00A13BD9">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072884" w:rsidRPr="00537667" w:rsidRDefault="0007288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072884" w:rsidRPr="00C76DF3" w:rsidRDefault="001E2D3D" w:rsidP="00A13BD9">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072884" w:rsidRPr="00C76DF3" w:rsidRDefault="001E2D3D" w:rsidP="00A13BD9">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072884" w:rsidRPr="00C76DF3" w:rsidRDefault="001E2D3D" w:rsidP="00A13BD9">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072884" w:rsidRPr="00C76DF3" w:rsidRDefault="001E2D3D" w:rsidP="00A13BD9">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w:t>
            </w:r>
          </w:hyperlink>
        </w:p>
      </w:tc>
    </w:tr>
  </w:tbl>
  <w:p w14:paraId="3FA806E9" w14:textId="77777777" w:rsidR="00072884" w:rsidRPr="00591643" w:rsidRDefault="00072884"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72884"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072884" w:rsidRPr="00C76DF3" w:rsidRDefault="001E2D3D" w:rsidP="00A13BD9">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072884" w:rsidRPr="00537667" w:rsidRDefault="0007288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072884" w:rsidRPr="00C76DF3" w:rsidRDefault="001E2D3D" w:rsidP="00A13BD9">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072884" w:rsidRPr="00537667" w:rsidRDefault="0007288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072884" w:rsidRPr="00C76DF3" w:rsidRDefault="001E2D3D" w:rsidP="00A13BD9">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072884" w:rsidRPr="00C76DF3" w:rsidRDefault="001E2D3D" w:rsidP="00A13BD9">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072884" w:rsidRPr="00C76DF3" w:rsidRDefault="001E2D3D" w:rsidP="00A13BD9">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072884" w:rsidRPr="00C76DF3" w:rsidRDefault="001E2D3D" w:rsidP="00A13BD9">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w:t>
            </w:r>
          </w:hyperlink>
        </w:p>
      </w:tc>
    </w:tr>
  </w:tbl>
  <w:p w14:paraId="6816EEE6" w14:textId="77777777" w:rsidR="00072884" w:rsidRPr="00591643" w:rsidRDefault="00072884" w:rsidP="00B512D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72884"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072884" w:rsidRPr="00C76DF3" w:rsidRDefault="001E2D3D" w:rsidP="00A13BD9">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072884" w:rsidRPr="00537667" w:rsidRDefault="0007288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072884" w:rsidRPr="00C76DF3" w:rsidRDefault="001E2D3D" w:rsidP="00A13BD9">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072884" w:rsidRPr="00537667" w:rsidRDefault="0007288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072884" w:rsidRPr="00C76DF3" w:rsidRDefault="001E2D3D" w:rsidP="00A13BD9">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072884" w:rsidRPr="00C76DF3" w:rsidRDefault="001E2D3D" w:rsidP="00A13BD9">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072884" w:rsidRPr="00C76DF3" w:rsidRDefault="001E2D3D" w:rsidP="00A13BD9">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072884" w:rsidRPr="00C76DF3" w:rsidRDefault="001E2D3D" w:rsidP="00A13BD9">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w:t>
            </w:r>
          </w:hyperlink>
        </w:p>
      </w:tc>
    </w:tr>
  </w:tbl>
  <w:p w14:paraId="72D139B6" w14:textId="77777777" w:rsidR="00072884" w:rsidRPr="00591643" w:rsidRDefault="00072884" w:rsidP="008500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72884"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072884" w:rsidRPr="00C76DF3" w:rsidRDefault="001E2D3D" w:rsidP="00A13BD9">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072884" w:rsidRPr="00537667" w:rsidRDefault="0007288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072884" w:rsidRPr="00C76DF3" w:rsidRDefault="001E2D3D" w:rsidP="00A13BD9">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072884" w:rsidRPr="00537667" w:rsidRDefault="0007288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072884" w:rsidRPr="00C76DF3" w:rsidRDefault="001E2D3D" w:rsidP="00A13BD9">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072884" w:rsidRPr="00C76DF3" w:rsidRDefault="001E2D3D" w:rsidP="00A13BD9">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072884" w:rsidRPr="00C76DF3" w:rsidRDefault="001E2D3D" w:rsidP="00A13BD9">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072884" w:rsidRPr="00C76DF3" w:rsidRDefault="001E2D3D" w:rsidP="00A13BD9">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w:t>
            </w:r>
          </w:hyperlink>
        </w:p>
      </w:tc>
    </w:tr>
  </w:tbl>
  <w:p w14:paraId="5BBA9A19" w14:textId="77777777" w:rsidR="00072884" w:rsidRPr="00591643" w:rsidRDefault="00072884" w:rsidP="00B512D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2884" w:rsidRPr="00C76DF3" w14:paraId="300A4D5C" w14:textId="77777777" w:rsidTr="00917C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33D25" w14:textId="77777777" w:rsidR="00072884" w:rsidRPr="00C76DF3" w:rsidRDefault="001E2D3D" w:rsidP="00917C00">
          <w:pPr>
            <w:pStyle w:val="ProductList-OfferingBody"/>
            <w:bidi w:val="0"/>
            <w:ind w:left="-77" w:right="-73"/>
            <w:jc w:val="center"/>
            <w:rPr>
              <w:color w:val="808080" w:themeColor="background1" w:themeShade="80"/>
              <w:sz w:val="14"/>
              <w:szCs w:val="14"/>
            </w:rPr>
          </w:pPr>
          <w:hyperlink w:anchor="TableofContents" w:history="1">
            <w:r w:rsidR="0007288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AD75C7" w14:textId="77777777" w:rsidR="00072884" w:rsidRPr="00C76DF3" w:rsidRDefault="00072884" w:rsidP="00917C00">
          <w:pPr>
            <w:pStyle w:val="ProductList-OfferingBody"/>
            <w:bidi w:val="0"/>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C3C1F" w14:textId="77777777" w:rsidR="00072884" w:rsidRPr="00C76DF3" w:rsidRDefault="001E2D3D" w:rsidP="00917C00">
          <w:pPr>
            <w:pStyle w:val="ProductList-OfferingBody"/>
            <w:bidi w:val="0"/>
            <w:ind w:left="-72" w:right="-74"/>
            <w:jc w:val="center"/>
            <w:rPr>
              <w:color w:val="808080" w:themeColor="background1" w:themeShade="80"/>
              <w:sz w:val="14"/>
              <w:szCs w:val="14"/>
            </w:rPr>
          </w:pPr>
          <w:hyperlink w:anchor="Introduction" w:history="1">
            <w:r w:rsidR="0007288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EB2928" w14:textId="77777777" w:rsidR="00072884" w:rsidRPr="00C76DF3" w:rsidRDefault="00072884" w:rsidP="00917C00">
          <w:pPr>
            <w:pStyle w:val="ProductList-OfferingBody"/>
            <w:bidi w:val="0"/>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6D0B4" w14:textId="77777777" w:rsidR="00072884" w:rsidRPr="00C76DF3" w:rsidRDefault="001E2D3D" w:rsidP="00917C00">
          <w:pPr>
            <w:pStyle w:val="ProductList-OfferingBody"/>
            <w:bidi w:val="0"/>
            <w:ind w:left="-72" w:right="-75"/>
            <w:jc w:val="center"/>
            <w:rPr>
              <w:color w:val="808080" w:themeColor="background1" w:themeShade="80"/>
              <w:sz w:val="14"/>
              <w:szCs w:val="14"/>
            </w:rPr>
          </w:pPr>
          <w:hyperlink w:anchor="GeneralTerms" w:history="1">
            <w:r w:rsidR="0007288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D155D1" w14:textId="77777777" w:rsidR="00072884" w:rsidRPr="00C76DF3" w:rsidRDefault="00072884" w:rsidP="00917C00">
          <w:pPr>
            <w:pStyle w:val="ProductList-OfferingBody"/>
            <w:bidi w:val="0"/>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61741" w14:textId="77777777" w:rsidR="00072884" w:rsidRPr="00C76DF3" w:rsidRDefault="001E2D3D" w:rsidP="00917C00">
          <w:pPr>
            <w:pStyle w:val="ProductList-OfferingBody"/>
            <w:bidi w:val="0"/>
            <w:ind w:left="-72" w:right="-77"/>
            <w:jc w:val="center"/>
            <w:rPr>
              <w:color w:val="808080" w:themeColor="background1" w:themeShade="80"/>
              <w:sz w:val="14"/>
              <w:szCs w:val="14"/>
            </w:rPr>
          </w:pPr>
          <w:hyperlink w:anchor="PrivacyandSecurityTerms" w:history="1">
            <w:r w:rsidR="0007288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6FAC4" w14:textId="77777777" w:rsidR="00072884" w:rsidRPr="00C76DF3" w:rsidRDefault="00072884" w:rsidP="00917C00">
          <w:pPr>
            <w:pStyle w:val="ProductList-OfferingBody"/>
            <w:bidi w:val="0"/>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580F2F75" w14:textId="77777777" w:rsidR="00072884" w:rsidRPr="00C76DF3" w:rsidRDefault="001E2D3D" w:rsidP="00917C00">
          <w:pPr>
            <w:pStyle w:val="ProductList-OfferingBody"/>
            <w:bidi w:val="0"/>
            <w:ind w:left="-72" w:right="-77"/>
            <w:jc w:val="center"/>
            <w:rPr>
              <w:color w:val="808080" w:themeColor="background1" w:themeShade="80"/>
              <w:sz w:val="14"/>
              <w:szCs w:val="14"/>
            </w:rPr>
          </w:pPr>
          <w:hyperlink w:anchor="OnlineServiceSpecificTerms" w:history="1">
            <w:r w:rsidR="0007288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C77D0" w14:textId="77777777" w:rsidR="00072884" w:rsidRPr="00C76DF3" w:rsidRDefault="00072884" w:rsidP="00917C00">
          <w:pPr>
            <w:pStyle w:val="ProductList-OfferingBody"/>
            <w:bidi w:val="0"/>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62AD5E5F" w14:textId="77777777" w:rsidR="00072884" w:rsidRPr="00C76DF3" w:rsidRDefault="001E2D3D" w:rsidP="00917C00">
          <w:pPr>
            <w:pStyle w:val="ProductList-OfferingBody"/>
            <w:bidi w:val="0"/>
            <w:ind w:left="-72" w:right="-76"/>
            <w:jc w:val="center"/>
            <w:rPr>
              <w:color w:val="808080" w:themeColor="background1" w:themeShade="80"/>
              <w:sz w:val="14"/>
              <w:szCs w:val="14"/>
            </w:rPr>
          </w:pPr>
          <w:hyperlink w:anchor="Attachment1" w:history="1">
            <w:r w:rsidR="00072884">
              <w:rPr>
                <w:rStyle w:val="Hyperlink"/>
                <w:sz w:val="14"/>
                <w:szCs w:val="14"/>
              </w:rPr>
              <w:t>Attachments</w:t>
            </w:r>
          </w:hyperlink>
        </w:p>
      </w:tc>
    </w:tr>
  </w:tbl>
  <w:p w14:paraId="16469D03" w14:textId="77777777" w:rsidR="00072884" w:rsidRPr="00591643" w:rsidRDefault="00072884" w:rsidP="00917C00">
    <w:pPr>
      <w:pStyle w:val="Footer"/>
      <w:bidi w:val="0"/>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72884" w:rsidRPr="00C76DF3" w14:paraId="29EB146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FD763" w14:textId="77777777" w:rsidR="00072884" w:rsidRPr="00C76DF3" w:rsidRDefault="001E2D3D" w:rsidP="00591643">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6C2EF" w14:textId="77777777" w:rsidR="00072884" w:rsidRPr="00C76DF3" w:rsidRDefault="0007288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14016" w14:textId="77777777" w:rsidR="00072884" w:rsidRPr="00C76DF3" w:rsidRDefault="001E2D3D" w:rsidP="00591643">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04702B" w14:textId="77777777" w:rsidR="00072884" w:rsidRPr="00C76DF3" w:rsidRDefault="0007288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1C48" w14:textId="77777777" w:rsidR="00072884" w:rsidRPr="00C76DF3" w:rsidRDefault="001E2D3D" w:rsidP="003812FE">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9B6E5" w14:textId="77777777" w:rsidR="00072884" w:rsidRPr="00C76DF3" w:rsidRDefault="0007288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A46A2" w14:textId="77777777" w:rsidR="00072884" w:rsidRPr="00C76DF3" w:rsidRDefault="001E2D3D" w:rsidP="00591643">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48DB8" w14:textId="77777777" w:rsidR="00072884" w:rsidRPr="00C76DF3" w:rsidRDefault="000728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D8FA8" w14:textId="77777777" w:rsidR="00072884" w:rsidRPr="00C76DF3" w:rsidRDefault="001E2D3D" w:rsidP="003812FE">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3CE245" w14:textId="77777777" w:rsidR="00072884" w:rsidRPr="00C76DF3" w:rsidRDefault="0007288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13A6B" w14:textId="77777777" w:rsidR="00072884" w:rsidRPr="00C76DF3" w:rsidRDefault="001E2D3D" w:rsidP="003812FE">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Pr>
              <w:t>Attachments</w:t>
            </w:r>
          </w:hyperlink>
        </w:p>
      </w:tc>
    </w:tr>
  </w:tbl>
  <w:p w14:paraId="3A7AA516" w14:textId="77777777" w:rsidR="00072884" w:rsidRPr="00591643" w:rsidRDefault="0007288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72884"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072884" w:rsidRPr="00C76DF3" w:rsidRDefault="001E2D3D" w:rsidP="00A13BD9">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072884" w:rsidRPr="00537667" w:rsidRDefault="0007288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072884" w:rsidRPr="00C76DF3" w:rsidRDefault="001E2D3D" w:rsidP="00A13BD9">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072884" w:rsidRPr="00537667" w:rsidRDefault="0007288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072884" w:rsidRPr="00C76DF3" w:rsidRDefault="001E2D3D" w:rsidP="00A13BD9">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072884" w:rsidRPr="00C76DF3" w:rsidRDefault="001E2D3D" w:rsidP="00A13BD9">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072884" w:rsidRPr="00C76DF3" w:rsidRDefault="001E2D3D" w:rsidP="00A13BD9">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072884" w:rsidRPr="00C76DF3" w:rsidRDefault="001E2D3D" w:rsidP="00A13BD9">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w:t>
            </w:r>
          </w:hyperlink>
        </w:p>
      </w:tc>
    </w:tr>
  </w:tbl>
  <w:p w14:paraId="7A5172FB" w14:textId="77777777" w:rsidR="00072884" w:rsidRPr="00591643" w:rsidRDefault="00072884" w:rsidP="008500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72884"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072884" w:rsidRPr="00C76DF3" w:rsidRDefault="001E2D3D" w:rsidP="00A13BD9">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072884" w:rsidRPr="00537667" w:rsidRDefault="0007288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072884" w:rsidRPr="00C76DF3" w:rsidRDefault="001E2D3D" w:rsidP="00A13BD9">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072884" w:rsidRPr="00537667" w:rsidRDefault="0007288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072884" w:rsidRPr="00C76DF3" w:rsidRDefault="001E2D3D" w:rsidP="00A13BD9">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072884" w:rsidRPr="00C76DF3" w:rsidRDefault="001E2D3D" w:rsidP="00A13BD9">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072884" w:rsidRPr="00C76DF3" w:rsidRDefault="001E2D3D" w:rsidP="00A13BD9">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072884" w:rsidRPr="00C76DF3" w:rsidRDefault="001E2D3D" w:rsidP="00A13BD9">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w:t>
            </w:r>
          </w:hyperlink>
        </w:p>
      </w:tc>
    </w:tr>
  </w:tbl>
  <w:p w14:paraId="6A80A67B" w14:textId="77777777" w:rsidR="00072884" w:rsidRPr="00591643" w:rsidRDefault="00072884"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33E1E" w14:textId="77777777" w:rsidR="00072884" w:rsidRDefault="00072884">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72884"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072884" w:rsidRPr="00C76DF3" w:rsidRDefault="001E2D3D" w:rsidP="00A13BD9">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072884" w:rsidRPr="00537667" w:rsidRDefault="0007288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072884" w:rsidRPr="00C76DF3" w:rsidRDefault="001E2D3D" w:rsidP="00A13BD9">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072884" w:rsidRPr="00537667" w:rsidRDefault="0007288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072884" w:rsidRPr="00C76DF3" w:rsidRDefault="001E2D3D" w:rsidP="00A13BD9">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072884" w:rsidRPr="00C76DF3" w:rsidRDefault="001E2D3D" w:rsidP="00A13BD9">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072884" w:rsidRPr="00C76DF3" w:rsidRDefault="001E2D3D" w:rsidP="00A13BD9">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072884" w:rsidRPr="00C76DF3" w:rsidRDefault="001E2D3D" w:rsidP="00A13BD9">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w:t>
            </w:r>
          </w:hyperlink>
        </w:p>
      </w:tc>
    </w:tr>
  </w:tbl>
  <w:p w14:paraId="3735B0B9" w14:textId="77777777" w:rsidR="00072884" w:rsidRPr="00591643" w:rsidRDefault="00072884" w:rsidP="008500E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72884"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072884" w:rsidRPr="00C76DF3" w:rsidRDefault="001E2D3D" w:rsidP="00A13BD9">
          <w:pPr>
            <w:pStyle w:val="ProductList-OfferingBody"/>
            <w:ind w:left="-77" w:right="-73"/>
            <w:jc w:val="center"/>
            <w:rPr>
              <w:color w:val="808080" w:themeColor="background1" w:themeShade="80"/>
              <w:sz w:val="14"/>
              <w:szCs w:val="14"/>
            </w:rPr>
          </w:pPr>
          <w:hyperlink w:anchor="TableofContents" w:history="1">
            <w:r w:rsidR="00072884">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072884" w:rsidRPr="00537667" w:rsidRDefault="00072884"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072884" w:rsidRPr="00C76DF3" w:rsidRDefault="001E2D3D" w:rsidP="00A13BD9">
          <w:pPr>
            <w:pStyle w:val="ProductList-OfferingBody"/>
            <w:ind w:left="-72" w:right="-74"/>
            <w:jc w:val="center"/>
            <w:rPr>
              <w:color w:val="808080" w:themeColor="background1" w:themeShade="80"/>
              <w:sz w:val="14"/>
              <w:szCs w:val="14"/>
            </w:rPr>
          </w:pPr>
          <w:hyperlink w:anchor="Introduction" w:history="1">
            <w:r w:rsidR="00072884">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072884" w:rsidRPr="00537667" w:rsidRDefault="00072884"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072884" w:rsidRPr="00C76DF3" w:rsidRDefault="001E2D3D" w:rsidP="00A13BD9">
          <w:pPr>
            <w:pStyle w:val="ProductList-OfferingBody"/>
            <w:ind w:left="-72" w:right="-75"/>
            <w:jc w:val="center"/>
            <w:rPr>
              <w:color w:val="808080" w:themeColor="background1" w:themeShade="80"/>
              <w:sz w:val="14"/>
              <w:szCs w:val="14"/>
            </w:rPr>
          </w:pPr>
          <w:hyperlink w:anchor="GeneralTerms" w:history="1">
            <w:r w:rsidR="00072884">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072884" w:rsidRPr="00C76DF3" w:rsidRDefault="001E2D3D" w:rsidP="00A13BD9">
          <w:pPr>
            <w:pStyle w:val="ProductList-OfferingBody"/>
            <w:ind w:left="-72" w:right="-77"/>
            <w:jc w:val="center"/>
            <w:rPr>
              <w:color w:val="808080" w:themeColor="background1" w:themeShade="80"/>
              <w:sz w:val="14"/>
              <w:szCs w:val="14"/>
            </w:rPr>
          </w:pPr>
          <w:hyperlink w:anchor="PrivacyandSecurityTerms" w:history="1">
            <w:r w:rsidR="00072884">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072884" w:rsidRPr="00C76DF3" w:rsidRDefault="001E2D3D" w:rsidP="00A13BD9">
          <w:pPr>
            <w:pStyle w:val="ProductList-OfferingBody"/>
            <w:ind w:left="-72" w:right="-77"/>
            <w:jc w:val="center"/>
            <w:rPr>
              <w:color w:val="808080" w:themeColor="background1" w:themeShade="80"/>
              <w:sz w:val="14"/>
              <w:szCs w:val="14"/>
            </w:rPr>
          </w:pPr>
          <w:hyperlink w:anchor="OnlineServiceSpecificTerms" w:history="1">
            <w:r w:rsidR="00072884">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072884" w:rsidRPr="00537667" w:rsidRDefault="00072884"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072884" w:rsidRPr="00C76DF3" w:rsidRDefault="001E2D3D" w:rsidP="00A13BD9">
          <w:pPr>
            <w:pStyle w:val="ProductList-OfferingBody"/>
            <w:ind w:left="-72" w:right="-76"/>
            <w:jc w:val="center"/>
            <w:rPr>
              <w:color w:val="808080" w:themeColor="background1" w:themeShade="80"/>
              <w:sz w:val="14"/>
              <w:szCs w:val="14"/>
            </w:rPr>
          </w:pPr>
          <w:hyperlink w:anchor="Attachment1" w:history="1">
            <w:r w:rsidR="00072884">
              <w:rPr>
                <w:rStyle w:val="Hyperlink"/>
                <w:sz w:val="14"/>
                <w:szCs w:val="14"/>
                <w:rtl/>
              </w:rPr>
              <w:t>المرفق</w:t>
            </w:r>
          </w:hyperlink>
        </w:p>
      </w:tc>
    </w:tr>
  </w:tbl>
  <w:p w14:paraId="132058DE" w14:textId="77777777" w:rsidR="00072884" w:rsidRPr="00591643" w:rsidRDefault="00072884" w:rsidP="008500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364227" w14:textId="77777777" w:rsidR="001E2D3D" w:rsidRDefault="001E2D3D" w:rsidP="009A573F">
      <w:pPr>
        <w:spacing w:after="0" w:line="240" w:lineRule="auto"/>
      </w:pPr>
      <w:r>
        <w:separator/>
      </w:r>
    </w:p>
  </w:footnote>
  <w:footnote w:type="continuationSeparator" w:id="0">
    <w:p w14:paraId="140AEC40" w14:textId="77777777" w:rsidR="001E2D3D" w:rsidRDefault="001E2D3D" w:rsidP="009A573F">
      <w:pPr>
        <w:spacing w:after="0" w:line="240" w:lineRule="auto"/>
      </w:pPr>
      <w:r>
        <w:continuationSeparator/>
      </w:r>
    </w:p>
  </w:footnote>
  <w:footnote w:type="continuationNotice" w:id="1">
    <w:p w14:paraId="20F8EBA9" w14:textId="77777777" w:rsidR="001E2D3D" w:rsidRDefault="001E2D3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E75459" w14:textId="77777777" w:rsidR="00CC1889" w:rsidRDefault="00CC188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4A954" w14:textId="77777777" w:rsidR="00CC1889" w:rsidRDefault="00CC188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72884" w:rsidRPr="004D27A6" w:rsidRDefault="0007288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5FFD5DD3" w:rsidR="00072884" w:rsidRPr="001D3260" w:rsidRDefault="001E2D3D"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highlight w:val="yellow"/>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072884" w:rsidRPr="0038516A">
                      <w:rPr>
                        <w:color w:val="404040" w:themeColor="text1" w:themeTint="BF"/>
                        <w:sz w:val="16"/>
                        <w:szCs w:val="16"/>
                        <w:rtl/>
                      </w:rPr>
                      <w:t xml:space="preserve">شروط الخدمات عبر الإنترنت للترخيص المجمّع من </w:t>
                    </w:r>
                    <w:r w:rsidR="00072884" w:rsidRPr="0038516A">
                      <w:rPr>
                        <w:color w:val="404040" w:themeColor="text1" w:themeTint="BF"/>
                        <w:sz w:val="16"/>
                        <w:szCs w:val="16"/>
                      </w:rPr>
                      <w:t>Microsoft</w:t>
                    </w:r>
                    <w:r w:rsidR="00072884" w:rsidRPr="0038516A">
                      <w:rPr>
                        <w:color w:val="404040" w:themeColor="text1" w:themeTint="BF"/>
                        <w:sz w:val="16"/>
                        <w:szCs w:val="16"/>
                        <w:rtl/>
                      </w:rPr>
                      <w:t xml:space="preserve"> (</w:t>
                    </w:r>
                    <w:r w:rsidR="00072884" w:rsidRPr="00E60E4E">
                      <w:rPr>
                        <w:color w:val="404040" w:themeColor="text1" w:themeTint="BF"/>
                        <w:sz w:val="16"/>
                        <w:szCs w:val="16"/>
                        <w:rtl/>
                      </w:rPr>
                      <w:t xml:space="preserve">تصدر باللغة الإنجليزية في جميع أنحاء العالم، في مايو </w:t>
                    </w:r>
                    <w:r w:rsidR="00072884" w:rsidRPr="00E60E4E">
                      <w:rPr>
                        <w:color w:val="404040" w:themeColor="text1" w:themeTint="BF"/>
                        <w:sz w:val="16"/>
                        <w:szCs w:val="16"/>
                      </w:rPr>
                      <w:t>2016</w:t>
                    </w:r>
                    <w:r w:rsidR="00072884" w:rsidRPr="0038516A">
                      <w:rPr>
                        <w:color w:val="404040" w:themeColor="text1" w:themeTint="BF"/>
                        <w:sz w:val="16"/>
                        <w:szCs w:val="16"/>
                        <w:rtl/>
                      </w:rPr>
                      <w:t>)</w:t>
                    </w:r>
                  </w:sdtContent>
                </w:sdt>
              </w:sdtContent>
            </w:sdt>
          </w:sdtContent>
        </w:sdt>
        <w:r w:rsidR="00072884" w:rsidRPr="00760837">
          <w:rPr>
            <w:color w:val="404040" w:themeColor="text1" w:themeTint="BF"/>
            <w:sz w:val="16"/>
            <w:szCs w:val="16"/>
            <w:rtl/>
          </w:rPr>
          <w:tab/>
        </w:r>
        <w:r w:rsidR="00072884" w:rsidRPr="00760837">
          <w:rPr>
            <w:color w:val="404040" w:themeColor="text1" w:themeTint="BF"/>
            <w:sz w:val="16"/>
            <w:szCs w:val="16"/>
          </w:rPr>
          <w:fldChar w:fldCharType="begin"/>
        </w:r>
        <w:r w:rsidR="00072884" w:rsidRPr="00760837">
          <w:rPr>
            <w:color w:val="404040" w:themeColor="text1" w:themeTint="BF"/>
            <w:sz w:val="16"/>
            <w:szCs w:val="16"/>
          </w:rPr>
          <w:instrText xml:space="preserve"> PAGE   \* MERGEFORMAT </w:instrText>
        </w:r>
        <w:r w:rsidR="00072884" w:rsidRPr="00760837">
          <w:rPr>
            <w:color w:val="404040" w:themeColor="text1" w:themeTint="BF"/>
            <w:sz w:val="16"/>
            <w:szCs w:val="16"/>
          </w:rPr>
          <w:fldChar w:fldCharType="separate"/>
        </w:r>
        <w:r w:rsidR="00CC1889">
          <w:rPr>
            <w:noProof/>
            <w:color w:val="404040" w:themeColor="text1" w:themeTint="BF"/>
            <w:sz w:val="16"/>
            <w:szCs w:val="16"/>
          </w:rPr>
          <w:t>19</w:t>
        </w:r>
        <w:r w:rsidR="00072884" w:rsidRPr="00760837">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382440FB" w:rsidR="00072884" w:rsidRPr="001D3260" w:rsidRDefault="001E2D3D"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072884" w:rsidRPr="0038516A">
                  <w:rPr>
                    <w:color w:val="404040" w:themeColor="text1" w:themeTint="BF"/>
                    <w:sz w:val="16"/>
                    <w:szCs w:val="16"/>
                    <w:rtl/>
                  </w:rPr>
                  <w:t xml:space="preserve">شروط الخدمات عبر الإنترنت للترخيص المجمّع من </w:t>
                </w:r>
                <w:r w:rsidR="00072884" w:rsidRPr="0038516A">
                  <w:rPr>
                    <w:color w:val="404040" w:themeColor="text1" w:themeTint="BF"/>
                    <w:sz w:val="16"/>
                    <w:szCs w:val="16"/>
                  </w:rPr>
                  <w:t>Microsoft</w:t>
                </w:r>
                <w:r w:rsidR="00072884" w:rsidRPr="0038516A">
                  <w:rPr>
                    <w:color w:val="404040" w:themeColor="text1" w:themeTint="BF"/>
                    <w:sz w:val="16"/>
                    <w:szCs w:val="16"/>
                    <w:rtl/>
                  </w:rPr>
                  <w:t xml:space="preserve"> (</w:t>
                </w:r>
                <w:r w:rsidR="00072884" w:rsidRPr="00E60E4E">
                  <w:rPr>
                    <w:color w:val="404040" w:themeColor="text1" w:themeTint="BF"/>
                    <w:sz w:val="16"/>
                    <w:szCs w:val="16"/>
                    <w:rtl/>
                  </w:rPr>
                  <w:t xml:space="preserve">تصدر باللغة الإنجليزية في جميع أنحاء العالم، في مايو </w:t>
                </w:r>
                <w:r w:rsidR="00072884" w:rsidRPr="00E60E4E">
                  <w:rPr>
                    <w:color w:val="404040" w:themeColor="text1" w:themeTint="BF"/>
                    <w:sz w:val="16"/>
                    <w:szCs w:val="16"/>
                  </w:rPr>
                  <w:t>2016</w:t>
                </w:r>
                <w:r w:rsidR="00072884" w:rsidRPr="0038516A">
                  <w:rPr>
                    <w:color w:val="404040" w:themeColor="text1" w:themeTint="BF"/>
                    <w:sz w:val="16"/>
                    <w:szCs w:val="16"/>
                    <w:rtl/>
                  </w:rPr>
                  <w:t>)</w:t>
                </w:r>
              </w:sdtContent>
            </w:sdt>
          </w:sdtContent>
        </w:sdt>
        <w:r w:rsidR="00072884" w:rsidRPr="00811F0E">
          <w:rPr>
            <w:color w:val="404040" w:themeColor="text1" w:themeTint="BF"/>
            <w:sz w:val="16"/>
            <w:szCs w:val="16"/>
            <w:rtl/>
          </w:rPr>
          <w:tab/>
        </w:r>
        <w:r w:rsidR="00072884" w:rsidRPr="00811F0E">
          <w:rPr>
            <w:color w:val="404040" w:themeColor="text1" w:themeTint="BF"/>
            <w:sz w:val="16"/>
            <w:szCs w:val="16"/>
          </w:rPr>
          <w:fldChar w:fldCharType="begin"/>
        </w:r>
        <w:r w:rsidR="00072884" w:rsidRPr="00811F0E">
          <w:rPr>
            <w:color w:val="404040" w:themeColor="text1" w:themeTint="BF"/>
            <w:sz w:val="16"/>
            <w:szCs w:val="16"/>
          </w:rPr>
          <w:instrText xml:space="preserve"> PAGE   \* MERGEFORMAT </w:instrText>
        </w:r>
        <w:r w:rsidR="00072884" w:rsidRPr="00811F0E">
          <w:rPr>
            <w:color w:val="404040" w:themeColor="text1" w:themeTint="BF"/>
            <w:sz w:val="16"/>
            <w:szCs w:val="16"/>
          </w:rPr>
          <w:fldChar w:fldCharType="separate"/>
        </w:r>
        <w:r w:rsidR="00CC1889">
          <w:rPr>
            <w:noProof/>
            <w:color w:val="404040" w:themeColor="text1" w:themeTint="BF"/>
            <w:sz w:val="16"/>
            <w:szCs w:val="16"/>
          </w:rPr>
          <w:t>13</w:t>
        </w:r>
        <w:r w:rsidR="00072884" w:rsidRPr="00811F0E">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4"/>
  </w:num>
  <w:num w:numId="19">
    <w:abstractNumId w:val="26"/>
  </w:num>
  <w:num w:numId="20">
    <w:abstractNumId w:val="22"/>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BKjCCOULTGogUPxhLEwFZwImwX8eEtvZRMazz7XnEEd4Y6mEcBlgHmdiq5VyDdyYK6BTwcI4AW1z5UTamh7Jvg==" w:salt="H7FxEnHe1sY4calOqaIM3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2D3D"/>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B7C59"/>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76EE"/>
    <w:rsid w:val="00752424"/>
    <w:rsid w:val="00753527"/>
    <w:rsid w:val="0075635C"/>
    <w:rsid w:val="00756659"/>
    <w:rsid w:val="00757AB4"/>
    <w:rsid w:val="00760837"/>
    <w:rsid w:val="00761047"/>
    <w:rsid w:val="00761820"/>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3DA7"/>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188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5ECD"/>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5.xm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D9237-28D8-4E02-B7DE-C1B781B23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16310</Words>
  <Characters>92967</Characters>
  <Application>Microsoft Office Word</Application>
  <DocSecurity>8</DocSecurity>
  <Lines>774</Lines>
  <Paragraphs>218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2016-04-24T17:22:00Z</dcterms:created>
  <dcterms:modified xsi:type="dcterms:W3CDTF">2016-04-24T17:22:00Z</dcterms:modified>
</cp:coreProperties>
</file>