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08FA45BF"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A338A4" w:rsidRPr="00CC4FC1">
        <w:rPr>
          <w:rFonts w:ascii="Calibri Light" w:hAnsi="Calibri Light" w:cs="Calibri Light"/>
          <w:color w:val="FFFFFF" w:themeColor="background1"/>
          <w:sz w:val="72"/>
          <w:szCs w:val="72"/>
          <w:lang w:bidi=""/>
        </w:rPr>
        <w:t>1</w:t>
      </w:r>
      <w:r w:rsidR="00A338A4" w:rsidRPr="00CC4FC1">
        <w:rPr>
          <w:rFonts w:ascii="Calibri Light" w:hAnsi="Calibri Light" w:cs="Calibri Light"/>
          <w:color w:val="FFFFFF" w:themeColor="background1"/>
          <w:sz w:val="72"/>
          <w:szCs w:val="72"/>
          <w:rtl/>
        </w:rPr>
        <w:t xml:space="preserve"> </w:t>
      </w:r>
      <w:r w:rsidR="00A338A4" w:rsidRPr="00CC4FC1">
        <w:rPr>
          <w:rFonts w:ascii="Arial" w:hAnsi="Arial" w:cs="Arial" w:hint="cs"/>
          <w:color w:val="FFFFFF" w:themeColor="background1"/>
          <w:sz w:val="72"/>
          <w:szCs w:val="72"/>
          <w:rtl/>
        </w:rPr>
        <w:t>أكتوبر</w:t>
      </w:r>
      <w:r w:rsidR="00A338A4" w:rsidRPr="00CC4FC1">
        <w:rPr>
          <w:rFonts w:ascii="Calibri Light" w:hAnsi="Calibri Light" w:cs="Calibri Light"/>
          <w:color w:val="FFFFFF" w:themeColor="background1"/>
          <w:sz w:val="72"/>
          <w:szCs w:val="72"/>
          <w:rtl/>
        </w:rPr>
        <w:t xml:space="preserve"> </w:t>
      </w:r>
      <w:r w:rsidR="00A338A4" w:rsidRPr="00CC4FC1">
        <w:rPr>
          <w:rFonts w:ascii="Calibri Light" w:hAnsi="Calibri Light" w:cs="Calibri Light"/>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1BBB5490" w14:textId="7B6EEFBE" w:rsidR="00AA50A9" w:rsidRDefault="00A430D3">
      <w:pPr>
        <w:pStyle w:val="TOC1"/>
        <w:rPr>
          <w:rFonts w:eastAsiaTheme="minorEastAsia"/>
          <w:b w:val="0"/>
          <w:bCs w:val="0"/>
          <w:caps w:val="0"/>
          <w:sz w:val="22"/>
          <w:szCs w:val="22"/>
          <w:lang w:eastAsia="en-US"/>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61716078" w:history="1">
        <w:r w:rsidR="00AA50A9" w:rsidRPr="00A05D33">
          <w:rPr>
            <w:rStyle w:val="Hyperlink"/>
            <w:rFonts w:hint="eastAsia"/>
            <w:rtl/>
          </w:rPr>
          <w:t>مقدمة</w:t>
        </w:r>
        <w:r w:rsidR="00AA50A9">
          <w:rPr>
            <w:webHidden/>
          </w:rPr>
          <w:tab/>
        </w:r>
        <w:r w:rsidR="00AA50A9">
          <w:rPr>
            <w:webHidden/>
          </w:rPr>
          <w:fldChar w:fldCharType="begin"/>
        </w:r>
        <w:r w:rsidR="00AA50A9">
          <w:rPr>
            <w:webHidden/>
          </w:rPr>
          <w:instrText xml:space="preserve"> PAGEREF _Toc461716078 \h </w:instrText>
        </w:r>
        <w:r w:rsidR="00AA50A9">
          <w:rPr>
            <w:webHidden/>
          </w:rPr>
        </w:r>
        <w:r w:rsidR="00AA50A9">
          <w:rPr>
            <w:webHidden/>
          </w:rPr>
          <w:fldChar w:fldCharType="separate"/>
        </w:r>
        <w:r w:rsidR="00AA50A9">
          <w:rPr>
            <w:webHidden/>
          </w:rPr>
          <w:t>3</w:t>
        </w:r>
        <w:r w:rsidR="00AA50A9">
          <w:rPr>
            <w:webHidden/>
          </w:rPr>
          <w:fldChar w:fldCharType="end"/>
        </w:r>
      </w:hyperlink>
    </w:p>
    <w:p w14:paraId="7CA7E9AE" w14:textId="1FAE98F5" w:rsidR="00AA50A9" w:rsidRDefault="00397C7C">
      <w:pPr>
        <w:pStyle w:val="TOC3"/>
        <w:rPr>
          <w:rFonts w:eastAsiaTheme="minorEastAsia"/>
          <w:sz w:val="22"/>
          <w:szCs w:val="22"/>
          <w:lang w:eastAsia="en-US"/>
        </w:rPr>
      </w:pPr>
      <w:hyperlink w:anchor="_Toc461716079" w:history="1">
        <w:r w:rsidR="00AA50A9" w:rsidRPr="00A05D33">
          <w:rPr>
            <w:rStyle w:val="Hyperlink"/>
            <w:rFonts w:hint="eastAsia"/>
            <w:rtl/>
          </w:rPr>
          <w:t>الإصدارات</w:t>
        </w:r>
        <w:r w:rsidR="00AA50A9" w:rsidRPr="00A05D33">
          <w:rPr>
            <w:rStyle w:val="Hyperlink"/>
            <w:rtl/>
          </w:rPr>
          <w:t xml:space="preserve"> </w:t>
        </w:r>
        <w:r w:rsidR="00AA50A9" w:rsidRPr="00A05D33">
          <w:rPr>
            <w:rStyle w:val="Hyperlink"/>
            <w:rFonts w:hint="eastAsia"/>
            <w:rtl/>
          </w:rPr>
          <w:t>السابقة</w:t>
        </w:r>
        <w:r w:rsidR="00AA50A9">
          <w:rPr>
            <w:webHidden/>
          </w:rPr>
          <w:tab/>
        </w:r>
        <w:r w:rsidR="00AA50A9">
          <w:rPr>
            <w:webHidden/>
          </w:rPr>
          <w:fldChar w:fldCharType="begin"/>
        </w:r>
        <w:r w:rsidR="00AA50A9">
          <w:rPr>
            <w:webHidden/>
          </w:rPr>
          <w:instrText xml:space="preserve"> PAGEREF _Toc461716079 \h </w:instrText>
        </w:r>
        <w:r w:rsidR="00AA50A9">
          <w:rPr>
            <w:webHidden/>
          </w:rPr>
        </w:r>
        <w:r w:rsidR="00AA50A9">
          <w:rPr>
            <w:webHidden/>
          </w:rPr>
          <w:fldChar w:fldCharType="separate"/>
        </w:r>
        <w:r w:rsidR="00AA50A9">
          <w:rPr>
            <w:webHidden/>
          </w:rPr>
          <w:t>3</w:t>
        </w:r>
        <w:r w:rsidR="00AA50A9">
          <w:rPr>
            <w:webHidden/>
          </w:rPr>
          <w:fldChar w:fldCharType="end"/>
        </w:r>
      </w:hyperlink>
    </w:p>
    <w:p w14:paraId="50BCC274" w14:textId="318B5D90" w:rsidR="00AA50A9" w:rsidRDefault="00397C7C">
      <w:pPr>
        <w:pStyle w:val="TOC3"/>
        <w:rPr>
          <w:rFonts w:eastAsiaTheme="minorEastAsia"/>
          <w:sz w:val="22"/>
          <w:szCs w:val="22"/>
          <w:lang w:eastAsia="en-US"/>
        </w:rPr>
      </w:pPr>
      <w:hyperlink w:anchor="_Toc461716080" w:history="1">
        <w:r w:rsidR="00AA50A9" w:rsidRPr="00A05D33">
          <w:rPr>
            <w:rStyle w:val="Hyperlink"/>
            <w:rFonts w:cs="Arial" w:hint="eastAsia"/>
            <w:rtl/>
          </w:rPr>
          <w:t>توضيحات</w:t>
        </w:r>
        <w:r w:rsidR="00AA50A9" w:rsidRPr="00A05D33">
          <w:rPr>
            <w:rStyle w:val="Hyperlink"/>
            <w:rFonts w:cs="Calibri"/>
            <w:rtl/>
          </w:rPr>
          <w:t xml:space="preserve"> </w:t>
        </w:r>
        <w:r w:rsidR="00AA50A9" w:rsidRPr="00A05D33">
          <w:rPr>
            <w:rStyle w:val="Hyperlink"/>
            <w:rFonts w:cs="Arial" w:hint="eastAsia"/>
            <w:rtl/>
          </w:rPr>
          <w:t>وملخص</w:t>
        </w:r>
        <w:r w:rsidR="00AA50A9" w:rsidRPr="00A05D33">
          <w:rPr>
            <w:rStyle w:val="Hyperlink"/>
            <w:rFonts w:cs="Calibri"/>
            <w:rtl/>
          </w:rPr>
          <w:t xml:space="preserve"> </w:t>
        </w:r>
        <w:r w:rsidR="00AA50A9" w:rsidRPr="00A05D33">
          <w:rPr>
            <w:rStyle w:val="Hyperlink"/>
            <w:rFonts w:cs="Arial" w:hint="eastAsia"/>
            <w:rtl/>
          </w:rPr>
          <w:t>للتغييرات</w:t>
        </w:r>
        <w:r w:rsidR="00AA50A9">
          <w:rPr>
            <w:webHidden/>
          </w:rPr>
          <w:tab/>
        </w:r>
        <w:r w:rsidR="00AA50A9">
          <w:rPr>
            <w:webHidden/>
          </w:rPr>
          <w:fldChar w:fldCharType="begin"/>
        </w:r>
        <w:r w:rsidR="00AA50A9">
          <w:rPr>
            <w:webHidden/>
          </w:rPr>
          <w:instrText xml:space="preserve"> PAGEREF _Toc461716080 \h </w:instrText>
        </w:r>
        <w:r w:rsidR="00AA50A9">
          <w:rPr>
            <w:webHidden/>
          </w:rPr>
        </w:r>
        <w:r w:rsidR="00AA50A9">
          <w:rPr>
            <w:webHidden/>
          </w:rPr>
          <w:fldChar w:fldCharType="separate"/>
        </w:r>
        <w:r w:rsidR="00AA50A9">
          <w:rPr>
            <w:webHidden/>
          </w:rPr>
          <w:t>3</w:t>
        </w:r>
        <w:r w:rsidR="00AA50A9">
          <w:rPr>
            <w:webHidden/>
          </w:rPr>
          <w:fldChar w:fldCharType="end"/>
        </w:r>
      </w:hyperlink>
    </w:p>
    <w:p w14:paraId="747CBAEC" w14:textId="4C77733B" w:rsidR="00AA50A9" w:rsidRDefault="00397C7C">
      <w:pPr>
        <w:pStyle w:val="TOC1"/>
        <w:rPr>
          <w:rFonts w:eastAsiaTheme="minorEastAsia"/>
          <w:b w:val="0"/>
          <w:bCs w:val="0"/>
          <w:caps w:val="0"/>
          <w:sz w:val="22"/>
          <w:szCs w:val="22"/>
          <w:lang w:eastAsia="en-US"/>
        </w:rPr>
      </w:pPr>
      <w:hyperlink w:anchor="_Toc461716081" w:history="1">
        <w:r w:rsidR="00AA50A9" w:rsidRPr="00A05D33">
          <w:rPr>
            <w:rStyle w:val="Hyperlink"/>
            <w:rFonts w:hint="eastAsia"/>
            <w:rtl/>
          </w:rPr>
          <w:t>شروط</w:t>
        </w:r>
        <w:r w:rsidR="00AA50A9" w:rsidRPr="00A05D33">
          <w:rPr>
            <w:rStyle w:val="Hyperlink"/>
            <w:rtl/>
          </w:rPr>
          <w:t xml:space="preserve"> </w:t>
        </w:r>
        <w:r w:rsidR="00AA50A9" w:rsidRPr="00A05D33">
          <w:rPr>
            <w:rStyle w:val="Hyperlink"/>
            <w:rFonts w:hint="eastAsia"/>
            <w:rtl/>
          </w:rPr>
          <w:t>عامة</w:t>
        </w:r>
        <w:r w:rsidR="00AA50A9">
          <w:rPr>
            <w:webHidden/>
          </w:rPr>
          <w:tab/>
        </w:r>
        <w:r w:rsidR="00AA50A9">
          <w:rPr>
            <w:webHidden/>
          </w:rPr>
          <w:fldChar w:fldCharType="begin"/>
        </w:r>
        <w:r w:rsidR="00AA50A9">
          <w:rPr>
            <w:webHidden/>
          </w:rPr>
          <w:instrText xml:space="preserve"> PAGEREF _Toc461716081 \h </w:instrText>
        </w:r>
        <w:r w:rsidR="00AA50A9">
          <w:rPr>
            <w:webHidden/>
          </w:rPr>
        </w:r>
        <w:r w:rsidR="00AA50A9">
          <w:rPr>
            <w:webHidden/>
          </w:rPr>
          <w:fldChar w:fldCharType="separate"/>
        </w:r>
        <w:r w:rsidR="00AA50A9">
          <w:rPr>
            <w:webHidden/>
          </w:rPr>
          <w:t>4</w:t>
        </w:r>
        <w:r w:rsidR="00AA50A9">
          <w:rPr>
            <w:webHidden/>
          </w:rPr>
          <w:fldChar w:fldCharType="end"/>
        </w:r>
      </w:hyperlink>
    </w:p>
    <w:p w14:paraId="701BE751" w14:textId="2B9AF2A3" w:rsidR="00AA50A9" w:rsidRDefault="00397C7C">
      <w:pPr>
        <w:pStyle w:val="TOC5"/>
        <w:rPr>
          <w:rFonts w:eastAsiaTheme="minorEastAsia"/>
          <w:smallCaps w:val="0"/>
          <w:sz w:val="22"/>
          <w:szCs w:val="22"/>
          <w:lang w:eastAsia="en-US"/>
        </w:rPr>
      </w:pPr>
      <w:hyperlink w:anchor="_Toc461716082" w:history="1">
        <w:r w:rsidR="00AA50A9" w:rsidRPr="00A05D33">
          <w:rPr>
            <w:rStyle w:val="Hyperlink"/>
            <w:rFonts w:hint="eastAsia"/>
            <w:rtl/>
          </w:rPr>
          <w:t>التعريفات</w:t>
        </w:r>
        <w:r w:rsidR="00AA50A9">
          <w:rPr>
            <w:webHidden/>
          </w:rPr>
          <w:tab/>
        </w:r>
        <w:r w:rsidR="00AA50A9">
          <w:rPr>
            <w:webHidden/>
          </w:rPr>
          <w:fldChar w:fldCharType="begin"/>
        </w:r>
        <w:r w:rsidR="00AA50A9">
          <w:rPr>
            <w:webHidden/>
          </w:rPr>
          <w:instrText xml:space="preserve"> PAGEREF _Toc461716082 \h </w:instrText>
        </w:r>
        <w:r w:rsidR="00AA50A9">
          <w:rPr>
            <w:webHidden/>
          </w:rPr>
        </w:r>
        <w:r w:rsidR="00AA50A9">
          <w:rPr>
            <w:webHidden/>
          </w:rPr>
          <w:fldChar w:fldCharType="separate"/>
        </w:r>
        <w:r w:rsidR="00AA50A9">
          <w:rPr>
            <w:webHidden/>
          </w:rPr>
          <w:t>4</w:t>
        </w:r>
        <w:r w:rsidR="00AA50A9">
          <w:rPr>
            <w:webHidden/>
          </w:rPr>
          <w:fldChar w:fldCharType="end"/>
        </w:r>
      </w:hyperlink>
    </w:p>
    <w:p w14:paraId="79860ABB" w14:textId="4BA125F5" w:rsidR="00AA50A9" w:rsidRDefault="00397C7C">
      <w:pPr>
        <w:pStyle w:val="TOC5"/>
        <w:rPr>
          <w:rFonts w:eastAsiaTheme="minorEastAsia"/>
          <w:smallCaps w:val="0"/>
          <w:sz w:val="22"/>
          <w:szCs w:val="22"/>
          <w:lang w:eastAsia="en-US"/>
        </w:rPr>
      </w:pPr>
      <w:hyperlink w:anchor="_Toc461716083" w:history="1">
        <w:r w:rsidR="00AA50A9" w:rsidRPr="00A05D33">
          <w:rPr>
            <w:rStyle w:val="Hyperlink"/>
            <w:rFonts w:hint="eastAsia"/>
            <w:rtl/>
          </w:rPr>
          <w:t>تحديثات</w:t>
        </w:r>
        <w:r w:rsidR="00AA50A9" w:rsidRPr="00A05D33">
          <w:rPr>
            <w:rStyle w:val="Hyperlink"/>
            <w:rtl/>
          </w:rPr>
          <w:t xml:space="preserve"> </w:t>
        </w:r>
        <w:r w:rsidR="00AA50A9" w:rsidRPr="00A05D33">
          <w:rPr>
            <w:rStyle w:val="Hyperlink"/>
            <w:rFonts w:hint="eastAsia"/>
            <w:rtl/>
          </w:rPr>
          <w:t>شروط</w:t>
        </w:r>
        <w:r w:rsidR="00AA50A9" w:rsidRPr="00A05D33">
          <w:rPr>
            <w:rStyle w:val="Hyperlink"/>
            <w:rtl/>
          </w:rPr>
          <w:t xml:space="preserve"> </w:t>
        </w:r>
        <w:r w:rsidR="00AA50A9" w:rsidRPr="00A05D33">
          <w:rPr>
            <w:rStyle w:val="Hyperlink"/>
            <w:rFonts w:hint="eastAsia"/>
            <w:rtl/>
          </w:rPr>
          <w:t>الخدمات</w:t>
        </w:r>
        <w:r w:rsidR="00AA50A9" w:rsidRPr="00A05D33">
          <w:rPr>
            <w:rStyle w:val="Hyperlink"/>
            <w:rtl/>
          </w:rPr>
          <w:t xml:space="preserve"> </w:t>
        </w:r>
        <w:r w:rsidR="00AA50A9" w:rsidRPr="00A05D33">
          <w:rPr>
            <w:rStyle w:val="Hyperlink"/>
            <w:rFonts w:hint="eastAsia"/>
            <w:rtl/>
          </w:rPr>
          <w:t>عبر</w:t>
        </w:r>
        <w:r w:rsidR="00AA50A9" w:rsidRPr="00A05D33">
          <w:rPr>
            <w:rStyle w:val="Hyperlink"/>
            <w:rtl/>
          </w:rPr>
          <w:t xml:space="preserve"> </w:t>
        </w:r>
        <w:r w:rsidR="00AA50A9" w:rsidRPr="00A05D33">
          <w:rPr>
            <w:rStyle w:val="Hyperlink"/>
            <w:rFonts w:hint="eastAsia"/>
            <w:rtl/>
          </w:rPr>
          <w:t>الإنترنت</w:t>
        </w:r>
        <w:r w:rsidR="00AA50A9">
          <w:rPr>
            <w:webHidden/>
          </w:rPr>
          <w:tab/>
        </w:r>
        <w:r w:rsidR="00AA50A9">
          <w:rPr>
            <w:webHidden/>
          </w:rPr>
          <w:fldChar w:fldCharType="begin"/>
        </w:r>
        <w:r w:rsidR="00AA50A9">
          <w:rPr>
            <w:webHidden/>
          </w:rPr>
          <w:instrText xml:space="preserve"> PAGEREF _Toc461716083 \h </w:instrText>
        </w:r>
        <w:r w:rsidR="00AA50A9">
          <w:rPr>
            <w:webHidden/>
          </w:rPr>
        </w:r>
        <w:r w:rsidR="00AA50A9">
          <w:rPr>
            <w:webHidden/>
          </w:rPr>
          <w:fldChar w:fldCharType="separate"/>
        </w:r>
        <w:r w:rsidR="00AA50A9">
          <w:rPr>
            <w:webHidden/>
          </w:rPr>
          <w:t>4</w:t>
        </w:r>
        <w:r w:rsidR="00AA50A9">
          <w:rPr>
            <w:webHidden/>
          </w:rPr>
          <w:fldChar w:fldCharType="end"/>
        </w:r>
      </w:hyperlink>
    </w:p>
    <w:p w14:paraId="26568EF6" w14:textId="70A5635F" w:rsidR="00AA50A9" w:rsidRDefault="00397C7C">
      <w:pPr>
        <w:pStyle w:val="TOC5"/>
        <w:rPr>
          <w:rFonts w:eastAsiaTheme="minorEastAsia"/>
          <w:smallCaps w:val="0"/>
          <w:sz w:val="22"/>
          <w:szCs w:val="22"/>
          <w:lang w:eastAsia="en-US"/>
        </w:rPr>
      </w:pPr>
      <w:hyperlink w:anchor="_Toc461716084" w:history="1">
        <w:r w:rsidR="00AA50A9" w:rsidRPr="00A05D33">
          <w:rPr>
            <w:rStyle w:val="Hyperlink"/>
            <w:rFonts w:hint="eastAsia"/>
            <w:rtl/>
          </w:rPr>
          <w:t>تغييرات</w:t>
        </w:r>
        <w:r w:rsidR="00AA50A9" w:rsidRPr="00A05D33">
          <w:rPr>
            <w:rStyle w:val="Hyperlink"/>
            <w:rtl/>
          </w:rPr>
          <w:t xml:space="preserve"> </w:t>
        </w:r>
        <w:r w:rsidR="00AA50A9" w:rsidRPr="00A05D33">
          <w:rPr>
            <w:rStyle w:val="Hyperlink"/>
            <w:rFonts w:hint="eastAsia"/>
            <w:rtl/>
          </w:rPr>
          <w:t>الخدمات</w:t>
        </w:r>
        <w:r w:rsidR="00AA50A9" w:rsidRPr="00A05D33">
          <w:rPr>
            <w:rStyle w:val="Hyperlink"/>
            <w:rtl/>
          </w:rPr>
          <w:t xml:space="preserve"> </w:t>
        </w:r>
        <w:r w:rsidR="00AA50A9" w:rsidRPr="00A05D33">
          <w:rPr>
            <w:rStyle w:val="Hyperlink"/>
            <w:rFonts w:hint="eastAsia"/>
            <w:rtl/>
          </w:rPr>
          <w:t>عبر</w:t>
        </w:r>
        <w:r w:rsidR="00AA50A9" w:rsidRPr="00A05D33">
          <w:rPr>
            <w:rStyle w:val="Hyperlink"/>
            <w:rtl/>
          </w:rPr>
          <w:t xml:space="preserve"> </w:t>
        </w:r>
        <w:r w:rsidR="00AA50A9" w:rsidRPr="00A05D33">
          <w:rPr>
            <w:rStyle w:val="Hyperlink"/>
            <w:rFonts w:hint="eastAsia"/>
            <w:rtl/>
          </w:rPr>
          <w:t>الإنترنت</w:t>
        </w:r>
        <w:r w:rsidR="00AA50A9" w:rsidRPr="00A05D33">
          <w:rPr>
            <w:rStyle w:val="Hyperlink"/>
            <w:rtl/>
          </w:rPr>
          <w:t xml:space="preserve"> </w:t>
        </w:r>
        <w:r w:rsidR="00AA50A9" w:rsidRPr="00A05D33">
          <w:rPr>
            <w:rStyle w:val="Hyperlink"/>
            <w:rFonts w:hint="eastAsia"/>
            <w:rtl/>
          </w:rPr>
          <w:t>وتوفرها</w:t>
        </w:r>
        <w:r w:rsidR="00AA50A9">
          <w:rPr>
            <w:webHidden/>
          </w:rPr>
          <w:tab/>
        </w:r>
        <w:r w:rsidR="00AA50A9">
          <w:rPr>
            <w:webHidden/>
          </w:rPr>
          <w:fldChar w:fldCharType="begin"/>
        </w:r>
        <w:r w:rsidR="00AA50A9">
          <w:rPr>
            <w:webHidden/>
          </w:rPr>
          <w:instrText xml:space="preserve"> PAGEREF _Toc461716084 \h </w:instrText>
        </w:r>
        <w:r w:rsidR="00AA50A9">
          <w:rPr>
            <w:webHidden/>
          </w:rPr>
        </w:r>
        <w:r w:rsidR="00AA50A9">
          <w:rPr>
            <w:webHidden/>
          </w:rPr>
          <w:fldChar w:fldCharType="separate"/>
        </w:r>
        <w:r w:rsidR="00AA50A9">
          <w:rPr>
            <w:webHidden/>
          </w:rPr>
          <w:t>4</w:t>
        </w:r>
        <w:r w:rsidR="00AA50A9">
          <w:rPr>
            <w:webHidden/>
          </w:rPr>
          <w:fldChar w:fldCharType="end"/>
        </w:r>
      </w:hyperlink>
    </w:p>
    <w:p w14:paraId="61B743EA" w14:textId="08608C80" w:rsidR="00AA50A9" w:rsidRDefault="00397C7C">
      <w:pPr>
        <w:pStyle w:val="TOC5"/>
        <w:rPr>
          <w:rFonts w:eastAsiaTheme="minorEastAsia"/>
          <w:smallCaps w:val="0"/>
          <w:sz w:val="22"/>
          <w:szCs w:val="22"/>
          <w:lang w:eastAsia="en-US"/>
        </w:rPr>
      </w:pPr>
      <w:hyperlink w:anchor="_Toc461716085" w:history="1">
        <w:r w:rsidR="00AA50A9" w:rsidRPr="00A05D33">
          <w:rPr>
            <w:rStyle w:val="Hyperlink"/>
            <w:rFonts w:hint="eastAsia"/>
            <w:rtl/>
          </w:rPr>
          <w:t>الاحتفاظ</w:t>
        </w:r>
        <w:r w:rsidR="00AA50A9" w:rsidRPr="00A05D33">
          <w:rPr>
            <w:rStyle w:val="Hyperlink"/>
            <w:rtl/>
          </w:rPr>
          <w:t xml:space="preserve"> </w:t>
        </w:r>
        <w:r w:rsidR="00AA50A9" w:rsidRPr="00A05D33">
          <w:rPr>
            <w:rStyle w:val="Hyperlink"/>
            <w:rFonts w:hint="eastAsia"/>
            <w:rtl/>
          </w:rPr>
          <w:t>بالبيانات</w:t>
        </w:r>
        <w:r w:rsidR="00AA50A9">
          <w:rPr>
            <w:webHidden/>
          </w:rPr>
          <w:tab/>
        </w:r>
        <w:r w:rsidR="00AA50A9">
          <w:rPr>
            <w:webHidden/>
          </w:rPr>
          <w:fldChar w:fldCharType="begin"/>
        </w:r>
        <w:r w:rsidR="00AA50A9">
          <w:rPr>
            <w:webHidden/>
          </w:rPr>
          <w:instrText xml:space="preserve"> PAGEREF _Toc461716085 \h </w:instrText>
        </w:r>
        <w:r w:rsidR="00AA50A9">
          <w:rPr>
            <w:webHidden/>
          </w:rPr>
        </w:r>
        <w:r w:rsidR="00AA50A9">
          <w:rPr>
            <w:webHidden/>
          </w:rPr>
          <w:fldChar w:fldCharType="separate"/>
        </w:r>
        <w:r w:rsidR="00AA50A9">
          <w:rPr>
            <w:webHidden/>
          </w:rPr>
          <w:t>4</w:t>
        </w:r>
        <w:r w:rsidR="00AA50A9">
          <w:rPr>
            <w:webHidden/>
          </w:rPr>
          <w:fldChar w:fldCharType="end"/>
        </w:r>
      </w:hyperlink>
    </w:p>
    <w:p w14:paraId="4EB54BF6" w14:textId="6CD64744" w:rsidR="00AA50A9" w:rsidRDefault="00397C7C">
      <w:pPr>
        <w:pStyle w:val="TOC5"/>
        <w:rPr>
          <w:rFonts w:eastAsiaTheme="minorEastAsia"/>
          <w:smallCaps w:val="0"/>
          <w:sz w:val="22"/>
          <w:szCs w:val="22"/>
          <w:lang w:eastAsia="en-US"/>
        </w:rPr>
      </w:pPr>
      <w:hyperlink w:anchor="_Toc461716086" w:history="1">
        <w:r w:rsidR="00AA50A9" w:rsidRPr="00A05D33">
          <w:rPr>
            <w:rStyle w:val="Hyperlink"/>
            <w:rFonts w:hint="eastAsia"/>
            <w:rtl/>
          </w:rPr>
          <w:t>استخدام</w:t>
        </w:r>
        <w:r w:rsidR="00AA50A9" w:rsidRPr="00A05D33">
          <w:rPr>
            <w:rStyle w:val="Hyperlink"/>
            <w:rtl/>
          </w:rPr>
          <w:t xml:space="preserve"> </w:t>
        </w:r>
        <w:r w:rsidR="00AA50A9" w:rsidRPr="00A05D33">
          <w:rPr>
            <w:rStyle w:val="Hyperlink"/>
            <w:rFonts w:hint="eastAsia"/>
            <w:rtl/>
          </w:rPr>
          <w:t>البرامج</w:t>
        </w:r>
        <w:r w:rsidR="00AA50A9" w:rsidRPr="00A05D33">
          <w:rPr>
            <w:rStyle w:val="Hyperlink"/>
            <w:rtl/>
          </w:rPr>
          <w:t xml:space="preserve"> </w:t>
        </w:r>
        <w:r w:rsidR="00AA50A9" w:rsidRPr="00A05D33">
          <w:rPr>
            <w:rStyle w:val="Hyperlink"/>
            <w:rFonts w:hint="eastAsia"/>
            <w:rtl/>
          </w:rPr>
          <w:t>مع</w:t>
        </w:r>
        <w:r w:rsidR="00AA50A9" w:rsidRPr="00A05D33">
          <w:rPr>
            <w:rStyle w:val="Hyperlink"/>
            <w:rtl/>
          </w:rPr>
          <w:t xml:space="preserve"> </w:t>
        </w:r>
        <w:r w:rsidR="00AA50A9" w:rsidRPr="00A05D33">
          <w:rPr>
            <w:rStyle w:val="Hyperlink"/>
            <w:rFonts w:hint="eastAsia"/>
            <w:rtl/>
          </w:rPr>
          <w:t>الخدمة</w:t>
        </w:r>
        <w:r w:rsidR="00AA50A9" w:rsidRPr="00A05D33">
          <w:rPr>
            <w:rStyle w:val="Hyperlink"/>
            <w:rtl/>
          </w:rPr>
          <w:t xml:space="preserve"> </w:t>
        </w:r>
        <w:r w:rsidR="00AA50A9" w:rsidRPr="00A05D33">
          <w:rPr>
            <w:rStyle w:val="Hyperlink"/>
            <w:rFonts w:hint="eastAsia"/>
            <w:rtl/>
          </w:rPr>
          <w:t>عبر</w:t>
        </w:r>
        <w:r w:rsidR="00AA50A9" w:rsidRPr="00A05D33">
          <w:rPr>
            <w:rStyle w:val="Hyperlink"/>
            <w:rtl/>
          </w:rPr>
          <w:t xml:space="preserve"> </w:t>
        </w:r>
        <w:r w:rsidR="00AA50A9" w:rsidRPr="00A05D33">
          <w:rPr>
            <w:rStyle w:val="Hyperlink"/>
            <w:rFonts w:hint="eastAsia"/>
            <w:rtl/>
          </w:rPr>
          <w:t>الإنترنت</w:t>
        </w:r>
        <w:r w:rsidR="00AA50A9">
          <w:rPr>
            <w:webHidden/>
          </w:rPr>
          <w:tab/>
        </w:r>
        <w:r w:rsidR="00AA50A9">
          <w:rPr>
            <w:webHidden/>
          </w:rPr>
          <w:fldChar w:fldCharType="begin"/>
        </w:r>
        <w:r w:rsidR="00AA50A9">
          <w:rPr>
            <w:webHidden/>
          </w:rPr>
          <w:instrText xml:space="preserve"> PAGEREF _Toc461716086 \h </w:instrText>
        </w:r>
        <w:r w:rsidR="00AA50A9">
          <w:rPr>
            <w:webHidden/>
          </w:rPr>
        </w:r>
        <w:r w:rsidR="00AA50A9">
          <w:rPr>
            <w:webHidden/>
          </w:rPr>
          <w:fldChar w:fldCharType="separate"/>
        </w:r>
        <w:r w:rsidR="00AA50A9">
          <w:rPr>
            <w:webHidden/>
          </w:rPr>
          <w:t>4</w:t>
        </w:r>
        <w:r w:rsidR="00AA50A9">
          <w:rPr>
            <w:webHidden/>
          </w:rPr>
          <w:fldChar w:fldCharType="end"/>
        </w:r>
      </w:hyperlink>
    </w:p>
    <w:p w14:paraId="1C30020C" w14:textId="6099C6AF" w:rsidR="00AA50A9" w:rsidRDefault="00397C7C">
      <w:pPr>
        <w:pStyle w:val="TOC5"/>
        <w:rPr>
          <w:rFonts w:eastAsiaTheme="minorEastAsia"/>
          <w:smallCaps w:val="0"/>
          <w:sz w:val="22"/>
          <w:szCs w:val="22"/>
          <w:lang w:eastAsia="en-US"/>
        </w:rPr>
      </w:pPr>
      <w:hyperlink w:anchor="_Toc461716087" w:history="1">
        <w:r w:rsidR="00AA50A9" w:rsidRPr="00A05D33">
          <w:rPr>
            <w:rStyle w:val="Hyperlink"/>
            <w:rFonts w:hint="eastAsia"/>
            <w:rtl/>
          </w:rPr>
          <w:t>المنتجات</w:t>
        </w:r>
        <w:r w:rsidR="00AA50A9" w:rsidRPr="00A05D33">
          <w:rPr>
            <w:rStyle w:val="Hyperlink"/>
            <w:rtl/>
          </w:rPr>
          <w:t xml:space="preserve"> </w:t>
        </w:r>
        <w:r w:rsidR="00AA50A9" w:rsidRPr="00A05D33">
          <w:rPr>
            <w:rStyle w:val="Hyperlink"/>
            <w:rFonts w:hint="eastAsia"/>
            <w:rtl/>
          </w:rPr>
          <w:t>غير</w:t>
        </w:r>
        <w:r w:rsidR="00AA50A9" w:rsidRPr="00A05D33">
          <w:rPr>
            <w:rStyle w:val="Hyperlink"/>
            <w:rtl/>
          </w:rPr>
          <w:t xml:space="preserve"> </w:t>
        </w:r>
        <w:r w:rsidR="00AA50A9" w:rsidRPr="00A05D33">
          <w:rPr>
            <w:rStyle w:val="Hyperlink"/>
            <w:rFonts w:hint="eastAsia"/>
            <w:rtl/>
          </w:rPr>
          <w:t>التابعة</w:t>
        </w:r>
        <w:r w:rsidR="00AA50A9" w:rsidRPr="00A05D33">
          <w:rPr>
            <w:rStyle w:val="Hyperlink"/>
            <w:rtl/>
          </w:rPr>
          <w:t xml:space="preserve"> </w:t>
        </w:r>
        <w:r w:rsidR="00AA50A9" w:rsidRPr="00A05D33">
          <w:rPr>
            <w:rStyle w:val="Hyperlink"/>
          </w:rPr>
          <w:t>Microsoft</w:t>
        </w:r>
        <w:r w:rsidR="00AA50A9">
          <w:rPr>
            <w:webHidden/>
          </w:rPr>
          <w:tab/>
        </w:r>
        <w:r w:rsidR="00AA50A9">
          <w:rPr>
            <w:webHidden/>
          </w:rPr>
          <w:fldChar w:fldCharType="begin"/>
        </w:r>
        <w:r w:rsidR="00AA50A9">
          <w:rPr>
            <w:webHidden/>
          </w:rPr>
          <w:instrText xml:space="preserve"> PAGEREF _Toc461716087 \h </w:instrText>
        </w:r>
        <w:r w:rsidR="00AA50A9">
          <w:rPr>
            <w:webHidden/>
          </w:rPr>
        </w:r>
        <w:r w:rsidR="00AA50A9">
          <w:rPr>
            <w:webHidden/>
          </w:rPr>
          <w:fldChar w:fldCharType="separate"/>
        </w:r>
        <w:r w:rsidR="00AA50A9">
          <w:rPr>
            <w:webHidden/>
          </w:rPr>
          <w:t>5</w:t>
        </w:r>
        <w:r w:rsidR="00AA50A9">
          <w:rPr>
            <w:webHidden/>
          </w:rPr>
          <w:fldChar w:fldCharType="end"/>
        </w:r>
      </w:hyperlink>
    </w:p>
    <w:p w14:paraId="78CB4C7D" w14:textId="43EAA791" w:rsidR="00AA50A9" w:rsidRDefault="00397C7C">
      <w:pPr>
        <w:pStyle w:val="TOC5"/>
        <w:rPr>
          <w:rFonts w:eastAsiaTheme="minorEastAsia"/>
          <w:smallCaps w:val="0"/>
          <w:sz w:val="22"/>
          <w:szCs w:val="22"/>
          <w:lang w:eastAsia="en-US"/>
        </w:rPr>
      </w:pPr>
      <w:hyperlink w:anchor="_Toc461716088" w:history="1">
        <w:r w:rsidR="00AA50A9" w:rsidRPr="00A05D33">
          <w:rPr>
            <w:rStyle w:val="Hyperlink"/>
            <w:rFonts w:hint="eastAsia"/>
            <w:rtl/>
          </w:rPr>
          <w:t>نهج</w:t>
        </w:r>
        <w:r w:rsidR="00AA50A9" w:rsidRPr="00A05D33">
          <w:rPr>
            <w:rStyle w:val="Hyperlink"/>
            <w:rtl/>
          </w:rPr>
          <w:t xml:space="preserve"> </w:t>
        </w:r>
        <w:r w:rsidR="00AA50A9" w:rsidRPr="00A05D33">
          <w:rPr>
            <w:rStyle w:val="Hyperlink"/>
            <w:rFonts w:hint="eastAsia"/>
            <w:rtl/>
          </w:rPr>
          <w:t>الاستخدام</w:t>
        </w:r>
        <w:r w:rsidR="00AA50A9" w:rsidRPr="00A05D33">
          <w:rPr>
            <w:rStyle w:val="Hyperlink"/>
            <w:rtl/>
          </w:rPr>
          <w:t xml:space="preserve"> </w:t>
        </w:r>
        <w:r w:rsidR="00AA50A9" w:rsidRPr="00A05D33">
          <w:rPr>
            <w:rStyle w:val="Hyperlink"/>
            <w:rFonts w:hint="eastAsia"/>
            <w:rtl/>
          </w:rPr>
          <w:t>المقبول</w:t>
        </w:r>
        <w:r w:rsidR="00AA50A9">
          <w:rPr>
            <w:webHidden/>
          </w:rPr>
          <w:tab/>
        </w:r>
        <w:r w:rsidR="00AA50A9">
          <w:rPr>
            <w:webHidden/>
          </w:rPr>
          <w:fldChar w:fldCharType="begin"/>
        </w:r>
        <w:r w:rsidR="00AA50A9">
          <w:rPr>
            <w:webHidden/>
          </w:rPr>
          <w:instrText xml:space="preserve"> PAGEREF _Toc461716088 \h </w:instrText>
        </w:r>
        <w:r w:rsidR="00AA50A9">
          <w:rPr>
            <w:webHidden/>
          </w:rPr>
        </w:r>
        <w:r w:rsidR="00AA50A9">
          <w:rPr>
            <w:webHidden/>
          </w:rPr>
          <w:fldChar w:fldCharType="separate"/>
        </w:r>
        <w:r w:rsidR="00AA50A9">
          <w:rPr>
            <w:webHidden/>
          </w:rPr>
          <w:t>5</w:t>
        </w:r>
        <w:r w:rsidR="00AA50A9">
          <w:rPr>
            <w:webHidden/>
          </w:rPr>
          <w:fldChar w:fldCharType="end"/>
        </w:r>
      </w:hyperlink>
    </w:p>
    <w:p w14:paraId="2A425837" w14:textId="2A83C795" w:rsidR="00AA50A9" w:rsidRDefault="00397C7C">
      <w:pPr>
        <w:pStyle w:val="TOC5"/>
        <w:rPr>
          <w:rFonts w:eastAsiaTheme="minorEastAsia"/>
          <w:smallCaps w:val="0"/>
          <w:sz w:val="22"/>
          <w:szCs w:val="22"/>
          <w:lang w:eastAsia="en-US"/>
        </w:rPr>
      </w:pPr>
      <w:hyperlink w:anchor="_Toc461716089" w:history="1">
        <w:r w:rsidR="00AA50A9" w:rsidRPr="00A05D33">
          <w:rPr>
            <w:rStyle w:val="Hyperlink"/>
            <w:rFonts w:hint="eastAsia"/>
            <w:rtl/>
          </w:rPr>
          <w:t>القيود</w:t>
        </w:r>
        <w:r w:rsidR="00AA50A9" w:rsidRPr="00A05D33">
          <w:rPr>
            <w:rStyle w:val="Hyperlink"/>
            <w:rtl/>
          </w:rPr>
          <w:t xml:space="preserve"> </w:t>
        </w:r>
        <w:r w:rsidR="00AA50A9" w:rsidRPr="00A05D33">
          <w:rPr>
            <w:rStyle w:val="Hyperlink"/>
            <w:rFonts w:hint="eastAsia"/>
            <w:rtl/>
          </w:rPr>
          <w:t>الفنية</w:t>
        </w:r>
        <w:r w:rsidR="00AA50A9">
          <w:rPr>
            <w:webHidden/>
          </w:rPr>
          <w:tab/>
        </w:r>
        <w:r w:rsidR="00AA50A9">
          <w:rPr>
            <w:webHidden/>
          </w:rPr>
          <w:fldChar w:fldCharType="begin"/>
        </w:r>
        <w:r w:rsidR="00AA50A9">
          <w:rPr>
            <w:webHidden/>
          </w:rPr>
          <w:instrText xml:space="preserve"> PAGEREF _Toc461716089 \h </w:instrText>
        </w:r>
        <w:r w:rsidR="00AA50A9">
          <w:rPr>
            <w:webHidden/>
          </w:rPr>
        </w:r>
        <w:r w:rsidR="00AA50A9">
          <w:rPr>
            <w:webHidden/>
          </w:rPr>
          <w:fldChar w:fldCharType="separate"/>
        </w:r>
        <w:r w:rsidR="00AA50A9">
          <w:rPr>
            <w:webHidden/>
          </w:rPr>
          <w:t>5</w:t>
        </w:r>
        <w:r w:rsidR="00AA50A9">
          <w:rPr>
            <w:webHidden/>
          </w:rPr>
          <w:fldChar w:fldCharType="end"/>
        </w:r>
      </w:hyperlink>
    </w:p>
    <w:p w14:paraId="4E3EF2BF" w14:textId="7A2321F4" w:rsidR="00AA50A9" w:rsidRDefault="00397C7C">
      <w:pPr>
        <w:pStyle w:val="TOC5"/>
        <w:rPr>
          <w:rFonts w:eastAsiaTheme="minorEastAsia"/>
          <w:smallCaps w:val="0"/>
          <w:sz w:val="22"/>
          <w:szCs w:val="22"/>
          <w:lang w:eastAsia="en-US"/>
        </w:rPr>
      </w:pPr>
      <w:hyperlink w:anchor="_Toc461716090" w:history="1">
        <w:r w:rsidR="00AA50A9" w:rsidRPr="00A05D33">
          <w:rPr>
            <w:rStyle w:val="Hyperlink"/>
            <w:rFonts w:hint="eastAsia"/>
            <w:rtl/>
          </w:rPr>
          <w:t>الامتثال</w:t>
        </w:r>
        <w:r w:rsidR="00AA50A9" w:rsidRPr="00A05D33">
          <w:rPr>
            <w:rStyle w:val="Hyperlink"/>
            <w:rtl/>
          </w:rPr>
          <w:t xml:space="preserve"> </w:t>
        </w:r>
        <w:r w:rsidR="00AA50A9" w:rsidRPr="00A05D33">
          <w:rPr>
            <w:rStyle w:val="Hyperlink"/>
            <w:rFonts w:hint="eastAsia"/>
            <w:rtl/>
          </w:rPr>
          <w:t>للقوانين</w:t>
        </w:r>
        <w:r w:rsidR="00AA50A9">
          <w:rPr>
            <w:webHidden/>
          </w:rPr>
          <w:tab/>
        </w:r>
        <w:r w:rsidR="00AA50A9">
          <w:rPr>
            <w:webHidden/>
          </w:rPr>
          <w:fldChar w:fldCharType="begin"/>
        </w:r>
        <w:r w:rsidR="00AA50A9">
          <w:rPr>
            <w:webHidden/>
          </w:rPr>
          <w:instrText xml:space="preserve"> PAGEREF _Toc461716090 \h </w:instrText>
        </w:r>
        <w:r w:rsidR="00AA50A9">
          <w:rPr>
            <w:webHidden/>
          </w:rPr>
        </w:r>
        <w:r w:rsidR="00AA50A9">
          <w:rPr>
            <w:webHidden/>
          </w:rPr>
          <w:fldChar w:fldCharType="separate"/>
        </w:r>
        <w:r w:rsidR="00AA50A9">
          <w:rPr>
            <w:webHidden/>
          </w:rPr>
          <w:t>5</w:t>
        </w:r>
        <w:r w:rsidR="00AA50A9">
          <w:rPr>
            <w:webHidden/>
          </w:rPr>
          <w:fldChar w:fldCharType="end"/>
        </w:r>
      </w:hyperlink>
    </w:p>
    <w:p w14:paraId="5FF36F23" w14:textId="0FEAC2FC" w:rsidR="00AA50A9" w:rsidRDefault="00397C7C">
      <w:pPr>
        <w:pStyle w:val="TOC5"/>
        <w:rPr>
          <w:rFonts w:eastAsiaTheme="minorEastAsia"/>
          <w:smallCaps w:val="0"/>
          <w:sz w:val="22"/>
          <w:szCs w:val="22"/>
          <w:lang w:eastAsia="en-US"/>
        </w:rPr>
      </w:pPr>
      <w:hyperlink w:anchor="_Toc461716091" w:history="1">
        <w:r w:rsidR="00AA50A9" w:rsidRPr="00A05D33">
          <w:rPr>
            <w:rStyle w:val="Hyperlink"/>
            <w:rFonts w:hint="eastAsia"/>
            <w:rtl/>
          </w:rPr>
          <w:t>خدمات</w:t>
        </w:r>
        <w:r w:rsidR="00AA50A9" w:rsidRPr="00A05D33">
          <w:rPr>
            <w:rStyle w:val="Hyperlink"/>
            <w:rtl/>
          </w:rPr>
          <w:t xml:space="preserve"> </w:t>
        </w:r>
        <w:r w:rsidR="00AA50A9" w:rsidRPr="00A05D33">
          <w:rPr>
            <w:rStyle w:val="Hyperlink"/>
            <w:rFonts w:hint="eastAsia"/>
            <w:rtl/>
          </w:rPr>
          <w:t>الاستيراد</w:t>
        </w:r>
        <w:r w:rsidR="00AA50A9" w:rsidRPr="00A05D33">
          <w:rPr>
            <w:rStyle w:val="Hyperlink"/>
            <w:rtl/>
          </w:rPr>
          <w:t>/</w:t>
        </w:r>
        <w:r w:rsidR="00AA50A9" w:rsidRPr="00A05D33">
          <w:rPr>
            <w:rStyle w:val="Hyperlink"/>
            <w:rFonts w:hint="eastAsia"/>
            <w:rtl/>
          </w:rPr>
          <w:t>التصدير</w:t>
        </w:r>
        <w:r w:rsidR="00AA50A9">
          <w:rPr>
            <w:webHidden/>
          </w:rPr>
          <w:tab/>
        </w:r>
        <w:r w:rsidR="00AA50A9">
          <w:rPr>
            <w:webHidden/>
          </w:rPr>
          <w:fldChar w:fldCharType="begin"/>
        </w:r>
        <w:r w:rsidR="00AA50A9">
          <w:rPr>
            <w:webHidden/>
          </w:rPr>
          <w:instrText xml:space="preserve"> PAGEREF _Toc461716091 \h </w:instrText>
        </w:r>
        <w:r w:rsidR="00AA50A9">
          <w:rPr>
            <w:webHidden/>
          </w:rPr>
        </w:r>
        <w:r w:rsidR="00AA50A9">
          <w:rPr>
            <w:webHidden/>
          </w:rPr>
          <w:fldChar w:fldCharType="separate"/>
        </w:r>
        <w:r w:rsidR="00AA50A9">
          <w:rPr>
            <w:webHidden/>
          </w:rPr>
          <w:t>5</w:t>
        </w:r>
        <w:r w:rsidR="00AA50A9">
          <w:rPr>
            <w:webHidden/>
          </w:rPr>
          <w:fldChar w:fldCharType="end"/>
        </w:r>
      </w:hyperlink>
    </w:p>
    <w:p w14:paraId="18FB852F" w14:textId="54E40DEA" w:rsidR="00AA50A9" w:rsidRDefault="00397C7C">
      <w:pPr>
        <w:pStyle w:val="TOC5"/>
        <w:rPr>
          <w:rFonts w:eastAsiaTheme="minorEastAsia"/>
          <w:smallCaps w:val="0"/>
          <w:sz w:val="22"/>
          <w:szCs w:val="22"/>
          <w:lang w:eastAsia="en-US"/>
        </w:rPr>
      </w:pPr>
      <w:hyperlink w:anchor="_Toc461716092" w:history="1">
        <w:r w:rsidR="00AA50A9" w:rsidRPr="00A05D33">
          <w:rPr>
            <w:rStyle w:val="Hyperlink"/>
            <w:rFonts w:hint="eastAsia"/>
            <w:rtl/>
          </w:rPr>
          <w:t>الإشعارات</w:t>
        </w:r>
        <w:r w:rsidR="00AA50A9" w:rsidRPr="00A05D33">
          <w:rPr>
            <w:rStyle w:val="Hyperlink"/>
            <w:rtl/>
          </w:rPr>
          <w:t xml:space="preserve"> </w:t>
        </w:r>
        <w:r w:rsidR="00AA50A9" w:rsidRPr="00A05D33">
          <w:rPr>
            <w:rStyle w:val="Hyperlink"/>
            <w:rFonts w:hint="eastAsia"/>
            <w:rtl/>
          </w:rPr>
          <w:t>الإلكترونية</w:t>
        </w:r>
        <w:r w:rsidR="00AA50A9">
          <w:rPr>
            <w:webHidden/>
          </w:rPr>
          <w:tab/>
        </w:r>
        <w:r w:rsidR="00AA50A9">
          <w:rPr>
            <w:webHidden/>
          </w:rPr>
          <w:fldChar w:fldCharType="begin"/>
        </w:r>
        <w:r w:rsidR="00AA50A9">
          <w:rPr>
            <w:webHidden/>
          </w:rPr>
          <w:instrText xml:space="preserve"> PAGEREF _Toc461716092 \h </w:instrText>
        </w:r>
        <w:r w:rsidR="00AA50A9">
          <w:rPr>
            <w:webHidden/>
          </w:rPr>
        </w:r>
        <w:r w:rsidR="00AA50A9">
          <w:rPr>
            <w:webHidden/>
          </w:rPr>
          <w:fldChar w:fldCharType="separate"/>
        </w:r>
        <w:r w:rsidR="00AA50A9">
          <w:rPr>
            <w:webHidden/>
          </w:rPr>
          <w:t>5</w:t>
        </w:r>
        <w:r w:rsidR="00AA50A9">
          <w:rPr>
            <w:webHidden/>
          </w:rPr>
          <w:fldChar w:fldCharType="end"/>
        </w:r>
      </w:hyperlink>
    </w:p>
    <w:p w14:paraId="04310C08" w14:textId="70A81116" w:rsidR="00AA50A9" w:rsidRDefault="00397C7C">
      <w:pPr>
        <w:pStyle w:val="TOC5"/>
        <w:rPr>
          <w:rFonts w:eastAsiaTheme="minorEastAsia"/>
          <w:smallCaps w:val="0"/>
          <w:sz w:val="22"/>
          <w:szCs w:val="22"/>
          <w:lang w:eastAsia="en-US"/>
        </w:rPr>
      </w:pPr>
      <w:hyperlink w:anchor="_Toc461716093" w:history="1">
        <w:r w:rsidR="00AA50A9" w:rsidRPr="00A05D33">
          <w:rPr>
            <w:rStyle w:val="Hyperlink"/>
            <w:rFonts w:hint="eastAsia"/>
            <w:rtl/>
          </w:rPr>
          <w:t>إعادة</w:t>
        </w:r>
        <w:r w:rsidR="00AA50A9" w:rsidRPr="00A05D33">
          <w:rPr>
            <w:rStyle w:val="Hyperlink"/>
            <w:rtl/>
          </w:rPr>
          <w:t xml:space="preserve"> </w:t>
        </w:r>
        <w:r w:rsidR="00AA50A9" w:rsidRPr="00A05D33">
          <w:rPr>
            <w:rStyle w:val="Hyperlink"/>
            <w:rFonts w:hint="eastAsia"/>
            <w:rtl/>
          </w:rPr>
          <w:t>تعيين</w:t>
        </w:r>
        <w:r w:rsidR="00AA50A9" w:rsidRPr="00A05D33">
          <w:rPr>
            <w:rStyle w:val="Hyperlink"/>
            <w:rtl/>
          </w:rPr>
          <w:t xml:space="preserve"> </w:t>
        </w:r>
        <w:r w:rsidR="00AA50A9" w:rsidRPr="00A05D33">
          <w:rPr>
            <w:rStyle w:val="Hyperlink"/>
            <w:rFonts w:hint="eastAsia"/>
            <w:rtl/>
          </w:rPr>
          <w:t>الترخيص</w:t>
        </w:r>
        <w:r w:rsidR="00AA50A9">
          <w:rPr>
            <w:webHidden/>
          </w:rPr>
          <w:tab/>
        </w:r>
        <w:r w:rsidR="00AA50A9">
          <w:rPr>
            <w:webHidden/>
          </w:rPr>
          <w:fldChar w:fldCharType="begin"/>
        </w:r>
        <w:r w:rsidR="00AA50A9">
          <w:rPr>
            <w:webHidden/>
          </w:rPr>
          <w:instrText xml:space="preserve"> PAGEREF _Toc461716093 \h </w:instrText>
        </w:r>
        <w:r w:rsidR="00AA50A9">
          <w:rPr>
            <w:webHidden/>
          </w:rPr>
        </w:r>
        <w:r w:rsidR="00AA50A9">
          <w:rPr>
            <w:webHidden/>
          </w:rPr>
          <w:fldChar w:fldCharType="separate"/>
        </w:r>
        <w:r w:rsidR="00AA50A9">
          <w:rPr>
            <w:webHidden/>
          </w:rPr>
          <w:t>5</w:t>
        </w:r>
        <w:r w:rsidR="00AA50A9">
          <w:rPr>
            <w:webHidden/>
          </w:rPr>
          <w:fldChar w:fldCharType="end"/>
        </w:r>
      </w:hyperlink>
    </w:p>
    <w:p w14:paraId="68A74BF8" w14:textId="57AD74C8" w:rsidR="00AA50A9" w:rsidRDefault="00397C7C">
      <w:pPr>
        <w:pStyle w:val="TOC5"/>
        <w:rPr>
          <w:rFonts w:eastAsiaTheme="minorEastAsia"/>
          <w:smallCaps w:val="0"/>
          <w:sz w:val="22"/>
          <w:szCs w:val="22"/>
          <w:lang w:eastAsia="en-US"/>
        </w:rPr>
      </w:pPr>
      <w:hyperlink w:anchor="_Toc461716094" w:history="1">
        <w:r w:rsidR="00AA50A9" w:rsidRPr="00A05D33">
          <w:rPr>
            <w:rStyle w:val="Hyperlink"/>
            <w:rFonts w:hint="eastAsia"/>
            <w:rtl/>
          </w:rPr>
          <w:t>مكونات</w:t>
        </w:r>
        <w:r w:rsidR="00AA50A9" w:rsidRPr="00A05D33">
          <w:rPr>
            <w:rStyle w:val="Hyperlink"/>
            <w:rtl/>
          </w:rPr>
          <w:t xml:space="preserve"> </w:t>
        </w:r>
        <w:r w:rsidR="00AA50A9" w:rsidRPr="00A05D33">
          <w:rPr>
            <w:rStyle w:val="Hyperlink"/>
            <w:rFonts w:hint="eastAsia"/>
            <w:rtl/>
          </w:rPr>
          <w:t>الخطوط</w:t>
        </w:r>
        <w:r w:rsidR="00AA50A9">
          <w:rPr>
            <w:webHidden/>
          </w:rPr>
          <w:tab/>
        </w:r>
        <w:r w:rsidR="00AA50A9">
          <w:rPr>
            <w:webHidden/>
          </w:rPr>
          <w:fldChar w:fldCharType="begin"/>
        </w:r>
        <w:r w:rsidR="00AA50A9">
          <w:rPr>
            <w:webHidden/>
          </w:rPr>
          <w:instrText xml:space="preserve"> PAGEREF _Toc461716094 \h </w:instrText>
        </w:r>
        <w:r w:rsidR="00AA50A9">
          <w:rPr>
            <w:webHidden/>
          </w:rPr>
        </w:r>
        <w:r w:rsidR="00AA50A9">
          <w:rPr>
            <w:webHidden/>
          </w:rPr>
          <w:fldChar w:fldCharType="separate"/>
        </w:r>
        <w:r w:rsidR="00AA50A9">
          <w:rPr>
            <w:webHidden/>
          </w:rPr>
          <w:t>5</w:t>
        </w:r>
        <w:r w:rsidR="00AA50A9">
          <w:rPr>
            <w:webHidden/>
          </w:rPr>
          <w:fldChar w:fldCharType="end"/>
        </w:r>
      </w:hyperlink>
    </w:p>
    <w:p w14:paraId="751A6AB7" w14:textId="74E22382" w:rsidR="00AA50A9" w:rsidRDefault="00397C7C">
      <w:pPr>
        <w:pStyle w:val="TOC5"/>
        <w:rPr>
          <w:rFonts w:eastAsiaTheme="minorEastAsia"/>
          <w:smallCaps w:val="0"/>
          <w:sz w:val="22"/>
          <w:szCs w:val="22"/>
          <w:lang w:eastAsia="en-US"/>
        </w:rPr>
      </w:pPr>
      <w:hyperlink w:anchor="_Toc461716095" w:history="1">
        <w:r w:rsidR="00AA50A9" w:rsidRPr="00A05D33">
          <w:rPr>
            <w:rStyle w:val="Hyperlink"/>
            <w:rFonts w:hint="eastAsia"/>
            <w:rtl/>
          </w:rPr>
          <w:t>تقييم</w:t>
        </w:r>
        <w:r w:rsidR="00AA50A9" w:rsidRPr="00A05D33">
          <w:rPr>
            <w:rStyle w:val="Hyperlink"/>
            <w:rtl/>
          </w:rPr>
          <w:t xml:space="preserve"> </w:t>
        </w:r>
        <w:r w:rsidR="00AA50A9" w:rsidRPr="00A05D33">
          <w:rPr>
            <w:rStyle w:val="Hyperlink"/>
            <w:rFonts w:hint="eastAsia"/>
            <w:rtl/>
          </w:rPr>
          <w:t>الأداء</w:t>
        </w:r>
        <w:r w:rsidR="00AA50A9" w:rsidRPr="00A05D33">
          <w:rPr>
            <w:rStyle w:val="Hyperlink"/>
            <w:rtl/>
          </w:rPr>
          <w:t xml:space="preserve"> </w:t>
        </w:r>
        <w:r w:rsidR="00AA50A9" w:rsidRPr="00A05D33">
          <w:rPr>
            <w:rStyle w:val="Hyperlink"/>
            <w:rFonts w:hint="eastAsia"/>
            <w:rtl/>
          </w:rPr>
          <w:t>التنافسي</w:t>
        </w:r>
        <w:r w:rsidR="00AA50A9">
          <w:rPr>
            <w:webHidden/>
          </w:rPr>
          <w:tab/>
        </w:r>
        <w:r w:rsidR="00AA50A9">
          <w:rPr>
            <w:webHidden/>
          </w:rPr>
          <w:fldChar w:fldCharType="begin"/>
        </w:r>
        <w:r w:rsidR="00AA50A9">
          <w:rPr>
            <w:webHidden/>
          </w:rPr>
          <w:instrText xml:space="preserve"> PAGEREF _Toc461716095 \h </w:instrText>
        </w:r>
        <w:r w:rsidR="00AA50A9">
          <w:rPr>
            <w:webHidden/>
          </w:rPr>
        </w:r>
        <w:r w:rsidR="00AA50A9">
          <w:rPr>
            <w:webHidden/>
          </w:rPr>
          <w:fldChar w:fldCharType="separate"/>
        </w:r>
        <w:r w:rsidR="00AA50A9">
          <w:rPr>
            <w:webHidden/>
          </w:rPr>
          <w:t>6</w:t>
        </w:r>
        <w:r w:rsidR="00AA50A9">
          <w:rPr>
            <w:webHidden/>
          </w:rPr>
          <w:fldChar w:fldCharType="end"/>
        </w:r>
      </w:hyperlink>
    </w:p>
    <w:p w14:paraId="117CF7D4" w14:textId="4D782862" w:rsidR="00AA50A9" w:rsidRDefault="00397C7C">
      <w:pPr>
        <w:pStyle w:val="TOC5"/>
        <w:rPr>
          <w:rFonts w:eastAsiaTheme="minorEastAsia"/>
          <w:smallCaps w:val="0"/>
          <w:sz w:val="22"/>
          <w:szCs w:val="22"/>
          <w:lang w:eastAsia="en-US"/>
        </w:rPr>
      </w:pPr>
      <w:hyperlink w:anchor="_Toc461716096" w:history="1">
        <w:r w:rsidR="00AA50A9" w:rsidRPr="00A05D33">
          <w:rPr>
            <w:rStyle w:val="Hyperlink"/>
            <w:rFonts w:hint="eastAsia"/>
            <w:rtl/>
          </w:rPr>
          <w:t>تعدد</w:t>
        </w:r>
        <w:r w:rsidR="00AA50A9" w:rsidRPr="00A05D33">
          <w:rPr>
            <w:rStyle w:val="Hyperlink"/>
            <w:rtl/>
          </w:rPr>
          <w:t xml:space="preserve"> </w:t>
        </w:r>
        <w:r w:rsidR="00AA50A9" w:rsidRPr="00A05D33">
          <w:rPr>
            <w:rStyle w:val="Hyperlink"/>
            <w:rFonts w:hint="eastAsia"/>
            <w:rtl/>
          </w:rPr>
          <w:t>الإرسال</w:t>
        </w:r>
        <w:r w:rsidR="00AA50A9">
          <w:rPr>
            <w:webHidden/>
          </w:rPr>
          <w:tab/>
        </w:r>
        <w:r w:rsidR="00AA50A9">
          <w:rPr>
            <w:webHidden/>
          </w:rPr>
          <w:fldChar w:fldCharType="begin"/>
        </w:r>
        <w:r w:rsidR="00AA50A9">
          <w:rPr>
            <w:webHidden/>
          </w:rPr>
          <w:instrText xml:space="preserve"> PAGEREF _Toc461716096 \h </w:instrText>
        </w:r>
        <w:r w:rsidR="00AA50A9">
          <w:rPr>
            <w:webHidden/>
          </w:rPr>
        </w:r>
        <w:r w:rsidR="00AA50A9">
          <w:rPr>
            <w:webHidden/>
          </w:rPr>
          <w:fldChar w:fldCharType="separate"/>
        </w:r>
        <w:r w:rsidR="00AA50A9">
          <w:rPr>
            <w:webHidden/>
          </w:rPr>
          <w:t>6</w:t>
        </w:r>
        <w:r w:rsidR="00AA50A9">
          <w:rPr>
            <w:webHidden/>
          </w:rPr>
          <w:fldChar w:fldCharType="end"/>
        </w:r>
      </w:hyperlink>
    </w:p>
    <w:p w14:paraId="023C318C" w14:textId="188B9D02" w:rsidR="00AA50A9" w:rsidRDefault="00397C7C">
      <w:pPr>
        <w:pStyle w:val="TOC1"/>
        <w:rPr>
          <w:rFonts w:eastAsiaTheme="minorEastAsia"/>
          <w:b w:val="0"/>
          <w:bCs w:val="0"/>
          <w:caps w:val="0"/>
          <w:sz w:val="22"/>
          <w:szCs w:val="22"/>
          <w:lang w:eastAsia="en-US"/>
        </w:rPr>
      </w:pPr>
      <w:hyperlink w:anchor="_Toc461716097" w:history="1">
        <w:r w:rsidR="00AA50A9" w:rsidRPr="00A05D33">
          <w:rPr>
            <w:rStyle w:val="Hyperlink"/>
            <w:rFonts w:hint="eastAsia"/>
            <w:rtl/>
          </w:rPr>
          <w:t>شروط</w:t>
        </w:r>
        <w:r w:rsidR="00AA50A9" w:rsidRPr="00A05D33">
          <w:rPr>
            <w:rStyle w:val="Hyperlink"/>
            <w:rtl/>
          </w:rPr>
          <w:t xml:space="preserve"> </w:t>
        </w:r>
        <w:r w:rsidR="00AA50A9" w:rsidRPr="00A05D33">
          <w:rPr>
            <w:rStyle w:val="Hyperlink"/>
            <w:rFonts w:hint="eastAsia"/>
            <w:rtl/>
          </w:rPr>
          <w:t>الخصوصية</w:t>
        </w:r>
        <w:r w:rsidR="00AA50A9" w:rsidRPr="00A05D33">
          <w:rPr>
            <w:rStyle w:val="Hyperlink"/>
            <w:rtl/>
          </w:rPr>
          <w:t xml:space="preserve"> </w:t>
        </w:r>
        <w:r w:rsidR="00AA50A9" w:rsidRPr="00A05D33">
          <w:rPr>
            <w:rStyle w:val="Hyperlink"/>
            <w:rFonts w:hint="eastAsia"/>
            <w:rtl/>
          </w:rPr>
          <w:t>والأمان</w:t>
        </w:r>
        <w:r w:rsidR="00AA50A9">
          <w:rPr>
            <w:webHidden/>
          </w:rPr>
          <w:tab/>
        </w:r>
        <w:r w:rsidR="00AA50A9">
          <w:rPr>
            <w:webHidden/>
          </w:rPr>
          <w:fldChar w:fldCharType="begin"/>
        </w:r>
        <w:r w:rsidR="00AA50A9">
          <w:rPr>
            <w:webHidden/>
          </w:rPr>
          <w:instrText xml:space="preserve"> PAGEREF _Toc461716097 \h </w:instrText>
        </w:r>
        <w:r w:rsidR="00AA50A9">
          <w:rPr>
            <w:webHidden/>
          </w:rPr>
        </w:r>
        <w:r w:rsidR="00AA50A9">
          <w:rPr>
            <w:webHidden/>
          </w:rPr>
          <w:fldChar w:fldCharType="separate"/>
        </w:r>
        <w:r w:rsidR="00AA50A9">
          <w:rPr>
            <w:webHidden/>
          </w:rPr>
          <w:t>7</w:t>
        </w:r>
        <w:r w:rsidR="00AA50A9">
          <w:rPr>
            <w:webHidden/>
          </w:rPr>
          <w:fldChar w:fldCharType="end"/>
        </w:r>
      </w:hyperlink>
    </w:p>
    <w:p w14:paraId="5A457DCE" w14:textId="1B097531" w:rsidR="00AA50A9" w:rsidRDefault="00397C7C">
      <w:pPr>
        <w:pStyle w:val="TOC3"/>
        <w:rPr>
          <w:rFonts w:eastAsiaTheme="minorEastAsia"/>
          <w:sz w:val="22"/>
          <w:szCs w:val="22"/>
          <w:lang w:eastAsia="en-US"/>
        </w:rPr>
      </w:pPr>
      <w:hyperlink w:anchor="_Toc461716098" w:history="1">
        <w:r w:rsidR="00AA50A9" w:rsidRPr="00A05D33">
          <w:rPr>
            <w:rStyle w:val="Hyperlink"/>
            <w:rFonts w:hint="eastAsia"/>
            <w:rtl/>
          </w:rPr>
          <w:t>الشروط</w:t>
        </w:r>
        <w:r w:rsidR="00AA50A9" w:rsidRPr="00A05D33">
          <w:rPr>
            <w:rStyle w:val="Hyperlink"/>
            <w:rtl/>
          </w:rPr>
          <w:t xml:space="preserve"> </w:t>
        </w:r>
        <w:r w:rsidR="00AA50A9" w:rsidRPr="00A05D33">
          <w:rPr>
            <w:rStyle w:val="Hyperlink"/>
            <w:rFonts w:hint="eastAsia"/>
            <w:rtl/>
          </w:rPr>
          <w:t>العامة</w:t>
        </w:r>
        <w:r w:rsidR="00AA50A9" w:rsidRPr="00A05D33">
          <w:rPr>
            <w:rStyle w:val="Hyperlink"/>
            <w:rtl/>
          </w:rPr>
          <w:t xml:space="preserve"> </w:t>
        </w:r>
        <w:r w:rsidR="00AA50A9" w:rsidRPr="00A05D33">
          <w:rPr>
            <w:rStyle w:val="Hyperlink"/>
            <w:rFonts w:hint="eastAsia"/>
            <w:rtl/>
          </w:rPr>
          <w:t>للخصوصية</w:t>
        </w:r>
        <w:r w:rsidR="00AA50A9" w:rsidRPr="00A05D33">
          <w:rPr>
            <w:rStyle w:val="Hyperlink"/>
            <w:rtl/>
          </w:rPr>
          <w:t xml:space="preserve"> </w:t>
        </w:r>
        <w:r w:rsidR="00AA50A9" w:rsidRPr="00A05D33">
          <w:rPr>
            <w:rStyle w:val="Hyperlink"/>
            <w:rFonts w:hint="eastAsia"/>
            <w:rtl/>
          </w:rPr>
          <w:t>والأمان</w:t>
        </w:r>
        <w:r w:rsidR="00AA50A9">
          <w:rPr>
            <w:webHidden/>
          </w:rPr>
          <w:tab/>
        </w:r>
        <w:r w:rsidR="00AA50A9">
          <w:rPr>
            <w:webHidden/>
          </w:rPr>
          <w:fldChar w:fldCharType="begin"/>
        </w:r>
        <w:r w:rsidR="00AA50A9">
          <w:rPr>
            <w:webHidden/>
          </w:rPr>
          <w:instrText xml:space="preserve"> PAGEREF _Toc461716098 \h </w:instrText>
        </w:r>
        <w:r w:rsidR="00AA50A9">
          <w:rPr>
            <w:webHidden/>
          </w:rPr>
        </w:r>
        <w:r w:rsidR="00AA50A9">
          <w:rPr>
            <w:webHidden/>
          </w:rPr>
          <w:fldChar w:fldCharType="separate"/>
        </w:r>
        <w:r w:rsidR="00AA50A9">
          <w:rPr>
            <w:webHidden/>
          </w:rPr>
          <w:t>7</w:t>
        </w:r>
        <w:r w:rsidR="00AA50A9">
          <w:rPr>
            <w:webHidden/>
          </w:rPr>
          <w:fldChar w:fldCharType="end"/>
        </w:r>
      </w:hyperlink>
    </w:p>
    <w:p w14:paraId="36F83FA6" w14:textId="38B186CF" w:rsidR="00AA50A9" w:rsidRDefault="00397C7C">
      <w:pPr>
        <w:pStyle w:val="TOC5"/>
        <w:rPr>
          <w:rFonts w:eastAsiaTheme="minorEastAsia"/>
          <w:smallCaps w:val="0"/>
          <w:sz w:val="22"/>
          <w:szCs w:val="22"/>
          <w:lang w:eastAsia="en-US"/>
        </w:rPr>
      </w:pPr>
      <w:hyperlink w:anchor="_Toc461716099" w:history="1">
        <w:r w:rsidR="00AA50A9" w:rsidRPr="00A05D33">
          <w:rPr>
            <w:rStyle w:val="Hyperlink"/>
            <w:rFonts w:ascii="Calibri" w:hAnsi="Calibri" w:cs="Arial" w:hint="eastAsia"/>
            <w:rtl/>
          </w:rPr>
          <w:t>النطاق</w:t>
        </w:r>
        <w:r w:rsidR="00AA50A9">
          <w:rPr>
            <w:webHidden/>
          </w:rPr>
          <w:tab/>
        </w:r>
        <w:r w:rsidR="00AA50A9">
          <w:rPr>
            <w:webHidden/>
          </w:rPr>
          <w:fldChar w:fldCharType="begin"/>
        </w:r>
        <w:r w:rsidR="00AA50A9">
          <w:rPr>
            <w:webHidden/>
          </w:rPr>
          <w:instrText xml:space="preserve"> PAGEREF _Toc461716099 \h </w:instrText>
        </w:r>
        <w:r w:rsidR="00AA50A9">
          <w:rPr>
            <w:webHidden/>
          </w:rPr>
        </w:r>
        <w:r w:rsidR="00AA50A9">
          <w:rPr>
            <w:webHidden/>
          </w:rPr>
          <w:fldChar w:fldCharType="separate"/>
        </w:r>
        <w:r w:rsidR="00AA50A9">
          <w:rPr>
            <w:webHidden/>
          </w:rPr>
          <w:t>7</w:t>
        </w:r>
        <w:r w:rsidR="00AA50A9">
          <w:rPr>
            <w:webHidden/>
          </w:rPr>
          <w:fldChar w:fldCharType="end"/>
        </w:r>
      </w:hyperlink>
    </w:p>
    <w:p w14:paraId="6CAE9ECA" w14:textId="6BCA2CD5" w:rsidR="00AA50A9" w:rsidRDefault="00397C7C">
      <w:pPr>
        <w:pStyle w:val="TOC5"/>
        <w:rPr>
          <w:rFonts w:eastAsiaTheme="minorEastAsia"/>
          <w:smallCaps w:val="0"/>
          <w:sz w:val="22"/>
          <w:szCs w:val="22"/>
          <w:lang w:eastAsia="en-US"/>
        </w:rPr>
      </w:pPr>
      <w:hyperlink w:anchor="_Toc461716100" w:history="1">
        <w:r w:rsidR="00AA50A9" w:rsidRPr="00A05D33">
          <w:rPr>
            <w:rStyle w:val="Hyperlink"/>
            <w:rFonts w:hint="eastAsia"/>
            <w:rtl/>
          </w:rPr>
          <w:t>استخدام</w:t>
        </w:r>
        <w:r w:rsidR="00AA50A9" w:rsidRPr="00A05D33">
          <w:rPr>
            <w:rStyle w:val="Hyperlink"/>
            <w:rtl/>
          </w:rPr>
          <w:t xml:space="preserve"> </w:t>
        </w:r>
        <w:r w:rsidR="00AA50A9" w:rsidRPr="00A05D33">
          <w:rPr>
            <w:rStyle w:val="Hyperlink"/>
            <w:rFonts w:hint="eastAsia"/>
            <w:rtl/>
          </w:rPr>
          <w:t>بيانات</w:t>
        </w:r>
        <w:r w:rsidR="00AA50A9" w:rsidRPr="00A05D33">
          <w:rPr>
            <w:rStyle w:val="Hyperlink"/>
            <w:rtl/>
          </w:rPr>
          <w:t xml:space="preserve"> </w:t>
        </w:r>
        <w:r w:rsidR="00AA50A9" w:rsidRPr="00A05D33">
          <w:rPr>
            <w:rStyle w:val="Hyperlink"/>
            <w:rFonts w:hint="eastAsia"/>
            <w:rtl/>
          </w:rPr>
          <w:t>العميل</w:t>
        </w:r>
        <w:r w:rsidR="00AA50A9">
          <w:rPr>
            <w:webHidden/>
          </w:rPr>
          <w:tab/>
        </w:r>
        <w:r w:rsidR="00AA50A9">
          <w:rPr>
            <w:webHidden/>
          </w:rPr>
          <w:fldChar w:fldCharType="begin"/>
        </w:r>
        <w:r w:rsidR="00AA50A9">
          <w:rPr>
            <w:webHidden/>
          </w:rPr>
          <w:instrText xml:space="preserve"> PAGEREF _Toc461716100 \h </w:instrText>
        </w:r>
        <w:r w:rsidR="00AA50A9">
          <w:rPr>
            <w:webHidden/>
          </w:rPr>
        </w:r>
        <w:r w:rsidR="00AA50A9">
          <w:rPr>
            <w:webHidden/>
          </w:rPr>
          <w:fldChar w:fldCharType="separate"/>
        </w:r>
        <w:r w:rsidR="00AA50A9">
          <w:rPr>
            <w:webHidden/>
          </w:rPr>
          <w:t>7</w:t>
        </w:r>
        <w:r w:rsidR="00AA50A9">
          <w:rPr>
            <w:webHidden/>
          </w:rPr>
          <w:fldChar w:fldCharType="end"/>
        </w:r>
      </w:hyperlink>
    </w:p>
    <w:p w14:paraId="020EA346" w14:textId="645407FF" w:rsidR="00AA50A9" w:rsidRDefault="00397C7C">
      <w:pPr>
        <w:pStyle w:val="TOC5"/>
        <w:rPr>
          <w:rFonts w:eastAsiaTheme="minorEastAsia"/>
          <w:smallCaps w:val="0"/>
          <w:sz w:val="22"/>
          <w:szCs w:val="22"/>
          <w:lang w:eastAsia="en-US"/>
        </w:rPr>
      </w:pPr>
      <w:hyperlink w:anchor="_Toc461716101" w:history="1">
        <w:r w:rsidR="00AA50A9" w:rsidRPr="00A05D33">
          <w:rPr>
            <w:rStyle w:val="Hyperlink"/>
            <w:rFonts w:cs="Arial" w:hint="eastAsia"/>
            <w:rtl/>
          </w:rPr>
          <w:t>إفشاء</w:t>
        </w:r>
        <w:r w:rsidR="00AA50A9" w:rsidRPr="00A05D33">
          <w:rPr>
            <w:rStyle w:val="Hyperlink"/>
            <w:rFonts w:cs="Arial"/>
            <w:rtl/>
          </w:rPr>
          <w:t xml:space="preserve"> </w:t>
        </w:r>
        <w:r w:rsidR="00AA50A9" w:rsidRPr="00A05D33">
          <w:rPr>
            <w:rStyle w:val="Hyperlink"/>
            <w:rFonts w:cs="Arial" w:hint="eastAsia"/>
            <w:rtl/>
          </w:rPr>
          <w:t>بيانات</w:t>
        </w:r>
        <w:r w:rsidR="00AA50A9" w:rsidRPr="00A05D33">
          <w:rPr>
            <w:rStyle w:val="Hyperlink"/>
            <w:rFonts w:cs="Arial"/>
            <w:rtl/>
          </w:rPr>
          <w:t xml:space="preserve"> </w:t>
        </w:r>
        <w:r w:rsidR="00AA50A9" w:rsidRPr="00A05D33">
          <w:rPr>
            <w:rStyle w:val="Hyperlink"/>
            <w:rFonts w:cs="Arial" w:hint="eastAsia"/>
            <w:rtl/>
          </w:rPr>
          <w:t>العميل</w:t>
        </w:r>
        <w:r w:rsidR="00AA50A9">
          <w:rPr>
            <w:webHidden/>
          </w:rPr>
          <w:tab/>
        </w:r>
        <w:r w:rsidR="00AA50A9">
          <w:rPr>
            <w:webHidden/>
          </w:rPr>
          <w:fldChar w:fldCharType="begin"/>
        </w:r>
        <w:r w:rsidR="00AA50A9">
          <w:rPr>
            <w:webHidden/>
          </w:rPr>
          <w:instrText xml:space="preserve"> PAGEREF _Toc461716101 \h </w:instrText>
        </w:r>
        <w:r w:rsidR="00AA50A9">
          <w:rPr>
            <w:webHidden/>
          </w:rPr>
        </w:r>
        <w:r w:rsidR="00AA50A9">
          <w:rPr>
            <w:webHidden/>
          </w:rPr>
          <w:fldChar w:fldCharType="separate"/>
        </w:r>
        <w:r w:rsidR="00AA50A9">
          <w:rPr>
            <w:webHidden/>
          </w:rPr>
          <w:t>7</w:t>
        </w:r>
        <w:r w:rsidR="00AA50A9">
          <w:rPr>
            <w:webHidden/>
          </w:rPr>
          <w:fldChar w:fldCharType="end"/>
        </w:r>
      </w:hyperlink>
    </w:p>
    <w:p w14:paraId="069A5986" w14:textId="3B324CCD" w:rsidR="00AA50A9" w:rsidRDefault="00397C7C">
      <w:pPr>
        <w:pStyle w:val="TOC5"/>
        <w:rPr>
          <w:rFonts w:eastAsiaTheme="minorEastAsia"/>
          <w:smallCaps w:val="0"/>
          <w:sz w:val="22"/>
          <w:szCs w:val="22"/>
          <w:lang w:eastAsia="en-US"/>
        </w:rPr>
      </w:pPr>
      <w:hyperlink w:anchor="_Toc461716102" w:history="1">
        <w:r w:rsidR="00AA50A9" w:rsidRPr="00A05D33">
          <w:rPr>
            <w:rStyle w:val="Hyperlink"/>
            <w:rFonts w:hint="eastAsia"/>
            <w:rtl/>
          </w:rPr>
          <w:t>المؤسسات</w:t>
        </w:r>
        <w:r w:rsidR="00AA50A9" w:rsidRPr="00A05D33">
          <w:rPr>
            <w:rStyle w:val="Hyperlink"/>
            <w:rtl/>
          </w:rPr>
          <w:t xml:space="preserve"> </w:t>
        </w:r>
        <w:r w:rsidR="00AA50A9" w:rsidRPr="00A05D33">
          <w:rPr>
            <w:rStyle w:val="Hyperlink"/>
            <w:rFonts w:hint="eastAsia"/>
            <w:rtl/>
          </w:rPr>
          <w:t>التعليمية</w:t>
        </w:r>
        <w:r w:rsidR="00AA50A9">
          <w:rPr>
            <w:webHidden/>
          </w:rPr>
          <w:tab/>
        </w:r>
        <w:r w:rsidR="00AA50A9">
          <w:rPr>
            <w:webHidden/>
          </w:rPr>
          <w:fldChar w:fldCharType="begin"/>
        </w:r>
        <w:r w:rsidR="00AA50A9">
          <w:rPr>
            <w:webHidden/>
          </w:rPr>
          <w:instrText xml:space="preserve"> PAGEREF _Toc461716102 \h </w:instrText>
        </w:r>
        <w:r w:rsidR="00AA50A9">
          <w:rPr>
            <w:webHidden/>
          </w:rPr>
        </w:r>
        <w:r w:rsidR="00AA50A9">
          <w:rPr>
            <w:webHidden/>
          </w:rPr>
          <w:fldChar w:fldCharType="separate"/>
        </w:r>
        <w:r w:rsidR="00AA50A9">
          <w:rPr>
            <w:webHidden/>
          </w:rPr>
          <w:t>7</w:t>
        </w:r>
        <w:r w:rsidR="00AA50A9">
          <w:rPr>
            <w:webHidden/>
          </w:rPr>
          <w:fldChar w:fldCharType="end"/>
        </w:r>
      </w:hyperlink>
    </w:p>
    <w:p w14:paraId="6A6919C9" w14:textId="4D602344" w:rsidR="00AA50A9" w:rsidRDefault="00397C7C">
      <w:pPr>
        <w:pStyle w:val="TOC5"/>
        <w:rPr>
          <w:rFonts w:eastAsiaTheme="minorEastAsia"/>
          <w:smallCaps w:val="0"/>
          <w:sz w:val="22"/>
          <w:szCs w:val="22"/>
          <w:lang w:eastAsia="en-US"/>
        </w:rPr>
      </w:pPr>
      <w:hyperlink w:anchor="_Toc461716103" w:history="1">
        <w:r w:rsidR="00AA50A9" w:rsidRPr="00A05D33">
          <w:rPr>
            <w:rStyle w:val="Hyperlink"/>
            <w:rFonts w:ascii="Calibri Light" w:hAnsi="Calibri Light" w:cs="Arial" w:hint="eastAsia"/>
            <w:rtl/>
          </w:rPr>
          <w:t>اتفاقية</w:t>
        </w:r>
        <w:r w:rsidR="00AA50A9" w:rsidRPr="00A05D33">
          <w:rPr>
            <w:rStyle w:val="Hyperlink"/>
            <w:rFonts w:ascii="Calibri Light" w:hAnsi="Calibri Light" w:cs="Arial"/>
            <w:rtl/>
          </w:rPr>
          <w:t xml:space="preserve"> </w:t>
        </w:r>
        <w:r w:rsidR="00AA50A9" w:rsidRPr="00A05D33">
          <w:rPr>
            <w:rStyle w:val="Hyperlink"/>
            <w:rFonts w:ascii="Calibri Light" w:hAnsi="Calibri Light" w:cs="Arial" w:hint="eastAsia"/>
            <w:rtl/>
          </w:rPr>
          <w:t>شراكة</w:t>
        </w:r>
        <w:r w:rsidR="00AA50A9" w:rsidRPr="00A05D33">
          <w:rPr>
            <w:rStyle w:val="Hyperlink"/>
            <w:rFonts w:ascii="Calibri Light" w:hAnsi="Calibri Light" w:cs="Arial"/>
            <w:rtl/>
          </w:rPr>
          <w:t xml:space="preserve"> </w:t>
        </w:r>
        <w:r w:rsidR="00AA50A9" w:rsidRPr="00A05D33">
          <w:rPr>
            <w:rStyle w:val="Hyperlink"/>
            <w:rFonts w:ascii="Calibri Light" w:hAnsi="Calibri Light" w:cs="Arial" w:hint="eastAsia"/>
            <w:rtl/>
          </w:rPr>
          <w:t>الأعمال</w:t>
        </w:r>
        <w:r w:rsidR="00AA50A9" w:rsidRPr="00A05D33">
          <w:rPr>
            <w:rStyle w:val="Hyperlink"/>
            <w:rFonts w:ascii="Calibri Light" w:hAnsi="Calibri Light" w:cs="Arial"/>
            <w:rtl/>
          </w:rPr>
          <w:t xml:space="preserve"> </w:t>
        </w:r>
        <w:r w:rsidR="00AA50A9" w:rsidRPr="00A05D33">
          <w:rPr>
            <w:rStyle w:val="Hyperlink"/>
            <w:rFonts w:ascii="Calibri Light" w:hAnsi="Calibri Light" w:cs="Arial"/>
          </w:rPr>
          <w:t>(BAA)</w:t>
        </w:r>
        <w:r w:rsidR="00AA50A9" w:rsidRPr="00A05D33">
          <w:rPr>
            <w:rStyle w:val="Hyperlink"/>
            <w:rFonts w:ascii="Calibri Light" w:hAnsi="Calibri Light" w:cs="Arial"/>
            <w:rtl/>
          </w:rPr>
          <w:t xml:space="preserve"> </w:t>
        </w:r>
        <w:r w:rsidR="00AA50A9" w:rsidRPr="00A05D33">
          <w:rPr>
            <w:rStyle w:val="Hyperlink"/>
            <w:rFonts w:ascii="Calibri Light" w:hAnsi="Calibri Light" w:cs="Arial" w:hint="eastAsia"/>
            <w:rtl/>
          </w:rPr>
          <w:t>الخاصة</w:t>
        </w:r>
        <w:r w:rsidR="00AA50A9" w:rsidRPr="00A05D33">
          <w:rPr>
            <w:rStyle w:val="Hyperlink"/>
            <w:rFonts w:ascii="Calibri Light" w:hAnsi="Calibri Light" w:cs="Arial"/>
            <w:rtl/>
          </w:rPr>
          <w:t xml:space="preserve"> </w:t>
        </w:r>
        <w:r w:rsidR="00AA50A9" w:rsidRPr="00A05D33">
          <w:rPr>
            <w:rStyle w:val="Hyperlink"/>
            <w:rFonts w:ascii="Calibri Light" w:hAnsi="Calibri Light" w:cs="Arial" w:hint="eastAsia"/>
            <w:rtl/>
          </w:rPr>
          <w:t>بقانون</w:t>
        </w:r>
        <w:r w:rsidR="00AA50A9" w:rsidRPr="00A05D33">
          <w:rPr>
            <w:rStyle w:val="Hyperlink"/>
            <w:rFonts w:ascii="Calibri Light" w:hAnsi="Calibri Light" w:cs="Arial"/>
            <w:rtl/>
          </w:rPr>
          <w:t xml:space="preserve"> </w:t>
        </w:r>
        <w:r w:rsidR="00AA50A9" w:rsidRPr="00A05D33">
          <w:rPr>
            <w:rStyle w:val="Hyperlink"/>
            <w:rFonts w:ascii="Calibri Light" w:hAnsi="Calibri Light" w:cs="Arial"/>
          </w:rPr>
          <w:t>HIPAA</w:t>
        </w:r>
        <w:r w:rsidR="00AA50A9">
          <w:rPr>
            <w:webHidden/>
          </w:rPr>
          <w:tab/>
        </w:r>
        <w:r w:rsidR="00AA50A9">
          <w:rPr>
            <w:webHidden/>
          </w:rPr>
          <w:fldChar w:fldCharType="begin"/>
        </w:r>
        <w:r w:rsidR="00AA50A9">
          <w:rPr>
            <w:webHidden/>
          </w:rPr>
          <w:instrText xml:space="preserve"> PAGEREF _Toc461716103 \h </w:instrText>
        </w:r>
        <w:r w:rsidR="00AA50A9">
          <w:rPr>
            <w:webHidden/>
          </w:rPr>
        </w:r>
        <w:r w:rsidR="00AA50A9">
          <w:rPr>
            <w:webHidden/>
          </w:rPr>
          <w:fldChar w:fldCharType="separate"/>
        </w:r>
        <w:r w:rsidR="00AA50A9">
          <w:rPr>
            <w:webHidden/>
          </w:rPr>
          <w:t>7</w:t>
        </w:r>
        <w:r w:rsidR="00AA50A9">
          <w:rPr>
            <w:webHidden/>
          </w:rPr>
          <w:fldChar w:fldCharType="end"/>
        </w:r>
      </w:hyperlink>
    </w:p>
    <w:p w14:paraId="5D0F1604" w14:textId="5F96B487" w:rsidR="00AA50A9" w:rsidRDefault="00397C7C">
      <w:pPr>
        <w:pStyle w:val="TOC5"/>
        <w:rPr>
          <w:rFonts w:eastAsiaTheme="minorEastAsia"/>
          <w:smallCaps w:val="0"/>
          <w:sz w:val="22"/>
          <w:szCs w:val="22"/>
          <w:lang w:eastAsia="en-US"/>
        </w:rPr>
      </w:pPr>
      <w:hyperlink w:anchor="_Toc461716104" w:history="1">
        <w:r w:rsidR="00AA50A9" w:rsidRPr="00A05D33">
          <w:rPr>
            <w:rStyle w:val="Hyperlink"/>
            <w:rFonts w:hint="eastAsia"/>
            <w:rtl/>
          </w:rPr>
          <w:t>الأمان</w:t>
        </w:r>
        <w:r w:rsidR="00AA50A9">
          <w:rPr>
            <w:webHidden/>
          </w:rPr>
          <w:tab/>
        </w:r>
        <w:r w:rsidR="00AA50A9">
          <w:rPr>
            <w:webHidden/>
          </w:rPr>
          <w:fldChar w:fldCharType="begin"/>
        </w:r>
        <w:r w:rsidR="00AA50A9">
          <w:rPr>
            <w:webHidden/>
          </w:rPr>
          <w:instrText xml:space="preserve"> PAGEREF _Toc461716104 \h </w:instrText>
        </w:r>
        <w:r w:rsidR="00AA50A9">
          <w:rPr>
            <w:webHidden/>
          </w:rPr>
        </w:r>
        <w:r w:rsidR="00AA50A9">
          <w:rPr>
            <w:webHidden/>
          </w:rPr>
          <w:fldChar w:fldCharType="separate"/>
        </w:r>
        <w:r w:rsidR="00AA50A9">
          <w:rPr>
            <w:webHidden/>
          </w:rPr>
          <w:t>7</w:t>
        </w:r>
        <w:r w:rsidR="00AA50A9">
          <w:rPr>
            <w:webHidden/>
          </w:rPr>
          <w:fldChar w:fldCharType="end"/>
        </w:r>
      </w:hyperlink>
    </w:p>
    <w:p w14:paraId="26CC787D" w14:textId="20D4E704" w:rsidR="00AA50A9" w:rsidRDefault="00397C7C">
      <w:pPr>
        <w:pStyle w:val="TOC5"/>
        <w:rPr>
          <w:rFonts w:eastAsiaTheme="minorEastAsia"/>
          <w:smallCaps w:val="0"/>
          <w:sz w:val="22"/>
          <w:szCs w:val="22"/>
          <w:lang w:eastAsia="en-US"/>
        </w:rPr>
      </w:pPr>
      <w:hyperlink w:anchor="_Toc461716105" w:history="1">
        <w:r w:rsidR="00AA50A9" w:rsidRPr="00A05D33">
          <w:rPr>
            <w:rStyle w:val="Hyperlink"/>
            <w:rFonts w:hint="eastAsia"/>
            <w:rtl/>
          </w:rPr>
          <w:t>إشعار</w:t>
        </w:r>
        <w:r w:rsidR="00AA50A9" w:rsidRPr="00A05D33">
          <w:rPr>
            <w:rStyle w:val="Hyperlink"/>
            <w:rtl/>
          </w:rPr>
          <w:t xml:space="preserve"> </w:t>
        </w:r>
        <w:r w:rsidR="00AA50A9" w:rsidRPr="00A05D33">
          <w:rPr>
            <w:rStyle w:val="Hyperlink"/>
            <w:rFonts w:hint="eastAsia"/>
            <w:rtl/>
          </w:rPr>
          <w:t>المشكلة</w:t>
        </w:r>
        <w:r w:rsidR="00AA50A9" w:rsidRPr="00A05D33">
          <w:rPr>
            <w:rStyle w:val="Hyperlink"/>
            <w:rtl/>
          </w:rPr>
          <w:t xml:space="preserve"> </w:t>
        </w:r>
        <w:r w:rsidR="00AA50A9" w:rsidRPr="00A05D33">
          <w:rPr>
            <w:rStyle w:val="Hyperlink"/>
            <w:rFonts w:hint="eastAsia"/>
            <w:rtl/>
          </w:rPr>
          <w:t>الأمنية</w:t>
        </w:r>
        <w:r w:rsidR="00AA50A9">
          <w:rPr>
            <w:webHidden/>
          </w:rPr>
          <w:tab/>
        </w:r>
        <w:r w:rsidR="00AA50A9">
          <w:rPr>
            <w:webHidden/>
          </w:rPr>
          <w:fldChar w:fldCharType="begin"/>
        </w:r>
        <w:r w:rsidR="00AA50A9">
          <w:rPr>
            <w:webHidden/>
          </w:rPr>
          <w:instrText xml:space="preserve"> PAGEREF _Toc461716105 \h </w:instrText>
        </w:r>
        <w:r w:rsidR="00AA50A9">
          <w:rPr>
            <w:webHidden/>
          </w:rPr>
        </w:r>
        <w:r w:rsidR="00AA50A9">
          <w:rPr>
            <w:webHidden/>
          </w:rPr>
          <w:fldChar w:fldCharType="separate"/>
        </w:r>
        <w:r w:rsidR="00AA50A9">
          <w:rPr>
            <w:webHidden/>
          </w:rPr>
          <w:t>7</w:t>
        </w:r>
        <w:r w:rsidR="00AA50A9">
          <w:rPr>
            <w:webHidden/>
          </w:rPr>
          <w:fldChar w:fldCharType="end"/>
        </w:r>
      </w:hyperlink>
    </w:p>
    <w:p w14:paraId="0D370F82" w14:textId="34267670" w:rsidR="00AA50A9" w:rsidRDefault="00397C7C">
      <w:pPr>
        <w:pStyle w:val="TOC5"/>
        <w:rPr>
          <w:rFonts w:eastAsiaTheme="minorEastAsia"/>
          <w:smallCaps w:val="0"/>
          <w:sz w:val="22"/>
          <w:szCs w:val="22"/>
          <w:lang w:eastAsia="en-US"/>
        </w:rPr>
      </w:pPr>
      <w:hyperlink w:anchor="_Toc461716106" w:history="1">
        <w:r w:rsidR="00AA50A9" w:rsidRPr="00A05D33">
          <w:rPr>
            <w:rStyle w:val="Hyperlink"/>
            <w:rFonts w:hint="eastAsia"/>
            <w:rtl/>
          </w:rPr>
          <w:t>موقع</w:t>
        </w:r>
        <w:r w:rsidR="00AA50A9" w:rsidRPr="00A05D33">
          <w:rPr>
            <w:rStyle w:val="Hyperlink"/>
            <w:rtl/>
          </w:rPr>
          <w:t xml:space="preserve"> </w:t>
        </w:r>
        <w:r w:rsidR="00AA50A9" w:rsidRPr="00A05D33">
          <w:rPr>
            <w:rStyle w:val="Hyperlink"/>
            <w:rFonts w:hint="eastAsia"/>
            <w:rtl/>
          </w:rPr>
          <w:t>معالجة</w:t>
        </w:r>
        <w:r w:rsidR="00AA50A9" w:rsidRPr="00A05D33">
          <w:rPr>
            <w:rStyle w:val="Hyperlink"/>
            <w:rtl/>
          </w:rPr>
          <w:t xml:space="preserve"> </w:t>
        </w:r>
        <w:r w:rsidR="00AA50A9" w:rsidRPr="00A05D33">
          <w:rPr>
            <w:rStyle w:val="Hyperlink"/>
            <w:rFonts w:hint="eastAsia"/>
            <w:rtl/>
          </w:rPr>
          <w:t>البيانات</w:t>
        </w:r>
        <w:r w:rsidR="00AA50A9">
          <w:rPr>
            <w:webHidden/>
          </w:rPr>
          <w:tab/>
        </w:r>
        <w:r w:rsidR="00AA50A9">
          <w:rPr>
            <w:webHidden/>
          </w:rPr>
          <w:fldChar w:fldCharType="begin"/>
        </w:r>
        <w:r w:rsidR="00AA50A9">
          <w:rPr>
            <w:webHidden/>
          </w:rPr>
          <w:instrText xml:space="preserve"> PAGEREF _Toc461716106 \h </w:instrText>
        </w:r>
        <w:r w:rsidR="00AA50A9">
          <w:rPr>
            <w:webHidden/>
          </w:rPr>
        </w:r>
        <w:r w:rsidR="00AA50A9">
          <w:rPr>
            <w:webHidden/>
          </w:rPr>
          <w:fldChar w:fldCharType="separate"/>
        </w:r>
        <w:r w:rsidR="00AA50A9">
          <w:rPr>
            <w:webHidden/>
          </w:rPr>
          <w:t>8</w:t>
        </w:r>
        <w:r w:rsidR="00AA50A9">
          <w:rPr>
            <w:webHidden/>
          </w:rPr>
          <w:fldChar w:fldCharType="end"/>
        </w:r>
      </w:hyperlink>
    </w:p>
    <w:p w14:paraId="145A9544" w14:textId="10064366" w:rsidR="00AA50A9" w:rsidRDefault="00397C7C">
      <w:pPr>
        <w:pStyle w:val="TOC5"/>
        <w:rPr>
          <w:rFonts w:eastAsiaTheme="minorEastAsia"/>
          <w:smallCaps w:val="0"/>
          <w:sz w:val="22"/>
          <w:szCs w:val="22"/>
          <w:lang w:eastAsia="en-US"/>
        </w:rPr>
      </w:pPr>
      <w:hyperlink w:anchor="_Toc461716107" w:history="1">
        <w:r w:rsidR="00AA50A9" w:rsidRPr="00A05D33">
          <w:rPr>
            <w:rStyle w:val="Hyperlink"/>
            <w:rFonts w:ascii="Calibri" w:hAnsi="Calibri" w:cs="Arial" w:hint="eastAsia"/>
            <w:rtl/>
          </w:rPr>
          <w:t>إصدارات</w:t>
        </w:r>
        <w:r w:rsidR="00AA50A9" w:rsidRPr="00A05D33">
          <w:rPr>
            <w:rStyle w:val="Hyperlink"/>
            <w:rFonts w:ascii="Calibri" w:hAnsi="Calibri" w:cs="Arial"/>
            <w:rtl/>
          </w:rPr>
          <w:t xml:space="preserve"> </w:t>
        </w:r>
        <w:r w:rsidR="00AA50A9" w:rsidRPr="00A05D33">
          <w:rPr>
            <w:rStyle w:val="Hyperlink"/>
            <w:rFonts w:ascii="Calibri" w:hAnsi="Calibri" w:cs="Arial" w:hint="eastAsia"/>
            <w:rtl/>
          </w:rPr>
          <w:t>المعاينة</w:t>
        </w:r>
        <w:r w:rsidR="00AA50A9">
          <w:rPr>
            <w:webHidden/>
          </w:rPr>
          <w:tab/>
        </w:r>
        <w:r w:rsidR="00AA50A9">
          <w:rPr>
            <w:webHidden/>
          </w:rPr>
          <w:fldChar w:fldCharType="begin"/>
        </w:r>
        <w:r w:rsidR="00AA50A9">
          <w:rPr>
            <w:webHidden/>
          </w:rPr>
          <w:instrText xml:space="preserve"> PAGEREF _Toc461716107 \h </w:instrText>
        </w:r>
        <w:r w:rsidR="00AA50A9">
          <w:rPr>
            <w:webHidden/>
          </w:rPr>
        </w:r>
        <w:r w:rsidR="00AA50A9">
          <w:rPr>
            <w:webHidden/>
          </w:rPr>
          <w:fldChar w:fldCharType="separate"/>
        </w:r>
        <w:r w:rsidR="00AA50A9">
          <w:rPr>
            <w:webHidden/>
          </w:rPr>
          <w:t>8</w:t>
        </w:r>
        <w:r w:rsidR="00AA50A9">
          <w:rPr>
            <w:webHidden/>
          </w:rPr>
          <w:fldChar w:fldCharType="end"/>
        </w:r>
      </w:hyperlink>
    </w:p>
    <w:p w14:paraId="721D1D87" w14:textId="3F8EE3BA" w:rsidR="00AA50A9" w:rsidRDefault="00397C7C">
      <w:pPr>
        <w:pStyle w:val="TOC5"/>
        <w:rPr>
          <w:rFonts w:eastAsiaTheme="minorEastAsia"/>
          <w:smallCaps w:val="0"/>
          <w:sz w:val="22"/>
          <w:szCs w:val="22"/>
          <w:lang w:eastAsia="en-US"/>
        </w:rPr>
      </w:pPr>
      <w:hyperlink w:anchor="_Toc461716108" w:history="1">
        <w:r w:rsidR="00AA50A9" w:rsidRPr="00A05D33">
          <w:rPr>
            <w:rStyle w:val="Hyperlink"/>
            <w:rFonts w:hint="eastAsia"/>
            <w:rtl/>
          </w:rPr>
          <w:t>استخدام</w:t>
        </w:r>
        <w:r w:rsidR="00AA50A9" w:rsidRPr="00A05D33">
          <w:rPr>
            <w:rStyle w:val="Hyperlink"/>
            <w:rtl/>
          </w:rPr>
          <w:t xml:space="preserve"> </w:t>
        </w:r>
        <w:r w:rsidR="00AA50A9" w:rsidRPr="00A05D33">
          <w:rPr>
            <w:rStyle w:val="Hyperlink"/>
            <w:rFonts w:hint="eastAsia"/>
            <w:rtl/>
          </w:rPr>
          <w:t>المتعاقدين</w:t>
        </w:r>
        <w:r w:rsidR="00AA50A9" w:rsidRPr="00A05D33">
          <w:rPr>
            <w:rStyle w:val="Hyperlink"/>
            <w:rtl/>
          </w:rPr>
          <w:t xml:space="preserve"> </w:t>
        </w:r>
        <w:r w:rsidR="00AA50A9" w:rsidRPr="00A05D33">
          <w:rPr>
            <w:rStyle w:val="Hyperlink"/>
            <w:rFonts w:hint="eastAsia"/>
            <w:rtl/>
          </w:rPr>
          <w:t>من</w:t>
        </w:r>
        <w:r w:rsidR="00AA50A9" w:rsidRPr="00A05D33">
          <w:rPr>
            <w:rStyle w:val="Hyperlink"/>
            <w:rtl/>
          </w:rPr>
          <w:t xml:space="preserve"> </w:t>
        </w:r>
        <w:r w:rsidR="00AA50A9" w:rsidRPr="00A05D33">
          <w:rPr>
            <w:rStyle w:val="Hyperlink"/>
            <w:rFonts w:hint="eastAsia"/>
            <w:rtl/>
          </w:rPr>
          <w:t>الباطن</w:t>
        </w:r>
        <w:r w:rsidR="00AA50A9">
          <w:rPr>
            <w:webHidden/>
          </w:rPr>
          <w:tab/>
        </w:r>
        <w:r w:rsidR="00AA50A9">
          <w:rPr>
            <w:webHidden/>
          </w:rPr>
          <w:fldChar w:fldCharType="begin"/>
        </w:r>
        <w:r w:rsidR="00AA50A9">
          <w:rPr>
            <w:webHidden/>
          </w:rPr>
          <w:instrText xml:space="preserve"> PAGEREF _Toc461716108 \h </w:instrText>
        </w:r>
        <w:r w:rsidR="00AA50A9">
          <w:rPr>
            <w:webHidden/>
          </w:rPr>
        </w:r>
        <w:r w:rsidR="00AA50A9">
          <w:rPr>
            <w:webHidden/>
          </w:rPr>
          <w:fldChar w:fldCharType="separate"/>
        </w:r>
        <w:r w:rsidR="00AA50A9">
          <w:rPr>
            <w:webHidden/>
          </w:rPr>
          <w:t>8</w:t>
        </w:r>
        <w:r w:rsidR="00AA50A9">
          <w:rPr>
            <w:webHidden/>
          </w:rPr>
          <w:fldChar w:fldCharType="end"/>
        </w:r>
      </w:hyperlink>
    </w:p>
    <w:p w14:paraId="6202BD5A" w14:textId="20DAF605" w:rsidR="00AA50A9" w:rsidRDefault="00397C7C">
      <w:pPr>
        <w:pStyle w:val="TOC5"/>
        <w:rPr>
          <w:rFonts w:eastAsiaTheme="minorEastAsia"/>
          <w:smallCaps w:val="0"/>
          <w:sz w:val="22"/>
          <w:szCs w:val="22"/>
          <w:lang w:eastAsia="en-US"/>
        </w:rPr>
      </w:pPr>
      <w:hyperlink w:anchor="_Toc461716109" w:history="1">
        <w:r w:rsidR="00AA50A9" w:rsidRPr="00A05D33">
          <w:rPr>
            <w:rStyle w:val="Hyperlink"/>
            <w:rFonts w:hint="eastAsia"/>
            <w:rtl/>
          </w:rPr>
          <w:t>كيفية</w:t>
        </w:r>
        <w:r w:rsidR="00AA50A9" w:rsidRPr="00A05D33">
          <w:rPr>
            <w:rStyle w:val="Hyperlink"/>
            <w:rtl/>
          </w:rPr>
          <w:t xml:space="preserve"> </w:t>
        </w:r>
        <w:r w:rsidR="00AA50A9" w:rsidRPr="00A05D33">
          <w:rPr>
            <w:rStyle w:val="Hyperlink"/>
            <w:rFonts w:hint="eastAsia"/>
            <w:rtl/>
          </w:rPr>
          <w:t>الاتصال</w:t>
        </w:r>
        <w:r w:rsidR="00AA50A9" w:rsidRPr="00A05D33">
          <w:rPr>
            <w:rStyle w:val="Hyperlink"/>
            <w:rtl/>
          </w:rPr>
          <w:t xml:space="preserve"> </w:t>
        </w:r>
        <w:r w:rsidR="00AA50A9" w:rsidRPr="00A05D33">
          <w:rPr>
            <w:rStyle w:val="Hyperlink"/>
            <w:rFonts w:hint="eastAsia"/>
            <w:rtl/>
          </w:rPr>
          <w:t>بـ</w:t>
        </w:r>
        <w:r w:rsidR="00AA50A9" w:rsidRPr="00A05D33">
          <w:rPr>
            <w:rStyle w:val="Hyperlink"/>
            <w:rtl/>
          </w:rPr>
          <w:t xml:space="preserve"> </w:t>
        </w:r>
        <w:r w:rsidR="00AA50A9" w:rsidRPr="00A05D33">
          <w:rPr>
            <w:rStyle w:val="Hyperlink"/>
          </w:rPr>
          <w:t>Microsoft</w:t>
        </w:r>
        <w:r w:rsidR="00AA50A9">
          <w:rPr>
            <w:webHidden/>
          </w:rPr>
          <w:tab/>
        </w:r>
        <w:r w:rsidR="00AA50A9">
          <w:rPr>
            <w:webHidden/>
          </w:rPr>
          <w:fldChar w:fldCharType="begin"/>
        </w:r>
        <w:r w:rsidR="00AA50A9">
          <w:rPr>
            <w:webHidden/>
          </w:rPr>
          <w:instrText xml:space="preserve"> PAGEREF _Toc461716109 \h </w:instrText>
        </w:r>
        <w:r w:rsidR="00AA50A9">
          <w:rPr>
            <w:webHidden/>
          </w:rPr>
        </w:r>
        <w:r w:rsidR="00AA50A9">
          <w:rPr>
            <w:webHidden/>
          </w:rPr>
          <w:fldChar w:fldCharType="separate"/>
        </w:r>
        <w:r w:rsidR="00AA50A9">
          <w:rPr>
            <w:webHidden/>
          </w:rPr>
          <w:t>8</w:t>
        </w:r>
        <w:r w:rsidR="00AA50A9">
          <w:rPr>
            <w:webHidden/>
          </w:rPr>
          <w:fldChar w:fldCharType="end"/>
        </w:r>
      </w:hyperlink>
    </w:p>
    <w:p w14:paraId="1E270289" w14:textId="30167F57" w:rsidR="00AA50A9" w:rsidRDefault="00397C7C">
      <w:pPr>
        <w:pStyle w:val="TOC3"/>
        <w:rPr>
          <w:rFonts w:eastAsiaTheme="minorEastAsia"/>
          <w:sz w:val="22"/>
          <w:szCs w:val="22"/>
          <w:lang w:eastAsia="en-US"/>
        </w:rPr>
      </w:pPr>
      <w:hyperlink w:anchor="_Toc461716110" w:history="1">
        <w:r w:rsidR="00AA50A9" w:rsidRPr="00A05D33">
          <w:rPr>
            <w:rStyle w:val="Hyperlink"/>
            <w:rFonts w:asciiTheme="minorBidi" w:hAnsiTheme="minorBidi" w:hint="eastAsia"/>
            <w:rtl/>
          </w:rPr>
          <w:t>شروط</w:t>
        </w:r>
        <w:r w:rsidR="00AA50A9" w:rsidRPr="00A05D33">
          <w:rPr>
            <w:rStyle w:val="Hyperlink"/>
            <w:rFonts w:asciiTheme="minorBidi" w:hAnsiTheme="minorBidi"/>
            <w:rtl/>
          </w:rPr>
          <w:t xml:space="preserve"> </w:t>
        </w:r>
        <w:r w:rsidR="00AA50A9" w:rsidRPr="00A05D33">
          <w:rPr>
            <w:rStyle w:val="Hyperlink"/>
            <w:rFonts w:asciiTheme="minorBidi" w:hAnsiTheme="minorBidi" w:hint="eastAsia"/>
            <w:rtl/>
          </w:rPr>
          <w:t>معالجة</w:t>
        </w:r>
        <w:r w:rsidR="00AA50A9" w:rsidRPr="00A05D33">
          <w:rPr>
            <w:rStyle w:val="Hyperlink"/>
            <w:rFonts w:asciiTheme="minorBidi" w:hAnsiTheme="minorBidi"/>
            <w:rtl/>
          </w:rPr>
          <w:t xml:space="preserve"> </w:t>
        </w:r>
        <w:r w:rsidR="00AA50A9" w:rsidRPr="00A05D33">
          <w:rPr>
            <w:rStyle w:val="Hyperlink"/>
            <w:rFonts w:asciiTheme="minorBidi" w:hAnsiTheme="minorBidi" w:hint="eastAsia"/>
            <w:rtl/>
          </w:rPr>
          <w:t>البيانات</w:t>
        </w:r>
        <w:r w:rsidR="00AA50A9">
          <w:rPr>
            <w:webHidden/>
          </w:rPr>
          <w:tab/>
        </w:r>
        <w:r w:rsidR="00AA50A9">
          <w:rPr>
            <w:webHidden/>
          </w:rPr>
          <w:fldChar w:fldCharType="begin"/>
        </w:r>
        <w:r w:rsidR="00AA50A9">
          <w:rPr>
            <w:webHidden/>
          </w:rPr>
          <w:instrText xml:space="preserve"> PAGEREF _Toc461716110 \h </w:instrText>
        </w:r>
        <w:r w:rsidR="00AA50A9">
          <w:rPr>
            <w:webHidden/>
          </w:rPr>
        </w:r>
        <w:r w:rsidR="00AA50A9">
          <w:rPr>
            <w:webHidden/>
          </w:rPr>
          <w:fldChar w:fldCharType="separate"/>
        </w:r>
        <w:r w:rsidR="00AA50A9">
          <w:rPr>
            <w:webHidden/>
          </w:rPr>
          <w:t>9</w:t>
        </w:r>
        <w:r w:rsidR="00AA50A9">
          <w:rPr>
            <w:webHidden/>
          </w:rPr>
          <w:fldChar w:fldCharType="end"/>
        </w:r>
      </w:hyperlink>
    </w:p>
    <w:p w14:paraId="5998F744" w14:textId="63530EB3" w:rsidR="00AA50A9" w:rsidRDefault="00397C7C">
      <w:pPr>
        <w:pStyle w:val="TOC5"/>
        <w:rPr>
          <w:rFonts w:eastAsiaTheme="minorEastAsia"/>
          <w:smallCaps w:val="0"/>
          <w:sz w:val="22"/>
          <w:szCs w:val="22"/>
          <w:lang w:eastAsia="en-US"/>
        </w:rPr>
      </w:pPr>
      <w:hyperlink w:anchor="_Toc461716111" w:history="1">
        <w:r w:rsidR="00AA50A9" w:rsidRPr="00A05D33">
          <w:rPr>
            <w:rStyle w:val="Hyperlink"/>
            <w:rFonts w:cs="Arial" w:hint="eastAsia"/>
            <w:rtl/>
          </w:rPr>
          <w:t>موقع</w:t>
        </w:r>
        <w:r w:rsidR="00AA50A9" w:rsidRPr="00A05D33">
          <w:rPr>
            <w:rStyle w:val="Hyperlink"/>
            <w:rFonts w:cs="Arial"/>
            <w:rtl/>
          </w:rPr>
          <w:t xml:space="preserve"> </w:t>
        </w:r>
        <w:r w:rsidR="00AA50A9" w:rsidRPr="00A05D33">
          <w:rPr>
            <w:rStyle w:val="Hyperlink"/>
            <w:rFonts w:cs="Arial" w:hint="eastAsia"/>
            <w:rtl/>
          </w:rPr>
          <w:t>حفظ</w:t>
        </w:r>
        <w:r w:rsidR="00AA50A9" w:rsidRPr="00A05D33">
          <w:rPr>
            <w:rStyle w:val="Hyperlink"/>
            <w:rFonts w:cs="Arial"/>
            <w:rtl/>
          </w:rPr>
          <w:t xml:space="preserve"> </w:t>
        </w:r>
        <w:r w:rsidR="00AA50A9" w:rsidRPr="00A05D33">
          <w:rPr>
            <w:rStyle w:val="Hyperlink"/>
            <w:rFonts w:cs="Arial" w:hint="eastAsia"/>
            <w:rtl/>
          </w:rPr>
          <w:t>بيانات</w:t>
        </w:r>
        <w:r w:rsidR="00AA50A9" w:rsidRPr="00A05D33">
          <w:rPr>
            <w:rStyle w:val="Hyperlink"/>
            <w:rFonts w:cs="Arial"/>
            <w:rtl/>
          </w:rPr>
          <w:t xml:space="preserve"> </w:t>
        </w:r>
        <w:r w:rsidR="00AA50A9" w:rsidRPr="00A05D33">
          <w:rPr>
            <w:rStyle w:val="Hyperlink"/>
            <w:rFonts w:cs="Arial" w:hint="eastAsia"/>
            <w:rtl/>
          </w:rPr>
          <w:t>العميل</w:t>
        </w:r>
        <w:r w:rsidR="00AA50A9" w:rsidRPr="00A05D33">
          <w:rPr>
            <w:rStyle w:val="Hyperlink"/>
            <w:rFonts w:cs="Arial"/>
            <w:rtl/>
          </w:rPr>
          <w:t xml:space="preserve"> </w:t>
        </w:r>
        <w:r w:rsidR="00AA50A9" w:rsidRPr="00A05D33">
          <w:rPr>
            <w:rStyle w:val="Hyperlink"/>
            <w:rFonts w:cs="Arial" w:hint="eastAsia"/>
            <w:rtl/>
          </w:rPr>
          <w:t>غير</w:t>
        </w:r>
        <w:r w:rsidR="00AA50A9" w:rsidRPr="00A05D33">
          <w:rPr>
            <w:rStyle w:val="Hyperlink"/>
            <w:rFonts w:cs="Arial"/>
            <w:rtl/>
          </w:rPr>
          <w:t xml:space="preserve"> </w:t>
        </w:r>
        <w:r w:rsidR="00AA50A9" w:rsidRPr="00A05D33">
          <w:rPr>
            <w:rStyle w:val="Hyperlink"/>
            <w:rFonts w:cs="Arial" w:hint="eastAsia"/>
            <w:rtl/>
          </w:rPr>
          <w:t>النشطة</w:t>
        </w:r>
        <w:r w:rsidR="00AA50A9">
          <w:rPr>
            <w:webHidden/>
          </w:rPr>
          <w:tab/>
        </w:r>
        <w:r w:rsidR="00AA50A9">
          <w:rPr>
            <w:webHidden/>
          </w:rPr>
          <w:fldChar w:fldCharType="begin"/>
        </w:r>
        <w:r w:rsidR="00AA50A9">
          <w:rPr>
            <w:webHidden/>
          </w:rPr>
          <w:instrText xml:space="preserve"> PAGEREF _Toc461716111 \h </w:instrText>
        </w:r>
        <w:r w:rsidR="00AA50A9">
          <w:rPr>
            <w:webHidden/>
          </w:rPr>
        </w:r>
        <w:r w:rsidR="00AA50A9">
          <w:rPr>
            <w:webHidden/>
          </w:rPr>
          <w:fldChar w:fldCharType="separate"/>
        </w:r>
        <w:r w:rsidR="00AA50A9">
          <w:rPr>
            <w:webHidden/>
          </w:rPr>
          <w:t>9</w:t>
        </w:r>
        <w:r w:rsidR="00AA50A9">
          <w:rPr>
            <w:webHidden/>
          </w:rPr>
          <w:fldChar w:fldCharType="end"/>
        </w:r>
      </w:hyperlink>
    </w:p>
    <w:p w14:paraId="5C52E011" w14:textId="7FBFFD3B" w:rsidR="00AA50A9" w:rsidRDefault="00397C7C">
      <w:pPr>
        <w:pStyle w:val="TOC5"/>
        <w:rPr>
          <w:rFonts w:eastAsiaTheme="minorEastAsia"/>
          <w:smallCaps w:val="0"/>
          <w:sz w:val="22"/>
          <w:szCs w:val="22"/>
          <w:lang w:eastAsia="en-US"/>
        </w:rPr>
      </w:pPr>
      <w:hyperlink w:anchor="_Toc461716112" w:history="1">
        <w:r w:rsidR="00AA50A9" w:rsidRPr="00A05D33">
          <w:rPr>
            <w:rStyle w:val="Hyperlink"/>
            <w:rFonts w:ascii="Arial Bold" w:hAnsi="Arial Bold" w:cs="Times New Roman" w:hint="eastAsia"/>
            <w:rtl/>
          </w:rPr>
          <w:t>الخصوصية</w:t>
        </w:r>
        <w:r w:rsidR="00AA50A9">
          <w:rPr>
            <w:webHidden/>
          </w:rPr>
          <w:tab/>
        </w:r>
        <w:r w:rsidR="00AA50A9">
          <w:rPr>
            <w:webHidden/>
          </w:rPr>
          <w:fldChar w:fldCharType="begin"/>
        </w:r>
        <w:r w:rsidR="00AA50A9">
          <w:rPr>
            <w:webHidden/>
          </w:rPr>
          <w:instrText xml:space="preserve"> PAGEREF _Toc461716112 \h </w:instrText>
        </w:r>
        <w:r w:rsidR="00AA50A9">
          <w:rPr>
            <w:webHidden/>
          </w:rPr>
        </w:r>
        <w:r w:rsidR="00AA50A9">
          <w:rPr>
            <w:webHidden/>
          </w:rPr>
          <w:fldChar w:fldCharType="separate"/>
        </w:r>
        <w:r w:rsidR="00AA50A9">
          <w:rPr>
            <w:webHidden/>
          </w:rPr>
          <w:t>10</w:t>
        </w:r>
        <w:r w:rsidR="00AA50A9">
          <w:rPr>
            <w:webHidden/>
          </w:rPr>
          <w:fldChar w:fldCharType="end"/>
        </w:r>
      </w:hyperlink>
    </w:p>
    <w:p w14:paraId="726AC962" w14:textId="1C0B896D" w:rsidR="00AA50A9" w:rsidRDefault="00397C7C">
      <w:pPr>
        <w:pStyle w:val="TOC5"/>
        <w:rPr>
          <w:rFonts w:eastAsiaTheme="minorEastAsia"/>
          <w:smallCaps w:val="0"/>
          <w:sz w:val="22"/>
          <w:szCs w:val="22"/>
          <w:lang w:eastAsia="en-US"/>
        </w:rPr>
      </w:pPr>
      <w:hyperlink w:anchor="_Toc461716113" w:history="1">
        <w:r w:rsidR="00AA50A9" w:rsidRPr="00A05D33">
          <w:rPr>
            <w:rStyle w:val="Hyperlink"/>
            <w:rFonts w:hint="eastAsia"/>
            <w:rtl/>
          </w:rPr>
          <w:t>بنود</w:t>
        </w:r>
        <w:r w:rsidR="00AA50A9" w:rsidRPr="00A05D33">
          <w:rPr>
            <w:rStyle w:val="Hyperlink"/>
            <w:rtl/>
          </w:rPr>
          <w:t xml:space="preserve"> </w:t>
        </w:r>
        <w:r w:rsidR="00AA50A9" w:rsidRPr="00A05D33">
          <w:rPr>
            <w:rStyle w:val="Hyperlink"/>
            <w:rFonts w:hint="eastAsia"/>
            <w:rtl/>
          </w:rPr>
          <w:t>أوروبية</w:t>
        </w:r>
        <w:r w:rsidR="00AA50A9" w:rsidRPr="00A05D33">
          <w:rPr>
            <w:rStyle w:val="Hyperlink"/>
            <w:rtl/>
          </w:rPr>
          <w:t xml:space="preserve"> </w:t>
        </w:r>
        <w:r w:rsidR="00AA50A9" w:rsidRPr="00A05D33">
          <w:rPr>
            <w:rStyle w:val="Hyperlink"/>
            <w:rFonts w:hint="eastAsia"/>
            <w:rtl/>
          </w:rPr>
          <w:t>إضافية</w:t>
        </w:r>
        <w:r w:rsidR="00AA50A9" w:rsidRPr="00A05D33">
          <w:rPr>
            <w:rStyle w:val="Hyperlink"/>
            <w:rtl/>
          </w:rPr>
          <w:t>.</w:t>
        </w:r>
        <w:r w:rsidR="00AA50A9">
          <w:rPr>
            <w:webHidden/>
          </w:rPr>
          <w:tab/>
        </w:r>
        <w:r w:rsidR="00AA50A9">
          <w:rPr>
            <w:webHidden/>
          </w:rPr>
          <w:fldChar w:fldCharType="begin"/>
        </w:r>
        <w:r w:rsidR="00AA50A9">
          <w:rPr>
            <w:webHidden/>
          </w:rPr>
          <w:instrText xml:space="preserve"> PAGEREF _Toc461716113 \h </w:instrText>
        </w:r>
        <w:r w:rsidR="00AA50A9">
          <w:rPr>
            <w:webHidden/>
          </w:rPr>
        </w:r>
        <w:r w:rsidR="00AA50A9">
          <w:rPr>
            <w:webHidden/>
          </w:rPr>
          <w:fldChar w:fldCharType="separate"/>
        </w:r>
        <w:r w:rsidR="00AA50A9">
          <w:rPr>
            <w:webHidden/>
          </w:rPr>
          <w:t>10</w:t>
        </w:r>
        <w:r w:rsidR="00AA50A9">
          <w:rPr>
            <w:webHidden/>
          </w:rPr>
          <w:fldChar w:fldCharType="end"/>
        </w:r>
      </w:hyperlink>
    </w:p>
    <w:p w14:paraId="05BCB34F" w14:textId="1EFC3DFC" w:rsidR="00AA50A9" w:rsidRDefault="00397C7C">
      <w:pPr>
        <w:pStyle w:val="TOC5"/>
        <w:rPr>
          <w:rFonts w:eastAsiaTheme="minorEastAsia"/>
          <w:smallCaps w:val="0"/>
          <w:sz w:val="22"/>
          <w:szCs w:val="22"/>
          <w:lang w:eastAsia="en-US"/>
        </w:rPr>
      </w:pPr>
      <w:hyperlink w:anchor="_Toc461716114" w:history="1">
        <w:r w:rsidR="00AA50A9" w:rsidRPr="00A05D33">
          <w:rPr>
            <w:rStyle w:val="Hyperlink"/>
            <w:rFonts w:hint="eastAsia"/>
            <w:rtl/>
          </w:rPr>
          <w:t>الأمان</w:t>
        </w:r>
        <w:r w:rsidR="00AA50A9">
          <w:rPr>
            <w:webHidden/>
          </w:rPr>
          <w:tab/>
        </w:r>
        <w:r w:rsidR="00AA50A9">
          <w:rPr>
            <w:webHidden/>
          </w:rPr>
          <w:fldChar w:fldCharType="begin"/>
        </w:r>
        <w:r w:rsidR="00AA50A9">
          <w:rPr>
            <w:webHidden/>
          </w:rPr>
          <w:instrText xml:space="preserve"> PAGEREF _Toc461716114 \h </w:instrText>
        </w:r>
        <w:r w:rsidR="00AA50A9">
          <w:rPr>
            <w:webHidden/>
          </w:rPr>
        </w:r>
        <w:r w:rsidR="00AA50A9">
          <w:rPr>
            <w:webHidden/>
          </w:rPr>
          <w:fldChar w:fldCharType="separate"/>
        </w:r>
        <w:r w:rsidR="00AA50A9">
          <w:rPr>
            <w:webHidden/>
          </w:rPr>
          <w:t>10</w:t>
        </w:r>
        <w:r w:rsidR="00AA50A9">
          <w:rPr>
            <w:webHidden/>
          </w:rPr>
          <w:fldChar w:fldCharType="end"/>
        </w:r>
      </w:hyperlink>
    </w:p>
    <w:p w14:paraId="3337972C" w14:textId="7B8B68E6" w:rsidR="00AA50A9" w:rsidRDefault="00397C7C">
      <w:pPr>
        <w:pStyle w:val="TOC1"/>
        <w:rPr>
          <w:rFonts w:eastAsiaTheme="minorEastAsia"/>
          <w:b w:val="0"/>
          <w:bCs w:val="0"/>
          <w:caps w:val="0"/>
          <w:sz w:val="22"/>
          <w:szCs w:val="22"/>
          <w:lang w:eastAsia="en-US"/>
        </w:rPr>
      </w:pPr>
      <w:hyperlink w:anchor="_Toc461716115" w:history="1">
        <w:r w:rsidR="00AA50A9" w:rsidRPr="00A05D33">
          <w:rPr>
            <w:rStyle w:val="Hyperlink"/>
            <w:rFonts w:hint="eastAsia"/>
            <w:rtl/>
          </w:rPr>
          <w:t>الشروط</w:t>
        </w:r>
        <w:r w:rsidR="00AA50A9" w:rsidRPr="00A05D33">
          <w:rPr>
            <w:rStyle w:val="Hyperlink"/>
            <w:rtl/>
          </w:rPr>
          <w:t xml:space="preserve"> </w:t>
        </w:r>
        <w:r w:rsidR="00AA50A9" w:rsidRPr="00A05D33">
          <w:rPr>
            <w:rStyle w:val="Hyperlink"/>
            <w:rFonts w:hint="eastAsia"/>
            <w:rtl/>
          </w:rPr>
          <w:t>الخاصة</w:t>
        </w:r>
        <w:r w:rsidR="00AA50A9" w:rsidRPr="00A05D33">
          <w:rPr>
            <w:rStyle w:val="Hyperlink"/>
            <w:rtl/>
          </w:rPr>
          <w:t xml:space="preserve"> </w:t>
        </w:r>
        <w:r w:rsidR="00AA50A9" w:rsidRPr="00A05D33">
          <w:rPr>
            <w:rStyle w:val="Hyperlink"/>
            <w:rFonts w:hint="eastAsia"/>
            <w:rtl/>
          </w:rPr>
          <w:t>بالخدمة</w:t>
        </w:r>
        <w:r w:rsidR="00AA50A9" w:rsidRPr="00A05D33">
          <w:rPr>
            <w:rStyle w:val="Hyperlink"/>
            <w:rtl/>
          </w:rPr>
          <w:t xml:space="preserve"> </w:t>
        </w:r>
        <w:r w:rsidR="00AA50A9" w:rsidRPr="00A05D33">
          <w:rPr>
            <w:rStyle w:val="Hyperlink"/>
            <w:rFonts w:hint="eastAsia"/>
            <w:rtl/>
          </w:rPr>
          <w:t>عبر</w:t>
        </w:r>
        <w:r w:rsidR="00AA50A9" w:rsidRPr="00A05D33">
          <w:rPr>
            <w:rStyle w:val="Hyperlink"/>
            <w:rtl/>
          </w:rPr>
          <w:t xml:space="preserve"> </w:t>
        </w:r>
        <w:r w:rsidR="00AA50A9" w:rsidRPr="00A05D33">
          <w:rPr>
            <w:rStyle w:val="Hyperlink"/>
            <w:rFonts w:hint="eastAsia"/>
            <w:rtl/>
          </w:rPr>
          <w:t>الإنترنت</w:t>
        </w:r>
        <w:r w:rsidR="00AA50A9">
          <w:rPr>
            <w:webHidden/>
          </w:rPr>
          <w:tab/>
        </w:r>
        <w:r w:rsidR="00AA50A9">
          <w:rPr>
            <w:webHidden/>
          </w:rPr>
          <w:fldChar w:fldCharType="begin"/>
        </w:r>
        <w:r w:rsidR="00AA50A9">
          <w:rPr>
            <w:webHidden/>
          </w:rPr>
          <w:instrText xml:space="preserve"> PAGEREF _Toc461716115 \h </w:instrText>
        </w:r>
        <w:r w:rsidR="00AA50A9">
          <w:rPr>
            <w:webHidden/>
          </w:rPr>
        </w:r>
        <w:r w:rsidR="00AA50A9">
          <w:rPr>
            <w:webHidden/>
          </w:rPr>
          <w:fldChar w:fldCharType="separate"/>
        </w:r>
        <w:r w:rsidR="00AA50A9">
          <w:rPr>
            <w:webHidden/>
          </w:rPr>
          <w:t>13</w:t>
        </w:r>
        <w:r w:rsidR="00AA50A9">
          <w:rPr>
            <w:webHidden/>
          </w:rPr>
          <w:fldChar w:fldCharType="end"/>
        </w:r>
      </w:hyperlink>
    </w:p>
    <w:p w14:paraId="76AF32AC" w14:textId="6D415911" w:rsidR="00AA50A9" w:rsidRDefault="00397C7C">
      <w:pPr>
        <w:pStyle w:val="TOC3"/>
        <w:rPr>
          <w:rFonts w:eastAsiaTheme="minorEastAsia"/>
          <w:sz w:val="22"/>
          <w:szCs w:val="22"/>
          <w:lang w:eastAsia="en-US"/>
        </w:rPr>
      </w:pPr>
      <w:hyperlink w:anchor="_Toc461716116" w:history="1">
        <w:r w:rsidR="00AA50A9" w:rsidRPr="00A05D33">
          <w:rPr>
            <w:rStyle w:val="Hyperlink"/>
            <w:rFonts w:hint="eastAsia"/>
            <w:rtl/>
          </w:rPr>
          <w:t>خدمات</w:t>
        </w:r>
        <w:r w:rsidR="00AA50A9" w:rsidRPr="00A05D33">
          <w:rPr>
            <w:rStyle w:val="Hyperlink"/>
            <w:rtl/>
          </w:rPr>
          <w:t xml:space="preserve"> </w:t>
        </w:r>
        <w:r w:rsidR="00AA50A9" w:rsidRPr="00A05D33">
          <w:rPr>
            <w:rStyle w:val="Hyperlink"/>
          </w:rPr>
          <w:t>Microsoft Azure</w:t>
        </w:r>
        <w:r w:rsidR="00AA50A9">
          <w:rPr>
            <w:webHidden/>
          </w:rPr>
          <w:tab/>
        </w:r>
        <w:r w:rsidR="00AA50A9">
          <w:rPr>
            <w:webHidden/>
          </w:rPr>
          <w:fldChar w:fldCharType="begin"/>
        </w:r>
        <w:r w:rsidR="00AA50A9">
          <w:rPr>
            <w:webHidden/>
          </w:rPr>
          <w:instrText xml:space="preserve"> PAGEREF _Toc461716116 \h </w:instrText>
        </w:r>
        <w:r w:rsidR="00AA50A9">
          <w:rPr>
            <w:webHidden/>
          </w:rPr>
        </w:r>
        <w:r w:rsidR="00AA50A9">
          <w:rPr>
            <w:webHidden/>
          </w:rPr>
          <w:fldChar w:fldCharType="separate"/>
        </w:r>
        <w:r w:rsidR="00AA50A9">
          <w:rPr>
            <w:webHidden/>
          </w:rPr>
          <w:t>13</w:t>
        </w:r>
        <w:r w:rsidR="00AA50A9">
          <w:rPr>
            <w:webHidden/>
          </w:rPr>
          <w:fldChar w:fldCharType="end"/>
        </w:r>
      </w:hyperlink>
    </w:p>
    <w:p w14:paraId="3A37D976" w14:textId="72A08974" w:rsidR="00AA50A9" w:rsidRDefault="00397C7C">
      <w:pPr>
        <w:pStyle w:val="TOC4"/>
        <w:rPr>
          <w:rFonts w:eastAsiaTheme="minorEastAsia"/>
          <w:smallCaps w:val="0"/>
          <w:sz w:val="22"/>
          <w:szCs w:val="22"/>
          <w:lang w:eastAsia="en-US"/>
        </w:rPr>
      </w:pPr>
      <w:hyperlink w:anchor="_Toc461716117" w:history="1">
        <w:r w:rsidR="00AA50A9" w:rsidRPr="00A05D33">
          <w:rPr>
            <w:rStyle w:val="Hyperlink"/>
          </w:rPr>
          <w:t>Microsoft Azure StorSimple</w:t>
        </w:r>
        <w:r w:rsidR="00AA50A9">
          <w:rPr>
            <w:webHidden/>
          </w:rPr>
          <w:tab/>
        </w:r>
        <w:r w:rsidR="00AA50A9">
          <w:rPr>
            <w:webHidden/>
          </w:rPr>
          <w:fldChar w:fldCharType="begin"/>
        </w:r>
        <w:r w:rsidR="00AA50A9">
          <w:rPr>
            <w:webHidden/>
          </w:rPr>
          <w:instrText xml:space="preserve"> PAGEREF _Toc461716117 \h </w:instrText>
        </w:r>
        <w:r w:rsidR="00AA50A9">
          <w:rPr>
            <w:webHidden/>
          </w:rPr>
        </w:r>
        <w:r w:rsidR="00AA50A9">
          <w:rPr>
            <w:webHidden/>
          </w:rPr>
          <w:fldChar w:fldCharType="separate"/>
        </w:r>
        <w:r w:rsidR="00AA50A9">
          <w:rPr>
            <w:webHidden/>
          </w:rPr>
          <w:t>14</w:t>
        </w:r>
        <w:r w:rsidR="00AA50A9">
          <w:rPr>
            <w:webHidden/>
          </w:rPr>
          <w:fldChar w:fldCharType="end"/>
        </w:r>
      </w:hyperlink>
    </w:p>
    <w:p w14:paraId="0B9E49C7" w14:textId="6868E373" w:rsidR="00AA50A9" w:rsidRDefault="00397C7C">
      <w:pPr>
        <w:pStyle w:val="TOC4"/>
        <w:rPr>
          <w:rFonts w:eastAsiaTheme="minorEastAsia"/>
          <w:smallCaps w:val="0"/>
          <w:sz w:val="22"/>
          <w:szCs w:val="22"/>
          <w:lang w:eastAsia="en-US"/>
        </w:rPr>
      </w:pPr>
      <w:hyperlink w:anchor="_Toc461716118" w:history="1">
        <w:r w:rsidR="00AA50A9" w:rsidRPr="00A05D33">
          <w:rPr>
            <w:rStyle w:val="Hyperlink"/>
            <w:rFonts w:cs="Calibri"/>
          </w:rPr>
          <w:t>Microsoft Cloud App Security</w:t>
        </w:r>
        <w:r w:rsidR="00AA50A9">
          <w:rPr>
            <w:webHidden/>
          </w:rPr>
          <w:tab/>
        </w:r>
        <w:r w:rsidR="00AA50A9">
          <w:rPr>
            <w:webHidden/>
          </w:rPr>
          <w:fldChar w:fldCharType="begin"/>
        </w:r>
        <w:r w:rsidR="00AA50A9">
          <w:rPr>
            <w:webHidden/>
          </w:rPr>
          <w:instrText xml:space="preserve"> PAGEREF _Toc461716118 \h </w:instrText>
        </w:r>
        <w:r w:rsidR="00AA50A9">
          <w:rPr>
            <w:webHidden/>
          </w:rPr>
        </w:r>
        <w:r w:rsidR="00AA50A9">
          <w:rPr>
            <w:webHidden/>
          </w:rPr>
          <w:fldChar w:fldCharType="separate"/>
        </w:r>
        <w:r w:rsidR="00AA50A9">
          <w:rPr>
            <w:webHidden/>
          </w:rPr>
          <w:t>14</w:t>
        </w:r>
        <w:r w:rsidR="00AA50A9">
          <w:rPr>
            <w:webHidden/>
          </w:rPr>
          <w:fldChar w:fldCharType="end"/>
        </w:r>
      </w:hyperlink>
    </w:p>
    <w:p w14:paraId="52811CD3" w14:textId="367A4D76" w:rsidR="00AA50A9" w:rsidRDefault="00397C7C">
      <w:pPr>
        <w:pStyle w:val="TOC2"/>
        <w:rPr>
          <w:rFonts w:eastAsiaTheme="minorEastAsia"/>
          <w:b w:val="0"/>
          <w:sz w:val="22"/>
          <w:szCs w:val="22"/>
          <w:lang w:eastAsia="en-US"/>
        </w:rPr>
      </w:pPr>
      <w:hyperlink w:anchor="_Toc461716119" w:history="1">
        <w:r w:rsidR="00AA50A9" w:rsidRPr="00A05D33">
          <w:rPr>
            <w:rStyle w:val="Hyperlink"/>
          </w:rPr>
          <w:t>Enterprise Mobility + Security</w:t>
        </w:r>
        <w:r w:rsidR="00AA50A9">
          <w:rPr>
            <w:webHidden/>
          </w:rPr>
          <w:tab/>
        </w:r>
        <w:r w:rsidR="00AA50A9">
          <w:rPr>
            <w:webHidden/>
          </w:rPr>
          <w:fldChar w:fldCharType="begin"/>
        </w:r>
        <w:r w:rsidR="00AA50A9">
          <w:rPr>
            <w:webHidden/>
          </w:rPr>
          <w:instrText xml:space="preserve"> PAGEREF _Toc461716119 \h </w:instrText>
        </w:r>
        <w:r w:rsidR="00AA50A9">
          <w:rPr>
            <w:webHidden/>
          </w:rPr>
        </w:r>
        <w:r w:rsidR="00AA50A9">
          <w:rPr>
            <w:webHidden/>
          </w:rPr>
          <w:fldChar w:fldCharType="separate"/>
        </w:r>
        <w:r w:rsidR="00AA50A9">
          <w:rPr>
            <w:webHidden/>
          </w:rPr>
          <w:t>14</w:t>
        </w:r>
        <w:r w:rsidR="00AA50A9">
          <w:rPr>
            <w:webHidden/>
          </w:rPr>
          <w:fldChar w:fldCharType="end"/>
        </w:r>
      </w:hyperlink>
    </w:p>
    <w:p w14:paraId="3E3BBA12" w14:textId="7EC82273" w:rsidR="00AA50A9" w:rsidRDefault="00397C7C">
      <w:pPr>
        <w:pStyle w:val="TOC4"/>
        <w:rPr>
          <w:rFonts w:eastAsiaTheme="minorEastAsia"/>
          <w:smallCaps w:val="0"/>
          <w:sz w:val="22"/>
          <w:szCs w:val="22"/>
          <w:lang w:eastAsia="en-US"/>
        </w:rPr>
      </w:pPr>
      <w:hyperlink w:anchor="_Toc461716120" w:history="1">
        <w:r w:rsidR="00AA50A9" w:rsidRPr="00A05D33">
          <w:rPr>
            <w:rStyle w:val="Hyperlink"/>
            <w:rFonts w:cs="Calibri"/>
          </w:rPr>
          <w:t>Azure Active Directory Basic</w:t>
        </w:r>
        <w:r w:rsidR="00AA50A9">
          <w:rPr>
            <w:webHidden/>
          </w:rPr>
          <w:tab/>
        </w:r>
        <w:r w:rsidR="00AA50A9">
          <w:rPr>
            <w:webHidden/>
          </w:rPr>
          <w:fldChar w:fldCharType="begin"/>
        </w:r>
        <w:r w:rsidR="00AA50A9">
          <w:rPr>
            <w:webHidden/>
          </w:rPr>
          <w:instrText xml:space="preserve"> PAGEREF _Toc461716120 \h </w:instrText>
        </w:r>
        <w:r w:rsidR="00AA50A9">
          <w:rPr>
            <w:webHidden/>
          </w:rPr>
        </w:r>
        <w:r w:rsidR="00AA50A9">
          <w:rPr>
            <w:webHidden/>
          </w:rPr>
          <w:fldChar w:fldCharType="separate"/>
        </w:r>
        <w:r w:rsidR="00AA50A9">
          <w:rPr>
            <w:webHidden/>
          </w:rPr>
          <w:t>14</w:t>
        </w:r>
        <w:r w:rsidR="00AA50A9">
          <w:rPr>
            <w:webHidden/>
          </w:rPr>
          <w:fldChar w:fldCharType="end"/>
        </w:r>
      </w:hyperlink>
    </w:p>
    <w:p w14:paraId="145E2234" w14:textId="526A8ACA" w:rsidR="00AA50A9" w:rsidRDefault="00397C7C">
      <w:pPr>
        <w:pStyle w:val="TOC4"/>
        <w:rPr>
          <w:rFonts w:eastAsiaTheme="minorEastAsia"/>
          <w:smallCaps w:val="0"/>
          <w:sz w:val="22"/>
          <w:szCs w:val="22"/>
          <w:lang w:eastAsia="en-US"/>
        </w:rPr>
      </w:pPr>
      <w:hyperlink w:anchor="_Toc461716121" w:history="1">
        <w:r w:rsidR="00AA50A9" w:rsidRPr="00A05D33">
          <w:rPr>
            <w:rStyle w:val="Hyperlink"/>
            <w:rFonts w:cs="Calibri"/>
          </w:rPr>
          <w:t>Azure Active Directory Premium</w:t>
        </w:r>
        <w:r w:rsidR="00AA50A9">
          <w:rPr>
            <w:webHidden/>
          </w:rPr>
          <w:tab/>
        </w:r>
        <w:r w:rsidR="00AA50A9">
          <w:rPr>
            <w:webHidden/>
          </w:rPr>
          <w:fldChar w:fldCharType="begin"/>
        </w:r>
        <w:r w:rsidR="00AA50A9">
          <w:rPr>
            <w:webHidden/>
          </w:rPr>
          <w:instrText xml:space="preserve"> PAGEREF _Toc461716121 \h </w:instrText>
        </w:r>
        <w:r w:rsidR="00AA50A9">
          <w:rPr>
            <w:webHidden/>
          </w:rPr>
        </w:r>
        <w:r w:rsidR="00AA50A9">
          <w:rPr>
            <w:webHidden/>
          </w:rPr>
          <w:fldChar w:fldCharType="separate"/>
        </w:r>
        <w:r w:rsidR="00AA50A9">
          <w:rPr>
            <w:webHidden/>
          </w:rPr>
          <w:t>14</w:t>
        </w:r>
        <w:r w:rsidR="00AA50A9">
          <w:rPr>
            <w:webHidden/>
          </w:rPr>
          <w:fldChar w:fldCharType="end"/>
        </w:r>
      </w:hyperlink>
    </w:p>
    <w:p w14:paraId="7A52DA50" w14:textId="7A65E6AC" w:rsidR="00AA50A9" w:rsidRDefault="00397C7C">
      <w:pPr>
        <w:pStyle w:val="TOC4"/>
        <w:rPr>
          <w:rFonts w:eastAsiaTheme="minorEastAsia"/>
          <w:smallCaps w:val="0"/>
          <w:sz w:val="22"/>
          <w:szCs w:val="22"/>
          <w:lang w:eastAsia="en-US"/>
        </w:rPr>
      </w:pPr>
      <w:hyperlink w:anchor="_Toc461716122" w:history="1">
        <w:r w:rsidR="00AA50A9" w:rsidRPr="00A05D33">
          <w:rPr>
            <w:rStyle w:val="Hyperlink"/>
            <w:rFonts w:cs="Calibri"/>
          </w:rPr>
          <w:t>Azure Information Protection Premium</w:t>
        </w:r>
        <w:r w:rsidR="00AA50A9">
          <w:rPr>
            <w:webHidden/>
          </w:rPr>
          <w:tab/>
        </w:r>
        <w:r w:rsidR="00AA50A9">
          <w:rPr>
            <w:webHidden/>
          </w:rPr>
          <w:fldChar w:fldCharType="begin"/>
        </w:r>
        <w:r w:rsidR="00AA50A9">
          <w:rPr>
            <w:webHidden/>
          </w:rPr>
          <w:instrText xml:space="preserve"> PAGEREF _Toc461716122 \h </w:instrText>
        </w:r>
        <w:r w:rsidR="00AA50A9">
          <w:rPr>
            <w:webHidden/>
          </w:rPr>
        </w:r>
        <w:r w:rsidR="00AA50A9">
          <w:rPr>
            <w:webHidden/>
          </w:rPr>
          <w:fldChar w:fldCharType="separate"/>
        </w:r>
        <w:r w:rsidR="00AA50A9">
          <w:rPr>
            <w:webHidden/>
          </w:rPr>
          <w:t>14</w:t>
        </w:r>
        <w:r w:rsidR="00AA50A9">
          <w:rPr>
            <w:webHidden/>
          </w:rPr>
          <w:fldChar w:fldCharType="end"/>
        </w:r>
      </w:hyperlink>
    </w:p>
    <w:p w14:paraId="578E1C75" w14:textId="75650083" w:rsidR="00AA50A9" w:rsidRDefault="00397C7C">
      <w:pPr>
        <w:pStyle w:val="TOC4"/>
        <w:rPr>
          <w:rFonts w:eastAsiaTheme="minorEastAsia"/>
          <w:smallCaps w:val="0"/>
          <w:sz w:val="22"/>
          <w:szCs w:val="22"/>
          <w:lang w:eastAsia="en-US"/>
        </w:rPr>
      </w:pPr>
      <w:hyperlink w:anchor="_Toc461716123" w:history="1">
        <w:r w:rsidR="00AA50A9" w:rsidRPr="00A05D33">
          <w:rPr>
            <w:rStyle w:val="Hyperlink"/>
            <w:rFonts w:cs="Calibri"/>
          </w:rPr>
          <w:t>Microsoft MultiFactor Authentication</w:t>
        </w:r>
        <w:r w:rsidR="00AA50A9">
          <w:rPr>
            <w:webHidden/>
          </w:rPr>
          <w:tab/>
        </w:r>
        <w:r w:rsidR="00AA50A9">
          <w:rPr>
            <w:webHidden/>
          </w:rPr>
          <w:fldChar w:fldCharType="begin"/>
        </w:r>
        <w:r w:rsidR="00AA50A9">
          <w:rPr>
            <w:webHidden/>
          </w:rPr>
          <w:instrText xml:space="preserve"> PAGEREF _Toc461716123 \h </w:instrText>
        </w:r>
        <w:r w:rsidR="00AA50A9">
          <w:rPr>
            <w:webHidden/>
          </w:rPr>
        </w:r>
        <w:r w:rsidR="00AA50A9">
          <w:rPr>
            <w:webHidden/>
          </w:rPr>
          <w:fldChar w:fldCharType="separate"/>
        </w:r>
        <w:r w:rsidR="00AA50A9">
          <w:rPr>
            <w:webHidden/>
          </w:rPr>
          <w:t>14</w:t>
        </w:r>
        <w:r w:rsidR="00AA50A9">
          <w:rPr>
            <w:webHidden/>
          </w:rPr>
          <w:fldChar w:fldCharType="end"/>
        </w:r>
      </w:hyperlink>
    </w:p>
    <w:p w14:paraId="01E695D7" w14:textId="69FB3506" w:rsidR="00AA50A9" w:rsidRDefault="00397C7C">
      <w:pPr>
        <w:pStyle w:val="TOC2"/>
        <w:rPr>
          <w:rFonts w:eastAsiaTheme="minorEastAsia"/>
          <w:b w:val="0"/>
          <w:sz w:val="22"/>
          <w:szCs w:val="22"/>
          <w:lang w:eastAsia="en-US"/>
        </w:rPr>
      </w:pPr>
      <w:hyperlink w:anchor="_Toc461716124" w:history="1">
        <w:r w:rsidR="00AA50A9" w:rsidRPr="00A05D33">
          <w:rPr>
            <w:rStyle w:val="Hyperlink"/>
          </w:rPr>
          <w:t>Microsoft Dynamics Online Services</w:t>
        </w:r>
        <w:r w:rsidR="00AA50A9">
          <w:rPr>
            <w:webHidden/>
          </w:rPr>
          <w:tab/>
        </w:r>
        <w:r w:rsidR="00AA50A9">
          <w:rPr>
            <w:webHidden/>
          </w:rPr>
          <w:fldChar w:fldCharType="begin"/>
        </w:r>
        <w:r w:rsidR="00AA50A9">
          <w:rPr>
            <w:webHidden/>
          </w:rPr>
          <w:instrText xml:space="preserve"> PAGEREF _Toc461716124 \h </w:instrText>
        </w:r>
        <w:r w:rsidR="00AA50A9">
          <w:rPr>
            <w:webHidden/>
          </w:rPr>
        </w:r>
        <w:r w:rsidR="00AA50A9">
          <w:rPr>
            <w:webHidden/>
          </w:rPr>
          <w:fldChar w:fldCharType="separate"/>
        </w:r>
        <w:r w:rsidR="00AA50A9">
          <w:rPr>
            <w:webHidden/>
          </w:rPr>
          <w:t>14</w:t>
        </w:r>
        <w:r w:rsidR="00AA50A9">
          <w:rPr>
            <w:webHidden/>
          </w:rPr>
          <w:fldChar w:fldCharType="end"/>
        </w:r>
      </w:hyperlink>
    </w:p>
    <w:p w14:paraId="060F0AB6" w14:textId="6AAF744C" w:rsidR="00AA50A9" w:rsidRDefault="00397C7C">
      <w:pPr>
        <w:pStyle w:val="TOC4"/>
        <w:rPr>
          <w:rFonts w:eastAsiaTheme="minorEastAsia"/>
          <w:smallCaps w:val="0"/>
          <w:sz w:val="22"/>
          <w:szCs w:val="22"/>
          <w:lang w:eastAsia="en-US"/>
        </w:rPr>
      </w:pPr>
      <w:hyperlink w:anchor="_Toc461716125" w:history="1">
        <w:r w:rsidR="00AA50A9" w:rsidRPr="00A05D33">
          <w:rPr>
            <w:rStyle w:val="Hyperlink"/>
          </w:rPr>
          <w:t>Microsoft Dynamics AX</w:t>
        </w:r>
        <w:r w:rsidR="00AA50A9">
          <w:rPr>
            <w:webHidden/>
          </w:rPr>
          <w:tab/>
        </w:r>
        <w:r w:rsidR="00AA50A9">
          <w:rPr>
            <w:webHidden/>
          </w:rPr>
          <w:fldChar w:fldCharType="begin"/>
        </w:r>
        <w:r w:rsidR="00AA50A9">
          <w:rPr>
            <w:webHidden/>
          </w:rPr>
          <w:instrText xml:space="preserve"> PAGEREF _Toc461716125 \h </w:instrText>
        </w:r>
        <w:r w:rsidR="00AA50A9">
          <w:rPr>
            <w:webHidden/>
          </w:rPr>
        </w:r>
        <w:r w:rsidR="00AA50A9">
          <w:rPr>
            <w:webHidden/>
          </w:rPr>
          <w:fldChar w:fldCharType="separate"/>
        </w:r>
        <w:r w:rsidR="00AA50A9">
          <w:rPr>
            <w:webHidden/>
          </w:rPr>
          <w:t>14</w:t>
        </w:r>
        <w:r w:rsidR="00AA50A9">
          <w:rPr>
            <w:webHidden/>
          </w:rPr>
          <w:fldChar w:fldCharType="end"/>
        </w:r>
      </w:hyperlink>
    </w:p>
    <w:p w14:paraId="0A1AA50A" w14:textId="06D6B227" w:rsidR="00AA50A9" w:rsidRDefault="00397C7C">
      <w:pPr>
        <w:pStyle w:val="TOC4"/>
        <w:rPr>
          <w:rFonts w:eastAsiaTheme="minorEastAsia"/>
          <w:smallCaps w:val="0"/>
          <w:sz w:val="22"/>
          <w:szCs w:val="22"/>
          <w:lang w:eastAsia="en-US"/>
        </w:rPr>
      </w:pPr>
      <w:hyperlink w:anchor="_Toc461716126" w:history="1">
        <w:r w:rsidR="00AA50A9" w:rsidRPr="00A05D33">
          <w:rPr>
            <w:rStyle w:val="Hyperlink"/>
          </w:rPr>
          <w:t>Microsoft Dynamics CRM Online</w:t>
        </w:r>
        <w:r w:rsidR="00AA50A9">
          <w:rPr>
            <w:webHidden/>
          </w:rPr>
          <w:tab/>
        </w:r>
        <w:r w:rsidR="00AA50A9">
          <w:rPr>
            <w:webHidden/>
          </w:rPr>
          <w:fldChar w:fldCharType="begin"/>
        </w:r>
        <w:r w:rsidR="00AA50A9">
          <w:rPr>
            <w:webHidden/>
          </w:rPr>
          <w:instrText xml:space="preserve"> PAGEREF _Toc461716126 \h </w:instrText>
        </w:r>
        <w:r w:rsidR="00AA50A9">
          <w:rPr>
            <w:webHidden/>
          </w:rPr>
        </w:r>
        <w:r w:rsidR="00AA50A9">
          <w:rPr>
            <w:webHidden/>
          </w:rPr>
          <w:fldChar w:fldCharType="separate"/>
        </w:r>
        <w:r w:rsidR="00AA50A9">
          <w:rPr>
            <w:webHidden/>
          </w:rPr>
          <w:t>15</w:t>
        </w:r>
        <w:r w:rsidR="00AA50A9">
          <w:rPr>
            <w:webHidden/>
          </w:rPr>
          <w:fldChar w:fldCharType="end"/>
        </w:r>
      </w:hyperlink>
    </w:p>
    <w:p w14:paraId="3B3A2E97" w14:textId="4501AB6A" w:rsidR="00AA50A9" w:rsidRDefault="00397C7C">
      <w:pPr>
        <w:pStyle w:val="TOC4"/>
        <w:rPr>
          <w:rFonts w:eastAsiaTheme="minorEastAsia"/>
          <w:smallCaps w:val="0"/>
          <w:sz w:val="22"/>
          <w:szCs w:val="22"/>
          <w:lang w:eastAsia="en-US"/>
        </w:rPr>
      </w:pPr>
      <w:hyperlink w:anchor="_Toc461716127" w:history="1">
        <w:r w:rsidR="00AA50A9" w:rsidRPr="00A05D33">
          <w:rPr>
            <w:rStyle w:val="Hyperlink"/>
          </w:rPr>
          <w:t>Microsoft Dynamics Marketing</w:t>
        </w:r>
        <w:r w:rsidR="00AA50A9">
          <w:rPr>
            <w:webHidden/>
          </w:rPr>
          <w:tab/>
        </w:r>
        <w:r w:rsidR="00AA50A9">
          <w:rPr>
            <w:webHidden/>
          </w:rPr>
          <w:fldChar w:fldCharType="begin"/>
        </w:r>
        <w:r w:rsidR="00AA50A9">
          <w:rPr>
            <w:webHidden/>
          </w:rPr>
          <w:instrText xml:space="preserve"> PAGEREF _Toc461716127 \h </w:instrText>
        </w:r>
        <w:r w:rsidR="00AA50A9">
          <w:rPr>
            <w:webHidden/>
          </w:rPr>
        </w:r>
        <w:r w:rsidR="00AA50A9">
          <w:rPr>
            <w:webHidden/>
          </w:rPr>
          <w:fldChar w:fldCharType="separate"/>
        </w:r>
        <w:r w:rsidR="00AA50A9">
          <w:rPr>
            <w:webHidden/>
          </w:rPr>
          <w:t>15</w:t>
        </w:r>
        <w:r w:rsidR="00AA50A9">
          <w:rPr>
            <w:webHidden/>
          </w:rPr>
          <w:fldChar w:fldCharType="end"/>
        </w:r>
      </w:hyperlink>
    </w:p>
    <w:p w14:paraId="421A29C1" w14:textId="615D96C4" w:rsidR="00AA50A9" w:rsidRDefault="00397C7C">
      <w:pPr>
        <w:pStyle w:val="TOC4"/>
        <w:rPr>
          <w:rFonts w:eastAsiaTheme="minorEastAsia"/>
          <w:smallCaps w:val="0"/>
          <w:sz w:val="22"/>
          <w:szCs w:val="22"/>
          <w:lang w:eastAsia="en-US"/>
        </w:rPr>
      </w:pPr>
      <w:hyperlink w:anchor="_Toc461716128" w:history="1">
        <w:r w:rsidR="00AA50A9" w:rsidRPr="00A05D33">
          <w:rPr>
            <w:rStyle w:val="Hyperlink"/>
          </w:rPr>
          <w:t>Microsoft Social Engagement</w:t>
        </w:r>
        <w:r w:rsidR="00AA50A9">
          <w:rPr>
            <w:webHidden/>
          </w:rPr>
          <w:tab/>
        </w:r>
        <w:r w:rsidR="00AA50A9">
          <w:rPr>
            <w:webHidden/>
          </w:rPr>
          <w:fldChar w:fldCharType="begin"/>
        </w:r>
        <w:r w:rsidR="00AA50A9">
          <w:rPr>
            <w:webHidden/>
          </w:rPr>
          <w:instrText xml:space="preserve"> PAGEREF _Toc461716128 \h </w:instrText>
        </w:r>
        <w:r w:rsidR="00AA50A9">
          <w:rPr>
            <w:webHidden/>
          </w:rPr>
        </w:r>
        <w:r w:rsidR="00AA50A9">
          <w:rPr>
            <w:webHidden/>
          </w:rPr>
          <w:fldChar w:fldCharType="separate"/>
        </w:r>
        <w:r w:rsidR="00AA50A9">
          <w:rPr>
            <w:webHidden/>
          </w:rPr>
          <w:t>15</w:t>
        </w:r>
        <w:r w:rsidR="00AA50A9">
          <w:rPr>
            <w:webHidden/>
          </w:rPr>
          <w:fldChar w:fldCharType="end"/>
        </w:r>
      </w:hyperlink>
    </w:p>
    <w:p w14:paraId="00C0AE54" w14:textId="5FBF7D2F" w:rsidR="00AA50A9" w:rsidRDefault="00397C7C">
      <w:pPr>
        <w:pStyle w:val="TOC4"/>
        <w:rPr>
          <w:rFonts w:eastAsiaTheme="minorEastAsia"/>
          <w:smallCaps w:val="0"/>
          <w:sz w:val="22"/>
          <w:szCs w:val="22"/>
          <w:lang w:eastAsia="en-US"/>
        </w:rPr>
      </w:pPr>
      <w:hyperlink w:anchor="_Toc461716129" w:history="1">
        <w:r w:rsidR="00AA50A9" w:rsidRPr="00A05D33">
          <w:rPr>
            <w:rStyle w:val="Hyperlink"/>
            <w:lang w:val="fr-FR"/>
          </w:rPr>
          <w:t>Parature, from Microsoft</w:t>
        </w:r>
        <w:r w:rsidR="00AA50A9">
          <w:rPr>
            <w:webHidden/>
          </w:rPr>
          <w:tab/>
        </w:r>
        <w:r w:rsidR="00AA50A9">
          <w:rPr>
            <w:webHidden/>
          </w:rPr>
          <w:fldChar w:fldCharType="begin"/>
        </w:r>
        <w:r w:rsidR="00AA50A9">
          <w:rPr>
            <w:webHidden/>
          </w:rPr>
          <w:instrText xml:space="preserve"> PAGEREF _Toc461716129 \h </w:instrText>
        </w:r>
        <w:r w:rsidR="00AA50A9">
          <w:rPr>
            <w:webHidden/>
          </w:rPr>
        </w:r>
        <w:r w:rsidR="00AA50A9">
          <w:rPr>
            <w:webHidden/>
          </w:rPr>
          <w:fldChar w:fldCharType="separate"/>
        </w:r>
        <w:r w:rsidR="00AA50A9">
          <w:rPr>
            <w:webHidden/>
          </w:rPr>
          <w:t>16</w:t>
        </w:r>
        <w:r w:rsidR="00AA50A9">
          <w:rPr>
            <w:webHidden/>
          </w:rPr>
          <w:fldChar w:fldCharType="end"/>
        </w:r>
      </w:hyperlink>
    </w:p>
    <w:p w14:paraId="7AEC7E7D" w14:textId="1277F60D" w:rsidR="00AA50A9" w:rsidRDefault="00397C7C">
      <w:pPr>
        <w:pStyle w:val="TOC2"/>
        <w:rPr>
          <w:rFonts w:eastAsiaTheme="minorEastAsia"/>
          <w:b w:val="0"/>
          <w:sz w:val="22"/>
          <w:szCs w:val="22"/>
          <w:lang w:eastAsia="en-US"/>
        </w:rPr>
      </w:pPr>
      <w:hyperlink w:anchor="_Toc461716130" w:history="1">
        <w:r w:rsidR="00AA50A9" w:rsidRPr="00A05D33">
          <w:rPr>
            <w:rStyle w:val="Hyperlink"/>
            <w:rFonts w:hint="eastAsia"/>
            <w:rtl/>
          </w:rPr>
          <w:t>خدمات</w:t>
        </w:r>
        <w:r w:rsidR="00AA50A9" w:rsidRPr="00A05D33">
          <w:rPr>
            <w:rStyle w:val="Hyperlink"/>
            <w:rtl/>
          </w:rPr>
          <w:t xml:space="preserve"> </w:t>
        </w:r>
        <w:r w:rsidR="00AA50A9" w:rsidRPr="00A05D33">
          <w:rPr>
            <w:rStyle w:val="Hyperlink"/>
            <w:lang w:val="fr-FR" w:bidi="en-US"/>
          </w:rPr>
          <w:t>Office 365</w:t>
        </w:r>
        <w:r w:rsidR="00AA50A9">
          <w:rPr>
            <w:webHidden/>
          </w:rPr>
          <w:tab/>
        </w:r>
        <w:r w:rsidR="00AA50A9">
          <w:rPr>
            <w:webHidden/>
          </w:rPr>
          <w:fldChar w:fldCharType="begin"/>
        </w:r>
        <w:r w:rsidR="00AA50A9">
          <w:rPr>
            <w:webHidden/>
          </w:rPr>
          <w:instrText xml:space="preserve"> PAGEREF _Toc461716130 \h </w:instrText>
        </w:r>
        <w:r w:rsidR="00AA50A9">
          <w:rPr>
            <w:webHidden/>
          </w:rPr>
        </w:r>
        <w:r w:rsidR="00AA50A9">
          <w:rPr>
            <w:webHidden/>
          </w:rPr>
          <w:fldChar w:fldCharType="separate"/>
        </w:r>
        <w:r w:rsidR="00AA50A9">
          <w:rPr>
            <w:webHidden/>
          </w:rPr>
          <w:t>16</w:t>
        </w:r>
        <w:r w:rsidR="00AA50A9">
          <w:rPr>
            <w:webHidden/>
          </w:rPr>
          <w:fldChar w:fldCharType="end"/>
        </w:r>
      </w:hyperlink>
    </w:p>
    <w:p w14:paraId="5DBD8788" w14:textId="582524EB" w:rsidR="00AA50A9" w:rsidRDefault="00397C7C">
      <w:pPr>
        <w:pStyle w:val="TOC4"/>
        <w:rPr>
          <w:rFonts w:eastAsiaTheme="minorEastAsia"/>
          <w:smallCaps w:val="0"/>
          <w:sz w:val="22"/>
          <w:szCs w:val="22"/>
          <w:lang w:eastAsia="en-US"/>
        </w:rPr>
      </w:pPr>
      <w:hyperlink w:anchor="_Toc461716131" w:history="1">
        <w:r w:rsidR="00AA50A9" w:rsidRPr="00A05D33">
          <w:rPr>
            <w:rStyle w:val="Hyperlink"/>
            <w:rFonts w:ascii="Calibri Light" w:hAnsi="Calibri Light" w:cs="Arial"/>
          </w:rPr>
          <w:t>Exchange Online</w:t>
        </w:r>
        <w:r w:rsidR="00AA50A9">
          <w:rPr>
            <w:webHidden/>
          </w:rPr>
          <w:tab/>
        </w:r>
        <w:r w:rsidR="00AA50A9">
          <w:rPr>
            <w:webHidden/>
          </w:rPr>
          <w:fldChar w:fldCharType="begin"/>
        </w:r>
        <w:r w:rsidR="00AA50A9">
          <w:rPr>
            <w:webHidden/>
          </w:rPr>
          <w:instrText xml:space="preserve"> PAGEREF _Toc461716131 \h </w:instrText>
        </w:r>
        <w:r w:rsidR="00AA50A9">
          <w:rPr>
            <w:webHidden/>
          </w:rPr>
        </w:r>
        <w:r w:rsidR="00AA50A9">
          <w:rPr>
            <w:webHidden/>
          </w:rPr>
          <w:fldChar w:fldCharType="separate"/>
        </w:r>
        <w:r w:rsidR="00AA50A9">
          <w:rPr>
            <w:webHidden/>
          </w:rPr>
          <w:t>16</w:t>
        </w:r>
        <w:r w:rsidR="00AA50A9">
          <w:rPr>
            <w:webHidden/>
          </w:rPr>
          <w:fldChar w:fldCharType="end"/>
        </w:r>
      </w:hyperlink>
    </w:p>
    <w:p w14:paraId="4B055707" w14:textId="391D40E8" w:rsidR="00AA50A9" w:rsidRDefault="00397C7C">
      <w:pPr>
        <w:pStyle w:val="TOC4"/>
        <w:rPr>
          <w:rFonts w:eastAsiaTheme="minorEastAsia"/>
          <w:smallCaps w:val="0"/>
          <w:sz w:val="22"/>
          <w:szCs w:val="22"/>
          <w:lang w:eastAsia="en-US"/>
        </w:rPr>
      </w:pPr>
      <w:hyperlink w:anchor="_Toc461716132" w:history="1">
        <w:r w:rsidR="00AA50A9" w:rsidRPr="00A05D33">
          <w:rPr>
            <w:rStyle w:val="Hyperlink"/>
            <w:rFonts w:hint="eastAsia"/>
            <w:rtl/>
          </w:rPr>
          <w:t>تطبيقات</w:t>
        </w:r>
        <w:r w:rsidR="00AA50A9" w:rsidRPr="00A05D33">
          <w:rPr>
            <w:rStyle w:val="Hyperlink"/>
            <w:rtl/>
          </w:rPr>
          <w:t xml:space="preserve"> </w:t>
        </w:r>
        <w:r w:rsidR="00AA50A9" w:rsidRPr="00A05D33">
          <w:rPr>
            <w:rStyle w:val="Hyperlink"/>
            <w:lang w:bidi="en-US"/>
          </w:rPr>
          <w:t>Office 365</w:t>
        </w:r>
        <w:r w:rsidR="00AA50A9">
          <w:rPr>
            <w:webHidden/>
          </w:rPr>
          <w:tab/>
        </w:r>
        <w:r w:rsidR="00AA50A9">
          <w:rPr>
            <w:webHidden/>
          </w:rPr>
          <w:fldChar w:fldCharType="begin"/>
        </w:r>
        <w:r w:rsidR="00AA50A9">
          <w:rPr>
            <w:webHidden/>
          </w:rPr>
          <w:instrText xml:space="preserve"> PAGEREF _Toc461716132 \h </w:instrText>
        </w:r>
        <w:r w:rsidR="00AA50A9">
          <w:rPr>
            <w:webHidden/>
          </w:rPr>
        </w:r>
        <w:r w:rsidR="00AA50A9">
          <w:rPr>
            <w:webHidden/>
          </w:rPr>
          <w:fldChar w:fldCharType="separate"/>
        </w:r>
        <w:r w:rsidR="00AA50A9">
          <w:rPr>
            <w:webHidden/>
          </w:rPr>
          <w:t>17</w:t>
        </w:r>
        <w:r w:rsidR="00AA50A9">
          <w:rPr>
            <w:webHidden/>
          </w:rPr>
          <w:fldChar w:fldCharType="end"/>
        </w:r>
      </w:hyperlink>
    </w:p>
    <w:p w14:paraId="26E89397" w14:textId="43CD0A91" w:rsidR="00AA50A9" w:rsidRDefault="00397C7C">
      <w:pPr>
        <w:pStyle w:val="TOC4"/>
        <w:rPr>
          <w:rFonts w:eastAsiaTheme="minorEastAsia"/>
          <w:smallCaps w:val="0"/>
          <w:sz w:val="22"/>
          <w:szCs w:val="22"/>
          <w:lang w:eastAsia="en-US"/>
        </w:rPr>
      </w:pPr>
      <w:hyperlink w:anchor="_Toc461716133" w:history="1">
        <w:r w:rsidR="00AA50A9" w:rsidRPr="00A05D33">
          <w:rPr>
            <w:rStyle w:val="Hyperlink"/>
            <w:rFonts w:cs="Calibri"/>
            <w:lang w:bidi="en-US"/>
          </w:rPr>
          <w:t>Office 365 Delve Analytics</w:t>
        </w:r>
        <w:r w:rsidR="00AA50A9">
          <w:rPr>
            <w:webHidden/>
          </w:rPr>
          <w:tab/>
        </w:r>
        <w:r w:rsidR="00AA50A9">
          <w:rPr>
            <w:webHidden/>
          </w:rPr>
          <w:fldChar w:fldCharType="begin"/>
        </w:r>
        <w:r w:rsidR="00AA50A9">
          <w:rPr>
            <w:webHidden/>
          </w:rPr>
          <w:instrText xml:space="preserve"> PAGEREF _Toc461716133 \h </w:instrText>
        </w:r>
        <w:r w:rsidR="00AA50A9">
          <w:rPr>
            <w:webHidden/>
          </w:rPr>
        </w:r>
        <w:r w:rsidR="00AA50A9">
          <w:rPr>
            <w:webHidden/>
          </w:rPr>
          <w:fldChar w:fldCharType="separate"/>
        </w:r>
        <w:r w:rsidR="00AA50A9">
          <w:rPr>
            <w:webHidden/>
          </w:rPr>
          <w:t>18</w:t>
        </w:r>
        <w:r w:rsidR="00AA50A9">
          <w:rPr>
            <w:webHidden/>
          </w:rPr>
          <w:fldChar w:fldCharType="end"/>
        </w:r>
      </w:hyperlink>
    </w:p>
    <w:p w14:paraId="4372DED9" w14:textId="5CF76F13" w:rsidR="00AA50A9" w:rsidRDefault="00397C7C">
      <w:pPr>
        <w:pStyle w:val="TOC4"/>
        <w:rPr>
          <w:rFonts w:eastAsiaTheme="minorEastAsia"/>
          <w:smallCaps w:val="0"/>
          <w:sz w:val="22"/>
          <w:szCs w:val="22"/>
          <w:lang w:eastAsia="en-US"/>
        </w:rPr>
      </w:pPr>
      <w:hyperlink w:anchor="_Toc461716134" w:history="1">
        <w:r w:rsidR="00AA50A9" w:rsidRPr="00A05D33">
          <w:rPr>
            <w:rStyle w:val="Hyperlink"/>
          </w:rPr>
          <w:t>Office 365 Advanced eDiscovery</w:t>
        </w:r>
        <w:r w:rsidR="00AA50A9">
          <w:rPr>
            <w:webHidden/>
          </w:rPr>
          <w:tab/>
        </w:r>
        <w:r w:rsidR="00AA50A9">
          <w:rPr>
            <w:webHidden/>
          </w:rPr>
          <w:fldChar w:fldCharType="begin"/>
        </w:r>
        <w:r w:rsidR="00AA50A9">
          <w:rPr>
            <w:webHidden/>
          </w:rPr>
          <w:instrText xml:space="preserve"> PAGEREF _Toc461716134 \h </w:instrText>
        </w:r>
        <w:r w:rsidR="00AA50A9">
          <w:rPr>
            <w:webHidden/>
          </w:rPr>
        </w:r>
        <w:r w:rsidR="00AA50A9">
          <w:rPr>
            <w:webHidden/>
          </w:rPr>
          <w:fldChar w:fldCharType="separate"/>
        </w:r>
        <w:r w:rsidR="00AA50A9">
          <w:rPr>
            <w:webHidden/>
          </w:rPr>
          <w:t>18</w:t>
        </w:r>
        <w:r w:rsidR="00AA50A9">
          <w:rPr>
            <w:webHidden/>
          </w:rPr>
          <w:fldChar w:fldCharType="end"/>
        </w:r>
      </w:hyperlink>
    </w:p>
    <w:p w14:paraId="28DC0041" w14:textId="402560DC" w:rsidR="00AA50A9" w:rsidRDefault="00397C7C">
      <w:pPr>
        <w:pStyle w:val="TOC4"/>
        <w:rPr>
          <w:rFonts w:eastAsiaTheme="minorEastAsia"/>
          <w:smallCaps w:val="0"/>
          <w:sz w:val="22"/>
          <w:szCs w:val="22"/>
          <w:lang w:eastAsia="en-US"/>
        </w:rPr>
      </w:pPr>
      <w:hyperlink w:anchor="_Toc461716135" w:history="1">
        <w:r w:rsidR="00AA50A9" w:rsidRPr="00A05D33">
          <w:rPr>
            <w:rStyle w:val="Hyperlink"/>
          </w:rPr>
          <w:t>Office Online</w:t>
        </w:r>
        <w:r w:rsidR="00AA50A9">
          <w:rPr>
            <w:webHidden/>
          </w:rPr>
          <w:tab/>
        </w:r>
        <w:r w:rsidR="00AA50A9">
          <w:rPr>
            <w:webHidden/>
          </w:rPr>
          <w:fldChar w:fldCharType="begin"/>
        </w:r>
        <w:r w:rsidR="00AA50A9">
          <w:rPr>
            <w:webHidden/>
          </w:rPr>
          <w:instrText xml:space="preserve"> PAGEREF _Toc461716135 \h </w:instrText>
        </w:r>
        <w:r w:rsidR="00AA50A9">
          <w:rPr>
            <w:webHidden/>
          </w:rPr>
        </w:r>
        <w:r w:rsidR="00AA50A9">
          <w:rPr>
            <w:webHidden/>
          </w:rPr>
          <w:fldChar w:fldCharType="separate"/>
        </w:r>
        <w:r w:rsidR="00AA50A9">
          <w:rPr>
            <w:webHidden/>
          </w:rPr>
          <w:t>18</w:t>
        </w:r>
        <w:r w:rsidR="00AA50A9">
          <w:rPr>
            <w:webHidden/>
          </w:rPr>
          <w:fldChar w:fldCharType="end"/>
        </w:r>
      </w:hyperlink>
    </w:p>
    <w:p w14:paraId="1B0273CA" w14:textId="3CF41079" w:rsidR="00AA50A9" w:rsidRDefault="00397C7C">
      <w:pPr>
        <w:pStyle w:val="TOC4"/>
        <w:rPr>
          <w:rFonts w:eastAsiaTheme="minorEastAsia"/>
          <w:smallCaps w:val="0"/>
          <w:sz w:val="22"/>
          <w:szCs w:val="22"/>
          <w:lang w:eastAsia="en-US"/>
        </w:rPr>
      </w:pPr>
      <w:hyperlink w:anchor="_Toc461716136" w:history="1">
        <w:r w:rsidR="00AA50A9" w:rsidRPr="00A05D33">
          <w:rPr>
            <w:rStyle w:val="Hyperlink"/>
          </w:rPr>
          <w:t>OneDrive for Business</w:t>
        </w:r>
        <w:r w:rsidR="00AA50A9">
          <w:rPr>
            <w:webHidden/>
          </w:rPr>
          <w:tab/>
        </w:r>
        <w:r w:rsidR="00AA50A9">
          <w:rPr>
            <w:webHidden/>
          </w:rPr>
          <w:fldChar w:fldCharType="begin"/>
        </w:r>
        <w:r w:rsidR="00AA50A9">
          <w:rPr>
            <w:webHidden/>
          </w:rPr>
          <w:instrText xml:space="preserve"> PAGEREF _Toc461716136 \h </w:instrText>
        </w:r>
        <w:r w:rsidR="00AA50A9">
          <w:rPr>
            <w:webHidden/>
          </w:rPr>
        </w:r>
        <w:r w:rsidR="00AA50A9">
          <w:rPr>
            <w:webHidden/>
          </w:rPr>
          <w:fldChar w:fldCharType="separate"/>
        </w:r>
        <w:r w:rsidR="00AA50A9">
          <w:rPr>
            <w:webHidden/>
          </w:rPr>
          <w:t>18</w:t>
        </w:r>
        <w:r w:rsidR="00AA50A9">
          <w:rPr>
            <w:webHidden/>
          </w:rPr>
          <w:fldChar w:fldCharType="end"/>
        </w:r>
      </w:hyperlink>
    </w:p>
    <w:p w14:paraId="4820CC5F" w14:textId="649BB77D" w:rsidR="00AA50A9" w:rsidRDefault="00397C7C">
      <w:pPr>
        <w:pStyle w:val="TOC4"/>
        <w:rPr>
          <w:rFonts w:eastAsiaTheme="minorEastAsia"/>
          <w:smallCaps w:val="0"/>
          <w:sz w:val="22"/>
          <w:szCs w:val="22"/>
          <w:lang w:eastAsia="en-US"/>
        </w:rPr>
      </w:pPr>
      <w:hyperlink w:anchor="_Toc461716137" w:history="1">
        <w:r w:rsidR="00AA50A9" w:rsidRPr="00A05D33">
          <w:rPr>
            <w:rStyle w:val="Hyperlink"/>
            <w:rFonts w:ascii="Calibri Light" w:hAnsi="Calibri Light" w:cs="Arial"/>
          </w:rPr>
          <w:t>Project Online</w:t>
        </w:r>
        <w:r w:rsidR="00AA50A9">
          <w:rPr>
            <w:webHidden/>
          </w:rPr>
          <w:tab/>
        </w:r>
        <w:r w:rsidR="00AA50A9">
          <w:rPr>
            <w:webHidden/>
          </w:rPr>
          <w:fldChar w:fldCharType="begin"/>
        </w:r>
        <w:r w:rsidR="00AA50A9">
          <w:rPr>
            <w:webHidden/>
          </w:rPr>
          <w:instrText xml:space="preserve"> PAGEREF _Toc461716137 \h </w:instrText>
        </w:r>
        <w:r w:rsidR="00AA50A9">
          <w:rPr>
            <w:webHidden/>
          </w:rPr>
        </w:r>
        <w:r w:rsidR="00AA50A9">
          <w:rPr>
            <w:webHidden/>
          </w:rPr>
          <w:fldChar w:fldCharType="separate"/>
        </w:r>
        <w:r w:rsidR="00AA50A9">
          <w:rPr>
            <w:webHidden/>
          </w:rPr>
          <w:t>18</w:t>
        </w:r>
        <w:r w:rsidR="00AA50A9">
          <w:rPr>
            <w:webHidden/>
          </w:rPr>
          <w:fldChar w:fldCharType="end"/>
        </w:r>
      </w:hyperlink>
    </w:p>
    <w:p w14:paraId="2D4D36FF" w14:textId="2E7CBE1F" w:rsidR="00AA50A9" w:rsidRDefault="00397C7C">
      <w:pPr>
        <w:pStyle w:val="TOC4"/>
        <w:rPr>
          <w:rFonts w:eastAsiaTheme="minorEastAsia"/>
          <w:smallCaps w:val="0"/>
          <w:sz w:val="22"/>
          <w:szCs w:val="22"/>
          <w:lang w:eastAsia="en-US"/>
        </w:rPr>
      </w:pPr>
      <w:hyperlink w:anchor="_Toc461716138" w:history="1">
        <w:r w:rsidR="00AA50A9" w:rsidRPr="00A05D33">
          <w:rPr>
            <w:rStyle w:val="Hyperlink"/>
          </w:rPr>
          <w:t>SharePoint Online</w:t>
        </w:r>
        <w:r w:rsidR="00AA50A9">
          <w:rPr>
            <w:webHidden/>
          </w:rPr>
          <w:tab/>
        </w:r>
        <w:r w:rsidR="00AA50A9">
          <w:rPr>
            <w:webHidden/>
          </w:rPr>
          <w:fldChar w:fldCharType="begin"/>
        </w:r>
        <w:r w:rsidR="00AA50A9">
          <w:rPr>
            <w:webHidden/>
          </w:rPr>
          <w:instrText xml:space="preserve"> PAGEREF _Toc461716138 \h </w:instrText>
        </w:r>
        <w:r w:rsidR="00AA50A9">
          <w:rPr>
            <w:webHidden/>
          </w:rPr>
        </w:r>
        <w:r w:rsidR="00AA50A9">
          <w:rPr>
            <w:webHidden/>
          </w:rPr>
          <w:fldChar w:fldCharType="separate"/>
        </w:r>
        <w:r w:rsidR="00AA50A9">
          <w:rPr>
            <w:webHidden/>
          </w:rPr>
          <w:t>19</w:t>
        </w:r>
        <w:r w:rsidR="00AA50A9">
          <w:rPr>
            <w:webHidden/>
          </w:rPr>
          <w:fldChar w:fldCharType="end"/>
        </w:r>
      </w:hyperlink>
    </w:p>
    <w:p w14:paraId="0643B05A" w14:textId="5E0FA4AE" w:rsidR="00AA50A9" w:rsidRDefault="00397C7C">
      <w:pPr>
        <w:pStyle w:val="TOC4"/>
        <w:rPr>
          <w:rFonts w:eastAsiaTheme="minorEastAsia"/>
          <w:smallCaps w:val="0"/>
          <w:sz w:val="22"/>
          <w:szCs w:val="22"/>
          <w:lang w:eastAsia="en-US"/>
        </w:rPr>
      </w:pPr>
      <w:hyperlink w:anchor="_Toc461716139" w:history="1">
        <w:r w:rsidR="00AA50A9" w:rsidRPr="00A05D33">
          <w:rPr>
            <w:rStyle w:val="Hyperlink"/>
          </w:rPr>
          <w:t>Skype for Business Online</w:t>
        </w:r>
        <w:r w:rsidR="00AA50A9">
          <w:rPr>
            <w:webHidden/>
          </w:rPr>
          <w:tab/>
        </w:r>
        <w:r w:rsidR="00AA50A9">
          <w:rPr>
            <w:webHidden/>
          </w:rPr>
          <w:fldChar w:fldCharType="begin"/>
        </w:r>
        <w:r w:rsidR="00AA50A9">
          <w:rPr>
            <w:webHidden/>
          </w:rPr>
          <w:instrText xml:space="preserve"> PAGEREF _Toc461716139 \h </w:instrText>
        </w:r>
        <w:r w:rsidR="00AA50A9">
          <w:rPr>
            <w:webHidden/>
          </w:rPr>
        </w:r>
        <w:r w:rsidR="00AA50A9">
          <w:rPr>
            <w:webHidden/>
          </w:rPr>
          <w:fldChar w:fldCharType="separate"/>
        </w:r>
        <w:r w:rsidR="00AA50A9">
          <w:rPr>
            <w:webHidden/>
          </w:rPr>
          <w:t>19</w:t>
        </w:r>
        <w:r w:rsidR="00AA50A9">
          <w:rPr>
            <w:webHidden/>
          </w:rPr>
          <w:fldChar w:fldCharType="end"/>
        </w:r>
      </w:hyperlink>
    </w:p>
    <w:p w14:paraId="6DD12CC2" w14:textId="43277CDB" w:rsidR="00AA50A9" w:rsidRDefault="00397C7C">
      <w:pPr>
        <w:pStyle w:val="TOC4"/>
        <w:rPr>
          <w:rFonts w:eastAsiaTheme="minorEastAsia"/>
          <w:smallCaps w:val="0"/>
          <w:sz w:val="22"/>
          <w:szCs w:val="22"/>
          <w:lang w:eastAsia="en-US"/>
        </w:rPr>
      </w:pPr>
      <w:hyperlink w:anchor="_Toc461716140" w:history="1">
        <w:r w:rsidR="00AA50A9" w:rsidRPr="00A05D33">
          <w:rPr>
            <w:rStyle w:val="Hyperlink"/>
            <w:rFonts w:cs="Arial" w:hint="eastAsia"/>
            <w:rtl/>
          </w:rPr>
          <w:t>خدمات</w:t>
        </w:r>
        <w:r w:rsidR="00AA50A9" w:rsidRPr="00A05D33">
          <w:rPr>
            <w:rStyle w:val="Hyperlink"/>
            <w:rFonts w:cs="Calibri"/>
            <w:rtl/>
          </w:rPr>
          <w:t xml:space="preserve"> </w:t>
        </w:r>
        <w:r w:rsidR="00AA50A9" w:rsidRPr="00A05D33">
          <w:rPr>
            <w:rStyle w:val="Hyperlink"/>
            <w:rFonts w:cs="Calibri"/>
          </w:rPr>
          <w:t>Skype for Business Online PSTN</w:t>
        </w:r>
        <w:r w:rsidR="00AA50A9">
          <w:rPr>
            <w:webHidden/>
          </w:rPr>
          <w:tab/>
        </w:r>
        <w:r w:rsidR="00AA50A9">
          <w:rPr>
            <w:webHidden/>
          </w:rPr>
          <w:fldChar w:fldCharType="begin"/>
        </w:r>
        <w:r w:rsidR="00AA50A9">
          <w:rPr>
            <w:webHidden/>
          </w:rPr>
          <w:instrText xml:space="preserve"> PAGEREF _Toc461716140 \h </w:instrText>
        </w:r>
        <w:r w:rsidR="00AA50A9">
          <w:rPr>
            <w:webHidden/>
          </w:rPr>
        </w:r>
        <w:r w:rsidR="00AA50A9">
          <w:rPr>
            <w:webHidden/>
          </w:rPr>
          <w:fldChar w:fldCharType="separate"/>
        </w:r>
        <w:r w:rsidR="00AA50A9">
          <w:rPr>
            <w:webHidden/>
          </w:rPr>
          <w:t>19</w:t>
        </w:r>
        <w:r w:rsidR="00AA50A9">
          <w:rPr>
            <w:webHidden/>
          </w:rPr>
          <w:fldChar w:fldCharType="end"/>
        </w:r>
      </w:hyperlink>
    </w:p>
    <w:p w14:paraId="0CAEF3EF" w14:textId="7123AD05" w:rsidR="00AA50A9" w:rsidRDefault="00397C7C">
      <w:pPr>
        <w:pStyle w:val="TOC2"/>
        <w:rPr>
          <w:rFonts w:eastAsiaTheme="minorEastAsia"/>
          <w:b w:val="0"/>
          <w:sz w:val="22"/>
          <w:szCs w:val="22"/>
          <w:lang w:eastAsia="en-US"/>
        </w:rPr>
      </w:pPr>
      <w:hyperlink w:anchor="_Toc461716141" w:history="1">
        <w:r w:rsidR="00AA50A9" w:rsidRPr="00A05D33">
          <w:rPr>
            <w:rStyle w:val="Hyperlink"/>
            <w:rFonts w:hint="eastAsia"/>
            <w:rtl/>
          </w:rPr>
          <w:t>خدمات</w:t>
        </w:r>
        <w:r w:rsidR="00AA50A9" w:rsidRPr="00A05D33">
          <w:rPr>
            <w:rStyle w:val="Hyperlink"/>
            <w:rtl/>
          </w:rPr>
          <w:t xml:space="preserve"> </w:t>
        </w:r>
        <w:r w:rsidR="00AA50A9" w:rsidRPr="00A05D33">
          <w:rPr>
            <w:rStyle w:val="Hyperlink"/>
            <w:rFonts w:hint="eastAsia"/>
            <w:rtl/>
          </w:rPr>
          <w:t>أخرى</w:t>
        </w:r>
        <w:r w:rsidR="00AA50A9" w:rsidRPr="00A05D33">
          <w:rPr>
            <w:rStyle w:val="Hyperlink"/>
            <w:rtl/>
          </w:rPr>
          <w:t xml:space="preserve"> </w:t>
        </w:r>
        <w:r w:rsidR="00AA50A9" w:rsidRPr="00A05D33">
          <w:rPr>
            <w:rStyle w:val="Hyperlink"/>
            <w:rFonts w:hint="eastAsia"/>
            <w:rtl/>
          </w:rPr>
          <w:t>عبر</w:t>
        </w:r>
        <w:r w:rsidR="00AA50A9" w:rsidRPr="00A05D33">
          <w:rPr>
            <w:rStyle w:val="Hyperlink"/>
            <w:rtl/>
          </w:rPr>
          <w:t xml:space="preserve"> </w:t>
        </w:r>
        <w:r w:rsidR="00AA50A9" w:rsidRPr="00A05D33">
          <w:rPr>
            <w:rStyle w:val="Hyperlink"/>
            <w:rFonts w:hint="eastAsia"/>
            <w:rtl/>
          </w:rPr>
          <w:t>الإنترنت</w:t>
        </w:r>
        <w:r w:rsidR="00AA50A9">
          <w:rPr>
            <w:webHidden/>
          </w:rPr>
          <w:tab/>
        </w:r>
        <w:r w:rsidR="00AA50A9">
          <w:rPr>
            <w:webHidden/>
          </w:rPr>
          <w:fldChar w:fldCharType="begin"/>
        </w:r>
        <w:r w:rsidR="00AA50A9">
          <w:rPr>
            <w:webHidden/>
          </w:rPr>
          <w:instrText xml:space="preserve"> PAGEREF _Toc461716141 \h </w:instrText>
        </w:r>
        <w:r w:rsidR="00AA50A9">
          <w:rPr>
            <w:webHidden/>
          </w:rPr>
        </w:r>
        <w:r w:rsidR="00AA50A9">
          <w:rPr>
            <w:webHidden/>
          </w:rPr>
          <w:fldChar w:fldCharType="separate"/>
        </w:r>
        <w:r w:rsidR="00AA50A9">
          <w:rPr>
            <w:webHidden/>
          </w:rPr>
          <w:t>20</w:t>
        </w:r>
        <w:r w:rsidR="00AA50A9">
          <w:rPr>
            <w:webHidden/>
          </w:rPr>
          <w:fldChar w:fldCharType="end"/>
        </w:r>
      </w:hyperlink>
    </w:p>
    <w:p w14:paraId="2ED0C934" w14:textId="7C4A625C" w:rsidR="00AA50A9" w:rsidRDefault="00397C7C">
      <w:pPr>
        <w:pStyle w:val="TOC4"/>
        <w:rPr>
          <w:rFonts w:eastAsiaTheme="minorEastAsia"/>
          <w:smallCaps w:val="0"/>
          <w:sz w:val="22"/>
          <w:szCs w:val="22"/>
          <w:lang w:eastAsia="en-US"/>
        </w:rPr>
      </w:pPr>
      <w:hyperlink w:anchor="_Toc461716142" w:history="1">
        <w:r w:rsidR="00AA50A9" w:rsidRPr="00A05D33">
          <w:rPr>
            <w:rStyle w:val="Hyperlink"/>
          </w:rPr>
          <w:t>Bing Maps Enterprise Platform</w:t>
        </w:r>
        <w:r w:rsidR="00AA50A9" w:rsidRPr="00A05D33">
          <w:rPr>
            <w:rStyle w:val="Hyperlink"/>
            <w:rtl/>
          </w:rPr>
          <w:t xml:space="preserve"> </w:t>
        </w:r>
        <w:r w:rsidR="00AA50A9" w:rsidRPr="00A05D33">
          <w:rPr>
            <w:rStyle w:val="Hyperlink"/>
            <w:rFonts w:hint="eastAsia"/>
            <w:rtl/>
          </w:rPr>
          <w:t>و</w:t>
        </w:r>
        <w:r w:rsidR="00AA50A9" w:rsidRPr="00A05D33">
          <w:rPr>
            <w:rStyle w:val="Hyperlink"/>
          </w:rPr>
          <w:t>Bing Maps Mobile Asset Management Platform</w:t>
        </w:r>
        <w:r w:rsidR="00AA50A9">
          <w:rPr>
            <w:webHidden/>
          </w:rPr>
          <w:tab/>
        </w:r>
        <w:r w:rsidR="00AA50A9">
          <w:rPr>
            <w:webHidden/>
          </w:rPr>
          <w:fldChar w:fldCharType="begin"/>
        </w:r>
        <w:r w:rsidR="00AA50A9">
          <w:rPr>
            <w:webHidden/>
          </w:rPr>
          <w:instrText xml:space="preserve"> PAGEREF _Toc461716142 \h </w:instrText>
        </w:r>
        <w:r w:rsidR="00AA50A9">
          <w:rPr>
            <w:webHidden/>
          </w:rPr>
        </w:r>
        <w:r w:rsidR="00AA50A9">
          <w:rPr>
            <w:webHidden/>
          </w:rPr>
          <w:fldChar w:fldCharType="separate"/>
        </w:r>
        <w:r w:rsidR="00AA50A9">
          <w:rPr>
            <w:webHidden/>
          </w:rPr>
          <w:t>20</w:t>
        </w:r>
        <w:r w:rsidR="00AA50A9">
          <w:rPr>
            <w:webHidden/>
          </w:rPr>
          <w:fldChar w:fldCharType="end"/>
        </w:r>
      </w:hyperlink>
    </w:p>
    <w:p w14:paraId="1AC39E45" w14:textId="73F7382E" w:rsidR="00AA50A9" w:rsidRDefault="00397C7C">
      <w:pPr>
        <w:pStyle w:val="TOC4"/>
        <w:rPr>
          <w:rFonts w:eastAsiaTheme="minorEastAsia"/>
          <w:smallCaps w:val="0"/>
          <w:sz w:val="22"/>
          <w:szCs w:val="22"/>
          <w:lang w:eastAsia="en-US"/>
        </w:rPr>
      </w:pPr>
      <w:hyperlink w:anchor="_Toc461716143" w:history="1">
        <w:r w:rsidR="00AA50A9" w:rsidRPr="00A05D33">
          <w:rPr>
            <w:rStyle w:val="Hyperlink"/>
            <w:rFonts w:ascii="Calibri Light" w:hAnsi="Calibri Light" w:cs="Arial"/>
          </w:rPr>
          <w:t>Microsoft Intune</w:t>
        </w:r>
        <w:r w:rsidR="00AA50A9">
          <w:rPr>
            <w:webHidden/>
          </w:rPr>
          <w:tab/>
        </w:r>
        <w:r w:rsidR="00AA50A9">
          <w:rPr>
            <w:webHidden/>
          </w:rPr>
          <w:fldChar w:fldCharType="begin"/>
        </w:r>
        <w:r w:rsidR="00AA50A9">
          <w:rPr>
            <w:webHidden/>
          </w:rPr>
          <w:instrText xml:space="preserve"> PAGEREF _Toc461716143 \h </w:instrText>
        </w:r>
        <w:r w:rsidR="00AA50A9">
          <w:rPr>
            <w:webHidden/>
          </w:rPr>
        </w:r>
        <w:r w:rsidR="00AA50A9">
          <w:rPr>
            <w:webHidden/>
          </w:rPr>
          <w:fldChar w:fldCharType="separate"/>
        </w:r>
        <w:r w:rsidR="00AA50A9">
          <w:rPr>
            <w:webHidden/>
          </w:rPr>
          <w:t>20</w:t>
        </w:r>
        <w:r w:rsidR="00AA50A9">
          <w:rPr>
            <w:webHidden/>
          </w:rPr>
          <w:fldChar w:fldCharType="end"/>
        </w:r>
      </w:hyperlink>
    </w:p>
    <w:p w14:paraId="5D9B7064" w14:textId="71D26A77" w:rsidR="00AA50A9" w:rsidRDefault="00397C7C">
      <w:pPr>
        <w:pStyle w:val="TOC4"/>
        <w:rPr>
          <w:rFonts w:eastAsiaTheme="minorEastAsia"/>
          <w:smallCaps w:val="0"/>
          <w:sz w:val="22"/>
          <w:szCs w:val="22"/>
          <w:lang w:eastAsia="en-US"/>
        </w:rPr>
      </w:pPr>
      <w:hyperlink w:anchor="_Toc461716144" w:history="1">
        <w:r w:rsidR="00AA50A9" w:rsidRPr="00A05D33">
          <w:rPr>
            <w:rStyle w:val="Hyperlink"/>
            <w:rFonts w:ascii="Calibri Light" w:hAnsi="Calibri Light" w:cs="Arial"/>
          </w:rPr>
          <w:t>Microsoft Learning</w:t>
        </w:r>
        <w:r w:rsidR="00AA50A9">
          <w:rPr>
            <w:webHidden/>
          </w:rPr>
          <w:tab/>
        </w:r>
        <w:r w:rsidR="00AA50A9">
          <w:rPr>
            <w:webHidden/>
          </w:rPr>
          <w:fldChar w:fldCharType="begin"/>
        </w:r>
        <w:r w:rsidR="00AA50A9">
          <w:rPr>
            <w:webHidden/>
          </w:rPr>
          <w:instrText xml:space="preserve"> PAGEREF _Toc461716144 \h </w:instrText>
        </w:r>
        <w:r w:rsidR="00AA50A9">
          <w:rPr>
            <w:webHidden/>
          </w:rPr>
        </w:r>
        <w:r w:rsidR="00AA50A9">
          <w:rPr>
            <w:webHidden/>
          </w:rPr>
          <w:fldChar w:fldCharType="separate"/>
        </w:r>
        <w:r w:rsidR="00AA50A9">
          <w:rPr>
            <w:webHidden/>
          </w:rPr>
          <w:t>21</w:t>
        </w:r>
        <w:r w:rsidR="00AA50A9">
          <w:rPr>
            <w:webHidden/>
          </w:rPr>
          <w:fldChar w:fldCharType="end"/>
        </w:r>
      </w:hyperlink>
    </w:p>
    <w:p w14:paraId="2F33966E" w14:textId="56A03C68" w:rsidR="00AA50A9" w:rsidRDefault="00397C7C">
      <w:pPr>
        <w:pStyle w:val="TOC4"/>
        <w:rPr>
          <w:rFonts w:eastAsiaTheme="minorEastAsia"/>
          <w:smallCaps w:val="0"/>
          <w:sz w:val="22"/>
          <w:szCs w:val="22"/>
          <w:lang w:eastAsia="en-US"/>
        </w:rPr>
      </w:pPr>
      <w:hyperlink w:anchor="_Toc461716145" w:history="1">
        <w:r w:rsidR="00AA50A9" w:rsidRPr="00A05D33">
          <w:rPr>
            <w:rStyle w:val="Hyperlink"/>
          </w:rPr>
          <w:t>Microsoft Power BI Pro</w:t>
        </w:r>
        <w:r w:rsidR="00AA50A9">
          <w:rPr>
            <w:webHidden/>
          </w:rPr>
          <w:tab/>
        </w:r>
        <w:r w:rsidR="00AA50A9">
          <w:rPr>
            <w:webHidden/>
          </w:rPr>
          <w:fldChar w:fldCharType="begin"/>
        </w:r>
        <w:r w:rsidR="00AA50A9">
          <w:rPr>
            <w:webHidden/>
          </w:rPr>
          <w:instrText xml:space="preserve"> PAGEREF _Toc461716145 \h </w:instrText>
        </w:r>
        <w:r w:rsidR="00AA50A9">
          <w:rPr>
            <w:webHidden/>
          </w:rPr>
        </w:r>
        <w:r w:rsidR="00AA50A9">
          <w:rPr>
            <w:webHidden/>
          </w:rPr>
          <w:fldChar w:fldCharType="separate"/>
        </w:r>
        <w:r w:rsidR="00AA50A9">
          <w:rPr>
            <w:webHidden/>
          </w:rPr>
          <w:t>21</w:t>
        </w:r>
        <w:r w:rsidR="00AA50A9">
          <w:rPr>
            <w:webHidden/>
          </w:rPr>
          <w:fldChar w:fldCharType="end"/>
        </w:r>
      </w:hyperlink>
    </w:p>
    <w:p w14:paraId="691EB53A" w14:textId="5FAAE14D" w:rsidR="00AA50A9" w:rsidRDefault="00397C7C">
      <w:pPr>
        <w:pStyle w:val="TOC4"/>
        <w:rPr>
          <w:rFonts w:eastAsiaTheme="minorEastAsia"/>
          <w:smallCaps w:val="0"/>
          <w:sz w:val="22"/>
          <w:szCs w:val="22"/>
          <w:lang w:eastAsia="en-US"/>
        </w:rPr>
      </w:pPr>
      <w:hyperlink w:anchor="_Toc461716146" w:history="1">
        <w:r w:rsidR="00AA50A9" w:rsidRPr="00A05D33">
          <w:rPr>
            <w:rStyle w:val="Hyperlink"/>
          </w:rPr>
          <w:t>Minecraft: Education Edition</w:t>
        </w:r>
        <w:r w:rsidR="00AA50A9">
          <w:rPr>
            <w:webHidden/>
          </w:rPr>
          <w:tab/>
        </w:r>
        <w:r w:rsidR="00AA50A9">
          <w:rPr>
            <w:webHidden/>
          </w:rPr>
          <w:fldChar w:fldCharType="begin"/>
        </w:r>
        <w:r w:rsidR="00AA50A9">
          <w:rPr>
            <w:webHidden/>
          </w:rPr>
          <w:instrText xml:space="preserve"> PAGEREF _Toc461716146 \h </w:instrText>
        </w:r>
        <w:r w:rsidR="00AA50A9">
          <w:rPr>
            <w:webHidden/>
          </w:rPr>
        </w:r>
        <w:r w:rsidR="00AA50A9">
          <w:rPr>
            <w:webHidden/>
          </w:rPr>
          <w:fldChar w:fldCharType="separate"/>
        </w:r>
        <w:r w:rsidR="00AA50A9">
          <w:rPr>
            <w:webHidden/>
          </w:rPr>
          <w:t>21</w:t>
        </w:r>
        <w:r w:rsidR="00AA50A9">
          <w:rPr>
            <w:webHidden/>
          </w:rPr>
          <w:fldChar w:fldCharType="end"/>
        </w:r>
      </w:hyperlink>
    </w:p>
    <w:p w14:paraId="5A1B65E8" w14:textId="3FDFB068" w:rsidR="00AA50A9" w:rsidRDefault="00397C7C">
      <w:pPr>
        <w:pStyle w:val="TOC4"/>
        <w:rPr>
          <w:rFonts w:eastAsiaTheme="minorEastAsia"/>
          <w:smallCaps w:val="0"/>
          <w:sz w:val="22"/>
          <w:szCs w:val="22"/>
          <w:lang w:eastAsia="en-US"/>
        </w:rPr>
      </w:pPr>
      <w:hyperlink w:anchor="_Toc461716147" w:history="1">
        <w:r w:rsidR="00AA50A9" w:rsidRPr="00A05D33">
          <w:rPr>
            <w:rStyle w:val="Hyperlink"/>
          </w:rPr>
          <w:t>Office 365 Developer</w:t>
        </w:r>
        <w:r w:rsidR="00AA50A9">
          <w:rPr>
            <w:webHidden/>
          </w:rPr>
          <w:tab/>
        </w:r>
        <w:r w:rsidR="00AA50A9">
          <w:rPr>
            <w:webHidden/>
          </w:rPr>
          <w:fldChar w:fldCharType="begin"/>
        </w:r>
        <w:r w:rsidR="00AA50A9">
          <w:rPr>
            <w:webHidden/>
          </w:rPr>
          <w:instrText xml:space="preserve"> PAGEREF _Toc461716147 \h </w:instrText>
        </w:r>
        <w:r w:rsidR="00AA50A9">
          <w:rPr>
            <w:webHidden/>
          </w:rPr>
        </w:r>
        <w:r w:rsidR="00AA50A9">
          <w:rPr>
            <w:webHidden/>
          </w:rPr>
          <w:fldChar w:fldCharType="separate"/>
        </w:r>
        <w:r w:rsidR="00AA50A9">
          <w:rPr>
            <w:webHidden/>
          </w:rPr>
          <w:t>21</w:t>
        </w:r>
        <w:r w:rsidR="00AA50A9">
          <w:rPr>
            <w:webHidden/>
          </w:rPr>
          <w:fldChar w:fldCharType="end"/>
        </w:r>
      </w:hyperlink>
    </w:p>
    <w:p w14:paraId="68216E70" w14:textId="5013D964" w:rsidR="00AA50A9" w:rsidRDefault="00397C7C">
      <w:pPr>
        <w:pStyle w:val="TOC4"/>
        <w:rPr>
          <w:rFonts w:eastAsiaTheme="minorEastAsia"/>
          <w:smallCaps w:val="0"/>
          <w:sz w:val="22"/>
          <w:szCs w:val="22"/>
          <w:lang w:eastAsia="en-US"/>
        </w:rPr>
      </w:pPr>
      <w:hyperlink w:anchor="_Toc461716148" w:history="1">
        <w:r w:rsidR="00AA50A9" w:rsidRPr="00A05D33">
          <w:rPr>
            <w:rStyle w:val="Hyperlink"/>
          </w:rPr>
          <w:t>Translator API</w:t>
        </w:r>
        <w:r w:rsidR="00AA50A9">
          <w:rPr>
            <w:webHidden/>
          </w:rPr>
          <w:tab/>
        </w:r>
        <w:r w:rsidR="00AA50A9">
          <w:rPr>
            <w:webHidden/>
          </w:rPr>
          <w:fldChar w:fldCharType="begin"/>
        </w:r>
        <w:r w:rsidR="00AA50A9">
          <w:rPr>
            <w:webHidden/>
          </w:rPr>
          <w:instrText xml:space="preserve"> PAGEREF _Toc461716148 \h </w:instrText>
        </w:r>
        <w:r w:rsidR="00AA50A9">
          <w:rPr>
            <w:webHidden/>
          </w:rPr>
        </w:r>
        <w:r w:rsidR="00AA50A9">
          <w:rPr>
            <w:webHidden/>
          </w:rPr>
          <w:fldChar w:fldCharType="separate"/>
        </w:r>
        <w:r w:rsidR="00AA50A9">
          <w:rPr>
            <w:webHidden/>
          </w:rPr>
          <w:t>22</w:t>
        </w:r>
        <w:r w:rsidR="00AA50A9">
          <w:rPr>
            <w:webHidden/>
          </w:rPr>
          <w:fldChar w:fldCharType="end"/>
        </w:r>
      </w:hyperlink>
    </w:p>
    <w:p w14:paraId="6596B3E0" w14:textId="339A6605" w:rsidR="00AA50A9" w:rsidRDefault="00397C7C">
      <w:pPr>
        <w:pStyle w:val="TOC4"/>
        <w:rPr>
          <w:rFonts w:eastAsiaTheme="minorEastAsia"/>
          <w:smallCaps w:val="0"/>
          <w:sz w:val="22"/>
          <w:szCs w:val="22"/>
          <w:lang w:eastAsia="en-US"/>
        </w:rPr>
      </w:pPr>
      <w:hyperlink w:anchor="_Toc461716149" w:history="1">
        <w:r w:rsidR="00AA50A9" w:rsidRPr="00A05D33">
          <w:rPr>
            <w:rStyle w:val="Hyperlink"/>
            <w:rFonts w:hint="eastAsia"/>
            <w:rtl/>
          </w:rPr>
          <w:t>نظام</w:t>
        </w:r>
        <w:r w:rsidR="00AA50A9" w:rsidRPr="00A05D33">
          <w:rPr>
            <w:rStyle w:val="Hyperlink"/>
            <w:rtl/>
          </w:rPr>
          <w:t xml:space="preserve"> </w:t>
        </w:r>
        <w:r w:rsidR="00AA50A9" w:rsidRPr="00A05D33">
          <w:rPr>
            <w:rStyle w:val="Hyperlink"/>
            <w:rFonts w:hint="eastAsia"/>
            <w:rtl/>
          </w:rPr>
          <w:t>تشغيل</w:t>
        </w:r>
        <w:r w:rsidR="00AA50A9" w:rsidRPr="00A05D33">
          <w:rPr>
            <w:rStyle w:val="Hyperlink"/>
            <w:rtl/>
          </w:rPr>
          <w:t xml:space="preserve"> </w:t>
        </w:r>
        <w:r w:rsidR="00AA50A9" w:rsidRPr="00A05D33">
          <w:rPr>
            <w:rStyle w:val="Hyperlink"/>
            <w:rFonts w:hint="eastAsia"/>
            <w:rtl/>
          </w:rPr>
          <w:t>جهاز</w:t>
        </w:r>
        <w:r w:rsidR="00AA50A9" w:rsidRPr="00A05D33">
          <w:rPr>
            <w:rStyle w:val="Hyperlink"/>
            <w:rtl/>
          </w:rPr>
          <w:t xml:space="preserve"> </w:t>
        </w:r>
        <w:r w:rsidR="00AA50A9" w:rsidRPr="00A05D33">
          <w:rPr>
            <w:rStyle w:val="Hyperlink"/>
            <w:rFonts w:hint="eastAsia"/>
            <w:rtl/>
          </w:rPr>
          <w:t>سطح</w:t>
        </w:r>
        <w:r w:rsidR="00AA50A9" w:rsidRPr="00A05D33">
          <w:rPr>
            <w:rStyle w:val="Hyperlink"/>
            <w:rtl/>
          </w:rPr>
          <w:t xml:space="preserve"> </w:t>
        </w:r>
        <w:r w:rsidR="00AA50A9" w:rsidRPr="00A05D33">
          <w:rPr>
            <w:rStyle w:val="Hyperlink"/>
            <w:rFonts w:hint="eastAsia"/>
            <w:rtl/>
          </w:rPr>
          <w:t>مكتب</w:t>
        </w:r>
        <w:r w:rsidR="00AA50A9" w:rsidRPr="00A05D33">
          <w:rPr>
            <w:rStyle w:val="Hyperlink"/>
            <w:rtl/>
          </w:rPr>
          <w:t xml:space="preserve"> </w:t>
        </w:r>
        <w:r w:rsidR="00AA50A9" w:rsidRPr="00A05D33">
          <w:rPr>
            <w:rStyle w:val="Hyperlink"/>
          </w:rPr>
          <w:t>Windows</w:t>
        </w:r>
        <w:r w:rsidR="00AA50A9">
          <w:rPr>
            <w:webHidden/>
          </w:rPr>
          <w:tab/>
        </w:r>
        <w:r w:rsidR="00AA50A9">
          <w:rPr>
            <w:webHidden/>
          </w:rPr>
          <w:fldChar w:fldCharType="begin"/>
        </w:r>
        <w:r w:rsidR="00AA50A9">
          <w:rPr>
            <w:webHidden/>
          </w:rPr>
          <w:instrText xml:space="preserve"> PAGEREF _Toc461716149 \h </w:instrText>
        </w:r>
        <w:r w:rsidR="00AA50A9">
          <w:rPr>
            <w:webHidden/>
          </w:rPr>
        </w:r>
        <w:r w:rsidR="00AA50A9">
          <w:rPr>
            <w:webHidden/>
          </w:rPr>
          <w:fldChar w:fldCharType="separate"/>
        </w:r>
        <w:r w:rsidR="00AA50A9">
          <w:rPr>
            <w:webHidden/>
          </w:rPr>
          <w:t>22</w:t>
        </w:r>
        <w:r w:rsidR="00AA50A9">
          <w:rPr>
            <w:webHidden/>
          </w:rPr>
          <w:fldChar w:fldCharType="end"/>
        </w:r>
      </w:hyperlink>
    </w:p>
    <w:p w14:paraId="617F7582" w14:textId="373E3B9A" w:rsidR="00AA50A9" w:rsidRDefault="00397C7C">
      <w:pPr>
        <w:pStyle w:val="TOC4"/>
        <w:rPr>
          <w:rFonts w:eastAsiaTheme="minorEastAsia"/>
          <w:smallCaps w:val="0"/>
          <w:sz w:val="22"/>
          <w:szCs w:val="22"/>
          <w:lang w:eastAsia="en-US"/>
        </w:rPr>
      </w:pPr>
      <w:hyperlink w:anchor="_Toc461716150" w:history="1">
        <w:r w:rsidR="00AA50A9" w:rsidRPr="00A05D33">
          <w:rPr>
            <w:rStyle w:val="Hyperlink"/>
          </w:rPr>
          <w:t>Yammer Enterprise</w:t>
        </w:r>
        <w:r w:rsidR="00AA50A9">
          <w:rPr>
            <w:webHidden/>
          </w:rPr>
          <w:tab/>
        </w:r>
        <w:r w:rsidR="00AA50A9">
          <w:rPr>
            <w:webHidden/>
          </w:rPr>
          <w:fldChar w:fldCharType="begin"/>
        </w:r>
        <w:r w:rsidR="00AA50A9">
          <w:rPr>
            <w:webHidden/>
          </w:rPr>
          <w:instrText xml:space="preserve"> PAGEREF _Toc461716150 \h </w:instrText>
        </w:r>
        <w:r w:rsidR="00AA50A9">
          <w:rPr>
            <w:webHidden/>
          </w:rPr>
        </w:r>
        <w:r w:rsidR="00AA50A9">
          <w:rPr>
            <w:webHidden/>
          </w:rPr>
          <w:fldChar w:fldCharType="separate"/>
        </w:r>
        <w:r w:rsidR="00AA50A9">
          <w:rPr>
            <w:webHidden/>
          </w:rPr>
          <w:t>22</w:t>
        </w:r>
        <w:r w:rsidR="00AA50A9">
          <w:rPr>
            <w:webHidden/>
          </w:rPr>
          <w:fldChar w:fldCharType="end"/>
        </w:r>
      </w:hyperlink>
    </w:p>
    <w:p w14:paraId="71CBF3F6" w14:textId="670A6277" w:rsidR="00AA50A9" w:rsidRDefault="00397C7C">
      <w:pPr>
        <w:pStyle w:val="TOC1"/>
        <w:rPr>
          <w:rFonts w:eastAsiaTheme="minorEastAsia"/>
          <w:b w:val="0"/>
          <w:bCs w:val="0"/>
          <w:caps w:val="0"/>
          <w:sz w:val="22"/>
          <w:szCs w:val="22"/>
          <w:lang w:eastAsia="en-US"/>
        </w:rPr>
      </w:pPr>
      <w:hyperlink w:anchor="_Toc461716151" w:history="1">
        <w:r w:rsidR="00AA50A9" w:rsidRPr="00A05D33">
          <w:rPr>
            <w:rStyle w:val="Hyperlink"/>
            <w:rFonts w:hint="eastAsia"/>
            <w:rtl/>
          </w:rPr>
          <w:t>المرفق</w:t>
        </w:r>
        <w:r w:rsidR="00AA50A9" w:rsidRPr="00A05D33">
          <w:rPr>
            <w:rStyle w:val="Hyperlink"/>
            <w:rtl/>
          </w:rPr>
          <w:t xml:space="preserve"> </w:t>
        </w:r>
        <w:r w:rsidR="00AA50A9" w:rsidRPr="00A05D33">
          <w:rPr>
            <w:rStyle w:val="Hyperlink"/>
            <w:lang w:bidi="en-US"/>
          </w:rPr>
          <w:t>1</w:t>
        </w:r>
        <w:r w:rsidR="00AA50A9" w:rsidRPr="00A05D33">
          <w:rPr>
            <w:rStyle w:val="Hyperlink"/>
            <w:rtl/>
          </w:rPr>
          <w:t xml:space="preserve"> – </w:t>
        </w:r>
        <w:r w:rsidR="00AA50A9" w:rsidRPr="00A05D33">
          <w:rPr>
            <w:rStyle w:val="Hyperlink"/>
            <w:rFonts w:hint="eastAsia"/>
            <w:rtl/>
          </w:rPr>
          <w:t>الإشعارات</w:t>
        </w:r>
        <w:r w:rsidR="00AA50A9">
          <w:rPr>
            <w:webHidden/>
          </w:rPr>
          <w:tab/>
        </w:r>
        <w:r w:rsidR="00AA50A9">
          <w:rPr>
            <w:webHidden/>
          </w:rPr>
          <w:fldChar w:fldCharType="begin"/>
        </w:r>
        <w:r w:rsidR="00AA50A9">
          <w:rPr>
            <w:webHidden/>
          </w:rPr>
          <w:instrText xml:space="preserve"> PAGEREF _Toc461716151 \h </w:instrText>
        </w:r>
        <w:r w:rsidR="00AA50A9">
          <w:rPr>
            <w:webHidden/>
          </w:rPr>
        </w:r>
        <w:r w:rsidR="00AA50A9">
          <w:rPr>
            <w:webHidden/>
          </w:rPr>
          <w:fldChar w:fldCharType="separate"/>
        </w:r>
        <w:r w:rsidR="00AA50A9">
          <w:rPr>
            <w:webHidden/>
          </w:rPr>
          <w:t>23</w:t>
        </w:r>
        <w:r w:rsidR="00AA50A9">
          <w:rPr>
            <w:webHidden/>
          </w:rPr>
          <w:fldChar w:fldCharType="end"/>
        </w:r>
      </w:hyperlink>
    </w:p>
    <w:p w14:paraId="385B083F" w14:textId="688F56EB" w:rsidR="00AA50A9" w:rsidRDefault="00397C7C">
      <w:pPr>
        <w:pStyle w:val="TOC3"/>
        <w:rPr>
          <w:rFonts w:eastAsiaTheme="minorEastAsia"/>
          <w:sz w:val="22"/>
          <w:szCs w:val="22"/>
          <w:lang w:eastAsia="en-US"/>
        </w:rPr>
      </w:pPr>
      <w:hyperlink w:anchor="_Toc461716152" w:history="1">
        <w:r w:rsidR="00AA50A9" w:rsidRPr="00A05D33">
          <w:rPr>
            <w:rStyle w:val="Hyperlink"/>
          </w:rPr>
          <w:t>Bing Maps</w:t>
        </w:r>
        <w:r w:rsidR="00AA50A9">
          <w:rPr>
            <w:webHidden/>
          </w:rPr>
          <w:tab/>
        </w:r>
        <w:r w:rsidR="00AA50A9">
          <w:rPr>
            <w:webHidden/>
          </w:rPr>
          <w:fldChar w:fldCharType="begin"/>
        </w:r>
        <w:r w:rsidR="00AA50A9">
          <w:rPr>
            <w:webHidden/>
          </w:rPr>
          <w:instrText xml:space="preserve"> PAGEREF _Toc461716152 \h </w:instrText>
        </w:r>
        <w:r w:rsidR="00AA50A9">
          <w:rPr>
            <w:webHidden/>
          </w:rPr>
        </w:r>
        <w:r w:rsidR="00AA50A9">
          <w:rPr>
            <w:webHidden/>
          </w:rPr>
          <w:fldChar w:fldCharType="separate"/>
        </w:r>
        <w:r w:rsidR="00AA50A9">
          <w:rPr>
            <w:webHidden/>
          </w:rPr>
          <w:t>23</w:t>
        </w:r>
        <w:r w:rsidR="00AA50A9">
          <w:rPr>
            <w:webHidden/>
          </w:rPr>
          <w:fldChar w:fldCharType="end"/>
        </w:r>
      </w:hyperlink>
    </w:p>
    <w:p w14:paraId="175837AC" w14:textId="4E0A1F72" w:rsidR="00AA50A9" w:rsidRDefault="00397C7C">
      <w:pPr>
        <w:pStyle w:val="TOC3"/>
        <w:rPr>
          <w:rFonts w:eastAsiaTheme="minorEastAsia"/>
          <w:sz w:val="22"/>
          <w:szCs w:val="22"/>
          <w:lang w:eastAsia="en-US"/>
        </w:rPr>
      </w:pPr>
      <w:hyperlink w:anchor="_Toc461716153" w:history="1">
        <w:r w:rsidR="00AA50A9" w:rsidRPr="00A05D33">
          <w:rPr>
            <w:rStyle w:val="Hyperlink"/>
            <w:rFonts w:cs="Calibri Light" w:hint="eastAsia"/>
            <w:cs/>
          </w:rPr>
          <w:t>‎</w:t>
        </w:r>
        <w:r w:rsidR="00AA50A9" w:rsidRPr="00A05D33">
          <w:rPr>
            <w:rStyle w:val="Hyperlink"/>
            <w:rFonts w:hint="eastAsia"/>
            <w:rtl/>
          </w:rPr>
          <w:t>الخدمات</w:t>
        </w:r>
        <w:r w:rsidR="00AA50A9" w:rsidRPr="00A05D33">
          <w:rPr>
            <w:rStyle w:val="Hyperlink"/>
            <w:rtl/>
          </w:rPr>
          <w:t xml:space="preserve"> </w:t>
        </w:r>
        <w:r w:rsidR="00AA50A9" w:rsidRPr="00A05D33">
          <w:rPr>
            <w:rStyle w:val="Hyperlink"/>
            <w:rFonts w:hint="eastAsia"/>
            <w:rtl/>
          </w:rPr>
          <w:t>الاحترافية</w:t>
        </w:r>
        <w:r w:rsidR="00AA50A9">
          <w:rPr>
            <w:webHidden/>
          </w:rPr>
          <w:tab/>
        </w:r>
        <w:r w:rsidR="00AA50A9">
          <w:rPr>
            <w:webHidden/>
          </w:rPr>
          <w:fldChar w:fldCharType="begin"/>
        </w:r>
        <w:r w:rsidR="00AA50A9">
          <w:rPr>
            <w:webHidden/>
          </w:rPr>
          <w:instrText xml:space="preserve"> PAGEREF _Toc461716153 \h </w:instrText>
        </w:r>
        <w:r w:rsidR="00AA50A9">
          <w:rPr>
            <w:webHidden/>
          </w:rPr>
        </w:r>
        <w:r w:rsidR="00AA50A9">
          <w:rPr>
            <w:webHidden/>
          </w:rPr>
          <w:fldChar w:fldCharType="separate"/>
        </w:r>
        <w:r w:rsidR="00AA50A9">
          <w:rPr>
            <w:webHidden/>
          </w:rPr>
          <w:t>23</w:t>
        </w:r>
        <w:r w:rsidR="00AA50A9">
          <w:rPr>
            <w:webHidden/>
          </w:rPr>
          <w:fldChar w:fldCharType="end"/>
        </w:r>
      </w:hyperlink>
    </w:p>
    <w:p w14:paraId="2E5C92B5" w14:textId="19A40872" w:rsidR="00AA50A9" w:rsidRDefault="00397C7C">
      <w:pPr>
        <w:pStyle w:val="TOC3"/>
        <w:rPr>
          <w:rFonts w:eastAsiaTheme="minorEastAsia"/>
          <w:sz w:val="22"/>
          <w:szCs w:val="22"/>
          <w:lang w:eastAsia="en-US"/>
        </w:rPr>
      </w:pPr>
      <w:hyperlink w:anchor="_Toc461716154" w:history="1">
        <w:r w:rsidR="00AA50A9" w:rsidRPr="00A05D33">
          <w:rPr>
            <w:rStyle w:val="Hyperlink"/>
            <w:rFonts w:hint="eastAsia"/>
            <w:spacing w:val="-2"/>
            <w:rtl/>
          </w:rPr>
          <w:t>إشعار</w:t>
        </w:r>
        <w:r w:rsidR="00AA50A9" w:rsidRPr="00A05D33">
          <w:rPr>
            <w:rStyle w:val="Hyperlink"/>
            <w:spacing w:val="-2"/>
            <w:rtl/>
          </w:rPr>
          <w:t xml:space="preserve"> </w:t>
        </w:r>
        <w:r w:rsidR="00AA50A9" w:rsidRPr="00A05D33">
          <w:rPr>
            <w:rStyle w:val="Hyperlink"/>
            <w:rFonts w:hint="eastAsia"/>
            <w:spacing w:val="-2"/>
            <w:rtl/>
          </w:rPr>
          <w:t>حول</w:t>
        </w:r>
        <w:r w:rsidR="00AA50A9" w:rsidRPr="00A05D33">
          <w:rPr>
            <w:rStyle w:val="Hyperlink"/>
            <w:spacing w:val="-2"/>
            <w:rtl/>
          </w:rPr>
          <w:t xml:space="preserve"> </w:t>
        </w:r>
        <w:r w:rsidR="00AA50A9" w:rsidRPr="00A05D33">
          <w:rPr>
            <w:rStyle w:val="Hyperlink"/>
            <w:rFonts w:hint="eastAsia"/>
            <w:spacing w:val="-2"/>
            <w:rtl/>
          </w:rPr>
          <w:t>ترميز</w:t>
        </w:r>
        <w:r w:rsidR="00AA50A9" w:rsidRPr="00A05D33">
          <w:rPr>
            <w:rStyle w:val="Hyperlink"/>
            <w:spacing w:val="-2"/>
            <w:rtl/>
          </w:rPr>
          <w:t xml:space="preserve"> </w:t>
        </w:r>
        <w:r w:rsidR="00AA50A9" w:rsidRPr="00A05D33">
          <w:rPr>
            <w:rStyle w:val="Hyperlink"/>
            <w:spacing w:val="-2"/>
          </w:rPr>
          <w:t>H.265/HEVC</w:t>
        </w:r>
        <w:r w:rsidR="00AA50A9" w:rsidRPr="00A05D33">
          <w:rPr>
            <w:rStyle w:val="Hyperlink"/>
            <w:spacing w:val="-2"/>
            <w:rtl/>
          </w:rPr>
          <w:t xml:space="preserve"> </w:t>
        </w:r>
        <w:r w:rsidR="00AA50A9" w:rsidRPr="00A05D33">
          <w:rPr>
            <w:rStyle w:val="Hyperlink"/>
            <w:rFonts w:hint="eastAsia"/>
            <w:spacing w:val="-2"/>
            <w:rtl/>
          </w:rPr>
          <w:t>لخدمات</w:t>
        </w:r>
        <w:r w:rsidR="00AA50A9" w:rsidRPr="00A05D33">
          <w:rPr>
            <w:rStyle w:val="Hyperlink"/>
            <w:spacing w:val="-2"/>
            <w:rtl/>
          </w:rPr>
          <w:t xml:space="preserve"> </w:t>
        </w:r>
        <w:r w:rsidR="00AA50A9" w:rsidRPr="00A05D33">
          <w:rPr>
            <w:rStyle w:val="Hyperlink"/>
            <w:rFonts w:hint="eastAsia"/>
            <w:spacing w:val="-2"/>
            <w:rtl/>
          </w:rPr>
          <w:t>وسائط</w:t>
        </w:r>
        <w:r w:rsidR="00AA50A9" w:rsidRPr="00A05D33">
          <w:rPr>
            <w:rStyle w:val="Hyperlink"/>
            <w:spacing w:val="-2"/>
            <w:rtl/>
          </w:rPr>
          <w:t xml:space="preserve"> </w:t>
        </w:r>
        <w:r w:rsidR="00AA50A9" w:rsidRPr="00A05D33">
          <w:rPr>
            <w:rStyle w:val="Hyperlink"/>
            <w:spacing w:val="-2"/>
          </w:rPr>
          <w:t>Azure</w:t>
        </w:r>
        <w:r w:rsidR="00AA50A9">
          <w:rPr>
            <w:webHidden/>
          </w:rPr>
          <w:tab/>
        </w:r>
        <w:r w:rsidR="00AA50A9">
          <w:rPr>
            <w:webHidden/>
          </w:rPr>
          <w:fldChar w:fldCharType="begin"/>
        </w:r>
        <w:r w:rsidR="00AA50A9">
          <w:rPr>
            <w:webHidden/>
          </w:rPr>
          <w:instrText xml:space="preserve"> PAGEREF _Toc461716154 \h </w:instrText>
        </w:r>
        <w:r w:rsidR="00AA50A9">
          <w:rPr>
            <w:webHidden/>
          </w:rPr>
        </w:r>
        <w:r w:rsidR="00AA50A9">
          <w:rPr>
            <w:webHidden/>
          </w:rPr>
          <w:fldChar w:fldCharType="separate"/>
        </w:r>
        <w:r w:rsidR="00AA50A9">
          <w:rPr>
            <w:webHidden/>
          </w:rPr>
          <w:t>24</w:t>
        </w:r>
        <w:r w:rsidR="00AA50A9">
          <w:rPr>
            <w:webHidden/>
          </w:rPr>
          <w:fldChar w:fldCharType="end"/>
        </w:r>
      </w:hyperlink>
    </w:p>
    <w:p w14:paraId="3074FFB3" w14:textId="3FE77E8B" w:rsidR="00AA50A9" w:rsidRDefault="00397C7C">
      <w:pPr>
        <w:pStyle w:val="TOC3"/>
        <w:rPr>
          <w:rFonts w:eastAsiaTheme="minorEastAsia"/>
          <w:sz w:val="22"/>
          <w:szCs w:val="22"/>
          <w:lang w:eastAsia="en-US"/>
        </w:rPr>
      </w:pPr>
      <w:hyperlink w:anchor="_Toc461716155" w:history="1">
        <w:r w:rsidR="00AA50A9" w:rsidRPr="00A05D33">
          <w:rPr>
            <w:rStyle w:val="Hyperlink"/>
            <w:rFonts w:hint="eastAsia"/>
            <w:spacing w:val="-2"/>
            <w:rtl/>
          </w:rPr>
          <w:t>إشعار</w:t>
        </w:r>
        <w:r w:rsidR="00AA50A9" w:rsidRPr="00A05D33">
          <w:rPr>
            <w:rStyle w:val="Hyperlink"/>
            <w:spacing w:val="-2"/>
            <w:rtl/>
          </w:rPr>
          <w:t xml:space="preserve"> </w:t>
        </w:r>
        <w:r w:rsidR="00AA50A9" w:rsidRPr="00A05D33">
          <w:rPr>
            <w:rStyle w:val="Hyperlink"/>
            <w:rFonts w:hint="eastAsia"/>
            <w:spacing w:val="-2"/>
            <w:rtl/>
          </w:rPr>
          <w:t>حول</w:t>
        </w:r>
        <w:r w:rsidR="00AA50A9" w:rsidRPr="00A05D33">
          <w:rPr>
            <w:rStyle w:val="Hyperlink"/>
            <w:spacing w:val="-2"/>
            <w:rtl/>
          </w:rPr>
          <w:t xml:space="preserve"> </w:t>
        </w:r>
        <w:r w:rsidR="00AA50A9" w:rsidRPr="00A05D33">
          <w:rPr>
            <w:rStyle w:val="Hyperlink"/>
            <w:rFonts w:hint="eastAsia"/>
            <w:spacing w:val="-2"/>
            <w:rtl/>
          </w:rPr>
          <w:t>المعيار</w:t>
        </w:r>
        <w:r w:rsidR="00AA50A9" w:rsidRPr="00A05D33">
          <w:rPr>
            <w:rStyle w:val="Hyperlink"/>
            <w:spacing w:val="-2"/>
            <w:rtl/>
          </w:rPr>
          <w:t xml:space="preserve"> </w:t>
        </w:r>
        <w:r w:rsidR="00AA50A9" w:rsidRPr="00A05D33">
          <w:rPr>
            <w:rStyle w:val="Hyperlink"/>
            <w:rFonts w:hint="eastAsia"/>
            <w:spacing w:val="-2"/>
            <w:rtl/>
          </w:rPr>
          <w:t>المرئي</w:t>
        </w:r>
        <w:r w:rsidR="00AA50A9" w:rsidRPr="00A05D33">
          <w:rPr>
            <w:rStyle w:val="Hyperlink"/>
            <w:spacing w:val="-2"/>
            <w:rtl/>
          </w:rPr>
          <w:t xml:space="preserve"> </w:t>
        </w:r>
        <w:r w:rsidR="00AA50A9" w:rsidRPr="00A05D33">
          <w:rPr>
            <w:rStyle w:val="Hyperlink"/>
            <w:spacing w:val="-2"/>
            <w:lang w:bidi="en-US"/>
          </w:rPr>
          <w:t>H.264/AVC</w:t>
        </w:r>
        <w:r w:rsidR="00AA50A9" w:rsidRPr="00A05D33">
          <w:rPr>
            <w:rStyle w:val="Hyperlink"/>
            <w:spacing w:val="-2"/>
            <w:rtl/>
          </w:rPr>
          <w:t xml:space="preserve"> </w:t>
        </w:r>
        <w:r w:rsidR="00AA50A9" w:rsidRPr="00A05D33">
          <w:rPr>
            <w:rStyle w:val="Hyperlink"/>
            <w:rFonts w:hint="eastAsia"/>
            <w:spacing w:val="-2"/>
            <w:rtl/>
          </w:rPr>
          <w:t>ومعيار</w:t>
        </w:r>
        <w:r w:rsidR="00AA50A9" w:rsidRPr="00A05D33">
          <w:rPr>
            <w:rStyle w:val="Hyperlink"/>
            <w:spacing w:val="-2"/>
            <w:rtl/>
          </w:rPr>
          <w:t xml:space="preserve"> </w:t>
        </w:r>
        <w:r w:rsidR="00AA50A9" w:rsidRPr="00A05D33">
          <w:rPr>
            <w:rStyle w:val="Hyperlink"/>
            <w:rFonts w:hint="eastAsia"/>
            <w:spacing w:val="-2"/>
            <w:rtl/>
          </w:rPr>
          <w:t>الفيديو</w:t>
        </w:r>
        <w:r w:rsidR="00AA50A9" w:rsidRPr="00A05D33">
          <w:rPr>
            <w:rStyle w:val="Hyperlink"/>
            <w:spacing w:val="-2"/>
            <w:rtl/>
          </w:rPr>
          <w:t xml:space="preserve"> </w:t>
        </w:r>
        <w:r w:rsidR="00AA50A9" w:rsidRPr="00A05D33">
          <w:rPr>
            <w:rStyle w:val="Hyperlink"/>
            <w:spacing w:val="-2"/>
            <w:lang w:bidi="en-US"/>
          </w:rPr>
          <w:t>VC-1</w:t>
        </w:r>
        <w:r w:rsidR="00AA50A9" w:rsidRPr="00A05D33">
          <w:rPr>
            <w:rStyle w:val="Hyperlink"/>
            <w:spacing w:val="-2"/>
            <w:rtl/>
          </w:rPr>
          <w:t xml:space="preserve"> </w:t>
        </w:r>
        <w:r w:rsidR="00AA50A9" w:rsidRPr="00A05D33">
          <w:rPr>
            <w:rStyle w:val="Hyperlink"/>
            <w:rFonts w:hint="eastAsia"/>
            <w:spacing w:val="-2"/>
            <w:rtl/>
          </w:rPr>
          <w:t>والمعيار</w:t>
        </w:r>
        <w:r w:rsidR="00AA50A9" w:rsidRPr="00A05D33">
          <w:rPr>
            <w:rStyle w:val="Hyperlink"/>
            <w:spacing w:val="-2"/>
            <w:rtl/>
          </w:rPr>
          <w:t xml:space="preserve"> </w:t>
        </w:r>
        <w:r w:rsidR="00AA50A9" w:rsidRPr="00A05D33">
          <w:rPr>
            <w:rStyle w:val="Hyperlink"/>
            <w:rFonts w:hint="eastAsia"/>
            <w:spacing w:val="-2"/>
            <w:rtl/>
          </w:rPr>
          <w:t>المرئي</w:t>
        </w:r>
        <w:r w:rsidR="00AA50A9" w:rsidRPr="00A05D33">
          <w:rPr>
            <w:rStyle w:val="Hyperlink"/>
            <w:spacing w:val="-2"/>
            <w:rtl/>
          </w:rPr>
          <w:t xml:space="preserve"> </w:t>
        </w:r>
        <w:r w:rsidR="00AA50A9" w:rsidRPr="00A05D33">
          <w:rPr>
            <w:rStyle w:val="Hyperlink"/>
            <w:spacing w:val="-2"/>
            <w:lang w:bidi="en-US"/>
          </w:rPr>
          <w:t>MPEG-4 Part</w:t>
        </w:r>
        <w:r w:rsidR="00AA50A9" w:rsidRPr="00A05D33">
          <w:rPr>
            <w:rStyle w:val="Hyperlink"/>
            <w:spacing w:val="-2"/>
            <w:rtl/>
          </w:rPr>
          <w:t xml:space="preserve"> </w:t>
        </w:r>
        <w:r w:rsidR="00AA50A9" w:rsidRPr="00A05D33">
          <w:rPr>
            <w:rStyle w:val="Hyperlink"/>
            <w:rFonts w:hint="eastAsia"/>
            <w:spacing w:val="-2"/>
            <w:rtl/>
          </w:rPr>
          <w:t>ومعيار</w:t>
        </w:r>
        <w:r w:rsidR="00AA50A9" w:rsidRPr="00A05D33">
          <w:rPr>
            <w:rStyle w:val="Hyperlink"/>
            <w:spacing w:val="-2"/>
            <w:rtl/>
          </w:rPr>
          <w:t xml:space="preserve"> </w:t>
        </w:r>
        <w:r w:rsidR="00AA50A9" w:rsidRPr="00A05D33">
          <w:rPr>
            <w:rStyle w:val="Hyperlink"/>
            <w:rFonts w:hint="eastAsia"/>
            <w:spacing w:val="-2"/>
            <w:rtl/>
          </w:rPr>
          <w:t>الفيديو</w:t>
        </w:r>
        <w:r w:rsidR="00AA50A9" w:rsidRPr="00A05D33">
          <w:rPr>
            <w:rStyle w:val="Hyperlink"/>
            <w:spacing w:val="-2"/>
            <w:rtl/>
          </w:rPr>
          <w:t xml:space="preserve"> </w:t>
        </w:r>
        <w:r w:rsidR="00AA50A9" w:rsidRPr="00A05D33">
          <w:rPr>
            <w:rStyle w:val="Hyperlink"/>
            <w:spacing w:val="-2"/>
            <w:lang w:bidi="en-US"/>
          </w:rPr>
          <w:t>MPEG-2</w:t>
        </w:r>
        <w:r w:rsidR="00AA50A9">
          <w:rPr>
            <w:webHidden/>
          </w:rPr>
          <w:tab/>
        </w:r>
        <w:r w:rsidR="00AA50A9">
          <w:rPr>
            <w:webHidden/>
          </w:rPr>
          <w:fldChar w:fldCharType="begin"/>
        </w:r>
        <w:r w:rsidR="00AA50A9">
          <w:rPr>
            <w:webHidden/>
          </w:rPr>
          <w:instrText xml:space="preserve"> PAGEREF _Toc461716155 \h </w:instrText>
        </w:r>
        <w:r w:rsidR="00AA50A9">
          <w:rPr>
            <w:webHidden/>
          </w:rPr>
        </w:r>
        <w:r w:rsidR="00AA50A9">
          <w:rPr>
            <w:webHidden/>
          </w:rPr>
          <w:fldChar w:fldCharType="separate"/>
        </w:r>
        <w:r w:rsidR="00AA50A9">
          <w:rPr>
            <w:webHidden/>
          </w:rPr>
          <w:t>24</w:t>
        </w:r>
        <w:r w:rsidR="00AA50A9">
          <w:rPr>
            <w:webHidden/>
          </w:rPr>
          <w:fldChar w:fldCharType="end"/>
        </w:r>
      </w:hyperlink>
    </w:p>
    <w:p w14:paraId="1382369E" w14:textId="169EF799" w:rsidR="00AA50A9" w:rsidRDefault="00397C7C">
      <w:pPr>
        <w:pStyle w:val="TOC1"/>
        <w:rPr>
          <w:rFonts w:eastAsiaTheme="minorEastAsia"/>
          <w:b w:val="0"/>
          <w:bCs w:val="0"/>
          <w:caps w:val="0"/>
          <w:sz w:val="22"/>
          <w:szCs w:val="22"/>
          <w:lang w:eastAsia="en-US"/>
        </w:rPr>
      </w:pPr>
      <w:hyperlink w:anchor="_Toc461716156" w:history="1">
        <w:r w:rsidR="00AA50A9" w:rsidRPr="00A05D33">
          <w:rPr>
            <w:rStyle w:val="Hyperlink"/>
            <w:rFonts w:hint="eastAsia"/>
            <w:rtl/>
          </w:rPr>
          <w:t>مرفق</w:t>
        </w:r>
        <w:r w:rsidR="00AA50A9" w:rsidRPr="00A05D33">
          <w:rPr>
            <w:rStyle w:val="Hyperlink"/>
            <w:rtl/>
          </w:rPr>
          <w:t xml:space="preserve"> </w:t>
        </w:r>
        <w:r w:rsidR="00AA50A9" w:rsidRPr="00A05D33">
          <w:rPr>
            <w:rStyle w:val="Hyperlink"/>
            <w:lang w:bidi=""/>
          </w:rPr>
          <w:t>2</w:t>
        </w:r>
        <w:r w:rsidR="00AA50A9" w:rsidRPr="00A05D33">
          <w:rPr>
            <w:rStyle w:val="Hyperlink"/>
            <w:rtl/>
          </w:rPr>
          <w:t xml:space="preserve"> - </w:t>
        </w:r>
        <w:r w:rsidR="00AA50A9" w:rsidRPr="00A05D33">
          <w:rPr>
            <w:rStyle w:val="Hyperlink"/>
            <w:rFonts w:hint="eastAsia"/>
            <w:rtl/>
          </w:rPr>
          <w:t>مجموعات</w:t>
        </w:r>
        <w:r w:rsidR="00AA50A9" w:rsidRPr="00A05D33">
          <w:rPr>
            <w:rStyle w:val="Hyperlink"/>
            <w:rtl/>
          </w:rPr>
          <w:t xml:space="preserve"> </w:t>
        </w:r>
        <w:r w:rsidR="00AA50A9" w:rsidRPr="00A05D33">
          <w:rPr>
            <w:rStyle w:val="Hyperlink"/>
            <w:rFonts w:hint="eastAsia"/>
            <w:rtl/>
          </w:rPr>
          <w:t>تراخيص</w:t>
        </w:r>
        <w:r w:rsidR="00AA50A9" w:rsidRPr="00A05D33">
          <w:rPr>
            <w:rStyle w:val="Hyperlink"/>
            <w:rtl/>
          </w:rPr>
          <w:t xml:space="preserve"> </w:t>
        </w:r>
        <w:r w:rsidR="00AA50A9" w:rsidRPr="00A05D33">
          <w:rPr>
            <w:rStyle w:val="Hyperlink"/>
            <w:rFonts w:hint="eastAsia"/>
            <w:rtl/>
          </w:rPr>
          <w:t>الاشتراك</w:t>
        </w:r>
        <w:r w:rsidR="00AA50A9">
          <w:rPr>
            <w:webHidden/>
          </w:rPr>
          <w:tab/>
        </w:r>
        <w:r w:rsidR="00AA50A9">
          <w:rPr>
            <w:webHidden/>
          </w:rPr>
          <w:fldChar w:fldCharType="begin"/>
        </w:r>
        <w:r w:rsidR="00AA50A9">
          <w:rPr>
            <w:webHidden/>
          </w:rPr>
          <w:instrText xml:space="preserve"> PAGEREF _Toc461716156 \h </w:instrText>
        </w:r>
        <w:r w:rsidR="00AA50A9">
          <w:rPr>
            <w:webHidden/>
          </w:rPr>
        </w:r>
        <w:r w:rsidR="00AA50A9">
          <w:rPr>
            <w:webHidden/>
          </w:rPr>
          <w:fldChar w:fldCharType="separate"/>
        </w:r>
        <w:r w:rsidR="00AA50A9">
          <w:rPr>
            <w:webHidden/>
          </w:rPr>
          <w:t>25</w:t>
        </w:r>
        <w:r w:rsidR="00AA50A9">
          <w:rPr>
            <w:webHidden/>
          </w:rPr>
          <w:fldChar w:fldCharType="end"/>
        </w:r>
      </w:hyperlink>
    </w:p>
    <w:p w14:paraId="057614E8" w14:textId="2CCDB140" w:rsidR="00AA50A9" w:rsidRDefault="00397C7C">
      <w:pPr>
        <w:pStyle w:val="TOC1"/>
        <w:rPr>
          <w:rFonts w:eastAsiaTheme="minorEastAsia"/>
          <w:b w:val="0"/>
          <w:bCs w:val="0"/>
          <w:caps w:val="0"/>
          <w:sz w:val="22"/>
          <w:szCs w:val="22"/>
          <w:lang w:eastAsia="en-US"/>
        </w:rPr>
      </w:pPr>
      <w:hyperlink w:anchor="_Toc461716157" w:history="1">
        <w:r w:rsidR="00AA50A9" w:rsidRPr="00A05D33">
          <w:rPr>
            <w:rStyle w:val="Hyperlink"/>
            <w:rFonts w:hint="eastAsia"/>
            <w:rtl/>
          </w:rPr>
          <w:t>المرفق</w:t>
        </w:r>
        <w:r w:rsidR="00AA50A9" w:rsidRPr="00A05D33">
          <w:rPr>
            <w:rStyle w:val="Hyperlink"/>
            <w:rtl/>
          </w:rPr>
          <w:t xml:space="preserve"> </w:t>
        </w:r>
        <w:r w:rsidR="00AA50A9" w:rsidRPr="00A05D33">
          <w:rPr>
            <w:rStyle w:val="Hyperlink"/>
            <w:lang w:bidi="en-US"/>
          </w:rPr>
          <w:t>3</w:t>
        </w:r>
        <w:r w:rsidR="00AA50A9" w:rsidRPr="00A05D33">
          <w:rPr>
            <w:rStyle w:val="Hyperlink"/>
            <w:rtl/>
          </w:rPr>
          <w:t xml:space="preserve"> – </w:t>
        </w:r>
        <w:r w:rsidR="00AA50A9" w:rsidRPr="00A05D33">
          <w:rPr>
            <w:rStyle w:val="Hyperlink"/>
            <w:rFonts w:hint="eastAsia"/>
            <w:rtl/>
          </w:rPr>
          <w:t>البنود</w:t>
        </w:r>
        <w:r w:rsidR="00AA50A9" w:rsidRPr="00A05D33">
          <w:rPr>
            <w:rStyle w:val="Hyperlink"/>
            <w:rtl/>
          </w:rPr>
          <w:t xml:space="preserve"> </w:t>
        </w:r>
        <w:r w:rsidR="00AA50A9" w:rsidRPr="00A05D33">
          <w:rPr>
            <w:rStyle w:val="Hyperlink"/>
            <w:rFonts w:hint="eastAsia"/>
            <w:rtl/>
          </w:rPr>
          <w:t>التعاقدية</w:t>
        </w:r>
        <w:r w:rsidR="00AA50A9" w:rsidRPr="00A05D33">
          <w:rPr>
            <w:rStyle w:val="Hyperlink"/>
            <w:rtl/>
          </w:rPr>
          <w:t xml:space="preserve"> </w:t>
        </w:r>
        <w:r w:rsidR="00AA50A9" w:rsidRPr="00A05D33">
          <w:rPr>
            <w:rStyle w:val="Hyperlink"/>
            <w:rFonts w:hint="eastAsia"/>
            <w:rtl/>
          </w:rPr>
          <w:t>القياسية</w:t>
        </w:r>
        <w:r w:rsidR="00AA50A9" w:rsidRPr="00A05D33">
          <w:rPr>
            <w:rStyle w:val="Hyperlink"/>
            <w:rtl/>
          </w:rPr>
          <w:t xml:space="preserve"> (</w:t>
        </w:r>
        <w:r w:rsidR="00AA50A9" w:rsidRPr="00A05D33">
          <w:rPr>
            <w:rStyle w:val="Hyperlink"/>
            <w:rFonts w:hint="eastAsia"/>
            <w:rtl/>
          </w:rPr>
          <w:t>شركات</w:t>
        </w:r>
        <w:r w:rsidR="00AA50A9" w:rsidRPr="00A05D33">
          <w:rPr>
            <w:rStyle w:val="Hyperlink"/>
            <w:rtl/>
          </w:rPr>
          <w:t xml:space="preserve"> </w:t>
        </w:r>
        <w:r w:rsidR="00AA50A9" w:rsidRPr="00A05D33">
          <w:rPr>
            <w:rStyle w:val="Hyperlink"/>
            <w:rFonts w:hint="eastAsia"/>
            <w:rtl/>
          </w:rPr>
          <w:t>المعالجة</w:t>
        </w:r>
        <w:r w:rsidR="00AA50A9" w:rsidRPr="00A05D33">
          <w:rPr>
            <w:rStyle w:val="Hyperlink"/>
            <w:rtl/>
          </w:rPr>
          <w:t>)</w:t>
        </w:r>
        <w:r w:rsidR="00AA50A9">
          <w:rPr>
            <w:webHidden/>
          </w:rPr>
          <w:tab/>
        </w:r>
        <w:r w:rsidR="00AA50A9">
          <w:rPr>
            <w:webHidden/>
          </w:rPr>
          <w:fldChar w:fldCharType="begin"/>
        </w:r>
        <w:r w:rsidR="00AA50A9">
          <w:rPr>
            <w:webHidden/>
          </w:rPr>
          <w:instrText xml:space="preserve"> PAGEREF _Toc461716157 \h </w:instrText>
        </w:r>
        <w:r w:rsidR="00AA50A9">
          <w:rPr>
            <w:webHidden/>
          </w:rPr>
        </w:r>
        <w:r w:rsidR="00AA50A9">
          <w:rPr>
            <w:webHidden/>
          </w:rPr>
          <w:fldChar w:fldCharType="separate"/>
        </w:r>
        <w:r w:rsidR="00AA50A9">
          <w:rPr>
            <w:webHidden/>
          </w:rPr>
          <w:t>27</w:t>
        </w:r>
        <w:r w:rsidR="00AA50A9">
          <w:rPr>
            <w:webHidden/>
          </w:rPr>
          <w:fldChar w:fldCharType="end"/>
        </w:r>
      </w:hyperlink>
    </w:p>
    <w:p w14:paraId="092C9288" w14:textId="11DE6452"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61716078"/>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61716079"/>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49618366"/>
      <w:bookmarkStart w:id="13" w:name="_Toc445967433"/>
      <w:bookmarkStart w:id="14" w:name="_Toc461716080"/>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3A0C79" w:rsidRPr="00D51190" w14:paraId="542FAD85" w14:textId="77777777" w:rsidTr="00F05348">
        <w:trPr>
          <w:tblHeader/>
        </w:trPr>
        <w:tc>
          <w:tcPr>
            <w:tcW w:w="5395" w:type="dxa"/>
            <w:shd w:val="clear" w:color="auto" w:fill="0072C6"/>
          </w:tcPr>
          <w:p w14:paraId="7A253851" w14:textId="0B566F78"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الإضافات</w:t>
            </w:r>
          </w:p>
        </w:tc>
        <w:tc>
          <w:tcPr>
            <w:tcW w:w="5395" w:type="dxa"/>
            <w:shd w:val="clear" w:color="auto" w:fill="0072C6"/>
          </w:tcPr>
          <w:p w14:paraId="00EE61EF" w14:textId="0A3EA6E1"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المحذوفات</w:t>
            </w:r>
          </w:p>
        </w:tc>
      </w:tr>
      <w:tr w:rsidR="003A0C79" w:rsidRPr="00D51190" w14:paraId="539C40C9" w14:textId="77777777" w:rsidTr="00F05348">
        <w:tc>
          <w:tcPr>
            <w:tcW w:w="5395" w:type="dxa"/>
          </w:tcPr>
          <w:p w14:paraId="44209ACA" w14:textId="753388D1" w:rsidR="003A0C79" w:rsidRPr="00D51190" w:rsidRDefault="003A0C79" w:rsidP="003A0C79">
            <w:pPr>
              <w:pStyle w:val="ProductList-Body"/>
              <w:rPr>
                <w:rFonts w:ascii="Calibri" w:hAnsi="Calibri" w:cs="Calibri"/>
                <w:sz w:val="16"/>
                <w:szCs w:val="16"/>
              </w:rPr>
            </w:pPr>
          </w:p>
        </w:tc>
        <w:tc>
          <w:tcPr>
            <w:tcW w:w="5395" w:type="dxa"/>
          </w:tcPr>
          <w:p w14:paraId="31DF03A9" w14:textId="298FD6E2" w:rsidR="003A0C79" w:rsidRPr="00D51190" w:rsidRDefault="00A338A4" w:rsidP="003A0C79">
            <w:pPr>
              <w:pStyle w:val="ProductList-Body"/>
              <w:rPr>
                <w:rFonts w:ascii="Calibri" w:hAnsi="Calibri" w:cs="Calibri"/>
                <w:sz w:val="16"/>
                <w:szCs w:val="16"/>
              </w:rPr>
            </w:pPr>
            <w:r w:rsidRPr="00AA4EB7">
              <w:rPr>
                <w:rFonts w:ascii="Calibri" w:hAnsi="Calibri" w:cs="Calibri"/>
                <w:sz w:val="16"/>
                <w:szCs w:val="16"/>
              </w:rPr>
              <w:t>Azure RemoteApp</w:t>
            </w:r>
          </w:p>
        </w:tc>
      </w:tr>
    </w:tbl>
    <w:p w14:paraId="2C6E496B" w14:textId="77777777" w:rsidR="00F05348" w:rsidRPr="00A338A4" w:rsidRDefault="00F05348" w:rsidP="00F05348">
      <w:pPr>
        <w:pStyle w:val="ProductList-Body"/>
        <w:rPr>
          <w:rFonts w:ascii="Calibri" w:hAnsi="Calibri" w:cs="Calibri"/>
          <w:szCs w:val="18"/>
        </w:rPr>
      </w:pPr>
    </w:p>
    <w:p w14:paraId="56B68FB1" w14:textId="77777777" w:rsidR="00A338A4" w:rsidRPr="00A338A4" w:rsidRDefault="00A338A4" w:rsidP="00A338A4">
      <w:pPr>
        <w:pStyle w:val="ProductList-ClauseHeading"/>
        <w:outlineLvl w:val="2"/>
        <w:rPr>
          <w:rFonts w:ascii="Calibri" w:hAnsi="Calibri" w:cs="Calibri"/>
          <w:bCs/>
          <w:szCs w:val="18"/>
        </w:rPr>
      </w:pPr>
      <w:r w:rsidRPr="00A338A4">
        <w:rPr>
          <w:rFonts w:ascii="Calibri" w:hAnsi="Calibri" w:cs="Arial"/>
          <w:bCs/>
          <w:szCs w:val="18"/>
          <w:rtl/>
        </w:rPr>
        <w:t>شروط</w:t>
      </w:r>
      <w:r w:rsidRPr="00A338A4">
        <w:rPr>
          <w:rFonts w:ascii="Calibri" w:hAnsi="Calibri" w:cs="Calibri"/>
          <w:bCs/>
          <w:szCs w:val="18"/>
          <w:rtl/>
        </w:rPr>
        <w:t xml:space="preserve"> </w:t>
      </w:r>
      <w:r w:rsidRPr="00A338A4">
        <w:rPr>
          <w:rFonts w:ascii="Calibri" w:hAnsi="Calibri" w:cs="Arial"/>
          <w:bCs/>
          <w:szCs w:val="18"/>
          <w:rtl/>
        </w:rPr>
        <w:t>عامة</w:t>
      </w:r>
    </w:p>
    <w:p w14:paraId="34B34B46" w14:textId="77777777" w:rsidR="00A338A4" w:rsidRPr="00A338A4" w:rsidRDefault="00397C7C" w:rsidP="00A338A4">
      <w:pPr>
        <w:pStyle w:val="ProductList-Body"/>
        <w:rPr>
          <w:rFonts w:ascii="Calibri" w:hAnsi="Calibri" w:cs="Calibri"/>
          <w:szCs w:val="18"/>
        </w:rPr>
      </w:pPr>
      <w:hyperlink w:anchor="CompetitiveBenchmarking" w:history="1">
        <w:r w:rsidR="00A338A4" w:rsidRPr="00A338A4">
          <w:rPr>
            <w:rStyle w:val="Hyperlink"/>
            <w:rFonts w:ascii="Calibri" w:hAnsi="Calibri" w:cs="Arial"/>
            <w:szCs w:val="18"/>
            <w:rtl/>
          </w:rPr>
          <w:t>تقييم</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الأداء</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التنافسي</w:t>
        </w:r>
      </w:hyperlink>
      <w:r w:rsidR="00A338A4" w:rsidRPr="00A338A4">
        <w:rPr>
          <w:rFonts w:ascii="Calibri" w:hAnsi="Calibri" w:cs="Calibri"/>
          <w:szCs w:val="18"/>
          <w:rtl/>
        </w:rPr>
        <w:t xml:space="preserve">: </w:t>
      </w:r>
      <w:r w:rsidR="00A338A4" w:rsidRPr="00A338A4">
        <w:rPr>
          <w:rFonts w:ascii="Calibri" w:hAnsi="Calibri" w:cs="Arial"/>
          <w:szCs w:val="18"/>
          <w:rtl/>
        </w:rPr>
        <w:t>تمت</w:t>
      </w:r>
      <w:r w:rsidR="00A338A4" w:rsidRPr="00A338A4">
        <w:rPr>
          <w:rFonts w:ascii="Calibri" w:hAnsi="Calibri" w:cs="Calibri"/>
          <w:szCs w:val="18"/>
          <w:rtl/>
        </w:rPr>
        <w:t xml:space="preserve"> </w:t>
      </w:r>
      <w:r w:rsidR="00A338A4" w:rsidRPr="00A338A4">
        <w:rPr>
          <w:rFonts w:ascii="Calibri" w:hAnsi="Calibri" w:cs="Arial"/>
          <w:szCs w:val="18"/>
          <w:rtl/>
        </w:rPr>
        <w:t>إضافة</w:t>
      </w:r>
      <w:r w:rsidR="00A338A4" w:rsidRPr="00A338A4">
        <w:rPr>
          <w:rFonts w:ascii="Calibri" w:hAnsi="Calibri" w:cs="Calibri"/>
          <w:szCs w:val="18"/>
          <w:rtl/>
        </w:rPr>
        <w:t xml:space="preserve"> </w:t>
      </w:r>
      <w:r w:rsidR="00A338A4" w:rsidRPr="00A338A4">
        <w:rPr>
          <w:rFonts w:ascii="Calibri" w:hAnsi="Calibri" w:cs="Arial"/>
          <w:szCs w:val="18"/>
          <w:rtl/>
        </w:rPr>
        <w:t>فقرة</w:t>
      </w:r>
      <w:r w:rsidR="00A338A4" w:rsidRPr="00A338A4">
        <w:rPr>
          <w:rFonts w:ascii="Calibri" w:hAnsi="Calibri" w:cs="Calibri"/>
          <w:szCs w:val="18"/>
          <w:rtl/>
        </w:rPr>
        <w:t xml:space="preserve"> </w:t>
      </w:r>
      <w:r w:rsidR="00A338A4" w:rsidRPr="00A338A4">
        <w:rPr>
          <w:rFonts w:ascii="Calibri" w:hAnsi="Calibri" w:cs="Arial"/>
          <w:szCs w:val="18"/>
          <w:rtl/>
        </w:rPr>
        <w:t>لإرساء</w:t>
      </w:r>
      <w:r w:rsidR="00A338A4" w:rsidRPr="00A338A4">
        <w:rPr>
          <w:rFonts w:ascii="Calibri" w:hAnsi="Calibri" w:cs="Calibri"/>
          <w:szCs w:val="18"/>
          <w:rtl/>
        </w:rPr>
        <w:t xml:space="preserve"> </w:t>
      </w:r>
      <w:r w:rsidR="00A338A4" w:rsidRPr="00A338A4">
        <w:rPr>
          <w:rFonts w:ascii="Calibri" w:hAnsi="Calibri" w:cs="Arial"/>
          <w:szCs w:val="18"/>
          <w:rtl/>
        </w:rPr>
        <w:t>الحقوق</w:t>
      </w:r>
      <w:r w:rsidR="00A338A4" w:rsidRPr="00A338A4">
        <w:rPr>
          <w:rFonts w:ascii="Calibri" w:hAnsi="Calibri" w:cs="Calibri"/>
          <w:szCs w:val="18"/>
          <w:rtl/>
        </w:rPr>
        <w:t xml:space="preserve"> </w:t>
      </w:r>
      <w:r w:rsidR="00A338A4" w:rsidRPr="00A338A4">
        <w:rPr>
          <w:rFonts w:ascii="Calibri" w:hAnsi="Calibri" w:cs="Arial"/>
          <w:szCs w:val="18"/>
          <w:rtl/>
        </w:rPr>
        <w:t>والقيود</w:t>
      </w:r>
      <w:r w:rsidR="00A338A4" w:rsidRPr="00A338A4">
        <w:rPr>
          <w:rFonts w:ascii="Calibri" w:hAnsi="Calibri" w:cs="Calibri"/>
          <w:szCs w:val="18"/>
          <w:rtl/>
        </w:rPr>
        <w:t xml:space="preserve"> </w:t>
      </w:r>
      <w:r w:rsidR="00A338A4" w:rsidRPr="00A338A4">
        <w:rPr>
          <w:rFonts w:ascii="Calibri" w:hAnsi="Calibri" w:cs="Arial"/>
          <w:szCs w:val="18"/>
          <w:rtl/>
        </w:rPr>
        <w:t>في</w:t>
      </w:r>
      <w:r w:rsidR="00A338A4" w:rsidRPr="00A338A4">
        <w:rPr>
          <w:rFonts w:ascii="Calibri" w:hAnsi="Calibri" w:cs="Calibri"/>
          <w:szCs w:val="18"/>
          <w:rtl/>
        </w:rPr>
        <w:t xml:space="preserve"> </w:t>
      </w:r>
      <w:r w:rsidR="00A338A4" w:rsidRPr="00A338A4">
        <w:rPr>
          <w:rFonts w:ascii="Calibri" w:hAnsi="Calibri" w:cs="Arial"/>
          <w:szCs w:val="18"/>
          <w:rtl/>
        </w:rPr>
        <w:t>ما</w:t>
      </w:r>
      <w:r w:rsidR="00A338A4" w:rsidRPr="00A338A4">
        <w:rPr>
          <w:rFonts w:ascii="Calibri" w:hAnsi="Calibri" w:cs="Calibri"/>
          <w:szCs w:val="18"/>
          <w:rtl/>
        </w:rPr>
        <w:t xml:space="preserve"> </w:t>
      </w:r>
      <w:r w:rsidR="00A338A4" w:rsidRPr="00A338A4">
        <w:rPr>
          <w:rFonts w:ascii="Calibri" w:hAnsi="Calibri" w:cs="Arial"/>
          <w:szCs w:val="18"/>
          <w:rtl/>
        </w:rPr>
        <w:t>يتعلق</w:t>
      </w:r>
      <w:r w:rsidR="00A338A4" w:rsidRPr="00A338A4">
        <w:rPr>
          <w:rFonts w:ascii="Calibri" w:hAnsi="Calibri" w:cs="Calibri"/>
          <w:szCs w:val="18"/>
          <w:rtl/>
        </w:rPr>
        <w:t xml:space="preserve"> </w:t>
      </w:r>
      <w:r w:rsidR="00A338A4" w:rsidRPr="00A338A4">
        <w:rPr>
          <w:rFonts w:ascii="Calibri" w:hAnsi="Calibri" w:cs="Arial"/>
          <w:szCs w:val="18"/>
          <w:rtl/>
        </w:rPr>
        <w:t>باستخدام</w:t>
      </w:r>
      <w:r w:rsidR="00A338A4" w:rsidRPr="00A338A4">
        <w:rPr>
          <w:rFonts w:ascii="Calibri" w:hAnsi="Calibri" w:cs="Calibri"/>
          <w:szCs w:val="18"/>
          <w:rtl/>
        </w:rPr>
        <w:t xml:space="preserve"> </w:t>
      </w:r>
      <w:r w:rsidR="00A338A4" w:rsidRPr="00A338A4">
        <w:rPr>
          <w:rFonts w:ascii="Calibri" w:hAnsi="Calibri" w:cs="Arial"/>
          <w:szCs w:val="18"/>
          <w:rtl/>
        </w:rPr>
        <w:t>الخدمات</w:t>
      </w:r>
      <w:r w:rsidR="00A338A4" w:rsidRPr="00A338A4">
        <w:rPr>
          <w:rFonts w:ascii="Calibri" w:hAnsi="Calibri" w:cs="Calibri"/>
          <w:szCs w:val="18"/>
          <w:rtl/>
        </w:rPr>
        <w:t xml:space="preserve"> </w:t>
      </w:r>
      <w:r w:rsidR="00A338A4" w:rsidRPr="00A338A4">
        <w:rPr>
          <w:rFonts w:ascii="Calibri" w:hAnsi="Calibri" w:cs="Arial"/>
          <w:szCs w:val="18"/>
          <w:rtl/>
        </w:rPr>
        <w:t>عبر</w:t>
      </w:r>
      <w:r w:rsidR="00A338A4" w:rsidRPr="00A338A4">
        <w:rPr>
          <w:rFonts w:ascii="Calibri" w:hAnsi="Calibri" w:cs="Calibri"/>
          <w:szCs w:val="18"/>
          <w:rtl/>
        </w:rPr>
        <w:t xml:space="preserve"> </w:t>
      </w:r>
      <w:r w:rsidR="00A338A4" w:rsidRPr="00A338A4">
        <w:rPr>
          <w:rFonts w:ascii="Calibri" w:hAnsi="Calibri" w:cs="Arial"/>
          <w:szCs w:val="18"/>
          <w:rtl/>
        </w:rPr>
        <w:t>الإنترنت</w:t>
      </w:r>
      <w:r w:rsidR="00A338A4" w:rsidRPr="00A338A4">
        <w:rPr>
          <w:rFonts w:ascii="Calibri" w:hAnsi="Calibri" w:cs="Calibri"/>
          <w:szCs w:val="18"/>
          <w:rtl/>
        </w:rPr>
        <w:t xml:space="preserve"> </w:t>
      </w:r>
      <w:r w:rsidR="00A338A4" w:rsidRPr="00A338A4">
        <w:rPr>
          <w:rFonts w:ascii="Calibri" w:hAnsi="Calibri" w:cs="Arial"/>
          <w:szCs w:val="18"/>
          <w:rtl/>
        </w:rPr>
        <w:t>لـ</w:t>
      </w:r>
      <w:r w:rsidR="00A338A4" w:rsidRPr="00A338A4">
        <w:rPr>
          <w:rFonts w:ascii="Calibri" w:hAnsi="Calibri" w:cs="Calibri"/>
          <w:szCs w:val="18"/>
          <w:rtl/>
        </w:rPr>
        <w:t xml:space="preserve"> </w:t>
      </w:r>
      <w:r w:rsidR="00A338A4" w:rsidRPr="00A338A4">
        <w:rPr>
          <w:rFonts w:ascii="Calibri" w:hAnsi="Calibri" w:cs="Calibri"/>
          <w:szCs w:val="18"/>
        </w:rPr>
        <w:t>Microsoft</w:t>
      </w:r>
      <w:r w:rsidR="00A338A4" w:rsidRPr="00A338A4">
        <w:rPr>
          <w:rFonts w:ascii="Calibri" w:hAnsi="Calibri" w:cs="Calibri"/>
          <w:szCs w:val="18"/>
          <w:rtl/>
        </w:rPr>
        <w:t xml:space="preserve"> </w:t>
      </w:r>
      <w:r w:rsidR="00A338A4" w:rsidRPr="00A338A4">
        <w:rPr>
          <w:rFonts w:ascii="Calibri" w:hAnsi="Calibri" w:cs="Arial"/>
          <w:szCs w:val="18"/>
          <w:rtl/>
        </w:rPr>
        <w:t>واختبار</w:t>
      </w:r>
      <w:r w:rsidR="00A338A4" w:rsidRPr="00A338A4">
        <w:rPr>
          <w:rFonts w:ascii="Calibri" w:hAnsi="Calibri" w:cs="Calibri"/>
          <w:szCs w:val="18"/>
          <w:rtl/>
        </w:rPr>
        <w:t xml:space="preserve"> </w:t>
      </w:r>
      <w:r w:rsidR="00A338A4" w:rsidRPr="00A338A4">
        <w:rPr>
          <w:rFonts w:ascii="Calibri" w:hAnsi="Calibri" w:cs="Arial"/>
          <w:szCs w:val="18"/>
          <w:rtl/>
        </w:rPr>
        <w:t>أدائها</w:t>
      </w:r>
      <w:r w:rsidR="00A338A4" w:rsidRPr="00A338A4">
        <w:rPr>
          <w:rFonts w:ascii="Calibri" w:hAnsi="Calibri" w:cs="Calibri"/>
          <w:szCs w:val="18"/>
          <w:rtl/>
        </w:rPr>
        <w:t xml:space="preserve"> </w:t>
      </w:r>
      <w:r w:rsidR="00A338A4" w:rsidRPr="00A338A4">
        <w:rPr>
          <w:rFonts w:ascii="Calibri" w:hAnsi="Calibri" w:cs="Arial"/>
          <w:szCs w:val="18"/>
          <w:rtl/>
        </w:rPr>
        <w:t>والخدمات</w:t>
      </w:r>
      <w:r w:rsidR="00A338A4" w:rsidRPr="00A338A4">
        <w:rPr>
          <w:rFonts w:ascii="Calibri" w:hAnsi="Calibri" w:cs="Calibri"/>
          <w:szCs w:val="18"/>
          <w:rtl/>
        </w:rPr>
        <w:t xml:space="preserve"> </w:t>
      </w:r>
      <w:r w:rsidR="00A338A4" w:rsidRPr="00A338A4">
        <w:rPr>
          <w:rFonts w:ascii="Calibri" w:hAnsi="Calibri" w:cs="Arial"/>
          <w:szCs w:val="18"/>
          <w:rtl/>
        </w:rPr>
        <w:t>المنافسة</w:t>
      </w:r>
      <w:r w:rsidR="00A338A4" w:rsidRPr="00A338A4">
        <w:rPr>
          <w:rFonts w:ascii="Calibri" w:hAnsi="Calibri" w:cs="Calibri"/>
          <w:szCs w:val="18"/>
          <w:rtl/>
        </w:rPr>
        <w:t xml:space="preserve"> </w:t>
      </w:r>
      <w:r w:rsidR="00A338A4" w:rsidRPr="00A338A4">
        <w:rPr>
          <w:rFonts w:ascii="Calibri" w:hAnsi="Calibri" w:cs="Arial"/>
          <w:szCs w:val="18"/>
          <w:rtl/>
        </w:rPr>
        <w:t>بالنسبة</w:t>
      </w:r>
      <w:r w:rsidR="00A338A4" w:rsidRPr="00A338A4">
        <w:rPr>
          <w:rFonts w:ascii="Calibri" w:hAnsi="Calibri" w:cs="Calibri"/>
          <w:szCs w:val="18"/>
          <w:rtl/>
        </w:rPr>
        <w:t xml:space="preserve"> </w:t>
      </w:r>
      <w:r w:rsidR="00A338A4" w:rsidRPr="00A338A4">
        <w:rPr>
          <w:rFonts w:ascii="Calibri" w:hAnsi="Calibri" w:cs="Arial"/>
          <w:szCs w:val="18"/>
          <w:rtl/>
        </w:rPr>
        <w:t>إلى</w:t>
      </w:r>
      <w:r w:rsidR="00A338A4" w:rsidRPr="00A338A4">
        <w:rPr>
          <w:rFonts w:ascii="Calibri" w:hAnsi="Calibri" w:cs="Calibri"/>
          <w:szCs w:val="18"/>
          <w:rtl/>
        </w:rPr>
        <w:t xml:space="preserve"> </w:t>
      </w:r>
      <w:r w:rsidR="00A338A4" w:rsidRPr="00A338A4">
        <w:rPr>
          <w:rFonts w:ascii="Calibri" w:hAnsi="Calibri" w:cs="Arial"/>
          <w:szCs w:val="18"/>
          <w:rtl/>
        </w:rPr>
        <w:t>بعضها</w:t>
      </w:r>
      <w:r w:rsidR="00A338A4" w:rsidRPr="00A338A4">
        <w:rPr>
          <w:rFonts w:ascii="Calibri" w:hAnsi="Calibri" w:cs="Calibri"/>
          <w:szCs w:val="18"/>
          <w:rtl/>
        </w:rPr>
        <w:t xml:space="preserve"> </w:t>
      </w:r>
      <w:r w:rsidR="00A338A4" w:rsidRPr="00A338A4">
        <w:rPr>
          <w:rFonts w:ascii="Calibri" w:hAnsi="Calibri" w:cs="Arial"/>
          <w:szCs w:val="18"/>
          <w:rtl/>
        </w:rPr>
        <w:t>البعض</w:t>
      </w:r>
      <w:r w:rsidR="00A338A4" w:rsidRPr="00A338A4">
        <w:rPr>
          <w:rFonts w:ascii="Calibri" w:hAnsi="Calibri" w:cs="Calibri"/>
          <w:szCs w:val="18"/>
          <w:rtl/>
        </w:rPr>
        <w:t>.</w:t>
      </w:r>
    </w:p>
    <w:p w14:paraId="5D5B8B54" w14:textId="77777777" w:rsidR="00A338A4" w:rsidRPr="00A338A4" w:rsidRDefault="00A338A4" w:rsidP="00A338A4">
      <w:pPr>
        <w:pStyle w:val="ProductList-Body"/>
        <w:rPr>
          <w:rFonts w:ascii="Calibri" w:hAnsi="Calibri" w:cs="Calibri"/>
          <w:szCs w:val="18"/>
        </w:rPr>
      </w:pPr>
    </w:p>
    <w:p w14:paraId="1BFCF99F" w14:textId="77777777" w:rsidR="00A338A4" w:rsidRPr="00A338A4" w:rsidRDefault="00A338A4" w:rsidP="00A338A4">
      <w:pPr>
        <w:pStyle w:val="ProductList-ClauseHeading"/>
        <w:outlineLvl w:val="2"/>
        <w:rPr>
          <w:rFonts w:ascii="Calibri" w:hAnsi="Calibri" w:cs="Calibri"/>
          <w:bCs/>
          <w:szCs w:val="18"/>
        </w:rPr>
      </w:pPr>
      <w:r w:rsidRPr="00A338A4">
        <w:rPr>
          <w:rFonts w:ascii="Calibri" w:hAnsi="Calibri" w:cs="Arial"/>
          <w:bCs/>
          <w:szCs w:val="18"/>
          <w:rtl/>
        </w:rPr>
        <w:t>شروط</w:t>
      </w:r>
      <w:r w:rsidRPr="00A338A4">
        <w:rPr>
          <w:rFonts w:ascii="Calibri" w:hAnsi="Calibri" w:cs="Calibri"/>
          <w:bCs/>
          <w:szCs w:val="18"/>
          <w:rtl/>
        </w:rPr>
        <w:t xml:space="preserve"> </w:t>
      </w:r>
      <w:r w:rsidRPr="00A338A4">
        <w:rPr>
          <w:rFonts w:ascii="Calibri" w:hAnsi="Calibri" w:cs="Arial"/>
          <w:bCs/>
          <w:szCs w:val="18"/>
          <w:rtl/>
        </w:rPr>
        <w:t>الخصوصية</w:t>
      </w:r>
      <w:r w:rsidRPr="00A338A4">
        <w:rPr>
          <w:rFonts w:ascii="Calibri" w:hAnsi="Calibri" w:cs="Calibri"/>
          <w:bCs/>
          <w:szCs w:val="18"/>
          <w:rtl/>
        </w:rPr>
        <w:t xml:space="preserve"> </w:t>
      </w:r>
      <w:r w:rsidRPr="00A338A4">
        <w:rPr>
          <w:rFonts w:ascii="Calibri" w:hAnsi="Calibri" w:cs="Arial"/>
          <w:bCs/>
          <w:szCs w:val="18"/>
          <w:rtl/>
        </w:rPr>
        <w:t>والأمان</w:t>
      </w:r>
    </w:p>
    <w:p w14:paraId="53011603" w14:textId="77777777" w:rsidR="00A338A4" w:rsidRPr="00A338A4" w:rsidRDefault="00397C7C" w:rsidP="00A338A4">
      <w:pPr>
        <w:pStyle w:val="ProductList-Body"/>
        <w:rPr>
          <w:rFonts w:ascii="Calibri" w:hAnsi="Calibri" w:cs="Calibri"/>
          <w:szCs w:val="18"/>
        </w:rPr>
      </w:pPr>
      <w:hyperlink w:anchor="LocationofDataProcessing" w:history="1">
        <w:r w:rsidR="00A338A4" w:rsidRPr="00A338A4">
          <w:rPr>
            <w:rStyle w:val="Hyperlink"/>
            <w:rFonts w:ascii="Calibri" w:hAnsi="Calibri" w:cs="Arial"/>
            <w:szCs w:val="18"/>
            <w:rtl/>
          </w:rPr>
          <w:t>موقع</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معالجة</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البيانات</w:t>
        </w:r>
      </w:hyperlink>
      <w:r w:rsidR="00A338A4" w:rsidRPr="00A338A4">
        <w:rPr>
          <w:rFonts w:ascii="Calibri" w:hAnsi="Calibri" w:cs="Calibri"/>
          <w:szCs w:val="18"/>
          <w:rtl/>
        </w:rPr>
        <w:t xml:space="preserve">: </w:t>
      </w:r>
      <w:r w:rsidR="00A338A4" w:rsidRPr="00A338A4">
        <w:rPr>
          <w:rFonts w:ascii="Calibri" w:hAnsi="Calibri" w:cs="Arial"/>
          <w:szCs w:val="18"/>
          <w:rtl/>
        </w:rPr>
        <w:t>أصبحت</w:t>
      </w:r>
      <w:r w:rsidR="00A338A4" w:rsidRPr="00A338A4">
        <w:rPr>
          <w:rFonts w:ascii="Calibri" w:hAnsi="Calibri" w:cs="Calibri"/>
          <w:szCs w:val="18"/>
          <w:rtl/>
        </w:rPr>
        <w:t xml:space="preserve"> </w:t>
      </w:r>
      <w:r w:rsidR="00A338A4" w:rsidRPr="00A338A4">
        <w:rPr>
          <w:rFonts w:ascii="Calibri" w:hAnsi="Calibri" w:cs="Arial"/>
          <w:szCs w:val="18"/>
          <w:rtl/>
        </w:rPr>
        <w:t>شركة</w:t>
      </w:r>
      <w:r w:rsidR="00A338A4" w:rsidRPr="00A338A4">
        <w:rPr>
          <w:rFonts w:ascii="Calibri" w:hAnsi="Calibri" w:cs="Calibri"/>
          <w:szCs w:val="18"/>
          <w:rtl/>
        </w:rPr>
        <w:t xml:space="preserve"> </w:t>
      </w:r>
      <w:r w:rsidR="00A338A4" w:rsidRPr="00A338A4">
        <w:rPr>
          <w:rFonts w:ascii="Calibri" w:hAnsi="Calibri" w:cs="Calibri"/>
          <w:szCs w:val="18"/>
        </w:rPr>
        <w:t>Microsoft</w:t>
      </w:r>
      <w:r w:rsidR="00A338A4" w:rsidRPr="00A338A4">
        <w:rPr>
          <w:rFonts w:ascii="Calibri" w:hAnsi="Calibri" w:cs="Calibri"/>
          <w:szCs w:val="18"/>
          <w:rtl/>
        </w:rPr>
        <w:t xml:space="preserve"> </w:t>
      </w:r>
      <w:r w:rsidR="00A338A4" w:rsidRPr="00A338A4">
        <w:rPr>
          <w:rFonts w:ascii="Calibri" w:hAnsi="Calibri" w:cs="Arial"/>
          <w:szCs w:val="18"/>
          <w:rtl/>
        </w:rPr>
        <w:t>معتمدة</w:t>
      </w:r>
      <w:r w:rsidR="00A338A4" w:rsidRPr="00A338A4">
        <w:rPr>
          <w:rFonts w:ascii="Calibri" w:hAnsi="Calibri" w:cs="Calibri"/>
          <w:szCs w:val="18"/>
          <w:rtl/>
        </w:rPr>
        <w:t xml:space="preserve"> </w:t>
      </w:r>
      <w:r w:rsidR="00A338A4" w:rsidRPr="00A338A4">
        <w:rPr>
          <w:rFonts w:ascii="Calibri" w:hAnsi="Calibri" w:cs="Arial"/>
          <w:szCs w:val="18"/>
          <w:rtl/>
        </w:rPr>
        <w:t>بموجب</w:t>
      </w:r>
      <w:r w:rsidR="00A338A4" w:rsidRPr="00A338A4">
        <w:rPr>
          <w:rFonts w:ascii="Calibri" w:hAnsi="Calibri" w:cs="Calibri"/>
          <w:szCs w:val="18"/>
          <w:rtl/>
        </w:rPr>
        <w:t xml:space="preserve"> </w:t>
      </w:r>
      <w:r w:rsidR="00A338A4" w:rsidRPr="00A338A4">
        <w:rPr>
          <w:rFonts w:ascii="Calibri" w:hAnsi="Calibri" w:cs="Arial"/>
          <w:szCs w:val="18"/>
          <w:rtl/>
        </w:rPr>
        <w:t>إطار</w:t>
      </w:r>
      <w:r w:rsidR="00A338A4" w:rsidRPr="00A338A4">
        <w:rPr>
          <w:rFonts w:ascii="Calibri" w:hAnsi="Calibri" w:cs="Calibri"/>
          <w:szCs w:val="18"/>
          <w:rtl/>
        </w:rPr>
        <w:t xml:space="preserve"> </w:t>
      </w:r>
      <w:r w:rsidR="00A338A4" w:rsidRPr="00A338A4">
        <w:rPr>
          <w:rFonts w:ascii="Calibri" w:hAnsi="Calibri" w:cs="Arial"/>
          <w:szCs w:val="18"/>
          <w:rtl/>
        </w:rPr>
        <w:t>عمل</w:t>
      </w:r>
      <w:r w:rsidR="00A338A4" w:rsidRPr="00A338A4">
        <w:rPr>
          <w:rFonts w:ascii="Calibri" w:hAnsi="Calibri" w:cs="Calibri"/>
          <w:szCs w:val="18"/>
          <w:rtl/>
        </w:rPr>
        <w:t xml:space="preserve"> </w:t>
      </w:r>
      <w:r w:rsidR="00A338A4" w:rsidRPr="00A338A4">
        <w:rPr>
          <w:rFonts w:ascii="Calibri" w:hAnsi="Calibri" w:cs="Arial"/>
          <w:szCs w:val="18"/>
          <w:rtl/>
        </w:rPr>
        <w:t>درع</w:t>
      </w:r>
      <w:r w:rsidR="00A338A4" w:rsidRPr="00A338A4">
        <w:rPr>
          <w:rFonts w:ascii="Calibri" w:hAnsi="Calibri" w:cs="Calibri"/>
          <w:szCs w:val="18"/>
          <w:rtl/>
        </w:rPr>
        <w:t xml:space="preserve"> </w:t>
      </w:r>
      <w:r w:rsidR="00A338A4" w:rsidRPr="00A338A4">
        <w:rPr>
          <w:rFonts w:ascii="Calibri" w:hAnsi="Calibri" w:cs="Arial"/>
          <w:szCs w:val="18"/>
          <w:rtl/>
        </w:rPr>
        <w:t>الخصوصية</w:t>
      </w:r>
      <w:r w:rsidR="00A338A4" w:rsidRPr="00A338A4">
        <w:rPr>
          <w:rFonts w:ascii="Calibri" w:hAnsi="Calibri" w:cs="Calibri"/>
          <w:szCs w:val="18"/>
          <w:rtl/>
        </w:rPr>
        <w:t xml:space="preserve"> </w:t>
      </w:r>
      <w:r w:rsidR="00A338A4" w:rsidRPr="00A338A4">
        <w:rPr>
          <w:rFonts w:ascii="Calibri" w:hAnsi="Calibri" w:cs="Arial"/>
          <w:szCs w:val="18"/>
          <w:rtl/>
        </w:rPr>
        <w:t>في</w:t>
      </w:r>
      <w:r w:rsidR="00A338A4" w:rsidRPr="00A338A4">
        <w:rPr>
          <w:rFonts w:ascii="Calibri" w:hAnsi="Calibri" w:cs="Calibri"/>
          <w:szCs w:val="18"/>
          <w:rtl/>
        </w:rPr>
        <w:t xml:space="preserve"> </w:t>
      </w:r>
      <w:r w:rsidR="00A338A4" w:rsidRPr="00A338A4">
        <w:rPr>
          <w:rFonts w:ascii="Calibri" w:hAnsi="Calibri" w:cs="Arial"/>
          <w:szCs w:val="18"/>
          <w:rtl/>
        </w:rPr>
        <w:t>الاتحاد</w:t>
      </w:r>
      <w:r w:rsidR="00A338A4" w:rsidRPr="00A338A4">
        <w:rPr>
          <w:rFonts w:ascii="Calibri" w:hAnsi="Calibri" w:cs="Calibri"/>
          <w:szCs w:val="18"/>
          <w:rtl/>
        </w:rPr>
        <w:t xml:space="preserve"> </w:t>
      </w:r>
      <w:r w:rsidR="00A338A4" w:rsidRPr="00A338A4">
        <w:rPr>
          <w:rFonts w:ascii="Calibri" w:hAnsi="Calibri" w:cs="Arial"/>
          <w:szCs w:val="18"/>
          <w:rtl/>
        </w:rPr>
        <w:t>الأوروبي</w:t>
      </w:r>
      <w:r w:rsidR="00A338A4" w:rsidRPr="00A338A4">
        <w:rPr>
          <w:rFonts w:ascii="Calibri" w:hAnsi="Calibri" w:cs="Calibri"/>
          <w:szCs w:val="18"/>
          <w:rtl/>
        </w:rPr>
        <w:t xml:space="preserve"> </w:t>
      </w:r>
      <w:r w:rsidR="00A338A4" w:rsidRPr="00A338A4">
        <w:rPr>
          <w:rFonts w:ascii="Calibri" w:hAnsi="Calibri" w:cs="Arial"/>
          <w:szCs w:val="18"/>
          <w:rtl/>
        </w:rPr>
        <w:t>والولايات</w:t>
      </w:r>
      <w:r w:rsidR="00A338A4" w:rsidRPr="00A338A4">
        <w:rPr>
          <w:rFonts w:ascii="Calibri" w:hAnsi="Calibri" w:cs="Calibri"/>
          <w:szCs w:val="18"/>
          <w:rtl/>
        </w:rPr>
        <w:t xml:space="preserve"> </w:t>
      </w:r>
      <w:r w:rsidR="00A338A4" w:rsidRPr="00A338A4">
        <w:rPr>
          <w:rFonts w:ascii="Calibri" w:hAnsi="Calibri" w:cs="Arial"/>
          <w:szCs w:val="18"/>
          <w:rtl/>
        </w:rPr>
        <w:t>المتحدة</w:t>
      </w:r>
      <w:r w:rsidR="00A338A4" w:rsidRPr="00A338A4">
        <w:rPr>
          <w:rFonts w:ascii="Calibri" w:hAnsi="Calibri" w:cs="Calibri"/>
          <w:szCs w:val="18"/>
          <w:rtl/>
        </w:rPr>
        <w:t>.</w:t>
      </w:r>
    </w:p>
    <w:p w14:paraId="6BB65557" w14:textId="77777777" w:rsidR="00A338A4" w:rsidRPr="00A338A4" w:rsidRDefault="00397C7C" w:rsidP="00A338A4">
      <w:pPr>
        <w:pStyle w:val="ProductList-Body"/>
        <w:rPr>
          <w:rFonts w:ascii="Calibri" w:hAnsi="Calibri" w:cs="Calibri"/>
          <w:szCs w:val="18"/>
        </w:rPr>
      </w:pPr>
      <w:hyperlink w:anchor="SubcontractorTransfer" w:history="1">
        <w:r w:rsidR="00A338A4" w:rsidRPr="00A338A4">
          <w:rPr>
            <w:rStyle w:val="Hyperlink"/>
            <w:rFonts w:ascii="Calibri" w:hAnsi="Calibri" w:cs="Arial"/>
            <w:szCs w:val="18"/>
            <w:rtl/>
          </w:rPr>
          <w:t>الخصوصية،</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نقل</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المقاولين</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من</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الباطن</w:t>
        </w:r>
      </w:hyperlink>
      <w:r w:rsidR="00A338A4" w:rsidRPr="00A338A4">
        <w:rPr>
          <w:rFonts w:ascii="Calibri" w:hAnsi="Calibri" w:cs="Calibri"/>
          <w:szCs w:val="18"/>
          <w:rtl/>
        </w:rPr>
        <w:t xml:space="preserve">: </w:t>
      </w:r>
      <w:r w:rsidR="00A338A4" w:rsidRPr="00A338A4">
        <w:rPr>
          <w:rFonts w:ascii="Calibri" w:hAnsi="Calibri" w:cs="Arial"/>
          <w:szCs w:val="18"/>
          <w:rtl/>
        </w:rPr>
        <w:t>زاد</w:t>
      </w:r>
      <w:r w:rsidR="00A338A4" w:rsidRPr="00A338A4">
        <w:rPr>
          <w:rFonts w:ascii="Calibri" w:hAnsi="Calibri" w:cs="Calibri"/>
          <w:szCs w:val="18"/>
          <w:rtl/>
        </w:rPr>
        <w:t xml:space="preserve"> </w:t>
      </w:r>
      <w:r w:rsidR="00A338A4" w:rsidRPr="00A338A4">
        <w:rPr>
          <w:rFonts w:ascii="Calibri" w:hAnsi="Calibri" w:cs="Arial"/>
          <w:szCs w:val="18"/>
          <w:rtl/>
        </w:rPr>
        <w:t>الإشعار</w:t>
      </w:r>
      <w:r w:rsidR="00A338A4" w:rsidRPr="00A338A4">
        <w:rPr>
          <w:rFonts w:ascii="Calibri" w:hAnsi="Calibri" w:cs="Calibri"/>
          <w:szCs w:val="18"/>
          <w:rtl/>
        </w:rPr>
        <w:t xml:space="preserve"> </w:t>
      </w:r>
      <w:r w:rsidR="00A338A4" w:rsidRPr="00A338A4">
        <w:rPr>
          <w:rFonts w:ascii="Calibri" w:hAnsi="Calibri" w:cs="Arial"/>
          <w:szCs w:val="18"/>
          <w:rtl/>
        </w:rPr>
        <w:t>للمقاولين</w:t>
      </w:r>
      <w:r w:rsidR="00A338A4" w:rsidRPr="00A338A4">
        <w:rPr>
          <w:rFonts w:ascii="Calibri" w:hAnsi="Calibri" w:cs="Calibri"/>
          <w:szCs w:val="18"/>
          <w:rtl/>
        </w:rPr>
        <w:t xml:space="preserve"> </w:t>
      </w:r>
      <w:r w:rsidR="00A338A4" w:rsidRPr="00A338A4">
        <w:rPr>
          <w:rFonts w:ascii="Calibri" w:hAnsi="Calibri" w:cs="Arial"/>
          <w:szCs w:val="18"/>
          <w:rtl/>
        </w:rPr>
        <w:t>من</w:t>
      </w:r>
      <w:r w:rsidR="00A338A4" w:rsidRPr="00A338A4">
        <w:rPr>
          <w:rFonts w:ascii="Calibri" w:hAnsi="Calibri" w:cs="Calibri"/>
          <w:szCs w:val="18"/>
          <w:rtl/>
        </w:rPr>
        <w:t xml:space="preserve"> </w:t>
      </w:r>
      <w:r w:rsidR="00A338A4" w:rsidRPr="00A338A4">
        <w:rPr>
          <w:rFonts w:ascii="Calibri" w:hAnsi="Calibri" w:cs="Arial"/>
          <w:szCs w:val="18"/>
          <w:rtl/>
        </w:rPr>
        <w:t>الباطن</w:t>
      </w:r>
      <w:r w:rsidR="00A338A4" w:rsidRPr="00A338A4">
        <w:rPr>
          <w:rFonts w:ascii="Calibri" w:hAnsi="Calibri" w:cs="Calibri"/>
          <w:szCs w:val="18"/>
          <w:rtl/>
        </w:rPr>
        <w:t xml:space="preserve"> </w:t>
      </w:r>
      <w:r w:rsidR="00A338A4" w:rsidRPr="00A338A4">
        <w:rPr>
          <w:rFonts w:ascii="Calibri" w:hAnsi="Calibri" w:cs="Arial"/>
          <w:szCs w:val="18"/>
          <w:rtl/>
        </w:rPr>
        <w:t>الجدد</w:t>
      </w:r>
      <w:r w:rsidR="00A338A4" w:rsidRPr="00A338A4">
        <w:rPr>
          <w:rFonts w:ascii="Calibri" w:hAnsi="Calibri" w:cs="Calibri"/>
          <w:szCs w:val="18"/>
          <w:rtl/>
        </w:rPr>
        <w:t xml:space="preserve"> </w:t>
      </w:r>
      <w:r w:rsidR="00A338A4" w:rsidRPr="00A338A4">
        <w:rPr>
          <w:rFonts w:ascii="Calibri" w:hAnsi="Calibri" w:cs="Arial"/>
          <w:szCs w:val="18"/>
          <w:rtl/>
        </w:rPr>
        <w:t>الذين</w:t>
      </w:r>
      <w:r w:rsidR="00A338A4" w:rsidRPr="00A338A4">
        <w:rPr>
          <w:rFonts w:ascii="Calibri" w:hAnsi="Calibri" w:cs="Calibri"/>
          <w:szCs w:val="18"/>
          <w:rtl/>
        </w:rPr>
        <w:t xml:space="preserve"> </w:t>
      </w:r>
      <w:r w:rsidR="00A338A4" w:rsidRPr="00A338A4">
        <w:rPr>
          <w:rFonts w:ascii="Calibri" w:hAnsi="Calibri" w:cs="Arial"/>
          <w:szCs w:val="18"/>
          <w:rtl/>
        </w:rPr>
        <w:t>يمكنهم</w:t>
      </w:r>
      <w:r w:rsidR="00A338A4" w:rsidRPr="00A338A4">
        <w:rPr>
          <w:rFonts w:ascii="Calibri" w:hAnsi="Calibri" w:cs="Calibri"/>
          <w:szCs w:val="18"/>
          <w:rtl/>
        </w:rPr>
        <w:t xml:space="preserve"> </w:t>
      </w:r>
      <w:r w:rsidR="00A338A4" w:rsidRPr="00A338A4">
        <w:rPr>
          <w:rFonts w:ascii="Calibri" w:hAnsi="Calibri" w:cs="Arial"/>
          <w:szCs w:val="18"/>
          <w:rtl/>
        </w:rPr>
        <w:t>الوصول</w:t>
      </w:r>
      <w:r w:rsidR="00A338A4" w:rsidRPr="00A338A4">
        <w:rPr>
          <w:rFonts w:ascii="Calibri" w:hAnsi="Calibri" w:cs="Calibri"/>
          <w:szCs w:val="18"/>
          <w:rtl/>
        </w:rPr>
        <w:t xml:space="preserve"> </w:t>
      </w:r>
      <w:r w:rsidR="00A338A4" w:rsidRPr="00A338A4">
        <w:rPr>
          <w:rFonts w:ascii="Calibri" w:hAnsi="Calibri" w:cs="Arial"/>
          <w:szCs w:val="18"/>
          <w:rtl/>
        </w:rPr>
        <w:t>إلى</w:t>
      </w:r>
      <w:r w:rsidR="00A338A4" w:rsidRPr="00A338A4">
        <w:rPr>
          <w:rFonts w:ascii="Calibri" w:hAnsi="Calibri" w:cs="Calibri"/>
          <w:szCs w:val="18"/>
          <w:rtl/>
        </w:rPr>
        <w:t xml:space="preserve"> </w:t>
      </w:r>
      <w:r w:rsidR="00A338A4" w:rsidRPr="00A338A4">
        <w:rPr>
          <w:rFonts w:ascii="Calibri" w:hAnsi="Calibri" w:cs="Arial"/>
          <w:szCs w:val="18"/>
          <w:rtl/>
        </w:rPr>
        <w:t>بيانات</w:t>
      </w:r>
      <w:r w:rsidR="00A338A4" w:rsidRPr="00A338A4">
        <w:rPr>
          <w:rFonts w:ascii="Calibri" w:hAnsi="Calibri" w:cs="Calibri"/>
          <w:szCs w:val="18"/>
          <w:rtl/>
        </w:rPr>
        <w:t xml:space="preserve"> </w:t>
      </w:r>
      <w:r w:rsidR="00A338A4" w:rsidRPr="00A338A4">
        <w:rPr>
          <w:rFonts w:ascii="Calibri" w:hAnsi="Calibri" w:cs="Arial"/>
          <w:szCs w:val="18"/>
          <w:rtl/>
        </w:rPr>
        <w:t>العميل</w:t>
      </w:r>
      <w:r w:rsidR="00A338A4" w:rsidRPr="00A338A4">
        <w:rPr>
          <w:rFonts w:ascii="Calibri" w:hAnsi="Calibri" w:cs="Calibri"/>
          <w:szCs w:val="18"/>
          <w:rtl/>
        </w:rPr>
        <w:t xml:space="preserve"> </w:t>
      </w:r>
      <w:r w:rsidR="00A338A4" w:rsidRPr="00A338A4">
        <w:rPr>
          <w:rFonts w:ascii="Calibri" w:hAnsi="Calibri" w:cs="Arial"/>
          <w:szCs w:val="18"/>
          <w:rtl/>
        </w:rPr>
        <w:t>من</w:t>
      </w:r>
      <w:r w:rsidR="00A338A4" w:rsidRPr="00A338A4">
        <w:rPr>
          <w:rFonts w:ascii="Calibri" w:hAnsi="Calibri" w:cs="Calibri"/>
          <w:szCs w:val="18"/>
          <w:rtl/>
        </w:rPr>
        <w:t xml:space="preserve"> </w:t>
      </w:r>
      <w:r w:rsidR="00A338A4" w:rsidRPr="00A338A4">
        <w:rPr>
          <w:rFonts w:ascii="Calibri" w:hAnsi="Calibri" w:cs="Calibri"/>
          <w:szCs w:val="18"/>
          <w:lang w:bidi=""/>
        </w:rPr>
        <w:t>14</w:t>
      </w:r>
      <w:r w:rsidR="00A338A4" w:rsidRPr="00A338A4">
        <w:rPr>
          <w:rFonts w:ascii="Calibri" w:hAnsi="Calibri" w:cs="Calibri"/>
          <w:szCs w:val="18"/>
          <w:rtl/>
        </w:rPr>
        <w:t xml:space="preserve"> </w:t>
      </w:r>
      <w:r w:rsidR="00A338A4" w:rsidRPr="00A338A4">
        <w:rPr>
          <w:rFonts w:ascii="Calibri" w:hAnsi="Calibri" w:cs="Arial"/>
          <w:szCs w:val="18"/>
          <w:rtl/>
        </w:rPr>
        <w:t>يومًا</w:t>
      </w:r>
      <w:r w:rsidR="00A338A4" w:rsidRPr="00A338A4">
        <w:rPr>
          <w:rFonts w:ascii="Calibri" w:hAnsi="Calibri" w:cs="Calibri"/>
          <w:szCs w:val="18"/>
          <w:rtl/>
        </w:rPr>
        <w:t xml:space="preserve"> </w:t>
      </w:r>
      <w:r w:rsidR="00A338A4" w:rsidRPr="00A338A4">
        <w:rPr>
          <w:rFonts w:ascii="Calibri" w:hAnsi="Calibri" w:cs="Arial"/>
          <w:szCs w:val="18"/>
          <w:rtl/>
        </w:rPr>
        <w:t>إلى</w:t>
      </w:r>
      <w:r w:rsidR="00A338A4" w:rsidRPr="00A338A4">
        <w:rPr>
          <w:rFonts w:ascii="Calibri" w:hAnsi="Calibri" w:cs="Calibri"/>
          <w:szCs w:val="18"/>
          <w:rtl/>
        </w:rPr>
        <w:t xml:space="preserve"> </w:t>
      </w:r>
      <w:r w:rsidR="00A338A4" w:rsidRPr="00A338A4">
        <w:rPr>
          <w:rFonts w:ascii="Calibri" w:hAnsi="Calibri" w:cs="Calibri"/>
          <w:szCs w:val="18"/>
          <w:lang w:bidi=""/>
        </w:rPr>
        <w:t>6</w:t>
      </w:r>
      <w:r w:rsidR="00A338A4" w:rsidRPr="00A338A4">
        <w:rPr>
          <w:rFonts w:ascii="Calibri" w:hAnsi="Calibri" w:cs="Calibri"/>
          <w:szCs w:val="18"/>
          <w:rtl/>
        </w:rPr>
        <w:t xml:space="preserve"> </w:t>
      </w:r>
      <w:r w:rsidR="00A338A4" w:rsidRPr="00A338A4">
        <w:rPr>
          <w:rFonts w:ascii="Calibri" w:hAnsi="Calibri" w:cs="Arial"/>
          <w:szCs w:val="18"/>
          <w:rtl/>
        </w:rPr>
        <w:t>أشهر</w:t>
      </w:r>
      <w:r w:rsidR="00A338A4" w:rsidRPr="00A338A4">
        <w:rPr>
          <w:rFonts w:ascii="Calibri" w:hAnsi="Calibri" w:cs="Calibri"/>
          <w:szCs w:val="18"/>
          <w:rtl/>
        </w:rPr>
        <w:t>.</w:t>
      </w:r>
    </w:p>
    <w:p w14:paraId="4CF4EC28" w14:textId="77777777" w:rsidR="00A338A4" w:rsidRPr="00A338A4" w:rsidRDefault="00A338A4" w:rsidP="00A338A4">
      <w:pPr>
        <w:pStyle w:val="ProductList-Body"/>
        <w:rPr>
          <w:rFonts w:ascii="Calibri" w:hAnsi="Calibri" w:cs="Calibri"/>
          <w:szCs w:val="18"/>
        </w:rPr>
      </w:pPr>
    </w:p>
    <w:p w14:paraId="6B14969E" w14:textId="77777777" w:rsidR="00A338A4" w:rsidRPr="00A338A4" w:rsidRDefault="00A338A4" w:rsidP="00A338A4">
      <w:pPr>
        <w:pStyle w:val="ProductList-ClauseHeading"/>
        <w:outlineLvl w:val="2"/>
        <w:rPr>
          <w:rFonts w:ascii="Calibri" w:hAnsi="Calibri" w:cs="Calibri"/>
          <w:bCs/>
          <w:szCs w:val="18"/>
        </w:rPr>
      </w:pPr>
      <w:r w:rsidRPr="00A338A4">
        <w:rPr>
          <w:rFonts w:ascii="Calibri" w:hAnsi="Calibri" w:cs="Arial"/>
          <w:bCs/>
          <w:szCs w:val="18"/>
          <w:rtl/>
        </w:rPr>
        <w:t>الشروط</w:t>
      </w:r>
      <w:r w:rsidRPr="00A338A4">
        <w:rPr>
          <w:rFonts w:ascii="Calibri" w:hAnsi="Calibri" w:cs="Calibri"/>
          <w:bCs/>
          <w:szCs w:val="18"/>
          <w:rtl/>
        </w:rPr>
        <w:t xml:space="preserve"> </w:t>
      </w:r>
      <w:r w:rsidRPr="00A338A4">
        <w:rPr>
          <w:rFonts w:ascii="Calibri" w:hAnsi="Calibri" w:cs="Arial"/>
          <w:bCs/>
          <w:szCs w:val="18"/>
          <w:rtl/>
        </w:rPr>
        <w:t>الخاصة</w:t>
      </w:r>
      <w:r w:rsidRPr="00A338A4">
        <w:rPr>
          <w:rFonts w:ascii="Calibri" w:hAnsi="Calibri" w:cs="Calibri"/>
          <w:bCs/>
          <w:szCs w:val="18"/>
          <w:rtl/>
        </w:rPr>
        <w:t xml:space="preserve"> </w:t>
      </w:r>
      <w:r w:rsidRPr="00A338A4">
        <w:rPr>
          <w:rFonts w:ascii="Calibri" w:hAnsi="Calibri" w:cs="Arial"/>
          <w:bCs/>
          <w:szCs w:val="18"/>
          <w:rtl/>
        </w:rPr>
        <w:t>بالخدمة</w:t>
      </w:r>
      <w:r w:rsidRPr="00A338A4">
        <w:rPr>
          <w:rFonts w:ascii="Calibri" w:hAnsi="Calibri" w:cs="Calibri"/>
          <w:bCs/>
          <w:szCs w:val="18"/>
          <w:rtl/>
        </w:rPr>
        <w:t xml:space="preserve"> </w:t>
      </w:r>
      <w:r w:rsidRPr="00A338A4">
        <w:rPr>
          <w:rFonts w:ascii="Calibri" w:hAnsi="Calibri" w:cs="Arial"/>
          <w:bCs/>
          <w:szCs w:val="18"/>
          <w:rtl/>
        </w:rPr>
        <w:t>عبر</w:t>
      </w:r>
      <w:r w:rsidRPr="00A338A4">
        <w:rPr>
          <w:rFonts w:ascii="Calibri" w:hAnsi="Calibri" w:cs="Calibri"/>
          <w:bCs/>
          <w:szCs w:val="18"/>
          <w:rtl/>
        </w:rPr>
        <w:t xml:space="preserve"> </w:t>
      </w:r>
      <w:r w:rsidRPr="00A338A4">
        <w:rPr>
          <w:rFonts w:ascii="Calibri" w:hAnsi="Calibri" w:cs="Arial"/>
          <w:bCs/>
          <w:szCs w:val="18"/>
          <w:rtl/>
        </w:rPr>
        <w:t>الإنترنت</w:t>
      </w:r>
    </w:p>
    <w:p w14:paraId="0FE30E4F" w14:textId="77777777" w:rsidR="00A338A4" w:rsidRPr="00A338A4" w:rsidRDefault="00397C7C" w:rsidP="00A338A4">
      <w:pPr>
        <w:pStyle w:val="ProductList-Body"/>
        <w:rPr>
          <w:rFonts w:ascii="Calibri" w:hAnsi="Calibri" w:cs="Calibri"/>
          <w:szCs w:val="18"/>
        </w:rPr>
      </w:pPr>
      <w:hyperlink w:anchor="EMS" w:history="1">
        <w:r w:rsidR="00A338A4" w:rsidRPr="00A338A4">
          <w:rPr>
            <w:rStyle w:val="Hyperlink"/>
            <w:rFonts w:ascii="Calibri" w:hAnsi="Calibri" w:cs="Calibri"/>
            <w:szCs w:val="18"/>
          </w:rPr>
          <w:t>Enterprise Mobility Suite</w:t>
        </w:r>
      </w:hyperlink>
      <w:r w:rsidR="00A338A4" w:rsidRPr="00A338A4">
        <w:rPr>
          <w:rFonts w:ascii="Calibri" w:hAnsi="Calibri" w:cs="Calibri"/>
          <w:szCs w:val="18"/>
          <w:rtl/>
        </w:rPr>
        <w:t xml:space="preserve">: </w:t>
      </w:r>
      <w:r w:rsidR="00A338A4" w:rsidRPr="00A338A4">
        <w:rPr>
          <w:rFonts w:ascii="Calibri" w:hAnsi="Calibri" w:cs="Arial"/>
          <w:szCs w:val="18"/>
          <w:rtl/>
        </w:rPr>
        <w:t>حل</w:t>
      </w:r>
      <w:r w:rsidR="00A338A4" w:rsidRPr="00A338A4">
        <w:rPr>
          <w:rFonts w:ascii="Calibri" w:hAnsi="Calibri" w:cs="Calibri"/>
          <w:szCs w:val="18"/>
          <w:rtl/>
        </w:rPr>
        <w:t xml:space="preserve"> </w:t>
      </w:r>
      <w:r w:rsidR="00A338A4" w:rsidRPr="00A338A4">
        <w:rPr>
          <w:rFonts w:ascii="Calibri" w:hAnsi="Calibri" w:cs="Calibri"/>
          <w:szCs w:val="18"/>
        </w:rPr>
        <w:t>Enterprise Mobility + Security</w:t>
      </w:r>
      <w:r w:rsidR="00A338A4" w:rsidRPr="00A338A4">
        <w:rPr>
          <w:rFonts w:ascii="Calibri" w:hAnsi="Calibri" w:cs="Calibri"/>
          <w:szCs w:val="18"/>
          <w:rtl/>
        </w:rPr>
        <w:t xml:space="preserve"> </w:t>
      </w:r>
      <w:r w:rsidR="00A338A4" w:rsidRPr="00A338A4">
        <w:rPr>
          <w:rFonts w:ascii="Calibri" w:hAnsi="Calibri" w:cs="Arial"/>
          <w:szCs w:val="18"/>
          <w:rtl/>
        </w:rPr>
        <w:t>محل</w:t>
      </w:r>
      <w:r w:rsidR="00A338A4" w:rsidRPr="00A338A4">
        <w:rPr>
          <w:rFonts w:ascii="Calibri" w:hAnsi="Calibri" w:cs="Calibri"/>
          <w:szCs w:val="18"/>
          <w:rtl/>
        </w:rPr>
        <w:t xml:space="preserve"> </w:t>
      </w:r>
      <w:r w:rsidR="00A338A4" w:rsidRPr="00A338A4">
        <w:rPr>
          <w:rFonts w:ascii="Calibri" w:hAnsi="Calibri" w:cs="Calibri"/>
          <w:szCs w:val="18"/>
        </w:rPr>
        <w:t>Enterprise Mobility Suite</w:t>
      </w:r>
      <w:r w:rsidR="00A338A4" w:rsidRPr="00A338A4">
        <w:rPr>
          <w:rFonts w:ascii="Calibri" w:hAnsi="Calibri" w:cs="Calibri"/>
          <w:szCs w:val="18"/>
          <w:rtl/>
        </w:rPr>
        <w:t>.</w:t>
      </w:r>
    </w:p>
    <w:p w14:paraId="14A89730" w14:textId="77777777" w:rsidR="00A338A4" w:rsidRPr="00A338A4" w:rsidRDefault="00397C7C" w:rsidP="00A338A4">
      <w:pPr>
        <w:pStyle w:val="ProductList-Body"/>
        <w:rPr>
          <w:rFonts w:ascii="Calibri" w:hAnsi="Calibri" w:cs="Calibri"/>
          <w:szCs w:val="18"/>
        </w:rPr>
      </w:pPr>
      <w:hyperlink w:anchor="AzureRightsManagement" w:history="1">
        <w:r w:rsidR="00A338A4" w:rsidRPr="00A338A4">
          <w:rPr>
            <w:rStyle w:val="Hyperlink"/>
            <w:rFonts w:ascii="Calibri" w:hAnsi="Calibri" w:cs="Calibri"/>
            <w:szCs w:val="18"/>
          </w:rPr>
          <w:t>Azure Rights Management Premium</w:t>
        </w:r>
      </w:hyperlink>
      <w:r w:rsidR="00A338A4" w:rsidRPr="00A338A4">
        <w:rPr>
          <w:rFonts w:ascii="Calibri" w:hAnsi="Calibri" w:cs="Calibri"/>
          <w:szCs w:val="18"/>
          <w:rtl/>
        </w:rPr>
        <w:t xml:space="preserve">: </w:t>
      </w:r>
      <w:r w:rsidR="00A338A4" w:rsidRPr="00A338A4">
        <w:rPr>
          <w:rFonts w:ascii="Calibri" w:hAnsi="Calibri" w:cs="Arial"/>
          <w:szCs w:val="18"/>
          <w:rtl/>
        </w:rPr>
        <w:t>حل</w:t>
      </w:r>
      <w:r w:rsidR="00A338A4" w:rsidRPr="00A338A4">
        <w:rPr>
          <w:rFonts w:ascii="Calibri" w:hAnsi="Calibri" w:cs="Calibri"/>
          <w:szCs w:val="18"/>
          <w:rtl/>
        </w:rPr>
        <w:t xml:space="preserve"> </w:t>
      </w:r>
      <w:r w:rsidR="00A338A4" w:rsidRPr="00A338A4">
        <w:rPr>
          <w:rFonts w:ascii="Calibri" w:hAnsi="Calibri" w:cs="Calibri"/>
          <w:szCs w:val="18"/>
        </w:rPr>
        <w:t>Azure Information Protection Premium</w:t>
      </w:r>
      <w:r w:rsidR="00A338A4" w:rsidRPr="00A338A4">
        <w:rPr>
          <w:rFonts w:ascii="Calibri" w:hAnsi="Calibri" w:cs="Calibri"/>
          <w:szCs w:val="18"/>
          <w:rtl/>
        </w:rPr>
        <w:t xml:space="preserve"> </w:t>
      </w:r>
      <w:r w:rsidR="00A338A4" w:rsidRPr="00A338A4">
        <w:rPr>
          <w:rFonts w:ascii="Calibri" w:hAnsi="Calibri" w:cs="Arial"/>
          <w:szCs w:val="18"/>
          <w:rtl/>
        </w:rPr>
        <w:t>محل</w:t>
      </w:r>
      <w:r w:rsidR="00A338A4" w:rsidRPr="00A338A4">
        <w:rPr>
          <w:rFonts w:ascii="Calibri" w:hAnsi="Calibri" w:cs="Calibri"/>
          <w:szCs w:val="18"/>
          <w:rtl/>
        </w:rPr>
        <w:t xml:space="preserve"> </w:t>
      </w:r>
      <w:r w:rsidR="00A338A4" w:rsidRPr="00A338A4">
        <w:rPr>
          <w:rFonts w:ascii="Calibri" w:hAnsi="Calibri" w:cs="Calibri"/>
          <w:szCs w:val="18"/>
        </w:rPr>
        <w:t>Azure Rights Management Premium</w:t>
      </w:r>
      <w:r w:rsidR="00A338A4" w:rsidRPr="00A338A4">
        <w:rPr>
          <w:rFonts w:ascii="Calibri" w:hAnsi="Calibri" w:cs="Calibri"/>
          <w:szCs w:val="18"/>
          <w:rtl/>
        </w:rPr>
        <w:t xml:space="preserve">. </w:t>
      </w:r>
    </w:p>
    <w:p w14:paraId="22BCBF8A" w14:textId="77777777" w:rsidR="00A338A4" w:rsidRPr="00A338A4" w:rsidRDefault="00397C7C" w:rsidP="00A338A4">
      <w:pPr>
        <w:pStyle w:val="ProductList-Body"/>
        <w:rPr>
          <w:rFonts w:ascii="Calibri" w:hAnsi="Calibri" w:cs="Calibri"/>
          <w:szCs w:val="18"/>
        </w:rPr>
      </w:pPr>
      <w:hyperlink w:anchor="Intune" w:history="1">
        <w:r w:rsidR="00A338A4" w:rsidRPr="00A338A4">
          <w:rPr>
            <w:rStyle w:val="Hyperlink"/>
            <w:rFonts w:ascii="Calibri" w:hAnsi="Calibri" w:cs="Calibri"/>
            <w:szCs w:val="18"/>
          </w:rPr>
          <w:t>Microsoft Intune</w:t>
        </w:r>
      </w:hyperlink>
      <w:r w:rsidR="00A338A4" w:rsidRPr="00A338A4">
        <w:rPr>
          <w:rFonts w:ascii="Calibri" w:hAnsi="Calibri" w:cs="Calibri"/>
          <w:szCs w:val="18"/>
          <w:rtl/>
        </w:rPr>
        <w:t xml:space="preserve">: </w:t>
      </w:r>
      <w:r w:rsidR="00A338A4" w:rsidRPr="00A338A4">
        <w:rPr>
          <w:rFonts w:ascii="Calibri" w:hAnsi="Calibri" w:cs="Arial"/>
          <w:szCs w:val="18"/>
          <w:rtl/>
        </w:rPr>
        <w:t>زاد</w:t>
      </w:r>
      <w:r w:rsidR="00A338A4" w:rsidRPr="00A338A4">
        <w:rPr>
          <w:rFonts w:ascii="Calibri" w:hAnsi="Calibri" w:cs="Calibri"/>
          <w:szCs w:val="18"/>
          <w:rtl/>
        </w:rPr>
        <w:t xml:space="preserve"> </w:t>
      </w:r>
      <w:r w:rsidR="00A338A4" w:rsidRPr="00A338A4">
        <w:rPr>
          <w:rFonts w:ascii="Calibri" w:hAnsi="Calibri" w:cs="Arial"/>
          <w:szCs w:val="18"/>
          <w:rtl/>
        </w:rPr>
        <w:t>عدد</w:t>
      </w:r>
      <w:r w:rsidR="00A338A4" w:rsidRPr="00A338A4">
        <w:rPr>
          <w:rFonts w:ascii="Calibri" w:hAnsi="Calibri" w:cs="Calibri"/>
          <w:szCs w:val="18"/>
          <w:rtl/>
        </w:rPr>
        <w:t xml:space="preserve"> </w:t>
      </w:r>
      <w:r w:rsidR="00A338A4" w:rsidRPr="00A338A4">
        <w:rPr>
          <w:rFonts w:ascii="Calibri" w:hAnsi="Calibri" w:cs="Arial"/>
          <w:szCs w:val="18"/>
          <w:rtl/>
        </w:rPr>
        <w:t>الأجهزة</w:t>
      </w:r>
      <w:r w:rsidR="00A338A4" w:rsidRPr="00A338A4">
        <w:rPr>
          <w:rFonts w:ascii="Calibri" w:hAnsi="Calibri" w:cs="Calibri"/>
          <w:szCs w:val="18"/>
          <w:rtl/>
        </w:rPr>
        <w:t xml:space="preserve"> </w:t>
      </w:r>
      <w:r w:rsidR="00A338A4" w:rsidRPr="00A338A4">
        <w:rPr>
          <w:rFonts w:ascii="Calibri" w:hAnsi="Calibri" w:cs="Arial"/>
          <w:szCs w:val="18"/>
          <w:rtl/>
        </w:rPr>
        <w:t>التي</w:t>
      </w:r>
      <w:r w:rsidR="00A338A4" w:rsidRPr="00A338A4">
        <w:rPr>
          <w:rFonts w:ascii="Calibri" w:hAnsi="Calibri" w:cs="Calibri"/>
          <w:szCs w:val="18"/>
          <w:rtl/>
        </w:rPr>
        <w:t xml:space="preserve"> </w:t>
      </w:r>
      <w:r w:rsidR="00A338A4" w:rsidRPr="00A338A4">
        <w:rPr>
          <w:rFonts w:ascii="Calibri" w:hAnsi="Calibri" w:cs="Arial"/>
          <w:szCs w:val="18"/>
          <w:rtl/>
        </w:rPr>
        <w:t>يجوز</w:t>
      </w:r>
      <w:r w:rsidR="00A338A4" w:rsidRPr="00A338A4">
        <w:rPr>
          <w:rFonts w:ascii="Calibri" w:hAnsi="Calibri" w:cs="Calibri"/>
          <w:szCs w:val="18"/>
          <w:rtl/>
        </w:rPr>
        <w:t xml:space="preserve"> </w:t>
      </w:r>
      <w:r w:rsidR="00A338A4" w:rsidRPr="00A338A4">
        <w:rPr>
          <w:rFonts w:ascii="Calibri" w:hAnsi="Calibri" w:cs="Arial"/>
          <w:szCs w:val="18"/>
          <w:rtl/>
        </w:rPr>
        <w:t>للمستخدم</w:t>
      </w:r>
      <w:r w:rsidR="00A338A4" w:rsidRPr="00A338A4">
        <w:rPr>
          <w:rFonts w:ascii="Calibri" w:hAnsi="Calibri" w:cs="Calibri"/>
          <w:szCs w:val="18"/>
          <w:rtl/>
        </w:rPr>
        <w:t xml:space="preserve"> </w:t>
      </w:r>
      <w:r w:rsidR="00A338A4" w:rsidRPr="00A338A4">
        <w:rPr>
          <w:rFonts w:ascii="Calibri" w:hAnsi="Calibri" w:cs="Arial"/>
          <w:szCs w:val="18"/>
          <w:rtl/>
        </w:rPr>
        <w:t>إدارتها</w:t>
      </w:r>
      <w:r w:rsidR="00A338A4" w:rsidRPr="00A338A4">
        <w:rPr>
          <w:rFonts w:ascii="Calibri" w:hAnsi="Calibri" w:cs="Calibri"/>
          <w:szCs w:val="18"/>
          <w:rtl/>
        </w:rPr>
        <w:t xml:space="preserve"> </w:t>
      </w:r>
      <w:r w:rsidR="00A338A4" w:rsidRPr="00A338A4">
        <w:rPr>
          <w:rFonts w:ascii="Calibri" w:hAnsi="Calibri" w:cs="Arial"/>
          <w:szCs w:val="18"/>
          <w:rtl/>
        </w:rPr>
        <w:t>من</w:t>
      </w:r>
      <w:r w:rsidR="00A338A4" w:rsidRPr="00A338A4">
        <w:rPr>
          <w:rFonts w:ascii="Calibri" w:hAnsi="Calibri" w:cs="Calibri"/>
          <w:szCs w:val="18"/>
          <w:rtl/>
        </w:rPr>
        <w:t xml:space="preserve"> </w:t>
      </w:r>
      <w:r w:rsidR="00A338A4" w:rsidRPr="00A338A4">
        <w:rPr>
          <w:rFonts w:ascii="Calibri" w:hAnsi="Calibri" w:cs="Calibri"/>
          <w:szCs w:val="18"/>
          <w:lang w:bidi=""/>
        </w:rPr>
        <w:t>5</w:t>
      </w:r>
      <w:r w:rsidR="00A338A4" w:rsidRPr="00A338A4">
        <w:rPr>
          <w:rFonts w:ascii="Calibri" w:hAnsi="Calibri" w:cs="Calibri"/>
          <w:szCs w:val="18"/>
          <w:rtl/>
        </w:rPr>
        <w:t xml:space="preserve"> </w:t>
      </w:r>
      <w:r w:rsidR="00A338A4" w:rsidRPr="00A338A4">
        <w:rPr>
          <w:rFonts w:ascii="Calibri" w:hAnsi="Calibri" w:cs="Arial"/>
          <w:szCs w:val="18"/>
          <w:rtl/>
        </w:rPr>
        <w:t>إلى</w:t>
      </w:r>
      <w:r w:rsidR="00A338A4" w:rsidRPr="00A338A4">
        <w:rPr>
          <w:rFonts w:ascii="Calibri" w:hAnsi="Calibri" w:cs="Calibri"/>
          <w:szCs w:val="18"/>
          <w:rtl/>
        </w:rPr>
        <w:t xml:space="preserve"> </w:t>
      </w:r>
      <w:r w:rsidR="00A338A4" w:rsidRPr="00A338A4">
        <w:rPr>
          <w:rFonts w:ascii="Calibri" w:hAnsi="Calibri" w:cs="Calibri"/>
          <w:szCs w:val="18"/>
          <w:lang w:bidi=""/>
        </w:rPr>
        <w:t>15</w:t>
      </w:r>
      <w:r w:rsidR="00A338A4" w:rsidRPr="00A338A4">
        <w:rPr>
          <w:rFonts w:ascii="Calibri" w:hAnsi="Calibri" w:cs="Calibri"/>
          <w:szCs w:val="18"/>
          <w:rtl/>
        </w:rPr>
        <w:t xml:space="preserve"> </w:t>
      </w:r>
      <w:r w:rsidR="00A338A4" w:rsidRPr="00A338A4">
        <w:rPr>
          <w:rFonts w:ascii="Calibri" w:hAnsi="Calibri" w:cs="Arial"/>
          <w:szCs w:val="18"/>
          <w:rtl/>
        </w:rPr>
        <w:t>جهازًا</w:t>
      </w:r>
      <w:r w:rsidR="00A338A4" w:rsidRPr="00A338A4">
        <w:rPr>
          <w:rFonts w:ascii="Calibri" w:hAnsi="Calibri" w:cs="Calibri"/>
          <w:szCs w:val="18"/>
          <w:rtl/>
        </w:rPr>
        <w:t xml:space="preserve">. </w:t>
      </w:r>
      <w:r w:rsidR="00A338A4" w:rsidRPr="00A338A4">
        <w:rPr>
          <w:rFonts w:ascii="Calibri" w:hAnsi="Calibri" w:cs="Arial"/>
          <w:szCs w:val="18"/>
          <w:rtl/>
        </w:rPr>
        <w:t>تم</w:t>
      </w:r>
      <w:r w:rsidR="00A338A4" w:rsidRPr="00A338A4">
        <w:rPr>
          <w:rFonts w:ascii="Calibri" w:hAnsi="Calibri" w:cs="Calibri"/>
          <w:szCs w:val="18"/>
          <w:rtl/>
        </w:rPr>
        <w:t xml:space="preserve"> </w:t>
      </w:r>
      <w:r w:rsidR="00A338A4" w:rsidRPr="00A338A4">
        <w:rPr>
          <w:rFonts w:ascii="Calibri" w:hAnsi="Calibri" w:cs="Arial"/>
          <w:szCs w:val="18"/>
          <w:rtl/>
        </w:rPr>
        <w:t>نقل</w:t>
      </w:r>
      <w:r w:rsidR="00A338A4" w:rsidRPr="00A338A4">
        <w:rPr>
          <w:rFonts w:ascii="Calibri" w:hAnsi="Calibri" w:cs="Calibri"/>
          <w:szCs w:val="18"/>
          <w:rtl/>
        </w:rPr>
        <w:t xml:space="preserve"> </w:t>
      </w:r>
      <w:r w:rsidR="00A338A4" w:rsidRPr="00A338A4">
        <w:rPr>
          <w:rFonts w:ascii="Calibri" w:hAnsi="Calibri" w:cs="Calibri"/>
          <w:szCs w:val="18"/>
        </w:rPr>
        <w:t>Microsoft Intune</w:t>
      </w:r>
      <w:r w:rsidR="00A338A4" w:rsidRPr="00A338A4">
        <w:rPr>
          <w:rFonts w:ascii="Calibri" w:hAnsi="Calibri" w:cs="Calibri"/>
          <w:szCs w:val="18"/>
          <w:rtl/>
        </w:rPr>
        <w:t xml:space="preserve"> </w:t>
      </w:r>
      <w:r w:rsidR="00A338A4" w:rsidRPr="00A338A4">
        <w:rPr>
          <w:rFonts w:ascii="Calibri" w:hAnsi="Calibri" w:cs="Arial"/>
          <w:szCs w:val="18"/>
          <w:rtl/>
        </w:rPr>
        <w:t>إلى</w:t>
      </w:r>
      <w:r w:rsidR="00A338A4" w:rsidRPr="00A338A4">
        <w:rPr>
          <w:rFonts w:ascii="Calibri" w:hAnsi="Calibri" w:cs="Calibri"/>
          <w:szCs w:val="18"/>
          <w:rtl/>
        </w:rPr>
        <w:t xml:space="preserve"> </w:t>
      </w:r>
      <w:r w:rsidR="00A338A4" w:rsidRPr="00A338A4">
        <w:rPr>
          <w:rFonts w:ascii="Calibri" w:hAnsi="Calibri" w:cs="Arial"/>
          <w:szCs w:val="18"/>
          <w:rtl/>
        </w:rPr>
        <w:t>قسم</w:t>
      </w:r>
      <w:r w:rsidR="00A338A4" w:rsidRPr="00A338A4">
        <w:rPr>
          <w:rFonts w:ascii="Calibri" w:hAnsi="Calibri" w:cs="Calibri"/>
          <w:szCs w:val="18"/>
          <w:rtl/>
        </w:rPr>
        <w:t xml:space="preserve"> </w:t>
      </w:r>
      <w:hyperlink w:anchor="OtherOnlineServices" w:history="1">
        <w:r w:rsidR="00A338A4" w:rsidRPr="00A338A4">
          <w:rPr>
            <w:rStyle w:val="Hyperlink"/>
            <w:rFonts w:ascii="Calibri" w:hAnsi="Calibri" w:cs="Arial"/>
            <w:szCs w:val="18"/>
            <w:rtl/>
          </w:rPr>
          <w:t>الخدمات</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عبر</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الإنترنت</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الأخرى</w:t>
        </w:r>
      </w:hyperlink>
      <w:r w:rsidR="00A338A4" w:rsidRPr="00A338A4">
        <w:rPr>
          <w:rFonts w:ascii="Calibri" w:hAnsi="Calibri" w:cs="Calibri"/>
          <w:szCs w:val="18"/>
          <w:rtl/>
        </w:rPr>
        <w:t>.</w:t>
      </w:r>
    </w:p>
    <w:p w14:paraId="3E0CE654" w14:textId="77777777" w:rsidR="00A338A4" w:rsidRPr="00A338A4" w:rsidRDefault="00A338A4" w:rsidP="00A338A4">
      <w:pPr>
        <w:pStyle w:val="ProductList-Body"/>
        <w:rPr>
          <w:rFonts w:ascii="Calibri" w:hAnsi="Calibri" w:cs="Calibri"/>
          <w:szCs w:val="18"/>
        </w:rPr>
      </w:pPr>
    </w:p>
    <w:p w14:paraId="0FECEC26" w14:textId="77777777" w:rsidR="00A338A4" w:rsidRPr="00A338A4" w:rsidRDefault="00A338A4" w:rsidP="00A338A4">
      <w:pPr>
        <w:pStyle w:val="ProductList-ClauseHeading"/>
        <w:outlineLvl w:val="2"/>
        <w:rPr>
          <w:rFonts w:ascii="Calibri" w:hAnsi="Calibri" w:cs="Arial"/>
          <w:bCs/>
          <w:szCs w:val="18"/>
        </w:rPr>
      </w:pPr>
      <w:r w:rsidRPr="00A338A4">
        <w:rPr>
          <w:rFonts w:ascii="Calibri" w:hAnsi="Calibri" w:cs="Arial"/>
          <w:bCs/>
          <w:szCs w:val="18"/>
          <w:rtl/>
        </w:rPr>
        <w:t xml:space="preserve">المرفق </w:t>
      </w:r>
      <w:r w:rsidRPr="00A338A4">
        <w:rPr>
          <w:rFonts w:ascii="Calibri" w:hAnsi="Calibri" w:cs="Arial"/>
          <w:bCs/>
          <w:szCs w:val="18"/>
          <w:lang w:bidi=""/>
        </w:rPr>
        <w:t>2</w:t>
      </w:r>
    </w:p>
    <w:p w14:paraId="0F2C3A29" w14:textId="77777777" w:rsidR="00A338A4" w:rsidRPr="00A338A4" w:rsidRDefault="00397C7C" w:rsidP="00A338A4">
      <w:pPr>
        <w:pStyle w:val="ProductList-Body"/>
        <w:tabs>
          <w:tab w:val="left" w:pos="360"/>
        </w:tabs>
        <w:rPr>
          <w:rFonts w:ascii="Calibri" w:hAnsi="Calibri" w:cs="Calibri"/>
          <w:szCs w:val="18"/>
        </w:rPr>
      </w:pPr>
      <w:hyperlink w:anchor="Attachment2" w:history="1">
        <w:r w:rsidR="00A338A4" w:rsidRPr="00A338A4">
          <w:rPr>
            <w:rStyle w:val="Hyperlink"/>
            <w:rFonts w:ascii="Calibri" w:hAnsi="Calibri" w:cs="Arial"/>
            <w:szCs w:val="18"/>
            <w:rtl/>
          </w:rPr>
          <w:t>مخطط</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مجموعات</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ترخيص</w:t>
        </w:r>
        <w:r w:rsidR="00A338A4" w:rsidRPr="00A338A4">
          <w:rPr>
            <w:rStyle w:val="Hyperlink"/>
            <w:rFonts w:ascii="Calibri" w:hAnsi="Calibri" w:cs="Calibri"/>
            <w:szCs w:val="18"/>
            <w:rtl/>
          </w:rPr>
          <w:t xml:space="preserve"> </w:t>
        </w:r>
        <w:r w:rsidR="00A338A4" w:rsidRPr="00A338A4">
          <w:rPr>
            <w:rStyle w:val="Hyperlink"/>
            <w:rFonts w:ascii="Calibri" w:hAnsi="Calibri" w:cs="Arial"/>
            <w:szCs w:val="18"/>
            <w:rtl/>
          </w:rPr>
          <w:t>الاشتراك</w:t>
        </w:r>
      </w:hyperlink>
      <w:r w:rsidR="00A338A4" w:rsidRPr="00A338A4">
        <w:rPr>
          <w:rFonts w:ascii="Calibri" w:hAnsi="Calibri" w:cs="Calibri"/>
          <w:szCs w:val="18"/>
          <w:rtl/>
        </w:rPr>
        <w:t xml:space="preserve"> </w:t>
      </w:r>
      <w:r w:rsidR="00A338A4" w:rsidRPr="00A338A4">
        <w:rPr>
          <w:rFonts w:ascii="Calibri" w:hAnsi="Calibri" w:cs="Arial"/>
          <w:szCs w:val="18"/>
          <w:rtl/>
        </w:rPr>
        <w:t>تمت</w:t>
      </w:r>
      <w:r w:rsidR="00A338A4" w:rsidRPr="00A338A4">
        <w:rPr>
          <w:rFonts w:ascii="Calibri" w:hAnsi="Calibri" w:cs="Calibri"/>
          <w:szCs w:val="18"/>
          <w:rtl/>
        </w:rPr>
        <w:t xml:space="preserve"> </w:t>
      </w:r>
      <w:r w:rsidR="00A338A4" w:rsidRPr="00A338A4">
        <w:rPr>
          <w:rFonts w:ascii="Calibri" w:hAnsi="Calibri" w:cs="Arial"/>
          <w:szCs w:val="18"/>
          <w:rtl/>
        </w:rPr>
        <w:t>إضافة</w:t>
      </w:r>
      <w:r w:rsidR="00A338A4" w:rsidRPr="00A338A4">
        <w:rPr>
          <w:rFonts w:ascii="Calibri" w:hAnsi="Calibri" w:cs="Calibri"/>
          <w:szCs w:val="18"/>
          <w:rtl/>
        </w:rPr>
        <w:t xml:space="preserve"> </w:t>
      </w:r>
      <w:r w:rsidR="00A338A4" w:rsidRPr="00A338A4">
        <w:rPr>
          <w:rFonts w:ascii="Calibri" w:hAnsi="Calibri" w:cs="Arial"/>
          <w:szCs w:val="18"/>
          <w:rtl/>
        </w:rPr>
        <w:t>الخدمات</w:t>
      </w:r>
      <w:r w:rsidR="00A338A4" w:rsidRPr="00A338A4">
        <w:rPr>
          <w:rFonts w:ascii="Calibri" w:hAnsi="Calibri" w:cs="Calibri"/>
          <w:szCs w:val="18"/>
          <w:rtl/>
        </w:rPr>
        <w:t xml:space="preserve"> </w:t>
      </w:r>
      <w:r w:rsidR="00A338A4" w:rsidRPr="00A338A4">
        <w:rPr>
          <w:rFonts w:ascii="Calibri" w:hAnsi="Calibri" w:cs="Arial"/>
          <w:szCs w:val="18"/>
          <w:rtl/>
        </w:rPr>
        <w:t>عبر</w:t>
      </w:r>
      <w:r w:rsidR="00A338A4" w:rsidRPr="00A338A4">
        <w:rPr>
          <w:rFonts w:ascii="Calibri" w:hAnsi="Calibri" w:cs="Calibri"/>
          <w:szCs w:val="18"/>
          <w:rtl/>
        </w:rPr>
        <w:t xml:space="preserve"> </w:t>
      </w:r>
      <w:r w:rsidR="00A338A4" w:rsidRPr="00A338A4">
        <w:rPr>
          <w:rFonts w:ascii="Calibri" w:hAnsi="Calibri" w:cs="Arial"/>
          <w:szCs w:val="18"/>
          <w:rtl/>
        </w:rPr>
        <w:t>الإنترنت</w:t>
      </w:r>
      <w:r w:rsidR="00A338A4" w:rsidRPr="00A338A4">
        <w:rPr>
          <w:rFonts w:ascii="Calibri" w:hAnsi="Calibri" w:cs="Calibri"/>
          <w:szCs w:val="18"/>
          <w:rtl/>
        </w:rPr>
        <w:t xml:space="preserve"> </w:t>
      </w:r>
      <w:r w:rsidR="00A338A4" w:rsidRPr="00A338A4">
        <w:rPr>
          <w:rFonts w:ascii="Calibri" w:hAnsi="Calibri" w:cs="Arial"/>
          <w:szCs w:val="18"/>
          <w:rtl/>
        </w:rPr>
        <w:t>التالية</w:t>
      </w:r>
      <w:r w:rsidR="00A338A4" w:rsidRPr="00A338A4">
        <w:rPr>
          <w:rFonts w:ascii="Calibri" w:hAnsi="Calibri" w:cs="Calibri"/>
          <w:szCs w:val="18"/>
          <w:rtl/>
        </w:rPr>
        <w:t xml:space="preserve"> </w:t>
      </w:r>
      <w:r w:rsidR="00A338A4" w:rsidRPr="00A338A4">
        <w:rPr>
          <w:rFonts w:ascii="Calibri" w:hAnsi="Calibri" w:cs="Arial"/>
          <w:szCs w:val="18"/>
          <w:rtl/>
        </w:rPr>
        <w:t>إلى</w:t>
      </w:r>
      <w:r w:rsidR="00A338A4" w:rsidRPr="00A338A4">
        <w:rPr>
          <w:rFonts w:ascii="Calibri" w:hAnsi="Calibri" w:cs="Calibri"/>
          <w:szCs w:val="18"/>
          <w:rtl/>
        </w:rPr>
        <w:t xml:space="preserve"> </w:t>
      </w:r>
      <w:r w:rsidR="00A338A4" w:rsidRPr="00A338A4">
        <w:rPr>
          <w:rFonts w:ascii="Calibri" w:hAnsi="Calibri" w:cs="Arial"/>
          <w:szCs w:val="18"/>
          <w:rtl/>
        </w:rPr>
        <w:t>مخطط</w:t>
      </w:r>
      <w:r w:rsidR="00A338A4" w:rsidRPr="00A338A4">
        <w:rPr>
          <w:rFonts w:ascii="Calibri" w:hAnsi="Calibri" w:cs="Calibri"/>
          <w:szCs w:val="18"/>
          <w:rtl/>
        </w:rPr>
        <w:t xml:space="preserve"> </w:t>
      </w:r>
      <w:r w:rsidR="00A338A4" w:rsidRPr="00A338A4">
        <w:rPr>
          <w:rFonts w:ascii="Calibri" w:hAnsi="Calibri" w:cs="Arial"/>
          <w:szCs w:val="18"/>
          <w:rtl/>
        </w:rPr>
        <w:t>مجموعات</w:t>
      </w:r>
      <w:r w:rsidR="00A338A4" w:rsidRPr="00A338A4">
        <w:rPr>
          <w:rFonts w:ascii="Calibri" w:hAnsi="Calibri" w:cs="Calibri"/>
          <w:szCs w:val="18"/>
          <w:rtl/>
        </w:rPr>
        <w:t xml:space="preserve"> </w:t>
      </w:r>
      <w:r w:rsidR="00A338A4" w:rsidRPr="00A338A4">
        <w:rPr>
          <w:rFonts w:ascii="Calibri" w:hAnsi="Calibri" w:cs="Arial"/>
          <w:szCs w:val="18"/>
          <w:rtl/>
        </w:rPr>
        <w:t>ترخيص</w:t>
      </w:r>
      <w:r w:rsidR="00A338A4" w:rsidRPr="00A338A4">
        <w:rPr>
          <w:rFonts w:ascii="Calibri" w:hAnsi="Calibri" w:cs="Calibri"/>
          <w:szCs w:val="18"/>
          <w:rtl/>
        </w:rPr>
        <w:t xml:space="preserve"> </w:t>
      </w:r>
      <w:r w:rsidR="00A338A4" w:rsidRPr="00A338A4">
        <w:rPr>
          <w:rFonts w:ascii="Calibri" w:hAnsi="Calibri" w:cs="Arial"/>
          <w:szCs w:val="18"/>
          <w:rtl/>
        </w:rPr>
        <w:t>الاشتراك</w:t>
      </w:r>
      <w:r w:rsidR="00A338A4" w:rsidRPr="00A338A4">
        <w:rPr>
          <w:rFonts w:ascii="Calibri" w:hAnsi="Calibri" w:cs="Calibri"/>
          <w:szCs w:val="18"/>
          <w:rtl/>
        </w:rPr>
        <w:t xml:space="preserve">: </w:t>
      </w:r>
      <w:r w:rsidR="00A338A4" w:rsidRPr="00A338A4">
        <w:rPr>
          <w:rFonts w:ascii="Calibri" w:hAnsi="Calibri" w:cs="Calibri"/>
          <w:szCs w:val="18"/>
          <w:lang w:bidi=""/>
        </w:rPr>
        <w:t>Azure Information Protection Premium Plan 2</w:t>
      </w:r>
      <w:r w:rsidR="00A338A4" w:rsidRPr="00A338A4">
        <w:rPr>
          <w:rFonts w:ascii="Calibri" w:hAnsi="Calibri" w:cs="Calibri"/>
          <w:szCs w:val="18"/>
          <w:rtl/>
        </w:rPr>
        <w:t xml:space="preserve"> </w:t>
      </w:r>
      <w:r w:rsidR="00A338A4" w:rsidRPr="00A338A4">
        <w:rPr>
          <w:rFonts w:ascii="Calibri" w:hAnsi="Calibri" w:cs="Arial"/>
          <w:szCs w:val="18"/>
          <w:rtl/>
        </w:rPr>
        <w:t>و</w:t>
      </w:r>
      <w:r w:rsidR="00A338A4" w:rsidRPr="00A338A4">
        <w:rPr>
          <w:rFonts w:ascii="Calibri" w:hAnsi="Calibri" w:cs="Calibri"/>
          <w:szCs w:val="18"/>
          <w:lang w:bidi=""/>
        </w:rPr>
        <w:t>Azure Active Directory Premium Plan 2</w:t>
      </w:r>
      <w:r w:rsidR="00A338A4" w:rsidRPr="00A338A4">
        <w:rPr>
          <w:rFonts w:ascii="Calibri" w:hAnsi="Calibri" w:cs="Calibri"/>
          <w:szCs w:val="18"/>
          <w:rtl/>
        </w:rPr>
        <w:t xml:space="preserve"> </w:t>
      </w:r>
      <w:r w:rsidR="00A338A4" w:rsidRPr="00A338A4">
        <w:rPr>
          <w:rFonts w:ascii="Calibri" w:hAnsi="Calibri" w:cs="Arial"/>
          <w:szCs w:val="18"/>
          <w:rtl/>
        </w:rPr>
        <w:t>و</w:t>
      </w:r>
      <w:r w:rsidR="00A338A4" w:rsidRPr="00A338A4">
        <w:rPr>
          <w:rFonts w:ascii="Calibri" w:hAnsi="Calibri" w:cs="Calibri"/>
          <w:szCs w:val="18"/>
        </w:rPr>
        <w:t>Cloud App Security</w:t>
      </w:r>
      <w:r w:rsidR="00A338A4" w:rsidRPr="00A338A4">
        <w:rPr>
          <w:rFonts w:ascii="Calibri" w:hAnsi="Calibri" w:cs="Calibri"/>
          <w:szCs w:val="18"/>
          <w:rtl/>
        </w:rPr>
        <w:t>.</w:t>
      </w:r>
    </w:p>
    <w:p w14:paraId="696492E9" w14:textId="77777777" w:rsidR="003A0C79" w:rsidRPr="00BC6FCA" w:rsidRDefault="00397C7C"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61716081"/>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61716082"/>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4F26CF">
          <w:t>‬</w:t>
        </w:r>
        <w:r w:rsidR="00397C7C">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8" w:name="_Toc453946572"/>
      <w:bookmarkStart w:id="19" w:name="_Toc451949009"/>
      <w:bookmarkStart w:id="20" w:name="_Toc461716083"/>
      <w:bookmarkStart w:id="21" w:name="OnlineServicesChanges"/>
      <w:r w:rsidRPr="003A0C79">
        <w:rPr>
          <w:bCs/>
          <w:szCs w:val="18"/>
          <w:rtl/>
        </w:rPr>
        <w:t>تحديثات شروط الخدمات عبر الإنترنت</w:t>
      </w:r>
      <w:bookmarkEnd w:id="18"/>
      <w:bookmarkEnd w:id="19"/>
      <w:bookmarkEnd w:id="20"/>
    </w:p>
    <w:bookmarkEnd w:id="21"/>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2" w:name="_Toc461716084"/>
      <w:r w:rsidRPr="003A0C79">
        <w:rPr>
          <w:bCs/>
          <w:szCs w:val="18"/>
          <w:rtl/>
        </w:rPr>
        <w:t>تغييرات الخدمات عبر الإنترنت وتوفرها</w:t>
      </w:r>
      <w:bookmarkEnd w:id="22"/>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3" w:name="_Toc461716085"/>
      <w:r w:rsidRPr="000E79DF">
        <w:rPr>
          <w:bCs/>
          <w:szCs w:val="18"/>
          <w:rtl/>
        </w:rPr>
        <w:t>الاحتفاظ بالبيانات</w:t>
      </w:r>
      <w:bookmarkEnd w:id="23"/>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4" w:name="_Toc461716086"/>
      <w:r w:rsidRPr="000E79DF">
        <w:rPr>
          <w:bCs/>
          <w:szCs w:val="18"/>
          <w:rtl/>
        </w:rPr>
        <w:t>استخدام البرامج مع الخدمة عبر الإنترنت</w:t>
      </w:r>
      <w:bookmarkEnd w:id="24"/>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5" w:name="_Toc461716087"/>
      <w:r w:rsidRPr="00B066EA">
        <w:rPr>
          <w:bCs/>
          <w:szCs w:val="18"/>
          <w:rtl/>
        </w:rPr>
        <w:t xml:space="preserve">المنتجات غير التابعة </w:t>
      </w:r>
      <w:r w:rsidRPr="00B066EA">
        <w:rPr>
          <w:bCs/>
          <w:szCs w:val="18"/>
        </w:rPr>
        <w:t>Microsoft</w:t>
      </w:r>
      <w:bookmarkEnd w:id="25"/>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6" w:name="_Toc461716088"/>
      <w:r w:rsidRPr="00B066EA">
        <w:rPr>
          <w:bCs/>
          <w:szCs w:val="18"/>
          <w:rtl/>
        </w:rPr>
        <w:t>نهج الاستخدام المقبول</w:t>
      </w:r>
      <w:bookmarkEnd w:id="26"/>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7" w:name="_Toc461716089"/>
      <w:r w:rsidRPr="00787A0E">
        <w:rPr>
          <w:bCs/>
          <w:szCs w:val="18"/>
          <w:rtl/>
        </w:rPr>
        <w:t>القيود الفنية</w:t>
      </w:r>
      <w:bookmarkEnd w:id="27"/>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8" w:name="_Toc461716090"/>
      <w:r w:rsidRPr="00787A0E">
        <w:rPr>
          <w:bCs/>
          <w:szCs w:val="18"/>
          <w:rtl/>
        </w:rPr>
        <w:t>الامتثال للقوانين</w:t>
      </w:r>
      <w:bookmarkEnd w:id="28"/>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4F26CF">
          <w:t>‬</w:t>
        </w:r>
        <w:r w:rsidR="00397C7C">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29" w:name="_Toc461716091"/>
      <w:bookmarkStart w:id="30" w:name="ImportExportServices"/>
      <w:r w:rsidRPr="00D638D1">
        <w:rPr>
          <w:bCs/>
          <w:szCs w:val="18"/>
          <w:rtl/>
        </w:rPr>
        <w:t>خدمات الاستيراد/التصدير</w:t>
      </w:r>
      <w:bookmarkEnd w:id="29"/>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0"/>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1" w:name="_Toc461716092"/>
      <w:r w:rsidRPr="00787A0E">
        <w:rPr>
          <w:bCs/>
          <w:szCs w:val="18"/>
          <w:rtl/>
        </w:rPr>
        <w:t>الإشعارات الإلكترونية</w:t>
      </w:r>
      <w:bookmarkEnd w:id="31"/>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2" w:name="_Toc461716093"/>
      <w:r w:rsidRPr="00787A0E">
        <w:rPr>
          <w:bCs/>
          <w:szCs w:val="18"/>
          <w:rtl/>
        </w:rPr>
        <w:t>إعادة تعيين الترخيص</w:t>
      </w:r>
      <w:bookmarkEnd w:id="32"/>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3" w:name="_Toc461716094"/>
      <w:r w:rsidRPr="00787A0E">
        <w:rPr>
          <w:bCs/>
          <w:szCs w:val="18"/>
          <w:rtl/>
        </w:rPr>
        <w:t>مكونات الخطوط</w:t>
      </w:r>
      <w:bookmarkEnd w:id="33"/>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4" w:name="CompetitiveBenchmarking"/>
      <w:bookmarkStart w:id="35" w:name="_Toc459970689"/>
      <w:bookmarkStart w:id="36" w:name="_Toc461716095"/>
      <w:r w:rsidRPr="00A338A4">
        <w:rPr>
          <w:bCs/>
          <w:szCs w:val="18"/>
          <w:rtl/>
        </w:rPr>
        <w:lastRenderedPageBreak/>
        <w:t>تقييم الأداء التنافسي</w:t>
      </w:r>
      <w:bookmarkEnd w:id="34"/>
      <w:bookmarkEnd w:id="35"/>
      <w:bookmarkEnd w:id="36"/>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7" w:name="_Toc461716096"/>
      <w:r w:rsidRPr="00787A0E">
        <w:rPr>
          <w:bCs/>
          <w:szCs w:val="18"/>
          <w:rtl/>
        </w:rPr>
        <w:t>تعدد الإرسال</w:t>
      </w:r>
      <w:bookmarkEnd w:id="37"/>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397C7C"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8" w:name="PrivacyandSecurityTerms"/>
      <w:bookmarkStart w:id="39" w:name="_Toc461716097"/>
      <w:r w:rsidRPr="00CE3A6D">
        <w:rPr>
          <w:bCs/>
          <w:szCs w:val="40"/>
          <w:rtl/>
        </w:rPr>
        <w:lastRenderedPageBreak/>
        <w:t>شروط الخصوصية والأمان</w:t>
      </w:r>
      <w:bookmarkEnd w:id="38"/>
      <w:bookmarkEnd w:id="39"/>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0" w:name="_Toc461716098"/>
      <w:r w:rsidRPr="00627457">
        <w:rPr>
          <w:szCs w:val="28"/>
          <w:rtl/>
        </w:rPr>
        <w:t>الشروط العامة للخصوصية والأمان</w:t>
      </w:r>
      <w:bookmarkEnd w:id="40"/>
    </w:p>
    <w:p w14:paraId="47897B92" w14:textId="77777777" w:rsidR="0003291D" w:rsidRPr="0039769E" w:rsidRDefault="0003291D" w:rsidP="0003291D">
      <w:pPr>
        <w:pStyle w:val="ProductList-SubSubSectionHeading"/>
        <w:outlineLvl w:val="2"/>
        <w:rPr>
          <w:rFonts w:ascii="Calibri" w:hAnsi="Calibri" w:cs="Arial"/>
          <w:bCs/>
          <w:szCs w:val="18"/>
        </w:rPr>
      </w:pPr>
      <w:bookmarkStart w:id="41" w:name="_Toc457466407"/>
      <w:bookmarkStart w:id="42" w:name="_Toc453946587"/>
      <w:bookmarkStart w:id="43" w:name="_Toc461716099"/>
      <w:r w:rsidRPr="0039769E">
        <w:rPr>
          <w:rFonts w:ascii="Calibri" w:hAnsi="Calibri" w:cs="Arial"/>
          <w:bCs/>
          <w:szCs w:val="18"/>
          <w:rtl/>
        </w:rPr>
        <w:t>النطاق</w:t>
      </w:r>
      <w:bookmarkEnd w:id="41"/>
      <w:bookmarkEnd w:id="42"/>
      <w:bookmarkEnd w:id="43"/>
    </w:p>
    <w:p w14:paraId="00566636" w14:textId="77777777" w:rsidR="0003291D" w:rsidRPr="0003291D" w:rsidRDefault="0003291D" w:rsidP="0003291D">
      <w:pPr>
        <w:pStyle w:val="ProductList-Body"/>
        <w:rPr>
          <w:rFonts w:cs="Arial"/>
          <w:szCs w:val="18"/>
        </w:rPr>
      </w:pPr>
      <w:r w:rsidRPr="0003291D">
        <w:rPr>
          <w:rFonts w:cs="Arial"/>
          <w:szCs w:val="18"/>
          <w:rtl/>
        </w:rPr>
        <w:t xml:space="preserve">تسري الشروط الواردة في هذا البند على جميع الخدمات عبر الإنترنت باستثناء </w:t>
      </w:r>
      <w:r w:rsidRPr="0003291D">
        <w:rPr>
          <w:rFonts w:cs="Arial"/>
          <w:szCs w:val="18"/>
        </w:rPr>
        <w:t>Bing Maps Enterprise Platform</w:t>
      </w:r>
      <w:r w:rsidRPr="0003291D">
        <w:rPr>
          <w:rFonts w:cs="Arial"/>
          <w:szCs w:val="18"/>
          <w:rtl/>
        </w:rPr>
        <w:t xml:space="preserve"> و</w:t>
      </w:r>
      <w:r w:rsidRPr="0003291D">
        <w:rPr>
          <w:rFonts w:cs="Arial"/>
          <w:szCs w:val="18"/>
        </w:rPr>
        <w:t>Bing Maps Mobile Asset Management Platform</w:t>
      </w:r>
      <w:r w:rsidRPr="0003291D">
        <w:rPr>
          <w:rFonts w:cs="Arial"/>
          <w:szCs w:val="18"/>
          <w:rtl/>
        </w:rPr>
        <w:t xml:space="preserve"> و</w:t>
      </w:r>
      <w:r w:rsidRPr="0003291D">
        <w:rPr>
          <w:rFonts w:cs="Arial"/>
          <w:szCs w:val="18"/>
        </w:rPr>
        <w:t>Translator API</w:t>
      </w:r>
      <w:r w:rsidRPr="0003291D">
        <w:rPr>
          <w:rFonts w:cs="Arial"/>
          <w:szCs w:val="18"/>
          <w:rtl/>
        </w:rPr>
        <w:t xml:space="preserve">، التي تخضع لشروط الخصوصية و/أو الأمان المشار إليها أدناه في </w:t>
      </w:r>
      <w:hyperlink w:anchor="OnlineServiceSpecificTerms" w:history="1">
        <w:r w:rsidRPr="0003291D">
          <w:rPr>
            <w:rStyle w:val="Hyperlink"/>
            <w:rFonts w:cs="Arial"/>
            <w:szCs w:val="18"/>
            <w:rtl/>
          </w:rPr>
          <w:t>الشروط الخاصة بالخدمات عبر الإنترنت</w:t>
        </w:r>
      </w:hyperlink>
      <w:r w:rsidRPr="0003291D">
        <w:rPr>
          <w:rFonts w:cs="Arial"/>
          <w:szCs w:val="18"/>
          <w:rtl/>
        </w:rPr>
        <w:t xml:space="preserve"> المعمول بها.</w:t>
      </w:r>
    </w:p>
    <w:p w14:paraId="77E4D02E" w14:textId="77777777" w:rsidR="00F77036" w:rsidRPr="0003291D" w:rsidRDefault="00F77036" w:rsidP="00D672AD">
      <w:pPr>
        <w:pStyle w:val="ProductList-Body"/>
        <w:rPr>
          <w:szCs w:val="18"/>
        </w:rPr>
      </w:pPr>
    </w:p>
    <w:p w14:paraId="7785BD88" w14:textId="77777777" w:rsidR="00F77036" w:rsidRPr="0003291D" w:rsidRDefault="00F77036" w:rsidP="00D672AD">
      <w:pPr>
        <w:pStyle w:val="ProductList-SubSubSectionHeading"/>
        <w:outlineLvl w:val="2"/>
        <w:rPr>
          <w:bCs/>
          <w:szCs w:val="18"/>
        </w:rPr>
      </w:pPr>
      <w:bookmarkStart w:id="44" w:name="_Toc461716100"/>
      <w:r w:rsidRPr="0003291D">
        <w:rPr>
          <w:bCs/>
          <w:szCs w:val="18"/>
          <w:rtl/>
        </w:rPr>
        <w:t>استخدام بيانات العميل</w:t>
      </w:r>
      <w:bookmarkEnd w:id="44"/>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5" w:name="_Toc423959220"/>
      <w:bookmarkStart w:id="46" w:name="_Toc417892060"/>
      <w:bookmarkStart w:id="47" w:name="_Toc461716101"/>
      <w:r w:rsidRPr="0003291D">
        <w:rPr>
          <w:rFonts w:cs="Arial"/>
          <w:bCs/>
          <w:szCs w:val="18"/>
          <w:rtl/>
        </w:rPr>
        <w:t>إفشاء بيانات العميل</w:t>
      </w:r>
      <w:bookmarkEnd w:id="45"/>
      <w:bookmarkEnd w:id="46"/>
      <w:bookmarkEnd w:id="47"/>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8" w:name="_Toc461716102"/>
      <w:r w:rsidRPr="00C04137">
        <w:rPr>
          <w:bCs/>
          <w:szCs w:val="18"/>
          <w:rtl/>
        </w:rPr>
        <w:t>المؤسسات التعليمية</w:t>
      </w:r>
      <w:bookmarkEnd w:id="48"/>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9" w:name="_Toc423959222"/>
      <w:bookmarkStart w:id="50" w:name="_Toc461716103"/>
      <w:bookmarkStart w:id="51" w:name="_Toc417892062"/>
      <w:bookmarkStart w:id="52"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9"/>
      <w:bookmarkEnd w:id="50"/>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3" w:name="_Toc461716104"/>
      <w:bookmarkEnd w:id="51"/>
      <w:bookmarkEnd w:id="52"/>
      <w:r w:rsidRPr="00C04137">
        <w:rPr>
          <w:bCs/>
          <w:szCs w:val="18"/>
          <w:rtl/>
        </w:rPr>
        <w:t>الأمان</w:t>
      </w:r>
      <w:bookmarkEnd w:id="53"/>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4" w:name="_Toc461716105"/>
      <w:r w:rsidRPr="00483608">
        <w:rPr>
          <w:bCs/>
          <w:szCs w:val="18"/>
          <w:rtl/>
        </w:rPr>
        <w:t>إشعار المشكلة الأمنية</w:t>
      </w:r>
      <w:bookmarkEnd w:id="54"/>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5" w:name="_Toc461716106"/>
      <w:bookmarkStart w:id="56" w:name="LocationofDataProcessing"/>
      <w:r w:rsidRPr="00B57699">
        <w:rPr>
          <w:bCs/>
          <w:szCs w:val="18"/>
          <w:rtl/>
        </w:rPr>
        <w:t>موقع معالجة البيانات</w:t>
      </w:r>
      <w:bookmarkEnd w:id="55"/>
    </w:p>
    <w:bookmarkEnd w:id="56"/>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7" w:name="_Toc417892066"/>
      <w:bookmarkStart w:id="58" w:name="_Toc412644895"/>
      <w:bookmarkStart w:id="59" w:name="_Toc461716107"/>
      <w:r w:rsidRPr="0082411C">
        <w:rPr>
          <w:rFonts w:ascii="Calibri" w:hAnsi="Calibri" w:cs="Arial"/>
          <w:bCs/>
          <w:szCs w:val="18"/>
          <w:rtl/>
        </w:rPr>
        <w:t>إصدارات المعاينة</w:t>
      </w:r>
      <w:bookmarkEnd w:id="57"/>
      <w:bookmarkEnd w:id="58"/>
      <w:bookmarkEnd w:id="59"/>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0" w:name="_Toc461716108"/>
      <w:r w:rsidRPr="00B57699">
        <w:rPr>
          <w:bCs/>
          <w:szCs w:val="18"/>
          <w:rtl/>
        </w:rPr>
        <w:t>استخدام المتعاقدين من الباطن</w:t>
      </w:r>
      <w:bookmarkEnd w:id="60"/>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1" w:name="_Toc461716109"/>
      <w:r w:rsidRPr="00B57699">
        <w:rPr>
          <w:bCs/>
          <w:szCs w:val="18"/>
          <w:rtl/>
        </w:rPr>
        <w:t xml:space="preserve">كيفية الاتصال بـ </w:t>
      </w:r>
      <w:r w:rsidRPr="00B57699">
        <w:rPr>
          <w:bCs/>
          <w:szCs w:val="18"/>
        </w:rPr>
        <w:t>Microsoft</w:t>
      </w:r>
      <w:bookmarkEnd w:id="61"/>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397C7C"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2" w:name="DataProcessingTerms"/>
      <w:bookmarkStart w:id="63" w:name="_Toc461716110"/>
      <w:r w:rsidRPr="00B06C0F">
        <w:rPr>
          <w:rFonts w:asciiTheme="minorBidi" w:hAnsiTheme="minorBidi"/>
          <w:szCs w:val="28"/>
          <w:rtl/>
        </w:rPr>
        <w:lastRenderedPageBreak/>
        <w:t>شروط معالجة البيانات</w:t>
      </w:r>
      <w:bookmarkEnd w:id="62"/>
      <w:bookmarkEnd w:id="63"/>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3A0C79" w:rsidRPr="00F53BB8" w14:paraId="3315246A" w14:textId="77777777" w:rsidTr="00072884">
        <w:tc>
          <w:tcPr>
            <w:tcW w:w="2745" w:type="dxa"/>
            <w:vAlign w:val="center"/>
          </w:tcPr>
          <w:p w14:paraId="0E2FE99D" w14:textId="46CA986A" w:rsidR="003A0C79" w:rsidRPr="00F53BB8" w:rsidRDefault="003A0C79" w:rsidP="003A0C79">
            <w:pPr>
              <w:pStyle w:val="ProductList-Body"/>
              <w:rPr>
                <w:sz w:val="16"/>
                <w:szCs w:val="16"/>
              </w:rPr>
            </w:pPr>
            <w:r w:rsidRPr="000A2703">
              <w:rPr>
                <w:rFonts w:ascii="Calibri" w:hAnsi="Calibri" w:cs="Arial"/>
                <w:sz w:val="16"/>
                <w:szCs w:val="16"/>
              </w:rPr>
              <w:t>Microsoft Dynamics Online Services</w:t>
            </w:r>
          </w:p>
        </w:tc>
        <w:tc>
          <w:tcPr>
            <w:tcW w:w="8055" w:type="dxa"/>
          </w:tcPr>
          <w:p w14:paraId="5F21E9D9" w14:textId="4984D771" w:rsidR="003A0C79" w:rsidRPr="00F53BB8" w:rsidRDefault="003A0C79" w:rsidP="003A0C79">
            <w:pPr>
              <w:pStyle w:val="ProductList-Body"/>
              <w:rPr>
                <w:sz w:val="16"/>
                <w:szCs w:val="16"/>
              </w:rPr>
            </w:pPr>
            <w:r w:rsidRPr="000A2703">
              <w:rPr>
                <w:rFonts w:ascii="Calibri" w:hAnsi="Calibri" w:cs="Arial"/>
                <w:sz w:val="16"/>
                <w:szCs w:val="16"/>
                <w:rtl/>
              </w:rPr>
              <w:t xml:space="preserve">الخدمات التالية: </w:t>
            </w:r>
            <w:r w:rsidRPr="000A2703">
              <w:rPr>
                <w:rFonts w:ascii="Calibri" w:hAnsi="Calibri" w:cs="Arial"/>
                <w:sz w:val="16"/>
                <w:szCs w:val="16"/>
              </w:rPr>
              <w:t>Microsoft Dynamics CRM Online</w:t>
            </w:r>
            <w:r w:rsidRPr="000A2703">
              <w:rPr>
                <w:rFonts w:ascii="Calibri" w:hAnsi="Calibri" w:cs="Arial"/>
                <w:sz w:val="16"/>
                <w:szCs w:val="16"/>
                <w:rtl/>
              </w:rPr>
              <w:t xml:space="preserve"> و</w:t>
            </w:r>
            <w:r w:rsidRPr="000A2703">
              <w:rPr>
                <w:rFonts w:ascii="Calibri" w:hAnsi="Calibri" w:cs="Arial"/>
                <w:sz w:val="16"/>
                <w:szCs w:val="16"/>
              </w:rPr>
              <w:t>Microsoft Dynamics Marketing</w:t>
            </w:r>
            <w:r w:rsidRPr="000A2703">
              <w:rPr>
                <w:rFonts w:ascii="Calibri" w:hAnsi="Calibri" w:cs="Arial"/>
                <w:sz w:val="16"/>
                <w:szCs w:val="16"/>
                <w:rtl/>
              </w:rPr>
              <w:t xml:space="preserve"> و</w:t>
            </w:r>
            <w:r w:rsidRPr="000A2703">
              <w:rPr>
                <w:rFonts w:ascii="Calibri" w:hAnsi="Calibri" w:cs="Arial"/>
                <w:sz w:val="16"/>
                <w:szCs w:val="16"/>
              </w:rPr>
              <w:t>Microsoft Social Engagement</w:t>
            </w:r>
            <w:r w:rsidRPr="000A2703">
              <w:rPr>
                <w:rFonts w:ascii="Calibri" w:hAnsi="Calibri" w:cs="Arial"/>
                <w:sz w:val="16"/>
                <w:szCs w:val="16"/>
                <w:rtl/>
              </w:rPr>
              <w:t xml:space="preserve">. لا تشمل خدمات </w:t>
            </w:r>
            <w:r w:rsidRPr="000A2703">
              <w:rPr>
                <w:rFonts w:ascii="Calibri" w:hAnsi="Calibri" w:cs="Arial"/>
                <w:sz w:val="16"/>
                <w:szCs w:val="16"/>
              </w:rPr>
              <w:t>Microsoft Dynamics Online</w:t>
            </w:r>
            <w:r w:rsidRPr="000A2703">
              <w:rPr>
                <w:rFonts w:ascii="Calibri" w:hAnsi="Calibri" w:cs="Arial"/>
                <w:sz w:val="16"/>
                <w:szCs w:val="16"/>
                <w:rtl/>
              </w:rPr>
              <w:t xml:space="preserve"> ‏</w:t>
            </w:r>
            <w:r w:rsidRPr="000A2703">
              <w:rPr>
                <w:rFonts w:ascii="Calibri" w:hAnsi="Calibri" w:cs="Arial"/>
                <w:sz w:val="16"/>
                <w:szCs w:val="16"/>
                <w:lang w:bidi=""/>
              </w:rPr>
              <w:t>(1) Microsoft Dynamics CRM</w:t>
            </w:r>
            <w:r w:rsidRPr="000A2703">
              <w:rPr>
                <w:rFonts w:ascii="Calibri" w:hAnsi="Calibri" w:cs="Arial"/>
                <w:sz w:val="16"/>
                <w:szCs w:val="16"/>
                <w:rtl/>
              </w:rPr>
              <w:t xml:space="preserve"> للأجهزة المدعومة، التي تتضمن على سبيل المثال لا الحصر، خدمات </w:t>
            </w:r>
            <w:r w:rsidRPr="000A2703">
              <w:rPr>
                <w:rFonts w:ascii="Calibri" w:hAnsi="Calibri" w:cs="Arial"/>
                <w:sz w:val="16"/>
                <w:szCs w:val="16"/>
              </w:rPr>
              <w:t>Microsoft Dynamics CRM</w:t>
            </w:r>
            <w:r w:rsidRPr="000A2703">
              <w:rPr>
                <w:rFonts w:ascii="Calibri" w:hAnsi="Calibri" w:cs="Arial"/>
                <w:sz w:val="16"/>
                <w:szCs w:val="16"/>
                <w:rtl/>
              </w:rPr>
              <w:t xml:space="preserve"> عبر الإنترنت للأجهزة اللوحية و/أو الهواتف الذكية؛ أو </w:t>
            </w:r>
            <w:r w:rsidRPr="000A2703">
              <w:rPr>
                <w:rFonts w:ascii="Calibri" w:hAnsi="Calibri" w:cs="Arial"/>
                <w:sz w:val="16"/>
                <w:szCs w:val="16"/>
                <w:lang w:bidi=""/>
              </w:rPr>
              <w:t>(2)</w:t>
            </w:r>
            <w:r w:rsidRPr="000A2703">
              <w:rPr>
                <w:rFonts w:ascii="Calibri" w:hAnsi="Calibri" w:cs="Arial"/>
                <w:sz w:val="16"/>
                <w:szCs w:val="16"/>
                <w:rtl/>
              </w:rPr>
              <w:t xml:space="preserve"> أي خدمة أخرى تحمل علامة تجارية منفصلة متوفرة مع </w:t>
            </w:r>
            <w:r w:rsidRPr="000A2703">
              <w:rPr>
                <w:rFonts w:ascii="Calibri" w:hAnsi="Calibri" w:cs="Arial"/>
                <w:sz w:val="16"/>
                <w:szCs w:val="16"/>
              </w:rPr>
              <w:t>Microsoft Dynamics CRM Online</w:t>
            </w:r>
            <w:r w:rsidRPr="000A2703">
              <w:rPr>
                <w:rFonts w:ascii="Calibri" w:hAnsi="Calibri" w:cs="Arial"/>
                <w:sz w:val="16"/>
                <w:szCs w:val="16"/>
                <w:rtl/>
              </w:rPr>
              <w:t xml:space="preserve"> أو </w:t>
            </w:r>
            <w:r w:rsidRPr="000A2703">
              <w:rPr>
                <w:rFonts w:ascii="Calibri" w:hAnsi="Calibri" w:cs="Arial"/>
                <w:sz w:val="16"/>
                <w:szCs w:val="16"/>
              </w:rPr>
              <w:t>Microsoft Dynamics Marketing</w:t>
            </w:r>
            <w:r w:rsidRPr="000A2703">
              <w:rPr>
                <w:rFonts w:ascii="Calibri" w:hAnsi="Calibri" w:cs="Arial"/>
                <w:sz w:val="16"/>
                <w:szCs w:val="16"/>
                <w:rtl/>
              </w:rPr>
              <w:t xml:space="preserve"> أو </w:t>
            </w:r>
            <w:r w:rsidRPr="000A2703">
              <w:rPr>
                <w:rFonts w:ascii="Calibri" w:hAnsi="Calibri" w:cs="Arial"/>
                <w:sz w:val="16"/>
                <w:szCs w:val="16"/>
              </w:rPr>
              <w:t>Microsoft Social Engagement</w:t>
            </w:r>
            <w:r w:rsidRPr="000A2703">
              <w:rPr>
                <w:rFonts w:ascii="Calibri" w:hAnsi="Calibri" w:cs="Arial"/>
                <w:sz w:val="16"/>
                <w:szCs w:val="16"/>
                <w:rtl/>
              </w:rPr>
              <w:t>، أو متصلة بأي منها.</w:t>
            </w:r>
          </w:p>
        </w:tc>
      </w:tr>
      <w:tr w:rsidR="003A0C79" w:rsidRPr="00F53BB8" w14:paraId="787D9691" w14:textId="77777777" w:rsidTr="00072884">
        <w:tc>
          <w:tcPr>
            <w:tcW w:w="2745" w:type="dxa"/>
            <w:vAlign w:val="center"/>
          </w:tcPr>
          <w:p w14:paraId="4D22D6A4" w14:textId="15315995" w:rsidR="003A0C79" w:rsidRPr="00F53BB8" w:rsidRDefault="003A0C79" w:rsidP="003A0C79">
            <w:pPr>
              <w:pStyle w:val="ProductList-Body"/>
              <w:rPr>
                <w:sz w:val="16"/>
                <w:szCs w:val="16"/>
              </w:rPr>
            </w:pPr>
            <w:r w:rsidRPr="000A2703">
              <w:rPr>
                <w:rFonts w:ascii="Calibri" w:hAnsi="Calibri" w:cs="Arial"/>
                <w:sz w:val="16"/>
                <w:szCs w:val="16"/>
                <w:rtl/>
              </w:rPr>
              <w:t xml:space="preserve">خدمات </w:t>
            </w:r>
            <w:r w:rsidRPr="000A2703">
              <w:rPr>
                <w:rFonts w:ascii="Calibri" w:hAnsi="Calibri" w:cs="Arial"/>
                <w:sz w:val="16"/>
                <w:szCs w:val="16"/>
                <w:lang w:bidi=""/>
              </w:rPr>
              <w:t>Office 365</w:t>
            </w:r>
          </w:p>
        </w:tc>
        <w:tc>
          <w:tcPr>
            <w:tcW w:w="8055" w:type="dxa"/>
          </w:tcPr>
          <w:p w14:paraId="4C912D24" w14:textId="23921586" w:rsidR="003A0C79" w:rsidRPr="00F53BB8" w:rsidRDefault="003A0C79" w:rsidP="003A0C79">
            <w:pPr>
              <w:pStyle w:val="ProductList-Body"/>
              <w:rPr>
                <w:sz w:val="16"/>
                <w:szCs w:val="16"/>
              </w:rPr>
            </w:pPr>
            <w:r w:rsidRPr="000A2703">
              <w:rPr>
                <w:rFonts w:ascii="Calibri" w:hAnsi="Calibri" w:cs="Arial"/>
                <w:sz w:val="16"/>
                <w:szCs w:val="16"/>
                <w:rtl/>
              </w:rPr>
              <w:t xml:space="preserve">هي الخدمات التالية، كل منها كخدمة مستقلة أو بحسب تضمينها في خطة أو مجموعة تحمل علامة </w:t>
            </w:r>
            <w:r w:rsidRPr="000A2703">
              <w:rPr>
                <w:rFonts w:ascii="Calibri" w:hAnsi="Calibri" w:cs="Arial"/>
                <w:sz w:val="16"/>
                <w:szCs w:val="16"/>
                <w:lang w:bidi=""/>
              </w:rPr>
              <w:t>Office 365</w:t>
            </w:r>
            <w:r w:rsidRPr="000A2703">
              <w:rPr>
                <w:rFonts w:ascii="Calibri" w:hAnsi="Calibri" w:cs="Arial"/>
                <w:sz w:val="16"/>
                <w:szCs w:val="16"/>
                <w:rtl/>
              </w:rPr>
              <w:t xml:space="preserve"> التجارية: </w:t>
            </w:r>
            <w:r w:rsidRPr="000A2703">
              <w:rPr>
                <w:rFonts w:ascii="Calibri" w:hAnsi="Calibri" w:cs="Arial"/>
                <w:sz w:val="16"/>
                <w:szCs w:val="16"/>
              </w:rPr>
              <w:t>Exchange Online</w:t>
            </w:r>
            <w:r w:rsidRPr="000A2703">
              <w:rPr>
                <w:rFonts w:ascii="Calibri" w:hAnsi="Calibri" w:cs="Arial"/>
                <w:sz w:val="16"/>
                <w:szCs w:val="16"/>
                <w:rtl/>
              </w:rPr>
              <w:t xml:space="preserve"> وأرشفة </w:t>
            </w:r>
            <w:r w:rsidRPr="000A2703">
              <w:rPr>
                <w:rFonts w:ascii="Calibri" w:hAnsi="Calibri" w:cs="Arial"/>
                <w:sz w:val="16"/>
                <w:szCs w:val="16"/>
              </w:rPr>
              <w:t>Exchange Online</w:t>
            </w:r>
            <w:r w:rsidRPr="000A2703">
              <w:rPr>
                <w:rFonts w:ascii="Calibri" w:hAnsi="Calibri" w:cs="Arial"/>
                <w:sz w:val="16"/>
                <w:szCs w:val="16"/>
                <w:rtl/>
              </w:rPr>
              <w:t xml:space="preserve"> وحماية </w:t>
            </w:r>
            <w:r w:rsidRPr="000A2703">
              <w:rPr>
                <w:rFonts w:ascii="Calibri" w:hAnsi="Calibri" w:cs="Arial"/>
                <w:sz w:val="16"/>
                <w:szCs w:val="16"/>
              </w:rPr>
              <w:t>Exchange Online</w:t>
            </w:r>
            <w:r w:rsidRPr="000A2703">
              <w:rPr>
                <w:rFonts w:ascii="Calibri" w:hAnsi="Calibri" w:cs="Arial"/>
                <w:sz w:val="16"/>
                <w:szCs w:val="16"/>
                <w:rtl/>
              </w:rPr>
              <w:t xml:space="preserve"> و‏</w:t>
            </w:r>
            <w:dir w:val="rtl">
              <w:r w:rsidRPr="000A2703">
                <w:rPr>
                  <w:rFonts w:ascii="Calibri" w:hAnsi="Calibri" w:cs="Arial"/>
                  <w:sz w:val="16"/>
                  <w:szCs w:val="16"/>
                  <w:rtl/>
                </w:rPr>
                <w:t>حماية متقدمة من المخاطر</w:t>
              </w:r>
              <w:r w:rsidRPr="000A2703">
                <w:rPr>
                  <w:rFonts w:ascii="Calibri" w:hAnsi="Calibri" w:cs="Arial"/>
                  <w:sz w:val="16"/>
                  <w:szCs w:val="16"/>
                  <w:rtl/>
                </w:rPr>
                <w:t xml:space="preserve">‬ من </w:t>
              </w:r>
              <w:r w:rsidRPr="000A2703">
                <w:rPr>
                  <w:rFonts w:ascii="Calibri" w:hAnsi="Calibri" w:cs="Arial"/>
                  <w:sz w:val="16"/>
                  <w:szCs w:val="16"/>
                  <w:lang w:bidi=""/>
                </w:rPr>
                <w:t>Office 365</w:t>
              </w:r>
              <w:r w:rsidRPr="000A2703">
                <w:rPr>
                  <w:rFonts w:ascii="Calibri" w:hAnsi="Calibri" w:cs="Arial"/>
                  <w:sz w:val="16"/>
                  <w:szCs w:val="16"/>
                  <w:rtl/>
                </w:rPr>
                <w:t xml:space="preserve"> و</w:t>
              </w:r>
              <w:r w:rsidRPr="000A2703">
                <w:rPr>
                  <w:rFonts w:ascii="Calibri" w:hAnsi="Calibri" w:cs="Arial"/>
                  <w:sz w:val="16"/>
                  <w:szCs w:val="16"/>
                </w:rPr>
                <w:t>SharePoint Online</w:t>
              </w:r>
              <w:r w:rsidRPr="000A2703">
                <w:rPr>
                  <w:rFonts w:ascii="Calibri" w:hAnsi="Calibri" w:cs="Arial"/>
                  <w:sz w:val="16"/>
                  <w:szCs w:val="16"/>
                  <w:rtl/>
                </w:rPr>
                <w:t xml:space="preserve"> و</w:t>
              </w:r>
              <w:r w:rsidRPr="000A2703">
                <w:rPr>
                  <w:rFonts w:ascii="Calibri" w:hAnsi="Calibri" w:cs="Arial"/>
                  <w:sz w:val="16"/>
                  <w:szCs w:val="16"/>
                </w:rPr>
                <w:t>OneDrive for Business</w:t>
              </w:r>
              <w:r w:rsidRPr="000A2703">
                <w:rPr>
                  <w:rFonts w:ascii="Calibri" w:hAnsi="Calibri" w:cs="Arial"/>
                  <w:sz w:val="16"/>
                  <w:szCs w:val="16"/>
                  <w:rtl/>
                </w:rPr>
                <w:t xml:space="preserve"> و</w:t>
              </w:r>
              <w:r w:rsidRPr="000A2703">
                <w:rPr>
                  <w:rFonts w:ascii="Calibri" w:hAnsi="Calibri" w:cs="Arial"/>
                  <w:sz w:val="16"/>
                  <w:szCs w:val="16"/>
                </w:rPr>
                <w:t>Project Online</w:t>
              </w:r>
              <w:r w:rsidRPr="000A2703">
                <w:rPr>
                  <w:rFonts w:ascii="Calibri" w:hAnsi="Calibri" w:cs="Arial"/>
                  <w:sz w:val="16"/>
                  <w:szCs w:val="16"/>
                  <w:rtl/>
                </w:rPr>
                <w:t xml:space="preserve"> و</w:t>
              </w:r>
              <w:r w:rsidRPr="000A2703">
                <w:rPr>
                  <w:rFonts w:ascii="Calibri" w:hAnsi="Calibri" w:cs="Arial"/>
                  <w:sz w:val="16"/>
                  <w:szCs w:val="16"/>
                </w:rPr>
                <w:t>Skype for Business Online</w:t>
              </w:r>
              <w:r w:rsidRPr="000A2703">
                <w:rPr>
                  <w:rFonts w:ascii="Calibri" w:hAnsi="Calibri" w:cs="Arial"/>
                  <w:sz w:val="16"/>
                  <w:szCs w:val="16"/>
                  <w:rtl/>
                </w:rPr>
                <w:t xml:space="preserve"> و</w:t>
              </w:r>
              <w:r w:rsidRPr="000A2703">
                <w:rPr>
                  <w:rFonts w:ascii="Calibri" w:hAnsi="Calibri" w:cs="Arial"/>
                  <w:sz w:val="16"/>
                  <w:szCs w:val="16"/>
                </w:rPr>
                <w:t>Sway</w:t>
              </w:r>
              <w:r w:rsidRPr="000A2703">
                <w:rPr>
                  <w:rFonts w:ascii="Calibri" w:hAnsi="Calibri" w:cs="Arial"/>
                  <w:sz w:val="16"/>
                  <w:szCs w:val="16"/>
                  <w:rtl/>
                </w:rPr>
                <w:t xml:space="preserve"> و</w:t>
              </w:r>
              <w:r w:rsidRPr="000A2703">
                <w:rPr>
                  <w:rFonts w:ascii="Calibri" w:hAnsi="Calibri" w:cs="Arial"/>
                  <w:sz w:val="16"/>
                  <w:szCs w:val="16"/>
                </w:rPr>
                <w:t>Office Online</w:t>
              </w:r>
              <w:r w:rsidRPr="000A2703">
                <w:rPr>
                  <w:rFonts w:ascii="Calibri" w:hAnsi="Calibri" w:cs="Arial"/>
                  <w:sz w:val="16"/>
                  <w:szCs w:val="16"/>
                  <w:rtl/>
                </w:rPr>
                <w:t xml:space="preserve"> و</w:t>
              </w:r>
              <w:r w:rsidRPr="000A2703">
                <w:rPr>
                  <w:rFonts w:ascii="Calibri" w:hAnsi="Calibri" w:cs="Arial"/>
                  <w:sz w:val="16"/>
                  <w:szCs w:val="16"/>
                </w:rPr>
                <w:t>Delve Analytics</w:t>
              </w:r>
              <w:r w:rsidRPr="000A2703">
                <w:rPr>
                  <w:rFonts w:ascii="Calibri" w:hAnsi="Calibri" w:cs="Arial"/>
                  <w:sz w:val="16"/>
                  <w:szCs w:val="16"/>
                  <w:rtl/>
                </w:rPr>
                <w:t xml:space="preserve"> و</w:t>
              </w:r>
              <w:r w:rsidRPr="000A2703">
                <w:rPr>
                  <w:rFonts w:ascii="Calibri" w:hAnsi="Calibri" w:cs="Arial"/>
                  <w:sz w:val="16"/>
                  <w:szCs w:val="16"/>
                </w:rPr>
                <w:t>Customer Lockbox</w:t>
              </w:r>
              <w:r w:rsidRPr="000A2703">
                <w:rPr>
                  <w:rFonts w:ascii="Calibri" w:hAnsi="Calibri" w:cs="Arial"/>
                  <w:sz w:val="16"/>
                  <w:szCs w:val="16"/>
                  <w:rtl/>
                </w:rPr>
                <w:t xml:space="preserve"> و</w:t>
              </w:r>
              <w:r w:rsidRPr="000A2703">
                <w:rPr>
                  <w:rFonts w:ascii="Calibri" w:hAnsi="Calibri" w:cs="Arial"/>
                  <w:sz w:val="16"/>
                  <w:szCs w:val="16"/>
                </w:rPr>
                <w:t>Yammer Enterprise</w:t>
              </w:r>
              <w:r w:rsidRPr="000A2703">
                <w:rPr>
                  <w:rFonts w:ascii="Calibri" w:hAnsi="Calibri" w:cs="Arial"/>
                  <w:sz w:val="16"/>
                  <w:szCs w:val="16"/>
                  <w:rtl/>
                </w:rPr>
                <w:t>.</w:t>
              </w:r>
              <w:r w:rsidRPr="000A2703">
                <w:rPr>
                  <w:rFonts w:ascii="Calibri" w:hAnsi="Calibri" w:cs="Arial"/>
                  <w:sz w:val="16"/>
                  <w:szCs w:val="16"/>
                  <w:rtl/>
                </w:rPr>
                <w:t xml:space="preserve">‬ خدمات </w:t>
              </w:r>
              <w:r w:rsidRPr="000A2703">
                <w:rPr>
                  <w:rFonts w:ascii="Calibri" w:hAnsi="Calibri" w:cs="Arial"/>
                  <w:sz w:val="16"/>
                  <w:szCs w:val="16"/>
                  <w:lang w:bidi=""/>
                </w:rPr>
                <w:t>Office 365</w:t>
              </w:r>
              <w:r w:rsidRPr="000A2703">
                <w:rPr>
                  <w:rFonts w:ascii="Calibri" w:hAnsi="Calibri" w:cs="Arial"/>
                  <w:sz w:val="16"/>
                  <w:szCs w:val="16"/>
                  <w:rtl/>
                </w:rPr>
                <w:t xml:space="preserve"> لا تشمل </w:t>
              </w:r>
              <w:r w:rsidRPr="000A2703">
                <w:rPr>
                  <w:rFonts w:ascii="Calibri" w:hAnsi="Calibri" w:cs="Arial"/>
                  <w:sz w:val="16"/>
                  <w:szCs w:val="16"/>
                  <w:lang w:bidi=""/>
                </w:rPr>
                <w:t>Office 365 ProPlus</w:t>
              </w:r>
              <w:r w:rsidRPr="000A2703">
                <w:rPr>
                  <w:rFonts w:ascii="Calibri" w:hAnsi="Calibri" w:cs="Arial"/>
                  <w:sz w:val="16"/>
                  <w:szCs w:val="16"/>
                  <w:rtl/>
                </w:rPr>
                <w:t xml:space="preserve"> أو أي جزء من خدمات </w:t>
              </w:r>
              <w:r w:rsidRPr="000A2703">
                <w:rPr>
                  <w:rFonts w:ascii="Calibri" w:hAnsi="Calibri" w:cs="Arial"/>
                  <w:sz w:val="16"/>
                  <w:szCs w:val="16"/>
                </w:rPr>
                <w:t>PSTN</w:t>
              </w:r>
              <w:r w:rsidRPr="000A2703">
                <w:rPr>
                  <w:rFonts w:ascii="Calibri" w:hAnsi="Calibri" w:cs="Arial"/>
                  <w:sz w:val="16"/>
                  <w:szCs w:val="16"/>
                  <w:rtl/>
                </w:rPr>
                <w:t xml:space="preserve"> التي تعمل خارج سيطرة </w:t>
              </w:r>
              <w:r w:rsidRPr="000A2703">
                <w:rPr>
                  <w:rFonts w:ascii="Calibri" w:hAnsi="Calibri" w:cs="Arial"/>
                  <w:sz w:val="16"/>
                  <w:szCs w:val="16"/>
                </w:rPr>
                <w:t>Microsoft</w:t>
              </w:r>
              <w:r w:rsidRPr="000A2703">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0A2703">
                <w:rPr>
                  <w:rFonts w:ascii="Calibri" w:hAnsi="Calibri" w:cs="Arial"/>
                  <w:sz w:val="16"/>
                  <w:szCs w:val="16"/>
                  <w:lang w:bidi=""/>
                </w:rPr>
                <w:t>Office 365</w:t>
              </w:r>
              <w:r w:rsidRPr="000A2703">
                <w:rPr>
                  <w:rFonts w:ascii="Calibri" w:hAnsi="Calibri" w:cs="Arial"/>
                  <w:sz w:val="16"/>
                  <w:szCs w:val="16"/>
                  <w:rtl/>
                </w:rPr>
                <w:t xml:space="preserve"> التجارية، مثل خدمة </w:t>
              </w:r>
              <w:r w:rsidRPr="000A2703">
                <w:rPr>
                  <w:rFonts w:ascii="Calibri" w:hAnsi="Calibri" w:cs="Arial"/>
                  <w:sz w:val="16"/>
                  <w:szCs w:val="16"/>
                </w:rPr>
                <w:t>Bing</w:t>
              </w:r>
              <w:r w:rsidRPr="000A2703">
                <w:rPr>
                  <w:rFonts w:ascii="Calibri" w:hAnsi="Calibri" w:cs="Arial"/>
                  <w:sz w:val="16"/>
                  <w:szCs w:val="16"/>
                  <w:rtl/>
                </w:rPr>
                <w:t xml:space="preserve"> أو أي خدمة تحمل علامة تجارية "لـ </w:t>
              </w:r>
              <w:r w:rsidRPr="000A2703">
                <w:rPr>
                  <w:rFonts w:ascii="Calibri" w:hAnsi="Calibri" w:cs="Arial"/>
                  <w:sz w:val="16"/>
                  <w:szCs w:val="16"/>
                  <w:lang w:bidi=""/>
                </w:rPr>
                <w:t>Office 365</w:t>
              </w:r>
              <w:r w:rsidRPr="000A2703">
                <w:rPr>
                  <w:rFonts w:ascii="Calibri" w:hAnsi="Calibri" w:cs="Arial"/>
                  <w:sz w:val="16"/>
                  <w:szCs w:val="16"/>
                  <w:rtl/>
                </w:rPr>
                <w:t>".</w:t>
              </w:r>
              <w:r>
                <w:t>‬</w:t>
              </w:r>
              <w:r w:rsidR="0003291D">
                <w:t>‬</w:t>
              </w:r>
              <w:r w:rsidR="00A338A4">
                <w:t>‬</w:t>
              </w:r>
              <w:r w:rsidR="00724232">
                <w:t>‬</w:t>
              </w:r>
              <w:r w:rsidR="004F26CF">
                <w:t>‬</w:t>
              </w:r>
              <w:r w:rsidR="00397C7C">
                <w:t>‬</w:t>
              </w:r>
            </w:dir>
          </w:p>
        </w:tc>
      </w:tr>
      <w:tr w:rsidR="00F6741C" w:rsidRPr="00F53BB8" w14:paraId="4EA4278A" w14:textId="77777777" w:rsidTr="00072884">
        <w:tc>
          <w:tcPr>
            <w:tcW w:w="2745" w:type="dxa"/>
            <w:vAlign w:val="center"/>
          </w:tcPr>
          <w:p w14:paraId="05062660" w14:textId="54E8519A" w:rsidR="00F6741C" w:rsidRPr="00F53BB8" w:rsidRDefault="00F6741C" w:rsidP="00F6741C">
            <w:pPr>
              <w:pStyle w:val="ProductList-Body"/>
              <w:rPr>
                <w:sz w:val="16"/>
                <w:szCs w:val="16"/>
              </w:rPr>
            </w:pPr>
            <w:bookmarkStart w:id="64" w:name="MicrosoftAzureCoreServices"/>
            <w:r w:rsidRPr="00C97328">
              <w:rPr>
                <w:rFonts w:ascii="Calibri" w:hAnsi="Calibri"/>
                <w:sz w:val="16"/>
                <w:szCs w:val="16"/>
                <w:rtl/>
              </w:rPr>
              <w:t xml:space="preserve">خدمات </w:t>
            </w:r>
            <w:r w:rsidRPr="00C97328">
              <w:rPr>
                <w:rFonts w:ascii="Calibri" w:hAnsi="Calibri"/>
                <w:sz w:val="16"/>
                <w:szCs w:val="16"/>
              </w:rPr>
              <w:t>Microsoft Azure Core</w:t>
            </w:r>
            <w:bookmarkEnd w:id="64"/>
          </w:p>
        </w:tc>
        <w:tc>
          <w:tcPr>
            <w:tcW w:w="8055" w:type="dxa"/>
          </w:tcPr>
          <w:p w14:paraId="57FAE15A" w14:textId="55AFFCE4" w:rsidR="00F6741C" w:rsidRPr="00F53BB8" w:rsidRDefault="00F6741C" w:rsidP="00F6741C">
            <w:pPr>
              <w:pStyle w:val="ProductList-Body"/>
              <w:rPr>
                <w:sz w:val="16"/>
                <w:szCs w:val="16"/>
              </w:rPr>
            </w:pPr>
            <w:r w:rsidRPr="00F53BB8">
              <w:rPr>
                <w:sz w:val="16"/>
                <w:szCs w:val="16"/>
              </w:rPr>
              <w:t>Active Directory</w:t>
            </w:r>
            <w:r w:rsidRPr="00F53BB8">
              <w:rPr>
                <w:sz w:val="16"/>
                <w:szCs w:val="16"/>
                <w:rtl/>
              </w:rPr>
              <w:t xml:space="preserve"> وإدارة </w:t>
            </w:r>
            <w:r w:rsidRPr="00F53BB8">
              <w:rPr>
                <w:sz w:val="16"/>
                <w:szCs w:val="16"/>
              </w:rPr>
              <w:t>API</w:t>
            </w:r>
            <w:r w:rsidRPr="00F53BB8">
              <w:rPr>
                <w:sz w:val="16"/>
                <w:szCs w:val="16"/>
                <w:rtl/>
              </w:rPr>
              <w:t xml:space="preserve"> وخدمات التطبيقات (</w:t>
            </w:r>
            <w:r w:rsidRPr="00F53BB8">
              <w:rPr>
                <w:sz w:val="16"/>
                <w:szCs w:val="16"/>
              </w:rPr>
              <w:t>API Apps</w:t>
            </w:r>
            <w:r w:rsidRPr="00F53BB8">
              <w:rPr>
                <w:sz w:val="16"/>
                <w:szCs w:val="16"/>
                <w:rtl/>
              </w:rPr>
              <w:t xml:space="preserve"> وتطبيقات الهاتف الجوال وتطبيقات</w:t>
            </w:r>
            <w:r>
              <w:rPr>
                <w:sz w:val="16"/>
                <w:szCs w:val="16"/>
              </w:rPr>
              <w:t>(</w:t>
            </w:r>
            <w:r w:rsidRPr="00F53BB8">
              <w:rPr>
                <w:sz w:val="16"/>
                <w:szCs w:val="16"/>
                <w:rtl/>
              </w:rPr>
              <w:t xml:space="preserve"> ويب والتنفيذ التلقائي والنسخ الاحتياطي و</w:t>
            </w:r>
            <w:r w:rsidRPr="00F53BB8">
              <w:rPr>
                <w:sz w:val="16"/>
                <w:szCs w:val="16"/>
              </w:rPr>
              <w:t>Batch</w:t>
            </w:r>
            <w:r w:rsidRPr="00F53BB8">
              <w:rPr>
                <w:sz w:val="16"/>
                <w:szCs w:val="16"/>
                <w:rtl/>
              </w:rPr>
              <w:t xml:space="preserve"> (الدفعة) وخدمات </w:t>
            </w:r>
            <w:r w:rsidRPr="00F53BB8">
              <w:rPr>
                <w:sz w:val="16"/>
                <w:szCs w:val="16"/>
              </w:rPr>
              <w:t>BizTalk</w:t>
            </w:r>
            <w:r w:rsidRPr="00F53BB8">
              <w:rPr>
                <w:sz w:val="16"/>
                <w:szCs w:val="16"/>
                <w:rtl/>
              </w:rPr>
              <w:t xml:space="preserve"> والخدمات السحابية و</w:t>
            </w:r>
            <w:r w:rsidRPr="00F53BB8">
              <w:rPr>
                <w:sz w:val="16"/>
                <w:szCs w:val="16"/>
              </w:rPr>
              <w:t>DocumentDB</w:t>
            </w:r>
            <w:r w:rsidRPr="00F53BB8">
              <w:rPr>
                <w:sz w:val="16"/>
                <w:szCs w:val="16"/>
                <w:rtl/>
              </w:rPr>
              <w:t xml:space="preserve"> و</w:t>
            </w:r>
            <w:r w:rsidRPr="00F53BB8">
              <w:rPr>
                <w:sz w:val="16"/>
                <w:szCs w:val="16"/>
              </w:rPr>
              <w:t>Event Hubs</w:t>
            </w:r>
            <w:r w:rsidRPr="00F53BB8">
              <w:rPr>
                <w:sz w:val="16"/>
                <w:szCs w:val="16"/>
                <w:rtl/>
              </w:rPr>
              <w:t xml:space="preserve"> و</w:t>
            </w:r>
            <w:r w:rsidRPr="00F53BB8">
              <w:rPr>
                <w:sz w:val="16"/>
                <w:szCs w:val="16"/>
              </w:rPr>
              <w:t>Express Route</w:t>
            </w:r>
            <w:r w:rsidRPr="00F53BB8">
              <w:rPr>
                <w:sz w:val="16"/>
                <w:szCs w:val="16"/>
                <w:rtl/>
              </w:rPr>
              <w:t xml:space="preserve"> و</w:t>
            </w:r>
            <w:r w:rsidRPr="00F53BB8">
              <w:rPr>
                <w:sz w:val="16"/>
                <w:szCs w:val="16"/>
              </w:rPr>
              <w:t>HDInsight</w:t>
            </w:r>
            <w:r w:rsidRPr="00F53BB8">
              <w:rPr>
                <w:sz w:val="16"/>
                <w:szCs w:val="16"/>
                <w:rtl/>
              </w:rPr>
              <w:t xml:space="preserve"> و</w:t>
            </w:r>
            <w:r w:rsidRPr="00F53BB8">
              <w:rPr>
                <w:sz w:val="16"/>
                <w:szCs w:val="16"/>
              </w:rPr>
              <w:t>Key Vault</w:t>
            </w:r>
            <w:r w:rsidRPr="00F53BB8">
              <w:rPr>
                <w:sz w:val="16"/>
                <w:szCs w:val="16"/>
                <w:rtl/>
              </w:rPr>
              <w:t xml:space="preserve"> و</w:t>
            </w:r>
            <w:r w:rsidRPr="00F53BB8">
              <w:rPr>
                <w:sz w:val="16"/>
                <w:szCs w:val="16"/>
              </w:rPr>
              <w:t>Load Balancer</w:t>
            </w:r>
            <w:r w:rsidRPr="00F53BB8">
              <w:rPr>
                <w:sz w:val="16"/>
                <w:szCs w:val="16"/>
                <w:rtl/>
              </w:rPr>
              <w:t xml:space="preserve"> والتعلم الآلي ومدخل الإدارة وخدمات الوسائط والمصادقة متعددة العوامل ومركز الإشعارات و</w:t>
            </w:r>
            <w:r w:rsidRPr="00F53BB8">
              <w:rPr>
                <w:sz w:val="16"/>
                <w:szCs w:val="16"/>
              </w:rPr>
              <w:t>Operational Insights</w:t>
            </w:r>
            <w:r w:rsidRPr="00F53BB8">
              <w:rPr>
                <w:sz w:val="16"/>
                <w:szCs w:val="16"/>
                <w:rtl/>
              </w:rPr>
              <w:t xml:space="preserve"> و</w:t>
            </w:r>
            <w:r w:rsidRPr="00F53BB8">
              <w:rPr>
                <w:sz w:val="16"/>
                <w:szCs w:val="16"/>
              </w:rPr>
              <w:t>Redis Cache</w:t>
            </w:r>
            <w:r>
              <w:rPr>
                <w:sz w:val="16"/>
                <w:szCs w:val="16"/>
                <w:rtl/>
              </w:rPr>
              <w:t xml:space="preserve"> </w:t>
            </w:r>
            <w:r w:rsidRPr="00F53BB8">
              <w:rPr>
                <w:sz w:val="16"/>
                <w:szCs w:val="16"/>
                <w:rtl/>
              </w:rPr>
              <w:t xml:space="preserve"> وخدمة إدارة الحقوق والمجدول وناقل الخدمة واسترداد الموقع وقاعدة بيانات </w:t>
            </w:r>
            <w:r w:rsidRPr="00F53BB8">
              <w:rPr>
                <w:sz w:val="16"/>
                <w:szCs w:val="16"/>
              </w:rPr>
              <w:t>SQL</w:t>
            </w:r>
            <w:r w:rsidRPr="00F53BB8">
              <w:rPr>
                <w:sz w:val="16"/>
                <w:szCs w:val="16"/>
                <w:rtl/>
              </w:rPr>
              <w:t xml:space="preserve"> والتخزين و</w:t>
            </w:r>
            <w:r w:rsidRPr="00F53BB8">
              <w:rPr>
                <w:sz w:val="16"/>
                <w:szCs w:val="16"/>
              </w:rPr>
              <w:t>StorSimple</w:t>
            </w:r>
            <w:r w:rsidRPr="00F53BB8">
              <w:rPr>
                <w:sz w:val="16"/>
                <w:szCs w:val="16"/>
                <w:rtl/>
              </w:rPr>
              <w:t xml:space="preserve"> وتحليل التدفق وإدارة المرور والأجهزة الظاهرية والشبكة الظاهرية و</w:t>
            </w:r>
            <w:r w:rsidRPr="00F53BB8">
              <w:rPr>
                <w:sz w:val="16"/>
                <w:szCs w:val="16"/>
              </w:rPr>
              <w:t>Visual Studio Team Services</w:t>
            </w:r>
            <w:r w:rsidRPr="00F53BB8">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5" w:name="DataProcessingTerms_DataatRest"/>
      <w:bookmarkStart w:id="66" w:name="_Toc457466419"/>
      <w:bookmarkStart w:id="67" w:name="_Toc453946599"/>
      <w:bookmarkStart w:id="68" w:name="_Toc461716111"/>
      <w:r w:rsidRPr="0003291D">
        <w:rPr>
          <w:rFonts w:cs="Arial"/>
          <w:bCs/>
          <w:szCs w:val="18"/>
          <w:rtl/>
        </w:rPr>
        <w:t>موقع حفظ بيانات العميل غير النشطة</w:t>
      </w:r>
      <w:bookmarkEnd w:id="65"/>
      <w:bookmarkEnd w:id="66"/>
      <w:bookmarkEnd w:id="67"/>
      <w:bookmarkEnd w:id="68"/>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05F28407" w14:textId="77777777" w:rsidR="0003291D" w:rsidRPr="0003291D" w:rsidRDefault="0003291D" w:rsidP="0003291D">
      <w:pPr>
        <w:pStyle w:val="ProductList-Body"/>
        <w:keepNext/>
        <w:numPr>
          <w:ilvl w:val="0"/>
          <w:numId w:val="6"/>
        </w:numPr>
        <w:ind w:left="450" w:hanging="270"/>
        <w:rPr>
          <w:rFonts w:cs="Arial"/>
          <w:szCs w:val="18"/>
        </w:rPr>
      </w:pPr>
      <w:r w:rsidRPr="0003291D">
        <w:rPr>
          <w:rFonts w:cs="Arial"/>
          <w:b/>
          <w:bCs/>
          <w:szCs w:val="18"/>
          <w:rtl/>
        </w:rPr>
        <w:t xml:space="preserve">خدمات </w:t>
      </w:r>
      <w:r w:rsidRPr="0003291D">
        <w:rPr>
          <w:rFonts w:cs="Arial"/>
          <w:b/>
          <w:bCs/>
          <w:szCs w:val="18"/>
          <w:lang w:bidi=""/>
        </w:rPr>
        <w:t>Office 365</w:t>
      </w:r>
      <w:r w:rsidRPr="0003291D">
        <w:rPr>
          <w:rFonts w:cs="Arial"/>
          <w:b/>
          <w:bCs/>
          <w:szCs w:val="18"/>
          <w:rtl/>
        </w:rPr>
        <w:t>.</w:t>
      </w:r>
      <w:r w:rsidRPr="0003291D">
        <w:rPr>
          <w:rFonts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03291D">
        <w:rPr>
          <w:rFonts w:cs="Arial"/>
          <w:szCs w:val="18"/>
        </w:rPr>
        <w:t>Microsoft</w:t>
      </w:r>
      <w:r w:rsidRPr="0003291D">
        <w:rPr>
          <w:rFonts w:cs="Arial"/>
          <w:szCs w:val="18"/>
          <w:rtl/>
        </w:rPr>
        <w:t xml:space="preserve"> بيانات العميل غير النشطة التالية في تلك المنطقة الجغرافية فقط: </w:t>
      </w:r>
      <w:r w:rsidRPr="0003291D">
        <w:rPr>
          <w:rFonts w:cs="Arial"/>
          <w:szCs w:val="18"/>
          <w:lang w:bidi=""/>
        </w:rPr>
        <w:t>(1)</w:t>
      </w:r>
      <w:r w:rsidRPr="0003291D">
        <w:rPr>
          <w:rFonts w:cs="Arial"/>
          <w:szCs w:val="18"/>
          <w:rtl/>
        </w:rPr>
        <w:t xml:space="preserve"> محتوى صندوق بريد </w:t>
      </w:r>
      <w:r w:rsidRPr="0003291D">
        <w:rPr>
          <w:rFonts w:cs="Arial"/>
          <w:szCs w:val="18"/>
        </w:rPr>
        <w:t>Exchange Online</w:t>
      </w:r>
      <w:r w:rsidRPr="0003291D">
        <w:rPr>
          <w:rFonts w:cs="Arial"/>
          <w:szCs w:val="18"/>
          <w:rtl/>
        </w:rPr>
        <w:t xml:space="preserve"> (نص البريد الإلكتروني وإدخالات التقويم ومحتوى مرفقات البريد الإلكتروني) و</w:t>
      </w:r>
      <w:r w:rsidRPr="0003291D">
        <w:rPr>
          <w:rFonts w:cs="Arial"/>
          <w:szCs w:val="18"/>
          <w:lang w:bidi=""/>
        </w:rPr>
        <w:t>(2)</w:t>
      </w:r>
      <w:r w:rsidRPr="0003291D">
        <w:rPr>
          <w:rFonts w:cs="Arial"/>
          <w:szCs w:val="18"/>
          <w:rtl/>
        </w:rPr>
        <w:t xml:space="preserve"> محتوى موقع </w:t>
      </w:r>
      <w:r w:rsidRPr="0003291D">
        <w:rPr>
          <w:rFonts w:cs="Arial"/>
          <w:szCs w:val="18"/>
        </w:rPr>
        <w:t>SharePoint Online</w:t>
      </w:r>
      <w:r w:rsidRPr="0003291D">
        <w:rPr>
          <w:rFonts w:cs="Arial"/>
          <w:szCs w:val="18"/>
          <w:rtl/>
        </w:rPr>
        <w:t xml:space="preserve"> والملفات المخزنة في ذلك الموقع و</w:t>
      </w:r>
      <w:r w:rsidRPr="0003291D">
        <w:rPr>
          <w:rFonts w:cs="Arial"/>
          <w:szCs w:val="18"/>
          <w:lang w:bidi=""/>
        </w:rPr>
        <w:t>(3)</w:t>
      </w:r>
      <w:r w:rsidRPr="0003291D">
        <w:rPr>
          <w:rFonts w:cs="Arial"/>
          <w:szCs w:val="18"/>
          <w:rtl/>
        </w:rPr>
        <w:t xml:space="preserve"> الملفات المحملة على </w:t>
      </w:r>
      <w:r w:rsidRPr="0003291D">
        <w:rPr>
          <w:rFonts w:cs="Arial"/>
          <w:szCs w:val="18"/>
        </w:rPr>
        <w:t>OneDrive for Business</w:t>
      </w:r>
      <w:r w:rsidRPr="0003291D">
        <w:rPr>
          <w:rFonts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1D10F49A"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Calibri" w:hAnsi="Calibri" w:cs="Calibri"/>
          <w:b/>
          <w:szCs w:val="18"/>
        </w:rPr>
        <w:t>Microsoft Power BI</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حالة</w:t>
      </w:r>
      <w:r w:rsidRPr="00D51190">
        <w:rPr>
          <w:rFonts w:ascii="Calibri" w:hAnsi="Calibri" w:cs="Calibri"/>
          <w:szCs w:val="18"/>
          <w:rtl/>
        </w:rPr>
        <w:t xml:space="preserve"> </w:t>
      </w:r>
      <w:r w:rsidRPr="00D51190">
        <w:rPr>
          <w:rFonts w:ascii="Arial" w:hAnsi="Arial" w:cs="Arial" w:hint="cs"/>
          <w:szCs w:val="18"/>
          <w:rtl/>
        </w:rPr>
        <w:t>قيام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أستراليا</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ستقوم</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عميل</w:t>
      </w:r>
      <w:r w:rsidRPr="00D51190">
        <w:rPr>
          <w:rFonts w:ascii="Calibri" w:hAnsi="Calibri" w:cs="Calibri"/>
          <w:szCs w:val="18"/>
        </w:rPr>
        <w:t>Microsoft Power BI</w:t>
      </w:r>
      <w:r w:rsidRPr="00D51190">
        <w:rPr>
          <w:rFonts w:ascii="Calibri" w:hAnsi="Calibri" w:cs="Calibri"/>
          <w:szCs w:val="18"/>
          <w:rtl/>
        </w:rPr>
        <w:t xml:space="preserve"> </w:t>
      </w:r>
      <w:r w:rsidRPr="00D51190">
        <w:rPr>
          <w:rFonts w:ascii="Arial" w:hAnsi="Arial" w:cs="Arial" w:hint="cs"/>
          <w:szCs w:val="18"/>
          <w:rtl/>
        </w:rPr>
        <w:t>أثناء</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التشغيل</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تلك</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w:t>
      </w:r>
    </w:p>
    <w:p w14:paraId="0DDAAF30" w14:textId="77777777" w:rsidR="0027473D" w:rsidRPr="008B7CFB" w:rsidRDefault="0027473D" w:rsidP="0027473D">
      <w:pPr>
        <w:pStyle w:val="ProductList-Body"/>
        <w:numPr>
          <w:ilvl w:val="0"/>
          <w:numId w:val="6"/>
        </w:numPr>
        <w:ind w:left="450" w:hanging="270"/>
        <w:rPr>
          <w:szCs w:val="18"/>
        </w:rPr>
      </w:pPr>
      <w:r w:rsidRPr="008B7CFB">
        <w:rPr>
          <w:b/>
          <w:bCs/>
          <w:szCs w:val="18"/>
        </w:rPr>
        <w:t>Microsoft Azure Core Services</w:t>
      </w:r>
      <w:r w:rsidRPr="008B7CFB">
        <w:rPr>
          <w:b/>
          <w:bCs/>
          <w:szCs w:val="18"/>
          <w:rtl/>
        </w:rPr>
        <w:t>.</w:t>
      </w:r>
      <w:r w:rsidRPr="008B7CFB">
        <w:rPr>
          <w:szCs w:val="18"/>
          <w:rtl/>
        </w:rPr>
        <w:t xml:space="preserve"> عند قيام العميل بتكوين خدمة بعينها لنشرها في إطار المنطقة الجغرافية، الخاصة بهذه الخدمة، ستقوم </w:t>
      </w:r>
      <w:r w:rsidRPr="008B7CFB">
        <w:rPr>
          <w:szCs w:val="18"/>
        </w:rPr>
        <w:t>Microsoft</w:t>
      </w:r>
      <w:r w:rsidRPr="008B7CFB">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8B7CFB">
        <w:rPr>
          <w:szCs w:val="18"/>
        </w:rPr>
        <w:t>Microsoft Center</w:t>
      </w:r>
      <w:r w:rsidRPr="008B7CFB">
        <w:rPr>
          <w:szCs w:val="18"/>
          <w:rtl/>
        </w:rPr>
        <w:t xml:space="preserve"> (الذي قد تقوم </w:t>
      </w:r>
      <w:r w:rsidRPr="008B7CFB">
        <w:rPr>
          <w:szCs w:val="18"/>
        </w:rPr>
        <w:t>Microsoft</w:t>
      </w:r>
      <w:r w:rsidRPr="008B7CFB">
        <w:rPr>
          <w:szCs w:val="18"/>
          <w:rtl/>
        </w:rPr>
        <w:t xml:space="preserve"> بتحديثه من حين لآخر، ولكنها لن تضيف استثناءات للخدمات الحالية في الإصدار العام).</w:t>
      </w:r>
    </w:p>
    <w:p w14:paraId="197F6DBA" w14:textId="77777777" w:rsidR="0027473D" w:rsidRPr="00457CE1" w:rsidRDefault="0027473D" w:rsidP="0027473D">
      <w:pPr>
        <w:pStyle w:val="ProductList-Body"/>
        <w:numPr>
          <w:ilvl w:val="0"/>
          <w:numId w:val="6"/>
        </w:numPr>
        <w:spacing w:after="120"/>
        <w:ind w:left="450" w:hanging="270"/>
        <w:rPr>
          <w:szCs w:val="18"/>
        </w:rPr>
      </w:pPr>
      <w:r w:rsidRPr="00457CE1">
        <w:rPr>
          <w:b/>
          <w:szCs w:val="18"/>
        </w:rPr>
        <w:t>Microsoft Dynamics CRM Online</w:t>
      </w:r>
      <w:r w:rsidRPr="00457CE1">
        <w:rPr>
          <w:b/>
          <w:bCs/>
          <w:szCs w:val="18"/>
          <w:rtl/>
        </w:rPr>
        <w:t>.</w:t>
      </w:r>
      <w:r w:rsidRPr="00457CE1">
        <w:rPr>
          <w:szCs w:val="18"/>
          <w:rtl/>
        </w:rPr>
        <w:t xml:space="preserve"> بالنسبة للكيانات التي تديرها خدمة </w:t>
      </w:r>
      <w:r w:rsidRPr="00457CE1">
        <w:rPr>
          <w:szCs w:val="18"/>
        </w:rPr>
        <w:t>Microsoft Dynamics CRM Online</w:t>
      </w:r>
      <w:r w:rsidRPr="00457CE1">
        <w:rPr>
          <w:szCs w:val="18"/>
          <w:rtl/>
        </w:rPr>
        <w:t xml:space="preserve">، عند قيام العميل بتوفير مثيل لها في الولايات المتحدة أو الاتحاد الأوروبي، ستقوم </w:t>
      </w:r>
      <w:r w:rsidRPr="00457CE1">
        <w:rPr>
          <w:szCs w:val="18"/>
        </w:rPr>
        <w:t>Microsoft</w:t>
      </w:r>
      <w:r w:rsidRPr="00457CE1">
        <w:rPr>
          <w:szCs w:val="18"/>
          <w:rtl/>
        </w:rPr>
        <w:t xml:space="preserve"> بتخزين بيانات العميل أثناء عدم التشغيل في الولايات المتحدة أو الاتحاد الأوروبي، كما هو معمول به.</w:t>
      </w:r>
    </w:p>
    <w:p w14:paraId="48A12F45" w14:textId="77777777" w:rsidR="0027473D" w:rsidRPr="00457CE1" w:rsidRDefault="0027473D" w:rsidP="0027473D">
      <w:pPr>
        <w:pStyle w:val="ProductList-Body"/>
        <w:rPr>
          <w:szCs w:val="18"/>
        </w:rPr>
      </w:pPr>
      <w:r w:rsidRPr="00457CE1">
        <w:rPr>
          <w:szCs w:val="18"/>
          <w:rtl/>
        </w:rPr>
        <w:lastRenderedPageBreak/>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69" w:name="DataProcessingTerms_Privacy"/>
      <w:bookmarkStart w:id="70" w:name="_Toc449618397"/>
      <w:bookmarkStart w:id="71" w:name="_Toc445967464"/>
      <w:bookmarkStart w:id="72" w:name="_Toc461716112"/>
      <w:r w:rsidRPr="00333473">
        <w:rPr>
          <w:rFonts w:ascii="Arial Bold" w:hAnsi="Arial Bold" w:cs="Times New Roman" w:hint="cs"/>
          <w:bCs/>
          <w:szCs w:val="18"/>
          <w:rtl/>
        </w:rPr>
        <w:t>الخصوصية</w:t>
      </w:r>
      <w:bookmarkEnd w:id="69"/>
      <w:bookmarkEnd w:id="70"/>
      <w:bookmarkEnd w:id="71"/>
      <w:bookmarkEnd w:id="72"/>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3"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3"/>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4" w:name="_Toc461716113"/>
      <w:r w:rsidRPr="00C41906">
        <w:rPr>
          <w:bCs/>
          <w:szCs w:val="18"/>
          <w:rtl/>
        </w:rPr>
        <w:t>بنود أوروبية إضافية.</w:t>
      </w:r>
      <w:bookmarkEnd w:id="74"/>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5" w:name="_Toc461716114"/>
      <w:r w:rsidRPr="00F403B6">
        <w:rPr>
          <w:bCs/>
          <w:szCs w:val="18"/>
          <w:rtl/>
        </w:rPr>
        <w:t>الأمان</w:t>
      </w:r>
      <w:bookmarkEnd w:id="75"/>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lastRenderedPageBreak/>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lastRenderedPageBreak/>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lastRenderedPageBreak/>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27473D" w:rsidRPr="00C62FB6" w14:paraId="22B9A6D5" w14:textId="77777777" w:rsidTr="0027473D">
        <w:trPr>
          <w:trHeight w:val="288"/>
        </w:trPr>
        <w:tc>
          <w:tcPr>
            <w:tcW w:w="2880" w:type="dxa"/>
            <w:vAlign w:val="center"/>
          </w:tcPr>
          <w:p w14:paraId="12E3CD55"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lang w:bidi=""/>
              </w:rPr>
              <w:t>Office 365</w:t>
            </w:r>
          </w:p>
        </w:tc>
        <w:tc>
          <w:tcPr>
            <w:tcW w:w="1584" w:type="dxa"/>
            <w:vAlign w:val="center"/>
          </w:tcPr>
          <w:p w14:paraId="4848E34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2F44443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8F973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C481F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1BA4A1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03F7EBC8" w14:textId="77777777" w:rsidTr="0027473D">
        <w:trPr>
          <w:trHeight w:val="288"/>
        </w:trPr>
        <w:tc>
          <w:tcPr>
            <w:tcW w:w="2880" w:type="dxa"/>
            <w:vAlign w:val="center"/>
          </w:tcPr>
          <w:p w14:paraId="4741F59F" w14:textId="77777777" w:rsidR="0027473D" w:rsidRPr="00CC546F" w:rsidRDefault="0027473D" w:rsidP="0027473D">
            <w:pPr>
              <w:pStyle w:val="ProductList-Body"/>
              <w:rPr>
                <w:sz w:val="16"/>
                <w:szCs w:val="16"/>
              </w:rPr>
            </w:pPr>
            <w:r w:rsidRPr="00CC546F">
              <w:rPr>
                <w:sz w:val="16"/>
                <w:szCs w:val="16"/>
              </w:rPr>
              <w:t>Microsoft Dynamics Online Services</w:t>
            </w:r>
          </w:p>
        </w:tc>
        <w:tc>
          <w:tcPr>
            <w:tcW w:w="1584" w:type="dxa"/>
            <w:vAlign w:val="center"/>
          </w:tcPr>
          <w:p w14:paraId="4878B01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089908"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9E39B9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BD538A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c>
          <w:tcPr>
            <w:tcW w:w="1584" w:type="dxa"/>
            <w:vAlign w:val="center"/>
          </w:tcPr>
          <w:p w14:paraId="6DEBA3C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r>
      <w:tr w:rsidR="0027473D" w:rsidRPr="00C62FB6" w14:paraId="77A2D9BF" w14:textId="77777777" w:rsidTr="0027473D">
        <w:trPr>
          <w:trHeight w:val="288"/>
        </w:trPr>
        <w:tc>
          <w:tcPr>
            <w:tcW w:w="2880" w:type="dxa"/>
            <w:vAlign w:val="center"/>
          </w:tcPr>
          <w:p w14:paraId="591D1851"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Azure Core</w:t>
            </w:r>
          </w:p>
        </w:tc>
        <w:tc>
          <w:tcPr>
            <w:tcW w:w="1584" w:type="dxa"/>
            <w:vAlign w:val="center"/>
          </w:tcPr>
          <w:p w14:paraId="4C3AD24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7A1315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DEE26F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592466" w14:textId="77777777" w:rsidR="0027473D" w:rsidRPr="00E340EE" w:rsidRDefault="0027473D" w:rsidP="0027473D">
            <w:pPr>
              <w:pStyle w:val="ProductList-Body"/>
              <w:rPr>
                <w:i/>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c>
          <w:tcPr>
            <w:tcW w:w="1584" w:type="dxa"/>
            <w:vAlign w:val="center"/>
          </w:tcPr>
          <w:p w14:paraId="2AD63B0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r>
      <w:tr w:rsidR="0027473D" w:rsidRPr="00C62FB6" w14:paraId="17ED4B38" w14:textId="77777777" w:rsidTr="0027473D">
        <w:trPr>
          <w:trHeight w:val="288"/>
        </w:trPr>
        <w:tc>
          <w:tcPr>
            <w:tcW w:w="2880" w:type="dxa"/>
            <w:vAlign w:val="center"/>
          </w:tcPr>
          <w:p w14:paraId="3D8877A9" w14:textId="77777777" w:rsidR="0027473D" w:rsidRPr="00CC546F" w:rsidRDefault="0027473D" w:rsidP="0027473D">
            <w:pPr>
              <w:pStyle w:val="ProductList-Body"/>
              <w:rPr>
                <w:sz w:val="16"/>
                <w:szCs w:val="16"/>
              </w:rPr>
            </w:pPr>
            <w:r w:rsidRPr="00CC546F">
              <w:rPr>
                <w:sz w:val="16"/>
                <w:szCs w:val="16"/>
                <w:rtl/>
              </w:rPr>
              <w:t xml:space="preserve">الخدمات عبر الإنترنت لـ </w:t>
            </w:r>
            <w:r w:rsidRPr="00CC546F">
              <w:rPr>
                <w:sz w:val="16"/>
                <w:szCs w:val="16"/>
              </w:rPr>
              <w:t>Microsoft Intune</w:t>
            </w:r>
            <w:r w:rsidRPr="00CC546F">
              <w:rPr>
                <w:sz w:val="16"/>
                <w:szCs w:val="16"/>
                <w:rtl/>
              </w:rPr>
              <w:t>:</w:t>
            </w:r>
          </w:p>
        </w:tc>
        <w:tc>
          <w:tcPr>
            <w:tcW w:w="1584" w:type="dxa"/>
            <w:vAlign w:val="center"/>
          </w:tcPr>
          <w:p w14:paraId="3763713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7CFB87F2"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9B52D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C6BD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8545FD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1694635C" w14:textId="77777777" w:rsidTr="0027473D">
        <w:trPr>
          <w:trHeight w:val="288"/>
        </w:trPr>
        <w:tc>
          <w:tcPr>
            <w:tcW w:w="2880" w:type="dxa"/>
            <w:vAlign w:val="center"/>
          </w:tcPr>
          <w:p w14:paraId="056B58D9"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Power BI</w:t>
            </w:r>
          </w:p>
        </w:tc>
        <w:tc>
          <w:tcPr>
            <w:tcW w:w="1584" w:type="dxa"/>
            <w:vAlign w:val="center"/>
          </w:tcPr>
          <w:p w14:paraId="023C247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4FECCE"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D3C732F"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31B7C1B"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c>
          <w:tcPr>
            <w:tcW w:w="1584" w:type="dxa"/>
            <w:vAlign w:val="center"/>
          </w:tcPr>
          <w:p w14:paraId="30751431"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r>
    </w:tbl>
    <w:p w14:paraId="55B485CE" w14:textId="77F04D7F" w:rsidR="0027473D" w:rsidRPr="00CC546F" w:rsidRDefault="003A0C79" w:rsidP="0027473D">
      <w:pPr>
        <w:pStyle w:val="ProductList-Body"/>
        <w:rPr>
          <w:i/>
          <w:iCs/>
          <w:color w:val="000000" w:themeColor="text1"/>
          <w:szCs w:val="18"/>
        </w:rPr>
      </w:pPr>
      <w:r w:rsidRPr="000A2703">
        <w:rPr>
          <w:rFonts w:ascii="Calibri" w:hAnsi="Calibri" w:cs="Arial"/>
          <w:i/>
          <w:color w:val="000000" w:themeColor="text1"/>
          <w:szCs w:val="18"/>
          <w:rtl/>
        </w:rPr>
        <w:t xml:space="preserve">*لا يتضمن </w:t>
      </w:r>
      <w:r w:rsidRPr="000A2703">
        <w:rPr>
          <w:rFonts w:ascii="Calibri" w:hAnsi="Calibri" w:cs="Arial"/>
          <w:i/>
          <w:color w:val="000000" w:themeColor="text1"/>
          <w:szCs w:val="18"/>
        </w:rPr>
        <w:t>Microsoft Dynamics Marketing</w:t>
      </w:r>
      <w:r w:rsidRPr="000A2703">
        <w:rPr>
          <w:rFonts w:ascii="Calibri" w:hAnsi="Calibri" w:cs="Arial"/>
          <w:i/>
          <w:color w:val="000000" w:themeColor="text1"/>
          <w:szCs w:val="18"/>
          <w:rtl/>
        </w:rPr>
        <w:t xml:space="preserve"> أو </w:t>
      </w:r>
      <w:r w:rsidRPr="000A2703">
        <w:rPr>
          <w:rFonts w:ascii="Calibri" w:hAnsi="Calibri" w:cs="Arial"/>
          <w:i/>
          <w:color w:val="000000" w:themeColor="text1"/>
          <w:szCs w:val="18"/>
        </w:rPr>
        <w:t>Microsoft Social Engagement</w:t>
      </w:r>
      <w:r w:rsidRPr="000A2703">
        <w:rPr>
          <w:rFonts w:ascii="Calibri" w:hAnsi="Calibri" w:cs="Arial"/>
          <w:i/>
          <w:color w:val="000000" w:themeColor="text1"/>
          <w:szCs w:val="18"/>
          <w:rtl/>
        </w:rPr>
        <w:t>.</w:t>
      </w:r>
    </w:p>
    <w:p w14:paraId="097E1152"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النطاق الحالي موضّح بالتفصيل في تقرير التدقيق وملخّص في مركز توثيق </w:t>
      </w:r>
      <w:r w:rsidRPr="00CC546F">
        <w:rPr>
          <w:i/>
          <w:iCs/>
          <w:color w:val="000000" w:themeColor="text1"/>
          <w:szCs w:val="18"/>
        </w:rPr>
        <w:t>Microsoft Azure Trust Center</w:t>
      </w:r>
      <w:r w:rsidRPr="00CC546F">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397C7C"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76" w:name="OnlineServiceSpecificTerms"/>
      <w:bookmarkStart w:id="77" w:name="_Toc461716115"/>
      <w:r w:rsidRPr="005F0C66">
        <w:rPr>
          <w:bCs/>
          <w:szCs w:val="40"/>
          <w:rtl/>
        </w:rPr>
        <w:lastRenderedPageBreak/>
        <w:t>الشروط الخاصة بالخدمة عبر الإنترنت</w:t>
      </w:r>
      <w:bookmarkEnd w:id="76"/>
      <w:bookmarkEnd w:id="77"/>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78" w:name="_Toc461716116"/>
      <w:bookmarkStart w:id="79" w:name="MicrosoftAzureServices"/>
      <w:r w:rsidRPr="00F20813">
        <w:rPr>
          <w:bCs/>
          <w:szCs w:val="28"/>
          <w:rtl/>
        </w:rPr>
        <w:t xml:space="preserve">خدمات </w:t>
      </w:r>
      <w:r w:rsidRPr="00F20813">
        <w:rPr>
          <w:bCs/>
          <w:szCs w:val="28"/>
        </w:rPr>
        <w:t>Microsoft Azure</w:t>
      </w:r>
      <w:bookmarkEnd w:id="78"/>
    </w:p>
    <w:bookmarkEnd w:id="79"/>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lastRenderedPageBreak/>
        <w:tab/>
      </w:r>
      <w:bookmarkStart w:id="80" w:name="_Toc440961453"/>
      <w:bookmarkStart w:id="81" w:name="_Toc461716117"/>
      <w:r>
        <w:t>Microsoft Azure StorSimple</w:t>
      </w:r>
      <w:bookmarkEnd w:id="80"/>
      <w:bookmarkEnd w:id="81"/>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27473D">
      <w:pPr>
        <w:pStyle w:val="ProductList-Body"/>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FC17612" w14:textId="77777777" w:rsidR="00F05348" w:rsidRPr="003B433C" w:rsidRDefault="00F05348" w:rsidP="00F05348">
      <w:pPr>
        <w:pStyle w:val="ProductList-Offering2Heading"/>
        <w:outlineLvl w:val="2"/>
        <w:rPr>
          <w:rFonts w:cs="Calibri"/>
        </w:rPr>
      </w:pPr>
      <w:r w:rsidRPr="003B433C">
        <w:rPr>
          <w:rFonts w:cs="Calibri"/>
          <w:rtl/>
        </w:rPr>
        <w:tab/>
      </w:r>
      <w:bookmarkStart w:id="82" w:name="_Toc449618403"/>
      <w:bookmarkStart w:id="83" w:name="_Toc461716118"/>
      <w:bookmarkStart w:id="84" w:name="_Toc445967470"/>
      <w:r w:rsidRPr="003B433C">
        <w:rPr>
          <w:rFonts w:cs="Calibri"/>
        </w:rPr>
        <w:t>Microsoft Cloud App Security</w:t>
      </w:r>
      <w:bookmarkEnd w:id="82"/>
      <w:bookmarkEnd w:id="83"/>
    </w:p>
    <w:p w14:paraId="4BDB6F3F"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w:t>
      </w:r>
      <w:r w:rsidRPr="007E4690">
        <w:rPr>
          <w:rFonts w:asciiTheme="majorHAnsi" w:hAnsiTheme="majorHAnsi" w:cs="Calibri"/>
          <w:sz w:val="16"/>
        </w:rPr>
        <w:t xml:space="preserve"> App</w:t>
      </w:r>
      <w:bookmarkEnd w:id="84"/>
      <w:r w:rsidRPr="007E4690">
        <w:rPr>
          <w:rFonts w:asciiTheme="majorHAnsi" w:hAnsiTheme="majorHAnsi" w:cs="Calibri"/>
          <w:sz w:val="16"/>
          <w:szCs w:val="16"/>
        </w:rPr>
        <w:t xml:space="preserve"> Security</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3C47B481"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 App Security K</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4CE574AD" w14:textId="77777777" w:rsidR="00F05348" w:rsidRPr="00D51190" w:rsidRDefault="00397C7C" w:rsidP="00F05348">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05348" w:rsidRPr="00D51190">
          <w:rPr>
            <w:rStyle w:val="Hyperlink"/>
            <w:rFonts w:ascii="Arial" w:hAnsi="Arial" w:cs="Arial" w:hint="cs"/>
            <w:sz w:val="16"/>
            <w:szCs w:val="16"/>
            <w:rtl/>
          </w:rPr>
          <w:t>جدول</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المحتويات</w:t>
        </w:r>
      </w:hyperlink>
      <w:r w:rsidR="00F05348" w:rsidRPr="00D51190">
        <w:rPr>
          <w:rFonts w:ascii="Calibri" w:hAnsi="Calibri" w:cs="Calibri"/>
          <w:sz w:val="16"/>
          <w:szCs w:val="16"/>
          <w:rtl/>
        </w:rPr>
        <w:t xml:space="preserve"> / </w:t>
      </w:r>
      <w:hyperlink w:anchor="GeneralTerms" w:history="1">
        <w:r w:rsidR="00F05348" w:rsidRPr="00D51190">
          <w:rPr>
            <w:rStyle w:val="Hyperlink"/>
            <w:rFonts w:ascii="Arial" w:hAnsi="Arial" w:cs="Arial" w:hint="cs"/>
            <w:sz w:val="16"/>
            <w:szCs w:val="16"/>
            <w:rtl/>
          </w:rPr>
          <w:t>الشروط</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العامة</w:t>
        </w:r>
      </w:hyperlink>
    </w:p>
    <w:p w14:paraId="6AEADCE9" w14:textId="77777777" w:rsidR="009A611F" w:rsidRPr="009A611F" w:rsidRDefault="009A611F" w:rsidP="009A611F">
      <w:pPr>
        <w:pStyle w:val="ProductList-OfferingGroupHeading"/>
        <w:spacing w:after="80"/>
        <w:outlineLvl w:val="1"/>
      </w:pPr>
      <w:bookmarkStart w:id="85" w:name="_Toc457466427"/>
      <w:bookmarkStart w:id="86" w:name="EMS"/>
      <w:bookmarkStart w:id="87" w:name="_Toc459970713"/>
      <w:bookmarkStart w:id="88" w:name="_Toc461716119"/>
      <w:r w:rsidRPr="009A611F">
        <w:t xml:space="preserve">Enterprise Mobility </w:t>
      </w:r>
      <w:bookmarkEnd w:id="85"/>
      <w:r w:rsidRPr="009A611F">
        <w:t>+ Security</w:t>
      </w:r>
      <w:bookmarkEnd w:id="86"/>
      <w:bookmarkEnd w:id="87"/>
      <w:bookmarkEnd w:id="88"/>
    </w:p>
    <w:p w14:paraId="4F29CCE1"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11A5C5DB"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FA42E8A" w14:textId="77777777" w:rsidR="009A611F" w:rsidRPr="00C97328" w:rsidRDefault="009A611F" w:rsidP="009A611F">
      <w:pPr>
        <w:pStyle w:val="ProductList-Body"/>
        <w:rPr>
          <w:rFonts w:ascii="Calibri" w:hAnsi="Calibri"/>
        </w:rPr>
      </w:pPr>
    </w:p>
    <w:p w14:paraId="789A1EA6" w14:textId="77777777" w:rsidR="009A611F" w:rsidRPr="00C97328" w:rsidRDefault="009A611F" w:rsidP="009A611F">
      <w:pPr>
        <w:pStyle w:val="ProductList-Body"/>
        <w:tabs>
          <w:tab w:val="clear" w:pos="158"/>
          <w:tab w:val="left" w:pos="180"/>
        </w:tabs>
        <w:rPr>
          <w:rFonts w:ascii="Calibri" w:hAnsi="Calibri" w:cs="Calibri"/>
          <w:bCs/>
          <w:szCs w:val="18"/>
        </w:rPr>
      </w:pPr>
      <w:r w:rsidRPr="00C97328">
        <w:rPr>
          <w:rFonts w:ascii="Calibri" w:hAnsi="Calibri" w:cs="Arial"/>
          <w:b/>
          <w:bCs/>
          <w:color w:val="00188F"/>
          <w:szCs w:val="18"/>
          <w:rtl/>
        </w:rPr>
        <w:t>مجموعات</w:t>
      </w:r>
      <w:r w:rsidRPr="00C97328">
        <w:rPr>
          <w:rFonts w:ascii="Calibri" w:hAnsi="Calibri" w:cs="Calibri"/>
          <w:b/>
          <w:bCs/>
          <w:color w:val="00188F"/>
          <w:szCs w:val="18"/>
          <w:rtl/>
        </w:rPr>
        <w:t xml:space="preserve"> </w:t>
      </w: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p>
    <w:p w14:paraId="4B96C130"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بالإضافة</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تراخيص</w:t>
      </w:r>
      <w:r w:rsidRPr="00C97328">
        <w:rPr>
          <w:rFonts w:ascii="Calibri" w:hAnsi="Calibri" w:cs="Calibri"/>
          <w:szCs w:val="18"/>
          <w:rtl/>
        </w:rPr>
        <w:t xml:space="preserve"> </w:t>
      </w:r>
      <w:r w:rsidRPr="00C97328">
        <w:rPr>
          <w:rFonts w:ascii="Calibri" w:hAnsi="Calibri" w:cs="Arial"/>
          <w:szCs w:val="18"/>
          <w:rtl/>
        </w:rPr>
        <w:t>اشتراكات</w:t>
      </w:r>
      <w:r w:rsidRPr="00C97328">
        <w:rPr>
          <w:rFonts w:ascii="Calibri" w:hAnsi="Calibri" w:cs="Calibri"/>
          <w:szCs w:val="18"/>
          <w:rtl/>
        </w:rPr>
        <w:t xml:space="preserve"> </w:t>
      </w:r>
      <w:r w:rsidRPr="00C97328">
        <w:rPr>
          <w:rFonts w:ascii="Calibri" w:hAnsi="Calibri" w:cs="Arial"/>
          <w:szCs w:val="18"/>
          <w:rtl/>
        </w:rPr>
        <w:t>المستخدمين،</w:t>
      </w:r>
      <w:r w:rsidRPr="00C97328">
        <w:rPr>
          <w:rFonts w:ascii="Calibri" w:hAnsi="Calibri" w:cs="Calibri"/>
          <w:szCs w:val="18"/>
          <w:rtl/>
        </w:rPr>
        <w:t xml:space="preserve"> </w:t>
      </w:r>
      <w:r w:rsidRPr="00C97328">
        <w:rPr>
          <w:rFonts w:ascii="Calibri" w:hAnsi="Calibri" w:cs="Arial"/>
          <w:szCs w:val="18"/>
          <w:rtl/>
        </w:rPr>
        <w:t>راجع</w:t>
      </w:r>
      <w:r w:rsidRPr="00C97328">
        <w:rPr>
          <w:rFonts w:ascii="Calibri" w:hAnsi="Calibri" w:cs="Calibri"/>
          <w:szCs w:val="18"/>
          <w:rtl/>
        </w:rPr>
        <w:t xml:space="preserve"> </w:t>
      </w:r>
      <w:hyperlink w:anchor="Attachment2" w:history="1">
        <w:r w:rsidRPr="00C97328">
          <w:rPr>
            <w:rStyle w:val="Hyperlink"/>
            <w:rFonts w:ascii="Calibri" w:hAnsi="Calibri" w:cs="Arial"/>
            <w:szCs w:val="18"/>
            <w:rtl/>
          </w:rPr>
          <w:t>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2</w:t>
        </w:r>
      </w:hyperlink>
      <w:r w:rsidRPr="00C97328">
        <w:rPr>
          <w:rFonts w:ascii="Calibri" w:hAnsi="Calibri" w:cs="Calibri"/>
          <w:szCs w:val="18"/>
          <w:rtl/>
        </w:rPr>
        <w:t xml:space="preserve"> </w:t>
      </w:r>
      <w:r w:rsidRPr="00C97328">
        <w:rPr>
          <w:rFonts w:ascii="Calibri" w:hAnsi="Calibri" w:cs="Arial"/>
          <w:szCs w:val="18"/>
          <w:rtl/>
        </w:rPr>
        <w:t>لمعرفة</w:t>
      </w:r>
      <w:r w:rsidRPr="00C97328">
        <w:rPr>
          <w:rFonts w:ascii="Calibri" w:hAnsi="Calibri" w:cs="Calibri"/>
          <w:szCs w:val="18"/>
          <w:rtl/>
        </w:rPr>
        <w:t xml:space="preserve"> </w:t>
      </w:r>
      <w:r w:rsidRPr="00C97328">
        <w:rPr>
          <w:rFonts w:ascii="Calibri" w:hAnsi="Calibri" w:cs="Arial"/>
          <w:szCs w:val="18"/>
          <w:rtl/>
        </w:rPr>
        <w:t>تراخيص</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الأخرى</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تفي</w:t>
      </w:r>
      <w:r w:rsidRPr="00C97328">
        <w:rPr>
          <w:rFonts w:ascii="Calibri" w:hAnsi="Calibri" w:cs="Calibri"/>
          <w:szCs w:val="18"/>
          <w:rtl/>
        </w:rPr>
        <w:t xml:space="preserve"> </w:t>
      </w:r>
      <w:r w:rsidRPr="00C97328">
        <w:rPr>
          <w:rFonts w:ascii="Calibri" w:hAnsi="Calibri" w:cs="Arial"/>
          <w:szCs w:val="18"/>
          <w:rtl/>
        </w:rPr>
        <w:t>بمتطلبات</w:t>
      </w:r>
      <w:r w:rsidRPr="00C97328">
        <w:rPr>
          <w:rFonts w:ascii="Calibri" w:hAnsi="Calibri" w:cs="Calibri"/>
          <w:szCs w:val="18"/>
          <w:rtl/>
        </w:rPr>
        <w:t xml:space="preserve"> </w:t>
      </w:r>
      <w:r w:rsidRPr="00C97328">
        <w:rPr>
          <w:rFonts w:ascii="Calibri" w:hAnsi="Calibri" w:cs="Calibri"/>
          <w:szCs w:val="18"/>
        </w:rPr>
        <w:t>Azure Active Directory Premium</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Azure Information Protection</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Microsoft Intune</w:t>
      </w:r>
      <w:r w:rsidRPr="00C97328">
        <w:rPr>
          <w:rFonts w:ascii="Calibri" w:hAnsi="Calibri" w:cs="Calibri"/>
          <w:szCs w:val="18"/>
          <w:rtl/>
        </w:rPr>
        <w:t>.</w:t>
      </w:r>
    </w:p>
    <w:p w14:paraId="717E2414" w14:textId="77777777" w:rsidR="009A611F" w:rsidRPr="00C97328" w:rsidRDefault="009A611F" w:rsidP="009A611F">
      <w:pPr>
        <w:pStyle w:val="ProductList-Body"/>
        <w:rPr>
          <w:rFonts w:ascii="Calibri" w:hAnsi="Calibri"/>
        </w:rPr>
      </w:pPr>
    </w:p>
    <w:p w14:paraId="0F3B04B6" w14:textId="77777777" w:rsidR="009A611F" w:rsidRPr="009A611F" w:rsidRDefault="009A611F" w:rsidP="009A611F">
      <w:pPr>
        <w:pStyle w:val="ProductList-Offering2Heading"/>
        <w:outlineLvl w:val="2"/>
        <w:rPr>
          <w:rFonts w:cs="Calibri"/>
        </w:rPr>
      </w:pPr>
      <w:r w:rsidRPr="009A611F">
        <w:rPr>
          <w:rFonts w:cs="Calibri"/>
          <w:rtl/>
        </w:rPr>
        <w:tab/>
      </w:r>
      <w:bookmarkStart w:id="89" w:name="_Toc459970714"/>
      <w:bookmarkStart w:id="90" w:name="_Toc457466428"/>
      <w:bookmarkStart w:id="91" w:name="_Toc461716120"/>
      <w:r w:rsidRPr="009A611F">
        <w:rPr>
          <w:rFonts w:cs="Calibri"/>
        </w:rPr>
        <w:t>Azure Active Directory Basic</w:t>
      </w:r>
      <w:bookmarkEnd w:id="89"/>
      <w:bookmarkEnd w:id="90"/>
      <w:bookmarkEnd w:id="91"/>
    </w:p>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397C7C"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r w:rsidRPr="009A611F">
        <w:rPr>
          <w:rFonts w:cs="Calibri"/>
          <w:rtl/>
        </w:rPr>
        <w:tab/>
      </w:r>
      <w:bookmarkStart w:id="92" w:name="_Toc459970715"/>
      <w:bookmarkStart w:id="93" w:name="_Toc457466429"/>
      <w:bookmarkStart w:id="94" w:name="_Toc461716121"/>
      <w:r w:rsidRPr="009A611F">
        <w:rPr>
          <w:rFonts w:cs="Calibri"/>
        </w:rPr>
        <w:t>Azure Active Directory Premium</w:t>
      </w:r>
      <w:bookmarkEnd w:id="92"/>
      <w:bookmarkEnd w:id="93"/>
      <w:bookmarkEnd w:id="94"/>
    </w:p>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397C7C"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r w:rsidRPr="009A611F">
        <w:rPr>
          <w:rFonts w:cs="Calibri"/>
          <w:rtl/>
        </w:rPr>
        <w:tab/>
      </w:r>
      <w:bookmarkStart w:id="95" w:name="AzureRightsManagement"/>
      <w:bookmarkStart w:id="96" w:name="_Toc459970716"/>
      <w:bookmarkStart w:id="97" w:name="_Toc457466430"/>
      <w:bookmarkStart w:id="98" w:name="_Toc461716122"/>
      <w:r w:rsidRPr="009A611F">
        <w:rPr>
          <w:rFonts w:cs="Calibri"/>
        </w:rPr>
        <w:t>Azure Information Protection</w:t>
      </w:r>
      <w:bookmarkEnd w:id="95"/>
      <w:r w:rsidRPr="009A611F">
        <w:rPr>
          <w:rFonts w:cs="Calibri"/>
        </w:rPr>
        <w:t xml:space="preserve"> Premium</w:t>
      </w:r>
      <w:bookmarkEnd w:id="96"/>
      <w:bookmarkEnd w:id="97"/>
      <w:bookmarkEnd w:id="98"/>
    </w:p>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397C7C"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892ED97" w14:textId="77777777" w:rsidR="009A611F" w:rsidRPr="009A611F" w:rsidRDefault="009A611F" w:rsidP="009A611F">
      <w:pPr>
        <w:pStyle w:val="ProductList-Offering2Heading"/>
        <w:outlineLvl w:val="2"/>
        <w:rPr>
          <w:rFonts w:cs="Calibri"/>
        </w:rPr>
      </w:pPr>
      <w:bookmarkStart w:id="99" w:name="_Toc388464308"/>
      <w:bookmarkEnd w:id="99"/>
      <w:r w:rsidRPr="009A611F">
        <w:rPr>
          <w:rFonts w:cs="Calibri"/>
          <w:rtl/>
        </w:rPr>
        <w:tab/>
      </w:r>
      <w:bookmarkStart w:id="100" w:name="_Toc459970717"/>
      <w:bookmarkStart w:id="101" w:name="_Toc461716123"/>
      <w:r w:rsidRPr="009A611F">
        <w:rPr>
          <w:rFonts w:cs="Calibri"/>
        </w:rPr>
        <w:t>Microsoft MultiFactor Authentication</w:t>
      </w:r>
      <w:bookmarkEnd w:id="100"/>
      <w:bookmarkEnd w:id="101"/>
      <w:r w:rsidRPr="009A611F">
        <w:rPr>
          <w:rFonts w:cs="Calibri"/>
          <w:rtl/>
        </w:rPr>
        <w:t xml:space="preserve"> </w:t>
      </w:r>
    </w:p>
    <w:p w14:paraId="27B18C5A" w14:textId="77777777" w:rsidR="009A611F" w:rsidRPr="00C97328" w:rsidRDefault="00397C7C"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102" w:name="_Toc437590238"/>
      <w:bookmarkStart w:id="103" w:name="_Toc435790944"/>
      <w:bookmarkStart w:id="104" w:name="_Toc461716124"/>
      <w:r>
        <w:t>Microsoft Dynamics Online Services</w:t>
      </w:r>
      <w:bookmarkEnd w:id="102"/>
      <w:bookmarkEnd w:id="103"/>
      <w:bookmarkEnd w:id="104"/>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105" w:name="_Toc437590239"/>
      <w:bookmarkStart w:id="106" w:name="_Toc461716125"/>
      <w:bookmarkStart w:id="107" w:name="_Toc435790945"/>
      <w:r>
        <w:t>Microsoft Dynamics AX</w:t>
      </w:r>
      <w:bookmarkEnd w:id="105"/>
      <w:bookmarkEnd w:id="106"/>
    </w:p>
    <w:p w14:paraId="40935B67" w14:textId="77777777" w:rsidR="00917C00" w:rsidRDefault="00917C00" w:rsidP="00917C00">
      <w:pPr>
        <w:pStyle w:val="ProductList-Offering1"/>
        <w:sectPr w:rsidR="00917C00" w:rsidSect="009A611F">
          <w:footerReference w:type="first" r:id="rId34"/>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lastRenderedPageBreak/>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397C7C"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108" w:name="_Toc437590240"/>
      <w:bookmarkStart w:id="109" w:name="DynamicsCRM"/>
      <w:bookmarkStart w:id="110" w:name="_Toc461716126"/>
      <w:r>
        <w:t>Microsoft Dynamics CRM Online</w:t>
      </w:r>
      <w:bookmarkEnd w:id="107"/>
      <w:bookmarkEnd w:id="108"/>
      <w:bookmarkEnd w:id="109"/>
      <w:bookmarkEnd w:id="110"/>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397C7C"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tab/>
      </w:r>
      <w:bookmarkStart w:id="111" w:name="MicrosoftDynamicsMarketing"/>
      <w:bookmarkStart w:id="112" w:name="_Toc461716127"/>
      <w:r>
        <w:t>Microsoft Dynamics Marketing</w:t>
      </w:r>
      <w:bookmarkEnd w:id="111"/>
      <w:bookmarkEnd w:id="112"/>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761820">
      <w:pPr>
        <w:pStyle w:val="ProductList-Body"/>
        <w:keepNext/>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052D27DD" w:rsidR="00234095" w:rsidRPr="00690C65" w:rsidRDefault="00234095" w:rsidP="00D672AD">
      <w:pPr>
        <w:pStyle w:val="ProductList-Offering2Heading"/>
        <w:outlineLvl w:val="2"/>
      </w:pPr>
      <w:bookmarkStart w:id="113" w:name="MicrosoftSocialEngagement"/>
      <w:r>
        <w:rPr>
          <w:rtl/>
        </w:rPr>
        <w:tab/>
      </w:r>
      <w:bookmarkStart w:id="114" w:name="_Toc461716128"/>
      <w:r>
        <w:t>Microsoft Social Engagement</w:t>
      </w:r>
      <w:bookmarkEnd w:id="114"/>
    </w:p>
    <w:bookmarkEnd w:id="113"/>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7D630B6E" w14:textId="77777777" w:rsidR="003A0C79" w:rsidRPr="0003291D" w:rsidRDefault="003A0C79" w:rsidP="003A0C79">
      <w:pPr>
        <w:pStyle w:val="ProductList-Body"/>
        <w:tabs>
          <w:tab w:val="clear" w:pos="158"/>
          <w:tab w:val="left" w:pos="360"/>
        </w:tabs>
        <w:rPr>
          <w:rFonts w:ascii="Calibri" w:hAnsi="Calibri" w:cs="Arial"/>
          <w:szCs w:val="18"/>
          <w:lang w:val="fr-FR"/>
        </w:rPr>
      </w:pPr>
      <w:r w:rsidRPr="006C4726">
        <w:rPr>
          <w:rFonts w:ascii="Calibri" w:hAnsi="Calibri" w:cs="Arial"/>
          <w:szCs w:val="18"/>
          <w:rtl/>
        </w:rPr>
        <w:t xml:space="preserve">المحتوى الاجتماعي هو محتوى متوفر بشكل عام ويتم تجميعه من شبكات الوسائط الاجتماعية (مثل </w:t>
      </w:r>
      <w:r w:rsidRPr="0003291D">
        <w:rPr>
          <w:rFonts w:ascii="Calibri" w:hAnsi="Calibri" w:cs="Arial"/>
          <w:szCs w:val="18"/>
          <w:lang w:val="fr-FR"/>
        </w:rPr>
        <w:t>Twitter</w:t>
      </w:r>
      <w:r w:rsidRPr="006C4726">
        <w:rPr>
          <w:rFonts w:ascii="Calibri" w:hAnsi="Calibri" w:cs="Arial"/>
          <w:szCs w:val="18"/>
          <w:rtl/>
        </w:rPr>
        <w:t xml:space="preserve"> و</w:t>
      </w:r>
      <w:r w:rsidRPr="0003291D">
        <w:rPr>
          <w:rFonts w:ascii="Calibri" w:hAnsi="Calibri" w:cs="Arial"/>
          <w:szCs w:val="18"/>
          <w:lang w:val="fr-FR"/>
        </w:rPr>
        <w:t>Facebook</w:t>
      </w:r>
      <w:r w:rsidRPr="006C4726">
        <w:rPr>
          <w:rFonts w:ascii="Calibri" w:hAnsi="Calibri" w:cs="Arial"/>
          <w:szCs w:val="18"/>
          <w:rtl/>
        </w:rPr>
        <w:t xml:space="preserve"> و</w:t>
      </w:r>
      <w:r w:rsidRPr="0003291D">
        <w:rPr>
          <w:rFonts w:ascii="Calibri" w:hAnsi="Calibri" w:cs="Arial"/>
          <w:szCs w:val="18"/>
          <w:lang w:val="fr-FR"/>
        </w:rPr>
        <w:t>YouTube</w:t>
      </w:r>
      <w:r w:rsidRPr="006C4726">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03291D">
        <w:rPr>
          <w:rFonts w:ascii="Calibri" w:hAnsi="Calibri" w:cs="Arial"/>
          <w:szCs w:val="18"/>
          <w:lang w:val="fr-FR"/>
        </w:rPr>
        <w:t>Microsoft Social Engagement</w:t>
      </w:r>
      <w:r w:rsidRPr="006C4726">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03291D">
        <w:rPr>
          <w:rFonts w:ascii="Calibri" w:hAnsi="Calibri" w:cs="Arial"/>
          <w:szCs w:val="18"/>
          <w:lang w:val="fr-FR"/>
        </w:rPr>
        <w:t>Microsoft</w:t>
      </w:r>
      <w:r w:rsidRPr="006C4726">
        <w:rPr>
          <w:rFonts w:ascii="Calibri" w:hAnsi="Calibri" w:cs="Arial"/>
          <w:szCs w:val="18"/>
          <w:rtl/>
        </w:rPr>
        <w:t xml:space="preserve"> بالحق في:</w:t>
      </w:r>
    </w:p>
    <w:p w14:paraId="5BBA7FA8" w14:textId="77777777" w:rsidR="003A0C79" w:rsidRPr="0003291D" w:rsidRDefault="003A0C79" w:rsidP="003A0C79">
      <w:pPr>
        <w:pStyle w:val="ProductList-Body"/>
        <w:numPr>
          <w:ilvl w:val="0"/>
          <w:numId w:val="13"/>
        </w:numPr>
        <w:ind w:left="450" w:hanging="270"/>
        <w:rPr>
          <w:rFonts w:ascii="Calibri" w:hAnsi="Calibri" w:cs="Arial"/>
          <w:szCs w:val="18"/>
          <w:lang w:val="fr-FR"/>
        </w:rPr>
      </w:pPr>
      <w:r w:rsidRPr="006C4726">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1CC0443F" w14:textId="77777777" w:rsidR="003A0C79" w:rsidRPr="0003291D" w:rsidRDefault="003A0C79" w:rsidP="003A0C79">
      <w:pPr>
        <w:pStyle w:val="ProductList-Body"/>
        <w:numPr>
          <w:ilvl w:val="0"/>
          <w:numId w:val="13"/>
        </w:numPr>
        <w:spacing w:before="40"/>
        <w:ind w:left="450" w:hanging="274"/>
        <w:rPr>
          <w:rFonts w:ascii="Calibri" w:hAnsi="Calibri" w:cs="Arial"/>
          <w:szCs w:val="18"/>
          <w:lang w:val="fr-FR"/>
        </w:rPr>
      </w:pPr>
      <w:r w:rsidRPr="006C4726">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1706F42A" w14:textId="77777777" w:rsidR="003A0C79" w:rsidRPr="0003291D" w:rsidRDefault="003A0C79" w:rsidP="003A0C79">
      <w:pPr>
        <w:pStyle w:val="ProductList-Body"/>
        <w:numPr>
          <w:ilvl w:val="0"/>
          <w:numId w:val="13"/>
        </w:numPr>
        <w:spacing w:before="40"/>
        <w:ind w:left="450" w:hanging="274"/>
        <w:rPr>
          <w:rFonts w:ascii="Calibri" w:hAnsi="Calibri" w:cs="Arial"/>
          <w:szCs w:val="18"/>
          <w:lang w:val="fr-FR"/>
        </w:rPr>
      </w:pPr>
      <w:r w:rsidRPr="006C4726">
        <w:rPr>
          <w:rFonts w:ascii="Calibri" w:hAnsi="Calibri" w:cs="Arial"/>
          <w:szCs w:val="18"/>
          <w:rtl/>
        </w:rPr>
        <w:t>توجيه العميل لتحرير المحتوى الاجتماعي أو حذفه في حالة قيام العميل بتصديره؛</w:t>
      </w:r>
    </w:p>
    <w:p w14:paraId="04668B90" w14:textId="00D1A97B" w:rsidR="00234095" w:rsidRPr="003D5850" w:rsidRDefault="003A0C79" w:rsidP="003A0C79">
      <w:pPr>
        <w:pStyle w:val="ProductList-Body"/>
        <w:numPr>
          <w:ilvl w:val="0"/>
          <w:numId w:val="13"/>
        </w:numPr>
        <w:spacing w:before="40"/>
        <w:ind w:left="450" w:hanging="274"/>
        <w:rPr>
          <w:szCs w:val="18"/>
          <w:lang w:val="fr-FR"/>
        </w:rPr>
      </w:pPr>
      <w:r w:rsidRPr="006C4726">
        <w:rPr>
          <w:rFonts w:ascii="Calibri" w:hAnsi="Calibri" w:cs="Arial"/>
          <w:szCs w:val="18"/>
          <w:rtl/>
        </w:rPr>
        <w:t>حذف المحتوى الاجتماعي أو تقييد الوصول الإضافي إليه بعد إنهاء الخدمة عبر الإنترنت أو انتهاء صلاحيتها.</w:t>
      </w:r>
    </w:p>
    <w:p w14:paraId="76991E49" w14:textId="77777777" w:rsidR="00E776C5" w:rsidRPr="003D5850" w:rsidRDefault="00397C7C"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lastRenderedPageBreak/>
        <w:tab/>
      </w:r>
      <w:bookmarkStart w:id="115" w:name="_Toc461716129"/>
      <w:r w:rsidRPr="003D5850">
        <w:rPr>
          <w:lang w:val="fr-FR"/>
        </w:rPr>
        <w:t>Parature, from Microsoft</w:t>
      </w:r>
      <w:bookmarkEnd w:id="115"/>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1C854430" w14:textId="77777777" w:rsidR="00E776C5" w:rsidRPr="003D5850" w:rsidRDefault="00397C7C"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16" w:name="_Toc461716130"/>
      <w:r w:rsidRPr="008837CB">
        <w:rPr>
          <w:bCs/>
          <w:rtl/>
        </w:rPr>
        <w:t xml:space="preserve">خدمات </w:t>
      </w:r>
      <w:r w:rsidRPr="003D5850">
        <w:rPr>
          <w:bCs/>
          <w:lang w:val="fr-FR" w:bidi="en-US"/>
        </w:rPr>
        <w:t>Office 365</w:t>
      </w:r>
      <w:bookmarkEnd w:id="116"/>
    </w:p>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7"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7"/>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2CFC2C61" w14:textId="77777777" w:rsidR="003A0C79" w:rsidRPr="004F01DE" w:rsidRDefault="003A0C79" w:rsidP="003A0C79">
      <w:pPr>
        <w:pStyle w:val="ProductList-Offering2Heading"/>
        <w:outlineLvl w:val="2"/>
        <w:rPr>
          <w:rFonts w:ascii="Calibri Light" w:hAnsi="Calibri Light" w:cs="Arial"/>
        </w:rPr>
      </w:pPr>
      <w:r w:rsidRPr="004F01DE">
        <w:rPr>
          <w:rFonts w:ascii="Calibri Light" w:hAnsi="Calibri Light" w:cs="Arial"/>
          <w:rtl/>
        </w:rPr>
        <w:tab/>
      </w:r>
      <w:bookmarkStart w:id="118" w:name="ExchangeOnline"/>
      <w:bookmarkStart w:id="119" w:name="_Toc453946621"/>
      <w:bookmarkStart w:id="120" w:name="_Toc451949059"/>
      <w:bookmarkStart w:id="121" w:name="_Toc461716131"/>
      <w:r w:rsidRPr="004F01DE">
        <w:rPr>
          <w:rFonts w:ascii="Calibri Light" w:hAnsi="Calibri Light" w:cs="Arial"/>
        </w:rPr>
        <w:t>Exchange Online</w:t>
      </w:r>
      <w:bookmarkEnd w:id="118"/>
      <w:bookmarkEnd w:id="119"/>
      <w:bookmarkEnd w:id="120"/>
      <w:bookmarkEnd w:id="121"/>
    </w:p>
    <w:p w14:paraId="613F593B" w14:textId="77777777" w:rsidR="003A0C79" w:rsidRPr="000A2703" w:rsidRDefault="003A0C79" w:rsidP="003A0C79">
      <w:pPr>
        <w:pStyle w:val="ProductList-Offering1"/>
        <w:rPr>
          <w:rFonts w:ascii="Arial" w:hAnsi="Arial" w:cs="Arial"/>
        </w:rPr>
        <w:sectPr w:rsidR="003A0C79" w:rsidRPr="000A2703" w:rsidSect="00E275D6">
          <w:type w:val="continuous"/>
          <w:pgSz w:w="12240" w:h="15840"/>
          <w:pgMar w:top="1440" w:right="720" w:bottom="1440" w:left="720" w:header="720" w:footer="720" w:gutter="0"/>
          <w:cols w:space="720"/>
          <w:titlePg/>
          <w:bidi/>
          <w:docGrid w:linePitch="360"/>
        </w:sectPr>
      </w:pPr>
    </w:p>
    <w:p w14:paraId="564F1E06"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tl/>
        </w:rPr>
        <w:t xml:space="preserve">حماية متقدمة من المخاطر من </w:t>
      </w:r>
      <w:r w:rsidRPr="004F01DE">
        <w:rPr>
          <w:rFonts w:ascii="Calibri Light" w:hAnsi="Calibri Light" w:cs="Arial"/>
          <w:sz w:val="16"/>
          <w:szCs w:val="16"/>
          <w:lang w:bidi=""/>
        </w:rPr>
        <w:t>Office 365</w:t>
      </w:r>
    </w:p>
    <w:p w14:paraId="343FB41B"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tl/>
        </w:rPr>
        <w:t>منع فقد البيانات</w:t>
      </w:r>
    </w:p>
    <w:p w14:paraId="0AED472E"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Archiving</w:t>
      </w:r>
      <w:r w:rsidRPr="004F01DE">
        <w:rPr>
          <w:rFonts w:ascii="Calibri Light" w:hAnsi="Calibri Light" w:cs="Arial"/>
          <w:sz w:val="16"/>
          <w:szCs w:val="16"/>
          <w:rtl/>
        </w:rPr>
        <w:t xml:space="preserve"> لـ </w:t>
      </w:r>
      <w:r w:rsidRPr="004F01DE">
        <w:rPr>
          <w:rFonts w:ascii="Calibri Light" w:hAnsi="Calibri Light" w:cs="Arial"/>
          <w:sz w:val="16"/>
          <w:szCs w:val="16"/>
        </w:rPr>
        <w:t>Exchange Online</w:t>
      </w:r>
    </w:p>
    <w:p w14:paraId="4BD05B3E"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Archiving</w:t>
      </w:r>
      <w:r w:rsidRPr="004F01DE">
        <w:rPr>
          <w:rFonts w:ascii="Calibri Light" w:hAnsi="Calibri Light" w:cs="Arial"/>
          <w:sz w:val="16"/>
          <w:szCs w:val="16"/>
          <w:rtl/>
        </w:rPr>
        <w:t xml:space="preserve"> لـ </w:t>
      </w:r>
      <w:r w:rsidRPr="004F01DE">
        <w:rPr>
          <w:rFonts w:ascii="Calibri Light" w:hAnsi="Calibri Light" w:cs="Arial"/>
          <w:sz w:val="16"/>
          <w:szCs w:val="16"/>
        </w:rPr>
        <w:t>Exchange Server</w:t>
      </w:r>
    </w:p>
    <w:p w14:paraId="134947D2"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Kiosk</w:t>
      </w:r>
    </w:p>
    <w:p w14:paraId="7D550526"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lang w:bidi=""/>
        </w:rPr>
        <w:t>Exchange Online Plan 1</w:t>
      </w:r>
    </w:p>
    <w:p w14:paraId="41B3760B"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lang w:bidi=""/>
        </w:rPr>
        <w:t>Exchange Online Plan 2</w:t>
      </w:r>
    </w:p>
    <w:p w14:paraId="2CDBADFE" w14:textId="0EEE23AE" w:rsidR="00E275D6" w:rsidRDefault="00E275D6" w:rsidP="00D672AD">
      <w:pPr>
        <w:pStyle w:val="ProductList-Offering2"/>
        <w:sectPr w:rsidR="00E275D6" w:rsidSect="00E275D6">
          <w:footerReference w:type="default" r:id="rId35"/>
          <w:footerReference w:type="first" r:id="rId3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lastRenderedPageBreak/>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7"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22" w:name="_Toc423959249"/>
      <w:r w:rsidRPr="00D143EA">
        <w:rPr>
          <w:b/>
          <w:bCs/>
          <w:color w:val="00188F"/>
          <w:szCs w:val="18"/>
          <w:rtl/>
        </w:rPr>
        <w:t>اتفاقية مستوى الخدمة</w:t>
      </w:r>
      <w:bookmarkEnd w:id="122"/>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77777777" w:rsidR="00E93FD0" w:rsidRPr="00690C65" w:rsidRDefault="00397C7C"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bookmarkStart w:id="123" w:name="Office365Applications"/>
      <w:r w:rsidRPr="00B301D4">
        <w:rPr>
          <w:bCs/>
          <w:szCs w:val="28"/>
          <w:rtl/>
        </w:rPr>
        <w:tab/>
      </w:r>
      <w:bookmarkStart w:id="124" w:name="_Toc461716132"/>
      <w:r w:rsidRPr="00B301D4">
        <w:rPr>
          <w:bCs/>
          <w:szCs w:val="28"/>
          <w:rtl/>
        </w:rPr>
        <w:t xml:space="preserve">تطبيقات </w:t>
      </w:r>
      <w:r w:rsidRPr="00B301D4">
        <w:rPr>
          <w:bCs/>
          <w:szCs w:val="28"/>
          <w:lang w:bidi="en-US"/>
        </w:rPr>
        <w:t>Office 365</w:t>
      </w:r>
      <w:bookmarkEnd w:id="124"/>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bookmarkEnd w:id="123"/>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38"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lastRenderedPageBreak/>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D638D1">
      <w:pPr>
        <w:pStyle w:val="ProductList-Body"/>
        <w:ind w:left="180"/>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7E09C1">
      <w:pPr>
        <w:pStyle w:val="ProductList-Offering2Heading"/>
        <w:keepNext/>
        <w:outlineLvl w:val="2"/>
        <w:rPr>
          <w:rFonts w:cs="Calibri"/>
        </w:rPr>
      </w:pPr>
      <w:r w:rsidRPr="00891199">
        <w:rPr>
          <w:rFonts w:cs="Calibri"/>
          <w:lang w:bidi="en-US"/>
        </w:rPr>
        <w:tab/>
      </w:r>
      <w:bookmarkStart w:id="125" w:name="_Toc461716133"/>
      <w:r w:rsidRPr="00891199">
        <w:rPr>
          <w:rFonts w:cs="Calibri"/>
          <w:lang w:bidi="en-US"/>
        </w:rPr>
        <w:t>Office 365 Delve Analytics</w:t>
      </w:r>
      <w:bookmarkEnd w:id="125"/>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397C7C"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bookmarkStart w:id="126" w:name="_Toc435790953"/>
      <w:r>
        <w:rPr>
          <w:rtl/>
        </w:rPr>
        <w:tab/>
      </w:r>
      <w:bookmarkStart w:id="127" w:name="_Toc461716134"/>
      <w:r>
        <w:t>Office 365 Advanced eDiscovery</w:t>
      </w:r>
      <w:bookmarkEnd w:id="127"/>
    </w:p>
    <w:bookmarkEnd w:id="126"/>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397C7C"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28" w:name="_Toc461716135"/>
      <w:r>
        <w:t>Office Online</w:t>
      </w:r>
      <w:bookmarkEnd w:id="128"/>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29" w:name="_Toc461716136"/>
      <w:r>
        <w:t>OneDrive for Business</w:t>
      </w:r>
      <w:bookmarkEnd w:id="129"/>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30" w:name="_Toc453946627"/>
      <w:bookmarkStart w:id="131" w:name="_Toc451949065"/>
      <w:bookmarkStart w:id="132" w:name="_Toc461716137"/>
      <w:bookmarkStart w:id="133" w:name="ProjectOnline"/>
      <w:r w:rsidRPr="004F01DE">
        <w:rPr>
          <w:rFonts w:ascii="Calibri Light" w:hAnsi="Calibri Light" w:cs="Arial"/>
        </w:rPr>
        <w:t>Project Online</w:t>
      </w:r>
      <w:bookmarkEnd w:id="130"/>
      <w:bookmarkEnd w:id="131"/>
      <w:bookmarkEnd w:id="132"/>
    </w:p>
    <w:bookmarkEnd w:id="133"/>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397C7C"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34" w:name="_Toc461716138"/>
      <w:r>
        <w:t>SharePoint Online</w:t>
      </w:r>
      <w:bookmarkEnd w:id="134"/>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D2059D" w14:textId="07DE7A57" w:rsidR="00245D72" w:rsidRPr="00690C65" w:rsidRDefault="00245D72" w:rsidP="00245D72">
      <w:pPr>
        <w:pStyle w:val="ProductList-Offering2Heading"/>
        <w:keepNext/>
        <w:keepLines/>
        <w:outlineLvl w:val="2"/>
      </w:pPr>
      <w:bookmarkStart w:id="135" w:name="SkypeforBusinessOnline"/>
      <w:bookmarkStart w:id="136" w:name="_Toc431797723"/>
      <w:bookmarkStart w:id="137" w:name="_Toc431459539"/>
      <w:r>
        <w:rPr>
          <w:rtl/>
        </w:rPr>
        <w:tab/>
      </w:r>
      <w:bookmarkStart w:id="138" w:name="_Toc461716139"/>
      <w:r>
        <w:t>Skype for Business Online</w:t>
      </w:r>
      <w:bookmarkEnd w:id="138"/>
    </w:p>
    <w:p w14:paraId="2C2E5372" w14:textId="69A78465" w:rsidR="00245D72" w:rsidRDefault="00245D72" w:rsidP="00245D72">
      <w:pPr>
        <w:pStyle w:val="ProductList-Offering1"/>
        <w:keepNext/>
        <w:keepLines/>
        <w:sectPr w:rsidR="00245D72" w:rsidSect="00E275D6">
          <w:type w:val="continuous"/>
          <w:pgSz w:w="12240" w:h="15840"/>
          <w:pgMar w:top="1440" w:right="720" w:bottom="1440" w:left="720" w:header="720" w:footer="720" w:gutter="0"/>
          <w:cols w:space="720"/>
          <w:titlePg/>
          <w:bidi/>
          <w:docGrid w:linePitch="360"/>
        </w:sectPr>
      </w:pPr>
    </w:p>
    <w:bookmarkEnd w:id="135"/>
    <w:bookmarkEnd w:id="136"/>
    <w:bookmarkEnd w:id="137"/>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9"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9"/>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40" w:name="SkypeforBusinessOnlinePSTNServices"/>
      <w:r w:rsidRPr="00891199">
        <w:rPr>
          <w:rFonts w:cs="Calibri"/>
          <w:szCs w:val="28"/>
          <w:rtl/>
        </w:rPr>
        <w:tab/>
      </w:r>
      <w:bookmarkStart w:id="141" w:name="_Toc461716140"/>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41"/>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40"/>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1542E001" w14:textId="77777777" w:rsidR="00F431DC" w:rsidRPr="00F431DC" w:rsidRDefault="00F431DC" w:rsidP="00F431DC">
      <w:pPr>
        <w:pStyle w:val="ProductList-Body"/>
        <w:tabs>
          <w:tab w:val="clear" w:pos="158"/>
          <w:tab w:val="left" w:pos="360"/>
        </w:tabs>
        <w:rPr>
          <w:b/>
          <w:bCs/>
          <w:color w:val="00188F"/>
          <w:szCs w:val="18"/>
        </w:rPr>
      </w:pPr>
      <w:r w:rsidRPr="00F431DC">
        <w:rPr>
          <w:b/>
          <w:bCs/>
          <w:color w:val="00188F"/>
          <w:szCs w:val="18"/>
          <w:rtl/>
        </w:rPr>
        <w:t xml:space="preserve">خدمات </w:t>
      </w:r>
      <w:r w:rsidRPr="00F431DC">
        <w:rPr>
          <w:b/>
          <w:bCs/>
          <w:color w:val="00188F"/>
          <w:szCs w:val="18"/>
        </w:rPr>
        <w:t>PSTN</w:t>
      </w:r>
      <w:r w:rsidRPr="00F431DC">
        <w:rPr>
          <w:b/>
          <w:bCs/>
          <w:color w:val="00188F"/>
          <w:szCs w:val="18"/>
          <w:rtl/>
        </w:rPr>
        <w:t xml:space="preserve"> </w:t>
      </w:r>
    </w:p>
    <w:p w14:paraId="2D5F7065" w14:textId="41984514" w:rsidR="00F05348" w:rsidRPr="00D51190" w:rsidRDefault="00F431DC" w:rsidP="00F431DC">
      <w:pPr>
        <w:pStyle w:val="ProductList-Body"/>
        <w:rPr>
          <w:rFonts w:ascii="Calibri" w:hAnsi="Calibri" w:cs="Calibri"/>
          <w:szCs w:val="18"/>
        </w:rPr>
      </w:pPr>
      <w:r w:rsidRPr="00F431DC">
        <w:rPr>
          <w:szCs w:val="18"/>
          <w:rtl/>
        </w:rPr>
        <w:t xml:space="preserve">تتيح خدمات </w:t>
      </w:r>
      <w:r w:rsidRPr="00F431DC">
        <w:rPr>
          <w:szCs w:val="18"/>
        </w:rPr>
        <w:t>Skype for Business Online PSTN</w:t>
      </w:r>
      <w:r w:rsidRPr="00F431DC">
        <w:rPr>
          <w:szCs w:val="18"/>
          <w:rtl/>
        </w:rPr>
        <w:t xml:space="preserve"> (يشار إليها باسم "خدمات </w:t>
      </w:r>
      <w:r w:rsidRPr="00F431DC">
        <w:rPr>
          <w:szCs w:val="18"/>
        </w:rPr>
        <w:t>PSTN</w:t>
      </w:r>
      <w:r w:rsidRPr="00F431DC">
        <w:rPr>
          <w:szCs w:val="18"/>
          <w:rtl/>
        </w:rPr>
        <w:t xml:space="preserve">") للمستخدمين التواصل مع الآخرين عبر شبكة الهاتف الصوتية العالمية والمعروفة بصفة عامة باسم شبكة الهاتف العامة. يتم تقديم خدمات </w:t>
      </w:r>
      <w:r w:rsidRPr="00F431DC">
        <w:rPr>
          <w:szCs w:val="18"/>
        </w:rPr>
        <w:t>PSTN</w:t>
      </w:r>
      <w:r w:rsidRPr="00F431DC">
        <w:rPr>
          <w:szCs w:val="18"/>
          <w:rtl/>
        </w:rPr>
        <w:t xml:space="preserve"> بواسطة شركة تابعة</w:t>
      </w:r>
      <w:r w:rsidRPr="004F01DE">
        <w:rPr>
          <w:rFonts w:ascii="Calibri" w:hAnsi="Calibri" w:cs="Arial"/>
          <w:szCs w:val="18"/>
          <w:rtl/>
        </w:rPr>
        <w:t xml:space="preserve"> لـ </w:t>
      </w:r>
      <w:r w:rsidRPr="004F01DE">
        <w:rPr>
          <w:rFonts w:ascii="Calibri" w:hAnsi="Calibri" w:cs="Arial"/>
          <w:szCs w:val="18"/>
        </w:rPr>
        <w:t>Microsoft</w:t>
      </w:r>
      <w:r w:rsidRPr="004F01DE">
        <w:rPr>
          <w:rFonts w:ascii="Calibri" w:hAnsi="Calibri" w:cs="Arial"/>
          <w:szCs w:val="18"/>
          <w:rtl/>
        </w:rPr>
        <w:t xml:space="preserve"> مرخص لها تقديم هذه الخدمات. قد تشتمل أسعار خدمات </w:t>
      </w:r>
      <w:r w:rsidRPr="004F01DE">
        <w:rPr>
          <w:rFonts w:ascii="Calibri" w:hAnsi="Calibri" w:cs="Arial"/>
          <w:szCs w:val="18"/>
        </w:rPr>
        <w:t>PSTN</w:t>
      </w:r>
      <w:r w:rsidRPr="004F01DE">
        <w:rPr>
          <w:rFonts w:ascii="Calibri" w:hAnsi="Calibri" w:cs="Arial"/>
          <w:szCs w:val="18"/>
          <w:rtl/>
        </w:rPr>
        <w:t xml:space="preserve"> على الضرائب والرسوم الواجبة. يتم الإفصاح عن جميع الضرائب والرسوم المشمولة على موقع الترخيص المجمع (</w:t>
      </w:r>
      <w:hyperlink r:id="rId39" w:history="1">
        <w:r w:rsidRPr="004F01DE">
          <w:rPr>
            <w:rStyle w:val="Hyperlink"/>
            <w:rFonts w:ascii="Calibri" w:hAnsi="Calibri" w:cs="Arial"/>
            <w:szCs w:val="18"/>
            <w:lang w:bidi=""/>
          </w:rPr>
          <w:t>http://go.microsoft.com/fwlink/?LinkId=690247</w:t>
        </w:r>
      </w:hyperlink>
      <w:r w:rsidRPr="004F01DE">
        <w:rPr>
          <w:rFonts w:ascii="Calibri" w:hAnsi="Calibri" w:cs="Arial"/>
          <w:szCs w:val="18"/>
          <w:rtl/>
        </w:rPr>
        <w:t>)</w:t>
      </w:r>
    </w:p>
    <w:p w14:paraId="41679E12" w14:textId="77777777" w:rsidR="00F05348" w:rsidRPr="00D51190"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lastRenderedPageBreak/>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07CF0F8F" w14:textId="77777777" w:rsidR="00655958" w:rsidRPr="00F05348"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397C7C"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42" w:name="_Toc461716141"/>
      <w:bookmarkStart w:id="143" w:name="OtherOnlineServices"/>
      <w:r w:rsidRPr="000527D0">
        <w:rPr>
          <w:bCs/>
          <w:szCs w:val="28"/>
          <w:rtl/>
        </w:rPr>
        <w:t>خدمات أخرى عبر الإنترنت</w:t>
      </w:r>
      <w:bookmarkEnd w:id="142"/>
    </w:p>
    <w:bookmarkEnd w:id="143"/>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44" w:name="_Toc461716142"/>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44"/>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36B4133E" w14:textId="77777777" w:rsidR="005B50D3" w:rsidRPr="005B50D3" w:rsidRDefault="005B50D3" w:rsidP="005B50D3">
      <w:pPr>
        <w:pStyle w:val="ProductList-Body"/>
        <w:numPr>
          <w:ilvl w:val="0"/>
          <w:numId w:val="20"/>
        </w:numPr>
        <w:spacing w:before="40"/>
        <w:ind w:left="461" w:hanging="274"/>
        <w:rPr>
          <w:szCs w:val="18"/>
        </w:rPr>
      </w:pPr>
      <w:r w:rsidRPr="005B50D3">
        <w:rPr>
          <w:szCs w:val="18"/>
          <w:rtl/>
        </w:rPr>
        <w:t xml:space="preserve">وظيفة </w:t>
      </w:r>
      <w:r w:rsidRPr="005B50D3">
        <w:rPr>
          <w:szCs w:val="18"/>
        </w:rPr>
        <w:t>Platinum</w:t>
      </w:r>
      <w:r w:rsidRPr="005B50D3">
        <w:rPr>
          <w:szCs w:val="18"/>
          <w:rtl/>
        </w:rPr>
        <w:t xml:space="preserve"> الإضافية لخرائط </w:t>
      </w:r>
      <w:r w:rsidRPr="005B50D3">
        <w:rPr>
          <w:szCs w:val="18"/>
        </w:rPr>
        <w:t>Bing</w:t>
      </w:r>
      <w:r w:rsidRPr="005B50D3">
        <w:rPr>
          <w:szCs w:val="18"/>
          <w:rtl/>
        </w:rPr>
        <w:t>،</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0" w:history="1">
        <w:r w:rsidRPr="00AC6CA0">
          <w:rPr>
            <w:rStyle w:val="Hyperlink"/>
            <w:szCs w:val="18"/>
            <w:lang w:bidi="en-US"/>
          </w:rPr>
          <w:t>http://go.microsoft.com/fwlink/p/?LinkID=66121</w:t>
        </w:r>
      </w:hyperlink>
      <w:r w:rsidRPr="00AC6CA0">
        <w:rPr>
          <w:szCs w:val="18"/>
          <w:rtl/>
        </w:rPr>
        <w:t xml:space="preserve"> وموقع </w:t>
      </w:r>
      <w:hyperlink r:id="rId41"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2"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23477F" w14:textId="0DF0AE7A" w:rsidR="009A611F" w:rsidRPr="009A611F" w:rsidRDefault="00F431DC" w:rsidP="009A611F">
      <w:pPr>
        <w:pStyle w:val="ProductList-Offering2Heading"/>
        <w:outlineLvl w:val="2"/>
        <w:rPr>
          <w:rFonts w:ascii="Calibri Light" w:hAnsi="Calibri Light" w:cs="Arial"/>
        </w:rPr>
      </w:pPr>
      <w:bookmarkStart w:id="145" w:name="MicrosoftLearning"/>
      <w:bookmarkStart w:id="146" w:name="MicrosoftPowerBIPro"/>
      <w:r w:rsidRPr="004F01DE">
        <w:rPr>
          <w:rFonts w:ascii="Calibri Light" w:hAnsi="Calibri Light" w:cs="Arial"/>
          <w:rtl/>
        </w:rPr>
        <w:tab/>
      </w:r>
      <w:bookmarkStart w:id="147" w:name="Intune"/>
      <w:bookmarkStart w:id="148" w:name="_Toc459970737"/>
      <w:bookmarkStart w:id="149" w:name="_Toc461716143"/>
      <w:bookmarkStart w:id="150" w:name="_Toc453946633"/>
      <w:bookmarkStart w:id="151" w:name="_Toc451949071"/>
      <w:r w:rsidR="009A611F" w:rsidRPr="009A611F">
        <w:rPr>
          <w:rFonts w:ascii="Calibri Light" w:hAnsi="Calibri Light" w:cs="Arial"/>
        </w:rPr>
        <w:t>Microsoft Intune</w:t>
      </w:r>
      <w:bookmarkEnd w:id="147"/>
      <w:bookmarkEnd w:id="148"/>
      <w:bookmarkEnd w:id="149"/>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A640E4">
          <w:footerReference w:type="default" r:id="rId43"/>
          <w:footerReference w:type="first" r:id="rId44"/>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77777777"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Windows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4F26CF">
          <w:t>‬</w:t>
        </w:r>
        <w:r w:rsidR="00397C7C">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4BA865F6"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إدارة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الأجهزة</w:t>
      </w:r>
    </w:p>
    <w:p w14:paraId="165C7E1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مستخدم</w:t>
      </w:r>
      <w:r w:rsidRPr="00C97328">
        <w:rPr>
          <w:rFonts w:ascii="Calibri" w:hAnsi="Calibri" w:cs="Calibri"/>
          <w:szCs w:val="18"/>
          <w:rtl/>
        </w:rPr>
        <w:t xml:space="preserve"> </w:t>
      </w:r>
      <w:r w:rsidRPr="00C97328">
        <w:rPr>
          <w:rFonts w:ascii="Calibri" w:hAnsi="Calibri" w:cs="Arial"/>
          <w:szCs w:val="18"/>
          <w:rtl/>
        </w:rPr>
        <w:t>يتم</w:t>
      </w:r>
      <w:r w:rsidRPr="00C97328">
        <w:rPr>
          <w:rFonts w:ascii="Calibri" w:hAnsi="Calibri" w:cs="Calibri"/>
          <w:szCs w:val="18"/>
          <w:rtl/>
        </w:rPr>
        <w:t xml:space="preserve"> </w:t>
      </w:r>
      <w:r w:rsidRPr="00C97328">
        <w:rPr>
          <w:rFonts w:ascii="Calibri" w:hAnsi="Calibri" w:cs="Arial"/>
          <w:szCs w:val="18"/>
          <w:rtl/>
        </w:rPr>
        <w:t>تعيين</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له</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والبرامج</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الصلة</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ذلك</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واستخدامها</w:t>
      </w:r>
      <w:r w:rsidRPr="00C97328">
        <w:rPr>
          <w:rFonts w:ascii="Calibri" w:hAnsi="Calibri" w:cs="Calibri"/>
          <w:szCs w:val="18"/>
          <w:rtl/>
        </w:rPr>
        <w:t xml:space="preserve"> </w:t>
      </w:r>
      <w:r w:rsidRPr="00C97328">
        <w:rPr>
          <w:rFonts w:ascii="Calibri" w:hAnsi="Calibri" w:cs="Arial"/>
          <w:szCs w:val="18"/>
          <w:rtl/>
        </w:rPr>
        <w:t>لإدارة</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خمسة</w:t>
      </w:r>
      <w:r w:rsidRPr="00C97328">
        <w:rPr>
          <w:rFonts w:ascii="Calibri" w:hAnsi="Calibri" w:cs="Calibri"/>
          <w:szCs w:val="18"/>
          <w:rtl/>
        </w:rPr>
        <w:t xml:space="preserve"> </w:t>
      </w:r>
      <w:r w:rsidRPr="00C97328">
        <w:rPr>
          <w:rFonts w:ascii="Calibri" w:hAnsi="Calibri" w:cs="Arial"/>
          <w:szCs w:val="18"/>
          <w:rtl/>
        </w:rPr>
        <w:t>عشر</w:t>
      </w:r>
      <w:r w:rsidRPr="00C97328">
        <w:rPr>
          <w:rFonts w:ascii="Calibri" w:hAnsi="Calibri" w:cs="Calibri"/>
          <w:szCs w:val="18"/>
          <w:rtl/>
        </w:rPr>
        <w:t xml:space="preserve"> </w:t>
      </w:r>
      <w:r w:rsidRPr="00C97328">
        <w:rPr>
          <w:rFonts w:ascii="Calibri" w:hAnsi="Calibri" w:cs="Arial"/>
          <w:szCs w:val="18"/>
          <w:rtl/>
        </w:rPr>
        <w:t>جهازًا</w:t>
      </w:r>
      <w:r w:rsidRPr="00C97328">
        <w:rPr>
          <w:rFonts w:ascii="Calibri" w:hAnsi="Calibri" w:cs="Calibri"/>
          <w:szCs w:val="18"/>
          <w:rtl/>
        </w:rPr>
        <w:t>.</w:t>
      </w:r>
    </w:p>
    <w:p w14:paraId="755DE529" w14:textId="77777777" w:rsidR="009A611F" w:rsidRPr="00C97328"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45"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397C7C"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F431DC">
      <w:pPr>
        <w:pStyle w:val="ProductList-Offering2Heading"/>
        <w:outlineLvl w:val="2"/>
        <w:rPr>
          <w:rFonts w:ascii="Calibri Light" w:hAnsi="Calibri Light" w:cs="Arial"/>
        </w:rPr>
      </w:pPr>
      <w:r w:rsidRPr="004F01DE">
        <w:rPr>
          <w:rFonts w:ascii="Calibri Light" w:hAnsi="Calibri Light" w:cs="Arial"/>
          <w:rtl/>
        </w:rPr>
        <w:tab/>
      </w:r>
      <w:bookmarkStart w:id="152" w:name="_Toc461716144"/>
      <w:r w:rsidR="00F431DC" w:rsidRPr="004F01DE">
        <w:rPr>
          <w:rFonts w:ascii="Calibri Light" w:hAnsi="Calibri Light" w:cs="Arial"/>
        </w:rPr>
        <w:t>Microsoft Learning</w:t>
      </w:r>
      <w:bookmarkEnd w:id="150"/>
      <w:bookmarkEnd w:id="151"/>
      <w:bookmarkEnd w:id="152"/>
    </w:p>
    <w:bookmarkEnd w:id="145"/>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0A2703" w:rsidRDefault="00F431DC" w:rsidP="00F431DC">
      <w:pPr>
        <w:pStyle w:val="ProductList-Body"/>
        <w:rPr>
          <w:rFonts w:ascii="Arial" w:hAnsi="Arial" w:cs="Arial"/>
        </w:rPr>
      </w:pPr>
    </w:p>
    <w:p w14:paraId="1D4FD54B"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ترخيص اشتراك الخدمة لـ </w:t>
      </w:r>
      <w:bookmarkStart w:id="153" w:name="_Toc451949072"/>
      <w:r w:rsidRPr="004F01DE">
        <w:rPr>
          <w:rFonts w:ascii="Calibri" w:hAnsi="Calibri" w:cs="Arial"/>
          <w:bCs/>
          <w:szCs w:val="18"/>
        </w:rPr>
        <w:t>Microsoft Learning Imagine Academy</w:t>
      </w:r>
      <w:bookmarkEnd w:id="153"/>
      <w:r w:rsidRPr="004F01DE">
        <w:rPr>
          <w:rFonts w:ascii="Calibri" w:hAnsi="Calibri" w:cs="Arial"/>
          <w:bCs/>
          <w:szCs w:val="18"/>
          <w:rtl/>
        </w:rPr>
        <w:t xml:space="preserve"> </w:t>
      </w:r>
    </w:p>
    <w:p w14:paraId="1AB650D3"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يُطلب ترخيص اشتراك الخدمة لكل موقع يتيح الوصول إلى أي خدمة أو ميزة مقدمة من </w:t>
      </w:r>
      <w:r w:rsidRPr="005D3570">
        <w:rPr>
          <w:rFonts w:ascii="Calibri" w:hAnsi="Calibri" w:cs="Arial"/>
          <w:szCs w:val="18"/>
        </w:rPr>
        <w:t>Microsoft Imagine Academy</w:t>
      </w:r>
      <w:r w:rsidRPr="005D3570">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0A2703" w:rsidRDefault="00F431DC" w:rsidP="00F431DC">
      <w:pPr>
        <w:pStyle w:val="ProductList-Body"/>
        <w:rPr>
          <w:rFonts w:ascii="Arial" w:hAnsi="Arial" w:cs="Arial"/>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46"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0A2703" w:rsidRDefault="00F431DC" w:rsidP="00F431DC">
      <w:pPr>
        <w:pStyle w:val="ProductList-Body"/>
        <w:rPr>
          <w:rFonts w:ascii="Arial" w:hAnsi="Arial" w:cs="Arial"/>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397C7C"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19C5191B" w14:textId="13E39B55" w:rsidR="001374AB" w:rsidRPr="004F05FD" w:rsidRDefault="001374AB" w:rsidP="001374AB">
      <w:pPr>
        <w:pStyle w:val="ProductList-Offering2Heading"/>
        <w:keepNext/>
        <w:outlineLvl w:val="2"/>
        <w:rPr>
          <w:bCs/>
        </w:rPr>
      </w:pPr>
      <w:r w:rsidRPr="004F05FD">
        <w:rPr>
          <w:bCs/>
          <w:rtl/>
        </w:rPr>
        <w:tab/>
      </w:r>
      <w:bookmarkStart w:id="154" w:name="_Toc461716145"/>
      <w:r>
        <w:rPr>
          <w:bCs/>
        </w:rPr>
        <w:t>Microsoft P</w:t>
      </w:r>
      <w:r w:rsidRPr="004F05FD">
        <w:rPr>
          <w:bCs/>
        </w:rPr>
        <w:t>ower BI</w:t>
      </w:r>
      <w:r>
        <w:rPr>
          <w:bCs/>
        </w:rPr>
        <w:t xml:space="preserve"> Pro</w:t>
      </w:r>
      <w:bookmarkEnd w:id="154"/>
    </w:p>
    <w:bookmarkEnd w:id="146"/>
    <w:p w14:paraId="3960DF73" w14:textId="77777777" w:rsidR="001374AB" w:rsidRPr="00545E07" w:rsidRDefault="001374AB" w:rsidP="001374AB">
      <w:pPr>
        <w:pStyle w:val="ProductList-Body"/>
        <w:keepNext/>
        <w:tabs>
          <w:tab w:val="clear" w:pos="158"/>
          <w:tab w:val="left" w:pos="360"/>
        </w:tabs>
        <w:rPr>
          <w:bCs/>
          <w:szCs w:val="18"/>
        </w:rPr>
      </w:pPr>
      <w:r w:rsidRPr="00545E07">
        <w:rPr>
          <w:b/>
          <w:bCs/>
          <w:color w:val="00188F"/>
          <w:szCs w:val="18"/>
          <w:rtl/>
        </w:rPr>
        <w:t>الإشعارات</w:t>
      </w:r>
    </w:p>
    <w:p w14:paraId="546912EC" w14:textId="77777777" w:rsidR="001374AB" w:rsidRPr="00A12A9B" w:rsidRDefault="001374AB" w:rsidP="001374AB">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E07C0E6" w14:textId="77777777" w:rsidR="001374AB" w:rsidRPr="00690C65" w:rsidRDefault="00397C7C" w:rsidP="001374AB">
      <w:pPr>
        <w:pStyle w:val="ProductList-Body"/>
        <w:shd w:val="clear" w:color="auto" w:fill="A6A6A6" w:themeFill="background1" w:themeFillShade="A6"/>
        <w:spacing w:before="120" w:after="240"/>
        <w:jc w:val="right"/>
      </w:pPr>
      <w:hyperlink w:anchor="TableofContents" w:history="1">
        <w:r w:rsidR="001374AB">
          <w:rPr>
            <w:rStyle w:val="Hyperlink"/>
            <w:sz w:val="16"/>
            <w:szCs w:val="16"/>
            <w:rtl/>
          </w:rPr>
          <w:t>جدول المحتويات</w:t>
        </w:r>
      </w:hyperlink>
      <w:r w:rsidR="001374AB">
        <w:rPr>
          <w:sz w:val="16"/>
          <w:szCs w:val="16"/>
          <w:rtl/>
        </w:rPr>
        <w:t xml:space="preserve"> / </w:t>
      </w:r>
      <w:hyperlink w:anchor="GeneralTerms" w:history="1">
        <w:r w:rsidR="001374AB">
          <w:rPr>
            <w:rStyle w:val="Hyperlink"/>
            <w:sz w:val="16"/>
            <w:szCs w:val="16"/>
            <w:rtl/>
          </w:rPr>
          <w:t>الشروط العامة</w:t>
        </w:r>
      </w:hyperlink>
    </w:p>
    <w:p w14:paraId="2D9FBDBF" w14:textId="77777777" w:rsidR="0003291D" w:rsidRPr="0003291D" w:rsidRDefault="0003291D" w:rsidP="0003291D">
      <w:pPr>
        <w:pStyle w:val="ProductList-Offering2Heading"/>
        <w:keepNext/>
        <w:outlineLvl w:val="2"/>
        <w:rPr>
          <w:bCs/>
        </w:rPr>
      </w:pPr>
      <w:r w:rsidRPr="0003291D">
        <w:rPr>
          <w:bCs/>
          <w:rtl/>
        </w:rPr>
        <w:tab/>
      </w:r>
      <w:bookmarkStart w:id="155" w:name="_Toc457466455"/>
      <w:bookmarkStart w:id="156" w:name="_Toc461716146"/>
      <w:r w:rsidRPr="0003291D">
        <w:rPr>
          <w:bCs/>
        </w:rPr>
        <w:t>Minecraft: Education Edition</w:t>
      </w:r>
      <w:bookmarkEnd w:id="155"/>
      <w:bookmarkEnd w:id="156"/>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397C7C"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57" w:name="_Toc461716147"/>
      <w:r>
        <w:rPr>
          <w:szCs w:val="28"/>
        </w:rPr>
        <w:t>Office 365 Developer</w:t>
      </w:r>
      <w:bookmarkEnd w:id="157"/>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lastRenderedPageBreak/>
        <w:tab/>
      </w:r>
      <w:bookmarkStart w:id="158" w:name="_Toc461716148"/>
      <w:r>
        <w:t>Translator API</w:t>
      </w:r>
      <w:bookmarkEnd w:id="158"/>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7"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8" w:history="1">
        <w:r w:rsidRPr="009D3432">
          <w:rPr>
            <w:rStyle w:val="Hyperlink"/>
            <w:szCs w:val="18"/>
          </w:rPr>
          <w:t>http://aka.ms/translatorprivacy</w:t>
        </w:r>
      </w:hyperlink>
      <w:r w:rsidRPr="009D3432">
        <w:rPr>
          <w:szCs w:val="18"/>
          <w:rtl/>
        </w:rPr>
        <w:t>.</w:t>
      </w:r>
    </w:p>
    <w:p w14:paraId="76011A64" w14:textId="2B4E0F63" w:rsidR="0010563B" w:rsidRPr="00F21D88" w:rsidRDefault="00397C7C"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59" w:name="_Toc431459548"/>
      <w:bookmarkStart w:id="160" w:name="_Toc424021698"/>
    </w:p>
    <w:p w14:paraId="0EF09D69" w14:textId="77777777" w:rsidR="00F431DC" w:rsidRPr="00F431DC" w:rsidRDefault="00F431DC" w:rsidP="00F431DC">
      <w:pPr>
        <w:pStyle w:val="ProductList-Offering2Heading"/>
        <w:outlineLvl w:val="2"/>
      </w:pPr>
      <w:r w:rsidRPr="00F431DC">
        <w:rPr>
          <w:rtl/>
        </w:rPr>
        <w:tab/>
      </w:r>
      <w:bookmarkStart w:id="161" w:name="_Toc453946637"/>
      <w:bookmarkStart w:id="162" w:name="_Toc461716149"/>
      <w:r w:rsidRPr="00F431DC">
        <w:rPr>
          <w:rtl/>
        </w:rPr>
        <w:t xml:space="preserve">نظام تشغيل جهاز سطح مكتب </w:t>
      </w:r>
      <w:r w:rsidRPr="00F431DC">
        <w:t>Windows</w:t>
      </w:r>
      <w:bookmarkEnd w:id="161"/>
      <w:bookmarkEnd w:id="162"/>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397C7C"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68D0917D" w14:textId="178A49B2" w:rsidR="0010563B" w:rsidRPr="00F431DC" w:rsidRDefault="0010563B" w:rsidP="0010563B">
      <w:pPr>
        <w:pStyle w:val="ProductList-Offering2Heading"/>
        <w:outlineLvl w:val="2"/>
      </w:pPr>
      <w:r w:rsidRPr="009F1417">
        <w:rPr>
          <w:rFonts w:cs="Arial"/>
          <w:rtl/>
        </w:rPr>
        <w:tab/>
      </w:r>
      <w:bookmarkStart w:id="163" w:name="YammerEnterprise"/>
      <w:bookmarkStart w:id="164" w:name="_Toc461716150"/>
      <w:bookmarkEnd w:id="163"/>
      <w:r w:rsidRPr="00F431DC">
        <w:t>Yammer Enterprise</w:t>
      </w:r>
      <w:bookmarkEnd w:id="164"/>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59"/>
      <w:bookmarkEnd w:id="160"/>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397C7C"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9"/>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65" w:name="_Toc461716151"/>
      <w:bookmarkStart w:id="166"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65"/>
    </w:p>
    <w:p w14:paraId="2F4609B8" w14:textId="0A35F4A9" w:rsidR="004D27A6" w:rsidRPr="00D56DAF" w:rsidRDefault="00D67A4B" w:rsidP="00D672AD">
      <w:pPr>
        <w:pStyle w:val="ProductList-Offering1Heading"/>
        <w:outlineLvl w:val="1"/>
        <w:rPr>
          <w:szCs w:val="28"/>
        </w:rPr>
      </w:pPr>
      <w:bookmarkStart w:id="167" w:name="_Toc461716152"/>
      <w:bookmarkEnd w:id="166"/>
      <w:r w:rsidRPr="00D56DAF">
        <w:rPr>
          <w:szCs w:val="28"/>
        </w:rPr>
        <w:t>Bing Maps</w:t>
      </w:r>
      <w:bookmarkEnd w:id="167"/>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0"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1"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397C7C"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68" w:name="_Toc445967506"/>
      <w:bookmarkStart w:id="169" w:name="_Toc444248885"/>
      <w:bookmarkStart w:id="170" w:name="_Toc461716153"/>
      <w:r w:rsidRPr="00F53BB8">
        <w:rPr>
          <w:rFonts w:cs="Calibri Light"/>
          <w:bCs/>
          <w:szCs w:val="28"/>
          <w:cs/>
        </w:rPr>
        <w:t>‎</w:t>
      </w:r>
      <w:r w:rsidRPr="00F53BB8">
        <w:rPr>
          <w:szCs w:val="28"/>
          <w:rtl/>
        </w:rPr>
        <w:t>الخدمات الاحترافية</w:t>
      </w:r>
      <w:bookmarkEnd w:id="168"/>
      <w:bookmarkEnd w:id="169"/>
      <w:bookmarkEnd w:id="170"/>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397C7C"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1" w:name="_Toc451949080"/>
      <w:bookmarkStart w:id="172" w:name="_Toc461716154"/>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1"/>
      <w:bookmarkEnd w:id="172"/>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397C7C"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3" w:name="_Toc461716155"/>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3"/>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2"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397C7C"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3"/>
          <w:footerReference w:type="first" r:id="rId54"/>
          <w:pgSz w:w="12240" w:h="15840"/>
          <w:pgMar w:top="1440" w:right="720" w:bottom="1440" w:left="720" w:header="720" w:footer="720" w:gutter="0"/>
          <w:cols w:space="720"/>
          <w:titlePg/>
          <w:bidi/>
          <w:docGrid w:linePitch="360"/>
        </w:sectPr>
      </w:pPr>
    </w:p>
    <w:p w14:paraId="4D4BE13C" w14:textId="77777777" w:rsidR="00D638D1" w:rsidRPr="00F53BB8" w:rsidRDefault="00D638D1" w:rsidP="00D638D1">
      <w:pPr>
        <w:pStyle w:val="ProductList-SectionHeading"/>
        <w:outlineLvl w:val="0"/>
        <w:rPr>
          <w:szCs w:val="40"/>
        </w:rPr>
      </w:pPr>
      <w:bookmarkStart w:id="174" w:name="_Toc461716156"/>
      <w:bookmarkStart w:id="175" w:name="Attachment2"/>
      <w:bookmarkStart w:id="176" w:name="_Toc431797738"/>
      <w:bookmarkStart w:id="177" w:name="_Toc431459553"/>
      <w:r w:rsidRPr="00F53BB8">
        <w:rPr>
          <w:szCs w:val="40"/>
          <w:rtl/>
        </w:rPr>
        <w:lastRenderedPageBreak/>
        <w:t xml:space="preserve">مرفق </w:t>
      </w:r>
      <w:r w:rsidRPr="00F53BB8">
        <w:rPr>
          <w:szCs w:val="40"/>
          <w:lang w:bidi=""/>
        </w:rPr>
        <w:t>2</w:t>
      </w:r>
      <w:r w:rsidRPr="00F53BB8">
        <w:rPr>
          <w:szCs w:val="40"/>
          <w:rtl/>
        </w:rPr>
        <w:t xml:space="preserve"> - مجموعات تراخيص الاشتراك</w:t>
      </w:r>
      <w:bookmarkEnd w:id="174"/>
    </w:p>
    <w:bookmarkEnd w:id="175"/>
    <w:p w14:paraId="730C893E" w14:textId="113CEF1F" w:rsidR="00D638D1" w:rsidRDefault="00D638D1" w:rsidP="00D638D1">
      <w:pPr>
        <w:pStyle w:val="ProductList-Body"/>
        <w:spacing w:after="120"/>
        <w:jc w:val="both"/>
        <w:rPr>
          <w:szCs w:val="18"/>
          <w:rtl/>
        </w:rPr>
      </w:pPr>
      <w:r w:rsidRPr="00F53BB8">
        <w:rPr>
          <w:szCs w:val="18"/>
          <w:rtl/>
        </w:rPr>
        <w:t xml:space="preserve">يمكن إتاحة الخدمات عبر الإنترنت للشراء كمجموعات لخدمات الإنترنت. في حالة وجود خلية مظللة </w:t>
      </w:r>
      <w:r w:rsidRPr="00F53BB8">
        <w:rPr>
          <w:color w:val="000000" w:themeColor="text1"/>
          <w:szCs w:val="18"/>
          <w:shd w:val="clear" w:color="auto" w:fill="4668C5"/>
          <w:rtl/>
        </w:rPr>
        <w:t>باللون الأزرق</w:t>
      </w:r>
      <w:r w:rsidRPr="00F53BB8">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F53BB8">
        <w:rPr>
          <w:szCs w:val="18"/>
          <w:rtl/>
        </w:rPr>
        <w:t xml:space="preserve"> يفي بمتطلبات ترخيص الاشتراك في الخدمات عبر الإنترنت المضمنة داخل الخلية. </w:t>
      </w:r>
    </w:p>
    <w:tbl>
      <w:tblPr>
        <w:bidiVisual/>
        <w:tblW w:w="10764" w:type="dxa"/>
        <w:tblInd w:w="108" w:type="dxa"/>
        <w:tblLayout w:type="fixed"/>
        <w:tblLook w:val="04A0" w:firstRow="1" w:lastRow="0" w:firstColumn="1" w:lastColumn="0" w:noHBand="0" w:noVBand="1"/>
      </w:tblPr>
      <w:tblGrid>
        <w:gridCol w:w="2679"/>
        <w:gridCol w:w="268"/>
        <w:gridCol w:w="270"/>
        <w:gridCol w:w="271"/>
        <w:gridCol w:w="270"/>
        <w:gridCol w:w="271"/>
        <w:gridCol w:w="269"/>
        <w:gridCol w:w="270"/>
        <w:gridCol w:w="274"/>
        <w:gridCol w:w="360"/>
        <w:gridCol w:w="360"/>
        <w:gridCol w:w="810"/>
        <w:gridCol w:w="799"/>
        <w:gridCol w:w="821"/>
        <w:gridCol w:w="405"/>
        <w:gridCol w:w="405"/>
        <w:gridCol w:w="810"/>
        <w:gridCol w:w="576"/>
        <w:gridCol w:w="576"/>
      </w:tblGrid>
      <w:tr w:rsidR="00B616C6" w:rsidRPr="00C97328" w14:paraId="001DD3E2" w14:textId="77777777" w:rsidTr="00B616C6">
        <w:trPr>
          <w:cantSplit/>
          <w:trHeight w:val="501"/>
        </w:trPr>
        <w:tc>
          <w:tcPr>
            <w:tcW w:w="2679" w:type="dxa"/>
            <w:vMerge w:val="restart"/>
            <w:tcBorders>
              <w:top w:val="nil"/>
              <w:left w:val="nil"/>
              <w:bottom w:val="dashSmallGap" w:sz="4" w:space="0" w:color="808080" w:themeColor="background1" w:themeShade="80"/>
              <w:right w:val="nil"/>
            </w:tcBorders>
            <w:vAlign w:val="bottom"/>
            <w:hideMark/>
          </w:tcPr>
          <w:p w14:paraId="6FBDB99D" w14:textId="77777777" w:rsidR="00B616C6" w:rsidRPr="00C97328" w:rsidRDefault="00B616C6" w:rsidP="000D12D5">
            <w:pPr>
              <w:pStyle w:val="ProductList-Body"/>
              <w:tabs>
                <w:tab w:val="clear" w:pos="158"/>
                <w:tab w:val="left" w:pos="720"/>
              </w:tabs>
              <w:spacing w:line="256" w:lineRule="auto"/>
              <w:ind w:left="-108"/>
              <w:rPr>
                <w:rFonts w:ascii="Calibri" w:hAnsi="Calibri" w:cs="Calibri"/>
                <w:sz w:val="22"/>
              </w:rPr>
            </w:pPr>
            <w:r w:rsidRPr="00C97328">
              <w:rPr>
                <w:rFonts w:ascii="Calibri" w:hAnsi="Calibri" w:cs="Arial"/>
                <w:sz w:val="22"/>
                <w:rtl/>
              </w:rPr>
              <w:t>الخدمة</w:t>
            </w:r>
            <w:r w:rsidRPr="00C97328">
              <w:rPr>
                <w:rFonts w:ascii="Calibri" w:hAnsi="Calibri" w:cs="Calibri"/>
                <w:sz w:val="22"/>
                <w:rtl/>
              </w:rPr>
              <w:t xml:space="preserve"> </w:t>
            </w:r>
            <w:r w:rsidRPr="00C97328">
              <w:rPr>
                <w:rFonts w:ascii="Calibri" w:hAnsi="Calibri" w:cs="Arial"/>
                <w:sz w:val="22"/>
                <w:rtl/>
              </w:rPr>
              <w:t>عبر</w:t>
            </w:r>
            <w:r w:rsidRPr="00C97328">
              <w:rPr>
                <w:rFonts w:ascii="Calibri" w:hAnsi="Calibri" w:cs="Calibri"/>
                <w:sz w:val="22"/>
                <w:rtl/>
              </w:rPr>
              <w:t xml:space="preserve"> </w:t>
            </w:r>
            <w:r w:rsidRPr="00C97328">
              <w:rPr>
                <w:rFonts w:ascii="Calibri" w:hAnsi="Calibri" w:cs="Arial"/>
                <w:sz w:val="22"/>
                <w:rtl/>
              </w:rPr>
              <w:t>الإنترنت</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6401B4" w14:textId="7B12D9C5" w:rsidR="00B616C6" w:rsidRPr="00C97328" w:rsidRDefault="00B616C6" w:rsidP="00B616C6">
            <w:pPr>
              <w:pStyle w:val="ProductList-Body"/>
              <w:tabs>
                <w:tab w:val="clear" w:pos="158"/>
                <w:tab w:val="left" w:pos="720"/>
              </w:tabs>
              <w:spacing w:before="20" w:after="20" w:line="256" w:lineRule="auto"/>
              <w:ind w:left="-115" w:right="-115"/>
              <w:jc w:val="center"/>
              <w:rPr>
                <w:rFonts w:ascii="Calibri" w:hAnsi="Calibri" w:cs="Calibri Light"/>
                <w:color w:val="FFFFFF" w:themeColor="background1"/>
                <w:sz w:val="16"/>
                <w:szCs w:val="16"/>
              </w:rPr>
            </w:pPr>
            <w:r w:rsidRPr="00C97328">
              <w:rPr>
                <w:rFonts w:ascii="Calibri" w:hAnsi="Calibri"/>
                <w:color w:val="FFFFFF" w:themeColor="background1"/>
                <w:sz w:val="16"/>
                <w:szCs w:val="16"/>
              </w:rPr>
              <w:t>Office 365</w:t>
            </w:r>
            <w:r>
              <w:rPr>
                <w:rFonts w:ascii="Calibri" w:hAnsi="Calibri"/>
                <w:color w:val="FFFFFF" w:themeColor="background1"/>
                <w:sz w:val="16"/>
                <w:szCs w:val="16"/>
              </w:rPr>
              <w:t xml:space="preserve"> </w:t>
            </w:r>
            <w:r w:rsidRPr="00C97328">
              <w:rPr>
                <w:rFonts w:ascii="Calibri" w:hAnsi="Calibri"/>
                <w:color w:val="FFFFFF" w:themeColor="background1"/>
                <w:sz w:val="16"/>
                <w:szCs w:val="16"/>
              </w:rPr>
              <w:t xml:space="preserve">Enterprise </w:t>
            </w:r>
            <w:r w:rsidRPr="00C97328">
              <w:rPr>
                <w:rFonts w:ascii="Calibri" w:hAnsi="Calibri"/>
                <w:color w:val="FFFFFF" w:themeColor="background1"/>
                <w:sz w:val="16"/>
                <w:szCs w:val="16"/>
                <w:vertAlign w:val="superscript"/>
              </w:rPr>
              <w:t>1, 4</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638D27" w14:textId="4C900B2E" w:rsidR="00B616C6" w:rsidRPr="00C97328" w:rsidRDefault="00B616C6" w:rsidP="00B616C6">
            <w:pPr>
              <w:pStyle w:val="ProductList-Body"/>
              <w:tabs>
                <w:tab w:val="clear" w:pos="158"/>
                <w:tab w:val="left" w:pos="720"/>
              </w:tabs>
              <w:spacing w:before="20" w:after="20" w:line="256" w:lineRule="auto"/>
              <w:ind w:left="-115" w:right="-115"/>
              <w:jc w:val="center"/>
              <w:rPr>
                <w:rFonts w:ascii="Calibri" w:hAnsi="Calibri" w:cs="Calibri Light"/>
                <w:color w:val="FFFFFF" w:themeColor="background1"/>
                <w:sz w:val="16"/>
                <w:szCs w:val="16"/>
              </w:rPr>
            </w:pPr>
            <w:r>
              <w:rPr>
                <w:rFonts w:ascii="Calibri" w:hAnsi="Calibri" w:cs="Calibri Light"/>
                <w:color w:val="FFFFFF" w:themeColor="background1"/>
                <w:sz w:val="16"/>
                <w:szCs w:val="16"/>
                <w:lang w:bidi=""/>
              </w:rPr>
              <w:t xml:space="preserve">  </w:t>
            </w:r>
            <w:r w:rsidRPr="00C97328">
              <w:rPr>
                <w:rFonts w:ascii="Calibri" w:hAnsi="Calibri" w:cs="Calibri Light"/>
                <w:color w:val="FFFFFF" w:themeColor="background1"/>
                <w:sz w:val="16"/>
                <w:szCs w:val="16"/>
                <w:lang w:bidi=""/>
              </w:rPr>
              <w:t>Office 365</w:t>
            </w:r>
            <w:r>
              <w:rPr>
                <w:rFonts w:ascii="Calibri" w:hAnsi="Calibri" w:cs="Calibri Light"/>
                <w:color w:val="FFFFFF" w:themeColor="background1"/>
                <w:sz w:val="16"/>
                <w:szCs w:val="16"/>
                <w:lang w:bidi=""/>
              </w:rPr>
              <w:t xml:space="preserve"> </w:t>
            </w:r>
            <w:r w:rsidRPr="00C97328">
              <w:rPr>
                <w:rFonts w:ascii="Calibri" w:hAnsi="Calibri" w:cs="Arial"/>
                <w:color w:val="FFFFFF" w:themeColor="background1"/>
                <w:sz w:val="16"/>
                <w:szCs w:val="16"/>
                <w:rtl/>
              </w:rPr>
              <w:t>حكومة</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7B759531" w14:textId="0C47D2F9" w:rsidR="00B616C6" w:rsidRPr="00C97328" w:rsidRDefault="00B616C6" w:rsidP="00B616C6">
            <w:pPr>
              <w:pStyle w:val="ProductList-Body"/>
              <w:tabs>
                <w:tab w:val="clear" w:pos="158"/>
                <w:tab w:val="left" w:pos="80"/>
              </w:tabs>
              <w:spacing w:before="20" w:after="20" w:line="256" w:lineRule="auto"/>
              <w:ind w:left="-236" w:right="-196"/>
              <w:jc w:val="center"/>
              <w:rPr>
                <w:rFonts w:ascii="Calibri" w:hAnsi="Calibri" w:cs="Calibri Light"/>
                <w:color w:val="FFFFFF" w:themeColor="background1"/>
                <w:sz w:val="16"/>
                <w:szCs w:val="16"/>
              </w:rPr>
            </w:pPr>
            <w:r w:rsidRPr="00C97328">
              <w:rPr>
                <w:rFonts w:ascii="Calibri" w:hAnsi="Calibri" w:cs="Calibri Light"/>
                <w:color w:val="FFFFFF" w:themeColor="background1"/>
                <w:sz w:val="16"/>
                <w:szCs w:val="16"/>
                <w:lang w:bidi=""/>
              </w:rPr>
              <w:t>Office 365</w:t>
            </w:r>
            <w:r>
              <w:rPr>
                <w:rFonts w:ascii="Calibri" w:hAnsi="Calibri" w:cs="Arial" w:hint="cs"/>
                <w:color w:val="FFFFFF" w:themeColor="background1"/>
                <w:sz w:val="16"/>
                <w:szCs w:val="16"/>
                <w:rtl/>
              </w:rPr>
              <w:t xml:space="preserve"> </w:t>
            </w:r>
            <w:r w:rsidRPr="00C97328">
              <w:rPr>
                <w:rFonts w:ascii="Calibri" w:hAnsi="Calibri" w:cs="Arial"/>
                <w:color w:val="FFFFFF" w:themeColor="background1"/>
                <w:sz w:val="16"/>
                <w:szCs w:val="16"/>
                <w:rtl/>
              </w:rPr>
              <w:t>للتعليم</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940D4F" w14:textId="0656553F" w:rsidR="00B616C6" w:rsidRPr="00C97328" w:rsidRDefault="00B616C6" w:rsidP="00B616C6">
            <w:pPr>
              <w:pStyle w:val="ProductList-Body"/>
              <w:tabs>
                <w:tab w:val="clear" w:pos="158"/>
                <w:tab w:val="left" w:pos="720"/>
              </w:tabs>
              <w:spacing w:before="20" w:after="20" w:line="256" w:lineRule="auto"/>
              <w:ind w:left="-115" w:right="-115"/>
              <w:jc w:val="center"/>
              <w:rPr>
                <w:rFonts w:ascii="Calibri" w:hAnsi="Calibri" w:cs="Calibri Light"/>
                <w:color w:val="FFFFFF" w:themeColor="background1"/>
                <w:sz w:val="16"/>
                <w:szCs w:val="16"/>
              </w:rPr>
            </w:pPr>
            <w:r w:rsidRPr="00C97328">
              <w:rPr>
                <w:rFonts w:ascii="Calibri" w:hAnsi="Calibri" w:cs="Calibri Light"/>
                <w:color w:val="FFFFFF" w:themeColor="background1"/>
                <w:sz w:val="16"/>
                <w:szCs w:val="16"/>
                <w:lang w:bidi=""/>
              </w:rPr>
              <w:t>Office 365</w:t>
            </w:r>
            <w:r>
              <w:rPr>
                <w:rFonts w:ascii="Calibri" w:hAnsi="Calibri" w:cs="Calibri Light"/>
                <w:color w:val="FFFFFF" w:themeColor="background1"/>
                <w:sz w:val="16"/>
                <w:szCs w:val="16"/>
                <w:lang w:bidi=""/>
              </w:rPr>
              <w:t xml:space="preserve"> </w:t>
            </w:r>
            <w:r w:rsidRPr="00C97328">
              <w:rPr>
                <w:rFonts w:ascii="Calibri" w:hAnsi="Calibri" w:cs="Arial"/>
                <w:color w:val="FFFFFF" w:themeColor="background1"/>
                <w:sz w:val="16"/>
                <w:szCs w:val="16"/>
                <w:rtl/>
              </w:rPr>
              <w:t>جهة</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أعمال</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خاصة</w:t>
            </w:r>
            <w:r>
              <w:rPr>
                <w:rFonts w:ascii="Calibri" w:hAnsi="Calibri" w:cs="Arial" w:hint="cs"/>
                <w:color w:val="FFFFFF" w:themeColor="background1"/>
                <w:sz w:val="16"/>
                <w:szCs w:val="16"/>
                <w:rtl/>
              </w:rPr>
              <w:t xml:space="preserve"> </w:t>
            </w:r>
            <w:r w:rsidRPr="00C97328">
              <w:rPr>
                <w:rFonts w:ascii="Calibri" w:hAnsi="Calibri" w:cs="Calibri Light"/>
                <w:color w:val="FFFFFF" w:themeColor="background1"/>
                <w:sz w:val="16"/>
                <w:szCs w:val="16"/>
              </w:rPr>
              <w:t>Essentials</w:t>
            </w:r>
          </w:p>
        </w:tc>
        <w:tc>
          <w:tcPr>
            <w:tcW w:w="79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57A016" w14:textId="62CF188A" w:rsidR="00B616C6" w:rsidRPr="00C97328" w:rsidRDefault="00B616C6" w:rsidP="00B616C6">
            <w:pPr>
              <w:pStyle w:val="ProductList-Body"/>
              <w:tabs>
                <w:tab w:val="clear" w:pos="158"/>
                <w:tab w:val="left" w:pos="720"/>
              </w:tabs>
              <w:spacing w:before="20" w:after="20" w:line="256" w:lineRule="auto"/>
              <w:ind w:left="-115" w:right="-115"/>
              <w:jc w:val="center"/>
              <w:rPr>
                <w:rFonts w:ascii="Calibri" w:hAnsi="Calibri" w:cs="Calibri Light"/>
                <w:color w:val="FFFFFF" w:themeColor="background1"/>
                <w:sz w:val="16"/>
                <w:szCs w:val="16"/>
              </w:rPr>
            </w:pPr>
            <w:r w:rsidRPr="00C97328">
              <w:rPr>
                <w:rFonts w:ascii="Calibri" w:hAnsi="Calibri" w:cs="Calibri Light"/>
                <w:color w:val="FFFFFF" w:themeColor="background1"/>
                <w:sz w:val="16"/>
                <w:szCs w:val="16"/>
                <w:lang w:bidi=""/>
              </w:rPr>
              <w:t>Office 365</w:t>
            </w:r>
            <w:r>
              <w:rPr>
                <w:rFonts w:ascii="Calibri" w:hAnsi="Calibri" w:cs="Calibri Light"/>
                <w:color w:val="FFFFFF" w:themeColor="background1"/>
                <w:sz w:val="16"/>
                <w:szCs w:val="16"/>
                <w:lang w:bidi=""/>
              </w:rPr>
              <w:t xml:space="preserve"> </w:t>
            </w:r>
            <w:r w:rsidRPr="00C97328">
              <w:rPr>
                <w:rFonts w:ascii="Calibri" w:hAnsi="Calibri" w:cs="Arial"/>
                <w:color w:val="FFFFFF" w:themeColor="background1"/>
                <w:sz w:val="16"/>
                <w:szCs w:val="16"/>
                <w:rtl/>
              </w:rPr>
              <w:t>جهة</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أعمال</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خاصة</w:t>
            </w:r>
            <w:r>
              <w:rPr>
                <w:rFonts w:ascii="Calibri" w:hAnsi="Calibri" w:cs="Arial" w:hint="cs"/>
                <w:color w:val="FFFFFF" w:themeColor="background1"/>
                <w:sz w:val="16"/>
                <w:szCs w:val="16"/>
                <w:rtl/>
              </w:rPr>
              <w:t xml:space="preserve"> </w:t>
            </w:r>
            <w:r w:rsidRPr="00C97328">
              <w:rPr>
                <w:rFonts w:ascii="Calibri" w:hAnsi="Calibri" w:cs="Arial"/>
                <w:color w:val="FFFFFF" w:themeColor="background1"/>
                <w:sz w:val="16"/>
                <w:szCs w:val="16"/>
                <w:rtl/>
              </w:rPr>
              <w:t>الإصدار</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المميز</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C0D55" w14:textId="323F3B29" w:rsidR="00B616C6" w:rsidRPr="00C97328" w:rsidRDefault="00B616C6" w:rsidP="000D12D5">
            <w:pPr>
              <w:pStyle w:val="ProductList-Body"/>
              <w:tabs>
                <w:tab w:val="clear" w:pos="158"/>
                <w:tab w:val="left" w:pos="720"/>
              </w:tabs>
              <w:spacing w:before="20" w:after="20" w:line="256" w:lineRule="auto"/>
              <w:ind w:left="-115" w:right="-115"/>
              <w:jc w:val="center"/>
              <w:rPr>
                <w:rFonts w:ascii="Calibri" w:hAnsi="Calibri" w:cs="Calibri Light"/>
              </w:rPr>
            </w:pPr>
            <w:r w:rsidRPr="00C97328">
              <w:rPr>
                <w:rFonts w:ascii="Calibri" w:hAnsi="Calibri" w:cs="Calibri Light"/>
                <w:color w:val="FFFFFF" w:themeColor="background1"/>
                <w:sz w:val="16"/>
                <w:szCs w:val="16"/>
                <w:lang w:bidi=""/>
              </w:rPr>
              <w:t>Office 365</w:t>
            </w:r>
            <w:r>
              <w:rPr>
                <w:rFonts w:ascii="Calibri" w:hAnsi="Calibri" w:cs="Calibri Light"/>
                <w:color w:val="FFFFFF" w:themeColor="background1"/>
                <w:sz w:val="16"/>
                <w:szCs w:val="16"/>
                <w:lang w:bidi=""/>
              </w:rPr>
              <w:t xml:space="preserve"> </w:t>
            </w:r>
            <w:r w:rsidRPr="00C97328">
              <w:rPr>
                <w:rFonts w:ascii="Calibri" w:hAnsi="Calibri" w:cs="Arial"/>
                <w:color w:val="FFFFFF" w:themeColor="background1"/>
                <w:sz w:val="16"/>
                <w:szCs w:val="16"/>
                <w:rtl/>
              </w:rPr>
              <w:t>متوسطة</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الحجم</w:t>
            </w:r>
          </w:p>
          <w:p w14:paraId="64A84886" w14:textId="77777777" w:rsidR="00B616C6" w:rsidRPr="00C97328" w:rsidRDefault="00B616C6" w:rsidP="000D12D5">
            <w:pPr>
              <w:pStyle w:val="ProductList-Body"/>
              <w:tabs>
                <w:tab w:val="left" w:pos="720"/>
              </w:tabs>
              <w:spacing w:line="256" w:lineRule="auto"/>
              <w:ind w:left="-108" w:right="-108"/>
              <w:jc w:val="center"/>
              <w:rPr>
                <w:rFonts w:ascii="Calibri" w:hAnsi="Calibri" w:cs="Calibri Light"/>
                <w:color w:val="FFFFFF" w:themeColor="background1"/>
                <w:sz w:val="16"/>
                <w:szCs w:val="16"/>
              </w:rPr>
            </w:pPr>
            <w:r w:rsidRPr="00C97328">
              <w:rPr>
                <w:rFonts w:ascii="Calibri" w:hAnsi="Calibri" w:cs="Arial"/>
                <w:color w:val="FFFFFF" w:themeColor="background1"/>
                <w:sz w:val="16"/>
                <w:szCs w:val="16"/>
                <w:rtl/>
              </w:rPr>
              <w:t>جهة</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أعمال</w:t>
            </w:r>
            <w:r w:rsidRPr="00C97328">
              <w:rPr>
                <w:rFonts w:ascii="Calibri" w:hAnsi="Calibri" w:cs="Calibri Light"/>
                <w:color w:val="FFFFFF" w:themeColor="background1"/>
                <w:sz w:val="16"/>
                <w:szCs w:val="16"/>
                <w:rtl/>
              </w:rPr>
              <w:t xml:space="preserve"> </w:t>
            </w:r>
            <w:r w:rsidRPr="00C97328">
              <w:rPr>
                <w:rFonts w:ascii="Calibri" w:hAnsi="Calibri" w:cs="Arial"/>
                <w:color w:val="FFFFFF" w:themeColor="background1"/>
                <w:sz w:val="16"/>
                <w:szCs w:val="16"/>
                <w:rtl/>
              </w:rPr>
              <w:t>خاصة</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3C876BA" w14:textId="4E9F874F" w:rsidR="00B616C6" w:rsidRPr="00C97328" w:rsidRDefault="00B616C6" w:rsidP="00B616C6">
            <w:pPr>
              <w:pStyle w:val="ProductList-Body"/>
              <w:tabs>
                <w:tab w:val="clear" w:pos="158"/>
                <w:tab w:val="left" w:pos="720"/>
              </w:tabs>
              <w:spacing w:before="20" w:after="20" w:line="256" w:lineRule="auto"/>
              <w:ind w:left="-115" w:right="-115"/>
              <w:jc w:val="center"/>
              <w:rPr>
                <w:rFonts w:ascii="Calibri" w:hAnsi="Calibri" w:cs="Calibri Light"/>
                <w:color w:val="FFFFFF" w:themeColor="background1"/>
                <w:sz w:val="16"/>
                <w:szCs w:val="16"/>
              </w:rPr>
            </w:pPr>
            <w:r w:rsidRPr="00C97328">
              <w:rPr>
                <w:rFonts w:ascii="Calibri" w:hAnsi="Calibri" w:cs="Arial"/>
                <w:color w:val="FFFFFF" w:themeColor="background1"/>
                <w:sz w:val="16"/>
                <w:szCs w:val="16"/>
                <w:rtl/>
              </w:rPr>
              <w:t>اتفاقية</w:t>
            </w:r>
            <w:r w:rsidRPr="00C97328">
              <w:rPr>
                <w:rFonts w:ascii="Calibri" w:hAnsi="Calibri" w:cs="Calibri Light"/>
                <w:color w:val="FFFFFF" w:themeColor="background1"/>
                <w:sz w:val="16"/>
                <w:szCs w:val="16"/>
                <w:rtl/>
              </w:rPr>
              <w:t xml:space="preserve"> </w:t>
            </w:r>
            <w:r w:rsidRPr="00C97328">
              <w:rPr>
                <w:rFonts w:ascii="Calibri" w:hAnsi="Calibri" w:cs="Calibri Light"/>
                <w:color w:val="FFFFFF" w:themeColor="background1"/>
                <w:sz w:val="16"/>
                <w:szCs w:val="16"/>
              </w:rPr>
              <w:t>Enterprise</w:t>
            </w:r>
            <w:r>
              <w:rPr>
                <w:rFonts w:ascii="Calibri" w:hAnsi="Calibri" w:cs="Calibri Light"/>
                <w:color w:val="FFFFFF" w:themeColor="background1"/>
                <w:sz w:val="16"/>
                <w:szCs w:val="16"/>
              </w:rPr>
              <w:t xml:space="preserve"> </w:t>
            </w:r>
            <w:r w:rsidRPr="00C97328">
              <w:rPr>
                <w:rFonts w:ascii="Calibri" w:hAnsi="Calibri" w:cs="Calibri Light"/>
                <w:color w:val="FFFFFF" w:themeColor="background1"/>
                <w:sz w:val="16"/>
                <w:szCs w:val="16"/>
              </w:rPr>
              <w:t>Mobility +Security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D84263" w14:textId="77C738A8" w:rsidR="00B616C6" w:rsidRPr="00C97328" w:rsidRDefault="00B616C6" w:rsidP="00B616C6">
            <w:pPr>
              <w:pStyle w:val="ProductList-Body"/>
              <w:tabs>
                <w:tab w:val="clear" w:pos="158"/>
                <w:tab w:val="left" w:pos="720"/>
              </w:tabs>
              <w:spacing w:before="20" w:after="20" w:line="256" w:lineRule="auto"/>
              <w:ind w:left="-115" w:right="-115"/>
              <w:jc w:val="center"/>
              <w:rPr>
                <w:rFonts w:ascii="Calibri" w:hAnsi="Calibri" w:cs="Calibri Light"/>
                <w:color w:val="FFFFFF" w:themeColor="background1"/>
                <w:sz w:val="16"/>
                <w:szCs w:val="16"/>
              </w:rPr>
            </w:pPr>
            <w:r w:rsidRPr="00C97328">
              <w:rPr>
                <w:rFonts w:ascii="Calibri" w:hAnsi="Calibri" w:cs="Arial"/>
                <w:color w:val="FFFFFF" w:themeColor="background1"/>
                <w:sz w:val="16"/>
                <w:szCs w:val="16"/>
                <w:rtl/>
              </w:rPr>
              <w:t>اتفاقية</w:t>
            </w:r>
            <w:r w:rsidRPr="00C97328">
              <w:rPr>
                <w:rFonts w:ascii="Calibri" w:hAnsi="Calibri" w:cs="Calibri Light"/>
                <w:color w:val="FFFFFF" w:themeColor="background1"/>
                <w:sz w:val="16"/>
                <w:szCs w:val="16"/>
                <w:rtl/>
              </w:rPr>
              <w:t xml:space="preserve"> </w:t>
            </w:r>
            <w:r w:rsidRPr="00C97328">
              <w:rPr>
                <w:rFonts w:ascii="Calibri" w:hAnsi="Calibri" w:cs="Calibri Light"/>
                <w:color w:val="FFFFFF" w:themeColor="background1"/>
                <w:sz w:val="16"/>
                <w:szCs w:val="16"/>
              </w:rPr>
              <w:t>Enterprise</w:t>
            </w:r>
            <w:r>
              <w:rPr>
                <w:rFonts w:ascii="Calibri" w:hAnsi="Calibri" w:cs="Calibri Light"/>
                <w:color w:val="FFFFFF" w:themeColor="background1"/>
                <w:sz w:val="16"/>
                <w:szCs w:val="16"/>
              </w:rPr>
              <w:t xml:space="preserve"> </w:t>
            </w:r>
            <w:r w:rsidRPr="00C97328">
              <w:rPr>
                <w:rFonts w:ascii="Calibri" w:hAnsi="Calibri" w:cs="Calibri Light"/>
                <w:color w:val="FFFFFF" w:themeColor="background1"/>
                <w:sz w:val="16"/>
                <w:szCs w:val="16"/>
              </w:rPr>
              <w:t>Cloud</w:t>
            </w:r>
            <w:r>
              <w:rPr>
                <w:rFonts w:ascii="Calibri" w:hAnsi="Calibri" w:cs="Calibri Light"/>
                <w:color w:val="FFFFFF" w:themeColor="background1"/>
                <w:sz w:val="16"/>
                <w:szCs w:val="16"/>
              </w:rPr>
              <w:t xml:space="preserve"> </w:t>
            </w:r>
            <w:r w:rsidRPr="00C97328">
              <w:rPr>
                <w:rFonts w:ascii="Calibri" w:hAnsi="Calibri" w:cs="Calibri Light"/>
                <w:color w:val="FFFFFF" w:themeColor="background1"/>
                <w:sz w:val="16"/>
                <w:szCs w:val="16"/>
              </w:rPr>
              <w:t>Suite</w:t>
            </w:r>
            <w:r w:rsidRPr="00C97328">
              <w:rPr>
                <w:rFonts w:ascii="Calibri" w:hAnsi="Calibri" w:cs="Calibri Light"/>
                <w:color w:val="FFFFFF" w:themeColor="background1"/>
                <w:sz w:val="16"/>
                <w:szCs w:val="16"/>
                <w:vertAlign w:val="superscript"/>
                <w:lang w:bidi=""/>
              </w:rPr>
              <w:t xml:space="preserve"> 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1B49FA8E" w14:textId="311404EC" w:rsidR="00B616C6" w:rsidRPr="00C97328" w:rsidRDefault="00B616C6" w:rsidP="00B616C6">
            <w:pPr>
              <w:pStyle w:val="ProductList-Body"/>
              <w:tabs>
                <w:tab w:val="left" w:pos="720"/>
              </w:tabs>
              <w:spacing w:before="20" w:after="20" w:line="256" w:lineRule="auto"/>
              <w:ind w:left="-115" w:right="-115"/>
              <w:jc w:val="center"/>
              <w:rPr>
                <w:rFonts w:ascii="Calibri" w:hAnsi="Calibri" w:cs="Calibri Light"/>
                <w:color w:val="FFFFFF" w:themeColor="background1"/>
                <w:sz w:val="16"/>
                <w:szCs w:val="16"/>
              </w:rPr>
            </w:pPr>
            <w:r w:rsidRPr="00C97328">
              <w:rPr>
                <w:rFonts w:ascii="Calibri" w:hAnsi="Calibri" w:cs="Calibri Light"/>
                <w:color w:val="FFFFFF" w:themeColor="background1"/>
                <w:sz w:val="16"/>
                <w:szCs w:val="16"/>
              </w:rPr>
              <w:t>Microsoft Dynamics</w:t>
            </w:r>
            <w:r>
              <w:rPr>
                <w:rFonts w:ascii="Calibri" w:hAnsi="Calibri" w:cs="Calibri Light"/>
                <w:color w:val="FFFFFF" w:themeColor="background1"/>
                <w:sz w:val="16"/>
                <w:szCs w:val="16"/>
              </w:rPr>
              <w:t xml:space="preserve"> </w:t>
            </w:r>
            <w:r w:rsidRPr="00C97328">
              <w:rPr>
                <w:rFonts w:ascii="Calibri" w:hAnsi="Calibri" w:cs="Calibri Light"/>
                <w:color w:val="FFFFFF" w:themeColor="background1"/>
                <w:sz w:val="16"/>
                <w:szCs w:val="16"/>
              </w:rPr>
              <w:t>CRM Online</w:t>
            </w:r>
            <w:r w:rsidRPr="00C97328">
              <w:rPr>
                <w:rFonts w:ascii="Calibri" w:hAnsi="Calibri" w:cs="Calibri Light"/>
                <w:color w:val="FFFFFF" w:themeColor="background1"/>
                <w:sz w:val="16"/>
                <w:szCs w:val="16"/>
                <w:vertAlign w:val="superscript"/>
                <w:lang w:bidi=""/>
              </w:rPr>
              <w:t>3</w:t>
            </w:r>
          </w:p>
        </w:tc>
      </w:tr>
      <w:tr w:rsidR="00B616C6" w:rsidRPr="00C97328" w14:paraId="0CC4FA05" w14:textId="77777777" w:rsidTr="00B616C6">
        <w:trPr>
          <w:cantSplit/>
          <w:trHeight w:val="288"/>
        </w:trPr>
        <w:tc>
          <w:tcPr>
            <w:tcW w:w="2679" w:type="dxa"/>
            <w:vMerge/>
            <w:tcBorders>
              <w:top w:val="nil"/>
              <w:left w:val="nil"/>
              <w:bottom w:val="dashSmallGap" w:sz="4" w:space="0" w:color="808080" w:themeColor="background1" w:themeShade="80"/>
              <w:right w:val="nil"/>
            </w:tcBorders>
            <w:vAlign w:val="center"/>
            <w:hideMark/>
          </w:tcPr>
          <w:p w14:paraId="135644B8" w14:textId="77777777" w:rsidR="00B616C6" w:rsidRPr="00C97328" w:rsidRDefault="00B616C6" w:rsidP="000D12D5">
            <w:pPr>
              <w:spacing w:after="0"/>
              <w:rPr>
                <w:rFonts w:ascii="Calibri" w:hAnsi="Calibri"/>
              </w:rPr>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F97027C"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474DBC"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7DE68F"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2DDCF"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40A37"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08CCC7"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A4BE3E"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232318"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063000"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6C5980"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253C0"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p>
        </w:tc>
        <w:tc>
          <w:tcPr>
            <w:tcW w:w="79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43B4D5"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7D1F2D"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3921EC59"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6574D47E" w14:textId="7C18BE64"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lang w:bidi=""/>
              </w:rPr>
              <w:t>E</w:t>
            </w:r>
            <w:r>
              <w:rPr>
                <w:rFonts w:ascii="Calibri" w:hAnsi="Calibri"/>
                <w:color w:val="FFFFFF" w:themeColor="background1"/>
                <w:sz w:val="16"/>
                <w:szCs w:val="16"/>
                <w:lang w:bidi=""/>
              </w:rPr>
              <w:t>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08CE86"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2E7C1F9"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50093862" w14:textId="77777777" w:rsidR="00B616C6" w:rsidRPr="00C97328" w:rsidRDefault="00B616C6" w:rsidP="000D12D5">
            <w:pPr>
              <w:pStyle w:val="ProductList-Body"/>
              <w:tabs>
                <w:tab w:val="clear" w:pos="158"/>
                <w:tab w:val="left" w:pos="720"/>
              </w:tabs>
              <w:spacing w:line="256" w:lineRule="auto"/>
              <w:ind w:left="-108" w:right="-108"/>
              <w:jc w:val="center"/>
              <w:rPr>
                <w:rFonts w:ascii="Calibri" w:hAnsi="Calibri"/>
                <w:color w:val="FFFFFF" w:themeColor="background1"/>
                <w:sz w:val="16"/>
                <w:szCs w:val="16"/>
              </w:rPr>
            </w:pPr>
            <w:r w:rsidRPr="00C97328">
              <w:rPr>
                <w:rFonts w:ascii="Calibri" w:hAnsi="Calibri"/>
                <w:color w:val="FFFFFF" w:themeColor="background1"/>
                <w:sz w:val="16"/>
                <w:szCs w:val="16"/>
              </w:rPr>
              <w:t>Ent.</w:t>
            </w:r>
          </w:p>
        </w:tc>
      </w:tr>
      <w:tr w:rsidR="00B616C6" w:rsidRPr="00C97328" w14:paraId="0985FA6C" w14:textId="77777777" w:rsidTr="00B616C6">
        <w:trPr>
          <w:trHeight w:val="202"/>
        </w:trPr>
        <w:tc>
          <w:tcPr>
            <w:tcW w:w="267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B8534D"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60A7B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FAD6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BA3D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9C9D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05F2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EF0D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9951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93CF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BC2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D18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7AB0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7C8E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800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72AD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C2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FD72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D3F2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D2C3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52681485" w14:textId="77777777" w:rsidTr="00B616C6">
        <w:trPr>
          <w:trHeight w:val="202"/>
        </w:trPr>
        <w:tc>
          <w:tcPr>
            <w:tcW w:w="2679" w:type="dxa"/>
            <w:tcBorders>
              <w:top w:val="nil"/>
              <w:left w:val="nil"/>
              <w:bottom w:val="dashSmallGap" w:sz="4" w:space="0" w:color="BFBFBF" w:themeColor="background1" w:themeShade="BF"/>
              <w:right w:val="nil"/>
            </w:tcBorders>
            <w:noWrap/>
            <w:vAlign w:val="center"/>
            <w:hideMark/>
          </w:tcPr>
          <w:p w14:paraId="73E4BCCD"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Exchange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2BEDD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F7A1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88C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8C0E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DC3C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4D7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A3D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A6D5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3EB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D83B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3FAE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C179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399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792F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D1FE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D165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D1E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3E51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39267A1E"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80D80"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Exchange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AE9E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B125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A5C0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9780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4A5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3AE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3AD4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51F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064C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815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44D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EE0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6816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ED6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5C5C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25DA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0C0F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88F8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7B2C4407"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7AF89"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Exchange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E0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49D4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2464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E959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8BF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D4E9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CBCF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B105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F096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7F9C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0BF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3C6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194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A8FA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64DC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320D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FA58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D380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3660A3A0"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AC3AA"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14C2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C76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522E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5D5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0DA1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AE1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0094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140A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A790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0BFB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739E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520C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F4D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BCB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28AF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4C0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70B9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3EE7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79DA477C"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1FAC8"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SharePoint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AE935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72B6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BEA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2EBA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70BE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FA90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3654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2D6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8D09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725D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2B19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3F8E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1545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E83C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3074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BAE7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0425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D4E1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3EC51EF2"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54C8B"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SharePoint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64AE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595E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3B7A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20A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27A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4A64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DA9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EBDB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1A31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9D83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4DF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38EA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3ECD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2B87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BB9C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97A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DEBF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3086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2D25D699"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0FC1D"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SharePoint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4A1F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6CB8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21C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8169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CBF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606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C4CA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583B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A4C7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FE7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24D9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8064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C86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7DFC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5AB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EEC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BFDC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422C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72735579"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A683ED"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Skype for Business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FD47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7C4D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7F2A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4DC7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B8FD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CCD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B08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EAD2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416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7229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7F55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B102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497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7402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4336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4516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3C09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081E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206B0775"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A300C3"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Skype for Business Online</w:t>
            </w:r>
            <w:r w:rsidRPr="00C97328">
              <w:rPr>
                <w:rFonts w:ascii="Calibri" w:hAnsi="Calibri"/>
                <w:sz w:val="16"/>
                <w:szCs w:val="16"/>
                <w:rtl/>
              </w:rPr>
              <w:t xml:space="preserve"> الخطة </w:t>
            </w:r>
            <w:r w:rsidRPr="00C97328">
              <w:rPr>
                <w:rFonts w:ascii="Calibri" w:hAnsi="Calibri"/>
                <w:sz w:val="16"/>
                <w:szCs w:val="16"/>
                <w:lang w:bidi=""/>
              </w:rPr>
              <w:t>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111C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F07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BB6C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D21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7868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E2C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B8C9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3B5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AA28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86D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39F8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D09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D13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7638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21A7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F35B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C23D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6D23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4FD9CB1F"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09E2EE"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Skype for Business Online</w:t>
            </w:r>
            <w:r w:rsidRPr="00C97328">
              <w:rPr>
                <w:rFonts w:ascii="Calibri" w:hAnsi="Calibri"/>
                <w:sz w:val="16"/>
                <w:szCs w:val="16"/>
                <w:rtl/>
              </w:rPr>
              <w:t xml:space="preserve"> الخطة </w:t>
            </w:r>
            <w:r w:rsidRPr="00C97328">
              <w:rPr>
                <w:rFonts w:ascii="Calibri" w:hAnsi="Calibri"/>
                <w:sz w:val="16"/>
                <w:szCs w:val="16"/>
                <w:lang w:bidi=""/>
              </w:rPr>
              <w:t>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38C9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6602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4122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88B3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2FB7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607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EC94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BCCA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62CA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BFFA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B5C3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EA7A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3093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632E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B247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3396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D2F0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1215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1CE19406"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23209"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Skype for Business Online Cloud PBX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5671E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DE8F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316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74F4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313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877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4A53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2406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CEBE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0A3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694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0901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438B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FA79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CB5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624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2FD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A0FE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5A721E1B"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6201"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 xml:space="preserve">Skype for Business Online PSTN Conf.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4803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1B7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47BA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284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D321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8369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3E1B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77B8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E31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A0AC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B4B5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5BEB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24D3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5E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5F9F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8BA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3B41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F7C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6E50188C"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9D948"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Yammer Enterprise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11997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8485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AEAB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C786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F6B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0477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175E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973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78AA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DEDF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E443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CC49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E5B9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CE3C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A67E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A0443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58FC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A9C0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576C1087"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A9D8F"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0B439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D3DD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950B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A7BD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E78A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8187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FF0C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5418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F070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E23A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9FA9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FF6B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854E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B88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DA72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26A4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3B08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7441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44816B5B"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2F3A4"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Office 365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9CA4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298C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FBF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D4E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D4EC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E0B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EC3C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A3CB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8A0A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2FB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61A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4A83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86A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C156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CFA1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3F64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C40D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118C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29165C4C"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057B4"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15F7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8589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B2BB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9C2C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4E4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B8E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C477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EAB9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9E0B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F18D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7A3D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5B63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B410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A917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B800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BB22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ACA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390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27B1EB52"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DF88AB"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Office 365 Customer Lockbox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ADB0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1880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CC21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E0F9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192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6CC5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803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8A5A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8ED0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A508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383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9627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3F3F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3C23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B69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0577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82D1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5F84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3D6CE25F"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D7F7B"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Office 365 Delve 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0719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9AE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683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765A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325F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137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934D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D102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295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179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EC04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EA6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D74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462F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4735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9CED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1AA3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C913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6B7760D0"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35311A"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Office 365 Advanced eDiscovery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97D1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0187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69F6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D67D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66D6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6E0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783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604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4C6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BBF4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5883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7912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76F1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D7F8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1298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37D6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DE1C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C878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6E554900" w14:textId="77777777" w:rsidTr="00B616C6">
        <w:trPr>
          <w:trHeight w:val="288"/>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C9FC8E"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tl/>
              </w:rPr>
              <w:t xml:space="preserve">إدارة الأمان مقدمًا لـ </w:t>
            </w:r>
            <w:r w:rsidRPr="00C97328">
              <w:rPr>
                <w:rFonts w:ascii="Calibri" w:hAnsi="Calibri"/>
                <w:sz w:val="16"/>
                <w:szCs w:val="16"/>
                <w:lang w:bidi=""/>
              </w:rPr>
              <w:t>Office 365</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AAA2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D85F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FD4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FDC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BB7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D0F1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610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C9B7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08F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2BD8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B18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343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A1C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547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4FE0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30CD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79D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B004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11F600BE"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E7637"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6A078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AC7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A36F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B088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4083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6E5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1CE3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08F7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65C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68C7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8615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C115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2074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F06D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729B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8652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D6A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6DD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6B5A45D0"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72382"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tl/>
              </w:rPr>
              <w:t xml:space="preserve">حماية متقدمة من المخاطر من </w:t>
            </w:r>
            <w:r w:rsidRPr="00C97328">
              <w:rPr>
                <w:rFonts w:ascii="Calibri" w:hAnsi="Calibri"/>
                <w:sz w:val="16"/>
                <w:szCs w:val="16"/>
                <w:lang w:bidi=""/>
              </w:rPr>
              <w:t>Office 365</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A0BB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F5A7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F81C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22EE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CAB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4E3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9452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E093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3362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0529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DA3C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0EE3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FCDE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A346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994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EE1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5E1A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ED6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22B44CD2"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526E4"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1B9A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BA6F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2183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6F96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AF1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EEFA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B66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B51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942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EB9B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CDB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E961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911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F80A8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B936E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D50C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FE57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2C88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621359DD"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3E356"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Azure Information Protection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5634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C9E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4695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71A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6999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EF6B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CBC6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48C0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D468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8972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2CF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3D3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759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CE8B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7B44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BE9C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5276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6652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00EF10E3"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652E"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Azure Information Protection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54CC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F81E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74E5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44A4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1DCE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9D3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271D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6F7F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852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A461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09B6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9D1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20B7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B01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6656D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F6DC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3FB3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900C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550358A9"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67720F"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Azure Active Directory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F9FF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799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95C2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4CD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B9B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606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B1F1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5660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700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2C9B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22CC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CB55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4DB4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C765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37F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3516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6940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92EC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666557A9"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D2E39"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lang w:bidi=""/>
              </w:rPr>
              <w:t>Azure Active Directory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330F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B80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52DD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A0B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F7AB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42C6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753E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B073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055D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08C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CA00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B97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BBA2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2808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48B02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99E9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6782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B38F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1947078C"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0D8DE"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Cloud App Security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EC9AC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E3B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191C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AF9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69C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1F86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134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6994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30B8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D8EC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C7C7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65A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B86A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92CA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C2CBC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135B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6B5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D3CE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552DA50D"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94938"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Microsoft Dynamics Marketing Sales Collaboration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ACE7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0C03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AF55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F20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03A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8F29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F768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2F38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6789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DD36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3BC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6634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DC7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6495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8E66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B5B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60A9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0FAA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4557148A"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1B445"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 xml:space="preserve">Microsoft Dynamics Marketing Enterprise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D9F0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A687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7964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CAF8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5CAE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6782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C67D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80CE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2E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6EE5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25D31"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DF59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4AE4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F9C2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5AE3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9B3C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372F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7DA60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6E7D96A1" w14:textId="77777777" w:rsidTr="00B616C6">
        <w:trPr>
          <w:trHeight w:val="202"/>
        </w:trPr>
        <w:tc>
          <w:tcPr>
            <w:tcW w:w="26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BBC3D"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Microsoft Social Engagement Professional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13C4A"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2AB5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3F4E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587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C42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A32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DE5F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CA27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2096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04BA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04B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5A44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C937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2C56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D39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132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98D48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1D0CB7"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r w:rsidR="00B616C6" w:rsidRPr="00C97328" w14:paraId="463455C5" w14:textId="77777777" w:rsidTr="00B616C6">
        <w:trPr>
          <w:trHeight w:val="202"/>
        </w:trPr>
        <w:tc>
          <w:tcPr>
            <w:tcW w:w="2679" w:type="dxa"/>
            <w:tcBorders>
              <w:top w:val="dashSmallGap" w:sz="4" w:space="0" w:color="BFBFBF" w:themeColor="background1" w:themeShade="BF"/>
              <w:left w:val="nil"/>
              <w:bottom w:val="nil"/>
              <w:right w:val="nil"/>
            </w:tcBorders>
            <w:noWrap/>
            <w:vAlign w:val="center"/>
            <w:hideMark/>
          </w:tcPr>
          <w:p w14:paraId="630889A2" w14:textId="77777777" w:rsidR="009A611F" w:rsidRPr="00C97328" w:rsidRDefault="009A611F" w:rsidP="000D12D5">
            <w:pPr>
              <w:pStyle w:val="ProductList-Body"/>
              <w:tabs>
                <w:tab w:val="clear" w:pos="158"/>
                <w:tab w:val="left" w:pos="720"/>
              </w:tabs>
              <w:spacing w:line="256" w:lineRule="auto"/>
              <w:ind w:left="-108"/>
              <w:rPr>
                <w:rFonts w:ascii="Calibri" w:hAnsi="Calibri"/>
                <w:sz w:val="16"/>
                <w:szCs w:val="16"/>
              </w:rPr>
            </w:pPr>
            <w:r w:rsidRPr="00C97328">
              <w:rPr>
                <w:rFonts w:ascii="Calibri" w:hAnsi="Calibri"/>
                <w:sz w:val="16"/>
                <w:szCs w:val="16"/>
              </w:rPr>
              <w:t>Parature Enterprise</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995027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8C575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FE67DC"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E34DE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3118E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94F20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1561B6"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D527049"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AA934F"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E22208"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4048B2"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7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31D2EB"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755DC3"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9AB3E4"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40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F4188E"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5EDA8D"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3F31A55"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045F0D0" w14:textId="77777777" w:rsidR="009A611F" w:rsidRPr="00C97328" w:rsidRDefault="009A611F" w:rsidP="000D12D5">
            <w:pPr>
              <w:pStyle w:val="ProductList-Body"/>
              <w:tabs>
                <w:tab w:val="clear" w:pos="158"/>
                <w:tab w:val="left" w:pos="720"/>
              </w:tabs>
              <w:spacing w:line="256" w:lineRule="auto"/>
              <w:jc w:val="center"/>
              <w:rPr>
                <w:rFonts w:ascii="Calibri" w:hAnsi="Calibri"/>
                <w:szCs w:val="18"/>
              </w:rPr>
            </w:pPr>
          </w:p>
        </w:tc>
      </w:tr>
    </w:tbl>
    <w:p w14:paraId="300181D4" w14:textId="77777777" w:rsidR="005B50D3" w:rsidRPr="00FB7452" w:rsidRDefault="005B50D3" w:rsidP="005B50D3">
      <w:pPr>
        <w:pStyle w:val="ProductList-Body"/>
        <w:spacing w:before="60"/>
        <w:rPr>
          <w:i/>
          <w:iCs/>
          <w:sz w:val="16"/>
          <w:szCs w:val="16"/>
        </w:rPr>
      </w:pPr>
      <w:r w:rsidRPr="00FB7452">
        <w:rPr>
          <w:i/>
          <w:iCs/>
          <w:sz w:val="16"/>
          <w:szCs w:val="16"/>
          <w:vertAlign w:val="superscript"/>
          <w:lang w:bidi=""/>
        </w:rPr>
        <w:t>1</w:t>
      </w:r>
      <w:r w:rsidRPr="00FB7452">
        <w:rPr>
          <w:i/>
          <w:iCs/>
          <w:sz w:val="16"/>
          <w:szCs w:val="16"/>
          <w:rtl/>
        </w:rPr>
        <w:t xml:space="preserve"> تراخيص اشتراك مجموعة الوظائف الإضافية التي توجد بها عبارة "بدون </w:t>
      </w:r>
      <w:r w:rsidRPr="00FB7452">
        <w:rPr>
          <w:i/>
          <w:iCs/>
          <w:sz w:val="16"/>
          <w:szCs w:val="16"/>
        </w:rPr>
        <w:t>ProPlus</w:t>
      </w:r>
      <w:r w:rsidRPr="00FB7452">
        <w:rPr>
          <w:i/>
          <w:iCs/>
          <w:sz w:val="16"/>
          <w:szCs w:val="16"/>
          <w:rtl/>
        </w:rPr>
        <w:t xml:space="preserve">" في العنوان لا تشتمل على حقوق لـ </w:t>
      </w:r>
      <w:r w:rsidRPr="00FB7452">
        <w:rPr>
          <w:i/>
          <w:iCs/>
          <w:sz w:val="16"/>
          <w:szCs w:val="16"/>
          <w:lang w:bidi=""/>
        </w:rPr>
        <w:t>Office 365 ProPlus</w:t>
      </w:r>
      <w:r w:rsidRPr="00FB7452">
        <w:rPr>
          <w:i/>
          <w:iCs/>
          <w:sz w:val="16"/>
          <w:szCs w:val="16"/>
          <w:rtl/>
        </w:rPr>
        <w:t>.</w:t>
      </w:r>
    </w:p>
    <w:p w14:paraId="44DE68E6" w14:textId="03D36A3C" w:rsidR="005B50D3" w:rsidRPr="00FB7452" w:rsidRDefault="005B50D3" w:rsidP="005B50D3">
      <w:pPr>
        <w:pStyle w:val="ProductList-Body"/>
        <w:rPr>
          <w:i/>
          <w:iCs/>
          <w:sz w:val="16"/>
          <w:szCs w:val="16"/>
        </w:rPr>
      </w:pPr>
      <w:r w:rsidRPr="00FB7452">
        <w:rPr>
          <w:i/>
          <w:iCs/>
          <w:sz w:val="16"/>
          <w:szCs w:val="16"/>
          <w:vertAlign w:val="superscript"/>
          <w:lang w:bidi=""/>
        </w:rPr>
        <w:t>2</w:t>
      </w:r>
      <w:r w:rsidRPr="00FB7452">
        <w:rPr>
          <w:i/>
          <w:iCs/>
          <w:sz w:val="16"/>
          <w:szCs w:val="16"/>
          <w:rtl/>
        </w:rPr>
        <w:t xml:space="preserve"> بالإضافة إلى الخدمات عبر الإنترنت المحددة أعلاه، تفي </w:t>
      </w:r>
      <w:r w:rsidRPr="00FB7452">
        <w:rPr>
          <w:i/>
          <w:iCs/>
          <w:sz w:val="16"/>
          <w:szCs w:val="16"/>
        </w:rPr>
        <w:t>Enterprise Cloud Suite</w:t>
      </w:r>
      <w:r w:rsidRPr="00FB7452">
        <w:rPr>
          <w:i/>
          <w:iCs/>
          <w:sz w:val="16"/>
          <w:szCs w:val="16"/>
          <w:rtl/>
        </w:rPr>
        <w:t xml:space="preserve"> بمتطلبات ترخيص الاشتراك لضمان برنامج </w:t>
      </w:r>
      <w:r w:rsidRPr="00FB7452">
        <w:rPr>
          <w:i/>
          <w:iCs/>
          <w:sz w:val="16"/>
          <w:szCs w:val="16"/>
        </w:rPr>
        <w:t>Windows</w:t>
      </w:r>
      <w:r w:rsidRPr="00FB7452">
        <w:rPr>
          <w:i/>
          <w:iCs/>
          <w:sz w:val="16"/>
          <w:szCs w:val="16"/>
          <w:rtl/>
        </w:rPr>
        <w:t xml:space="preserve"> حسب المستخدم على النحو الموضح في شروط المنتجات.</w:t>
      </w:r>
    </w:p>
    <w:p w14:paraId="236B12F4" w14:textId="4BF7A03D" w:rsidR="005B50D3" w:rsidRDefault="005B50D3" w:rsidP="005B50D3">
      <w:pPr>
        <w:pStyle w:val="ProductList-Body"/>
        <w:rPr>
          <w:i/>
          <w:iCs/>
          <w:sz w:val="16"/>
          <w:szCs w:val="16"/>
          <w:rtl/>
        </w:rPr>
      </w:pPr>
      <w:r w:rsidRPr="00FB7452">
        <w:rPr>
          <w:i/>
          <w:iCs/>
          <w:sz w:val="16"/>
          <w:szCs w:val="16"/>
          <w:vertAlign w:val="superscript"/>
          <w:lang w:bidi=""/>
        </w:rPr>
        <w:lastRenderedPageBreak/>
        <w:t>3</w:t>
      </w:r>
      <w:r w:rsidRPr="00FB7452">
        <w:rPr>
          <w:i/>
          <w:iCs/>
          <w:sz w:val="16"/>
          <w:szCs w:val="16"/>
          <w:rtl/>
        </w:rPr>
        <w:t xml:space="preserve"> تفي </w:t>
      </w:r>
      <w:r w:rsidRPr="00FB7452">
        <w:rPr>
          <w:i/>
          <w:iCs/>
          <w:sz w:val="16"/>
          <w:szCs w:val="16"/>
        </w:rPr>
        <w:t>Microsoft Dynamics CRM Online Professional EDU</w:t>
      </w:r>
      <w:r w:rsidRPr="00FB7452">
        <w:rPr>
          <w:i/>
          <w:iCs/>
          <w:sz w:val="16"/>
          <w:szCs w:val="16"/>
          <w:rtl/>
        </w:rPr>
        <w:t xml:space="preserve"> و</w:t>
      </w:r>
      <w:r w:rsidRPr="00FB7452">
        <w:rPr>
          <w:i/>
          <w:iCs/>
          <w:sz w:val="16"/>
          <w:szCs w:val="16"/>
        </w:rPr>
        <w:t>Microsoft Dynamics CRM Online Enterprise EDU</w:t>
      </w:r>
      <w:r w:rsidRPr="00FB7452">
        <w:rPr>
          <w:i/>
          <w:iCs/>
          <w:sz w:val="16"/>
          <w:szCs w:val="16"/>
          <w:rtl/>
        </w:rPr>
        <w:t xml:space="preserve"> بمتطلبات تراخيص الاشتراك نفسها التي تفي بها </w:t>
      </w:r>
      <w:r w:rsidRPr="00FB7452">
        <w:rPr>
          <w:i/>
          <w:iCs/>
          <w:sz w:val="16"/>
          <w:szCs w:val="16"/>
        </w:rPr>
        <w:t>Microsoft Dynamics CRM Online Professional</w:t>
      </w:r>
      <w:r w:rsidRPr="00FB7452">
        <w:rPr>
          <w:i/>
          <w:iCs/>
          <w:sz w:val="16"/>
          <w:szCs w:val="16"/>
          <w:rtl/>
        </w:rPr>
        <w:t xml:space="preserve"> و</w:t>
      </w:r>
      <w:r w:rsidRPr="00FB7452">
        <w:rPr>
          <w:i/>
          <w:iCs/>
          <w:sz w:val="16"/>
          <w:szCs w:val="16"/>
        </w:rPr>
        <w:t>Microsoft Dynamics CRM Online Enterprise</w:t>
      </w:r>
      <w:r w:rsidRPr="00FB7452">
        <w:rPr>
          <w:i/>
          <w:iCs/>
          <w:sz w:val="16"/>
          <w:szCs w:val="16"/>
          <w:rtl/>
        </w:rPr>
        <w:t xml:space="preserve"> على التوالي.</w:t>
      </w:r>
    </w:p>
    <w:p w14:paraId="06B8873B" w14:textId="77777777" w:rsidR="0003291D" w:rsidRPr="0039769E" w:rsidRDefault="0003291D" w:rsidP="0003291D">
      <w:pPr>
        <w:rPr>
          <w:rFonts w:ascii="Calibri" w:hAnsi="Calibri" w:cs="Arial"/>
          <w:i/>
          <w:iCs/>
          <w:sz w:val="16"/>
          <w:szCs w:val="16"/>
        </w:rPr>
      </w:pPr>
      <w:r w:rsidRPr="0039769E">
        <w:rPr>
          <w:rFonts w:ascii="Calibri" w:hAnsi="Calibri" w:cs="Arial"/>
          <w:i/>
          <w:sz w:val="16"/>
          <w:szCs w:val="16"/>
          <w:vertAlign w:val="superscript"/>
          <w:lang w:bidi=""/>
        </w:rPr>
        <w:t>4</w:t>
      </w:r>
      <w:r w:rsidRPr="0039769E">
        <w:rPr>
          <w:rFonts w:ascii="Calibri" w:hAnsi="Calibri" w:cs="Arial"/>
          <w:i/>
          <w:sz w:val="16"/>
          <w:szCs w:val="16"/>
          <w:rtl/>
        </w:rPr>
        <w:t xml:space="preserve"> </w:t>
      </w:r>
      <w:r w:rsidRPr="0039769E">
        <w:rPr>
          <w:rFonts w:ascii="Calibri" w:hAnsi="Calibri" w:cs="Arial"/>
          <w:i/>
          <w:iCs/>
          <w:sz w:val="16"/>
          <w:szCs w:val="16"/>
          <w:rtl/>
        </w:rPr>
        <w:t xml:space="preserve">يعتمد تضمين </w:t>
      </w:r>
      <w:r w:rsidRPr="0039769E">
        <w:rPr>
          <w:rFonts w:ascii="Calibri" w:hAnsi="Calibri" w:cs="Arial"/>
          <w:i/>
          <w:iCs/>
          <w:sz w:val="16"/>
          <w:szCs w:val="16"/>
          <w:lang w:bidi=""/>
        </w:rPr>
        <w:t>Skype for Business Online PSTN Conferencing with Office 365 Enterprise E5</w:t>
      </w:r>
      <w:r w:rsidRPr="0039769E">
        <w:rPr>
          <w:rFonts w:ascii="Calibri" w:hAnsi="Calibri" w:cs="Arial"/>
          <w:i/>
          <w:iCs/>
          <w:sz w:val="16"/>
          <w:szCs w:val="16"/>
          <w:rtl/>
        </w:rPr>
        <w:t xml:space="preserve"> على التوفر الإقليمي.</w:t>
      </w:r>
    </w:p>
    <w:bookmarkEnd w:id="176"/>
    <w:bookmarkEnd w:id="177"/>
    <w:p w14:paraId="5391ED25" w14:textId="4D2833DE" w:rsidR="00125ECC" w:rsidRDefault="005B50D3" w:rsidP="0073422E">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73422E">
      <w:pPr>
        <w:pStyle w:val="ProductList-Body"/>
        <w:shd w:val="clear" w:color="auto" w:fill="A6A6A6" w:themeFill="background1" w:themeFillShade="A6"/>
        <w:spacing w:before="120" w:after="240"/>
        <w:jc w:val="right"/>
        <w:rPr>
          <w:rStyle w:val="Hyperlink"/>
          <w:sz w:val="16"/>
          <w:szCs w:val="16"/>
        </w:rPr>
        <w:sectPr w:rsidR="00125ECC"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78" w:name="Attachment3"/>
      <w:bookmarkStart w:id="179" w:name="_Toc461716157"/>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78"/>
      <w:bookmarkEnd w:id="179"/>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508D4B" w14:textId="77777777" w:rsidR="00397C7C" w:rsidRDefault="00397C7C" w:rsidP="009A573F">
      <w:pPr>
        <w:spacing w:after="0" w:line="240" w:lineRule="auto"/>
      </w:pPr>
      <w:r>
        <w:separator/>
      </w:r>
    </w:p>
  </w:endnote>
  <w:endnote w:type="continuationSeparator" w:id="0">
    <w:p w14:paraId="54D113CC" w14:textId="77777777" w:rsidR="00397C7C" w:rsidRDefault="00397C7C" w:rsidP="009A573F">
      <w:pPr>
        <w:spacing w:after="0" w:line="240" w:lineRule="auto"/>
      </w:pPr>
      <w:r>
        <w:continuationSeparator/>
      </w:r>
    </w:p>
  </w:endnote>
  <w:endnote w:type="continuationNotice" w:id="1">
    <w:p w14:paraId="0EF36454" w14:textId="77777777" w:rsidR="00397C7C" w:rsidRDefault="00397C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1544D4" w14:textId="77777777" w:rsidR="00692001" w:rsidRDefault="006920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338A4" w:rsidRDefault="00A338A4"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338A4" w:rsidRPr="00591643" w:rsidRDefault="00A338A4">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38A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338A4" w:rsidRPr="00C76DF3" w:rsidRDefault="00397C7C" w:rsidP="005C51AC">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338A4" w:rsidRPr="00C76DF3" w:rsidRDefault="00A338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338A4" w:rsidRPr="00C76DF3" w:rsidRDefault="00397C7C" w:rsidP="005C51AC">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338A4" w:rsidRPr="00C76DF3" w:rsidRDefault="00A338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338A4" w:rsidRPr="00C76DF3" w:rsidRDefault="00397C7C" w:rsidP="005C51AC">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338A4" w:rsidRPr="00C76DF3" w:rsidRDefault="00A338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338A4" w:rsidRPr="00C76DF3" w:rsidRDefault="00397C7C" w:rsidP="005C51AC">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338A4" w:rsidRPr="00C76DF3" w:rsidRDefault="00A338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338A4" w:rsidRPr="00C76DF3" w:rsidRDefault="00397C7C" w:rsidP="005C51AC">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338A4" w:rsidRPr="00C76DF3" w:rsidRDefault="00A338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338A4" w:rsidRPr="00C76DF3" w:rsidRDefault="00397C7C" w:rsidP="005C51AC">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المرفقات</w:t>
            </w:r>
          </w:hyperlink>
        </w:p>
      </w:tc>
    </w:tr>
  </w:tbl>
  <w:p w14:paraId="7E537610" w14:textId="77777777" w:rsidR="00A338A4" w:rsidRPr="00591643" w:rsidRDefault="00A338A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A338A4" w:rsidRPr="00537667" w:rsidRDefault="00A338A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A338A4" w:rsidRPr="00537667" w:rsidRDefault="00A338A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A338A4" w:rsidRPr="00537667" w:rsidRDefault="00A338A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07F9D442" w14:textId="77777777" w:rsidR="00A338A4" w:rsidRPr="00591643" w:rsidRDefault="00A338A4"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5A51D574" w14:textId="77777777" w:rsidR="00A338A4" w:rsidRPr="00591643" w:rsidRDefault="00A338A4"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3FA806E9" w14:textId="77777777" w:rsidR="00A338A4" w:rsidRPr="00591643" w:rsidRDefault="00A338A4"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6816EEE6" w14:textId="77777777" w:rsidR="00A338A4" w:rsidRPr="00591643" w:rsidRDefault="00A338A4"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0CECC86A" w14:textId="77777777" w:rsidTr="00E6089D">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5123A"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0AA21D"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72D139B6" w14:textId="77777777" w:rsidR="00A338A4" w:rsidRPr="00591643" w:rsidRDefault="00A338A4" w:rsidP="008500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5BBA9A19" w14:textId="77777777" w:rsidR="00A338A4" w:rsidRPr="00591643" w:rsidRDefault="00A338A4" w:rsidP="00B512D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0FD4FBB2"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00DDFB" w14:textId="77777777" w:rsidR="00A338A4" w:rsidRPr="00C76DF3" w:rsidRDefault="00397C7C" w:rsidP="003230EB">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50DAC5" w14:textId="77777777" w:rsidR="00A338A4" w:rsidRPr="00537667" w:rsidRDefault="00A338A4"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E5A9AE" w14:textId="77777777" w:rsidR="00A338A4" w:rsidRPr="00C76DF3" w:rsidRDefault="00397C7C" w:rsidP="003230EB">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AB6A8E" w14:textId="77777777" w:rsidR="00A338A4" w:rsidRPr="00537667" w:rsidRDefault="00A338A4"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23841B" w14:textId="77777777" w:rsidR="00A338A4" w:rsidRPr="00C76DF3" w:rsidRDefault="00397C7C" w:rsidP="003230EB">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88FD454" w14:textId="77777777" w:rsidR="00A338A4" w:rsidRPr="00537667" w:rsidRDefault="00A338A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702A" w14:textId="77777777" w:rsidR="00A338A4" w:rsidRPr="00C76DF3" w:rsidRDefault="00397C7C" w:rsidP="003230EB">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89FF8" w14:textId="77777777" w:rsidR="00A338A4" w:rsidRPr="00537667" w:rsidRDefault="00A338A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ADED73" w14:textId="77777777" w:rsidR="00A338A4" w:rsidRPr="00C76DF3" w:rsidRDefault="00397C7C" w:rsidP="003230EB">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B19A2" w14:textId="77777777" w:rsidR="00A338A4" w:rsidRPr="00537667" w:rsidRDefault="00A338A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35948" w14:textId="77777777" w:rsidR="00A338A4" w:rsidRPr="00C76DF3" w:rsidRDefault="00397C7C" w:rsidP="003230EB">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3A7AA516" w14:textId="77777777" w:rsidR="00A338A4" w:rsidRPr="00591643" w:rsidRDefault="00A338A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7A5172FB" w14:textId="77777777" w:rsidR="00A338A4" w:rsidRPr="00591643" w:rsidRDefault="00A338A4"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6A80A67B" w14:textId="77777777" w:rsidR="00A338A4" w:rsidRPr="00591643" w:rsidRDefault="00A338A4"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FF2873" w14:textId="77777777" w:rsidR="009A611F" w:rsidRPr="00591643" w:rsidRDefault="009A611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611F"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9A611F" w:rsidRPr="00C76DF3" w:rsidRDefault="00397C7C" w:rsidP="00591643">
          <w:pPr>
            <w:pStyle w:val="ProductList-OfferingBody"/>
            <w:ind w:left="-77" w:right="-73"/>
            <w:jc w:val="center"/>
            <w:rPr>
              <w:color w:val="808080" w:themeColor="background1" w:themeShade="80"/>
              <w:sz w:val="14"/>
              <w:szCs w:val="14"/>
            </w:rPr>
          </w:pPr>
          <w:hyperlink w:anchor="TableofContents" w:history="1">
            <w:r w:rsidR="009A611F">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9A611F" w:rsidRPr="00C76DF3" w:rsidRDefault="009A6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9A611F" w:rsidRPr="00C76DF3" w:rsidRDefault="00397C7C" w:rsidP="00591643">
          <w:pPr>
            <w:pStyle w:val="ProductList-OfferingBody"/>
            <w:ind w:left="-72" w:right="-74"/>
            <w:jc w:val="center"/>
            <w:rPr>
              <w:color w:val="808080" w:themeColor="background1" w:themeShade="80"/>
              <w:sz w:val="14"/>
              <w:szCs w:val="14"/>
            </w:rPr>
          </w:pPr>
          <w:hyperlink w:anchor="Introduction" w:history="1">
            <w:r w:rsidR="009A61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9A611F" w:rsidRPr="00C76DF3" w:rsidRDefault="009A6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9A611F" w:rsidRPr="00C76DF3" w:rsidRDefault="00397C7C" w:rsidP="003812FE">
          <w:pPr>
            <w:pStyle w:val="ProductList-OfferingBody"/>
            <w:ind w:left="-72" w:right="-75"/>
            <w:jc w:val="center"/>
            <w:rPr>
              <w:color w:val="808080" w:themeColor="background1" w:themeShade="80"/>
              <w:sz w:val="14"/>
              <w:szCs w:val="14"/>
            </w:rPr>
          </w:pPr>
          <w:hyperlink w:anchor="GeneralTerms" w:history="1">
            <w:r w:rsidR="009A611F">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9A611F" w:rsidRPr="00C76DF3" w:rsidRDefault="009A6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9A611F" w:rsidRPr="00C76DF3" w:rsidRDefault="00397C7C" w:rsidP="00591643">
          <w:pPr>
            <w:pStyle w:val="ProductList-OfferingBody"/>
            <w:ind w:left="-72" w:right="-77"/>
            <w:jc w:val="center"/>
            <w:rPr>
              <w:color w:val="808080" w:themeColor="background1" w:themeShade="80"/>
              <w:sz w:val="14"/>
              <w:szCs w:val="14"/>
            </w:rPr>
          </w:pPr>
          <w:hyperlink w:anchor="PrivacyandSecurityTerms" w:history="1">
            <w:r w:rsidR="009A61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9A611F" w:rsidRPr="00C76DF3" w:rsidRDefault="009A6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9A611F" w:rsidRPr="00C76DF3" w:rsidRDefault="00397C7C" w:rsidP="003812FE">
          <w:pPr>
            <w:pStyle w:val="ProductList-OfferingBody"/>
            <w:ind w:left="-72" w:right="-77"/>
            <w:jc w:val="center"/>
            <w:rPr>
              <w:color w:val="808080" w:themeColor="background1" w:themeShade="80"/>
              <w:sz w:val="14"/>
              <w:szCs w:val="14"/>
            </w:rPr>
          </w:pPr>
          <w:hyperlink w:anchor="OnlineServiceSpecificTerms" w:history="1">
            <w:r w:rsidR="009A61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9A611F" w:rsidRPr="00C76DF3" w:rsidRDefault="009A6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9A611F" w:rsidRPr="00C76DF3" w:rsidRDefault="00397C7C" w:rsidP="003812FE">
          <w:pPr>
            <w:pStyle w:val="ProductList-OfferingBody"/>
            <w:ind w:left="-72" w:right="-76"/>
            <w:jc w:val="center"/>
            <w:rPr>
              <w:color w:val="808080" w:themeColor="background1" w:themeShade="80"/>
              <w:sz w:val="14"/>
              <w:szCs w:val="14"/>
            </w:rPr>
          </w:pPr>
          <w:hyperlink w:anchor="Attachment1" w:history="1">
            <w:r w:rsidR="009A611F">
              <w:rPr>
                <w:rStyle w:val="Hyperlink"/>
                <w:sz w:val="14"/>
                <w:szCs w:val="14"/>
                <w:rtl/>
              </w:rPr>
              <w:t>المرفقات</w:t>
            </w:r>
          </w:hyperlink>
        </w:p>
      </w:tc>
    </w:tr>
  </w:tbl>
  <w:p w14:paraId="189BD3DB" w14:textId="77777777" w:rsidR="009A611F" w:rsidRPr="00591643" w:rsidRDefault="009A611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A338A4" w:rsidRPr="00C76DF3" w:rsidRDefault="00397C7C" w:rsidP="003230EB">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A338A4" w:rsidRPr="00537667" w:rsidRDefault="00A338A4"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A338A4" w:rsidRPr="00C76DF3" w:rsidRDefault="00397C7C" w:rsidP="003230EB">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A338A4" w:rsidRPr="00537667" w:rsidRDefault="00A338A4"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A338A4" w:rsidRPr="00C76DF3" w:rsidRDefault="00397C7C" w:rsidP="003230EB">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A338A4" w:rsidRPr="00537667" w:rsidRDefault="00A338A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A338A4" w:rsidRPr="00C76DF3" w:rsidRDefault="00397C7C" w:rsidP="003230EB">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A338A4" w:rsidRPr="00537667" w:rsidRDefault="00A338A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A338A4" w:rsidRPr="00C76DF3" w:rsidRDefault="00397C7C" w:rsidP="003230EB">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A338A4" w:rsidRPr="00537667" w:rsidRDefault="00A338A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A338A4" w:rsidRPr="00C76DF3" w:rsidRDefault="00397C7C" w:rsidP="003230EB">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62933E1E" w14:textId="77777777" w:rsidR="00A338A4" w:rsidRPr="003230EB" w:rsidRDefault="00A338A4" w:rsidP="003230E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3735B0B9" w14:textId="77777777" w:rsidR="00A338A4" w:rsidRPr="00591643" w:rsidRDefault="00A338A4"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338A4"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A338A4" w:rsidRPr="00C76DF3" w:rsidRDefault="00397C7C" w:rsidP="00A13BD9">
          <w:pPr>
            <w:pStyle w:val="ProductList-OfferingBody"/>
            <w:ind w:left="-77" w:right="-73"/>
            <w:jc w:val="center"/>
            <w:rPr>
              <w:color w:val="808080" w:themeColor="background1" w:themeShade="80"/>
              <w:sz w:val="14"/>
              <w:szCs w:val="14"/>
            </w:rPr>
          </w:pPr>
          <w:hyperlink w:anchor="TableofContents" w:history="1">
            <w:r w:rsidR="00A338A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A338A4" w:rsidRPr="00537667" w:rsidRDefault="00A338A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A338A4" w:rsidRPr="00C76DF3" w:rsidRDefault="00397C7C" w:rsidP="00A13BD9">
          <w:pPr>
            <w:pStyle w:val="ProductList-OfferingBody"/>
            <w:ind w:left="-72" w:right="-74"/>
            <w:jc w:val="center"/>
            <w:rPr>
              <w:color w:val="808080" w:themeColor="background1" w:themeShade="80"/>
              <w:sz w:val="14"/>
              <w:szCs w:val="14"/>
            </w:rPr>
          </w:pPr>
          <w:hyperlink w:anchor="Introduction" w:history="1">
            <w:r w:rsidR="00A338A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A338A4" w:rsidRPr="00537667" w:rsidRDefault="00A338A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A338A4" w:rsidRPr="00C76DF3" w:rsidRDefault="00397C7C" w:rsidP="00A13BD9">
          <w:pPr>
            <w:pStyle w:val="ProductList-OfferingBody"/>
            <w:ind w:left="-72" w:right="-75"/>
            <w:jc w:val="center"/>
            <w:rPr>
              <w:color w:val="808080" w:themeColor="background1" w:themeShade="80"/>
              <w:sz w:val="14"/>
              <w:szCs w:val="14"/>
            </w:rPr>
          </w:pPr>
          <w:hyperlink w:anchor="GeneralTerms" w:history="1">
            <w:r w:rsidR="00A338A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A338A4" w:rsidRPr="00C76DF3" w:rsidRDefault="00397C7C" w:rsidP="00A13BD9">
          <w:pPr>
            <w:pStyle w:val="ProductList-OfferingBody"/>
            <w:ind w:left="-72" w:right="-77"/>
            <w:jc w:val="center"/>
            <w:rPr>
              <w:color w:val="808080" w:themeColor="background1" w:themeShade="80"/>
              <w:sz w:val="14"/>
              <w:szCs w:val="14"/>
            </w:rPr>
          </w:pPr>
          <w:hyperlink w:anchor="PrivacyandSecurityTerms" w:history="1">
            <w:r w:rsidR="00A338A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A338A4" w:rsidRPr="00C76DF3" w:rsidRDefault="00397C7C" w:rsidP="00A13BD9">
          <w:pPr>
            <w:pStyle w:val="ProductList-OfferingBody"/>
            <w:ind w:left="-72" w:right="-77"/>
            <w:jc w:val="center"/>
            <w:rPr>
              <w:color w:val="808080" w:themeColor="background1" w:themeShade="80"/>
              <w:sz w:val="14"/>
              <w:szCs w:val="14"/>
            </w:rPr>
          </w:pPr>
          <w:hyperlink w:anchor="OnlineServiceSpecificTerms" w:history="1">
            <w:r w:rsidR="00A338A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A338A4" w:rsidRPr="00537667" w:rsidRDefault="00A338A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A338A4" w:rsidRPr="00C76DF3" w:rsidRDefault="00397C7C" w:rsidP="00A13BD9">
          <w:pPr>
            <w:pStyle w:val="ProductList-OfferingBody"/>
            <w:ind w:left="-72" w:right="-76"/>
            <w:jc w:val="center"/>
            <w:rPr>
              <w:color w:val="808080" w:themeColor="background1" w:themeShade="80"/>
              <w:sz w:val="14"/>
              <w:szCs w:val="14"/>
            </w:rPr>
          </w:pPr>
          <w:hyperlink w:anchor="Attachment1" w:history="1">
            <w:r w:rsidR="00A338A4">
              <w:rPr>
                <w:rStyle w:val="Hyperlink"/>
                <w:sz w:val="14"/>
                <w:szCs w:val="14"/>
                <w:rtl/>
              </w:rPr>
              <w:t>المرفق</w:t>
            </w:r>
          </w:hyperlink>
        </w:p>
      </w:tc>
    </w:tr>
  </w:tbl>
  <w:p w14:paraId="132058DE" w14:textId="77777777" w:rsidR="00A338A4" w:rsidRPr="00591643" w:rsidRDefault="00A338A4" w:rsidP="008500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2647BD" w14:textId="77777777" w:rsidR="00397C7C" w:rsidRDefault="00397C7C" w:rsidP="009A573F">
      <w:pPr>
        <w:spacing w:after="0" w:line="240" w:lineRule="auto"/>
      </w:pPr>
      <w:r>
        <w:separator/>
      </w:r>
    </w:p>
  </w:footnote>
  <w:footnote w:type="continuationSeparator" w:id="0">
    <w:p w14:paraId="5F4EE1A3" w14:textId="77777777" w:rsidR="00397C7C" w:rsidRDefault="00397C7C" w:rsidP="009A573F">
      <w:pPr>
        <w:spacing w:after="0" w:line="240" w:lineRule="auto"/>
      </w:pPr>
      <w:r>
        <w:continuationSeparator/>
      </w:r>
    </w:p>
  </w:footnote>
  <w:footnote w:type="continuationNotice" w:id="1">
    <w:p w14:paraId="755C8323" w14:textId="77777777" w:rsidR="00397C7C" w:rsidRDefault="00397C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BC5356" w14:textId="77777777" w:rsidR="00692001" w:rsidRDefault="006920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BD7032" w14:textId="77777777" w:rsidR="00692001" w:rsidRDefault="006920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338A4" w:rsidRPr="004D27A6" w:rsidRDefault="00A338A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7A175BED" w:rsidR="00A338A4" w:rsidRPr="001D3260" w:rsidRDefault="00397C7C"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A338A4" w:rsidRPr="009135B8">
                      <w:rPr>
                        <w:rFonts w:ascii="Arial" w:hAnsi="Arial" w:cs="Arial" w:hint="cs"/>
                        <w:color w:val="404040" w:themeColor="text1" w:themeTint="BF"/>
                        <w:sz w:val="16"/>
                        <w:szCs w:val="16"/>
                        <w:rtl/>
                      </w:rPr>
                      <w:t>شروط</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الخدمات</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عبر</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الإنترنت</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للترخيص</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المجمع</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من</w:t>
                    </w:r>
                    <w:r w:rsidR="00A338A4" w:rsidRPr="009135B8">
                      <w:rPr>
                        <w:rFonts w:ascii="Calibri" w:hAnsi="Calibri" w:cs="Calibri"/>
                        <w:color w:val="404040" w:themeColor="text1" w:themeTint="BF"/>
                        <w:sz w:val="16"/>
                        <w:szCs w:val="16"/>
                        <w:rtl/>
                      </w:rPr>
                      <w:t xml:space="preserve"> </w:t>
                    </w:r>
                    <w:r w:rsidR="00A338A4" w:rsidRPr="009135B8">
                      <w:rPr>
                        <w:rFonts w:ascii="Calibri" w:hAnsi="Calibri" w:cs="Calibri"/>
                        <w:color w:val="404040" w:themeColor="text1" w:themeTint="BF"/>
                        <w:sz w:val="16"/>
                        <w:szCs w:val="16"/>
                      </w:rPr>
                      <w:t>Microsoft</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باللغة</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الإنجليزية</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في</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جميع</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أنحاء</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العالم،</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أكتوبر</w:t>
                    </w:r>
                    <w:r w:rsidR="00A338A4" w:rsidRPr="009135B8">
                      <w:rPr>
                        <w:rFonts w:ascii="Calibri" w:hAnsi="Calibri" w:cs="Calibri"/>
                        <w:color w:val="404040" w:themeColor="text1" w:themeTint="BF"/>
                        <w:sz w:val="16"/>
                        <w:szCs w:val="16"/>
                        <w:rtl/>
                      </w:rPr>
                      <w:t xml:space="preserve"> </w:t>
                    </w:r>
                    <w:r w:rsidR="00A338A4" w:rsidRPr="009135B8">
                      <w:rPr>
                        <w:rFonts w:ascii="Calibri" w:hAnsi="Calibri" w:cs="Calibri"/>
                        <w:color w:val="404040" w:themeColor="text1" w:themeTint="BF"/>
                        <w:sz w:val="16"/>
                        <w:szCs w:val="16"/>
                        <w:lang w:bidi=""/>
                      </w:rPr>
                      <w:t>2016</w:t>
                    </w:r>
                    <w:r w:rsidR="00A338A4" w:rsidRPr="009135B8">
                      <w:rPr>
                        <w:rFonts w:ascii="Calibri" w:hAnsi="Calibri" w:cs="Calibri"/>
                        <w:color w:val="404040" w:themeColor="text1" w:themeTint="BF"/>
                        <w:sz w:val="16"/>
                        <w:szCs w:val="16"/>
                        <w:rtl/>
                      </w:rPr>
                      <w:t>)</w:t>
                    </w:r>
                  </w:sdtContent>
                </w:sdt>
              </w:sdtContent>
            </w:sdt>
          </w:sdtContent>
        </w:sdt>
        <w:r w:rsidR="00A338A4" w:rsidRPr="0003291D">
          <w:rPr>
            <w:color w:val="404040" w:themeColor="text1" w:themeTint="BF"/>
            <w:sz w:val="16"/>
            <w:szCs w:val="16"/>
            <w:rtl/>
          </w:rPr>
          <w:tab/>
        </w:r>
        <w:r w:rsidR="00A338A4" w:rsidRPr="0003291D">
          <w:rPr>
            <w:color w:val="404040" w:themeColor="text1" w:themeTint="BF"/>
            <w:sz w:val="16"/>
            <w:szCs w:val="16"/>
          </w:rPr>
          <w:fldChar w:fldCharType="begin"/>
        </w:r>
        <w:r w:rsidR="00A338A4" w:rsidRPr="0003291D">
          <w:rPr>
            <w:color w:val="404040" w:themeColor="text1" w:themeTint="BF"/>
            <w:sz w:val="16"/>
            <w:szCs w:val="16"/>
          </w:rPr>
          <w:instrText xml:space="preserve"> PAGE   \* MERGEFORMAT </w:instrText>
        </w:r>
        <w:r w:rsidR="00A338A4" w:rsidRPr="0003291D">
          <w:rPr>
            <w:color w:val="404040" w:themeColor="text1" w:themeTint="BF"/>
            <w:sz w:val="16"/>
            <w:szCs w:val="16"/>
          </w:rPr>
          <w:fldChar w:fldCharType="separate"/>
        </w:r>
        <w:r w:rsidR="00692001">
          <w:rPr>
            <w:noProof/>
            <w:color w:val="404040" w:themeColor="text1" w:themeTint="BF"/>
            <w:sz w:val="16"/>
            <w:szCs w:val="16"/>
          </w:rPr>
          <w:t>21</w:t>
        </w:r>
        <w:r w:rsidR="00A338A4" w:rsidRPr="0003291D">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6BBE088B" w:rsidR="00A338A4" w:rsidRPr="001D3260" w:rsidRDefault="00397C7C"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A338A4" w:rsidRPr="009135B8">
                  <w:rPr>
                    <w:rFonts w:ascii="Arial" w:hAnsi="Arial" w:cs="Arial" w:hint="cs"/>
                    <w:color w:val="404040" w:themeColor="text1" w:themeTint="BF"/>
                    <w:sz w:val="16"/>
                    <w:szCs w:val="16"/>
                    <w:rtl/>
                  </w:rPr>
                  <w:t>شروط</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الخدمات</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عبر</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الإنترنت</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للترخيص</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المجمع</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من</w:t>
                </w:r>
                <w:r w:rsidR="00A338A4" w:rsidRPr="009135B8">
                  <w:rPr>
                    <w:rFonts w:ascii="Calibri" w:hAnsi="Calibri" w:cs="Calibri"/>
                    <w:color w:val="404040" w:themeColor="text1" w:themeTint="BF"/>
                    <w:sz w:val="16"/>
                    <w:szCs w:val="16"/>
                    <w:rtl/>
                  </w:rPr>
                  <w:t xml:space="preserve"> </w:t>
                </w:r>
                <w:r w:rsidR="00A338A4" w:rsidRPr="009135B8">
                  <w:rPr>
                    <w:rFonts w:ascii="Calibri" w:hAnsi="Calibri" w:cs="Calibri"/>
                    <w:color w:val="404040" w:themeColor="text1" w:themeTint="BF"/>
                    <w:sz w:val="16"/>
                    <w:szCs w:val="16"/>
                  </w:rPr>
                  <w:t>Microsoft</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باللغة</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الإنجليزية</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في</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جميع</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أنحاء</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العالم،</w:t>
                </w:r>
                <w:r w:rsidR="00A338A4" w:rsidRPr="009135B8">
                  <w:rPr>
                    <w:rFonts w:ascii="Calibri" w:hAnsi="Calibri" w:cs="Calibri"/>
                    <w:color w:val="404040" w:themeColor="text1" w:themeTint="BF"/>
                    <w:sz w:val="16"/>
                    <w:szCs w:val="16"/>
                    <w:rtl/>
                  </w:rPr>
                  <w:t xml:space="preserve"> </w:t>
                </w:r>
                <w:r w:rsidR="00A338A4" w:rsidRPr="009135B8">
                  <w:rPr>
                    <w:rFonts w:ascii="Arial" w:hAnsi="Arial" w:cs="Arial" w:hint="cs"/>
                    <w:color w:val="404040" w:themeColor="text1" w:themeTint="BF"/>
                    <w:sz w:val="16"/>
                    <w:szCs w:val="16"/>
                    <w:rtl/>
                  </w:rPr>
                  <w:t>أكتوبر</w:t>
                </w:r>
                <w:r w:rsidR="00A338A4" w:rsidRPr="009135B8">
                  <w:rPr>
                    <w:rFonts w:ascii="Calibri" w:hAnsi="Calibri" w:cs="Calibri"/>
                    <w:color w:val="404040" w:themeColor="text1" w:themeTint="BF"/>
                    <w:sz w:val="16"/>
                    <w:szCs w:val="16"/>
                    <w:rtl/>
                  </w:rPr>
                  <w:t xml:space="preserve"> </w:t>
                </w:r>
                <w:r w:rsidR="00A338A4" w:rsidRPr="009135B8">
                  <w:rPr>
                    <w:rFonts w:ascii="Calibri" w:hAnsi="Calibri" w:cs="Calibri"/>
                    <w:color w:val="404040" w:themeColor="text1" w:themeTint="BF"/>
                    <w:sz w:val="16"/>
                    <w:szCs w:val="16"/>
                    <w:lang w:bidi=""/>
                  </w:rPr>
                  <w:t>2016</w:t>
                </w:r>
                <w:r w:rsidR="00A338A4" w:rsidRPr="009135B8">
                  <w:rPr>
                    <w:rFonts w:ascii="Calibri" w:hAnsi="Calibri" w:cs="Calibri"/>
                    <w:color w:val="404040" w:themeColor="text1" w:themeTint="BF"/>
                    <w:sz w:val="16"/>
                    <w:szCs w:val="16"/>
                    <w:rtl/>
                  </w:rPr>
                  <w:t>)</w:t>
                </w:r>
              </w:sdtContent>
            </w:sdt>
          </w:sdtContent>
        </w:sdt>
        <w:r w:rsidR="00A338A4" w:rsidRPr="0003291D">
          <w:rPr>
            <w:color w:val="404040" w:themeColor="text1" w:themeTint="BF"/>
            <w:sz w:val="16"/>
            <w:szCs w:val="16"/>
            <w:rtl/>
          </w:rPr>
          <w:tab/>
        </w:r>
        <w:r w:rsidR="00A338A4" w:rsidRPr="0003291D">
          <w:rPr>
            <w:color w:val="404040" w:themeColor="text1" w:themeTint="BF"/>
            <w:sz w:val="16"/>
            <w:szCs w:val="16"/>
          </w:rPr>
          <w:fldChar w:fldCharType="begin"/>
        </w:r>
        <w:r w:rsidR="00A338A4" w:rsidRPr="0003291D">
          <w:rPr>
            <w:color w:val="404040" w:themeColor="text1" w:themeTint="BF"/>
            <w:sz w:val="16"/>
            <w:szCs w:val="16"/>
          </w:rPr>
          <w:instrText xml:space="preserve"> PAGE   \* MERGEFORMAT </w:instrText>
        </w:r>
        <w:r w:rsidR="00A338A4" w:rsidRPr="0003291D">
          <w:rPr>
            <w:color w:val="404040" w:themeColor="text1" w:themeTint="BF"/>
            <w:sz w:val="16"/>
            <w:szCs w:val="16"/>
          </w:rPr>
          <w:fldChar w:fldCharType="separate"/>
        </w:r>
        <w:r w:rsidR="00692001">
          <w:rPr>
            <w:noProof/>
            <w:color w:val="404040" w:themeColor="text1" w:themeTint="BF"/>
            <w:sz w:val="16"/>
            <w:szCs w:val="16"/>
          </w:rPr>
          <w:t>15</w:t>
        </w:r>
        <w:r w:rsidR="00A338A4" w:rsidRPr="0003291D">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3"/>
  </w:num>
  <w:num w:numId="15">
    <w:abstractNumId w:val="30"/>
  </w:num>
  <w:num w:numId="16">
    <w:abstractNumId w:val="37"/>
  </w:num>
  <w:num w:numId="17">
    <w:abstractNumId w:val="34"/>
  </w:num>
  <w:num w:numId="18">
    <w:abstractNumId w:val="26"/>
  </w:num>
  <w:num w:numId="19">
    <w:abstractNumId w:val="28"/>
  </w:num>
  <w:num w:numId="20">
    <w:abstractNumId w:val="24"/>
  </w:num>
  <w:num w:numId="21">
    <w:abstractNumId w:val="9"/>
  </w:num>
  <w:num w:numId="22">
    <w:abstractNumId w:val="19"/>
  </w:num>
  <w:num w:numId="23">
    <w:abstractNumId w:val="16"/>
  </w:num>
  <w:num w:numId="24">
    <w:abstractNumId w:val="38"/>
  </w:num>
  <w:num w:numId="25">
    <w:abstractNumId w:val="31"/>
  </w:num>
  <w:num w:numId="26">
    <w:abstractNumId w:val="11"/>
  </w:num>
  <w:num w:numId="27">
    <w:abstractNumId w:val="17"/>
  </w:num>
  <w:num w:numId="28">
    <w:abstractNumId w:val="1"/>
  </w:num>
  <w:num w:numId="29">
    <w:abstractNumId w:val="4"/>
  </w:num>
  <w:num w:numId="30">
    <w:abstractNumId w:val="0"/>
  </w:num>
  <w:num w:numId="31">
    <w:abstractNumId w:val="32"/>
  </w:num>
  <w:num w:numId="32">
    <w:abstractNumId w:val="20"/>
  </w:num>
  <w:num w:numId="33">
    <w:abstractNumId w:val="35"/>
  </w:num>
  <w:num w:numId="34">
    <w:abstractNumId w:val="2"/>
  </w:num>
  <w:num w:numId="35">
    <w:abstractNumId w:val="36"/>
  </w:num>
  <w:num w:numId="36">
    <w:abstractNumId w:val="29"/>
  </w:num>
  <w:num w:numId="37">
    <w:abstractNumId w:val="27"/>
  </w:num>
  <w:num w:numId="38">
    <w:abstractNumId w:val="23"/>
  </w:num>
  <w:num w:numId="39">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trackRevisions/>
  <w:documentProtection w:edit="readOnly" w:enforcement="1" w:cryptProviderType="rsaAES" w:cryptAlgorithmClass="hash" w:cryptAlgorithmType="typeAny" w:cryptAlgorithmSid="14" w:cryptSpinCount="100000" w:hash="MbWeTNOqIBDFFk2huSOzRZJL8+dASaMh1btxumtAmDMdvLhh646pJy4Qk2NJ8+W2MhfR8jefIzQ7tpSnHgHafw==" w:salt="RVA+mo3Ap+Puz6YNIX6A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812FE"/>
    <w:rsid w:val="00383A74"/>
    <w:rsid w:val="0038794D"/>
    <w:rsid w:val="00390430"/>
    <w:rsid w:val="003904F0"/>
    <w:rsid w:val="00392282"/>
    <w:rsid w:val="003945F4"/>
    <w:rsid w:val="00395CB2"/>
    <w:rsid w:val="00395D5F"/>
    <w:rsid w:val="0039784E"/>
    <w:rsid w:val="00397C7C"/>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26CF"/>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001"/>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820"/>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6741C"/>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footer" Target="footer16.xm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5.xm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E345F-F1E0-465F-8A29-27F2C7EBC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16636</Words>
  <Characters>94830</Characters>
  <Application>Microsoft Office Word</Application>
  <DocSecurity>8</DocSecurity>
  <Lines>790</Lines>
  <Paragraphs>222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2016-09-29T03:46:00Z</dcterms:created>
  <dcterms:modified xsi:type="dcterms:W3CDTF">2016-09-29T03:47:00Z</dcterms:modified>
</cp:coreProperties>
</file>