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7A0CAC3C"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април 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372A5C45" w14:textId="5621D310" w:rsidR="00BE056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899876" w:history="1">
        <w:r w:rsidR="00BE056D" w:rsidRPr="0080643D">
          <w:rPr>
            <w:rStyle w:val="Hyperlink"/>
            <w:noProof/>
          </w:rPr>
          <w:t>Въведение</w:t>
        </w:r>
        <w:r w:rsidR="00BE056D">
          <w:rPr>
            <w:noProof/>
            <w:webHidden/>
          </w:rPr>
          <w:tab/>
        </w:r>
        <w:r w:rsidR="00BE056D">
          <w:rPr>
            <w:noProof/>
            <w:webHidden/>
          </w:rPr>
          <w:fldChar w:fldCharType="begin"/>
        </w:r>
        <w:r w:rsidR="00BE056D">
          <w:rPr>
            <w:noProof/>
            <w:webHidden/>
          </w:rPr>
          <w:instrText xml:space="preserve"> PAGEREF _Toc445899876 \h </w:instrText>
        </w:r>
        <w:r w:rsidR="00BE056D">
          <w:rPr>
            <w:noProof/>
            <w:webHidden/>
          </w:rPr>
        </w:r>
        <w:r w:rsidR="00BE056D">
          <w:rPr>
            <w:noProof/>
            <w:webHidden/>
          </w:rPr>
          <w:fldChar w:fldCharType="separate"/>
        </w:r>
        <w:r w:rsidR="00BE056D">
          <w:rPr>
            <w:noProof/>
            <w:webHidden/>
          </w:rPr>
          <w:t>3</w:t>
        </w:r>
        <w:r w:rsidR="00BE056D">
          <w:rPr>
            <w:noProof/>
            <w:webHidden/>
          </w:rPr>
          <w:fldChar w:fldCharType="end"/>
        </w:r>
      </w:hyperlink>
    </w:p>
    <w:p w14:paraId="6F228E4B" w14:textId="2A179234" w:rsidR="00BE056D" w:rsidRDefault="00CD31BB">
      <w:pPr>
        <w:pStyle w:val="TOC3"/>
        <w:tabs>
          <w:tab w:val="right" w:leader="dot" w:pos="5030"/>
        </w:tabs>
        <w:rPr>
          <w:rFonts w:eastAsiaTheme="minorEastAsia"/>
          <w:smallCaps w:val="0"/>
          <w:noProof/>
          <w:sz w:val="22"/>
          <w:lang w:val="en-US" w:eastAsia="zh-CN" w:bidi="ar-SA"/>
        </w:rPr>
      </w:pPr>
      <w:hyperlink w:anchor="_Toc445899877" w:history="1">
        <w:r w:rsidR="00BE056D" w:rsidRPr="0080643D">
          <w:rPr>
            <w:rStyle w:val="Hyperlink"/>
            <w:noProof/>
            <w:lang w:val="ru-RU"/>
          </w:rPr>
          <w:t>Предишни версии</w:t>
        </w:r>
        <w:r w:rsidR="00BE056D">
          <w:rPr>
            <w:noProof/>
            <w:webHidden/>
          </w:rPr>
          <w:tab/>
        </w:r>
        <w:r w:rsidR="00BE056D">
          <w:rPr>
            <w:noProof/>
            <w:webHidden/>
          </w:rPr>
          <w:fldChar w:fldCharType="begin"/>
        </w:r>
        <w:r w:rsidR="00BE056D">
          <w:rPr>
            <w:noProof/>
            <w:webHidden/>
          </w:rPr>
          <w:instrText xml:space="preserve"> PAGEREF _Toc445899877 \h </w:instrText>
        </w:r>
        <w:r w:rsidR="00BE056D">
          <w:rPr>
            <w:noProof/>
            <w:webHidden/>
          </w:rPr>
        </w:r>
        <w:r w:rsidR="00BE056D">
          <w:rPr>
            <w:noProof/>
            <w:webHidden/>
          </w:rPr>
          <w:fldChar w:fldCharType="separate"/>
        </w:r>
        <w:r w:rsidR="00BE056D">
          <w:rPr>
            <w:noProof/>
            <w:webHidden/>
          </w:rPr>
          <w:t>3</w:t>
        </w:r>
        <w:r w:rsidR="00BE056D">
          <w:rPr>
            <w:noProof/>
            <w:webHidden/>
          </w:rPr>
          <w:fldChar w:fldCharType="end"/>
        </w:r>
      </w:hyperlink>
    </w:p>
    <w:p w14:paraId="1BB9BB2D" w14:textId="3DA3BFB6" w:rsidR="00BE056D" w:rsidRDefault="00CD31BB">
      <w:pPr>
        <w:pStyle w:val="TOC3"/>
        <w:tabs>
          <w:tab w:val="right" w:leader="dot" w:pos="5030"/>
        </w:tabs>
        <w:rPr>
          <w:rFonts w:eastAsiaTheme="minorEastAsia"/>
          <w:smallCaps w:val="0"/>
          <w:noProof/>
          <w:sz w:val="22"/>
          <w:lang w:val="en-US" w:eastAsia="zh-CN" w:bidi="ar-SA"/>
        </w:rPr>
      </w:pPr>
      <w:hyperlink w:anchor="_Toc445899878" w:history="1">
        <w:r w:rsidR="00BE056D" w:rsidRPr="0080643D">
          <w:rPr>
            <w:rStyle w:val="Hyperlink"/>
            <w:noProof/>
          </w:rPr>
          <w:t>Уточнения и резюме на промените</w:t>
        </w:r>
        <w:r w:rsidR="00BE056D">
          <w:rPr>
            <w:noProof/>
            <w:webHidden/>
          </w:rPr>
          <w:tab/>
        </w:r>
        <w:r w:rsidR="00BE056D">
          <w:rPr>
            <w:noProof/>
            <w:webHidden/>
          </w:rPr>
          <w:fldChar w:fldCharType="begin"/>
        </w:r>
        <w:r w:rsidR="00BE056D">
          <w:rPr>
            <w:noProof/>
            <w:webHidden/>
          </w:rPr>
          <w:instrText xml:space="preserve"> PAGEREF _Toc445899878 \h </w:instrText>
        </w:r>
        <w:r w:rsidR="00BE056D">
          <w:rPr>
            <w:noProof/>
            <w:webHidden/>
          </w:rPr>
        </w:r>
        <w:r w:rsidR="00BE056D">
          <w:rPr>
            <w:noProof/>
            <w:webHidden/>
          </w:rPr>
          <w:fldChar w:fldCharType="separate"/>
        </w:r>
        <w:r w:rsidR="00BE056D">
          <w:rPr>
            <w:noProof/>
            <w:webHidden/>
          </w:rPr>
          <w:t>3</w:t>
        </w:r>
        <w:r w:rsidR="00BE056D">
          <w:rPr>
            <w:noProof/>
            <w:webHidden/>
          </w:rPr>
          <w:fldChar w:fldCharType="end"/>
        </w:r>
      </w:hyperlink>
    </w:p>
    <w:p w14:paraId="3F4E5E6D" w14:textId="5F38C37E" w:rsidR="00BE056D" w:rsidRDefault="00CD31BB">
      <w:pPr>
        <w:pStyle w:val="TOC1"/>
        <w:tabs>
          <w:tab w:val="right" w:leader="dot" w:pos="5030"/>
        </w:tabs>
        <w:rPr>
          <w:rFonts w:eastAsiaTheme="minorEastAsia"/>
          <w:b w:val="0"/>
          <w:caps w:val="0"/>
          <w:noProof/>
          <w:sz w:val="22"/>
          <w:lang w:val="en-US" w:eastAsia="zh-CN" w:bidi="ar-SA"/>
        </w:rPr>
      </w:pPr>
      <w:hyperlink w:anchor="_Toc445899879" w:history="1">
        <w:r w:rsidR="00BE056D" w:rsidRPr="0080643D">
          <w:rPr>
            <w:rStyle w:val="Hyperlink"/>
            <w:noProof/>
          </w:rPr>
          <w:t>Общи условия</w:t>
        </w:r>
        <w:r w:rsidR="00BE056D">
          <w:rPr>
            <w:noProof/>
            <w:webHidden/>
          </w:rPr>
          <w:tab/>
        </w:r>
        <w:r w:rsidR="00BE056D">
          <w:rPr>
            <w:noProof/>
            <w:webHidden/>
          </w:rPr>
          <w:fldChar w:fldCharType="begin"/>
        </w:r>
        <w:r w:rsidR="00BE056D">
          <w:rPr>
            <w:noProof/>
            <w:webHidden/>
          </w:rPr>
          <w:instrText xml:space="preserve"> PAGEREF _Toc445899879 \h </w:instrText>
        </w:r>
        <w:r w:rsidR="00BE056D">
          <w:rPr>
            <w:noProof/>
            <w:webHidden/>
          </w:rPr>
        </w:r>
        <w:r w:rsidR="00BE056D">
          <w:rPr>
            <w:noProof/>
            <w:webHidden/>
          </w:rPr>
          <w:fldChar w:fldCharType="separate"/>
        </w:r>
        <w:r w:rsidR="00BE056D">
          <w:rPr>
            <w:noProof/>
            <w:webHidden/>
          </w:rPr>
          <w:t>4</w:t>
        </w:r>
        <w:r w:rsidR="00BE056D">
          <w:rPr>
            <w:noProof/>
            <w:webHidden/>
          </w:rPr>
          <w:fldChar w:fldCharType="end"/>
        </w:r>
      </w:hyperlink>
    </w:p>
    <w:p w14:paraId="3C895477" w14:textId="45F5C66B" w:rsidR="00BE056D" w:rsidRDefault="00CD31BB">
      <w:pPr>
        <w:pStyle w:val="TOC5"/>
        <w:tabs>
          <w:tab w:val="right" w:leader="dot" w:pos="5030"/>
        </w:tabs>
        <w:rPr>
          <w:rFonts w:eastAsiaTheme="minorEastAsia"/>
          <w:noProof/>
          <w:sz w:val="22"/>
          <w:lang w:val="en-US" w:eastAsia="zh-CN" w:bidi="ar-SA"/>
        </w:rPr>
      </w:pPr>
      <w:hyperlink w:anchor="_Toc445899880" w:history="1">
        <w:r w:rsidR="00BE056D" w:rsidRPr="0080643D">
          <w:rPr>
            <w:rStyle w:val="Hyperlink"/>
            <w:noProof/>
          </w:rPr>
          <w:t>Определения</w:t>
        </w:r>
        <w:r w:rsidR="00BE056D">
          <w:rPr>
            <w:noProof/>
            <w:webHidden/>
          </w:rPr>
          <w:tab/>
        </w:r>
        <w:r w:rsidR="00BE056D">
          <w:rPr>
            <w:noProof/>
            <w:webHidden/>
          </w:rPr>
          <w:fldChar w:fldCharType="begin"/>
        </w:r>
        <w:r w:rsidR="00BE056D">
          <w:rPr>
            <w:noProof/>
            <w:webHidden/>
          </w:rPr>
          <w:instrText xml:space="preserve"> PAGEREF _Toc445899880 \h </w:instrText>
        </w:r>
        <w:r w:rsidR="00BE056D">
          <w:rPr>
            <w:noProof/>
            <w:webHidden/>
          </w:rPr>
        </w:r>
        <w:r w:rsidR="00BE056D">
          <w:rPr>
            <w:noProof/>
            <w:webHidden/>
          </w:rPr>
          <w:fldChar w:fldCharType="separate"/>
        </w:r>
        <w:r w:rsidR="00BE056D">
          <w:rPr>
            <w:noProof/>
            <w:webHidden/>
          </w:rPr>
          <w:t>4</w:t>
        </w:r>
        <w:r w:rsidR="00BE056D">
          <w:rPr>
            <w:noProof/>
            <w:webHidden/>
          </w:rPr>
          <w:fldChar w:fldCharType="end"/>
        </w:r>
      </w:hyperlink>
    </w:p>
    <w:p w14:paraId="7B7A1D0A" w14:textId="7ACB17B6" w:rsidR="00BE056D" w:rsidRDefault="00CD31BB">
      <w:pPr>
        <w:pStyle w:val="TOC5"/>
        <w:tabs>
          <w:tab w:val="right" w:leader="dot" w:pos="5030"/>
        </w:tabs>
        <w:rPr>
          <w:rFonts w:eastAsiaTheme="minorEastAsia"/>
          <w:noProof/>
          <w:sz w:val="22"/>
          <w:lang w:val="en-US" w:eastAsia="zh-CN" w:bidi="ar-SA"/>
        </w:rPr>
      </w:pPr>
      <w:hyperlink w:anchor="_Toc445899881" w:history="1">
        <w:r w:rsidR="00BE056D" w:rsidRPr="0080643D">
          <w:rPr>
            <w:rStyle w:val="Hyperlink"/>
            <w:noProof/>
          </w:rPr>
          <w:t>Актуализации на условията за Онлайн услугите</w:t>
        </w:r>
        <w:r w:rsidR="00BE056D">
          <w:rPr>
            <w:noProof/>
            <w:webHidden/>
          </w:rPr>
          <w:tab/>
        </w:r>
        <w:r w:rsidR="00BE056D">
          <w:rPr>
            <w:noProof/>
            <w:webHidden/>
          </w:rPr>
          <w:fldChar w:fldCharType="begin"/>
        </w:r>
        <w:r w:rsidR="00BE056D">
          <w:rPr>
            <w:noProof/>
            <w:webHidden/>
          </w:rPr>
          <w:instrText xml:space="preserve"> PAGEREF _Toc445899881 \h </w:instrText>
        </w:r>
        <w:r w:rsidR="00BE056D">
          <w:rPr>
            <w:noProof/>
            <w:webHidden/>
          </w:rPr>
        </w:r>
        <w:r w:rsidR="00BE056D">
          <w:rPr>
            <w:noProof/>
            <w:webHidden/>
          </w:rPr>
          <w:fldChar w:fldCharType="separate"/>
        </w:r>
        <w:r w:rsidR="00BE056D">
          <w:rPr>
            <w:noProof/>
            <w:webHidden/>
          </w:rPr>
          <w:t>4</w:t>
        </w:r>
        <w:r w:rsidR="00BE056D">
          <w:rPr>
            <w:noProof/>
            <w:webHidden/>
          </w:rPr>
          <w:fldChar w:fldCharType="end"/>
        </w:r>
      </w:hyperlink>
    </w:p>
    <w:p w14:paraId="16B8F13C" w14:textId="03090CAD" w:rsidR="00BE056D" w:rsidRDefault="00CD31BB">
      <w:pPr>
        <w:pStyle w:val="TOC5"/>
        <w:tabs>
          <w:tab w:val="right" w:leader="dot" w:pos="5030"/>
        </w:tabs>
        <w:rPr>
          <w:rFonts w:eastAsiaTheme="minorEastAsia"/>
          <w:noProof/>
          <w:sz w:val="22"/>
          <w:lang w:val="en-US" w:eastAsia="zh-CN" w:bidi="ar-SA"/>
        </w:rPr>
      </w:pPr>
      <w:hyperlink w:anchor="_Toc445899882" w:history="1">
        <w:r w:rsidR="00BE056D" w:rsidRPr="0080643D">
          <w:rPr>
            <w:rStyle w:val="Hyperlink"/>
            <w:noProof/>
          </w:rPr>
          <w:t>Регулаторни промени и международна наличност</w:t>
        </w:r>
        <w:r w:rsidR="00BE056D">
          <w:rPr>
            <w:noProof/>
            <w:webHidden/>
          </w:rPr>
          <w:tab/>
        </w:r>
        <w:r w:rsidR="00BE056D">
          <w:rPr>
            <w:noProof/>
            <w:webHidden/>
          </w:rPr>
          <w:fldChar w:fldCharType="begin"/>
        </w:r>
        <w:r w:rsidR="00BE056D">
          <w:rPr>
            <w:noProof/>
            <w:webHidden/>
          </w:rPr>
          <w:instrText xml:space="preserve"> PAGEREF _Toc445899882 \h </w:instrText>
        </w:r>
        <w:r w:rsidR="00BE056D">
          <w:rPr>
            <w:noProof/>
            <w:webHidden/>
          </w:rPr>
        </w:r>
        <w:r w:rsidR="00BE056D">
          <w:rPr>
            <w:noProof/>
            <w:webHidden/>
          </w:rPr>
          <w:fldChar w:fldCharType="separate"/>
        </w:r>
        <w:r w:rsidR="00BE056D">
          <w:rPr>
            <w:noProof/>
            <w:webHidden/>
          </w:rPr>
          <w:t>4</w:t>
        </w:r>
        <w:r w:rsidR="00BE056D">
          <w:rPr>
            <w:noProof/>
            <w:webHidden/>
          </w:rPr>
          <w:fldChar w:fldCharType="end"/>
        </w:r>
      </w:hyperlink>
    </w:p>
    <w:p w14:paraId="500B5427" w14:textId="74FE6048" w:rsidR="00BE056D" w:rsidRDefault="00CD31BB">
      <w:pPr>
        <w:pStyle w:val="TOC5"/>
        <w:tabs>
          <w:tab w:val="right" w:leader="dot" w:pos="5030"/>
        </w:tabs>
        <w:rPr>
          <w:rFonts w:eastAsiaTheme="minorEastAsia"/>
          <w:noProof/>
          <w:sz w:val="22"/>
          <w:lang w:val="en-US" w:eastAsia="zh-CN" w:bidi="ar-SA"/>
        </w:rPr>
      </w:pPr>
      <w:hyperlink w:anchor="_Toc445899883" w:history="1">
        <w:r w:rsidR="00BE056D" w:rsidRPr="0080643D">
          <w:rPr>
            <w:rStyle w:val="Hyperlink"/>
            <w:noProof/>
          </w:rPr>
          <w:t>Съхранение на данни</w:t>
        </w:r>
        <w:r w:rsidR="00BE056D">
          <w:rPr>
            <w:noProof/>
            <w:webHidden/>
          </w:rPr>
          <w:tab/>
        </w:r>
        <w:r w:rsidR="00BE056D">
          <w:rPr>
            <w:noProof/>
            <w:webHidden/>
          </w:rPr>
          <w:fldChar w:fldCharType="begin"/>
        </w:r>
        <w:r w:rsidR="00BE056D">
          <w:rPr>
            <w:noProof/>
            <w:webHidden/>
          </w:rPr>
          <w:instrText xml:space="preserve"> PAGEREF _Toc445899883 \h </w:instrText>
        </w:r>
        <w:r w:rsidR="00BE056D">
          <w:rPr>
            <w:noProof/>
            <w:webHidden/>
          </w:rPr>
        </w:r>
        <w:r w:rsidR="00BE056D">
          <w:rPr>
            <w:noProof/>
            <w:webHidden/>
          </w:rPr>
          <w:fldChar w:fldCharType="separate"/>
        </w:r>
        <w:r w:rsidR="00BE056D">
          <w:rPr>
            <w:noProof/>
            <w:webHidden/>
          </w:rPr>
          <w:t>4</w:t>
        </w:r>
        <w:r w:rsidR="00BE056D">
          <w:rPr>
            <w:noProof/>
            <w:webHidden/>
          </w:rPr>
          <w:fldChar w:fldCharType="end"/>
        </w:r>
      </w:hyperlink>
    </w:p>
    <w:p w14:paraId="5DA82F56" w14:textId="5A19FDA0" w:rsidR="00BE056D" w:rsidRDefault="00CD31BB">
      <w:pPr>
        <w:pStyle w:val="TOC5"/>
        <w:tabs>
          <w:tab w:val="right" w:leader="dot" w:pos="5030"/>
        </w:tabs>
        <w:rPr>
          <w:rFonts w:eastAsiaTheme="minorEastAsia"/>
          <w:noProof/>
          <w:sz w:val="22"/>
          <w:lang w:val="en-US" w:eastAsia="zh-CN" w:bidi="ar-SA"/>
        </w:rPr>
      </w:pPr>
      <w:hyperlink w:anchor="_Toc445899884" w:history="1">
        <w:r w:rsidR="00BE056D" w:rsidRPr="0080643D">
          <w:rPr>
            <w:rStyle w:val="Hyperlink"/>
            <w:noProof/>
          </w:rPr>
          <w:t>Използване на софтуера с Онлайн услугата</w:t>
        </w:r>
        <w:r w:rsidR="00BE056D">
          <w:rPr>
            <w:noProof/>
            <w:webHidden/>
          </w:rPr>
          <w:tab/>
        </w:r>
        <w:r w:rsidR="00BE056D">
          <w:rPr>
            <w:noProof/>
            <w:webHidden/>
          </w:rPr>
          <w:fldChar w:fldCharType="begin"/>
        </w:r>
        <w:r w:rsidR="00BE056D">
          <w:rPr>
            <w:noProof/>
            <w:webHidden/>
          </w:rPr>
          <w:instrText xml:space="preserve"> PAGEREF _Toc445899884 \h </w:instrText>
        </w:r>
        <w:r w:rsidR="00BE056D">
          <w:rPr>
            <w:noProof/>
            <w:webHidden/>
          </w:rPr>
        </w:r>
        <w:r w:rsidR="00BE056D">
          <w:rPr>
            <w:noProof/>
            <w:webHidden/>
          </w:rPr>
          <w:fldChar w:fldCharType="separate"/>
        </w:r>
        <w:r w:rsidR="00BE056D">
          <w:rPr>
            <w:noProof/>
            <w:webHidden/>
          </w:rPr>
          <w:t>5</w:t>
        </w:r>
        <w:r w:rsidR="00BE056D">
          <w:rPr>
            <w:noProof/>
            <w:webHidden/>
          </w:rPr>
          <w:fldChar w:fldCharType="end"/>
        </w:r>
      </w:hyperlink>
    </w:p>
    <w:p w14:paraId="182CE7E9" w14:textId="555F8C67" w:rsidR="00BE056D" w:rsidRDefault="00CD31BB">
      <w:pPr>
        <w:pStyle w:val="TOC5"/>
        <w:tabs>
          <w:tab w:val="right" w:leader="dot" w:pos="5030"/>
        </w:tabs>
        <w:rPr>
          <w:rFonts w:eastAsiaTheme="minorEastAsia"/>
          <w:noProof/>
          <w:sz w:val="22"/>
          <w:lang w:val="en-US" w:eastAsia="zh-CN" w:bidi="ar-SA"/>
        </w:rPr>
      </w:pPr>
      <w:hyperlink w:anchor="_Toc445899885" w:history="1">
        <w:r w:rsidR="00BE056D" w:rsidRPr="0080643D">
          <w:rPr>
            <w:rStyle w:val="Hyperlink"/>
            <w:noProof/>
          </w:rPr>
          <w:t>Продукти, които не са на Microsoft</w:t>
        </w:r>
        <w:r w:rsidR="00BE056D">
          <w:rPr>
            <w:noProof/>
            <w:webHidden/>
          </w:rPr>
          <w:tab/>
        </w:r>
        <w:r w:rsidR="00BE056D">
          <w:rPr>
            <w:noProof/>
            <w:webHidden/>
          </w:rPr>
          <w:fldChar w:fldCharType="begin"/>
        </w:r>
        <w:r w:rsidR="00BE056D">
          <w:rPr>
            <w:noProof/>
            <w:webHidden/>
          </w:rPr>
          <w:instrText xml:space="preserve"> PAGEREF _Toc445899885 \h </w:instrText>
        </w:r>
        <w:r w:rsidR="00BE056D">
          <w:rPr>
            <w:noProof/>
            <w:webHidden/>
          </w:rPr>
        </w:r>
        <w:r w:rsidR="00BE056D">
          <w:rPr>
            <w:noProof/>
            <w:webHidden/>
          </w:rPr>
          <w:fldChar w:fldCharType="separate"/>
        </w:r>
        <w:r w:rsidR="00BE056D">
          <w:rPr>
            <w:noProof/>
            <w:webHidden/>
          </w:rPr>
          <w:t>5</w:t>
        </w:r>
        <w:r w:rsidR="00BE056D">
          <w:rPr>
            <w:noProof/>
            <w:webHidden/>
          </w:rPr>
          <w:fldChar w:fldCharType="end"/>
        </w:r>
      </w:hyperlink>
    </w:p>
    <w:p w14:paraId="0DC99E2E" w14:textId="4171F1E9" w:rsidR="00BE056D" w:rsidRDefault="00CD31BB">
      <w:pPr>
        <w:pStyle w:val="TOC5"/>
        <w:tabs>
          <w:tab w:val="right" w:leader="dot" w:pos="5030"/>
        </w:tabs>
        <w:rPr>
          <w:rFonts w:eastAsiaTheme="minorEastAsia"/>
          <w:noProof/>
          <w:sz w:val="22"/>
          <w:lang w:val="en-US" w:eastAsia="zh-CN" w:bidi="ar-SA"/>
        </w:rPr>
      </w:pPr>
      <w:hyperlink w:anchor="_Toc445899886" w:history="1">
        <w:r w:rsidR="00BE056D" w:rsidRPr="0080643D">
          <w:rPr>
            <w:rStyle w:val="Hyperlink"/>
            <w:noProof/>
          </w:rPr>
          <w:t>Условия за допустимо използване</w:t>
        </w:r>
        <w:r w:rsidR="00BE056D">
          <w:rPr>
            <w:noProof/>
            <w:webHidden/>
          </w:rPr>
          <w:tab/>
        </w:r>
        <w:r w:rsidR="00BE056D">
          <w:rPr>
            <w:noProof/>
            <w:webHidden/>
          </w:rPr>
          <w:fldChar w:fldCharType="begin"/>
        </w:r>
        <w:r w:rsidR="00BE056D">
          <w:rPr>
            <w:noProof/>
            <w:webHidden/>
          </w:rPr>
          <w:instrText xml:space="preserve"> PAGEREF _Toc445899886 \h </w:instrText>
        </w:r>
        <w:r w:rsidR="00BE056D">
          <w:rPr>
            <w:noProof/>
            <w:webHidden/>
          </w:rPr>
        </w:r>
        <w:r w:rsidR="00BE056D">
          <w:rPr>
            <w:noProof/>
            <w:webHidden/>
          </w:rPr>
          <w:fldChar w:fldCharType="separate"/>
        </w:r>
        <w:r w:rsidR="00BE056D">
          <w:rPr>
            <w:noProof/>
            <w:webHidden/>
          </w:rPr>
          <w:t>5</w:t>
        </w:r>
        <w:r w:rsidR="00BE056D">
          <w:rPr>
            <w:noProof/>
            <w:webHidden/>
          </w:rPr>
          <w:fldChar w:fldCharType="end"/>
        </w:r>
      </w:hyperlink>
    </w:p>
    <w:p w14:paraId="0AC5F799" w14:textId="69171AE3" w:rsidR="00BE056D" w:rsidRDefault="00CD31BB">
      <w:pPr>
        <w:pStyle w:val="TOC5"/>
        <w:tabs>
          <w:tab w:val="right" w:leader="dot" w:pos="5030"/>
        </w:tabs>
        <w:rPr>
          <w:rFonts w:eastAsiaTheme="minorEastAsia"/>
          <w:noProof/>
          <w:sz w:val="22"/>
          <w:lang w:val="en-US" w:eastAsia="zh-CN" w:bidi="ar-SA"/>
        </w:rPr>
      </w:pPr>
      <w:hyperlink w:anchor="_Toc445899887" w:history="1">
        <w:r w:rsidR="00BE056D" w:rsidRPr="0080643D">
          <w:rPr>
            <w:rStyle w:val="Hyperlink"/>
            <w:noProof/>
          </w:rPr>
          <w:t>Технически ограничения</w:t>
        </w:r>
        <w:r w:rsidR="00BE056D">
          <w:rPr>
            <w:noProof/>
            <w:webHidden/>
          </w:rPr>
          <w:tab/>
        </w:r>
        <w:r w:rsidR="00BE056D">
          <w:rPr>
            <w:noProof/>
            <w:webHidden/>
          </w:rPr>
          <w:fldChar w:fldCharType="begin"/>
        </w:r>
        <w:r w:rsidR="00BE056D">
          <w:rPr>
            <w:noProof/>
            <w:webHidden/>
          </w:rPr>
          <w:instrText xml:space="preserve"> PAGEREF _Toc445899887 \h </w:instrText>
        </w:r>
        <w:r w:rsidR="00BE056D">
          <w:rPr>
            <w:noProof/>
            <w:webHidden/>
          </w:rPr>
        </w:r>
        <w:r w:rsidR="00BE056D">
          <w:rPr>
            <w:noProof/>
            <w:webHidden/>
          </w:rPr>
          <w:fldChar w:fldCharType="separate"/>
        </w:r>
        <w:r w:rsidR="00BE056D">
          <w:rPr>
            <w:noProof/>
            <w:webHidden/>
          </w:rPr>
          <w:t>5</w:t>
        </w:r>
        <w:r w:rsidR="00BE056D">
          <w:rPr>
            <w:noProof/>
            <w:webHidden/>
          </w:rPr>
          <w:fldChar w:fldCharType="end"/>
        </w:r>
      </w:hyperlink>
    </w:p>
    <w:p w14:paraId="67B8547D" w14:textId="5F3E46DD" w:rsidR="00BE056D" w:rsidRDefault="00CD31BB">
      <w:pPr>
        <w:pStyle w:val="TOC5"/>
        <w:tabs>
          <w:tab w:val="right" w:leader="dot" w:pos="5030"/>
        </w:tabs>
        <w:rPr>
          <w:rFonts w:eastAsiaTheme="minorEastAsia"/>
          <w:noProof/>
          <w:sz w:val="22"/>
          <w:lang w:val="en-US" w:eastAsia="zh-CN" w:bidi="ar-SA"/>
        </w:rPr>
      </w:pPr>
      <w:hyperlink w:anchor="_Toc445899888" w:history="1">
        <w:r w:rsidR="00BE056D" w:rsidRPr="0080643D">
          <w:rPr>
            <w:rStyle w:val="Hyperlink"/>
            <w:noProof/>
          </w:rPr>
          <w:t>Съответствие със законите</w:t>
        </w:r>
        <w:r w:rsidR="00BE056D">
          <w:rPr>
            <w:noProof/>
            <w:webHidden/>
          </w:rPr>
          <w:tab/>
        </w:r>
        <w:r w:rsidR="00BE056D">
          <w:rPr>
            <w:noProof/>
            <w:webHidden/>
          </w:rPr>
          <w:fldChar w:fldCharType="begin"/>
        </w:r>
        <w:r w:rsidR="00BE056D">
          <w:rPr>
            <w:noProof/>
            <w:webHidden/>
          </w:rPr>
          <w:instrText xml:space="preserve"> PAGEREF _Toc445899888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258E2A2F" w14:textId="69130D99" w:rsidR="00BE056D" w:rsidRDefault="00CD31BB">
      <w:pPr>
        <w:pStyle w:val="TOC2"/>
        <w:tabs>
          <w:tab w:val="right" w:leader="dot" w:pos="5030"/>
        </w:tabs>
        <w:rPr>
          <w:rFonts w:eastAsiaTheme="minorEastAsia"/>
          <w:b w:val="0"/>
          <w:smallCaps w:val="0"/>
          <w:noProof/>
          <w:sz w:val="22"/>
          <w:lang w:val="en-US" w:eastAsia="zh-CN" w:bidi="ar-SA"/>
        </w:rPr>
      </w:pPr>
      <w:hyperlink w:anchor="_Toc445899889" w:history="1">
        <w:r w:rsidR="00BE056D" w:rsidRPr="0080643D">
          <w:rPr>
            <w:rStyle w:val="Hyperlink"/>
            <w:noProof/>
          </w:rPr>
          <w:t>Услуги за внос/износ</w:t>
        </w:r>
        <w:r w:rsidR="00BE056D">
          <w:rPr>
            <w:noProof/>
            <w:webHidden/>
          </w:rPr>
          <w:tab/>
        </w:r>
        <w:r w:rsidR="00BE056D">
          <w:rPr>
            <w:noProof/>
            <w:webHidden/>
          </w:rPr>
          <w:fldChar w:fldCharType="begin"/>
        </w:r>
        <w:r w:rsidR="00BE056D">
          <w:rPr>
            <w:noProof/>
            <w:webHidden/>
          </w:rPr>
          <w:instrText xml:space="preserve"> PAGEREF _Toc445899889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59F520B1" w14:textId="3E1F7B73" w:rsidR="00BE056D" w:rsidRDefault="00CD31BB">
      <w:pPr>
        <w:pStyle w:val="TOC5"/>
        <w:tabs>
          <w:tab w:val="right" w:leader="dot" w:pos="5030"/>
        </w:tabs>
        <w:rPr>
          <w:rFonts w:eastAsiaTheme="minorEastAsia"/>
          <w:noProof/>
          <w:sz w:val="22"/>
          <w:lang w:val="en-US" w:eastAsia="zh-CN" w:bidi="ar-SA"/>
        </w:rPr>
      </w:pPr>
      <w:hyperlink w:anchor="_Toc445899890" w:history="1">
        <w:r w:rsidR="00BE056D" w:rsidRPr="0080643D">
          <w:rPr>
            <w:rStyle w:val="Hyperlink"/>
            <w:noProof/>
          </w:rPr>
          <w:t>Електронни известия</w:t>
        </w:r>
        <w:r w:rsidR="00BE056D">
          <w:rPr>
            <w:noProof/>
            <w:webHidden/>
          </w:rPr>
          <w:tab/>
        </w:r>
        <w:r w:rsidR="00BE056D">
          <w:rPr>
            <w:noProof/>
            <w:webHidden/>
          </w:rPr>
          <w:fldChar w:fldCharType="begin"/>
        </w:r>
        <w:r w:rsidR="00BE056D">
          <w:rPr>
            <w:noProof/>
            <w:webHidden/>
          </w:rPr>
          <w:instrText xml:space="preserve"> PAGEREF _Toc445899890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2BF41B6A" w14:textId="327A3593" w:rsidR="00BE056D" w:rsidRDefault="00CD31BB">
      <w:pPr>
        <w:pStyle w:val="TOC5"/>
        <w:tabs>
          <w:tab w:val="right" w:leader="dot" w:pos="5030"/>
        </w:tabs>
        <w:rPr>
          <w:rFonts w:eastAsiaTheme="minorEastAsia"/>
          <w:noProof/>
          <w:sz w:val="22"/>
          <w:lang w:val="en-US" w:eastAsia="zh-CN" w:bidi="ar-SA"/>
        </w:rPr>
      </w:pPr>
      <w:hyperlink w:anchor="_Toc445899891" w:history="1">
        <w:r w:rsidR="00BE056D" w:rsidRPr="0080643D">
          <w:rPr>
            <w:rStyle w:val="Hyperlink"/>
            <w:noProof/>
          </w:rPr>
          <w:t>Превъзлагане на лицензи</w:t>
        </w:r>
        <w:r w:rsidR="00BE056D">
          <w:rPr>
            <w:noProof/>
            <w:webHidden/>
          </w:rPr>
          <w:tab/>
        </w:r>
        <w:r w:rsidR="00BE056D">
          <w:rPr>
            <w:noProof/>
            <w:webHidden/>
          </w:rPr>
          <w:fldChar w:fldCharType="begin"/>
        </w:r>
        <w:r w:rsidR="00BE056D">
          <w:rPr>
            <w:noProof/>
            <w:webHidden/>
          </w:rPr>
          <w:instrText xml:space="preserve"> PAGEREF _Toc445899891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4ECC87AD" w14:textId="1C43F045" w:rsidR="00BE056D" w:rsidRDefault="00CD31BB">
      <w:pPr>
        <w:pStyle w:val="TOC5"/>
        <w:tabs>
          <w:tab w:val="right" w:leader="dot" w:pos="5030"/>
        </w:tabs>
        <w:rPr>
          <w:rFonts w:eastAsiaTheme="minorEastAsia"/>
          <w:noProof/>
          <w:sz w:val="22"/>
          <w:lang w:val="en-US" w:eastAsia="zh-CN" w:bidi="ar-SA"/>
        </w:rPr>
      </w:pPr>
      <w:hyperlink w:anchor="_Toc445899892" w:history="1">
        <w:r w:rsidR="00BE056D" w:rsidRPr="0080643D">
          <w:rPr>
            <w:rStyle w:val="Hyperlink"/>
            <w:noProof/>
          </w:rPr>
          <w:t>Компоненти на шрифтове</w:t>
        </w:r>
        <w:r w:rsidR="00BE056D">
          <w:rPr>
            <w:noProof/>
            <w:webHidden/>
          </w:rPr>
          <w:tab/>
        </w:r>
        <w:r w:rsidR="00BE056D">
          <w:rPr>
            <w:noProof/>
            <w:webHidden/>
          </w:rPr>
          <w:fldChar w:fldCharType="begin"/>
        </w:r>
        <w:r w:rsidR="00BE056D">
          <w:rPr>
            <w:noProof/>
            <w:webHidden/>
          </w:rPr>
          <w:instrText xml:space="preserve"> PAGEREF _Toc445899892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177DCD58" w14:textId="47A0AAA5" w:rsidR="00BE056D" w:rsidRDefault="00CD31BB">
      <w:pPr>
        <w:pStyle w:val="TOC5"/>
        <w:tabs>
          <w:tab w:val="right" w:leader="dot" w:pos="5030"/>
        </w:tabs>
        <w:rPr>
          <w:rFonts w:eastAsiaTheme="minorEastAsia"/>
          <w:noProof/>
          <w:sz w:val="22"/>
          <w:lang w:val="en-US" w:eastAsia="zh-CN" w:bidi="ar-SA"/>
        </w:rPr>
      </w:pPr>
      <w:hyperlink w:anchor="_Toc445899893" w:history="1">
        <w:r w:rsidR="00BE056D" w:rsidRPr="0080643D">
          <w:rPr>
            <w:rStyle w:val="Hyperlink"/>
            <w:noProof/>
          </w:rPr>
          <w:t>Мултиплексиране</w:t>
        </w:r>
        <w:r w:rsidR="00BE056D">
          <w:rPr>
            <w:noProof/>
            <w:webHidden/>
          </w:rPr>
          <w:tab/>
        </w:r>
        <w:r w:rsidR="00BE056D">
          <w:rPr>
            <w:noProof/>
            <w:webHidden/>
          </w:rPr>
          <w:fldChar w:fldCharType="begin"/>
        </w:r>
        <w:r w:rsidR="00BE056D">
          <w:rPr>
            <w:noProof/>
            <w:webHidden/>
          </w:rPr>
          <w:instrText xml:space="preserve"> PAGEREF _Toc445899893 \h </w:instrText>
        </w:r>
        <w:r w:rsidR="00BE056D">
          <w:rPr>
            <w:noProof/>
            <w:webHidden/>
          </w:rPr>
        </w:r>
        <w:r w:rsidR="00BE056D">
          <w:rPr>
            <w:noProof/>
            <w:webHidden/>
          </w:rPr>
          <w:fldChar w:fldCharType="separate"/>
        </w:r>
        <w:r w:rsidR="00BE056D">
          <w:rPr>
            <w:noProof/>
            <w:webHidden/>
          </w:rPr>
          <w:t>6</w:t>
        </w:r>
        <w:r w:rsidR="00BE056D">
          <w:rPr>
            <w:noProof/>
            <w:webHidden/>
          </w:rPr>
          <w:fldChar w:fldCharType="end"/>
        </w:r>
      </w:hyperlink>
    </w:p>
    <w:p w14:paraId="503B661C" w14:textId="371E508F" w:rsidR="00BE056D" w:rsidRDefault="00CD31BB">
      <w:pPr>
        <w:pStyle w:val="TOC1"/>
        <w:tabs>
          <w:tab w:val="right" w:leader="dot" w:pos="5030"/>
        </w:tabs>
        <w:rPr>
          <w:rFonts w:eastAsiaTheme="minorEastAsia"/>
          <w:b w:val="0"/>
          <w:caps w:val="0"/>
          <w:noProof/>
          <w:sz w:val="22"/>
          <w:lang w:val="en-US" w:eastAsia="zh-CN" w:bidi="ar-SA"/>
        </w:rPr>
      </w:pPr>
      <w:hyperlink w:anchor="_Toc445899894" w:history="1">
        <w:r w:rsidR="00BE056D" w:rsidRPr="0080643D">
          <w:rPr>
            <w:rStyle w:val="Hyperlink"/>
            <w:noProof/>
          </w:rPr>
          <w:t>Условия за поверителност и защита</w:t>
        </w:r>
        <w:r w:rsidR="00BE056D">
          <w:rPr>
            <w:noProof/>
            <w:webHidden/>
          </w:rPr>
          <w:tab/>
        </w:r>
        <w:r w:rsidR="00BE056D">
          <w:rPr>
            <w:noProof/>
            <w:webHidden/>
          </w:rPr>
          <w:fldChar w:fldCharType="begin"/>
        </w:r>
        <w:r w:rsidR="00BE056D">
          <w:rPr>
            <w:noProof/>
            <w:webHidden/>
          </w:rPr>
          <w:instrText xml:space="preserve"> PAGEREF _Toc445899894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11C92268" w14:textId="4FCA1B7A" w:rsidR="00BE056D" w:rsidRDefault="00CD31BB">
      <w:pPr>
        <w:pStyle w:val="TOC3"/>
        <w:tabs>
          <w:tab w:val="right" w:leader="dot" w:pos="5030"/>
        </w:tabs>
        <w:rPr>
          <w:rFonts w:eastAsiaTheme="minorEastAsia"/>
          <w:smallCaps w:val="0"/>
          <w:noProof/>
          <w:sz w:val="22"/>
          <w:lang w:val="en-US" w:eastAsia="zh-CN" w:bidi="ar-SA"/>
        </w:rPr>
      </w:pPr>
      <w:hyperlink w:anchor="_Toc445899895" w:history="1">
        <w:r w:rsidR="00BE056D" w:rsidRPr="0080643D">
          <w:rPr>
            <w:rStyle w:val="Hyperlink"/>
            <w:noProof/>
            <w:lang w:val="ru-RU"/>
          </w:rPr>
          <w:t>Общи условия за поверителност и защита</w:t>
        </w:r>
        <w:r w:rsidR="00BE056D">
          <w:rPr>
            <w:noProof/>
            <w:webHidden/>
          </w:rPr>
          <w:tab/>
        </w:r>
        <w:r w:rsidR="00BE056D">
          <w:rPr>
            <w:noProof/>
            <w:webHidden/>
          </w:rPr>
          <w:fldChar w:fldCharType="begin"/>
        </w:r>
        <w:r w:rsidR="00BE056D">
          <w:rPr>
            <w:noProof/>
            <w:webHidden/>
          </w:rPr>
          <w:instrText xml:space="preserve"> PAGEREF _Toc445899895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6C39A846" w14:textId="65651DD9" w:rsidR="00BE056D" w:rsidRDefault="00CD31BB">
      <w:pPr>
        <w:pStyle w:val="TOC5"/>
        <w:tabs>
          <w:tab w:val="right" w:leader="dot" w:pos="5030"/>
        </w:tabs>
        <w:rPr>
          <w:rFonts w:eastAsiaTheme="minorEastAsia"/>
          <w:noProof/>
          <w:sz w:val="22"/>
          <w:lang w:val="en-US" w:eastAsia="zh-CN" w:bidi="ar-SA"/>
        </w:rPr>
      </w:pPr>
      <w:hyperlink w:anchor="_Toc445899896" w:history="1">
        <w:r w:rsidR="00BE056D" w:rsidRPr="0080643D">
          <w:rPr>
            <w:rStyle w:val="Hyperlink"/>
            <w:noProof/>
          </w:rPr>
          <w:t>Обсег</w:t>
        </w:r>
        <w:r w:rsidR="00BE056D">
          <w:rPr>
            <w:noProof/>
            <w:webHidden/>
          </w:rPr>
          <w:tab/>
        </w:r>
        <w:r w:rsidR="00BE056D">
          <w:rPr>
            <w:noProof/>
            <w:webHidden/>
          </w:rPr>
          <w:fldChar w:fldCharType="begin"/>
        </w:r>
        <w:r w:rsidR="00BE056D">
          <w:rPr>
            <w:noProof/>
            <w:webHidden/>
          </w:rPr>
          <w:instrText xml:space="preserve"> PAGEREF _Toc445899896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7AF983FB" w14:textId="60B7BFEF" w:rsidR="00BE056D" w:rsidRDefault="00CD31BB">
      <w:pPr>
        <w:pStyle w:val="TOC5"/>
        <w:tabs>
          <w:tab w:val="right" w:leader="dot" w:pos="5030"/>
        </w:tabs>
        <w:rPr>
          <w:rFonts w:eastAsiaTheme="minorEastAsia"/>
          <w:noProof/>
          <w:sz w:val="22"/>
          <w:lang w:val="en-US" w:eastAsia="zh-CN" w:bidi="ar-SA"/>
        </w:rPr>
      </w:pPr>
      <w:hyperlink w:anchor="_Toc445899897" w:history="1">
        <w:r w:rsidR="00BE056D" w:rsidRPr="0080643D">
          <w:rPr>
            <w:rStyle w:val="Hyperlink"/>
            <w:noProof/>
          </w:rPr>
          <w:t>Използване на Клиентски данни</w:t>
        </w:r>
        <w:r w:rsidR="00BE056D">
          <w:rPr>
            <w:noProof/>
            <w:webHidden/>
          </w:rPr>
          <w:tab/>
        </w:r>
        <w:r w:rsidR="00BE056D">
          <w:rPr>
            <w:noProof/>
            <w:webHidden/>
          </w:rPr>
          <w:fldChar w:fldCharType="begin"/>
        </w:r>
        <w:r w:rsidR="00BE056D">
          <w:rPr>
            <w:noProof/>
            <w:webHidden/>
          </w:rPr>
          <w:instrText xml:space="preserve"> PAGEREF _Toc445899897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51492C71" w14:textId="4E7DD182" w:rsidR="00BE056D" w:rsidRDefault="00CD31BB">
      <w:pPr>
        <w:pStyle w:val="TOC5"/>
        <w:tabs>
          <w:tab w:val="right" w:leader="dot" w:pos="5030"/>
        </w:tabs>
        <w:rPr>
          <w:rFonts w:eastAsiaTheme="minorEastAsia"/>
          <w:noProof/>
          <w:sz w:val="22"/>
          <w:lang w:val="en-US" w:eastAsia="zh-CN" w:bidi="ar-SA"/>
        </w:rPr>
      </w:pPr>
      <w:hyperlink w:anchor="_Toc445899898" w:history="1">
        <w:r w:rsidR="00BE056D" w:rsidRPr="0080643D">
          <w:rPr>
            <w:rStyle w:val="Hyperlink"/>
            <w:noProof/>
          </w:rPr>
          <w:t>Изнасяне на информация за Клиентски данни</w:t>
        </w:r>
        <w:r w:rsidR="00BE056D">
          <w:rPr>
            <w:noProof/>
            <w:webHidden/>
          </w:rPr>
          <w:tab/>
        </w:r>
        <w:r w:rsidR="00BE056D">
          <w:rPr>
            <w:noProof/>
            <w:webHidden/>
          </w:rPr>
          <w:fldChar w:fldCharType="begin"/>
        </w:r>
        <w:r w:rsidR="00BE056D">
          <w:rPr>
            <w:noProof/>
            <w:webHidden/>
          </w:rPr>
          <w:instrText xml:space="preserve"> PAGEREF _Toc445899898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7F3AD96B" w14:textId="4EFCBF96" w:rsidR="00BE056D" w:rsidRDefault="00CD31BB">
      <w:pPr>
        <w:pStyle w:val="TOC5"/>
        <w:tabs>
          <w:tab w:val="right" w:leader="dot" w:pos="5030"/>
        </w:tabs>
        <w:rPr>
          <w:rFonts w:eastAsiaTheme="minorEastAsia"/>
          <w:noProof/>
          <w:sz w:val="22"/>
          <w:lang w:val="en-US" w:eastAsia="zh-CN" w:bidi="ar-SA"/>
        </w:rPr>
      </w:pPr>
      <w:hyperlink w:anchor="_Toc445899899" w:history="1">
        <w:r w:rsidR="00BE056D" w:rsidRPr="0080643D">
          <w:rPr>
            <w:rStyle w:val="Hyperlink"/>
            <w:noProof/>
          </w:rPr>
          <w:t>Образователни институции</w:t>
        </w:r>
        <w:r w:rsidR="00BE056D">
          <w:rPr>
            <w:noProof/>
            <w:webHidden/>
          </w:rPr>
          <w:tab/>
        </w:r>
        <w:r w:rsidR="00BE056D">
          <w:rPr>
            <w:noProof/>
            <w:webHidden/>
          </w:rPr>
          <w:fldChar w:fldCharType="begin"/>
        </w:r>
        <w:r w:rsidR="00BE056D">
          <w:rPr>
            <w:noProof/>
            <w:webHidden/>
          </w:rPr>
          <w:instrText xml:space="preserve"> PAGEREF _Toc445899899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0FB3CD11" w14:textId="0BA47F1C" w:rsidR="00BE056D" w:rsidRDefault="00CD31BB">
      <w:pPr>
        <w:pStyle w:val="TOC5"/>
        <w:tabs>
          <w:tab w:val="right" w:leader="dot" w:pos="5030"/>
        </w:tabs>
        <w:rPr>
          <w:rFonts w:eastAsiaTheme="minorEastAsia"/>
          <w:noProof/>
          <w:sz w:val="22"/>
          <w:lang w:val="en-US" w:eastAsia="zh-CN" w:bidi="ar-SA"/>
        </w:rPr>
      </w:pPr>
      <w:hyperlink w:anchor="_Toc445899900" w:history="1">
        <w:r w:rsidR="00BE056D" w:rsidRPr="0080643D">
          <w:rPr>
            <w:rStyle w:val="Hyperlink"/>
            <w:noProof/>
          </w:rPr>
          <w:t>Бизнес сътрудник по HIPAA</w:t>
        </w:r>
        <w:r w:rsidR="00BE056D">
          <w:rPr>
            <w:noProof/>
            <w:webHidden/>
          </w:rPr>
          <w:tab/>
        </w:r>
        <w:r w:rsidR="00BE056D">
          <w:rPr>
            <w:noProof/>
            <w:webHidden/>
          </w:rPr>
          <w:fldChar w:fldCharType="begin"/>
        </w:r>
        <w:r w:rsidR="00BE056D">
          <w:rPr>
            <w:noProof/>
            <w:webHidden/>
          </w:rPr>
          <w:instrText xml:space="preserve"> PAGEREF _Toc445899900 \h </w:instrText>
        </w:r>
        <w:r w:rsidR="00BE056D">
          <w:rPr>
            <w:noProof/>
            <w:webHidden/>
          </w:rPr>
        </w:r>
        <w:r w:rsidR="00BE056D">
          <w:rPr>
            <w:noProof/>
            <w:webHidden/>
          </w:rPr>
          <w:fldChar w:fldCharType="separate"/>
        </w:r>
        <w:r w:rsidR="00BE056D">
          <w:rPr>
            <w:noProof/>
            <w:webHidden/>
          </w:rPr>
          <w:t>7</w:t>
        </w:r>
        <w:r w:rsidR="00BE056D">
          <w:rPr>
            <w:noProof/>
            <w:webHidden/>
          </w:rPr>
          <w:fldChar w:fldCharType="end"/>
        </w:r>
      </w:hyperlink>
    </w:p>
    <w:p w14:paraId="7FCECDED" w14:textId="51006647" w:rsidR="00BE056D" w:rsidRDefault="00CD31BB">
      <w:pPr>
        <w:pStyle w:val="TOC5"/>
        <w:tabs>
          <w:tab w:val="right" w:leader="dot" w:pos="5030"/>
        </w:tabs>
        <w:rPr>
          <w:rFonts w:eastAsiaTheme="minorEastAsia"/>
          <w:noProof/>
          <w:sz w:val="22"/>
          <w:lang w:val="en-US" w:eastAsia="zh-CN" w:bidi="ar-SA"/>
        </w:rPr>
      </w:pPr>
      <w:hyperlink w:anchor="_Toc445899901" w:history="1">
        <w:r w:rsidR="00BE056D" w:rsidRPr="0080643D">
          <w:rPr>
            <w:rStyle w:val="Hyperlink"/>
            <w:noProof/>
          </w:rPr>
          <w:t>Защита</w:t>
        </w:r>
        <w:r w:rsidR="00BE056D">
          <w:rPr>
            <w:noProof/>
            <w:webHidden/>
          </w:rPr>
          <w:tab/>
        </w:r>
        <w:r w:rsidR="00BE056D">
          <w:rPr>
            <w:noProof/>
            <w:webHidden/>
          </w:rPr>
          <w:fldChar w:fldCharType="begin"/>
        </w:r>
        <w:r w:rsidR="00BE056D">
          <w:rPr>
            <w:noProof/>
            <w:webHidden/>
          </w:rPr>
          <w:instrText xml:space="preserve"> PAGEREF _Toc445899901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3BBF0B9D" w14:textId="51851B89" w:rsidR="00BE056D" w:rsidRDefault="00CD31BB">
      <w:pPr>
        <w:pStyle w:val="TOC5"/>
        <w:tabs>
          <w:tab w:val="right" w:leader="dot" w:pos="5030"/>
        </w:tabs>
        <w:rPr>
          <w:rFonts w:eastAsiaTheme="minorEastAsia"/>
          <w:noProof/>
          <w:sz w:val="22"/>
          <w:lang w:val="en-US" w:eastAsia="zh-CN" w:bidi="ar-SA"/>
        </w:rPr>
      </w:pPr>
      <w:hyperlink w:anchor="_Toc445899902" w:history="1">
        <w:r w:rsidR="00BE056D" w:rsidRPr="0080643D">
          <w:rPr>
            <w:rStyle w:val="Hyperlink"/>
            <w:noProof/>
          </w:rPr>
          <w:t>Уведомяване за пробив в защитата</w:t>
        </w:r>
        <w:r w:rsidR="00BE056D">
          <w:rPr>
            <w:noProof/>
            <w:webHidden/>
          </w:rPr>
          <w:tab/>
        </w:r>
        <w:r w:rsidR="00BE056D">
          <w:rPr>
            <w:noProof/>
            <w:webHidden/>
          </w:rPr>
          <w:fldChar w:fldCharType="begin"/>
        </w:r>
        <w:r w:rsidR="00BE056D">
          <w:rPr>
            <w:noProof/>
            <w:webHidden/>
          </w:rPr>
          <w:instrText xml:space="preserve"> PAGEREF _Toc445899902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2B2D4C18" w14:textId="2434498D" w:rsidR="00BE056D" w:rsidRDefault="00CD31BB">
      <w:pPr>
        <w:pStyle w:val="TOC5"/>
        <w:tabs>
          <w:tab w:val="right" w:leader="dot" w:pos="5030"/>
        </w:tabs>
        <w:rPr>
          <w:rFonts w:eastAsiaTheme="minorEastAsia"/>
          <w:noProof/>
          <w:sz w:val="22"/>
          <w:lang w:val="en-US" w:eastAsia="zh-CN" w:bidi="ar-SA"/>
        </w:rPr>
      </w:pPr>
      <w:hyperlink w:anchor="_Toc445899903" w:history="1">
        <w:r w:rsidR="00BE056D" w:rsidRPr="0080643D">
          <w:rPr>
            <w:rStyle w:val="Hyperlink"/>
            <w:noProof/>
          </w:rPr>
          <w:t>Местоположение на обработването на данните</w:t>
        </w:r>
        <w:r w:rsidR="00BE056D">
          <w:rPr>
            <w:noProof/>
            <w:webHidden/>
          </w:rPr>
          <w:tab/>
        </w:r>
        <w:r w:rsidR="00BE056D">
          <w:rPr>
            <w:noProof/>
            <w:webHidden/>
          </w:rPr>
          <w:fldChar w:fldCharType="begin"/>
        </w:r>
        <w:r w:rsidR="00BE056D">
          <w:rPr>
            <w:noProof/>
            <w:webHidden/>
          </w:rPr>
          <w:instrText xml:space="preserve"> PAGEREF _Toc445899903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03CD0831" w14:textId="4E2135D7" w:rsidR="00BE056D" w:rsidRDefault="00CD31BB">
      <w:pPr>
        <w:pStyle w:val="TOC5"/>
        <w:tabs>
          <w:tab w:val="right" w:leader="dot" w:pos="5030"/>
        </w:tabs>
        <w:rPr>
          <w:rFonts w:eastAsiaTheme="minorEastAsia"/>
          <w:noProof/>
          <w:sz w:val="22"/>
          <w:lang w:val="en-US" w:eastAsia="zh-CN" w:bidi="ar-SA"/>
        </w:rPr>
      </w:pPr>
      <w:hyperlink w:anchor="_Toc445899904" w:history="1">
        <w:r w:rsidR="00BE056D" w:rsidRPr="0080643D">
          <w:rPr>
            <w:rStyle w:val="Hyperlink"/>
            <w:noProof/>
          </w:rPr>
          <w:t>Предварителни издания</w:t>
        </w:r>
        <w:r w:rsidR="00BE056D">
          <w:rPr>
            <w:noProof/>
            <w:webHidden/>
          </w:rPr>
          <w:tab/>
        </w:r>
        <w:r w:rsidR="00BE056D">
          <w:rPr>
            <w:noProof/>
            <w:webHidden/>
          </w:rPr>
          <w:fldChar w:fldCharType="begin"/>
        </w:r>
        <w:r w:rsidR="00BE056D">
          <w:rPr>
            <w:noProof/>
            <w:webHidden/>
          </w:rPr>
          <w:instrText xml:space="preserve"> PAGEREF _Toc445899904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6BC0009D" w14:textId="490AAE32" w:rsidR="00BE056D" w:rsidRDefault="00CD31BB">
      <w:pPr>
        <w:pStyle w:val="TOC5"/>
        <w:tabs>
          <w:tab w:val="right" w:leader="dot" w:pos="5030"/>
        </w:tabs>
        <w:rPr>
          <w:rFonts w:eastAsiaTheme="minorEastAsia"/>
          <w:noProof/>
          <w:sz w:val="22"/>
          <w:lang w:val="en-US" w:eastAsia="zh-CN" w:bidi="ar-SA"/>
        </w:rPr>
      </w:pPr>
      <w:hyperlink w:anchor="_Toc445899905" w:history="1">
        <w:r w:rsidR="00BE056D" w:rsidRPr="0080643D">
          <w:rPr>
            <w:rStyle w:val="Hyperlink"/>
            <w:noProof/>
          </w:rPr>
          <w:t>Използване на Подизпълнители</w:t>
        </w:r>
        <w:r w:rsidR="00BE056D">
          <w:rPr>
            <w:noProof/>
            <w:webHidden/>
          </w:rPr>
          <w:tab/>
        </w:r>
        <w:r w:rsidR="00BE056D">
          <w:rPr>
            <w:noProof/>
            <w:webHidden/>
          </w:rPr>
          <w:fldChar w:fldCharType="begin"/>
        </w:r>
        <w:r w:rsidR="00BE056D">
          <w:rPr>
            <w:noProof/>
            <w:webHidden/>
          </w:rPr>
          <w:instrText xml:space="preserve"> PAGEREF _Toc445899905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3FE46572" w14:textId="1D7F6FAC" w:rsidR="00BE056D" w:rsidRDefault="00CD31BB">
      <w:pPr>
        <w:pStyle w:val="TOC5"/>
        <w:tabs>
          <w:tab w:val="right" w:leader="dot" w:pos="5030"/>
        </w:tabs>
        <w:rPr>
          <w:rFonts w:eastAsiaTheme="minorEastAsia"/>
          <w:noProof/>
          <w:sz w:val="22"/>
          <w:lang w:val="en-US" w:eastAsia="zh-CN" w:bidi="ar-SA"/>
        </w:rPr>
      </w:pPr>
      <w:hyperlink w:anchor="_Toc445899906" w:history="1">
        <w:r w:rsidR="00BE056D" w:rsidRPr="0080643D">
          <w:rPr>
            <w:rStyle w:val="Hyperlink"/>
            <w:noProof/>
          </w:rPr>
          <w:t>Начини за връзка с Microsoft</w:t>
        </w:r>
        <w:r w:rsidR="00BE056D">
          <w:rPr>
            <w:noProof/>
            <w:webHidden/>
          </w:rPr>
          <w:tab/>
        </w:r>
        <w:r w:rsidR="00BE056D">
          <w:rPr>
            <w:noProof/>
            <w:webHidden/>
          </w:rPr>
          <w:fldChar w:fldCharType="begin"/>
        </w:r>
        <w:r w:rsidR="00BE056D">
          <w:rPr>
            <w:noProof/>
            <w:webHidden/>
          </w:rPr>
          <w:instrText xml:space="preserve"> PAGEREF _Toc445899906 \h </w:instrText>
        </w:r>
        <w:r w:rsidR="00BE056D">
          <w:rPr>
            <w:noProof/>
            <w:webHidden/>
          </w:rPr>
        </w:r>
        <w:r w:rsidR="00BE056D">
          <w:rPr>
            <w:noProof/>
            <w:webHidden/>
          </w:rPr>
          <w:fldChar w:fldCharType="separate"/>
        </w:r>
        <w:r w:rsidR="00BE056D">
          <w:rPr>
            <w:noProof/>
            <w:webHidden/>
          </w:rPr>
          <w:t>8</w:t>
        </w:r>
        <w:r w:rsidR="00BE056D">
          <w:rPr>
            <w:noProof/>
            <w:webHidden/>
          </w:rPr>
          <w:fldChar w:fldCharType="end"/>
        </w:r>
      </w:hyperlink>
    </w:p>
    <w:p w14:paraId="38149B29" w14:textId="3F9AF386" w:rsidR="00BE056D" w:rsidRDefault="00CD31BB">
      <w:pPr>
        <w:pStyle w:val="TOC3"/>
        <w:tabs>
          <w:tab w:val="right" w:leader="dot" w:pos="5030"/>
        </w:tabs>
        <w:rPr>
          <w:rFonts w:eastAsiaTheme="minorEastAsia"/>
          <w:smallCaps w:val="0"/>
          <w:noProof/>
          <w:sz w:val="22"/>
          <w:lang w:val="en-US" w:eastAsia="zh-CN" w:bidi="ar-SA"/>
        </w:rPr>
      </w:pPr>
      <w:hyperlink w:anchor="_Toc445899907" w:history="1">
        <w:r w:rsidR="00BE056D" w:rsidRPr="0080643D">
          <w:rPr>
            <w:rStyle w:val="Hyperlink"/>
            <w:noProof/>
            <w:lang w:val="ru-RU"/>
          </w:rPr>
          <w:t>Условия за обработване на данни</w:t>
        </w:r>
        <w:r w:rsidR="00BE056D">
          <w:rPr>
            <w:noProof/>
            <w:webHidden/>
          </w:rPr>
          <w:tab/>
        </w:r>
        <w:r w:rsidR="00BE056D">
          <w:rPr>
            <w:noProof/>
            <w:webHidden/>
          </w:rPr>
          <w:fldChar w:fldCharType="begin"/>
        </w:r>
        <w:r w:rsidR="00BE056D">
          <w:rPr>
            <w:noProof/>
            <w:webHidden/>
          </w:rPr>
          <w:instrText xml:space="preserve"> PAGEREF _Toc445899907 \h </w:instrText>
        </w:r>
        <w:r w:rsidR="00BE056D">
          <w:rPr>
            <w:noProof/>
            <w:webHidden/>
          </w:rPr>
        </w:r>
        <w:r w:rsidR="00BE056D">
          <w:rPr>
            <w:noProof/>
            <w:webHidden/>
          </w:rPr>
          <w:fldChar w:fldCharType="separate"/>
        </w:r>
        <w:r w:rsidR="00BE056D">
          <w:rPr>
            <w:noProof/>
            <w:webHidden/>
          </w:rPr>
          <w:t>10</w:t>
        </w:r>
        <w:r w:rsidR="00BE056D">
          <w:rPr>
            <w:noProof/>
            <w:webHidden/>
          </w:rPr>
          <w:fldChar w:fldCharType="end"/>
        </w:r>
      </w:hyperlink>
    </w:p>
    <w:p w14:paraId="09913815" w14:textId="4443A8A9" w:rsidR="00BE056D" w:rsidRDefault="00CD31BB">
      <w:pPr>
        <w:pStyle w:val="TOC5"/>
        <w:tabs>
          <w:tab w:val="right" w:leader="dot" w:pos="5030"/>
        </w:tabs>
        <w:rPr>
          <w:rFonts w:eastAsiaTheme="minorEastAsia"/>
          <w:noProof/>
          <w:sz w:val="22"/>
          <w:lang w:val="en-US" w:eastAsia="zh-CN" w:bidi="ar-SA"/>
        </w:rPr>
      </w:pPr>
      <w:hyperlink w:anchor="_Toc445899908" w:history="1">
        <w:r w:rsidR="00BE056D" w:rsidRPr="0080643D">
          <w:rPr>
            <w:rStyle w:val="Hyperlink"/>
            <w:noProof/>
          </w:rPr>
          <w:t>Местоположение на Клиентски данни в покой</w:t>
        </w:r>
        <w:r w:rsidR="00BE056D">
          <w:rPr>
            <w:noProof/>
            <w:webHidden/>
          </w:rPr>
          <w:tab/>
        </w:r>
        <w:r w:rsidR="00BE056D">
          <w:rPr>
            <w:noProof/>
            <w:webHidden/>
          </w:rPr>
          <w:fldChar w:fldCharType="begin"/>
        </w:r>
        <w:r w:rsidR="00BE056D">
          <w:rPr>
            <w:noProof/>
            <w:webHidden/>
          </w:rPr>
          <w:instrText xml:space="preserve"> PAGEREF _Toc445899908 \h </w:instrText>
        </w:r>
        <w:r w:rsidR="00BE056D">
          <w:rPr>
            <w:noProof/>
            <w:webHidden/>
          </w:rPr>
        </w:r>
        <w:r w:rsidR="00BE056D">
          <w:rPr>
            <w:noProof/>
            <w:webHidden/>
          </w:rPr>
          <w:fldChar w:fldCharType="separate"/>
        </w:r>
        <w:r w:rsidR="00BE056D">
          <w:rPr>
            <w:noProof/>
            <w:webHidden/>
          </w:rPr>
          <w:t>11</w:t>
        </w:r>
        <w:r w:rsidR="00BE056D">
          <w:rPr>
            <w:noProof/>
            <w:webHidden/>
          </w:rPr>
          <w:fldChar w:fldCharType="end"/>
        </w:r>
      </w:hyperlink>
    </w:p>
    <w:p w14:paraId="23213C59" w14:textId="2D39C507" w:rsidR="00BE056D" w:rsidRDefault="00CD31BB">
      <w:pPr>
        <w:pStyle w:val="TOC5"/>
        <w:tabs>
          <w:tab w:val="right" w:leader="dot" w:pos="5030"/>
        </w:tabs>
        <w:rPr>
          <w:rFonts w:eastAsiaTheme="minorEastAsia"/>
          <w:noProof/>
          <w:sz w:val="22"/>
          <w:lang w:val="en-US" w:eastAsia="zh-CN" w:bidi="ar-SA"/>
        </w:rPr>
      </w:pPr>
      <w:hyperlink w:anchor="_Toc445899909" w:history="1">
        <w:r w:rsidR="00BE056D" w:rsidRPr="0080643D">
          <w:rPr>
            <w:rStyle w:val="Hyperlink"/>
            <w:noProof/>
          </w:rPr>
          <w:t>Поверителност</w:t>
        </w:r>
        <w:r w:rsidR="00BE056D">
          <w:rPr>
            <w:noProof/>
            <w:webHidden/>
          </w:rPr>
          <w:tab/>
        </w:r>
        <w:r w:rsidR="00BE056D">
          <w:rPr>
            <w:noProof/>
            <w:webHidden/>
          </w:rPr>
          <w:fldChar w:fldCharType="begin"/>
        </w:r>
        <w:r w:rsidR="00BE056D">
          <w:rPr>
            <w:noProof/>
            <w:webHidden/>
          </w:rPr>
          <w:instrText xml:space="preserve"> PAGEREF _Toc445899909 \h </w:instrText>
        </w:r>
        <w:r w:rsidR="00BE056D">
          <w:rPr>
            <w:noProof/>
            <w:webHidden/>
          </w:rPr>
        </w:r>
        <w:r w:rsidR="00BE056D">
          <w:rPr>
            <w:noProof/>
            <w:webHidden/>
          </w:rPr>
          <w:fldChar w:fldCharType="separate"/>
        </w:r>
        <w:r w:rsidR="00BE056D">
          <w:rPr>
            <w:noProof/>
            <w:webHidden/>
          </w:rPr>
          <w:t>11</w:t>
        </w:r>
        <w:r w:rsidR="00BE056D">
          <w:rPr>
            <w:noProof/>
            <w:webHidden/>
          </w:rPr>
          <w:fldChar w:fldCharType="end"/>
        </w:r>
      </w:hyperlink>
    </w:p>
    <w:p w14:paraId="4D14D715" w14:textId="1452DA39" w:rsidR="00BE056D" w:rsidRDefault="00CD31BB">
      <w:pPr>
        <w:pStyle w:val="TOC5"/>
        <w:tabs>
          <w:tab w:val="right" w:leader="dot" w:pos="5030"/>
        </w:tabs>
        <w:rPr>
          <w:rFonts w:eastAsiaTheme="minorEastAsia"/>
          <w:noProof/>
          <w:sz w:val="22"/>
          <w:lang w:val="en-US" w:eastAsia="zh-CN" w:bidi="ar-SA"/>
        </w:rPr>
      </w:pPr>
      <w:hyperlink w:anchor="_Toc445899910" w:history="1">
        <w:r w:rsidR="00BE056D" w:rsidRPr="0080643D">
          <w:rPr>
            <w:rStyle w:val="Hyperlink"/>
            <w:noProof/>
          </w:rPr>
          <w:t>Допълнителни условия за Европа.</w:t>
        </w:r>
        <w:r w:rsidR="00BE056D">
          <w:rPr>
            <w:noProof/>
            <w:webHidden/>
          </w:rPr>
          <w:tab/>
        </w:r>
        <w:r w:rsidR="00BE056D">
          <w:rPr>
            <w:noProof/>
            <w:webHidden/>
          </w:rPr>
          <w:fldChar w:fldCharType="begin"/>
        </w:r>
        <w:r w:rsidR="00BE056D">
          <w:rPr>
            <w:noProof/>
            <w:webHidden/>
          </w:rPr>
          <w:instrText xml:space="preserve"> PAGEREF _Toc445899910 \h </w:instrText>
        </w:r>
        <w:r w:rsidR="00BE056D">
          <w:rPr>
            <w:noProof/>
            <w:webHidden/>
          </w:rPr>
        </w:r>
        <w:r w:rsidR="00BE056D">
          <w:rPr>
            <w:noProof/>
            <w:webHidden/>
          </w:rPr>
          <w:fldChar w:fldCharType="separate"/>
        </w:r>
        <w:r w:rsidR="00BE056D">
          <w:rPr>
            <w:noProof/>
            <w:webHidden/>
          </w:rPr>
          <w:t>11</w:t>
        </w:r>
        <w:r w:rsidR="00BE056D">
          <w:rPr>
            <w:noProof/>
            <w:webHidden/>
          </w:rPr>
          <w:fldChar w:fldCharType="end"/>
        </w:r>
      </w:hyperlink>
    </w:p>
    <w:p w14:paraId="338C15AC" w14:textId="48597098" w:rsidR="00BE056D" w:rsidRDefault="00CD31BB">
      <w:pPr>
        <w:pStyle w:val="TOC5"/>
        <w:tabs>
          <w:tab w:val="right" w:leader="dot" w:pos="5030"/>
        </w:tabs>
        <w:rPr>
          <w:rFonts w:eastAsiaTheme="minorEastAsia"/>
          <w:noProof/>
          <w:sz w:val="22"/>
          <w:lang w:val="en-US" w:eastAsia="zh-CN" w:bidi="ar-SA"/>
        </w:rPr>
      </w:pPr>
      <w:hyperlink w:anchor="_Toc445899911" w:history="1">
        <w:r w:rsidR="00BE056D" w:rsidRPr="0080643D">
          <w:rPr>
            <w:rStyle w:val="Hyperlink"/>
            <w:noProof/>
          </w:rPr>
          <w:t>Защита</w:t>
        </w:r>
        <w:r w:rsidR="00BE056D">
          <w:rPr>
            <w:noProof/>
            <w:webHidden/>
          </w:rPr>
          <w:tab/>
        </w:r>
        <w:r w:rsidR="00BE056D">
          <w:rPr>
            <w:noProof/>
            <w:webHidden/>
          </w:rPr>
          <w:fldChar w:fldCharType="begin"/>
        </w:r>
        <w:r w:rsidR="00BE056D">
          <w:rPr>
            <w:noProof/>
            <w:webHidden/>
          </w:rPr>
          <w:instrText xml:space="preserve"> PAGEREF _Toc445899911 \h </w:instrText>
        </w:r>
        <w:r w:rsidR="00BE056D">
          <w:rPr>
            <w:noProof/>
            <w:webHidden/>
          </w:rPr>
        </w:r>
        <w:r w:rsidR="00BE056D">
          <w:rPr>
            <w:noProof/>
            <w:webHidden/>
          </w:rPr>
          <w:fldChar w:fldCharType="separate"/>
        </w:r>
        <w:r w:rsidR="00BE056D">
          <w:rPr>
            <w:noProof/>
            <w:webHidden/>
          </w:rPr>
          <w:t>12</w:t>
        </w:r>
        <w:r w:rsidR="00BE056D">
          <w:rPr>
            <w:noProof/>
            <w:webHidden/>
          </w:rPr>
          <w:fldChar w:fldCharType="end"/>
        </w:r>
      </w:hyperlink>
    </w:p>
    <w:p w14:paraId="2028478B" w14:textId="2628D1BA" w:rsidR="00BE056D" w:rsidRDefault="00CD31BB">
      <w:pPr>
        <w:pStyle w:val="TOC1"/>
        <w:tabs>
          <w:tab w:val="right" w:leader="dot" w:pos="5030"/>
        </w:tabs>
        <w:rPr>
          <w:rFonts w:eastAsiaTheme="minorEastAsia"/>
          <w:b w:val="0"/>
          <w:caps w:val="0"/>
          <w:noProof/>
          <w:sz w:val="22"/>
          <w:lang w:val="en-US" w:eastAsia="zh-CN" w:bidi="ar-SA"/>
        </w:rPr>
      </w:pPr>
      <w:hyperlink w:anchor="_Toc445899912" w:history="1">
        <w:r w:rsidR="00BE056D" w:rsidRPr="0080643D">
          <w:rPr>
            <w:rStyle w:val="Hyperlink"/>
            <w:noProof/>
          </w:rPr>
          <w:t>Специфични условия за Онлайн услуги</w:t>
        </w:r>
        <w:r w:rsidR="00BE056D">
          <w:rPr>
            <w:noProof/>
            <w:webHidden/>
          </w:rPr>
          <w:tab/>
        </w:r>
        <w:r w:rsidR="00BE056D">
          <w:rPr>
            <w:noProof/>
            <w:webHidden/>
          </w:rPr>
          <w:fldChar w:fldCharType="begin"/>
        </w:r>
        <w:r w:rsidR="00BE056D">
          <w:rPr>
            <w:noProof/>
            <w:webHidden/>
          </w:rPr>
          <w:instrText xml:space="preserve"> PAGEREF _Toc445899912 \h </w:instrText>
        </w:r>
        <w:r w:rsidR="00BE056D">
          <w:rPr>
            <w:noProof/>
            <w:webHidden/>
          </w:rPr>
        </w:r>
        <w:r w:rsidR="00BE056D">
          <w:rPr>
            <w:noProof/>
            <w:webHidden/>
          </w:rPr>
          <w:fldChar w:fldCharType="separate"/>
        </w:r>
        <w:r w:rsidR="00BE056D">
          <w:rPr>
            <w:noProof/>
            <w:webHidden/>
          </w:rPr>
          <w:t>16</w:t>
        </w:r>
        <w:r w:rsidR="00BE056D">
          <w:rPr>
            <w:noProof/>
            <w:webHidden/>
          </w:rPr>
          <w:fldChar w:fldCharType="end"/>
        </w:r>
      </w:hyperlink>
    </w:p>
    <w:p w14:paraId="444D7417" w14:textId="7172C154" w:rsidR="00BE056D" w:rsidRDefault="00CD31BB">
      <w:pPr>
        <w:pStyle w:val="TOC2"/>
        <w:tabs>
          <w:tab w:val="right" w:leader="dot" w:pos="5030"/>
        </w:tabs>
        <w:rPr>
          <w:rFonts w:eastAsiaTheme="minorEastAsia"/>
          <w:b w:val="0"/>
          <w:smallCaps w:val="0"/>
          <w:noProof/>
          <w:sz w:val="22"/>
          <w:lang w:val="en-US" w:eastAsia="zh-CN" w:bidi="ar-SA"/>
        </w:rPr>
      </w:pPr>
      <w:hyperlink w:anchor="_Toc445899913" w:history="1">
        <w:r w:rsidR="00BE056D" w:rsidRPr="0080643D">
          <w:rPr>
            <w:rStyle w:val="Hyperlink"/>
            <w:noProof/>
          </w:rPr>
          <w:t>Microsoft Azure Services</w:t>
        </w:r>
        <w:r w:rsidR="00BE056D">
          <w:rPr>
            <w:noProof/>
            <w:webHidden/>
          </w:rPr>
          <w:tab/>
        </w:r>
        <w:r w:rsidR="00BE056D">
          <w:rPr>
            <w:noProof/>
            <w:webHidden/>
          </w:rPr>
          <w:fldChar w:fldCharType="begin"/>
        </w:r>
        <w:r w:rsidR="00BE056D">
          <w:rPr>
            <w:noProof/>
            <w:webHidden/>
          </w:rPr>
          <w:instrText xml:space="preserve"> PAGEREF _Toc445899913 \h </w:instrText>
        </w:r>
        <w:r w:rsidR="00BE056D">
          <w:rPr>
            <w:noProof/>
            <w:webHidden/>
          </w:rPr>
        </w:r>
        <w:r w:rsidR="00BE056D">
          <w:rPr>
            <w:noProof/>
            <w:webHidden/>
          </w:rPr>
          <w:fldChar w:fldCharType="separate"/>
        </w:r>
        <w:r w:rsidR="00BE056D">
          <w:rPr>
            <w:noProof/>
            <w:webHidden/>
          </w:rPr>
          <w:t>16</w:t>
        </w:r>
        <w:r w:rsidR="00BE056D">
          <w:rPr>
            <w:noProof/>
            <w:webHidden/>
          </w:rPr>
          <w:fldChar w:fldCharType="end"/>
        </w:r>
      </w:hyperlink>
    </w:p>
    <w:p w14:paraId="6A6B72F7" w14:textId="0DFC3572" w:rsidR="00BE056D" w:rsidRDefault="00CD31BB">
      <w:pPr>
        <w:pStyle w:val="TOC4"/>
        <w:rPr>
          <w:rFonts w:eastAsiaTheme="minorEastAsia"/>
          <w:smallCaps w:val="0"/>
          <w:noProof/>
          <w:sz w:val="22"/>
          <w:lang w:val="en-US" w:eastAsia="zh-CN" w:bidi="ar-SA"/>
        </w:rPr>
      </w:pPr>
      <w:hyperlink w:anchor="_Toc445899914" w:history="1">
        <w:r w:rsidR="00BE056D" w:rsidRPr="0080643D">
          <w:rPr>
            <w:rStyle w:val="Hyperlink"/>
            <w:noProof/>
          </w:rPr>
          <w:t>Microsoft</w:t>
        </w:r>
        <w:r w:rsidR="00BE056D" w:rsidRPr="0080643D">
          <w:rPr>
            <w:rStyle w:val="Hyperlink"/>
            <w:noProof/>
            <w:lang w:val="ru-RU"/>
          </w:rPr>
          <w:t xml:space="preserve"> </w:t>
        </w:r>
        <w:r w:rsidR="00BE056D" w:rsidRPr="0080643D">
          <w:rPr>
            <w:rStyle w:val="Hyperlink"/>
            <w:noProof/>
          </w:rPr>
          <w:t>Azure</w:t>
        </w:r>
        <w:r w:rsidR="00BE056D" w:rsidRPr="0080643D">
          <w:rPr>
            <w:rStyle w:val="Hyperlink"/>
            <w:noProof/>
            <w:lang w:val="ru-RU"/>
          </w:rPr>
          <w:t xml:space="preserve"> </w:t>
        </w:r>
        <w:r w:rsidR="00BE056D" w:rsidRPr="0080643D">
          <w:rPr>
            <w:rStyle w:val="Hyperlink"/>
            <w:noProof/>
          </w:rPr>
          <w:t>StorSimple</w:t>
        </w:r>
        <w:r w:rsidR="00BE056D">
          <w:rPr>
            <w:noProof/>
            <w:webHidden/>
          </w:rPr>
          <w:tab/>
        </w:r>
        <w:r w:rsidR="00BE056D">
          <w:rPr>
            <w:noProof/>
            <w:webHidden/>
          </w:rPr>
          <w:fldChar w:fldCharType="begin"/>
        </w:r>
        <w:r w:rsidR="00BE056D">
          <w:rPr>
            <w:noProof/>
            <w:webHidden/>
          </w:rPr>
          <w:instrText xml:space="preserve"> PAGEREF _Toc445899914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37265B0D" w14:textId="74363EBC" w:rsidR="00BE056D" w:rsidRDefault="00CD31BB">
      <w:pPr>
        <w:pStyle w:val="TOC4"/>
        <w:rPr>
          <w:rFonts w:eastAsiaTheme="minorEastAsia"/>
          <w:smallCaps w:val="0"/>
          <w:noProof/>
          <w:sz w:val="22"/>
          <w:lang w:val="en-US" w:eastAsia="zh-CN" w:bidi="ar-SA"/>
        </w:rPr>
      </w:pPr>
      <w:hyperlink w:anchor="_Toc445899915" w:history="1">
        <w:r w:rsidR="00BE056D" w:rsidRPr="0080643D">
          <w:rPr>
            <w:rStyle w:val="Hyperlink"/>
            <w:noProof/>
            <w:lang w:val="ru-RU"/>
          </w:rPr>
          <w:t xml:space="preserve">Приложение за защита на облак на </w:t>
        </w:r>
        <w:r w:rsidR="00BE056D" w:rsidRPr="0080643D">
          <w:rPr>
            <w:rStyle w:val="Hyperlink"/>
            <w:noProof/>
          </w:rPr>
          <w:t>Microsoft</w:t>
        </w:r>
        <w:r w:rsidR="00BE056D">
          <w:rPr>
            <w:noProof/>
            <w:webHidden/>
          </w:rPr>
          <w:tab/>
        </w:r>
        <w:r w:rsidR="00BE056D">
          <w:rPr>
            <w:noProof/>
            <w:webHidden/>
          </w:rPr>
          <w:fldChar w:fldCharType="begin"/>
        </w:r>
        <w:r w:rsidR="00BE056D">
          <w:rPr>
            <w:noProof/>
            <w:webHidden/>
          </w:rPr>
          <w:instrText xml:space="preserve"> PAGEREF _Toc445899915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557FDC16" w14:textId="4EF208F3" w:rsidR="00BE056D" w:rsidRDefault="00CD31BB">
      <w:pPr>
        <w:pStyle w:val="TOC4"/>
        <w:rPr>
          <w:rFonts w:eastAsiaTheme="minorEastAsia"/>
          <w:smallCaps w:val="0"/>
          <w:noProof/>
          <w:sz w:val="22"/>
          <w:lang w:val="en-US" w:eastAsia="zh-CN" w:bidi="ar-SA"/>
        </w:rPr>
      </w:pPr>
      <w:hyperlink w:anchor="_Toc445899916" w:history="1">
        <w:r w:rsidR="00BE056D" w:rsidRPr="0080643D">
          <w:rPr>
            <w:rStyle w:val="Hyperlink"/>
            <w:noProof/>
          </w:rPr>
          <w:t>HockeyApp</w:t>
        </w:r>
        <w:r w:rsidR="00BE056D">
          <w:rPr>
            <w:noProof/>
            <w:webHidden/>
          </w:rPr>
          <w:tab/>
        </w:r>
        <w:r w:rsidR="00BE056D">
          <w:rPr>
            <w:noProof/>
            <w:webHidden/>
          </w:rPr>
          <w:fldChar w:fldCharType="begin"/>
        </w:r>
        <w:r w:rsidR="00BE056D">
          <w:rPr>
            <w:noProof/>
            <w:webHidden/>
          </w:rPr>
          <w:instrText xml:space="preserve"> PAGEREF _Toc445899916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252B1415" w14:textId="26369B0E" w:rsidR="00BE056D" w:rsidRDefault="00CD31BB">
      <w:pPr>
        <w:pStyle w:val="TOC2"/>
        <w:tabs>
          <w:tab w:val="right" w:leader="dot" w:pos="5030"/>
        </w:tabs>
        <w:rPr>
          <w:rFonts w:eastAsiaTheme="minorEastAsia"/>
          <w:b w:val="0"/>
          <w:smallCaps w:val="0"/>
          <w:noProof/>
          <w:sz w:val="22"/>
          <w:lang w:val="en-US" w:eastAsia="zh-CN" w:bidi="ar-SA"/>
        </w:rPr>
      </w:pPr>
      <w:hyperlink w:anchor="_Toc445899917" w:history="1">
        <w:r w:rsidR="00BE056D" w:rsidRPr="0080643D">
          <w:rPr>
            <w:rStyle w:val="Hyperlink"/>
            <w:noProof/>
            <w:lang w:val="ru-RU"/>
          </w:rPr>
          <w:t>Корпоративни мобилни услуги</w:t>
        </w:r>
        <w:r w:rsidR="00BE056D">
          <w:rPr>
            <w:noProof/>
            <w:webHidden/>
          </w:rPr>
          <w:tab/>
        </w:r>
        <w:r w:rsidR="00BE056D">
          <w:rPr>
            <w:noProof/>
            <w:webHidden/>
          </w:rPr>
          <w:fldChar w:fldCharType="begin"/>
        </w:r>
        <w:r w:rsidR="00BE056D">
          <w:rPr>
            <w:noProof/>
            <w:webHidden/>
          </w:rPr>
          <w:instrText xml:space="preserve"> PAGEREF _Toc445899917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00AE262D" w14:textId="49989F59" w:rsidR="00BE056D" w:rsidRDefault="00CD31BB">
      <w:pPr>
        <w:pStyle w:val="TOC4"/>
        <w:rPr>
          <w:rFonts w:eastAsiaTheme="minorEastAsia"/>
          <w:smallCaps w:val="0"/>
          <w:noProof/>
          <w:sz w:val="22"/>
          <w:lang w:val="en-US" w:eastAsia="zh-CN" w:bidi="ar-SA"/>
        </w:rPr>
      </w:pPr>
      <w:hyperlink w:anchor="_Toc445899918" w:history="1">
        <w:r w:rsidR="00BE056D" w:rsidRPr="0080643D">
          <w:rPr>
            <w:rStyle w:val="Hyperlink"/>
            <w:noProof/>
          </w:rPr>
          <w:t>Azure</w:t>
        </w:r>
        <w:r w:rsidR="00BE056D" w:rsidRPr="0080643D">
          <w:rPr>
            <w:rStyle w:val="Hyperlink"/>
            <w:noProof/>
            <w:lang w:val="ru-RU"/>
          </w:rPr>
          <w:t xml:space="preserve"> </w:t>
        </w:r>
        <w:r w:rsidR="00BE056D" w:rsidRPr="0080643D">
          <w:rPr>
            <w:rStyle w:val="Hyperlink"/>
            <w:noProof/>
          </w:rPr>
          <w:t>Active</w:t>
        </w:r>
        <w:r w:rsidR="00BE056D" w:rsidRPr="0080643D">
          <w:rPr>
            <w:rStyle w:val="Hyperlink"/>
            <w:noProof/>
            <w:lang w:val="ru-RU"/>
          </w:rPr>
          <w:t xml:space="preserve"> </w:t>
        </w:r>
        <w:r w:rsidR="00BE056D" w:rsidRPr="0080643D">
          <w:rPr>
            <w:rStyle w:val="Hyperlink"/>
            <w:noProof/>
          </w:rPr>
          <w:t>Directory</w:t>
        </w:r>
        <w:r w:rsidR="00BE056D" w:rsidRPr="0080643D">
          <w:rPr>
            <w:rStyle w:val="Hyperlink"/>
            <w:noProof/>
            <w:lang w:val="ru-RU"/>
          </w:rPr>
          <w:t xml:space="preserve"> </w:t>
        </w:r>
        <w:r w:rsidR="00BE056D" w:rsidRPr="0080643D">
          <w:rPr>
            <w:rStyle w:val="Hyperlink"/>
            <w:noProof/>
          </w:rPr>
          <w:t>Basic</w:t>
        </w:r>
        <w:r w:rsidR="00BE056D">
          <w:rPr>
            <w:noProof/>
            <w:webHidden/>
          </w:rPr>
          <w:tab/>
        </w:r>
        <w:r w:rsidR="00BE056D">
          <w:rPr>
            <w:noProof/>
            <w:webHidden/>
          </w:rPr>
          <w:fldChar w:fldCharType="begin"/>
        </w:r>
        <w:r w:rsidR="00BE056D">
          <w:rPr>
            <w:noProof/>
            <w:webHidden/>
          </w:rPr>
          <w:instrText xml:space="preserve"> PAGEREF _Toc445899918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33FB36D5" w14:textId="364EFC03" w:rsidR="00BE056D" w:rsidRDefault="00CD31BB">
      <w:pPr>
        <w:pStyle w:val="TOC4"/>
        <w:rPr>
          <w:rFonts w:eastAsiaTheme="minorEastAsia"/>
          <w:smallCaps w:val="0"/>
          <w:noProof/>
          <w:sz w:val="22"/>
          <w:lang w:val="en-US" w:eastAsia="zh-CN" w:bidi="ar-SA"/>
        </w:rPr>
      </w:pPr>
      <w:hyperlink w:anchor="_Toc445899919" w:history="1">
        <w:r w:rsidR="00BE056D" w:rsidRPr="0080643D">
          <w:rPr>
            <w:rStyle w:val="Hyperlink"/>
            <w:noProof/>
          </w:rPr>
          <w:t>Azure Active Directory Premium</w:t>
        </w:r>
        <w:r w:rsidR="00BE056D">
          <w:rPr>
            <w:noProof/>
            <w:webHidden/>
          </w:rPr>
          <w:tab/>
        </w:r>
        <w:r w:rsidR="00BE056D">
          <w:rPr>
            <w:noProof/>
            <w:webHidden/>
          </w:rPr>
          <w:fldChar w:fldCharType="begin"/>
        </w:r>
        <w:r w:rsidR="00BE056D">
          <w:rPr>
            <w:noProof/>
            <w:webHidden/>
          </w:rPr>
          <w:instrText xml:space="preserve"> PAGEREF _Toc445899919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477362D8" w14:textId="0E34D1C4" w:rsidR="00BE056D" w:rsidRDefault="00CD31BB">
      <w:pPr>
        <w:pStyle w:val="TOC4"/>
        <w:rPr>
          <w:rFonts w:eastAsiaTheme="minorEastAsia"/>
          <w:smallCaps w:val="0"/>
          <w:noProof/>
          <w:sz w:val="22"/>
          <w:lang w:val="en-US" w:eastAsia="zh-CN" w:bidi="ar-SA"/>
        </w:rPr>
      </w:pPr>
      <w:hyperlink w:anchor="_Toc445899920" w:history="1">
        <w:r w:rsidR="00BE056D" w:rsidRPr="0080643D">
          <w:rPr>
            <w:rStyle w:val="Hyperlink"/>
            <w:noProof/>
          </w:rPr>
          <w:t>Azure Rights Management Premium</w:t>
        </w:r>
        <w:r w:rsidR="00BE056D">
          <w:rPr>
            <w:noProof/>
            <w:webHidden/>
          </w:rPr>
          <w:tab/>
        </w:r>
        <w:r w:rsidR="00BE056D">
          <w:rPr>
            <w:noProof/>
            <w:webHidden/>
          </w:rPr>
          <w:fldChar w:fldCharType="begin"/>
        </w:r>
        <w:r w:rsidR="00BE056D">
          <w:rPr>
            <w:noProof/>
            <w:webHidden/>
          </w:rPr>
          <w:instrText xml:space="preserve"> PAGEREF _Toc445899920 \h </w:instrText>
        </w:r>
        <w:r w:rsidR="00BE056D">
          <w:rPr>
            <w:noProof/>
            <w:webHidden/>
          </w:rPr>
        </w:r>
        <w:r w:rsidR="00BE056D">
          <w:rPr>
            <w:noProof/>
            <w:webHidden/>
          </w:rPr>
          <w:fldChar w:fldCharType="separate"/>
        </w:r>
        <w:r w:rsidR="00BE056D">
          <w:rPr>
            <w:noProof/>
            <w:webHidden/>
          </w:rPr>
          <w:t>17</w:t>
        </w:r>
        <w:r w:rsidR="00BE056D">
          <w:rPr>
            <w:noProof/>
            <w:webHidden/>
          </w:rPr>
          <w:fldChar w:fldCharType="end"/>
        </w:r>
      </w:hyperlink>
    </w:p>
    <w:p w14:paraId="30A3D92A" w14:textId="48965B46" w:rsidR="00BE056D" w:rsidRDefault="00CD31BB">
      <w:pPr>
        <w:pStyle w:val="TOC4"/>
        <w:rPr>
          <w:rFonts w:eastAsiaTheme="minorEastAsia"/>
          <w:smallCaps w:val="0"/>
          <w:noProof/>
          <w:sz w:val="22"/>
          <w:lang w:val="en-US" w:eastAsia="zh-CN" w:bidi="ar-SA"/>
        </w:rPr>
      </w:pPr>
      <w:hyperlink w:anchor="_Toc445899921" w:history="1">
        <w:r w:rsidR="00BE056D" w:rsidRPr="0080643D">
          <w:rPr>
            <w:rStyle w:val="Hyperlink"/>
            <w:noProof/>
          </w:rPr>
          <w:t>Azure</w:t>
        </w:r>
        <w:r w:rsidR="00BE056D" w:rsidRPr="0080643D">
          <w:rPr>
            <w:rStyle w:val="Hyperlink"/>
            <w:noProof/>
            <w:lang w:val="ru-RU"/>
          </w:rPr>
          <w:t xml:space="preserve"> </w:t>
        </w:r>
        <w:r w:rsidR="00BE056D" w:rsidRPr="0080643D">
          <w:rPr>
            <w:rStyle w:val="Hyperlink"/>
            <w:noProof/>
          </w:rPr>
          <w:t>RemoteApp</w:t>
        </w:r>
        <w:r w:rsidR="00BE056D">
          <w:rPr>
            <w:noProof/>
            <w:webHidden/>
          </w:rPr>
          <w:tab/>
        </w:r>
        <w:r w:rsidR="00BE056D">
          <w:rPr>
            <w:noProof/>
            <w:webHidden/>
          </w:rPr>
          <w:fldChar w:fldCharType="begin"/>
        </w:r>
        <w:r w:rsidR="00BE056D">
          <w:rPr>
            <w:noProof/>
            <w:webHidden/>
          </w:rPr>
          <w:instrText xml:space="preserve"> PAGEREF _Toc445899921 \h </w:instrText>
        </w:r>
        <w:r w:rsidR="00BE056D">
          <w:rPr>
            <w:noProof/>
            <w:webHidden/>
          </w:rPr>
        </w:r>
        <w:r w:rsidR="00BE056D">
          <w:rPr>
            <w:noProof/>
            <w:webHidden/>
          </w:rPr>
          <w:fldChar w:fldCharType="separate"/>
        </w:r>
        <w:r w:rsidR="00BE056D">
          <w:rPr>
            <w:noProof/>
            <w:webHidden/>
          </w:rPr>
          <w:t>18</w:t>
        </w:r>
        <w:r w:rsidR="00BE056D">
          <w:rPr>
            <w:noProof/>
            <w:webHidden/>
          </w:rPr>
          <w:fldChar w:fldCharType="end"/>
        </w:r>
      </w:hyperlink>
    </w:p>
    <w:p w14:paraId="18CEF694" w14:textId="3D7762AC" w:rsidR="00BE056D" w:rsidRDefault="00CD31BB">
      <w:pPr>
        <w:pStyle w:val="TOC4"/>
        <w:rPr>
          <w:rFonts w:eastAsiaTheme="minorEastAsia"/>
          <w:smallCaps w:val="0"/>
          <w:noProof/>
          <w:sz w:val="22"/>
          <w:lang w:val="en-US" w:eastAsia="zh-CN" w:bidi="ar-SA"/>
        </w:rPr>
      </w:pPr>
      <w:hyperlink w:anchor="_Toc445899922" w:history="1">
        <w:r w:rsidR="00BE056D" w:rsidRPr="0080643D">
          <w:rPr>
            <w:rStyle w:val="Hyperlink"/>
            <w:noProof/>
            <w:lang w:val="ru-RU"/>
          </w:rPr>
          <w:t xml:space="preserve">Многофакторно удостоверяване на </w:t>
        </w:r>
        <w:r w:rsidR="00BE056D" w:rsidRPr="0080643D">
          <w:rPr>
            <w:rStyle w:val="Hyperlink"/>
            <w:noProof/>
          </w:rPr>
          <w:t>Microsoft</w:t>
        </w:r>
        <w:r w:rsidR="00BE056D">
          <w:rPr>
            <w:noProof/>
            <w:webHidden/>
          </w:rPr>
          <w:tab/>
        </w:r>
        <w:r w:rsidR="00BE056D">
          <w:rPr>
            <w:noProof/>
            <w:webHidden/>
          </w:rPr>
          <w:fldChar w:fldCharType="begin"/>
        </w:r>
        <w:r w:rsidR="00BE056D">
          <w:rPr>
            <w:noProof/>
            <w:webHidden/>
          </w:rPr>
          <w:instrText xml:space="preserve"> PAGEREF _Toc445899922 \h </w:instrText>
        </w:r>
        <w:r w:rsidR="00BE056D">
          <w:rPr>
            <w:noProof/>
            <w:webHidden/>
          </w:rPr>
        </w:r>
        <w:r w:rsidR="00BE056D">
          <w:rPr>
            <w:noProof/>
            <w:webHidden/>
          </w:rPr>
          <w:fldChar w:fldCharType="separate"/>
        </w:r>
        <w:r w:rsidR="00BE056D">
          <w:rPr>
            <w:noProof/>
            <w:webHidden/>
          </w:rPr>
          <w:t>18</w:t>
        </w:r>
        <w:r w:rsidR="00BE056D">
          <w:rPr>
            <w:noProof/>
            <w:webHidden/>
          </w:rPr>
          <w:fldChar w:fldCharType="end"/>
        </w:r>
      </w:hyperlink>
    </w:p>
    <w:p w14:paraId="56D648D5" w14:textId="2EFE4006" w:rsidR="00BE056D" w:rsidRDefault="00CD31BB">
      <w:pPr>
        <w:pStyle w:val="TOC3"/>
        <w:tabs>
          <w:tab w:val="right" w:leader="dot" w:pos="5030"/>
        </w:tabs>
        <w:rPr>
          <w:rFonts w:eastAsiaTheme="minorEastAsia"/>
          <w:smallCaps w:val="0"/>
          <w:noProof/>
          <w:sz w:val="22"/>
          <w:lang w:val="en-US" w:eastAsia="zh-CN" w:bidi="ar-SA"/>
        </w:rPr>
      </w:pPr>
      <w:hyperlink w:anchor="_Toc445899923" w:history="1">
        <w:r w:rsidR="00BE056D" w:rsidRPr="0080643D">
          <w:rPr>
            <w:rStyle w:val="Hyperlink"/>
            <w:noProof/>
          </w:rPr>
          <w:t>Microsoft Intune</w:t>
        </w:r>
        <w:r w:rsidR="00BE056D">
          <w:rPr>
            <w:noProof/>
            <w:webHidden/>
          </w:rPr>
          <w:tab/>
        </w:r>
        <w:r w:rsidR="00BE056D">
          <w:rPr>
            <w:noProof/>
            <w:webHidden/>
          </w:rPr>
          <w:fldChar w:fldCharType="begin"/>
        </w:r>
        <w:r w:rsidR="00BE056D">
          <w:rPr>
            <w:noProof/>
            <w:webHidden/>
          </w:rPr>
          <w:instrText xml:space="preserve"> PAGEREF _Toc445899923 \h </w:instrText>
        </w:r>
        <w:r w:rsidR="00BE056D">
          <w:rPr>
            <w:noProof/>
            <w:webHidden/>
          </w:rPr>
        </w:r>
        <w:r w:rsidR="00BE056D">
          <w:rPr>
            <w:noProof/>
            <w:webHidden/>
          </w:rPr>
          <w:fldChar w:fldCharType="separate"/>
        </w:r>
        <w:r w:rsidR="00BE056D">
          <w:rPr>
            <w:noProof/>
            <w:webHidden/>
          </w:rPr>
          <w:t>18</w:t>
        </w:r>
        <w:r w:rsidR="00BE056D">
          <w:rPr>
            <w:noProof/>
            <w:webHidden/>
          </w:rPr>
          <w:fldChar w:fldCharType="end"/>
        </w:r>
      </w:hyperlink>
    </w:p>
    <w:p w14:paraId="75B4EEA3" w14:textId="54F54985" w:rsidR="00BE056D" w:rsidRDefault="00CD31BB">
      <w:pPr>
        <w:pStyle w:val="TOC2"/>
        <w:tabs>
          <w:tab w:val="right" w:leader="dot" w:pos="5030"/>
        </w:tabs>
        <w:rPr>
          <w:rFonts w:eastAsiaTheme="minorEastAsia"/>
          <w:b w:val="0"/>
          <w:smallCaps w:val="0"/>
          <w:noProof/>
          <w:sz w:val="22"/>
          <w:lang w:val="en-US" w:eastAsia="zh-CN" w:bidi="ar-SA"/>
        </w:rPr>
      </w:pPr>
      <w:hyperlink w:anchor="_Toc445899924" w:history="1">
        <w:r w:rsidR="00BE056D" w:rsidRPr="0080643D">
          <w:rPr>
            <w:rStyle w:val="Hyperlink"/>
            <w:noProof/>
          </w:rPr>
          <w:t>Microsoft Dynamics Online Services</w:t>
        </w:r>
        <w:r w:rsidR="00BE056D">
          <w:rPr>
            <w:noProof/>
            <w:webHidden/>
          </w:rPr>
          <w:tab/>
        </w:r>
        <w:r w:rsidR="00BE056D">
          <w:rPr>
            <w:noProof/>
            <w:webHidden/>
          </w:rPr>
          <w:fldChar w:fldCharType="begin"/>
        </w:r>
        <w:r w:rsidR="00BE056D">
          <w:rPr>
            <w:noProof/>
            <w:webHidden/>
          </w:rPr>
          <w:instrText xml:space="preserve"> PAGEREF _Toc445899924 \h </w:instrText>
        </w:r>
        <w:r w:rsidR="00BE056D">
          <w:rPr>
            <w:noProof/>
            <w:webHidden/>
          </w:rPr>
        </w:r>
        <w:r w:rsidR="00BE056D">
          <w:rPr>
            <w:noProof/>
            <w:webHidden/>
          </w:rPr>
          <w:fldChar w:fldCharType="separate"/>
        </w:r>
        <w:r w:rsidR="00BE056D">
          <w:rPr>
            <w:noProof/>
            <w:webHidden/>
          </w:rPr>
          <w:t>18</w:t>
        </w:r>
        <w:r w:rsidR="00BE056D">
          <w:rPr>
            <w:noProof/>
            <w:webHidden/>
          </w:rPr>
          <w:fldChar w:fldCharType="end"/>
        </w:r>
      </w:hyperlink>
    </w:p>
    <w:p w14:paraId="3933EC8F" w14:textId="4612E27C" w:rsidR="00BE056D" w:rsidRDefault="00CD31BB">
      <w:pPr>
        <w:pStyle w:val="TOC4"/>
        <w:rPr>
          <w:rFonts w:eastAsiaTheme="minorEastAsia"/>
          <w:smallCaps w:val="0"/>
          <w:noProof/>
          <w:sz w:val="22"/>
          <w:lang w:val="en-US" w:eastAsia="zh-CN" w:bidi="ar-SA"/>
        </w:rPr>
      </w:pPr>
      <w:hyperlink w:anchor="_Toc445899925" w:history="1">
        <w:r w:rsidR="00BE056D" w:rsidRPr="0080643D">
          <w:rPr>
            <w:rStyle w:val="Hyperlink"/>
            <w:noProof/>
          </w:rPr>
          <w:t>Microsoft</w:t>
        </w:r>
        <w:r w:rsidR="00BE056D" w:rsidRPr="0080643D">
          <w:rPr>
            <w:rStyle w:val="Hyperlink"/>
            <w:noProof/>
            <w:lang w:val="ru-RU"/>
          </w:rPr>
          <w:t xml:space="preserve"> </w:t>
        </w:r>
        <w:r w:rsidR="00BE056D" w:rsidRPr="0080643D">
          <w:rPr>
            <w:rStyle w:val="Hyperlink"/>
            <w:noProof/>
          </w:rPr>
          <w:t>Dynamics</w:t>
        </w:r>
        <w:r w:rsidR="00BE056D" w:rsidRPr="0080643D">
          <w:rPr>
            <w:rStyle w:val="Hyperlink"/>
            <w:noProof/>
            <w:lang w:val="ru-RU"/>
          </w:rPr>
          <w:t xml:space="preserve"> </w:t>
        </w:r>
        <w:r w:rsidR="00BE056D" w:rsidRPr="0080643D">
          <w:rPr>
            <w:rStyle w:val="Hyperlink"/>
            <w:noProof/>
          </w:rPr>
          <w:t>AX</w:t>
        </w:r>
        <w:r w:rsidR="00BE056D">
          <w:rPr>
            <w:noProof/>
            <w:webHidden/>
          </w:rPr>
          <w:tab/>
        </w:r>
        <w:r w:rsidR="00BE056D">
          <w:rPr>
            <w:noProof/>
            <w:webHidden/>
          </w:rPr>
          <w:fldChar w:fldCharType="begin"/>
        </w:r>
        <w:r w:rsidR="00BE056D">
          <w:rPr>
            <w:noProof/>
            <w:webHidden/>
          </w:rPr>
          <w:instrText xml:space="preserve"> PAGEREF _Toc445899925 \h </w:instrText>
        </w:r>
        <w:r w:rsidR="00BE056D">
          <w:rPr>
            <w:noProof/>
            <w:webHidden/>
          </w:rPr>
        </w:r>
        <w:r w:rsidR="00BE056D">
          <w:rPr>
            <w:noProof/>
            <w:webHidden/>
          </w:rPr>
          <w:fldChar w:fldCharType="separate"/>
        </w:r>
        <w:r w:rsidR="00BE056D">
          <w:rPr>
            <w:noProof/>
            <w:webHidden/>
          </w:rPr>
          <w:t>18</w:t>
        </w:r>
        <w:r w:rsidR="00BE056D">
          <w:rPr>
            <w:noProof/>
            <w:webHidden/>
          </w:rPr>
          <w:fldChar w:fldCharType="end"/>
        </w:r>
      </w:hyperlink>
    </w:p>
    <w:p w14:paraId="180701D8" w14:textId="46C980B3" w:rsidR="00BE056D" w:rsidRDefault="00CD31BB">
      <w:pPr>
        <w:pStyle w:val="TOC4"/>
        <w:rPr>
          <w:rFonts w:eastAsiaTheme="minorEastAsia"/>
          <w:smallCaps w:val="0"/>
          <w:noProof/>
          <w:sz w:val="22"/>
          <w:lang w:val="en-US" w:eastAsia="zh-CN" w:bidi="ar-SA"/>
        </w:rPr>
      </w:pPr>
      <w:hyperlink w:anchor="_Toc445899926" w:history="1">
        <w:r w:rsidR="00BE056D" w:rsidRPr="0080643D">
          <w:rPr>
            <w:rStyle w:val="Hyperlink"/>
            <w:noProof/>
          </w:rPr>
          <w:t>Microsoft Dynamics CRM Online</w:t>
        </w:r>
        <w:r w:rsidR="00BE056D">
          <w:rPr>
            <w:noProof/>
            <w:webHidden/>
          </w:rPr>
          <w:tab/>
        </w:r>
        <w:r w:rsidR="00BE056D">
          <w:rPr>
            <w:noProof/>
            <w:webHidden/>
          </w:rPr>
          <w:fldChar w:fldCharType="begin"/>
        </w:r>
        <w:r w:rsidR="00BE056D">
          <w:rPr>
            <w:noProof/>
            <w:webHidden/>
          </w:rPr>
          <w:instrText xml:space="preserve"> PAGEREF _Toc445899926 \h </w:instrText>
        </w:r>
        <w:r w:rsidR="00BE056D">
          <w:rPr>
            <w:noProof/>
            <w:webHidden/>
          </w:rPr>
        </w:r>
        <w:r w:rsidR="00BE056D">
          <w:rPr>
            <w:noProof/>
            <w:webHidden/>
          </w:rPr>
          <w:fldChar w:fldCharType="separate"/>
        </w:r>
        <w:r w:rsidR="00BE056D">
          <w:rPr>
            <w:noProof/>
            <w:webHidden/>
          </w:rPr>
          <w:t>19</w:t>
        </w:r>
        <w:r w:rsidR="00BE056D">
          <w:rPr>
            <w:noProof/>
            <w:webHidden/>
          </w:rPr>
          <w:fldChar w:fldCharType="end"/>
        </w:r>
      </w:hyperlink>
    </w:p>
    <w:p w14:paraId="5FDE716A" w14:textId="7BEC3DB3" w:rsidR="00BE056D" w:rsidRDefault="00CD31BB">
      <w:pPr>
        <w:pStyle w:val="TOC4"/>
        <w:rPr>
          <w:rFonts w:eastAsiaTheme="minorEastAsia"/>
          <w:smallCaps w:val="0"/>
          <w:noProof/>
          <w:sz w:val="22"/>
          <w:lang w:val="en-US" w:eastAsia="zh-CN" w:bidi="ar-SA"/>
        </w:rPr>
      </w:pPr>
      <w:hyperlink w:anchor="_Toc445899927" w:history="1">
        <w:r w:rsidR="00BE056D" w:rsidRPr="0080643D">
          <w:rPr>
            <w:rStyle w:val="Hyperlink"/>
            <w:noProof/>
          </w:rPr>
          <w:t>Microsoft Dynamics Marketing</w:t>
        </w:r>
        <w:r w:rsidR="00BE056D">
          <w:rPr>
            <w:noProof/>
            <w:webHidden/>
          </w:rPr>
          <w:tab/>
        </w:r>
        <w:r w:rsidR="00BE056D">
          <w:rPr>
            <w:noProof/>
            <w:webHidden/>
          </w:rPr>
          <w:fldChar w:fldCharType="begin"/>
        </w:r>
        <w:r w:rsidR="00BE056D">
          <w:rPr>
            <w:noProof/>
            <w:webHidden/>
          </w:rPr>
          <w:instrText xml:space="preserve"> PAGEREF _Toc445899927 \h </w:instrText>
        </w:r>
        <w:r w:rsidR="00BE056D">
          <w:rPr>
            <w:noProof/>
            <w:webHidden/>
          </w:rPr>
        </w:r>
        <w:r w:rsidR="00BE056D">
          <w:rPr>
            <w:noProof/>
            <w:webHidden/>
          </w:rPr>
          <w:fldChar w:fldCharType="separate"/>
        </w:r>
        <w:r w:rsidR="00BE056D">
          <w:rPr>
            <w:noProof/>
            <w:webHidden/>
          </w:rPr>
          <w:t>19</w:t>
        </w:r>
        <w:r w:rsidR="00BE056D">
          <w:rPr>
            <w:noProof/>
            <w:webHidden/>
          </w:rPr>
          <w:fldChar w:fldCharType="end"/>
        </w:r>
      </w:hyperlink>
    </w:p>
    <w:p w14:paraId="73B1E751" w14:textId="2B2288A3" w:rsidR="00BE056D" w:rsidRDefault="00CD31BB">
      <w:pPr>
        <w:pStyle w:val="TOC4"/>
        <w:rPr>
          <w:rFonts w:eastAsiaTheme="minorEastAsia"/>
          <w:smallCaps w:val="0"/>
          <w:noProof/>
          <w:sz w:val="22"/>
          <w:lang w:val="en-US" w:eastAsia="zh-CN" w:bidi="ar-SA"/>
        </w:rPr>
      </w:pPr>
      <w:hyperlink w:anchor="_Toc445899928" w:history="1">
        <w:r w:rsidR="00BE056D" w:rsidRPr="0080643D">
          <w:rPr>
            <w:rStyle w:val="Hyperlink"/>
            <w:noProof/>
          </w:rPr>
          <w:t>Microsoft Social Engagement</w:t>
        </w:r>
        <w:r w:rsidR="00BE056D">
          <w:rPr>
            <w:noProof/>
            <w:webHidden/>
          </w:rPr>
          <w:tab/>
        </w:r>
        <w:r w:rsidR="00BE056D">
          <w:rPr>
            <w:noProof/>
            <w:webHidden/>
          </w:rPr>
          <w:fldChar w:fldCharType="begin"/>
        </w:r>
        <w:r w:rsidR="00BE056D">
          <w:rPr>
            <w:noProof/>
            <w:webHidden/>
          </w:rPr>
          <w:instrText xml:space="preserve"> PAGEREF _Toc445899928 \h </w:instrText>
        </w:r>
        <w:r w:rsidR="00BE056D">
          <w:rPr>
            <w:noProof/>
            <w:webHidden/>
          </w:rPr>
        </w:r>
        <w:r w:rsidR="00BE056D">
          <w:rPr>
            <w:noProof/>
            <w:webHidden/>
          </w:rPr>
          <w:fldChar w:fldCharType="separate"/>
        </w:r>
        <w:r w:rsidR="00BE056D">
          <w:rPr>
            <w:noProof/>
            <w:webHidden/>
          </w:rPr>
          <w:t>19</w:t>
        </w:r>
        <w:r w:rsidR="00BE056D">
          <w:rPr>
            <w:noProof/>
            <w:webHidden/>
          </w:rPr>
          <w:fldChar w:fldCharType="end"/>
        </w:r>
      </w:hyperlink>
    </w:p>
    <w:p w14:paraId="0B03F947" w14:textId="74089A11" w:rsidR="00BE056D" w:rsidRDefault="00CD31BB">
      <w:pPr>
        <w:pStyle w:val="TOC4"/>
        <w:rPr>
          <w:rFonts w:eastAsiaTheme="minorEastAsia"/>
          <w:smallCaps w:val="0"/>
          <w:noProof/>
          <w:sz w:val="22"/>
          <w:lang w:val="en-US" w:eastAsia="zh-CN" w:bidi="ar-SA"/>
        </w:rPr>
      </w:pPr>
      <w:hyperlink w:anchor="_Toc445899929" w:history="1">
        <w:r w:rsidR="00BE056D" w:rsidRPr="0080643D">
          <w:rPr>
            <w:rStyle w:val="Hyperlink"/>
            <w:noProof/>
          </w:rPr>
          <w:t>Parature</w:t>
        </w:r>
        <w:r w:rsidR="00BE056D" w:rsidRPr="0080643D">
          <w:rPr>
            <w:rStyle w:val="Hyperlink"/>
            <w:noProof/>
            <w:lang w:val="ru-RU"/>
          </w:rPr>
          <w:t xml:space="preserve"> (на </w:t>
        </w:r>
        <w:r w:rsidR="00BE056D" w:rsidRPr="0080643D">
          <w:rPr>
            <w:rStyle w:val="Hyperlink"/>
            <w:noProof/>
          </w:rPr>
          <w:t>Microsoft</w:t>
        </w:r>
        <w:r w:rsidR="00BE056D" w:rsidRPr="0080643D">
          <w:rPr>
            <w:rStyle w:val="Hyperlink"/>
            <w:noProof/>
            <w:lang w:val="ru-RU"/>
          </w:rPr>
          <w:t>)</w:t>
        </w:r>
        <w:r w:rsidR="00BE056D">
          <w:rPr>
            <w:noProof/>
            <w:webHidden/>
          </w:rPr>
          <w:tab/>
        </w:r>
        <w:r w:rsidR="00BE056D">
          <w:rPr>
            <w:noProof/>
            <w:webHidden/>
          </w:rPr>
          <w:fldChar w:fldCharType="begin"/>
        </w:r>
        <w:r w:rsidR="00BE056D">
          <w:rPr>
            <w:noProof/>
            <w:webHidden/>
          </w:rPr>
          <w:instrText xml:space="preserve"> PAGEREF _Toc445899929 \h </w:instrText>
        </w:r>
        <w:r w:rsidR="00BE056D">
          <w:rPr>
            <w:noProof/>
            <w:webHidden/>
          </w:rPr>
        </w:r>
        <w:r w:rsidR="00BE056D">
          <w:rPr>
            <w:noProof/>
            <w:webHidden/>
          </w:rPr>
          <w:fldChar w:fldCharType="separate"/>
        </w:r>
        <w:r w:rsidR="00BE056D">
          <w:rPr>
            <w:noProof/>
            <w:webHidden/>
          </w:rPr>
          <w:t>20</w:t>
        </w:r>
        <w:r w:rsidR="00BE056D">
          <w:rPr>
            <w:noProof/>
            <w:webHidden/>
          </w:rPr>
          <w:fldChar w:fldCharType="end"/>
        </w:r>
      </w:hyperlink>
    </w:p>
    <w:p w14:paraId="327ECD2B" w14:textId="38B8A57C" w:rsidR="00BE056D" w:rsidRDefault="00CD31BB">
      <w:pPr>
        <w:pStyle w:val="TOC2"/>
        <w:tabs>
          <w:tab w:val="right" w:leader="dot" w:pos="5030"/>
        </w:tabs>
        <w:rPr>
          <w:rFonts w:eastAsiaTheme="minorEastAsia"/>
          <w:b w:val="0"/>
          <w:smallCaps w:val="0"/>
          <w:noProof/>
          <w:sz w:val="22"/>
          <w:lang w:val="en-US" w:eastAsia="zh-CN" w:bidi="ar-SA"/>
        </w:rPr>
      </w:pPr>
      <w:hyperlink w:anchor="_Toc445899930" w:history="1">
        <w:r w:rsidR="00BE056D" w:rsidRPr="0080643D">
          <w:rPr>
            <w:rStyle w:val="Hyperlink"/>
            <w:noProof/>
            <w:lang w:val="ru-RU"/>
          </w:rPr>
          <w:t xml:space="preserve">Услуги на </w:t>
        </w:r>
        <w:r w:rsidR="00BE056D" w:rsidRPr="0080643D">
          <w:rPr>
            <w:rStyle w:val="Hyperlink"/>
            <w:noProof/>
          </w:rPr>
          <w:t>Office</w:t>
        </w:r>
        <w:r w:rsidR="00BE056D" w:rsidRPr="0080643D">
          <w:rPr>
            <w:rStyle w:val="Hyperlink"/>
            <w:noProof/>
            <w:lang w:val="ru-RU"/>
          </w:rPr>
          <w:t xml:space="preserve"> 365</w:t>
        </w:r>
        <w:r w:rsidR="00BE056D">
          <w:rPr>
            <w:noProof/>
            <w:webHidden/>
          </w:rPr>
          <w:tab/>
        </w:r>
        <w:r w:rsidR="00BE056D">
          <w:rPr>
            <w:noProof/>
            <w:webHidden/>
          </w:rPr>
          <w:fldChar w:fldCharType="begin"/>
        </w:r>
        <w:r w:rsidR="00BE056D">
          <w:rPr>
            <w:noProof/>
            <w:webHidden/>
          </w:rPr>
          <w:instrText xml:space="preserve"> PAGEREF _Toc445899930 \h </w:instrText>
        </w:r>
        <w:r w:rsidR="00BE056D">
          <w:rPr>
            <w:noProof/>
            <w:webHidden/>
          </w:rPr>
        </w:r>
        <w:r w:rsidR="00BE056D">
          <w:rPr>
            <w:noProof/>
            <w:webHidden/>
          </w:rPr>
          <w:fldChar w:fldCharType="separate"/>
        </w:r>
        <w:r w:rsidR="00BE056D">
          <w:rPr>
            <w:noProof/>
            <w:webHidden/>
          </w:rPr>
          <w:t>20</w:t>
        </w:r>
        <w:r w:rsidR="00BE056D">
          <w:rPr>
            <w:noProof/>
            <w:webHidden/>
          </w:rPr>
          <w:fldChar w:fldCharType="end"/>
        </w:r>
      </w:hyperlink>
    </w:p>
    <w:p w14:paraId="4591C330" w14:textId="54DB398A" w:rsidR="00BE056D" w:rsidRDefault="00CD31BB">
      <w:pPr>
        <w:pStyle w:val="TOC4"/>
        <w:rPr>
          <w:rFonts w:eastAsiaTheme="minorEastAsia"/>
          <w:smallCaps w:val="0"/>
          <w:noProof/>
          <w:sz w:val="22"/>
          <w:lang w:val="en-US" w:eastAsia="zh-CN" w:bidi="ar-SA"/>
        </w:rPr>
      </w:pPr>
      <w:hyperlink w:anchor="_Toc445899931" w:history="1">
        <w:r w:rsidR="00BE056D" w:rsidRPr="0080643D">
          <w:rPr>
            <w:rStyle w:val="Hyperlink"/>
            <w:noProof/>
          </w:rPr>
          <w:t>Exchange Online</w:t>
        </w:r>
        <w:r w:rsidR="00BE056D">
          <w:rPr>
            <w:noProof/>
            <w:webHidden/>
          </w:rPr>
          <w:tab/>
        </w:r>
        <w:r w:rsidR="00BE056D">
          <w:rPr>
            <w:noProof/>
            <w:webHidden/>
          </w:rPr>
          <w:fldChar w:fldCharType="begin"/>
        </w:r>
        <w:r w:rsidR="00BE056D">
          <w:rPr>
            <w:noProof/>
            <w:webHidden/>
          </w:rPr>
          <w:instrText xml:space="preserve"> PAGEREF _Toc445899931 \h </w:instrText>
        </w:r>
        <w:r w:rsidR="00BE056D">
          <w:rPr>
            <w:noProof/>
            <w:webHidden/>
          </w:rPr>
        </w:r>
        <w:r w:rsidR="00BE056D">
          <w:rPr>
            <w:noProof/>
            <w:webHidden/>
          </w:rPr>
          <w:fldChar w:fldCharType="separate"/>
        </w:r>
        <w:r w:rsidR="00BE056D">
          <w:rPr>
            <w:noProof/>
            <w:webHidden/>
          </w:rPr>
          <w:t>20</w:t>
        </w:r>
        <w:r w:rsidR="00BE056D">
          <w:rPr>
            <w:noProof/>
            <w:webHidden/>
          </w:rPr>
          <w:fldChar w:fldCharType="end"/>
        </w:r>
      </w:hyperlink>
    </w:p>
    <w:p w14:paraId="03F9D6BE" w14:textId="32A31E50" w:rsidR="00BE056D" w:rsidRDefault="00CD31BB">
      <w:pPr>
        <w:pStyle w:val="TOC4"/>
        <w:rPr>
          <w:rFonts w:eastAsiaTheme="minorEastAsia"/>
          <w:smallCaps w:val="0"/>
          <w:noProof/>
          <w:sz w:val="22"/>
          <w:lang w:val="en-US" w:eastAsia="zh-CN" w:bidi="ar-SA"/>
        </w:rPr>
      </w:pPr>
      <w:hyperlink w:anchor="_Toc445899932" w:history="1">
        <w:r w:rsidR="00BE056D" w:rsidRPr="0080643D">
          <w:rPr>
            <w:rStyle w:val="Hyperlink"/>
            <w:noProof/>
            <w:lang w:val="ru-RU"/>
          </w:rPr>
          <w:t xml:space="preserve">Приложения на </w:t>
        </w:r>
        <w:r w:rsidR="00BE056D" w:rsidRPr="0080643D">
          <w:rPr>
            <w:rStyle w:val="Hyperlink"/>
            <w:noProof/>
          </w:rPr>
          <w:t>Office</w:t>
        </w:r>
        <w:r w:rsidR="00BE056D" w:rsidRPr="0080643D">
          <w:rPr>
            <w:rStyle w:val="Hyperlink"/>
            <w:noProof/>
            <w:lang w:val="ru-RU"/>
          </w:rPr>
          <w:t xml:space="preserve"> 365</w:t>
        </w:r>
        <w:r w:rsidR="00BE056D">
          <w:rPr>
            <w:noProof/>
            <w:webHidden/>
          </w:rPr>
          <w:tab/>
        </w:r>
        <w:r w:rsidR="00BE056D">
          <w:rPr>
            <w:noProof/>
            <w:webHidden/>
          </w:rPr>
          <w:fldChar w:fldCharType="begin"/>
        </w:r>
        <w:r w:rsidR="00BE056D">
          <w:rPr>
            <w:noProof/>
            <w:webHidden/>
          </w:rPr>
          <w:instrText xml:space="preserve"> PAGEREF _Toc445899932 \h </w:instrText>
        </w:r>
        <w:r w:rsidR="00BE056D">
          <w:rPr>
            <w:noProof/>
            <w:webHidden/>
          </w:rPr>
        </w:r>
        <w:r w:rsidR="00BE056D">
          <w:rPr>
            <w:noProof/>
            <w:webHidden/>
          </w:rPr>
          <w:fldChar w:fldCharType="separate"/>
        </w:r>
        <w:r w:rsidR="00BE056D">
          <w:rPr>
            <w:noProof/>
            <w:webHidden/>
          </w:rPr>
          <w:t>22</w:t>
        </w:r>
        <w:r w:rsidR="00BE056D">
          <w:rPr>
            <w:noProof/>
            <w:webHidden/>
          </w:rPr>
          <w:fldChar w:fldCharType="end"/>
        </w:r>
      </w:hyperlink>
    </w:p>
    <w:p w14:paraId="22AFE362" w14:textId="28555667" w:rsidR="00BE056D" w:rsidRDefault="00CD31BB">
      <w:pPr>
        <w:pStyle w:val="TOC4"/>
        <w:rPr>
          <w:rFonts w:eastAsiaTheme="minorEastAsia"/>
          <w:smallCaps w:val="0"/>
          <w:noProof/>
          <w:sz w:val="22"/>
          <w:lang w:val="en-US" w:eastAsia="zh-CN" w:bidi="ar-SA"/>
        </w:rPr>
      </w:pPr>
      <w:hyperlink w:anchor="_Toc445899933" w:history="1">
        <w:r w:rsidR="00BE056D" w:rsidRPr="0080643D">
          <w:rPr>
            <w:rStyle w:val="Hyperlink"/>
            <w:noProof/>
          </w:rPr>
          <w:t>Office 365 Delve Analytics</w:t>
        </w:r>
        <w:r w:rsidR="00BE056D">
          <w:rPr>
            <w:noProof/>
            <w:webHidden/>
          </w:rPr>
          <w:tab/>
        </w:r>
        <w:r w:rsidR="00BE056D">
          <w:rPr>
            <w:noProof/>
            <w:webHidden/>
          </w:rPr>
          <w:fldChar w:fldCharType="begin"/>
        </w:r>
        <w:r w:rsidR="00BE056D">
          <w:rPr>
            <w:noProof/>
            <w:webHidden/>
          </w:rPr>
          <w:instrText xml:space="preserve"> PAGEREF _Toc445899933 \h </w:instrText>
        </w:r>
        <w:r w:rsidR="00BE056D">
          <w:rPr>
            <w:noProof/>
            <w:webHidden/>
          </w:rPr>
        </w:r>
        <w:r w:rsidR="00BE056D">
          <w:rPr>
            <w:noProof/>
            <w:webHidden/>
          </w:rPr>
          <w:fldChar w:fldCharType="separate"/>
        </w:r>
        <w:r w:rsidR="00BE056D">
          <w:rPr>
            <w:noProof/>
            <w:webHidden/>
          </w:rPr>
          <w:t>22</w:t>
        </w:r>
        <w:r w:rsidR="00BE056D">
          <w:rPr>
            <w:noProof/>
            <w:webHidden/>
          </w:rPr>
          <w:fldChar w:fldCharType="end"/>
        </w:r>
      </w:hyperlink>
    </w:p>
    <w:p w14:paraId="50B2EE75" w14:textId="0B76DBE4" w:rsidR="00BE056D" w:rsidRDefault="00CD31BB">
      <w:pPr>
        <w:pStyle w:val="TOC4"/>
        <w:rPr>
          <w:rFonts w:eastAsiaTheme="minorEastAsia"/>
          <w:smallCaps w:val="0"/>
          <w:noProof/>
          <w:sz w:val="22"/>
          <w:lang w:val="en-US" w:eastAsia="zh-CN" w:bidi="ar-SA"/>
        </w:rPr>
      </w:pPr>
      <w:hyperlink w:anchor="_Toc445899934" w:history="1">
        <w:r w:rsidR="00BE056D" w:rsidRPr="0080643D">
          <w:rPr>
            <w:rStyle w:val="Hyperlink"/>
            <w:noProof/>
          </w:rPr>
          <w:t>Office 365 Advanced eDiscovery</w:t>
        </w:r>
        <w:r w:rsidR="00BE056D">
          <w:rPr>
            <w:noProof/>
            <w:webHidden/>
          </w:rPr>
          <w:tab/>
        </w:r>
        <w:r w:rsidR="00BE056D">
          <w:rPr>
            <w:noProof/>
            <w:webHidden/>
          </w:rPr>
          <w:fldChar w:fldCharType="begin"/>
        </w:r>
        <w:r w:rsidR="00BE056D">
          <w:rPr>
            <w:noProof/>
            <w:webHidden/>
          </w:rPr>
          <w:instrText xml:space="preserve"> PAGEREF _Toc445899934 \h </w:instrText>
        </w:r>
        <w:r w:rsidR="00BE056D">
          <w:rPr>
            <w:noProof/>
            <w:webHidden/>
          </w:rPr>
        </w:r>
        <w:r w:rsidR="00BE056D">
          <w:rPr>
            <w:noProof/>
            <w:webHidden/>
          </w:rPr>
          <w:fldChar w:fldCharType="separate"/>
        </w:r>
        <w:r w:rsidR="00BE056D">
          <w:rPr>
            <w:noProof/>
            <w:webHidden/>
          </w:rPr>
          <w:t>23</w:t>
        </w:r>
        <w:r w:rsidR="00BE056D">
          <w:rPr>
            <w:noProof/>
            <w:webHidden/>
          </w:rPr>
          <w:fldChar w:fldCharType="end"/>
        </w:r>
      </w:hyperlink>
    </w:p>
    <w:p w14:paraId="7B72DFC2" w14:textId="732CC83D" w:rsidR="00BE056D" w:rsidRDefault="00CD31BB">
      <w:pPr>
        <w:pStyle w:val="TOC4"/>
        <w:rPr>
          <w:rFonts w:eastAsiaTheme="minorEastAsia"/>
          <w:smallCaps w:val="0"/>
          <w:noProof/>
          <w:sz w:val="22"/>
          <w:lang w:val="en-US" w:eastAsia="zh-CN" w:bidi="ar-SA"/>
        </w:rPr>
      </w:pPr>
      <w:hyperlink w:anchor="_Toc445899935" w:history="1">
        <w:r w:rsidR="00BE056D" w:rsidRPr="0080643D">
          <w:rPr>
            <w:rStyle w:val="Hyperlink"/>
            <w:noProof/>
          </w:rPr>
          <w:t>Office</w:t>
        </w:r>
        <w:r w:rsidR="00BE056D" w:rsidRPr="0080643D">
          <w:rPr>
            <w:rStyle w:val="Hyperlink"/>
            <w:noProof/>
            <w:lang w:val="ru-RU"/>
          </w:rPr>
          <w:t xml:space="preserve"> </w:t>
        </w:r>
        <w:r w:rsidR="00BE056D" w:rsidRPr="0080643D">
          <w:rPr>
            <w:rStyle w:val="Hyperlink"/>
            <w:noProof/>
          </w:rPr>
          <w:t>Online</w:t>
        </w:r>
        <w:r w:rsidR="00BE056D">
          <w:rPr>
            <w:noProof/>
            <w:webHidden/>
          </w:rPr>
          <w:tab/>
        </w:r>
        <w:r w:rsidR="00BE056D">
          <w:rPr>
            <w:noProof/>
            <w:webHidden/>
          </w:rPr>
          <w:fldChar w:fldCharType="begin"/>
        </w:r>
        <w:r w:rsidR="00BE056D">
          <w:rPr>
            <w:noProof/>
            <w:webHidden/>
          </w:rPr>
          <w:instrText xml:space="preserve"> PAGEREF _Toc445899935 \h </w:instrText>
        </w:r>
        <w:r w:rsidR="00BE056D">
          <w:rPr>
            <w:noProof/>
            <w:webHidden/>
          </w:rPr>
        </w:r>
        <w:r w:rsidR="00BE056D">
          <w:rPr>
            <w:noProof/>
            <w:webHidden/>
          </w:rPr>
          <w:fldChar w:fldCharType="separate"/>
        </w:r>
        <w:r w:rsidR="00BE056D">
          <w:rPr>
            <w:noProof/>
            <w:webHidden/>
          </w:rPr>
          <w:t>23</w:t>
        </w:r>
        <w:r w:rsidR="00BE056D">
          <w:rPr>
            <w:noProof/>
            <w:webHidden/>
          </w:rPr>
          <w:fldChar w:fldCharType="end"/>
        </w:r>
      </w:hyperlink>
    </w:p>
    <w:p w14:paraId="00FF0CD7" w14:textId="56755F73" w:rsidR="00BE056D" w:rsidRDefault="00CD31BB">
      <w:pPr>
        <w:pStyle w:val="TOC4"/>
        <w:rPr>
          <w:rFonts w:eastAsiaTheme="minorEastAsia"/>
          <w:smallCaps w:val="0"/>
          <w:noProof/>
          <w:sz w:val="22"/>
          <w:lang w:val="en-US" w:eastAsia="zh-CN" w:bidi="ar-SA"/>
        </w:rPr>
      </w:pPr>
      <w:hyperlink w:anchor="_Toc445899936" w:history="1">
        <w:r w:rsidR="00BE056D" w:rsidRPr="0080643D">
          <w:rPr>
            <w:rStyle w:val="Hyperlink"/>
            <w:noProof/>
          </w:rPr>
          <w:t>OneDrive</w:t>
        </w:r>
        <w:r w:rsidR="00BE056D" w:rsidRPr="0080643D">
          <w:rPr>
            <w:rStyle w:val="Hyperlink"/>
            <w:noProof/>
            <w:lang w:val="ru-RU"/>
          </w:rPr>
          <w:t xml:space="preserve"> за бизнеса</w:t>
        </w:r>
        <w:r w:rsidR="00BE056D">
          <w:rPr>
            <w:noProof/>
            <w:webHidden/>
          </w:rPr>
          <w:tab/>
        </w:r>
        <w:r w:rsidR="00BE056D">
          <w:rPr>
            <w:noProof/>
            <w:webHidden/>
          </w:rPr>
          <w:fldChar w:fldCharType="begin"/>
        </w:r>
        <w:r w:rsidR="00BE056D">
          <w:rPr>
            <w:noProof/>
            <w:webHidden/>
          </w:rPr>
          <w:instrText xml:space="preserve"> PAGEREF _Toc445899936 \h </w:instrText>
        </w:r>
        <w:r w:rsidR="00BE056D">
          <w:rPr>
            <w:noProof/>
            <w:webHidden/>
          </w:rPr>
        </w:r>
        <w:r w:rsidR="00BE056D">
          <w:rPr>
            <w:noProof/>
            <w:webHidden/>
          </w:rPr>
          <w:fldChar w:fldCharType="separate"/>
        </w:r>
        <w:r w:rsidR="00BE056D">
          <w:rPr>
            <w:noProof/>
            <w:webHidden/>
          </w:rPr>
          <w:t>23</w:t>
        </w:r>
        <w:r w:rsidR="00BE056D">
          <w:rPr>
            <w:noProof/>
            <w:webHidden/>
          </w:rPr>
          <w:fldChar w:fldCharType="end"/>
        </w:r>
      </w:hyperlink>
    </w:p>
    <w:p w14:paraId="539C5538" w14:textId="7BA371B5" w:rsidR="00BE056D" w:rsidRDefault="00CD31BB">
      <w:pPr>
        <w:pStyle w:val="TOC4"/>
        <w:rPr>
          <w:rFonts w:eastAsiaTheme="minorEastAsia"/>
          <w:smallCaps w:val="0"/>
          <w:noProof/>
          <w:sz w:val="22"/>
          <w:lang w:val="en-US" w:eastAsia="zh-CN" w:bidi="ar-SA"/>
        </w:rPr>
      </w:pPr>
      <w:hyperlink w:anchor="_Toc445899937" w:history="1">
        <w:r w:rsidR="00BE056D" w:rsidRPr="0080643D">
          <w:rPr>
            <w:rStyle w:val="Hyperlink"/>
            <w:noProof/>
          </w:rPr>
          <w:t>Project Online</w:t>
        </w:r>
        <w:r w:rsidR="00BE056D">
          <w:rPr>
            <w:noProof/>
            <w:webHidden/>
          </w:rPr>
          <w:tab/>
        </w:r>
        <w:r w:rsidR="00BE056D">
          <w:rPr>
            <w:noProof/>
            <w:webHidden/>
          </w:rPr>
          <w:fldChar w:fldCharType="begin"/>
        </w:r>
        <w:r w:rsidR="00BE056D">
          <w:rPr>
            <w:noProof/>
            <w:webHidden/>
          </w:rPr>
          <w:instrText xml:space="preserve"> PAGEREF _Toc445899937 \h </w:instrText>
        </w:r>
        <w:r w:rsidR="00BE056D">
          <w:rPr>
            <w:noProof/>
            <w:webHidden/>
          </w:rPr>
        </w:r>
        <w:r w:rsidR="00BE056D">
          <w:rPr>
            <w:noProof/>
            <w:webHidden/>
          </w:rPr>
          <w:fldChar w:fldCharType="separate"/>
        </w:r>
        <w:r w:rsidR="00BE056D">
          <w:rPr>
            <w:noProof/>
            <w:webHidden/>
          </w:rPr>
          <w:t>23</w:t>
        </w:r>
        <w:r w:rsidR="00BE056D">
          <w:rPr>
            <w:noProof/>
            <w:webHidden/>
          </w:rPr>
          <w:fldChar w:fldCharType="end"/>
        </w:r>
      </w:hyperlink>
    </w:p>
    <w:p w14:paraId="2F7E1944" w14:textId="34E5C3A2" w:rsidR="00BE056D" w:rsidRDefault="00CD31BB">
      <w:pPr>
        <w:pStyle w:val="TOC4"/>
        <w:rPr>
          <w:rFonts w:eastAsiaTheme="minorEastAsia"/>
          <w:smallCaps w:val="0"/>
          <w:noProof/>
          <w:sz w:val="22"/>
          <w:lang w:val="en-US" w:eastAsia="zh-CN" w:bidi="ar-SA"/>
        </w:rPr>
      </w:pPr>
      <w:hyperlink w:anchor="_Toc445899938" w:history="1">
        <w:r w:rsidR="00BE056D" w:rsidRPr="0080643D">
          <w:rPr>
            <w:rStyle w:val="Hyperlink"/>
            <w:noProof/>
          </w:rPr>
          <w:t>SharePoint Online</w:t>
        </w:r>
        <w:r w:rsidR="00BE056D">
          <w:rPr>
            <w:noProof/>
            <w:webHidden/>
          </w:rPr>
          <w:tab/>
        </w:r>
        <w:r w:rsidR="00BE056D">
          <w:rPr>
            <w:noProof/>
            <w:webHidden/>
          </w:rPr>
          <w:fldChar w:fldCharType="begin"/>
        </w:r>
        <w:r w:rsidR="00BE056D">
          <w:rPr>
            <w:noProof/>
            <w:webHidden/>
          </w:rPr>
          <w:instrText xml:space="preserve"> PAGEREF _Toc445899938 \h </w:instrText>
        </w:r>
        <w:r w:rsidR="00BE056D">
          <w:rPr>
            <w:noProof/>
            <w:webHidden/>
          </w:rPr>
        </w:r>
        <w:r w:rsidR="00BE056D">
          <w:rPr>
            <w:noProof/>
            <w:webHidden/>
          </w:rPr>
          <w:fldChar w:fldCharType="separate"/>
        </w:r>
        <w:r w:rsidR="00BE056D">
          <w:rPr>
            <w:noProof/>
            <w:webHidden/>
          </w:rPr>
          <w:t>23</w:t>
        </w:r>
        <w:r w:rsidR="00BE056D">
          <w:rPr>
            <w:noProof/>
            <w:webHidden/>
          </w:rPr>
          <w:fldChar w:fldCharType="end"/>
        </w:r>
      </w:hyperlink>
    </w:p>
    <w:p w14:paraId="139C156E" w14:textId="73E0B462" w:rsidR="00BE056D" w:rsidRDefault="00CD31BB">
      <w:pPr>
        <w:pStyle w:val="TOC4"/>
        <w:rPr>
          <w:rFonts w:eastAsiaTheme="minorEastAsia"/>
          <w:smallCaps w:val="0"/>
          <w:noProof/>
          <w:sz w:val="22"/>
          <w:lang w:val="en-US" w:eastAsia="zh-CN" w:bidi="ar-SA"/>
        </w:rPr>
      </w:pPr>
      <w:hyperlink w:anchor="_Toc445899939" w:history="1">
        <w:r w:rsidR="00BE056D" w:rsidRPr="0080643D">
          <w:rPr>
            <w:rStyle w:val="Hyperlink"/>
            <w:noProof/>
          </w:rPr>
          <w:t>Skype</w:t>
        </w:r>
        <w:r w:rsidR="00BE056D" w:rsidRPr="0080643D">
          <w:rPr>
            <w:rStyle w:val="Hyperlink"/>
            <w:noProof/>
            <w:lang w:val="ru-RU"/>
          </w:rPr>
          <w:t xml:space="preserve"> за бизнеса онлайн</w:t>
        </w:r>
        <w:r w:rsidR="00BE056D">
          <w:rPr>
            <w:noProof/>
            <w:webHidden/>
          </w:rPr>
          <w:tab/>
        </w:r>
        <w:r w:rsidR="00BE056D">
          <w:rPr>
            <w:noProof/>
            <w:webHidden/>
          </w:rPr>
          <w:fldChar w:fldCharType="begin"/>
        </w:r>
        <w:r w:rsidR="00BE056D">
          <w:rPr>
            <w:noProof/>
            <w:webHidden/>
          </w:rPr>
          <w:instrText xml:space="preserve"> PAGEREF _Toc445899939 \h </w:instrText>
        </w:r>
        <w:r w:rsidR="00BE056D">
          <w:rPr>
            <w:noProof/>
            <w:webHidden/>
          </w:rPr>
        </w:r>
        <w:r w:rsidR="00BE056D">
          <w:rPr>
            <w:noProof/>
            <w:webHidden/>
          </w:rPr>
          <w:fldChar w:fldCharType="separate"/>
        </w:r>
        <w:r w:rsidR="00BE056D">
          <w:rPr>
            <w:noProof/>
            <w:webHidden/>
          </w:rPr>
          <w:t>24</w:t>
        </w:r>
        <w:r w:rsidR="00BE056D">
          <w:rPr>
            <w:noProof/>
            <w:webHidden/>
          </w:rPr>
          <w:fldChar w:fldCharType="end"/>
        </w:r>
      </w:hyperlink>
    </w:p>
    <w:p w14:paraId="65EEDAA0" w14:textId="000196A9" w:rsidR="00BE056D" w:rsidRDefault="00CD31BB">
      <w:pPr>
        <w:pStyle w:val="TOC4"/>
        <w:rPr>
          <w:rFonts w:eastAsiaTheme="minorEastAsia"/>
          <w:smallCaps w:val="0"/>
          <w:noProof/>
          <w:sz w:val="22"/>
          <w:lang w:val="en-US" w:eastAsia="zh-CN" w:bidi="ar-SA"/>
        </w:rPr>
      </w:pPr>
      <w:hyperlink w:anchor="_Toc445899940" w:history="1">
        <w:r w:rsidR="00BE056D" w:rsidRPr="0080643D">
          <w:rPr>
            <w:rStyle w:val="Hyperlink"/>
            <w:noProof/>
            <w:lang w:val="ru-RU"/>
          </w:rPr>
          <w:t xml:space="preserve">Услуги </w:t>
        </w:r>
        <w:r w:rsidR="00BE056D" w:rsidRPr="0080643D">
          <w:rPr>
            <w:rStyle w:val="Hyperlink"/>
            <w:noProof/>
          </w:rPr>
          <w:t>PSTN</w:t>
        </w:r>
        <w:r w:rsidR="00BE056D" w:rsidRPr="0080643D">
          <w:rPr>
            <w:rStyle w:val="Hyperlink"/>
            <w:noProof/>
            <w:lang w:val="ru-RU"/>
          </w:rPr>
          <w:t xml:space="preserve"> за </w:t>
        </w:r>
        <w:r w:rsidR="00BE056D" w:rsidRPr="0080643D">
          <w:rPr>
            <w:rStyle w:val="Hyperlink"/>
            <w:noProof/>
          </w:rPr>
          <w:t>Skype</w:t>
        </w:r>
        <w:r w:rsidR="00BE056D" w:rsidRPr="0080643D">
          <w:rPr>
            <w:rStyle w:val="Hyperlink"/>
            <w:noProof/>
            <w:lang w:val="ru-RU"/>
          </w:rPr>
          <w:t xml:space="preserve"> за бизнеса онлайн</w:t>
        </w:r>
        <w:r w:rsidR="00BE056D">
          <w:rPr>
            <w:noProof/>
            <w:webHidden/>
          </w:rPr>
          <w:tab/>
        </w:r>
        <w:r w:rsidR="00BE056D">
          <w:rPr>
            <w:noProof/>
            <w:webHidden/>
          </w:rPr>
          <w:fldChar w:fldCharType="begin"/>
        </w:r>
        <w:r w:rsidR="00BE056D">
          <w:rPr>
            <w:noProof/>
            <w:webHidden/>
          </w:rPr>
          <w:instrText xml:space="preserve"> PAGEREF _Toc445899940 \h </w:instrText>
        </w:r>
        <w:r w:rsidR="00BE056D">
          <w:rPr>
            <w:noProof/>
            <w:webHidden/>
          </w:rPr>
        </w:r>
        <w:r w:rsidR="00BE056D">
          <w:rPr>
            <w:noProof/>
            <w:webHidden/>
          </w:rPr>
          <w:fldChar w:fldCharType="separate"/>
        </w:r>
        <w:r w:rsidR="00BE056D">
          <w:rPr>
            <w:noProof/>
            <w:webHidden/>
          </w:rPr>
          <w:t>24</w:t>
        </w:r>
        <w:r w:rsidR="00BE056D">
          <w:rPr>
            <w:noProof/>
            <w:webHidden/>
          </w:rPr>
          <w:fldChar w:fldCharType="end"/>
        </w:r>
      </w:hyperlink>
    </w:p>
    <w:p w14:paraId="174618C6" w14:textId="6D81BABF" w:rsidR="00BE056D" w:rsidRDefault="00CD31BB">
      <w:pPr>
        <w:pStyle w:val="TOC2"/>
        <w:tabs>
          <w:tab w:val="right" w:leader="dot" w:pos="5030"/>
        </w:tabs>
        <w:rPr>
          <w:rFonts w:eastAsiaTheme="minorEastAsia"/>
          <w:b w:val="0"/>
          <w:smallCaps w:val="0"/>
          <w:noProof/>
          <w:sz w:val="22"/>
          <w:lang w:val="en-US" w:eastAsia="zh-CN" w:bidi="ar-SA"/>
        </w:rPr>
      </w:pPr>
      <w:hyperlink w:anchor="_Toc445899941" w:history="1">
        <w:r w:rsidR="00BE056D" w:rsidRPr="0080643D">
          <w:rPr>
            <w:rStyle w:val="Hyperlink"/>
            <w:noProof/>
            <w:lang w:val="ru-RU"/>
          </w:rPr>
          <w:t>Други Онлайн услуги</w:t>
        </w:r>
        <w:r w:rsidR="00BE056D">
          <w:rPr>
            <w:noProof/>
            <w:webHidden/>
          </w:rPr>
          <w:tab/>
        </w:r>
        <w:r w:rsidR="00BE056D">
          <w:rPr>
            <w:noProof/>
            <w:webHidden/>
          </w:rPr>
          <w:fldChar w:fldCharType="begin"/>
        </w:r>
        <w:r w:rsidR="00BE056D">
          <w:rPr>
            <w:noProof/>
            <w:webHidden/>
          </w:rPr>
          <w:instrText xml:space="preserve"> PAGEREF _Toc445899941 \h </w:instrText>
        </w:r>
        <w:r w:rsidR="00BE056D">
          <w:rPr>
            <w:noProof/>
            <w:webHidden/>
          </w:rPr>
        </w:r>
        <w:r w:rsidR="00BE056D">
          <w:rPr>
            <w:noProof/>
            <w:webHidden/>
          </w:rPr>
          <w:fldChar w:fldCharType="separate"/>
        </w:r>
        <w:r w:rsidR="00BE056D">
          <w:rPr>
            <w:noProof/>
            <w:webHidden/>
          </w:rPr>
          <w:t>25</w:t>
        </w:r>
        <w:r w:rsidR="00BE056D">
          <w:rPr>
            <w:noProof/>
            <w:webHidden/>
          </w:rPr>
          <w:fldChar w:fldCharType="end"/>
        </w:r>
      </w:hyperlink>
    </w:p>
    <w:p w14:paraId="773125F0" w14:textId="3C78CBBB" w:rsidR="00BE056D" w:rsidRDefault="00CD31BB">
      <w:pPr>
        <w:pStyle w:val="TOC4"/>
        <w:rPr>
          <w:rFonts w:eastAsiaTheme="minorEastAsia"/>
          <w:smallCaps w:val="0"/>
          <w:noProof/>
          <w:sz w:val="22"/>
          <w:lang w:val="en-US" w:eastAsia="zh-CN" w:bidi="ar-SA"/>
        </w:rPr>
      </w:pPr>
      <w:hyperlink w:anchor="_Toc445899942" w:history="1">
        <w:r w:rsidR="00BE056D" w:rsidRPr="0080643D">
          <w:rPr>
            <w:rStyle w:val="Hyperlink"/>
            <w:noProof/>
            <w:lang w:val="ru-RU"/>
          </w:rPr>
          <w:t xml:space="preserve">Платформа </w:t>
        </w:r>
        <w:r w:rsidR="00BE056D" w:rsidRPr="0080643D">
          <w:rPr>
            <w:rStyle w:val="Hyperlink"/>
            <w:noProof/>
          </w:rPr>
          <w:t>Bing</w:t>
        </w:r>
        <w:r w:rsidR="00BE056D" w:rsidRPr="0080643D">
          <w:rPr>
            <w:rStyle w:val="Hyperlink"/>
            <w:noProof/>
            <w:lang w:val="ru-RU"/>
          </w:rPr>
          <w:t xml:space="preserve"> </w:t>
        </w:r>
        <w:r w:rsidR="00BE056D" w:rsidRPr="0080643D">
          <w:rPr>
            <w:rStyle w:val="Hyperlink"/>
            <w:noProof/>
          </w:rPr>
          <w:t>Maps</w:t>
        </w:r>
        <w:r w:rsidR="00BE056D" w:rsidRPr="0080643D">
          <w:rPr>
            <w:rStyle w:val="Hyperlink"/>
            <w:noProof/>
            <w:lang w:val="ru-RU"/>
          </w:rPr>
          <w:t xml:space="preserve"> </w:t>
        </w:r>
        <w:r w:rsidR="00BE056D" w:rsidRPr="0080643D">
          <w:rPr>
            <w:rStyle w:val="Hyperlink"/>
            <w:noProof/>
          </w:rPr>
          <w:t>Enterprise</w:t>
        </w:r>
        <w:r w:rsidR="00BE056D" w:rsidRPr="0080643D">
          <w:rPr>
            <w:rStyle w:val="Hyperlink"/>
            <w:noProof/>
            <w:lang w:val="ru-RU"/>
          </w:rPr>
          <w:t xml:space="preserve"> и Платформа за управление на движими активи на </w:t>
        </w:r>
        <w:r w:rsidR="00BE056D" w:rsidRPr="0080643D">
          <w:rPr>
            <w:rStyle w:val="Hyperlink"/>
            <w:noProof/>
          </w:rPr>
          <w:t>Bing</w:t>
        </w:r>
        <w:r w:rsidR="00BE056D" w:rsidRPr="0080643D">
          <w:rPr>
            <w:rStyle w:val="Hyperlink"/>
            <w:noProof/>
            <w:lang w:val="ru-RU"/>
          </w:rPr>
          <w:t xml:space="preserve"> </w:t>
        </w:r>
        <w:r w:rsidR="00BE056D" w:rsidRPr="0080643D">
          <w:rPr>
            <w:rStyle w:val="Hyperlink"/>
            <w:noProof/>
          </w:rPr>
          <w:t>Maps</w:t>
        </w:r>
        <w:r w:rsidR="00BE056D">
          <w:rPr>
            <w:noProof/>
            <w:webHidden/>
          </w:rPr>
          <w:tab/>
        </w:r>
        <w:r w:rsidR="00BE056D">
          <w:rPr>
            <w:noProof/>
            <w:webHidden/>
          </w:rPr>
          <w:fldChar w:fldCharType="begin"/>
        </w:r>
        <w:r w:rsidR="00BE056D">
          <w:rPr>
            <w:noProof/>
            <w:webHidden/>
          </w:rPr>
          <w:instrText xml:space="preserve"> PAGEREF _Toc445899942 \h </w:instrText>
        </w:r>
        <w:r w:rsidR="00BE056D">
          <w:rPr>
            <w:noProof/>
            <w:webHidden/>
          </w:rPr>
        </w:r>
        <w:r w:rsidR="00BE056D">
          <w:rPr>
            <w:noProof/>
            <w:webHidden/>
          </w:rPr>
          <w:fldChar w:fldCharType="separate"/>
        </w:r>
        <w:r w:rsidR="00BE056D">
          <w:rPr>
            <w:noProof/>
            <w:webHidden/>
          </w:rPr>
          <w:t>25</w:t>
        </w:r>
        <w:r w:rsidR="00BE056D">
          <w:rPr>
            <w:noProof/>
            <w:webHidden/>
          </w:rPr>
          <w:fldChar w:fldCharType="end"/>
        </w:r>
      </w:hyperlink>
    </w:p>
    <w:p w14:paraId="3389695D" w14:textId="6ADB658B" w:rsidR="00BE056D" w:rsidRDefault="00CD31BB">
      <w:pPr>
        <w:pStyle w:val="TOC4"/>
        <w:rPr>
          <w:rFonts w:eastAsiaTheme="minorEastAsia"/>
          <w:smallCaps w:val="0"/>
          <w:noProof/>
          <w:sz w:val="22"/>
          <w:lang w:val="en-US" w:eastAsia="zh-CN" w:bidi="ar-SA"/>
        </w:rPr>
      </w:pPr>
      <w:hyperlink w:anchor="_Toc445899943" w:history="1">
        <w:r w:rsidR="00BE056D" w:rsidRPr="0080643D">
          <w:rPr>
            <w:rStyle w:val="Hyperlink"/>
            <w:noProof/>
          </w:rPr>
          <w:t>Microsoft Learning E-Reference Library</w:t>
        </w:r>
        <w:r w:rsidR="00BE056D">
          <w:rPr>
            <w:noProof/>
            <w:webHidden/>
          </w:rPr>
          <w:tab/>
        </w:r>
        <w:r w:rsidR="00BE056D">
          <w:rPr>
            <w:noProof/>
            <w:webHidden/>
          </w:rPr>
          <w:fldChar w:fldCharType="begin"/>
        </w:r>
        <w:r w:rsidR="00BE056D">
          <w:rPr>
            <w:noProof/>
            <w:webHidden/>
          </w:rPr>
          <w:instrText xml:space="preserve"> PAGEREF _Toc445899943 \h </w:instrText>
        </w:r>
        <w:r w:rsidR="00BE056D">
          <w:rPr>
            <w:noProof/>
            <w:webHidden/>
          </w:rPr>
        </w:r>
        <w:r w:rsidR="00BE056D">
          <w:rPr>
            <w:noProof/>
            <w:webHidden/>
          </w:rPr>
          <w:fldChar w:fldCharType="separate"/>
        </w:r>
        <w:r w:rsidR="00BE056D">
          <w:rPr>
            <w:noProof/>
            <w:webHidden/>
          </w:rPr>
          <w:t>25</w:t>
        </w:r>
        <w:r w:rsidR="00BE056D">
          <w:rPr>
            <w:noProof/>
            <w:webHidden/>
          </w:rPr>
          <w:fldChar w:fldCharType="end"/>
        </w:r>
      </w:hyperlink>
    </w:p>
    <w:p w14:paraId="399BF452" w14:textId="79C5D23A" w:rsidR="00BE056D" w:rsidRDefault="00CD31BB">
      <w:pPr>
        <w:pStyle w:val="TOC4"/>
        <w:rPr>
          <w:rFonts w:eastAsiaTheme="minorEastAsia"/>
          <w:smallCaps w:val="0"/>
          <w:noProof/>
          <w:sz w:val="22"/>
          <w:lang w:val="en-US" w:eastAsia="zh-CN" w:bidi="ar-SA"/>
        </w:rPr>
      </w:pPr>
      <w:hyperlink w:anchor="_Toc445899944" w:history="1">
        <w:r w:rsidR="00BE056D" w:rsidRPr="0080643D">
          <w:rPr>
            <w:rStyle w:val="Hyperlink"/>
            <w:noProof/>
          </w:rPr>
          <w:t>Microsoft</w:t>
        </w:r>
        <w:r w:rsidR="00BE056D" w:rsidRPr="0080643D">
          <w:rPr>
            <w:rStyle w:val="Hyperlink"/>
            <w:noProof/>
            <w:lang w:val="ru-RU"/>
          </w:rPr>
          <w:t xml:space="preserve"> </w:t>
        </w:r>
        <w:r w:rsidR="00BE056D" w:rsidRPr="0080643D">
          <w:rPr>
            <w:rStyle w:val="Hyperlink"/>
            <w:noProof/>
          </w:rPr>
          <w:t>Learning</w:t>
        </w:r>
        <w:r w:rsidR="00BE056D" w:rsidRPr="0080643D">
          <w:rPr>
            <w:rStyle w:val="Hyperlink"/>
            <w:noProof/>
            <w:lang w:val="ru-RU"/>
          </w:rPr>
          <w:t xml:space="preserve"> </w:t>
        </w:r>
        <w:r w:rsidR="00BE056D" w:rsidRPr="0080643D">
          <w:rPr>
            <w:rStyle w:val="Hyperlink"/>
            <w:noProof/>
          </w:rPr>
          <w:t>IT</w:t>
        </w:r>
        <w:r w:rsidR="00BE056D" w:rsidRPr="0080643D">
          <w:rPr>
            <w:rStyle w:val="Hyperlink"/>
            <w:noProof/>
            <w:lang w:val="ru-RU"/>
          </w:rPr>
          <w:t xml:space="preserve"> </w:t>
        </w:r>
        <w:r w:rsidR="00BE056D" w:rsidRPr="0080643D">
          <w:rPr>
            <w:rStyle w:val="Hyperlink"/>
            <w:noProof/>
          </w:rPr>
          <w:t>Academy</w:t>
        </w:r>
        <w:r w:rsidR="00BE056D">
          <w:rPr>
            <w:noProof/>
            <w:webHidden/>
          </w:rPr>
          <w:tab/>
        </w:r>
        <w:r w:rsidR="00BE056D">
          <w:rPr>
            <w:noProof/>
            <w:webHidden/>
          </w:rPr>
          <w:fldChar w:fldCharType="begin"/>
        </w:r>
        <w:r w:rsidR="00BE056D">
          <w:rPr>
            <w:noProof/>
            <w:webHidden/>
          </w:rPr>
          <w:instrText xml:space="preserve"> PAGEREF _Toc445899944 \h </w:instrText>
        </w:r>
        <w:r w:rsidR="00BE056D">
          <w:rPr>
            <w:noProof/>
            <w:webHidden/>
          </w:rPr>
        </w:r>
        <w:r w:rsidR="00BE056D">
          <w:rPr>
            <w:noProof/>
            <w:webHidden/>
          </w:rPr>
          <w:fldChar w:fldCharType="separate"/>
        </w:r>
        <w:r w:rsidR="00BE056D">
          <w:rPr>
            <w:noProof/>
            <w:webHidden/>
          </w:rPr>
          <w:t>26</w:t>
        </w:r>
        <w:r w:rsidR="00BE056D">
          <w:rPr>
            <w:noProof/>
            <w:webHidden/>
          </w:rPr>
          <w:fldChar w:fldCharType="end"/>
        </w:r>
      </w:hyperlink>
    </w:p>
    <w:p w14:paraId="2EF8B7F8" w14:textId="739898EA" w:rsidR="00BE056D" w:rsidRDefault="00CD31BB">
      <w:pPr>
        <w:pStyle w:val="TOC4"/>
        <w:rPr>
          <w:rFonts w:eastAsiaTheme="minorEastAsia"/>
          <w:smallCaps w:val="0"/>
          <w:noProof/>
          <w:sz w:val="22"/>
          <w:lang w:val="en-US" w:eastAsia="zh-CN" w:bidi="ar-SA"/>
        </w:rPr>
      </w:pPr>
      <w:hyperlink w:anchor="_Toc445899945" w:history="1">
        <w:r w:rsidR="00BE056D" w:rsidRPr="0080643D">
          <w:rPr>
            <w:rStyle w:val="Hyperlink"/>
            <w:noProof/>
          </w:rPr>
          <w:t>Office</w:t>
        </w:r>
        <w:r w:rsidR="00BE056D" w:rsidRPr="0080643D">
          <w:rPr>
            <w:rStyle w:val="Hyperlink"/>
            <w:noProof/>
            <w:lang w:val="ru-RU"/>
          </w:rPr>
          <w:t xml:space="preserve"> 365 </w:t>
        </w:r>
        <w:r w:rsidR="00BE056D" w:rsidRPr="0080643D">
          <w:rPr>
            <w:rStyle w:val="Hyperlink"/>
            <w:noProof/>
          </w:rPr>
          <w:t>Developer</w:t>
        </w:r>
        <w:r w:rsidR="00BE056D">
          <w:rPr>
            <w:noProof/>
            <w:webHidden/>
          </w:rPr>
          <w:tab/>
        </w:r>
        <w:r w:rsidR="00BE056D">
          <w:rPr>
            <w:noProof/>
            <w:webHidden/>
          </w:rPr>
          <w:fldChar w:fldCharType="begin"/>
        </w:r>
        <w:r w:rsidR="00BE056D">
          <w:rPr>
            <w:noProof/>
            <w:webHidden/>
          </w:rPr>
          <w:instrText xml:space="preserve"> PAGEREF _Toc445899945 \h </w:instrText>
        </w:r>
        <w:r w:rsidR="00BE056D">
          <w:rPr>
            <w:noProof/>
            <w:webHidden/>
          </w:rPr>
        </w:r>
        <w:r w:rsidR="00BE056D">
          <w:rPr>
            <w:noProof/>
            <w:webHidden/>
          </w:rPr>
          <w:fldChar w:fldCharType="separate"/>
        </w:r>
        <w:r w:rsidR="00BE056D">
          <w:rPr>
            <w:noProof/>
            <w:webHidden/>
          </w:rPr>
          <w:t>26</w:t>
        </w:r>
        <w:r w:rsidR="00BE056D">
          <w:rPr>
            <w:noProof/>
            <w:webHidden/>
          </w:rPr>
          <w:fldChar w:fldCharType="end"/>
        </w:r>
      </w:hyperlink>
    </w:p>
    <w:p w14:paraId="16B67831" w14:textId="0DE466C8" w:rsidR="00BE056D" w:rsidRDefault="00CD31BB">
      <w:pPr>
        <w:pStyle w:val="TOC4"/>
        <w:rPr>
          <w:rFonts w:eastAsiaTheme="minorEastAsia"/>
          <w:smallCaps w:val="0"/>
          <w:noProof/>
          <w:sz w:val="22"/>
          <w:lang w:val="en-US" w:eastAsia="zh-CN" w:bidi="ar-SA"/>
        </w:rPr>
      </w:pPr>
      <w:hyperlink w:anchor="_Toc445899946" w:history="1">
        <w:r w:rsidR="00BE056D" w:rsidRPr="0080643D">
          <w:rPr>
            <w:rStyle w:val="Hyperlink"/>
            <w:noProof/>
          </w:rPr>
          <w:t>Power</w:t>
        </w:r>
        <w:r w:rsidR="00BE056D" w:rsidRPr="0080643D">
          <w:rPr>
            <w:rStyle w:val="Hyperlink"/>
            <w:noProof/>
            <w:lang w:val="ru-RU"/>
          </w:rPr>
          <w:t xml:space="preserve"> </w:t>
        </w:r>
        <w:r w:rsidR="00BE056D" w:rsidRPr="0080643D">
          <w:rPr>
            <w:rStyle w:val="Hyperlink"/>
            <w:noProof/>
          </w:rPr>
          <w:t>BI</w:t>
        </w:r>
        <w:r w:rsidR="00BE056D" w:rsidRPr="0080643D">
          <w:rPr>
            <w:rStyle w:val="Hyperlink"/>
            <w:noProof/>
            <w:lang w:val="ru-RU"/>
          </w:rPr>
          <w:t xml:space="preserve"> </w:t>
        </w:r>
        <w:r w:rsidR="00BE056D" w:rsidRPr="0080643D">
          <w:rPr>
            <w:rStyle w:val="Hyperlink"/>
            <w:noProof/>
          </w:rPr>
          <w:t>Pro</w:t>
        </w:r>
        <w:r w:rsidR="00BE056D">
          <w:rPr>
            <w:noProof/>
            <w:webHidden/>
          </w:rPr>
          <w:tab/>
        </w:r>
        <w:r w:rsidR="00BE056D">
          <w:rPr>
            <w:noProof/>
            <w:webHidden/>
          </w:rPr>
          <w:fldChar w:fldCharType="begin"/>
        </w:r>
        <w:r w:rsidR="00BE056D">
          <w:rPr>
            <w:noProof/>
            <w:webHidden/>
          </w:rPr>
          <w:instrText xml:space="preserve"> PAGEREF _Toc445899946 \h </w:instrText>
        </w:r>
        <w:r w:rsidR="00BE056D">
          <w:rPr>
            <w:noProof/>
            <w:webHidden/>
          </w:rPr>
        </w:r>
        <w:r w:rsidR="00BE056D">
          <w:rPr>
            <w:noProof/>
            <w:webHidden/>
          </w:rPr>
          <w:fldChar w:fldCharType="separate"/>
        </w:r>
        <w:r w:rsidR="00BE056D">
          <w:rPr>
            <w:noProof/>
            <w:webHidden/>
          </w:rPr>
          <w:t>26</w:t>
        </w:r>
        <w:r w:rsidR="00BE056D">
          <w:rPr>
            <w:noProof/>
            <w:webHidden/>
          </w:rPr>
          <w:fldChar w:fldCharType="end"/>
        </w:r>
      </w:hyperlink>
    </w:p>
    <w:p w14:paraId="712DB422" w14:textId="299906ED" w:rsidR="00BE056D" w:rsidRDefault="00CD31BB">
      <w:pPr>
        <w:pStyle w:val="TOC4"/>
        <w:rPr>
          <w:rFonts w:eastAsiaTheme="minorEastAsia"/>
          <w:smallCaps w:val="0"/>
          <w:noProof/>
          <w:sz w:val="22"/>
          <w:lang w:val="en-US" w:eastAsia="zh-CN" w:bidi="ar-SA"/>
        </w:rPr>
      </w:pPr>
      <w:hyperlink w:anchor="_Toc445899947" w:history="1">
        <w:r w:rsidR="00BE056D" w:rsidRPr="0080643D">
          <w:rPr>
            <w:rStyle w:val="Hyperlink"/>
            <w:noProof/>
          </w:rPr>
          <w:t>API</w:t>
        </w:r>
        <w:r w:rsidR="00BE056D" w:rsidRPr="0080643D">
          <w:rPr>
            <w:rStyle w:val="Hyperlink"/>
            <w:noProof/>
            <w:lang w:val="ru-RU"/>
          </w:rPr>
          <w:t xml:space="preserve"> на Преводача</w:t>
        </w:r>
        <w:r w:rsidR="00BE056D">
          <w:rPr>
            <w:noProof/>
            <w:webHidden/>
          </w:rPr>
          <w:tab/>
        </w:r>
        <w:r w:rsidR="00BE056D">
          <w:rPr>
            <w:noProof/>
            <w:webHidden/>
          </w:rPr>
          <w:fldChar w:fldCharType="begin"/>
        </w:r>
        <w:r w:rsidR="00BE056D">
          <w:rPr>
            <w:noProof/>
            <w:webHidden/>
          </w:rPr>
          <w:instrText xml:space="preserve"> PAGEREF _Toc445899947 \h </w:instrText>
        </w:r>
        <w:r w:rsidR="00BE056D">
          <w:rPr>
            <w:noProof/>
            <w:webHidden/>
          </w:rPr>
        </w:r>
        <w:r w:rsidR="00BE056D">
          <w:rPr>
            <w:noProof/>
            <w:webHidden/>
          </w:rPr>
          <w:fldChar w:fldCharType="separate"/>
        </w:r>
        <w:r w:rsidR="00BE056D">
          <w:rPr>
            <w:noProof/>
            <w:webHidden/>
          </w:rPr>
          <w:t>26</w:t>
        </w:r>
        <w:r w:rsidR="00BE056D">
          <w:rPr>
            <w:noProof/>
            <w:webHidden/>
          </w:rPr>
          <w:fldChar w:fldCharType="end"/>
        </w:r>
      </w:hyperlink>
    </w:p>
    <w:p w14:paraId="01646F5F" w14:textId="43E6D3DC" w:rsidR="00BE056D" w:rsidRDefault="00CD31BB">
      <w:pPr>
        <w:pStyle w:val="TOC4"/>
        <w:rPr>
          <w:rFonts w:eastAsiaTheme="minorEastAsia"/>
          <w:smallCaps w:val="0"/>
          <w:noProof/>
          <w:sz w:val="22"/>
          <w:lang w:val="en-US" w:eastAsia="zh-CN" w:bidi="ar-SA"/>
        </w:rPr>
      </w:pPr>
      <w:hyperlink w:anchor="_Toc445899948" w:history="1">
        <w:r w:rsidR="00BE056D" w:rsidRPr="0080643D">
          <w:rPr>
            <w:rStyle w:val="Hyperlink"/>
            <w:noProof/>
          </w:rPr>
          <w:t>Yammer</w:t>
        </w:r>
        <w:r w:rsidR="00BE056D" w:rsidRPr="0080643D">
          <w:rPr>
            <w:rStyle w:val="Hyperlink"/>
            <w:noProof/>
            <w:lang w:val="ru-RU"/>
          </w:rPr>
          <w:t xml:space="preserve"> </w:t>
        </w:r>
        <w:r w:rsidR="00BE056D" w:rsidRPr="0080643D">
          <w:rPr>
            <w:rStyle w:val="Hyperlink"/>
            <w:noProof/>
          </w:rPr>
          <w:t>Enterprise</w:t>
        </w:r>
        <w:r w:rsidR="00BE056D">
          <w:rPr>
            <w:noProof/>
            <w:webHidden/>
          </w:rPr>
          <w:tab/>
        </w:r>
        <w:r w:rsidR="00BE056D">
          <w:rPr>
            <w:noProof/>
            <w:webHidden/>
          </w:rPr>
          <w:fldChar w:fldCharType="begin"/>
        </w:r>
        <w:r w:rsidR="00BE056D">
          <w:rPr>
            <w:noProof/>
            <w:webHidden/>
          </w:rPr>
          <w:instrText xml:space="preserve"> PAGEREF _Toc445899948 \h </w:instrText>
        </w:r>
        <w:r w:rsidR="00BE056D">
          <w:rPr>
            <w:noProof/>
            <w:webHidden/>
          </w:rPr>
        </w:r>
        <w:r w:rsidR="00BE056D">
          <w:rPr>
            <w:noProof/>
            <w:webHidden/>
          </w:rPr>
          <w:fldChar w:fldCharType="separate"/>
        </w:r>
        <w:r w:rsidR="00BE056D">
          <w:rPr>
            <w:noProof/>
            <w:webHidden/>
          </w:rPr>
          <w:t>26</w:t>
        </w:r>
        <w:r w:rsidR="00BE056D">
          <w:rPr>
            <w:noProof/>
            <w:webHidden/>
          </w:rPr>
          <w:fldChar w:fldCharType="end"/>
        </w:r>
      </w:hyperlink>
    </w:p>
    <w:p w14:paraId="05113C19" w14:textId="49368397" w:rsidR="00BE056D" w:rsidRDefault="00CD31BB">
      <w:pPr>
        <w:pStyle w:val="TOC1"/>
        <w:tabs>
          <w:tab w:val="right" w:leader="dot" w:pos="5030"/>
        </w:tabs>
        <w:rPr>
          <w:rFonts w:eastAsiaTheme="minorEastAsia"/>
          <w:b w:val="0"/>
          <w:caps w:val="0"/>
          <w:noProof/>
          <w:sz w:val="22"/>
          <w:lang w:val="en-US" w:eastAsia="zh-CN" w:bidi="ar-SA"/>
        </w:rPr>
      </w:pPr>
      <w:hyperlink w:anchor="_Toc445899949" w:history="1">
        <w:r w:rsidR="00BE056D" w:rsidRPr="0080643D">
          <w:rPr>
            <w:rStyle w:val="Hyperlink"/>
            <w:noProof/>
          </w:rPr>
          <w:t>Приложение 1 – Бележки</w:t>
        </w:r>
        <w:r w:rsidR="00BE056D">
          <w:rPr>
            <w:noProof/>
            <w:webHidden/>
          </w:rPr>
          <w:tab/>
        </w:r>
        <w:r w:rsidR="00BE056D">
          <w:rPr>
            <w:noProof/>
            <w:webHidden/>
          </w:rPr>
          <w:fldChar w:fldCharType="begin"/>
        </w:r>
        <w:r w:rsidR="00BE056D">
          <w:rPr>
            <w:noProof/>
            <w:webHidden/>
          </w:rPr>
          <w:instrText xml:space="preserve"> PAGEREF _Toc445899949 \h </w:instrText>
        </w:r>
        <w:r w:rsidR="00BE056D">
          <w:rPr>
            <w:noProof/>
            <w:webHidden/>
          </w:rPr>
        </w:r>
        <w:r w:rsidR="00BE056D">
          <w:rPr>
            <w:noProof/>
            <w:webHidden/>
          </w:rPr>
          <w:fldChar w:fldCharType="separate"/>
        </w:r>
        <w:r w:rsidR="00BE056D">
          <w:rPr>
            <w:noProof/>
            <w:webHidden/>
          </w:rPr>
          <w:t>27</w:t>
        </w:r>
        <w:r w:rsidR="00BE056D">
          <w:rPr>
            <w:noProof/>
            <w:webHidden/>
          </w:rPr>
          <w:fldChar w:fldCharType="end"/>
        </w:r>
      </w:hyperlink>
    </w:p>
    <w:p w14:paraId="013B417C" w14:textId="08199B1B" w:rsidR="00BE056D" w:rsidRDefault="00CD31BB">
      <w:pPr>
        <w:pStyle w:val="TOC3"/>
        <w:tabs>
          <w:tab w:val="right" w:leader="dot" w:pos="5030"/>
        </w:tabs>
        <w:rPr>
          <w:rFonts w:eastAsiaTheme="minorEastAsia"/>
          <w:smallCaps w:val="0"/>
          <w:noProof/>
          <w:sz w:val="22"/>
          <w:lang w:val="en-US" w:eastAsia="zh-CN" w:bidi="ar-SA"/>
        </w:rPr>
      </w:pPr>
      <w:hyperlink w:anchor="_Toc445899950" w:history="1">
        <w:r w:rsidR="00BE056D" w:rsidRPr="0080643D">
          <w:rPr>
            <w:rStyle w:val="Hyperlink"/>
            <w:noProof/>
          </w:rPr>
          <w:t>Bing</w:t>
        </w:r>
        <w:r w:rsidR="00BE056D" w:rsidRPr="0080643D">
          <w:rPr>
            <w:rStyle w:val="Hyperlink"/>
            <w:noProof/>
            <w:lang w:val="ru-RU"/>
          </w:rPr>
          <w:t xml:space="preserve"> </w:t>
        </w:r>
        <w:r w:rsidR="00BE056D" w:rsidRPr="0080643D">
          <w:rPr>
            <w:rStyle w:val="Hyperlink"/>
            <w:noProof/>
          </w:rPr>
          <w:t>Maps</w:t>
        </w:r>
        <w:r w:rsidR="00BE056D">
          <w:rPr>
            <w:noProof/>
            <w:webHidden/>
          </w:rPr>
          <w:tab/>
        </w:r>
        <w:r w:rsidR="00BE056D">
          <w:rPr>
            <w:noProof/>
            <w:webHidden/>
          </w:rPr>
          <w:fldChar w:fldCharType="begin"/>
        </w:r>
        <w:r w:rsidR="00BE056D">
          <w:rPr>
            <w:noProof/>
            <w:webHidden/>
          </w:rPr>
          <w:instrText xml:space="preserve"> PAGEREF _Toc445899950 \h </w:instrText>
        </w:r>
        <w:r w:rsidR="00BE056D">
          <w:rPr>
            <w:noProof/>
            <w:webHidden/>
          </w:rPr>
        </w:r>
        <w:r w:rsidR="00BE056D">
          <w:rPr>
            <w:noProof/>
            <w:webHidden/>
          </w:rPr>
          <w:fldChar w:fldCharType="separate"/>
        </w:r>
        <w:r w:rsidR="00BE056D">
          <w:rPr>
            <w:noProof/>
            <w:webHidden/>
          </w:rPr>
          <w:t>27</w:t>
        </w:r>
        <w:r w:rsidR="00BE056D">
          <w:rPr>
            <w:noProof/>
            <w:webHidden/>
          </w:rPr>
          <w:fldChar w:fldCharType="end"/>
        </w:r>
      </w:hyperlink>
    </w:p>
    <w:p w14:paraId="594BEC13" w14:textId="618A570C" w:rsidR="00BE056D" w:rsidRDefault="00CD31BB">
      <w:pPr>
        <w:pStyle w:val="TOC3"/>
        <w:tabs>
          <w:tab w:val="right" w:leader="dot" w:pos="5030"/>
        </w:tabs>
        <w:rPr>
          <w:rFonts w:eastAsiaTheme="minorEastAsia"/>
          <w:smallCaps w:val="0"/>
          <w:noProof/>
          <w:sz w:val="22"/>
          <w:lang w:val="en-US" w:eastAsia="zh-CN" w:bidi="ar-SA"/>
        </w:rPr>
      </w:pPr>
      <w:hyperlink w:anchor="_Toc445899951" w:history="1">
        <w:r w:rsidR="00BE056D" w:rsidRPr="0080643D">
          <w:rPr>
            <w:rStyle w:val="Hyperlink"/>
            <w:noProof/>
            <w:lang w:val="ru-RU"/>
          </w:rPr>
          <w:t>Професионални услуги</w:t>
        </w:r>
        <w:r w:rsidR="00BE056D">
          <w:rPr>
            <w:noProof/>
            <w:webHidden/>
          </w:rPr>
          <w:tab/>
        </w:r>
        <w:r w:rsidR="00BE056D">
          <w:rPr>
            <w:noProof/>
            <w:webHidden/>
          </w:rPr>
          <w:fldChar w:fldCharType="begin"/>
        </w:r>
        <w:r w:rsidR="00BE056D">
          <w:rPr>
            <w:noProof/>
            <w:webHidden/>
          </w:rPr>
          <w:instrText xml:space="preserve"> PAGEREF _Toc445899951 \h </w:instrText>
        </w:r>
        <w:r w:rsidR="00BE056D">
          <w:rPr>
            <w:noProof/>
            <w:webHidden/>
          </w:rPr>
        </w:r>
        <w:r w:rsidR="00BE056D">
          <w:rPr>
            <w:noProof/>
            <w:webHidden/>
          </w:rPr>
          <w:fldChar w:fldCharType="separate"/>
        </w:r>
        <w:r w:rsidR="00BE056D">
          <w:rPr>
            <w:noProof/>
            <w:webHidden/>
          </w:rPr>
          <w:t>27</w:t>
        </w:r>
        <w:r w:rsidR="00BE056D">
          <w:rPr>
            <w:noProof/>
            <w:webHidden/>
          </w:rPr>
          <w:fldChar w:fldCharType="end"/>
        </w:r>
      </w:hyperlink>
    </w:p>
    <w:p w14:paraId="50AC6E0B" w14:textId="10D0829F" w:rsidR="00BE056D" w:rsidRDefault="00CD31BB">
      <w:pPr>
        <w:pStyle w:val="TOC3"/>
        <w:tabs>
          <w:tab w:val="right" w:leader="dot" w:pos="5030"/>
        </w:tabs>
        <w:rPr>
          <w:rFonts w:eastAsiaTheme="minorEastAsia"/>
          <w:smallCaps w:val="0"/>
          <w:noProof/>
          <w:sz w:val="22"/>
          <w:lang w:val="en-US" w:eastAsia="zh-CN" w:bidi="ar-SA"/>
        </w:rPr>
      </w:pPr>
      <w:hyperlink w:anchor="_Toc445899952" w:history="1">
        <w:r w:rsidR="00BE056D" w:rsidRPr="0080643D">
          <w:rPr>
            <w:rStyle w:val="Hyperlink"/>
            <w:noProof/>
            <w:lang w:val="ru-RU"/>
          </w:rPr>
          <w:t xml:space="preserve">Бележка за Визуалния стандарт </w:t>
        </w:r>
        <w:r w:rsidR="00BE056D" w:rsidRPr="0080643D">
          <w:rPr>
            <w:rStyle w:val="Hyperlink"/>
            <w:noProof/>
          </w:rPr>
          <w:t>H</w:t>
        </w:r>
        <w:r w:rsidR="00BE056D" w:rsidRPr="0080643D">
          <w:rPr>
            <w:rStyle w:val="Hyperlink"/>
            <w:noProof/>
            <w:lang w:val="ru-RU"/>
          </w:rPr>
          <w:t>.264/</w:t>
        </w:r>
        <w:r w:rsidR="00BE056D" w:rsidRPr="0080643D">
          <w:rPr>
            <w:rStyle w:val="Hyperlink"/>
            <w:noProof/>
          </w:rPr>
          <w:t>AVC</w:t>
        </w:r>
        <w:r w:rsidR="00BE056D" w:rsidRPr="0080643D">
          <w:rPr>
            <w:rStyle w:val="Hyperlink"/>
            <w:noProof/>
            <w:lang w:val="ru-RU"/>
          </w:rPr>
          <w:t xml:space="preserve">, Видеостандарта </w:t>
        </w:r>
        <w:r w:rsidR="00BE056D" w:rsidRPr="0080643D">
          <w:rPr>
            <w:rStyle w:val="Hyperlink"/>
            <w:noProof/>
          </w:rPr>
          <w:t>VC</w:t>
        </w:r>
        <w:r w:rsidR="00BE056D" w:rsidRPr="0080643D">
          <w:rPr>
            <w:rStyle w:val="Hyperlink"/>
            <w:noProof/>
            <w:lang w:val="ru-RU"/>
          </w:rPr>
          <w:t xml:space="preserve">-1, Визуалния стандарт </w:t>
        </w:r>
        <w:r w:rsidR="00BE056D" w:rsidRPr="0080643D">
          <w:rPr>
            <w:rStyle w:val="Hyperlink"/>
            <w:noProof/>
          </w:rPr>
          <w:t>MPEG</w:t>
        </w:r>
        <w:r w:rsidR="00BE056D" w:rsidRPr="0080643D">
          <w:rPr>
            <w:rStyle w:val="Hyperlink"/>
            <w:noProof/>
            <w:lang w:val="ru-RU"/>
          </w:rPr>
          <w:t xml:space="preserve">-4 Част 2 и Видеостандарта </w:t>
        </w:r>
        <w:r w:rsidR="00BE056D" w:rsidRPr="0080643D">
          <w:rPr>
            <w:rStyle w:val="Hyperlink"/>
            <w:noProof/>
          </w:rPr>
          <w:t>MPEG</w:t>
        </w:r>
        <w:r w:rsidR="00BE056D" w:rsidRPr="0080643D">
          <w:rPr>
            <w:rStyle w:val="Hyperlink"/>
            <w:noProof/>
            <w:lang w:val="ru-RU"/>
          </w:rPr>
          <w:t>-2</w:t>
        </w:r>
        <w:r w:rsidR="00BE056D">
          <w:rPr>
            <w:noProof/>
            <w:webHidden/>
          </w:rPr>
          <w:tab/>
        </w:r>
        <w:r w:rsidR="00BE056D">
          <w:rPr>
            <w:noProof/>
            <w:webHidden/>
          </w:rPr>
          <w:fldChar w:fldCharType="begin"/>
        </w:r>
        <w:r w:rsidR="00BE056D">
          <w:rPr>
            <w:noProof/>
            <w:webHidden/>
          </w:rPr>
          <w:instrText xml:space="preserve"> PAGEREF _Toc445899952 \h </w:instrText>
        </w:r>
        <w:r w:rsidR="00BE056D">
          <w:rPr>
            <w:noProof/>
            <w:webHidden/>
          </w:rPr>
        </w:r>
        <w:r w:rsidR="00BE056D">
          <w:rPr>
            <w:noProof/>
            <w:webHidden/>
          </w:rPr>
          <w:fldChar w:fldCharType="separate"/>
        </w:r>
        <w:r w:rsidR="00BE056D">
          <w:rPr>
            <w:noProof/>
            <w:webHidden/>
          </w:rPr>
          <w:t>28</w:t>
        </w:r>
        <w:r w:rsidR="00BE056D">
          <w:rPr>
            <w:noProof/>
            <w:webHidden/>
          </w:rPr>
          <w:fldChar w:fldCharType="end"/>
        </w:r>
      </w:hyperlink>
    </w:p>
    <w:p w14:paraId="0206875F" w14:textId="1B9DEA84" w:rsidR="00BE056D" w:rsidRDefault="00CD31BB">
      <w:pPr>
        <w:pStyle w:val="TOC1"/>
        <w:tabs>
          <w:tab w:val="right" w:leader="dot" w:pos="5030"/>
        </w:tabs>
        <w:rPr>
          <w:rFonts w:eastAsiaTheme="minorEastAsia"/>
          <w:b w:val="0"/>
          <w:caps w:val="0"/>
          <w:noProof/>
          <w:sz w:val="22"/>
          <w:lang w:val="en-US" w:eastAsia="zh-CN" w:bidi="ar-SA"/>
        </w:rPr>
      </w:pPr>
      <w:hyperlink w:anchor="_Toc445899953" w:history="1">
        <w:r w:rsidR="00BE056D" w:rsidRPr="0080643D">
          <w:rPr>
            <w:rStyle w:val="Hyperlink"/>
            <w:noProof/>
          </w:rPr>
          <w:t>Приложение 2 – Пакети с лицензи за абонамент</w:t>
        </w:r>
        <w:r w:rsidR="00BE056D">
          <w:rPr>
            <w:noProof/>
            <w:webHidden/>
          </w:rPr>
          <w:tab/>
        </w:r>
        <w:r w:rsidR="00BE056D">
          <w:rPr>
            <w:noProof/>
            <w:webHidden/>
          </w:rPr>
          <w:fldChar w:fldCharType="begin"/>
        </w:r>
        <w:r w:rsidR="00BE056D">
          <w:rPr>
            <w:noProof/>
            <w:webHidden/>
          </w:rPr>
          <w:instrText xml:space="preserve"> PAGEREF _Toc445899953 \h </w:instrText>
        </w:r>
        <w:r w:rsidR="00BE056D">
          <w:rPr>
            <w:noProof/>
            <w:webHidden/>
          </w:rPr>
        </w:r>
        <w:r w:rsidR="00BE056D">
          <w:rPr>
            <w:noProof/>
            <w:webHidden/>
          </w:rPr>
          <w:fldChar w:fldCharType="separate"/>
        </w:r>
        <w:r w:rsidR="00BE056D">
          <w:rPr>
            <w:noProof/>
            <w:webHidden/>
          </w:rPr>
          <w:t>29</w:t>
        </w:r>
        <w:r w:rsidR="00BE056D">
          <w:rPr>
            <w:noProof/>
            <w:webHidden/>
          </w:rPr>
          <w:fldChar w:fldCharType="end"/>
        </w:r>
      </w:hyperlink>
    </w:p>
    <w:p w14:paraId="4F840627" w14:textId="4D697165" w:rsidR="00BE056D" w:rsidRDefault="00CD31BB">
      <w:pPr>
        <w:pStyle w:val="TOC1"/>
        <w:tabs>
          <w:tab w:val="right" w:leader="dot" w:pos="5030"/>
        </w:tabs>
        <w:rPr>
          <w:rFonts w:eastAsiaTheme="minorEastAsia"/>
          <w:b w:val="0"/>
          <w:caps w:val="0"/>
          <w:noProof/>
          <w:sz w:val="22"/>
          <w:lang w:val="en-US" w:eastAsia="zh-CN" w:bidi="ar-SA"/>
        </w:rPr>
      </w:pPr>
      <w:hyperlink w:anchor="_Toc445899954" w:history="1">
        <w:r w:rsidR="00BE056D" w:rsidRPr="0080643D">
          <w:rPr>
            <w:rStyle w:val="Hyperlink"/>
            <w:noProof/>
          </w:rPr>
          <w:t>Приложение 3 – Стандартните договорни клаузи (Изпълнители за обработване на данни)</w:t>
        </w:r>
        <w:r w:rsidR="00BE056D">
          <w:rPr>
            <w:noProof/>
            <w:webHidden/>
          </w:rPr>
          <w:tab/>
        </w:r>
        <w:r w:rsidR="00BE056D">
          <w:rPr>
            <w:noProof/>
            <w:webHidden/>
          </w:rPr>
          <w:fldChar w:fldCharType="begin"/>
        </w:r>
        <w:r w:rsidR="00BE056D">
          <w:rPr>
            <w:noProof/>
            <w:webHidden/>
          </w:rPr>
          <w:instrText xml:space="preserve"> PAGEREF _Toc445899954 \h </w:instrText>
        </w:r>
        <w:r w:rsidR="00BE056D">
          <w:rPr>
            <w:noProof/>
            <w:webHidden/>
          </w:rPr>
        </w:r>
        <w:r w:rsidR="00BE056D">
          <w:rPr>
            <w:noProof/>
            <w:webHidden/>
          </w:rPr>
          <w:fldChar w:fldCharType="separate"/>
        </w:r>
        <w:r w:rsidR="00BE056D">
          <w:rPr>
            <w:noProof/>
            <w:webHidden/>
          </w:rPr>
          <w:t>31</w:t>
        </w:r>
        <w:r w:rsidR="00BE056D">
          <w:rPr>
            <w:noProof/>
            <w:webHidden/>
          </w:rPr>
          <w:fldChar w:fldCharType="end"/>
        </w:r>
      </w:hyperlink>
    </w:p>
    <w:p w14:paraId="092C9288" w14:textId="5E6DD8F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899876"/>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45899877"/>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445899878"/>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290EAE" w:rsidRPr="00227E59" w14:paraId="00574C26" w14:textId="77777777" w:rsidTr="00BE056D">
        <w:trPr>
          <w:tblHeader/>
        </w:trPr>
        <w:tc>
          <w:tcPr>
            <w:tcW w:w="5400" w:type="dxa"/>
            <w:shd w:val="clear" w:color="auto" w:fill="0072C6"/>
          </w:tcPr>
          <w:p w14:paraId="4D942D92" w14:textId="0F7F0C87" w:rsidR="00290EAE" w:rsidRPr="00227E59" w:rsidRDefault="00290EAE" w:rsidP="00290EAE">
            <w:pPr>
              <w:pStyle w:val="ProductList-Body"/>
              <w:spacing w:before="20" w:after="20"/>
              <w:rPr>
                <w:color w:val="FFFFFF" w:themeColor="background1"/>
              </w:rPr>
            </w:pPr>
            <w:r>
              <w:rPr>
                <w:color w:val="FFFFFF" w:themeColor="background1"/>
                <w:sz w:val="16"/>
              </w:rPr>
              <w:t>Допълнения</w:t>
            </w:r>
          </w:p>
        </w:tc>
        <w:tc>
          <w:tcPr>
            <w:tcW w:w="5400" w:type="dxa"/>
            <w:shd w:val="clear" w:color="auto" w:fill="0072C6"/>
          </w:tcPr>
          <w:p w14:paraId="48A5165A" w14:textId="460A2AD7" w:rsidR="00290EAE" w:rsidRPr="00227E59" w:rsidRDefault="00290EAE" w:rsidP="00290EAE">
            <w:pPr>
              <w:pStyle w:val="ProductList-Body"/>
              <w:spacing w:before="20" w:after="20"/>
              <w:rPr>
                <w:color w:val="FFFFFF" w:themeColor="background1"/>
              </w:rPr>
            </w:pPr>
            <w:r>
              <w:rPr>
                <w:color w:val="FFFFFF" w:themeColor="background1"/>
                <w:sz w:val="16"/>
              </w:rPr>
              <w:t>Премахвания</w:t>
            </w:r>
          </w:p>
        </w:tc>
      </w:tr>
      <w:tr w:rsidR="00BE056D" w:rsidRPr="00227E59" w14:paraId="3974E1F4" w14:textId="77777777" w:rsidTr="00BE056D">
        <w:tc>
          <w:tcPr>
            <w:tcW w:w="5400" w:type="dxa"/>
          </w:tcPr>
          <w:p w14:paraId="3010EBED" w14:textId="6ECF26AF" w:rsidR="00BE056D" w:rsidRPr="00227E59" w:rsidRDefault="00BE056D" w:rsidP="00BE056D">
            <w:pPr>
              <w:pStyle w:val="ProductList-Body"/>
            </w:pPr>
            <w:r>
              <w:rPr>
                <w:sz w:val="16"/>
                <w:szCs w:val="16"/>
              </w:rPr>
              <w:t>Приложение за защита на облак на Microsoft</w:t>
            </w:r>
          </w:p>
        </w:tc>
        <w:tc>
          <w:tcPr>
            <w:tcW w:w="5400" w:type="dxa"/>
          </w:tcPr>
          <w:p w14:paraId="1437BDB1" w14:textId="01333F56" w:rsidR="00BE056D" w:rsidRPr="00227E59" w:rsidRDefault="00BE056D" w:rsidP="00BE056D">
            <w:pPr>
              <w:pStyle w:val="ProductList-Body"/>
            </w:pPr>
          </w:p>
        </w:tc>
      </w:tr>
      <w:tr w:rsidR="00BE056D" w:rsidRPr="00227E59" w14:paraId="1DF45354" w14:textId="77777777" w:rsidTr="00BE056D">
        <w:tc>
          <w:tcPr>
            <w:tcW w:w="5400" w:type="dxa"/>
          </w:tcPr>
          <w:p w14:paraId="2E077526" w14:textId="1C0C0468" w:rsidR="00BE056D" w:rsidRDefault="00BE056D" w:rsidP="00BE056D">
            <w:pPr>
              <w:pStyle w:val="ProductList-Body"/>
              <w:rPr>
                <w:sz w:val="16"/>
              </w:rPr>
            </w:pPr>
            <w:r>
              <w:rPr>
                <w:sz w:val="16"/>
                <w:szCs w:val="16"/>
              </w:rPr>
              <w:t>HockeyApp</w:t>
            </w:r>
          </w:p>
        </w:tc>
        <w:tc>
          <w:tcPr>
            <w:tcW w:w="5400" w:type="dxa"/>
          </w:tcPr>
          <w:p w14:paraId="6F25F351" w14:textId="77777777" w:rsidR="00BE056D" w:rsidRPr="00227E59" w:rsidRDefault="00BE056D" w:rsidP="00BE056D">
            <w:pPr>
              <w:pStyle w:val="ProductList-Body"/>
            </w:pPr>
          </w:p>
        </w:tc>
      </w:tr>
    </w:tbl>
    <w:p w14:paraId="540D1F63" w14:textId="77777777" w:rsidR="00CB3F78" w:rsidRPr="00227E59" w:rsidRDefault="00CB3F78" w:rsidP="00CB3F78">
      <w:pPr>
        <w:pStyle w:val="ProductList-Body"/>
      </w:pPr>
    </w:p>
    <w:p w14:paraId="1D4B4C35" w14:textId="77777777" w:rsidR="00BE056D" w:rsidRPr="00292D87" w:rsidRDefault="00BE056D" w:rsidP="00BE056D">
      <w:pPr>
        <w:pStyle w:val="ProductList-ClauseHeading"/>
      </w:pPr>
      <w:r>
        <w:t>Специфични условия за Онлайн услуги</w:t>
      </w:r>
    </w:p>
    <w:p w14:paraId="6CB74FB7" w14:textId="77777777" w:rsidR="00BE056D" w:rsidRPr="00292D87" w:rsidRDefault="00CD31BB" w:rsidP="00BE056D">
      <w:pPr>
        <w:pStyle w:val="ProductList-Body"/>
      </w:pPr>
      <w:hyperlink w:anchor="AzureRightsManagement" w:history="1">
        <w:r w:rsidR="00BE056D">
          <w:rPr>
            <w:rStyle w:val="Hyperlink"/>
          </w:rPr>
          <w:t>Azure Rights Management Premium</w:t>
        </w:r>
      </w:hyperlink>
      <w:r w:rsidR="00BE056D">
        <w:t>: Продуктовото име Azure Rights Management е променено на Azure Rights Management Premium.</w:t>
      </w:r>
    </w:p>
    <w:p w14:paraId="2EC67CD7" w14:textId="77777777" w:rsidR="00470339" w:rsidRPr="00927E5E" w:rsidRDefault="00CD31BB"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899879"/>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45899880"/>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899881"/>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899882"/>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899883"/>
      <w:r>
        <w:t>Съхранение на данни</w:t>
      </w:r>
      <w:bookmarkEnd w:id="20"/>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899884"/>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899885"/>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899886"/>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899887"/>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899888"/>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0E12E7" w:rsidRDefault="00564004" w:rsidP="000E12E7">
      <w:pPr>
        <w:pStyle w:val="Heading2"/>
        <w:rPr>
          <w:rFonts w:asciiTheme="minorHAnsi" w:eastAsiaTheme="minorHAnsi" w:hAnsiTheme="minorHAnsi" w:cstheme="minorBidi"/>
          <w:b/>
          <w:color w:val="00188F"/>
          <w:sz w:val="18"/>
          <w:szCs w:val="22"/>
        </w:rPr>
      </w:pPr>
      <w:bookmarkStart w:id="26" w:name="_Toc445899889"/>
      <w:r w:rsidRPr="000E12E7">
        <w:rPr>
          <w:rFonts w:asciiTheme="minorHAnsi" w:eastAsiaTheme="minorHAnsi" w:hAnsiTheme="minorHAnsi" w:cstheme="minorBidi"/>
          <w:b/>
          <w:color w:val="00188F"/>
          <w:sz w:val="18"/>
          <w:szCs w:val="22"/>
        </w:rPr>
        <w:t>Услуги за внос/износ</w:t>
      </w:r>
      <w:bookmarkEnd w:id="2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45899890"/>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899891"/>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899892"/>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45899893"/>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CD31BB"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899894"/>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3" w:name="_Toc445899895"/>
      <w:r w:rsidRPr="00B95770">
        <w:rPr>
          <w:lang w:val="ru-RU"/>
        </w:rP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45899896"/>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5899897"/>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45899898"/>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899899"/>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45899900"/>
      <w:bookmarkStart w:id="42" w:name="_Toc417892062"/>
      <w:bookmarkStart w:id="43" w:name="HIPPA"/>
      <w:r>
        <w:t>Бизнес сътрудник по HIPAA</w:t>
      </w:r>
      <w:bookmarkEnd w:id="40"/>
      <w:bookmarkEnd w:id="41"/>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5899901"/>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5899902"/>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45899903"/>
      <w:bookmarkStart w:id="47" w:name="LocationofDataProcessing"/>
      <w:r>
        <w:t>Местоположение на обработването на данните</w:t>
      </w:r>
      <w:bookmarkEnd w:id="46"/>
    </w:p>
    <w:bookmarkEnd w:id="47"/>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45899904"/>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899905"/>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5899906"/>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CD31BB"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3" w:name="DataProcessingTerms"/>
      <w:bookmarkStart w:id="54" w:name="_Toc445899907"/>
      <w:r w:rsidRPr="00B95770">
        <w:rPr>
          <w:lang w:val="ru-RU"/>
        </w:rPr>
        <w:lastRenderedPageBreak/>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1D43354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90EAE" w14:paraId="0344711E" w14:textId="77777777" w:rsidTr="00BE056D">
        <w:trPr>
          <w:tblHeader/>
        </w:trPr>
        <w:tc>
          <w:tcPr>
            <w:tcW w:w="10800" w:type="dxa"/>
            <w:gridSpan w:val="2"/>
            <w:shd w:val="clear" w:color="auto" w:fill="0072C6"/>
          </w:tcPr>
          <w:p w14:paraId="65A843F8" w14:textId="77777777" w:rsidR="00290EAE" w:rsidRPr="005F68CF" w:rsidRDefault="00290EAE" w:rsidP="007A292D">
            <w:pPr>
              <w:pStyle w:val="ProductList-Body"/>
              <w:spacing w:before="20" w:after="20"/>
              <w:rPr>
                <w:color w:val="FFFFFF" w:themeColor="background1"/>
                <w:sz w:val="16"/>
              </w:rPr>
            </w:pPr>
            <w:r>
              <w:rPr>
                <w:color w:val="FFFFFF" w:themeColor="background1"/>
                <w:sz w:val="16"/>
              </w:rPr>
              <w:t>Онлайн услуги</w:t>
            </w:r>
          </w:p>
        </w:tc>
      </w:tr>
      <w:tr w:rsidR="00290EAE" w14:paraId="44C78D4A" w14:textId="77777777" w:rsidTr="00BE056D">
        <w:tc>
          <w:tcPr>
            <w:tcW w:w="2610" w:type="dxa"/>
            <w:vAlign w:val="center"/>
          </w:tcPr>
          <w:p w14:paraId="73B42E36" w14:textId="77777777" w:rsidR="00290EAE" w:rsidRPr="005F68CF" w:rsidRDefault="00290EAE" w:rsidP="007A292D">
            <w:pPr>
              <w:pStyle w:val="ProductList-Body"/>
              <w:rPr>
                <w:sz w:val="16"/>
              </w:rPr>
            </w:pPr>
            <w:r>
              <w:rPr>
                <w:sz w:val="16"/>
              </w:rPr>
              <w:t>Microsoft Dynamics Online Services</w:t>
            </w:r>
          </w:p>
        </w:tc>
        <w:tc>
          <w:tcPr>
            <w:tcW w:w="8190" w:type="dxa"/>
          </w:tcPr>
          <w:p w14:paraId="625DD52A" w14:textId="77777777" w:rsidR="00290EAE" w:rsidRPr="005F68CF" w:rsidRDefault="00290EAE" w:rsidP="007A292D">
            <w:pPr>
              <w:pStyle w:val="ProductList-Body"/>
              <w:rPr>
                <w:sz w:val="16"/>
              </w:rPr>
            </w:pPr>
            <w:r>
              <w:rPr>
                <w:sz w:val="16"/>
                <w:szCs w:val="16"/>
              </w:rPr>
              <w:t xml:space="preserve">Следните услуги: </w:t>
            </w:r>
            <w:r>
              <w:rPr>
                <w:sz w:val="16"/>
              </w:rPr>
              <w:t xml:space="preserve">Microsoft Dynamics CRM Online </w:t>
            </w:r>
            <w:r>
              <w:rPr>
                <w:sz w:val="16"/>
                <w:szCs w:val="16"/>
              </w:rPr>
              <w:t>и</w:t>
            </w:r>
            <w:r>
              <w:rPr>
                <w:sz w:val="16"/>
              </w:rPr>
              <w:t xml:space="preserve"> Microsoft </w:t>
            </w:r>
            <w:r>
              <w:rPr>
                <w:sz w:val="16"/>
                <w:szCs w:val="16"/>
              </w:rPr>
              <w:t>Dynamics Marketing. Microsoft Dynamics Online Services не включват</w:t>
            </w:r>
            <w:r>
              <w:rPr>
                <w:sz w:val="16"/>
              </w:rPr>
              <w:t xml:space="preserve"> (1) Microsoft Dynamics CRM за поддържани устройства, които включват и не се ограничават до: услугите на Microsoft Dynamics CRM Online за таблети и/или смартфони</w:t>
            </w:r>
            <w:r>
              <w:rPr>
                <w:sz w:val="16"/>
                <w:szCs w:val="16"/>
              </w:rPr>
              <w:t>, както и</w:t>
            </w:r>
            <w:r>
              <w:rPr>
                <w:sz w:val="16"/>
              </w:rPr>
              <w:t xml:space="preserve"> (2) всички</w:t>
            </w:r>
            <w:r>
              <w:rPr>
                <w:sz w:val="16"/>
                <w:szCs w:val="16"/>
              </w:rPr>
              <w:t xml:space="preserve"> отделно</w:t>
            </w:r>
            <w:r>
              <w:rPr>
                <w:sz w:val="16"/>
              </w:rPr>
              <w:t xml:space="preserve"> обозначени услуги, предоставени или свързани с Microsoft Dynamics CRM Online</w:t>
            </w:r>
            <w:r>
              <w:rPr>
                <w:sz w:val="16"/>
                <w:szCs w:val="16"/>
              </w:rPr>
              <w:t xml:space="preserve"> или</w:t>
            </w:r>
            <w:r>
              <w:rPr>
                <w:sz w:val="16"/>
              </w:rPr>
              <w:t xml:space="preserve"> Microsoft Dynamics Marketing.</w:t>
            </w:r>
          </w:p>
        </w:tc>
      </w:tr>
      <w:tr w:rsidR="00290EAE" w14:paraId="7E0F758D" w14:textId="77777777" w:rsidTr="00BE056D">
        <w:tc>
          <w:tcPr>
            <w:tcW w:w="2610" w:type="dxa"/>
            <w:vAlign w:val="center"/>
          </w:tcPr>
          <w:p w14:paraId="36843257" w14:textId="77777777" w:rsidR="00290EAE" w:rsidRPr="005F68CF" w:rsidRDefault="00290EAE" w:rsidP="007A292D">
            <w:pPr>
              <w:pStyle w:val="ProductList-Body"/>
              <w:rPr>
                <w:sz w:val="16"/>
              </w:rPr>
            </w:pPr>
            <w:r>
              <w:rPr>
                <w:sz w:val="16"/>
              </w:rPr>
              <w:t>Услуги на Office 365</w:t>
            </w:r>
          </w:p>
        </w:tc>
        <w:tc>
          <w:tcPr>
            <w:tcW w:w="8190" w:type="dxa"/>
          </w:tcPr>
          <w:p w14:paraId="088C0103" w14:textId="77777777" w:rsidR="00290EAE" w:rsidRPr="005F68CF" w:rsidRDefault="00290EAE" w:rsidP="007A292D">
            <w:pPr>
              <w:pStyle w:val="ProductList-Body"/>
              <w:rPr>
                <w:sz w:val="16"/>
              </w:rPr>
            </w:pPr>
            <w:r>
              <w:rPr>
                <w:sz w:val="16"/>
              </w:rP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290EAE" w14:paraId="3F0B5F63" w14:textId="77777777" w:rsidTr="00BE056D">
        <w:tc>
          <w:tcPr>
            <w:tcW w:w="2610" w:type="dxa"/>
            <w:vAlign w:val="center"/>
          </w:tcPr>
          <w:p w14:paraId="321D9B88" w14:textId="67A5E2F4" w:rsidR="00290EAE" w:rsidRPr="005F68CF" w:rsidRDefault="00290EAE" w:rsidP="007A292D">
            <w:pPr>
              <w:pStyle w:val="ProductList-Body"/>
              <w:rPr>
                <w:sz w:val="16"/>
              </w:rPr>
            </w:pPr>
            <w:bookmarkStart w:id="55" w:name="MicrosoftAzureCoreServices"/>
            <w:r>
              <w:rPr>
                <w:sz w:val="16"/>
              </w:rPr>
              <w:t>Основни услуги на Microsoft Azure</w:t>
            </w:r>
            <w:bookmarkEnd w:id="55"/>
          </w:p>
        </w:tc>
        <w:tc>
          <w:tcPr>
            <w:tcW w:w="8190" w:type="dxa"/>
          </w:tcPr>
          <w:p w14:paraId="34E48D3E" w14:textId="77777777" w:rsidR="00290EAE" w:rsidRPr="005F68CF" w:rsidRDefault="00290EAE" w:rsidP="007A292D">
            <w:pPr>
              <w:pStyle w:val="ProductList-Body"/>
              <w:rPr>
                <w:sz w:val="16"/>
              </w:rPr>
            </w:pPr>
            <w:r>
              <w:rPr>
                <w:sz w:val="16"/>
                <w:szCs w:val="16"/>
              </w:rPr>
              <w:t xml:space="preserve">Active Directory, API Management, Automation, Архивиране, Пакет, </w:t>
            </w:r>
            <w:r>
              <w:rPr>
                <w:sz w:val="16"/>
              </w:rPr>
              <w:t xml:space="preserve">BizTalk Services, </w:t>
            </w:r>
            <w:r>
              <w:rPr>
                <w:sz w:val="16"/>
                <w:szCs w:val="16"/>
              </w:rPr>
              <w:t xml:space="preserve">Услуги в облака, DocumentDB, Експресен маршрут, HDInsight, Key Vault, Machine Learning, Management Portal, </w:t>
            </w:r>
            <w:r>
              <w:rPr>
                <w:sz w:val="16"/>
              </w:rPr>
              <w:t xml:space="preserve">Media Services, Mobile Services, Multi-Factor Authentication, </w:t>
            </w:r>
            <w:r>
              <w:rPr>
                <w:sz w:val="16"/>
                <w:szCs w:val="16"/>
              </w:rPr>
              <w:t xml:space="preserve">Център за известия, Operational Insights, Redis Cache, RemoteApp, </w:t>
            </w:r>
            <w:r>
              <w:rPr>
                <w:sz w:val="16"/>
              </w:rPr>
              <w:t xml:space="preserve">Rights Management Service, </w:t>
            </w:r>
            <w:r>
              <w:rPr>
                <w:sz w:val="16"/>
                <w:szCs w:val="16"/>
              </w:rPr>
              <w:t xml:space="preserve">Планировчик, Service Bus, Възстановяване на сайтове, </w:t>
            </w:r>
            <w:r>
              <w:rPr>
                <w:sz w:val="16"/>
              </w:rPr>
              <w:t xml:space="preserve">SQL база данни, </w:t>
            </w:r>
            <w:r>
              <w:rPr>
                <w:sz w:val="16"/>
                <w:szCs w:val="16"/>
              </w:rPr>
              <w:t xml:space="preserve">Съхранение, StorSimple, Stream Analytics, Диспечер на трафик, Виртуални машини, Виртуална мрежа, Visual Studio Team Services, Уеб сайтове и Диспечер на работните потоци. </w:t>
            </w:r>
          </w:p>
        </w:tc>
      </w:tr>
      <w:tr w:rsidR="00290EAE" w14:paraId="1B0A2BE5" w14:textId="77777777" w:rsidTr="00BE056D">
        <w:tc>
          <w:tcPr>
            <w:tcW w:w="2610" w:type="dxa"/>
            <w:vAlign w:val="center"/>
          </w:tcPr>
          <w:p w14:paraId="325726F7" w14:textId="77777777" w:rsidR="00290EAE" w:rsidRPr="005F68CF" w:rsidRDefault="00290EAE" w:rsidP="007A292D">
            <w:pPr>
              <w:pStyle w:val="ProductList-Body"/>
              <w:rPr>
                <w:sz w:val="16"/>
              </w:rPr>
            </w:pPr>
            <w:r>
              <w:rPr>
                <w:sz w:val="16"/>
              </w:rPr>
              <w:t>Онлайн услуги на Microsoft Intune</w:t>
            </w:r>
          </w:p>
        </w:tc>
        <w:tc>
          <w:tcPr>
            <w:tcW w:w="8190" w:type="dxa"/>
          </w:tcPr>
          <w:p w14:paraId="547EAEF1" w14:textId="77777777" w:rsidR="00290EAE" w:rsidRPr="005F68CF" w:rsidRDefault="00290EAE" w:rsidP="007A292D">
            <w:pPr>
              <w:pStyle w:val="ProductList-Body"/>
              <w:rPr>
                <w:sz w:val="16"/>
              </w:rPr>
            </w:pPr>
            <w:r>
              <w:rPr>
                <w:sz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290EAE" w14:paraId="284BFA93" w14:textId="77777777" w:rsidTr="00BE056D">
        <w:tc>
          <w:tcPr>
            <w:tcW w:w="2610" w:type="dxa"/>
            <w:vAlign w:val="center"/>
          </w:tcPr>
          <w:p w14:paraId="7042A995" w14:textId="77777777" w:rsidR="00290EAE" w:rsidRPr="00231971" w:rsidRDefault="00290EAE" w:rsidP="007A292D">
            <w:pPr>
              <w:pStyle w:val="ProductList-Body"/>
              <w:rPr>
                <w:sz w:val="16"/>
                <w:szCs w:val="16"/>
              </w:rPr>
            </w:pPr>
            <w:r>
              <w:rPr>
                <w:sz w:val="16"/>
                <w:szCs w:val="16"/>
              </w:rPr>
              <w:t>Microsoft Power BI Services</w:t>
            </w:r>
          </w:p>
        </w:tc>
        <w:tc>
          <w:tcPr>
            <w:tcW w:w="8190" w:type="dxa"/>
          </w:tcPr>
          <w:p w14:paraId="4870BE93" w14:textId="77777777" w:rsidR="00290EAE" w:rsidRPr="00231971" w:rsidRDefault="00290EAE" w:rsidP="007A292D">
            <w:pPr>
              <w:pStyle w:val="ProductList-Body"/>
              <w:rPr>
                <w:sz w:val="16"/>
                <w:szCs w:val="16"/>
              </w:rPr>
            </w:pPr>
            <w:r>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635E9A58" w14:textId="77777777" w:rsidR="00290EAE" w:rsidRDefault="00290EAE" w:rsidP="00290EAE">
      <w:pPr>
        <w:pStyle w:val="ProductList-SubSubSectionHeading"/>
        <w:keepNext/>
        <w:outlineLvl w:val="2"/>
      </w:pPr>
      <w:bookmarkStart w:id="56" w:name="_Toc440961447"/>
      <w:bookmarkStart w:id="57" w:name="_Toc440019525"/>
      <w:bookmarkStart w:id="58" w:name="_Toc445899908"/>
      <w:r>
        <w:lastRenderedPageBreak/>
        <w:t>Местоположение на Клиентски данни в покой</w:t>
      </w:r>
      <w:bookmarkEnd w:id="56"/>
      <w:bookmarkEnd w:id="57"/>
      <w:bookmarkEnd w:id="58"/>
    </w:p>
    <w:p w14:paraId="3F540420" w14:textId="77777777" w:rsidR="00290EAE" w:rsidRDefault="00290EAE" w:rsidP="00290EAE">
      <w:pPr>
        <w:pStyle w:val="ProductList-Body"/>
      </w:pPr>
      <w:r>
        <w:t xml:space="preserve">Microsoft ще съхранява Клиентските данни в покой в рамките на определени големи географски области (всяка от тях с названието </w:t>
      </w:r>
      <w:r w:rsidRPr="009E3D3A">
        <w:t>„</w:t>
      </w:r>
      <w:r>
        <w:t>Географска област</w:t>
      </w:r>
      <w:r w:rsidRPr="009E3D3A">
        <w:t>“</w:t>
      </w:r>
      <w:r>
        <w:t>), както следва:</w:t>
      </w:r>
    </w:p>
    <w:p w14:paraId="152F1785" w14:textId="77777777" w:rsidR="00290EAE" w:rsidRDefault="00290EAE" w:rsidP="00290EAE">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 </w:t>
      </w:r>
    </w:p>
    <w:p w14:paraId="4AA5FF44" w14:textId="77777777" w:rsidR="00290EAE" w:rsidRDefault="00290EAE" w:rsidP="00290EAE">
      <w:pPr>
        <w:pStyle w:val="ProductList-Body"/>
        <w:numPr>
          <w:ilvl w:val="0"/>
          <w:numId w:val="6"/>
        </w:numPr>
        <w:ind w:left="450" w:hanging="270"/>
      </w:pPr>
      <w:r>
        <w:rPr>
          <w:b/>
        </w:rPr>
        <w:t>Онлайн услуги на Microsoft Intune</w:t>
      </w:r>
      <w:r w:rsidRPr="009E3D3A">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D3EA526" w14:textId="77777777" w:rsidR="00290EAE" w:rsidRDefault="00290EAE" w:rsidP="00290EAE">
      <w:pPr>
        <w:pStyle w:val="ProductList-Body"/>
        <w:numPr>
          <w:ilvl w:val="0"/>
          <w:numId w:val="6"/>
        </w:numPr>
        <w:ind w:left="450" w:hanging="270"/>
      </w:pPr>
      <w:r>
        <w:rPr>
          <w:b/>
        </w:rPr>
        <w:t>Microsoft Power BI</w:t>
      </w:r>
      <w:r w:rsidRPr="009E3D3A">
        <w:rPr>
          <w:b/>
          <w:bCs/>
        </w:rPr>
        <w:t>.</w:t>
      </w:r>
      <w:r>
        <w:t xml:space="preserve"> Ако Клиентът осигурява своя клиент в САЩ или Европейския съюз,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5899909"/>
      <w:r>
        <w:t>Поверителност</w:t>
      </w:r>
      <w:bookmarkEnd w:id="59"/>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899910"/>
      <w:r>
        <w:t>Допълнителни условия за Европа.</w:t>
      </w:r>
      <w:bookmarkEnd w:id="6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lastRenderedPageBreak/>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899911"/>
      <w:r>
        <w:t>Защита</w:t>
      </w:r>
      <w:bookmarkEnd w:id="6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290EAE" w:rsidRDefault="00272578" w:rsidP="003D22CB">
            <w:pPr>
              <w:pStyle w:val="ProductList-Body"/>
              <w:ind w:left="162" w:hanging="162"/>
              <w:rPr>
                <w:sz w:val="16"/>
                <w:szCs w:val="16"/>
              </w:rPr>
            </w:pPr>
            <w:r w:rsidRPr="00290EAE">
              <w:rPr>
                <w:color w:val="000000" w:themeColor="text1"/>
                <w:sz w:val="16"/>
                <w:szCs w:val="16"/>
              </w:rPr>
              <w:t xml:space="preserve">Microsoft проследява или предоставя възможност на </w:t>
            </w:r>
            <w:r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7A292D">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7A292D">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7A292D">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7A292D">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7A292D">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7A292D">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7A292D">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7A292D">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7A292D">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7A292D">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7A292D">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7A292D">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7A292D">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7A292D">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7A292D">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7A292D">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7A292D">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7A292D">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7A292D">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7A292D">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7A292D">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7A292D">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7A292D">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7A292D">
            <w:pPr>
              <w:pStyle w:val="ProductList-Body"/>
              <w:rPr>
                <w:color w:val="000000" w:themeColor="text1"/>
                <w:sz w:val="16"/>
                <w:szCs w:val="16"/>
              </w:rPr>
            </w:pPr>
            <w:r>
              <w:rPr>
                <w:color w:val="000000" w:themeColor="text1"/>
                <w:sz w:val="16"/>
                <w:szCs w:val="16"/>
              </w:rPr>
              <w:t>Не</w:t>
            </w:r>
          </w:p>
        </w:tc>
      </w:tr>
    </w:tbl>
    <w:p w14:paraId="109C95EC" w14:textId="77777777" w:rsidR="00290EAE" w:rsidRPr="000A18C7" w:rsidRDefault="00290EAE" w:rsidP="00290EAE">
      <w:pPr>
        <w:pStyle w:val="ProductList-Body"/>
        <w:rPr>
          <w:i/>
          <w:color w:val="000000" w:themeColor="text1"/>
        </w:rPr>
      </w:pPr>
      <w:r>
        <w:rPr>
          <w:i/>
          <w:color w:val="000000" w:themeColor="text1"/>
        </w:rPr>
        <w:t>*Не включва Microsoft Dynamics Marketing.</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lastRenderedPageBreak/>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CD31BB"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899912"/>
      <w:r>
        <w:lastRenderedPageBreak/>
        <w:t>Специфични условия за Онлайн услуги</w:t>
      </w:r>
      <w:bookmarkEnd w:id="62"/>
      <w:bookmarkEnd w:id="6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4" w:name="_Toc445899913"/>
      <w:bookmarkStart w:id="65" w:name="MicrosoftAzureServices"/>
      <w:r>
        <w:t>Microsoft</w:t>
      </w:r>
      <w:r w:rsidRPr="00B95770">
        <w:rPr>
          <w:lang w:val="bg-BG"/>
        </w:rPr>
        <w:t xml:space="preserve"> </w:t>
      </w:r>
      <w:r w:rsidRPr="00000F05">
        <w:t>Azure</w:t>
      </w:r>
      <w:r w:rsidRPr="00B95770">
        <w:rPr>
          <w:lang w:val="bg-BG"/>
        </w:rPr>
        <w:t xml:space="preserve"> </w:t>
      </w:r>
      <w:r>
        <w:t>Services</w:t>
      </w:r>
      <w:bookmarkEnd w:id="64"/>
    </w:p>
    <w:bookmarkEnd w:id="65"/>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66" w:name="_Toc440961453"/>
      <w:bookmarkStart w:id="67" w:name="_Toc445899914"/>
      <w:r>
        <w:t>Microsoft</w:t>
      </w:r>
      <w:r w:rsidRPr="00BE056D">
        <w:rPr>
          <w:lang w:val="ru-RU"/>
        </w:rPr>
        <w:t xml:space="preserve"> </w:t>
      </w:r>
      <w:r>
        <w:t>Azure</w:t>
      </w:r>
      <w:r w:rsidRPr="00BE056D">
        <w:rPr>
          <w:lang w:val="ru-RU"/>
        </w:rPr>
        <w:t xml:space="preserve"> </w:t>
      </w:r>
      <w:r>
        <w:t>StorSimple</w:t>
      </w:r>
      <w:bookmarkEnd w:id="66"/>
      <w:bookmarkEnd w:id="67"/>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CD31B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F54FCF" w14:textId="77777777" w:rsidR="00BE056D" w:rsidRPr="00BE056D" w:rsidRDefault="00BE056D" w:rsidP="00BE056D">
      <w:pPr>
        <w:pStyle w:val="ProductList-Offering2Heading"/>
        <w:outlineLvl w:val="2"/>
        <w:rPr>
          <w:lang w:val="ru-RU"/>
        </w:rPr>
      </w:pPr>
      <w:r w:rsidRPr="00BE056D">
        <w:rPr>
          <w:lang w:val="ru-RU"/>
        </w:rPr>
        <w:tab/>
      </w:r>
      <w:bookmarkStart w:id="68" w:name="_Toc444248849"/>
      <w:bookmarkStart w:id="69" w:name="_Toc445899915"/>
      <w:r w:rsidRPr="00BE056D">
        <w:rPr>
          <w:lang w:val="ru-RU"/>
        </w:rPr>
        <w:t xml:space="preserve">Приложение за защита на облак на </w:t>
      </w:r>
      <w:r>
        <w:t>Microsoft</w:t>
      </w:r>
      <w:bookmarkEnd w:id="68"/>
      <w:bookmarkEnd w:id="69"/>
    </w:p>
    <w:p w14:paraId="2E03823B" w14:textId="77777777" w:rsidR="00BE056D" w:rsidRPr="00292D87" w:rsidRDefault="00CD31BB"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57A7D697" w14:textId="77777777" w:rsidR="00BE056D" w:rsidRPr="00BE056D" w:rsidRDefault="00BE056D" w:rsidP="00BE056D">
      <w:pPr>
        <w:pStyle w:val="ProductList-Offering2Heading"/>
        <w:outlineLvl w:val="2"/>
        <w:rPr>
          <w:lang w:val="ru-RU"/>
        </w:rPr>
      </w:pPr>
      <w:r w:rsidRPr="00BE056D">
        <w:rPr>
          <w:lang w:val="ru-RU"/>
        </w:rPr>
        <w:tab/>
      </w:r>
      <w:bookmarkStart w:id="70" w:name="_Toc444248850"/>
      <w:bookmarkStart w:id="71" w:name="_Toc445899916"/>
      <w:r>
        <w:t>HockeyApp</w:t>
      </w:r>
      <w:bookmarkEnd w:id="70"/>
      <w:bookmarkEnd w:id="71"/>
    </w:p>
    <w:p w14:paraId="5CE051CB" w14:textId="77777777" w:rsidR="00BE056D" w:rsidRPr="00292D87" w:rsidRDefault="00BE056D" w:rsidP="00BE056D">
      <w:pPr>
        <w:pStyle w:val="ProductList-Body"/>
      </w:pPr>
      <w:r>
        <w:t>Правилата за поверителност на адрес http://hockeyapp.net/privacy/ се отнасят до използването от страна на Клиента на услугата HockeyApp.</w:t>
      </w:r>
    </w:p>
    <w:p w14:paraId="24AECB04" w14:textId="77777777" w:rsidR="00BE056D" w:rsidRPr="00292D87" w:rsidRDefault="00CD31BB"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42D80128" w14:textId="04DD6378" w:rsidR="008070AF" w:rsidRPr="00B95770" w:rsidRDefault="008070AF" w:rsidP="00000F05">
      <w:pPr>
        <w:pStyle w:val="ProductList-OfferingGroupHeading"/>
        <w:rPr>
          <w:lang w:val="ru-RU"/>
        </w:rPr>
      </w:pPr>
      <w:bookmarkStart w:id="72" w:name="_Toc445899917"/>
      <w:r w:rsidRPr="00B95770">
        <w:rPr>
          <w:lang w:val="ru-RU"/>
        </w:rPr>
        <w:t>Корпоративни мобилни услуги</w:t>
      </w:r>
      <w:bookmarkEnd w:id="72"/>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73" w:name="_Toc445899918"/>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73"/>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CD31B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74" w:name="_Toc445899919"/>
      <w:r>
        <w:t>Azure Active Directory Premium</w:t>
      </w:r>
      <w:bookmarkEnd w:id="74"/>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CD31B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5357F52" w14:textId="1144CBA1" w:rsidR="000E12E7" w:rsidRPr="00BE056D" w:rsidRDefault="000E12E7" w:rsidP="000E12E7">
      <w:pPr>
        <w:pStyle w:val="ProductList-Offering2Heading"/>
        <w:outlineLvl w:val="2"/>
        <w:rPr>
          <w:lang w:val="bg-BG"/>
        </w:rPr>
      </w:pPr>
      <w:bookmarkStart w:id="75" w:name="AzureRightsManagementPremium"/>
      <w:r w:rsidRPr="00BE056D">
        <w:rPr>
          <w:lang w:val="bg-BG"/>
        </w:rPr>
        <w:tab/>
      </w:r>
      <w:bookmarkStart w:id="76" w:name="AzureRightsManagement"/>
      <w:bookmarkStart w:id="77" w:name="_Toc437590234"/>
      <w:bookmarkStart w:id="78" w:name="_Toc435790940"/>
      <w:bookmarkStart w:id="79" w:name="_Toc445899920"/>
      <w:r>
        <w:t>Azure</w:t>
      </w:r>
      <w:r w:rsidRPr="00BE056D">
        <w:rPr>
          <w:lang w:val="bg-BG"/>
        </w:rPr>
        <w:t xml:space="preserve"> </w:t>
      </w:r>
      <w:r>
        <w:t>Rights</w:t>
      </w:r>
      <w:r w:rsidRPr="00BE056D">
        <w:rPr>
          <w:lang w:val="bg-BG"/>
        </w:rPr>
        <w:t xml:space="preserve"> </w:t>
      </w:r>
      <w:r>
        <w:t>Management</w:t>
      </w:r>
      <w:bookmarkEnd w:id="76"/>
      <w:bookmarkEnd w:id="77"/>
      <w:bookmarkEnd w:id="78"/>
      <w:r w:rsidR="00BE056D" w:rsidRPr="00BE056D">
        <w:rPr>
          <w:lang w:val="bg-BG"/>
        </w:rPr>
        <w:t xml:space="preserve"> </w:t>
      </w:r>
      <w:r w:rsidR="00BE056D">
        <w:t>Premium</w:t>
      </w:r>
      <w:bookmarkEnd w:id="79"/>
    </w:p>
    <w:bookmarkEnd w:id="75"/>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CD31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80" w:name="_Toc388464308"/>
      <w:bookmarkEnd w:id="80"/>
      <w:r w:rsidRPr="00B95770">
        <w:rPr>
          <w:lang w:val="ru-RU"/>
        </w:rPr>
        <w:tab/>
      </w:r>
      <w:bookmarkStart w:id="81" w:name="_Toc445899921"/>
      <w:r>
        <w:t>Azure</w:t>
      </w:r>
      <w:r w:rsidRPr="00B95770">
        <w:rPr>
          <w:lang w:val="ru-RU"/>
        </w:rPr>
        <w:t xml:space="preserve"> </w:t>
      </w:r>
      <w:r>
        <w:t>RemoteApp</w:t>
      </w:r>
      <w:bookmarkEnd w:id="81"/>
    </w:p>
    <w:p w14:paraId="5831C3F6" w14:textId="77777777" w:rsidR="00D44190" w:rsidRPr="00690C65" w:rsidRDefault="00CD31B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82" w:name="_Toc435790942"/>
      <w:bookmarkStart w:id="83" w:name="_Toc445899922"/>
      <w:r w:rsidRPr="000412FD">
        <w:rPr>
          <w:lang w:val="ru-RU"/>
        </w:rPr>
        <w:t xml:space="preserve">Многофакторно удостоверяване на </w:t>
      </w:r>
      <w:r>
        <w:t>Microsoft</w:t>
      </w:r>
      <w:bookmarkEnd w:id="82"/>
      <w:bookmarkEnd w:id="83"/>
      <w:r w:rsidRPr="000412FD">
        <w:rPr>
          <w:lang w:val="ru-RU"/>
        </w:rPr>
        <w:t xml:space="preserve"> </w:t>
      </w:r>
    </w:p>
    <w:p w14:paraId="0823F070" w14:textId="77777777" w:rsidR="000412FD" w:rsidRPr="007F0A21" w:rsidRDefault="00CD31BB"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84" w:name="_Toc437590237"/>
      <w:bookmarkStart w:id="85" w:name="_Toc435790943"/>
      <w:bookmarkStart w:id="86" w:name="_Toc445899923"/>
      <w:r>
        <w:t>Microsoft</w:t>
      </w:r>
      <w:r w:rsidRPr="00BE056D">
        <w:rPr>
          <w:lang w:val="bg-BG"/>
        </w:rPr>
        <w:t xml:space="preserve"> </w:t>
      </w:r>
      <w:r>
        <w:t>Intune</w:t>
      </w:r>
      <w:bookmarkEnd w:id="84"/>
      <w:bookmarkEnd w:id="85"/>
      <w:bookmarkEnd w:id="86"/>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default" r:id="rId35"/>
          <w:footerReference w:type="first" r:id="rId36"/>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lastRenderedPageBreak/>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CD31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87" w:name="_Toc437590238"/>
      <w:bookmarkStart w:id="88" w:name="_Toc435790944"/>
      <w:bookmarkStart w:id="89" w:name="_Toc445899924"/>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87"/>
      <w:bookmarkEnd w:id="88"/>
      <w:bookmarkEnd w:id="89"/>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AEB4B22" w14:textId="77777777" w:rsidR="000E12E7" w:rsidRPr="003C69A1" w:rsidRDefault="000E12E7" w:rsidP="000E12E7">
      <w:pPr>
        <w:pStyle w:val="ProductList-Body"/>
      </w:pPr>
    </w:p>
    <w:p w14:paraId="7FAE1085" w14:textId="77777777" w:rsidR="000E12E7" w:rsidRPr="00BE056D" w:rsidRDefault="000E12E7" w:rsidP="000E12E7">
      <w:pPr>
        <w:pStyle w:val="ProductList-Offering2Heading"/>
        <w:outlineLvl w:val="2"/>
        <w:rPr>
          <w:lang w:val="ru-RU"/>
        </w:rPr>
      </w:pPr>
      <w:r w:rsidRPr="00BE056D">
        <w:rPr>
          <w:lang w:val="ru-RU"/>
        </w:rPr>
        <w:tab/>
      </w:r>
      <w:bookmarkStart w:id="90" w:name="_Toc437590239"/>
      <w:bookmarkStart w:id="91" w:name="_Toc445899925"/>
      <w:bookmarkStart w:id="92" w:name="_Toc435790945"/>
      <w:r>
        <w:t>Microsoft</w:t>
      </w:r>
      <w:r w:rsidRPr="00BE056D">
        <w:rPr>
          <w:lang w:val="ru-RU"/>
        </w:rPr>
        <w:t xml:space="preserve"> </w:t>
      </w:r>
      <w:r>
        <w:t>Dynamics</w:t>
      </w:r>
      <w:r w:rsidRPr="00BE056D">
        <w:rPr>
          <w:lang w:val="ru-RU"/>
        </w:rPr>
        <w:t xml:space="preserve"> </w:t>
      </w:r>
      <w:r>
        <w:t>AX</w:t>
      </w:r>
      <w:bookmarkEnd w:id="90"/>
      <w:bookmarkEnd w:id="91"/>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lastRenderedPageBreak/>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lastRenderedPageBreak/>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0E12E7">
      <w:pPr>
        <w:pStyle w:val="ProductList-Body"/>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CD31BB"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93" w:name="_Toc437590240"/>
      <w:bookmarkStart w:id="94" w:name="DynamicsCRM"/>
      <w:bookmarkStart w:id="95" w:name="_Toc445899926"/>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92"/>
      <w:bookmarkEnd w:id="93"/>
      <w:bookmarkEnd w:id="94"/>
      <w:bookmarkEnd w:id="95"/>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lastRenderedPageBreak/>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lastRenderedPageBreak/>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CD31BB"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96" w:name="MicrosoftDynamicsMarketing"/>
      <w:bookmarkStart w:id="97" w:name="_Toc445899927"/>
      <w:r>
        <w:t>Microsoft</w:t>
      </w:r>
      <w:r w:rsidRPr="00B95770">
        <w:rPr>
          <w:lang w:val="bg-BG"/>
        </w:rPr>
        <w:t xml:space="preserve"> </w:t>
      </w:r>
      <w:r>
        <w:t>Dynamics</w:t>
      </w:r>
      <w:r w:rsidRPr="00B95770">
        <w:rPr>
          <w:lang w:val="bg-BG"/>
        </w:rPr>
        <w:t xml:space="preserve"> </w:t>
      </w:r>
      <w:r>
        <w:t>Marketing</w:t>
      </w:r>
      <w:bookmarkEnd w:id="96"/>
      <w:bookmarkEnd w:id="9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CD31B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98" w:name="_Toc445899928"/>
      <w:r>
        <w:t>Microsoft</w:t>
      </w:r>
      <w:r w:rsidRPr="00B95770">
        <w:rPr>
          <w:lang w:val="bg-BG"/>
        </w:rPr>
        <w:t xml:space="preserve"> </w:t>
      </w:r>
      <w:r>
        <w:t>Social</w:t>
      </w:r>
      <w:r w:rsidRPr="00B95770">
        <w:rPr>
          <w:lang w:val="bg-BG"/>
        </w:rPr>
        <w:t xml:space="preserve"> </w:t>
      </w:r>
      <w:r>
        <w:t>Engagement</w:t>
      </w:r>
      <w:bookmarkEnd w:id="9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lastRenderedPageBreak/>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CD31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99" w:name="_Toc445899929"/>
      <w:r w:rsidR="00E776C5">
        <w:t>Parature</w:t>
      </w:r>
      <w:r w:rsidR="00E776C5" w:rsidRPr="00B95770">
        <w:rPr>
          <w:lang w:val="ru-RU"/>
        </w:rPr>
        <w:t xml:space="preserve"> (на </w:t>
      </w:r>
      <w:r w:rsidR="00E776C5">
        <w:t>Microsoft</w:t>
      </w:r>
      <w:r w:rsidR="00E776C5" w:rsidRPr="00B95770">
        <w:rPr>
          <w:lang w:val="ru-RU"/>
        </w:rPr>
        <w:t>)</w:t>
      </w:r>
      <w:bookmarkEnd w:id="99"/>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8" w:history="1">
        <w:r w:rsidRPr="00564004">
          <w:rPr>
            <w:rStyle w:val="Hyperlink"/>
          </w:rPr>
          <w:t>http://www.parature.com/privacylegal/</w:t>
        </w:r>
      </w:hyperlink>
      <w:r>
        <w:t>.</w:t>
      </w:r>
    </w:p>
    <w:p w14:paraId="1C854430" w14:textId="77777777" w:rsidR="00E776C5" w:rsidRPr="00690C65" w:rsidRDefault="00CD31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00" w:name="_Toc445899930"/>
      <w:r w:rsidRPr="00B95770">
        <w:rPr>
          <w:lang w:val="ru-RU"/>
        </w:rPr>
        <w:t xml:space="preserve">Услуги на </w:t>
      </w:r>
      <w:r>
        <w:t>Office</w:t>
      </w:r>
      <w:r w:rsidRPr="00B95770">
        <w:rPr>
          <w:lang w:val="ru-RU"/>
        </w:rPr>
        <w:t xml:space="preserve"> 365</w:t>
      </w:r>
      <w:bookmarkEnd w:id="100"/>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Основни функции за Услуги на Office 365</w:t>
      </w:r>
    </w:p>
    <w:bookmarkEnd w:id="101"/>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102" w:name="_Toc445899931"/>
      <w:r>
        <w:t>Exchange Online</w:t>
      </w:r>
      <w:bookmarkEnd w:id="102"/>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1"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03" w:name="_Toc423959249"/>
      <w:r w:rsidRPr="00BD022E">
        <w:rPr>
          <w:b/>
          <w:color w:val="00188F"/>
        </w:rPr>
        <w:t>Споразумение за услуги</w:t>
      </w:r>
      <w:bookmarkEnd w:id="103"/>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CD31B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04" w:name="Office365Applications"/>
      <w:r w:rsidRPr="00B95770">
        <w:rPr>
          <w:lang w:val="ru-RU"/>
        </w:rPr>
        <w:tab/>
      </w:r>
      <w:bookmarkStart w:id="105" w:name="_Toc445899932"/>
      <w:r w:rsidRPr="00B95770">
        <w:rPr>
          <w:lang w:val="ru-RU"/>
        </w:rPr>
        <w:t xml:space="preserve">Приложения на </w:t>
      </w:r>
      <w:r>
        <w:t>Office</w:t>
      </w:r>
      <w:r w:rsidRPr="00B95770">
        <w:rPr>
          <w:lang w:val="ru-RU"/>
        </w:rPr>
        <w:t xml:space="preserve"> 365</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F8D0F10" w14:textId="77777777" w:rsidR="000412FD" w:rsidRPr="007F0A21" w:rsidRDefault="000412FD" w:rsidP="000412FD">
      <w:pPr>
        <w:pStyle w:val="ProductList-Body"/>
        <w:tabs>
          <w:tab w:val="clear" w:pos="158"/>
          <w:tab w:val="left" w:pos="180"/>
        </w:tabs>
      </w:pPr>
      <w:r>
        <w:rPr>
          <w:b/>
          <w:color w:val="00188F"/>
        </w:rPr>
        <w:t xml:space="preserve">Права за инсталиране и използване </w:t>
      </w:r>
    </w:p>
    <w:p w14:paraId="51879AC0" w14:textId="77777777" w:rsidR="000412FD" w:rsidRPr="007F0A21" w:rsidRDefault="000412FD" w:rsidP="000412F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A488B98" w14:textId="77777777" w:rsidR="000412FD" w:rsidRPr="007F0A21" w:rsidRDefault="000412FD" w:rsidP="000412F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C2029E0" w14:textId="77777777" w:rsidR="000412FD" w:rsidRPr="007F0A21" w:rsidRDefault="000412FD" w:rsidP="000412FD">
      <w:pPr>
        <w:pStyle w:val="ProductList-Body"/>
        <w:numPr>
          <w:ilvl w:val="0"/>
          <w:numId w:val="17"/>
        </w:numPr>
        <w:spacing w:before="40"/>
        <w:ind w:left="450" w:hanging="274"/>
      </w:pPr>
      <w:r>
        <w:t xml:space="preserve">имат право също чрез активиране на споделен компютър да инсталират и използват софтуера на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2"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68F3402D" w14:textId="77777777" w:rsidR="000412FD" w:rsidRPr="007F0A21" w:rsidRDefault="000412FD" w:rsidP="000412F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CD31B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77777777" w:rsidR="00470339" w:rsidRPr="00B95770" w:rsidRDefault="00470339" w:rsidP="00470339">
      <w:pPr>
        <w:pStyle w:val="ProductList-Offering2Heading"/>
        <w:outlineLvl w:val="2"/>
        <w:rPr>
          <w:lang w:val="bg-BG"/>
        </w:rPr>
      </w:pPr>
      <w:r w:rsidRPr="00B95770">
        <w:rPr>
          <w:lang w:val="bg-BG"/>
        </w:rPr>
        <w:tab/>
      </w:r>
      <w:bookmarkStart w:id="106" w:name="_Toc445899933"/>
      <w:r>
        <w:t>Office</w:t>
      </w:r>
      <w:r w:rsidRPr="00B95770">
        <w:rPr>
          <w:lang w:val="bg-BG"/>
        </w:rPr>
        <w:t xml:space="preserve"> 365 </w:t>
      </w:r>
      <w:r>
        <w:t>Delve</w:t>
      </w:r>
      <w:r w:rsidRPr="00B95770">
        <w:rPr>
          <w:lang w:val="bg-BG"/>
        </w:rPr>
        <w:t xml:space="preserve"> </w:t>
      </w:r>
      <w:r>
        <w:t>Analytics</w:t>
      </w:r>
      <w:bookmarkEnd w:id="106"/>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CD31BB"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lastRenderedPageBreak/>
        <w:tab/>
      </w:r>
      <w:bookmarkStart w:id="107" w:name="_Toc435790953"/>
      <w:bookmarkStart w:id="108" w:name="_Toc445899934"/>
      <w:r>
        <w:t>Office</w:t>
      </w:r>
      <w:r w:rsidRPr="000412FD">
        <w:t xml:space="preserve"> 365 </w:t>
      </w:r>
      <w:r>
        <w:t>Advanced</w:t>
      </w:r>
      <w:r w:rsidRPr="000412FD">
        <w:t xml:space="preserve"> </w:t>
      </w:r>
      <w:r>
        <w:t>eDiscovery</w:t>
      </w:r>
      <w:bookmarkEnd w:id="107"/>
      <w:bookmarkEnd w:id="108"/>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CD31BB"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09" w:name="_Toc445899935"/>
      <w:r w:rsidR="00976EB6">
        <w:t>Office</w:t>
      </w:r>
      <w:r w:rsidR="00976EB6" w:rsidRPr="00B95770">
        <w:rPr>
          <w:lang w:val="ru-RU"/>
        </w:rPr>
        <w:t xml:space="preserve"> </w:t>
      </w:r>
      <w:r w:rsidR="00976EB6">
        <w:t>Online</w:t>
      </w:r>
      <w:bookmarkEnd w:id="109"/>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CD31B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10" w:name="_Toc445899936"/>
      <w:r>
        <w:t>OneDrive</w:t>
      </w:r>
      <w:r w:rsidRPr="00B95770">
        <w:rPr>
          <w:lang w:val="ru-RU"/>
        </w:rPr>
        <w:t xml:space="preserve"> за бизнеса</w:t>
      </w:r>
      <w:bookmarkEnd w:id="11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CD31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tab/>
      </w:r>
      <w:bookmarkStart w:id="111" w:name="_Toc445899937"/>
      <w:r>
        <w:t>Project</w:t>
      </w:r>
      <w:r w:rsidRPr="00B95770">
        <w:rPr>
          <w:lang w:val="bg-BG"/>
        </w:rPr>
        <w:t xml:space="preserve"> </w:t>
      </w:r>
      <w:r>
        <w:t>Online</w:t>
      </w:r>
      <w:bookmarkEnd w:id="111"/>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D31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12" w:name="_Toc445899938"/>
      <w: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CD31B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A189EB1" w14:textId="77777777" w:rsidR="00BE056D" w:rsidRPr="00BE056D" w:rsidRDefault="00BE056D" w:rsidP="00BE056D">
      <w:pPr>
        <w:pStyle w:val="ProductList-Body"/>
      </w:pPr>
      <w:bookmarkStart w:id="113" w:name="SkypeforBusinessOnline"/>
    </w:p>
    <w:p w14:paraId="778FF471" w14:textId="029C1D31" w:rsidR="00470339" w:rsidRPr="00B95770" w:rsidRDefault="00470339" w:rsidP="00470339">
      <w:pPr>
        <w:pStyle w:val="ProductList-Offering2Heading"/>
        <w:outlineLvl w:val="2"/>
        <w:rPr>
          <w:lang w:val="ru-RU"/>
        </w:rPr>
      </w:pPr>
      <w:r w:rsidRPr="00B95770">
        <w:rPr>
          <w:lang w:val="ru-RU"/>
        </w:rPr>
        <w:lastRenderedPageBreak/>
        <w:tab/>
      </w:r>
      <w:bookmarkStart w:id="114" w:name="_Toc431797723"/>
      <w:bookmarkStart w:id="115" w:name="_Toc431459539"/>
      <w:bookmarkStart w:id="116" w:name="_Toc445899939"/>
      <w:r>
        <w:t>Skype</w:t>
      </w:r>
      <w:r w:rsidRPr="00B95770">
        <w:rPr>
          <w:lang w:val="ru-RU"/>
        </w:rPr>
        <w:t xml:space="preserve"> за бизнеса </w:t>
      </w:r>
      <w:bookmarkEnd w:id="114"/>
      <w:r w:rsidRPr="00B95770">
        <w:rPr>
          <w:lang w:val="ru-RU"/>
        </w:rPr>
        <w:t>онлайн</w:t>
      </w:r>
      <w:bookmarkEnd w:id="113"/>
      <w:bookmarkEnd w:id="115"/>
      <w:bookmarkEnd w:id="116"/>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lastRenderedPageBreak/>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lastRenderedPageBreak/>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17" w:name="Основнифункции"/>
      <w:r>
        <w:rPr>
          <w:b/>
          <w:color w:val="00188F"/>
        </w:rPr>
        <w:t>Основни функции</w:t>
      </w:r>
      <w:bookmarkEnd w:id="117"/>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CD31BB"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r w:rsidRPr="00B95770">
        <w:rPr>
          <w:lang w:val="ru-RU"/>
        </w:rPr>
        <w:tab/>
      </w:r>
      <w:bookmarkStart w:id="118" w:name="_Toc445899940"/>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18"/>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50E38A95" w14:textId="77777777" w:rsidR="00470339" w:rsidRPr="00CB51B1" w:rsidRDefault="00470339" w:rsidP="00470339">
      <w:pPr>
        <w:pStyle w:val="ProductList-Body"/>
        <w:rPr>
          <w:sz w:val="16"/>
          <w:szCs w:val="16"/>
        </w:rPr>
      </w:pPr>
      <w:r>
        <w:rPr>
          <w:rFonts w:asciiTheme="majorHAnsi" w:hAnsiTheme="majorHAnsi"/>
          <w:sz w:val="16"/>
          <w:szCs w:val="16"/>
        </w:rPr>
        <w:lastRenderedPageBreak/>
        <w:t xml:space="preserve">Обаждания чрез PSTN за Skype </w:t>
      </w:r>
      <w:r w:rsidRPr="00CB51B1">
        <w:rPr>
          <w:rFonts w:asciiTheme="majorHAnsi" w:hAnsiTheme="majorHAnsi"/>
          <w:sz w:val="16"/>
          <w:szCs w:val="16"/>
        </w:rPr>
        <w:t>за бизнеса онлайн</w:t>
      </w:r>
    </w:p>
    <w:p w14:paraId="44485DAE" w14:textId="77777777" w:rsidR="00470339" w:rsidRPr="00CB51B1" w:rsidRDefault="00470339" w:rsidP="00470339">
      <w:pPr>
        <w:pStyle w:val="ProductList-Body"/>
        <w:rPr>
          <w:sz w:val="16"/>
          <w:szCs w:val="16"/>
        </w:rPr>
      </w:pPr>
      <w:r w:rsidRPr="00CB51B1">
        <w:rPr>
          <w:rFonts w:asciiTheme="majorHAnsi" w:hAnsiTheme="majorHAnsi"/>
          <w:sz w:val="16"/>
          <w:szCs w:val="16"/>
        </w:rPr>
        <w:t>Конферентни разговори чрез PSTN за Skype за бизнеса онлайн</w:t>
      </w:r>
    </w:p>
    <w:p w14:paraId="273EB71A" w14:textId="77777777" w:rsidR="00470339" w:rsidRPr="00CB51B1" w:rsidRDefault="00470339" w:rsidP="00470339">
      <w:pPr>
        <w:pStyle w:val="ProductList-Body"/>
        <w:rPr>
          <w:sz w:val="16"/>
          <w:szCs w:val="16"/>
        </w:rPr>
      </w:pPr>
    </w:p>
    <w:p w14:paraId="2C03209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20C3C18D" w14:textId="77777777" w:rsidR="00470339" w:rsidRPr="00723873" w:rsidRDefault="00470339" w:rsidP="00723873">
      <w:pPr>
        <w:pStyle w:val="ProductList-Body"/>
        <w:tabs>
          <w:tab w:val="clear" w:pos="158"/>
          <w:tab w:val="left" w:pos="360"/>
        </w:tabs>
        <w:rPr>
          <w:b/>
          <w:color w:val="00188F"/>
        </w:rPr>
      </w:pPr>
      <w:r w:rsidRPr="00723873">
        <w:rPr>
          <w:b/>
          <w:color w:val="00188F"/>
        </w:rPr>
        <w:t xml:space="preserve">Доставчик на Услуги PSTN </w:t>
      </w:r>
    </w:p>
    <w:p w14:paraId="10E4FE4A" w14:textId="77777777" w:rsidR="00470339" w:rsidRPr="00C15BFF" w:rsidRDefault="00470339" w:rsidP="00470339">
      <w:pPr>
        <w:pStyle w:val="ProductList-Body"/>
        <w:rPr>
          <w:szCs w:val="18"/>
        </w:rPr>
      </w:pPr>
      <w:r w:rsidRPr="00C15BFF">
        <w:rPr>
          <w:szCs w:val="18"/>
        </w:rPr>
        <w:t>Услугите PSTN се предоставят на клиенти в САЩ чрез Skype Communications US Corporation, филиал на Microsoft Corporation. Услугите PSTN се предоставят на клиенти извън САЩ чрез Свързано лице на Microsoft, което подписва Споразумението за корпоративно лицензиране с клиента.</w:t>
      </w:r>
    </w:p>
    <w:p w14:paraId="3BFC1BF9" w14:textId="77777777" w:rsidR="00470339" w:rsidRPr="00C15BFF" w:rsidRDefault="00470339" w:rsidP="00470339">
      <w:pPr>
        <w:pStyle w:val="ProductList-Body"/>
        <w:tabs>
          <w:tab w:val="clear" w:pos="158"/>
          <w:tab w:val="left" w:pos="360"/>
        </w:tabs>
        <w:rPr>
          <w:szCs w:val="18"/>
        </w:rPr>
      </w:pPr>
    </w:p>
    <w:p w14:paraId="51C9F70C" w14:textId="77777777" w:rsidR="00470339" w:rsidRPr="00723873" w:rsidRDefault="00470339" w:rsidP="00723873">
      <w:pPr>
        <w:pStyle w:val="ProductList-Body"/>
        <w:tabs>
          <w:tab w:val="clear" w:pos="158"/>
          <w:tab w:val="left" w:pos="360"/>
        </w:tabs>
        <w:rPr>
          <w:b/>
          <w:color w:val="00188F"/>
        </w:rPr>
      </w:pPr>
      <w:r w:rsidRPr="00723873">
        <w:rPr>
          <w:b/>
          <w:color w:val="00188F"/>
        </w:rPr>
        <w:t>Данъци за PSTN</w:t>
      </w:r>
    </w:p>
    <w:p w14:paraId="4C176E29" w14:textId="77777777" w:rsidR="00470339" w:rsidRPr="00C15BFF" w:rsidRDefault="00470339" w:rsidP="00470339">
      <w:pPr>
        <w:pStyle w:val="ProductList-Body"/>
        <w:tabs>
          <w:tab w:val="left" w:pos="360"/>
        </w:tabs>
        <w:rPr>
          <w:szCs w:val="18"/>
        </w:rPr>
      </w:pPr>
      <w:r w:rsidRPr="00C15BFF">
        <w:rPr>
          <w:szCs w:val="18"/>
        </w:rPr>
        <w:t xml:space="preserve">Данъците за Услугите PSTN се базират на адреса на клиента, предоставен на Microsoft за данъчни цели. </w:t>
      </w:r>
    </w:p>
    <w:p w14:paraId="39E9FCD4" w14:textId="77777777" w:rsidR="00470339" w:rsidRPr="00C15BFF" w:rsidRDefault="00470339" w:rsidP="00470339">
      <w:pPr>
        <w:pStyle w:val="ProductList-Body"/>
        <w:tabs>
          <w:tab w:val="left" w:pos="360"/>
        </w:tabs>
        <w:rPr>
          <w:szCs w:val="18"/>
        </w:rPr>
      </w:pPr>
    </w:p>
    <w:p w14:paraId="60951400" w14:textId="77777777" w:rsidR="00470339" w:rsidRPr="00C15BFF" w:rsidRDefault="00470339" w:rsidP="00470339">
      <w:pPr>
        <w:pStyle w:val="ProductList-Body"/>
        <w:tabs>
          <w:tab w:val="left" w:pos="360"/>
        </w:tabs>
        <w:rPr>
          <w:szCs w:val="18"/>
        </w:rPr>
      </w:pPr>
      <w:r w:rsidRPr="00C15BFF">
        <w:rPr>
          <w:szCs w:val="18"/>
        </w:rP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Тези данъци са описани в сайта за Корпоративно лицензиране (</w:t>
      </w:r>
      <w:hyperlink r:id="rId43" w:history="1">
        <w:r w:rsidRPr="00C15BFF">
          <w:rPr>
            <w:rStyle w:val="Hyperlink"/>
            <w:szCs w:val="18"/>
          </w:rPr>
          <w:t>http://go.microsoft.com/fwlink/?LinkId=690247</w:t>
        </w:r>
      </w:hyperlink>
      <w:r w:rsidRPr="00C15BFF">
        <w:rPr>
          <w:szCs w:val="18"/>
        </w:rPr>
        <w:t>). За непреки продажби в САЩ цените се определят от риселъра на клиента, който носи отговорност за събирането и изпращането на допълнителни данъци, които може да са приложими.</w:t>
      </w:r>
    </w:p>
    <w:p w14:paraId="522D2CAD" w14:textId="77777777" w:rsidR="00470339" w:rsidRPr="00C15BFF" w:rsidRDefault="00470339" w:rsidP="00470339">
      <w:pPr>
        <w:pStyle w:val="ProductList-Body"/>
        <w:tabs>
          <w:tab w:val="left" w:pos="360"/>
        </w:tabs>
        <w:rPr>
          <w:szCs w:val="18"/>
        </w:rPr>
      </w:pPr>
    </w:p>
    <w:p w14:paraId="2A17B92C" w14:textId="77777777" w:rsidR="00470339" w:rsidRPr="00723873" w:rsidRDefault="00470339" w:rsidP="00723873">
      <w:pPr>
        <w:pStyle w:val="ProductList-Body"/>
        <w:tabs>
          <w:tab w:val="clear" w:pos="158"/>
          <w:tab w:val="left" w:pos="360"/>
        </w:tabs>
        <w:rPr>
          <w:b/>
          <w:color w:val="00188F"/>
        </w:rPr>
      </w:pPr>
      <w:r w:rsidRPr="00723873">
        <w:rPr>
          <w:b/>
          <w:color w:val="00188F"/>
        </w:rPr>
        <w:t>Важна информация относно Спешни повиквания/911 в САЩ</w:t>
      </w:r>
    </w:p>
    <w:p w14:paraId="6B279C08" w14:textId="275C052A" w:rsidR="00470339" w:rsidRDefault="00470339" w:rsidP="00470339">
      <w:pPr>
        <w:pStyle w:val="ProductList-Body"/>
        <w:tabs>
          <w:tab w:val="left" w:pos="360"/>
        </w:tabs>
        <w:rPr>
          <w:szCs w:val="18"/>
        </w:rPr>
      </w:pPr>
      <w:r w:rsidRPr="00C15BFF">
        <w:rPr>
          <w:szCs w:val="18"/>
        </w:rPr>
        <w:t xml:space="preserve">Услугата за спешни повиквания на 911 функционира по различен начин с услугите за Обаждания чрез PSTN за Skype за бизнеса онлайн в сравнение с обичайните телефонни услуги. От клиентите се изисква да уведомяват всеки потребител на услугите за Обаждания чрез PSTN за Skype за бизнеса онлайн относно тези разлики. Разликите включват следното: (i) Skype за бизнеса може и да не знае действителното местоположение на човека, който се обажда на 911, вследствие на което обаждането на 911 може да се пренасочи към погрешния център за обаждания на 911 и/или услугите за спешна помощ може да се изпратят до погрешното местоположение; (ii) когато потребител на Skype за бизнеса набира 911, оператор може да попита потребителя относно неговото или нейното настоящо местоположение, за да съдейства за правилното пренасочване на обаждането на 911 и изпращане на услугите за спешна помощ; (iii) ако устройството на потребителя няма достатъчно заряд, претърпява авария в електрическата мрежа или поради някаква причина няма достъп до Интернет, </w:t>
      </w:r>
      <w:r w:rsidRPr="00C15BFF">
        <w:rPr>
          <w:szCs w:val="18"/>
        </w:rPr>
        <w:lastRenderedPageBreak/>
        <w:t>потребителят не може да осъществи обаждане чрез услугите за Обаждания чрез PSTN за Skype за бизнеса онлайн; и (iv)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на 911 от местоположение извън САЩ, тъй като най-вероятно обаждането няма да бъде пренасочено към правилния център за обаждания в тази страна.</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CD31BB"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19" w:name="_Toc445899941"/>
      <w:r w:rsidRPr="00B95770">
        <w:rPr>
          <w:lang w:val="ru-RU"/>
        </w:rPr>
        <w:t>Други Онлайн услуги</w:t>
      </w:r>
      <w:bookmarkEnd w:id="119"/>
    </w:p>
    <w:p w14:paraId="15FE5732" w14:textId="3F9E7EAA" w:rsidR="008E1EAF" w:rsidRPr="00B95770" w:rsidRDefault="004B3528" w:rsidP="00000F05">
      <w:pPr>
        <w:pStyle w:val="ProductList-Offering2Heading"/>
        <w:rPr>
          <w:lang w:val="ru-RU"/>
        </w:rPr>
      </w:pPr>
      <w:r w:rsidRPr="00B95770">
        <w:rPr>
          <w:lang w:val="ru-RU"/>
        </w:rPr>
        <w:tab/>
      </w:r>
      <w:bookmarkStart w:id="120" w:name="_Toc445899942"/>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20"/>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6"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CD31BB"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21" w:name="_Toc445899943"/>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21"/>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CD31BB"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3DBEA477" w:rsidR="008E1EAF" w:rsidRPr="00B95770" w:rsidRDefault="00290EAE" w:rsidP="00000F05">
      <w:pPr>
        <w:pStyle w:val="ProductList-Offering2Heading"/>
        <w:rPr>
          <w:lang w:val="ru-RU"/>
        </w:rPr>
      </w:pPr>
      <w:r w:rsidRPr="00BE056D">
        <w:rPr>
          <w:lang w:val="ru-RU"/>
        </w:rPr>
        <w:tab/>
      </w:r>
      <w:bookmarkStart w:id="122" w:name="_Toc445899944"/>
      <w:r w:rsidR="00917344">
        <w:t>Microsoft</w:t>
      </w:r>
      <w:r w:rsidR="00917344" w:rsidRPr="00B95770">
        <w:rPr>
          <w:lang w:val="ru-RU"/>
        </w:rPr>
        <w:t xml:space="preserve"> </w:t>
      </w:r>
      <w:r w:rsidR="00917344">
        <w:t>Learning</w:t>
      </w:r>
      <w:r w:rsidR="00917344" w:rsidRPr="00B95770">
        <w:rPr>
          <w:lang w:val="ru-RU"/>
        </w:rPr>
        <w:t xml:space="preserve"> </w:t>
      </w:r>
      <w:r w:rsidR="00917344">
        <w:t>IT</w:t>
      </w:r>
      <w:r w:rsidR="00917344" w:rsidRPr="00B95770">
        <w:rPr>
          <w:lang w:val="ru-RU"/>
        </w:rPr>
        <w:t xml:space="preserve"> </w:t>
      </w:r>
      <w:r w:rsidR="00917344">
        <w:t>Academy</w:t>
      </w:r>
      <w:bookmarkEnd w:id="122"/>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7"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CD31BB"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B95770" w:rsidRDefault="00581CDB" w:rsidP="00000F05">
      <w:pPr>
        <w:pStyle w:val="ProductList-Offering2Heading"/>
        <w:rPr>
          <w:lang w:val="ru-RU"/>
        </w:rPr>
      </w:pPr>
      <w:r w:rsidRPr="00B95770">
        <w:rPr>
          <w:lang w:val="ru-RU"/>
        </w:rPr>
        <w:tab/>
      </w:r>
      <w:bookmarkStart w:id="123" w:name="_Toc445899945"/>
      <w:r>
        <w:t>Office</w:t>
      </w:r>
      <w:r w:rsidRPr="00B95770">
        <w:rPr>
          <w:lang w:val="ru-RU"/>
        </w:rPr>
        <w:t xml:space="preserve"> 365 </w:t>
      </w:r>
      <w:r>
        <w:t>Developer</w:t>
      </w:r>
      <w:bookmarkEnd w:id="12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CD31BB"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B95770" w:rsidRDefault="00D67A4B" w:rsidP="008C5EFE">
      <w:pPr>
        <w:pStyle w:val="ProductList-Offering2Heading"/>
        <w:keepNext/>
        <w:rPr>
          <w:lang w:val="ru-RU"/>
        </w:rPr>
      </w:pPr>
      <w:r w:rsidRPr="00B95770">
        <w:rPr>
          <w:lang w:val="ru-RU"/>
        </w:rPr>
        <w:tab/>
      </w:r>
      <w:bookmarkStart w:id="124" w:name="_Toc445899946"/>
      <w:r>
        <w:t>Power</w:t>
      </w:r>
      <w:r w:rsidRPr="00B95770">
        <w:rPr>
          <w:lang w:val="ru-RU"/>
        </w:rPr>
        <w:t xml:space="preserve"> </w:t>
      </w:r>
      <w:r>
        <w:t>BI</w:t>
      </w:r>
      <w:r w:rsidRPr="00B95770">
        <w:rPr>
          <w:lang w:val="ru-RU"/>
        </w:rPr>
        <w:t xml:space="preserve"> </w:t>
      </w:r>
      <w:r w:rsidR="00D02EF7">
        <w:t>Pro</w:t>
      </w:r>
      <w:bookmarkEnd w:id="124"/>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CD31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25" w:name="_Toc445899947"/>
      <w:r>
        <w:t>API</w:t>
      </w:r>
      <w:r w:rsidRPr="00B95770">
        <w:rPr>
          <w:lang w:val="ru-RU"/>
        </w:rPr>
        <w:t xml:space="preserve"> на Преводача</w:t>
      </w:r>
      <w:bookmarkEnd w:id="125"/>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8"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9" w:history="1">
        <w:r>
          <w:rPr>
            <w:rStyle w:val="Hyperlink"/>
          </w:rPr>
          <w:t>http://aka.ms/translatorprivacy</w:t>
        </w:r>
      </w:hyperlink>
      <w:r>
        <w:t>.</w:t>
      </w:r>
    </w:p>
    <w:p w14:paraId="472476E8" w14:textId="75F2672B" w:rsidR="00D67A4B" w:rsidRPr="00690C65" w:rsidRDefault="00CD31BB"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26" w:name="_Toc445899948"/>
      <w:r>
        <w:t>Yammer</w:t>
      </w:r>
      <w:r w:rsidRPr="00B95770">
        <w:rPr>
          <w:lang w:val="ru-RU"/>
        </w:rPr>
        <w:t xml:space="preserve"> </w:t>
      </w:r>
      <w:r>
        <w:t>Enterprise</w:t>
      </w:r>
      <w:bookmarkEnd w:id="126"/>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CD31BB"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899949"/>
      <w:r>
        <w:lastRenderedPageBreak/>
        <w:t>Приложение 1 – Бележки</w:t>
      </w:r>
      <w:bookmarkEnd w:id="127"/>
      <w:bookmarkEnd w:id="128"/>
    </w:p>
    <w:p w14:paraId="2F4609B8" w14:textId="0A35F4A9" w:rsidR="004D27A6" w:rsidRPr="00B95770" w:rsidRDefault="00D67A4B" w:rsidP="00000F05">
      <w:pPr>
        <w:pStyle w:val="ProductList-Offering1Heading"/>
        <w:rPr>
          <w:lang w:val="ru-RU"/>
        </w:rPr>
      </w:pPr>
      <w:bookmarkStart w:id="129" w:name="_Toc445899950"/>
      <w:r>
        <w:t>Bing</w:t>
      </w:r>
      <w:r w:rsidRPr="00B95770">
        <w:rPr>
          <w:lang w:val="ru-RU"/>
        </w:rPr>
        <w:t xml:space="preserve"> </w:t>
      </w:r>
      <w:r>
        <w:t>Maps</w:t>
      </w:r>
      <w:bookmarkEnd w:id="129"/>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0" w:history="1">
        <w:r>
          <w:rPr>
            <w:rStyle w:val="Hyperlink"/>
          </w:rPr>
          <w:t>go.microsoft.com/?linkid=9710837</w:t>
        </w:r>
      </w:hyperlink>
      <w:r>
        <w:t xml:space="preserve">, както и от Декларацията за поверителност за Картите на Bing, налична на адрес: </w:t>
      </w:r>
      <w:hyperlink r:id="rId51" w:history="1">
        <w:r>
          <w:rPr>
            <w:rStyle w:val="Hyperlink"/>
          </w:rPr>
          <w:t>go.microsoft.com/fwlink/?LinkID=248686</w:t>
        </w:r>
      </w:hyperlink>
      <w:r>
        <w:t>.</w:t>
      </w:r>
    </w:p>
    <w:p w14:paraId="33C91AF5" w14:textId="77777777" w:rsidR="002E0100" w:rsidRPr="00690C65" w:rsidRDefault="00CD31BB"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30" w:name="Професионалниуслуги"/>
      <w:bookmarkStart w:id="131" w:name="_Toc445899951"/>
      <w:bookmarkStart w:id="132" w:name="ProfessionalServices"/>
      <w:r w:rsidRPr="00B95770">
        <w:rPr>
          <w:lang w:val="ru-RU"/>
        </w:rPr>
        <w:t>Професионални услуги</w:t>
      </w:r>
      <w:bookmarkEnd w:id="130"/>
      <w:bookmarkEnd w:id="131"/>
    </w:p>
    <w:bookmarkEnd w:id="132"/>
    <w:p w14:paraId="198FEB02" w14:textId="77777777" w:rsidR="00564004" w:rsidRPr="000772BE" w:rsidRDefault="00564004" w:rsidP="00564004">
      <w:pPr>
        <w:pStyle w:val="ProductList-Body"/>
      </w:pPr>
      <w: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Условията на настоящата Бележка се прилагат за тези услуги, но те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услуги, е защитена според условията за поверителност на споразумението за корпоративно лицензиране на Клиента</w:t>
      </w:r>
      <w:r>
        <w:rPr>
          <w:szCs w:val="18"/>
        </w:rPr>
        <w:t xml:space="preserve">. </w:t>
      </w:r>
    </w:p>
    <w:p w14:paraId="413771B6" w14:textId="77777777" w:rsidR="00564004" w:rsidRPr="000772BE" w:rsidRDefault="00564004" w:rsidP="00564004">
      <w:pPr>
        <w:pStyle w:val="ProductList-Body"/>
      </w:pPr>
    </w:p>
    <w:p w14:paraId="07121F9F" w14:textId="77777777" w:rsidR="00564004" w:rsidRPr="000772BE" w:rsidRDefault="00564004" w:rsidP="00564004">
      <w:pPr>
        <w:pStyle w:val="ProductList-Body"/>
      </w:pPr>
      <w:r>
        <w:t>Може да се прилагат допълнителни условия за тези услуги, но само до степента, до която те не влизат в конфликт с настоящата Бележка.</w:t>
      </w:r>
    </w:p>
    <w:p w14:paraId="752019B2" w14:textId="77777777" w:rsidR="00564004" w:rsidRPr="000772BE" w:rsidRDefault="00564004" w:rsidP="00564004">
      <w:pPr>
        <w:pStyle w:val="ProductList-Body"/>
      </w:pPr>
      <w:r>
        <w:t>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w:t>
      </w:r>
      <w:r>
        <w:lastRenderedPageBreak/>
        <w:t>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CD31BB"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B95770" w:rsidRDefault="00A27D70" w:rsidP="00000F05">
      <w:pPr>
        <w:pStyle w:val="ProductList-Offering1Heading"/>
        <w:rPr>
          <w:lang w:val="ru-RU"/>
        </w:rPr>
      </w:pPr>
      <w:bookmarkStart w:id="133" w:name="_Toc445899952"/>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3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CD31BB"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4D62526" w14:textId="77777777" w:rsidR="00BE056D" w:rsidRPr="00292D87" w:rsidRDefault="00BE056D" w:rsidP="00BE056D">
      <w:pPr>
        <w:pStyle w:val="ProductList-SectionHeading"/>
        <w:outlineLvl w:val="0"/>
      </w:pPr>
      <w:bookmarkStart w:id="134" w:name="Attachment2"/>
      <w:bookmarkStart w:id="135" w:name="_Toc444248887"/>
      <w:bookmarkStart w:id="136" w:name="_Toc445899953"/>
      <w:r>
        <w:lastRenderedPageBreak/>
        <w:t>Приложение 2 – Пакети с лицензи за абонамент</w:t>
      </w:r>
      <w:bookmarkEnd w:id="134"/>
      <w:bookmarkEnd w:id="135"/>
      <w:bookmarkEnd w:id="136"/>
    </w:p>
    <w:p w14:paraId="265BDB14" w14:textId="77777777" w:rsidR="00BE056D" w:rsidRPr="00A039E1" w:rsidRDefault="00BE056D" w:rsidP="00BE056D">
      <w:pPr>
        <w:pStyle w:val="ProductList-Body"/>
        <w:spacing w:after="120"/>
        <w:jc w:val="both"/>
        <w:rPr>
          <w:szCs w:val="18"/>
        </w:rPr>
      </w:pPr>
      <w:r w:rsidRPr="00DE3CD2">
        <w:rPr>
          <w:szCs w:val="18"/>
        </w:rPr>
        <w:t xml:space="preserve">Онлайн услугите може да са налични за закупуване като Пакети с Онлайн услуги. Ако в таблицата по-долу дадена клетка е в </w:t>
      </w:r>
      <w:r w:rsidRPr="00DE3CD2">
        <w:rPr>
          <w:color w:val="000000" w:themeColor="text1"/>
          <w:szCs w:val="18"/>
          <w:shd w:val="clear" w:color="auto" w:fill="4668C5"/>
        </w:rPr>
        <w:t>син цвят</w:t>
      </w:r>
      <w:r w:rsidRPr="00DE3CD2">
        <w:rPr>
          <w:color w:val="000000" w:themeColor="text1"/>
          <w:szCs w:val="18"/>
        </w:rPr>
        <w:t xml:space="preserve"> в реда на дадена Онлайн услуга, това означава, че</w:t>
      </w:r>
      <w:r w:rsidRPr="00DE3CD2">
        <w:rPr>
          <w:szCs w:val="18"/>
        </w:rPr>
        <w:t xml:space="preserve"> Пакетът с ЛА за колоната, в която е клетката, отговаря на изискванията за ЛА за Онлайн услугите в клетката.</w:t>
      </w:r>
    </w:p>
    <w:tbl>
      <w:tblPr>
        <w:tblW w:w="10800" w:type="dxa"/>
        <w:tblInd w:w="18"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766"/>
        <w:gridCol w:w="767"/>
        <w:gridCol w:w="767"/>
        <w:gridCol w:w="767"/>
        <w:gridCol w:w="1008"/>
        <w:gridCol w:w="990"/>
        <w:gridCol w:w="486"/>
        <w:gridCol w:w="504"/>
      </w:tblGrid>
      <w:tr w:rsidR="00BE056D" w14:paraId="685397C0" w14:textId="77777777" w:rsidTr="00AF3819">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14:paraId="2CF0518D" w14:textId="77777777" w:rsidR="00BE056D" w:rsidRDefault="00BE056D" w:rsidP="00AF3819">
            <w:pPr>
              <w:pStyle w:val="ProductList-Body"/>
              <w:tabs>
                <w:tab w:val="clear" w:pos="158"/>
                <w:tab w:val="left" w:pos="720"/>
              </w:tabs>
              <w:spacing w:line="256" w:lineRule="auto"/>
              <w:ind w:left="-108"/>
              <w:rPr>
                <w:sz w:val="22"/>
              </w:rPr>
            </w:pPr>
            <w:r>
              <w:rPr>
                <w:sz w:val="22"/>
              </w:rPr>
              <w:t>Онлайн услуга</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756C69"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5CCB7FC" w14:textId="77777777" w:rsidR="00BE056D" w:rsidRDefault="00BE056D"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BB0F18"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3EEFAC" w14:textId="77777777" w:rsidR="00BE056D" w:rsidRDefault="00BE056D"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017D7F2B" w14:textId="77777777" w:rsidR="00BE056D" w:rsidRPr="00292D87" w:rsidRDefault="00BE056D" w:rsidP="00AF381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6843464" w14:textId="77777777" w:rsidR="00BE056D" w:rsidRDefault="00BE056D" w:rsidP="00AF38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DABAC4"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3BDFB9"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60292F9" w14:textId="77777777" w:rsidR="00BE056D" w:rsidRDefault="00BE056D"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CD4155"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5042C7"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6E1EB185" w14:textId="77777777" w:rsidR="00BE056D" w:rsidRDefault="00BE056D"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8D245E"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3B8F71B"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9EC68D3" w14:textId="77777777" w:rsidR="00BE056D" w:rsidRDefault="00BE056D"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1008" w:type="dxa"/>
            <w:vMerge w:val="restart"/>
            <w:tcBorders>
              <w:top w:val="single" w:sz="12" w:space="0" w:color="FFFFFF" w:themeColor="background1"/>
              <w:left w:val="single" w:sz="12" w:space="0" w:color="FFFFFF" w:themeColor="background1"/>
              <w:right w:val="nil"/>
            </w:tcBorders>
            <w:shd w:val="clear" w:color="auto" w:fill="0072C6"/>
            <w:hideMark/>
          </w:tcPr>
          <w:p w14:paraId="2D7E5253"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Корпоративен</w:t>
            </w:r>
          </w:p>
          <w:p w14:paraId="622914AA"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пакет</w:t>
            </w:r>
          </w:p>
          <w:p w14:paraId="5D0AA7C8" w14:textId="77777777" w:rsidR="00BE056D" w:rsidRDefault="00BE056D"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 мобилност</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D37E51"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Корпоративен</w:t>
            </w:r>
          </w:p>
          <w:p w14:paraId="58A1E163" w14:textId="77777777" w:rsidR="00BE056D" w:rsidRPr="00292D87" w:rsidRDefault="00BE056D"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пакет</w:t>
            </w:r>
          </w:p>
          <w:p w14:paraId="55506576" w14:textId="77777777" w:rsidR="00BE056D" w:rsidRDefault="00BE056D"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за облак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tcPr>
          <w:p w14:paraId="0851392F" w14:textId="77777777" w:rsidR="00BE056D" w:rsidRPr="00292D87" w:rsidRDefault="00BE056D" w:rsidP="00AF381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F0B8755" w14:textId="77777777" w:rsidR="00BE056D" w:rsidRDefault="00BE056D"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E056D" w14:paraId="428734B3" w14:textId="77777777" w:rsidTr="00AF3819">
        <w:trPr>
          <w:cantSplit/>
          <w:trHeight w:val="288"/>
        </w:trPr>
        <w:tc>
          <w:tcPr>
            <w:tcW w:w="2317" w:type="dxa"/>
            <w:vMerge/>
            <w:tcBorders>
              <w:top w:val="nil"/>
              <w:left w:val="nil"/>
              <w:bottom w:val="dashSmallGap" w:sz="4" w:space="0" w:color="808080" w:themeColor="background1" w:themeShade="80"/>
              <w:right w:val="nil"/>
            </w:tcBorders>
            <w:vAlign w:val="center"/>
            <w:hideMark/>
          </w:tcPr>
          <w:p w14:paraId="69F192B7" w14:textId="77777777" w:rsidR="00BE056D" w:rsidRDefault="00BE056D" w:rsidP="00AF381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3965AE2"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297939"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1C79EA"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7DE9A9"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79E88F"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DBB2EF"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6C2D66"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69333"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9C9CB"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5C5F4869"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69D1EA"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A6DBD1"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4BCAA7"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nil"/>
            </w:tcBorders>
            <w:shd w:val="clear" w:color="auto" w:fill="0072C6"/>
          </w:tcPr>
          <w:p w14:paraId="4EAA2775"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B89595"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744F6C69"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25FEFEF1" w14:textId="77777777" w:rsidR="00BE056D" w:rsidRDefault="00BE056D"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E056D" w14:paraId="76AF9C46" w14:textId="77777777" w:rsidTr="00AF3819">
        <w:trPr>
          <w:trHeight w:val="288"/>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7FD8600"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A991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370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128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6E97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6351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FB78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9FC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E075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102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060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0E6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89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1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ECA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3EB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E1AD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89D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6818A4C1" w14:textId="77777777" w:rsidTr="00AF3819">
        <w:trPr>
          <w:trHeight w:val="288"/>
        </w:trPr>
        <w:tc>
          <w:tcPr>
            <w:tcW w:w="2317" w:type="dxa"/>
            <w:tcBorders>
              <w:top w:val="nil"/>
              <w:left w:val="nil"/>
              <w:bottom w:val="dashSmallGap" w:sz="4" w:space="0" w:color="BFBFBF" w:themeColor="background1" w:themeShade="BF"/>
              <w:right w:val="nil"/>
            </w:tcBorders>
            <w:noWrap/>
            <w:vAlign w:val="center"/>
            <w:hideMark/>
          </w:tcPr>
          <w:p w14:paraId="4A0B18D9"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C51A9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90F6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D83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1579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A44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F233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A10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CCEF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D3E9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E9F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F6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2C98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9C8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6BD2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B63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629C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E5E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02C53D4A"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56CEA"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FF69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3F7C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5E0D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830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45F0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88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6EB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D78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B56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1C5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187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D045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C7FC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DFC8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E88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28DE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2D4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EED590F"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CE558"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75A4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F498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EC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4AB3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1FE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75A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739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8048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E1CB1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FF5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234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E66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038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2A43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2D61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BA00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6C9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28F07593"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E8F41"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AA5B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A6D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0561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3E37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8F7C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9BE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201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C37F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E2D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81F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D70E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1F71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0C94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785A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737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A8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965B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066755A5"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B5C8C"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7A400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705D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8C7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854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AA8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16CF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E4A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C3CE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9FF4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4179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0E4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21DD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FCAD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4D4F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460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CCE2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ECCE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DF6C6B7"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D565C"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6E2D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F64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D913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8E2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D62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311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83B0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844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8D15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E05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6957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16D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53E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4B3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EFDB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83B8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0D06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9ACE415"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647F"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64C7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FE2C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773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A003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6A8B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C4C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DEE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E260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49EE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1A42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D6B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32A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4B9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6212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3C9D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E93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5E8B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2127395"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B6D74A"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E0DA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468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1174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237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92F7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F369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D51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6AF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414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302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F3F2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7CC3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11C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A59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17F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98DC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DC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491030E4"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921DA"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4727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77FD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041A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A39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51A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96C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EB0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31F2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E6E2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4083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DA4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A7A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3D32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DBC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B9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6855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52D8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6A129A7E"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720C"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FA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6EBF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723D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6E96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4659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A179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8C01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D4AC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B99A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1726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ECD1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F700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B9F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061D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673F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B6BB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88D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14ABD3A0"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DB88D"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DDED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2A2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054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0AB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D23B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232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7D2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45A8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59A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89A5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79B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E66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2033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1FEA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2B31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621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37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F247FD4"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24C5C"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9837D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32BD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BC4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8CBF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5F9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EAE1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F6E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DA4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BD7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24D9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0E5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D145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1279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7ABB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941EC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D2C8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2236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721FC14"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8D364"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E261F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3B3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E6C5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EA2D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9E12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F873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2E7C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289F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DBC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683F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5B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22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5785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6FE1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B48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E04D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CD63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33DE781"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D062C8"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A727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0B7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96D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A24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148E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6932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BCE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2B89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485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74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6B5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2283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AB3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C1F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568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D8E6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BD31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0F905B05"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72B17"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CC21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95D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A0B2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AE44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392F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8EEA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8B5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60FB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60FD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B5B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257F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5C4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C47D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C9AD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DB3B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4BD3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AB36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1C0C4E2"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008CEF"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768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FF53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DBD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515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6C52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478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EDB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54C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55F1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82E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4467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1107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0692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F26E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36F9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6C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360A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19A8024D"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DEBA3"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EB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912B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E9E3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95BC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1F3E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0E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B94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681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CC94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33B4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513D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EAA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4C6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102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DED7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5F0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218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2DBE156B"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CF7BF"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947E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64B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29A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F60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88A1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6A31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AA8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02F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FA1C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35F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67F0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3124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B0C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196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ABDC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FD6C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AB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B93A73C"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8740C"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F5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81DE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51C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F22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887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B45E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948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DBE0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5C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495F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A142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3D37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580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17ED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2C2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1F3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B0F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3C0ED666"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39404"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25AF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84C5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639B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089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3139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A0F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687F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CCD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1819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5E4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E7D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BD39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0F1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8E1A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D14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C767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8A00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26BCD2B8"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3DBF3"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9CB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CE4E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DAB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864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152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846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B65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0DA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CF0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59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863E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C7BE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A9D4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1258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AAB3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7A67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E75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B0266B4"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C95B7"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8622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2F6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8ABE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921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F041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C1B9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CBF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F9C6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9EF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71B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BA0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312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9A5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0723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B98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FA0A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DF0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57E42ECA"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B07E5"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AA37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D42A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CC4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578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25F9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F38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78E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E68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DA48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CA0D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FF8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599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0D7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96CD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43E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062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A20A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09B87E88"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E3E029"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B6A8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16FA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5AB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251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5F1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3C15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E0D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03C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4E6E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B9D1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2FE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D77B"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881B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496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D10C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F909B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69B8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28FB00DD"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AD2A5"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FB00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FC25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BB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5649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8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9775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3926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45EF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87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2CA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4B9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1F30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4B06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031F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A973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71C4C"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5863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7220156F" w14:textId="77777777" w:rsidTr="00AF3819">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F50E"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1F19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E80C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F3858"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170F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6B9D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3993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8F7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5B27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281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EA79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470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3EFB1"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3C9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ED74"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665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8D4EE"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D6B7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r w:rsidR="00BE056D" w14:paraId="0B3A799B" w14:textId="77777777" w:rsidTr="00AF3819">
        <w:trPr>
          <w:trHeight w:val="288"/>
        </w:trPr>
        <w:tc>
          <w:tcPr>
            <w:tcW w:w="2317" w:type="dxa"/>
            <w:tcBorders>
              <w:top w:val="dashSmallGap" w:sz="4" w:space="0" w:color="BFBFBF" w:themeColor="background1" w:themeShade="BF"/>
              <w:left w:val="nil"/>
              <w:bottom w:val="nil"/>
              <w:right w:val="nil"/>
            </w:tcBorders>
            <w:noWrap/>
            <w:vAlign w:val="center"/>
            <w:hideMark/>
          </w:tcPr>
          <w:p w14:paraId="53E32A6D" w14:textId="77777777" w:rsidR="00BE056D" w:rsidRPr="008F02B0" w:rsidRDefault="00BE056D"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CDF6F0A"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B3AB8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1C7115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EFEC4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490F5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DDCB0"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8173F"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506E0D"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9AE25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E9A92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0B019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485E63"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59CAB7"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C2B026"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EC85E9"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DA08E5"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56941D72" w14:textId="77777777" w:rsidR="00BE056D" w:rsidRDefault="00BE056D" w:rsidP="00AF3819">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77777777"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5" w:history="1">
        <w:r w:rsidRPr="003C0799">
          <w:rPr>
            <w:rStyle w:val="Hyperlink"/>
            <w:i/>
            <w:sz w:val="16"/>
            <w:szCs w:val="16"/>
          </w:rPr>
          <w:t>http://go.microsoft.com/?linkid=9839207</w:t>
        </w:r>
      </w:hyperlink>
      <w:r w:rsidRPr="003C0799">
        <w:rPr>
          <w:i/>
          <w:sz w:val="16"/>
          <w:szCs w:val="16"/>
        </w:rPr>
        <w:t>.</w:t>
      </w:r>
    </w:p>
    <w:p w14:paraId="21350086" w14:textId="77777777" w:rsidR="00BE056D" w:rsidRPr="003C0799" w:rsidRDefault="00BE056D" w:rsidP="00BE056D">
      <w:pPr>
        <w:pStyle w:val="ProductList-Body"/>
        <w:rPr>
          <w:i/>
          <w:sz w:val="16"/>
          <w:szCs w:val="16"/>
        </w:rPr>
      </w:pPr>
      <w:r w:rsidRPr="003C0799">
        <w:rPr>
          <w:i/>
          <w:sz w:val="16"/>
          <w:szCs w:val="16"/>
          <w:vertAlign w:val="superscript"/>
        </w:rPr>
        <w:lastRenderedPageBreak/>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CD31BB"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899954"/>
      <w:r>
        <w:lastRenderedPageBreak/>
        <w:t>Приложение 3 – Стандартните договорни клаузи (Изпълнители за обработване на данни)</w:t>
      </w:r>
      <w:bookmarkEnd w:id="137"/>
      <w:bookmarkEnd w:id="138"/>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B9C749" w14:textId="77777777" w:rsidR="00CD31BB" w:rsidRDefault="00CD31BB" w:rsidP="009A573F">
      <w:pPr>
        <w:spacing w:after="0" w:line="240" w:lineRule="auto"/>
      </w:pPr>
      <w:r>
        <w:separator/>
      </w:r>
    </w:p>
  </w:endnote>
  <w:endnote w:type="continuationSeparator" w:id="0">
    <w:p w14:paraId="689D1AED" w14:textId="77777777" w:rsidR="00CD31BB" w:rsidRDefault="00CD31BB" w:rsidP="009A573F">
      <w:pPr>
        <w:spacing w:after="0" w:line="240" w:lineRule="auto"/>
      </w:pPr>
      <w:r>
        <w:continuationSeparator/>
      </w:r>
    </w:p>
  </w:endnote>
  <w:endnote w:type="continuationNotice" w:id="1">
    <w:p w14:paraId="34FB5839" w14:textId="77777777" w:rsidR="00CD31BB" w:rsidRDefault="00CD31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249C29" w14:textId="77777777" w:rsidR="00C703C7" w:rsidRDefault="00C703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95770" w:rsidRDefault="00B957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95770" w:rsidRPr="00591643" w:rsidRDefault="00B957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57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95770" w:rsidRPr="00C76DF3" w:rsidRDefault="00CD31BB" w:rsidP="005C51AC">
          <w:pPr>
            <w:pStyle w:val="ProductList-OfferingBody"/>
            <w:ind w:left="-77" w:right="-73"/>
            <w:jc w:val="center"/>
            <w:rPr>
              <w:color w:val="808080" w:themeColor="background1" w:themeShade="80"/>
              <w:sz w:val="14"/>
              <w:szCs w:val="14"/>
            </w:rPr>
          </w:pPr>
          <w:hyperlink w:anchor="TableofContents" w:history="1">
            <w:r w:rsidR="00B9577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95770" w:rsidRPr="00C76DF3" w:rsidRDefault="00B957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95770" w:rsidRPr="00C76DF3" w:rsidRDefault="00CD31BB" w:rsidP="005C51AC">
          <w:pPr>
            <w:pStyle w:val="ProductList-OfferingBody"/>
            <w:ind w:left="-72" w:right="-74"/>
            <w:jc w:val="center"/>
            <w:rPr>
              <w:color w:val="808080" w:themeColor="background1" w:themeShade="80"/>
              <w:sz w:val="14"/>
              <w:szCs w:val="14"/>
            </w:rPr>
          </w:pPr>
          <w:hyperlink w:anchor="Introduction" w:history="1">
            <w:r w:rsidR="00B9577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95770" w:rsidRPr="00C76DF3" w:rsidRDefault="00B957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95770" w:rsidRPr="00C76DF3" w:rsidRDefault="00CD31BB" w:rsidP="005C51AC">
          <w:pPr>
            <w:pStyle w:val="ProductList-OfferingBody"/>
            <w:ind w:left="-72" w:right="-75"/>
            <w:jc w:val="center"/>
            <w:rPr>
              <w:color w:val="808080" w:themeColor="background1" w:themeShade="80"/>
              <w:sz w:val="14"/>
              <w:szCs w:val="14"/>
            </w:rPr>
          </w:pPr>
          <w:hyperlink w:anchor="GeneralTerms" w:history="1">
            <w:r w:rsidR="00B9577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95770" w:rsidRPr="00C76DF3" w:rsidRDefault="00B957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95770" w:rsidRPr="00C76DF3" w:rsidRDefault="00CD31BB" w:rsidP="005C51AC">
          <w:pPr>
            <w:pStyle w:val="ProductList-OfferingBody"/>
            <w:ind w:left="-72" w:right="-77"/>
            <w:jc w:val="center"/>
            <w:rPr>
              <w:color w:val="808080" w:themeColor="background1" w:themeShade="80"/>
              <w:sz w:val="14"/>
              <w:szCs w:val="14"/>
            </w:rPr>
          </w:pPr>
          <w:hyperlink w:anchor="PrivacyandSecurityTerms" w:history="1">
            <w:r w:rsidR="00B9577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95770" w:rsidRPr="00C76DF3" w:rsidRDefault="00CD31BB" w:rsidP="005C51AC">
          <w:pPr>
            <w:pStyle w:val="ProductList-OfferingBody"/>
            <w:ind w:left="-72" w:right="-77"/>
            <w:jc w:val="center"/>
            <w:rPr>
              <w:color w:val="808080" w:themeColor="background1" w:themeShade="80"/>
              <w:sz w:val="14"/>
              <w:szCs w:val="14"/>
            </w:rPr>
          </w:pPr>
          <w:hyperlink w:anchor="OnlineServiceSpecificTerms" w:history="1">
            <w:r w:rsidR="00B9577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95770" w:rsidRPr="00C76DF3" w:rsidRDefault="00CD31BB" w:rsidP="005C51AC">
          <w:pPr>
            <w:pStyle w:val="ProductList-OfferingBody"/>
            <w:ind w:left="-72" w:right="-76"/>
            <w:jc w:val="center"/>
            <w:rPr>
              <w:color w:val="808080" w:themeColor="background1" w:themeShade="80"/>
              <w:sz w:val="14"/>
              <w:szCs w:val="14"/>
            </w:rPr>
          </w:pPr>
          <w:hyperlink w:anchor="Attachment1" w:history="1">
            <w:r w:rsidR="00B95770">
              <w:rPr>
                <w:rStyle w:val="Hyperlink"/>
                <w:sz w:val="14"/>
                <w:szCs w:val="14"/>
              </w:rPr>
              <w:t>Приложени документи</w:t>
            </w:r>
          </w:hyperlink>
        </w:p>
      </w:tc>
    </w:tr>
  </w:tbl>
  <w:p w14:paraId="7E537610" w14:textId="77777777" w:rsidR="00B95770" w:rsidRPr="00591643" w:rsidRDefault="00B9577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B95770" w:rsidRPr="00B10E07" w:rsidRDefault="00CD31BB" w:rsidP="00591643">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95770" w:rsidRPr="00B10E07" w:rsidRDefault="00B9577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B95770" w:rsidRPr="00B10E07" w:rsidRDefault="00CD31BB" w:rsidP="00694015">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B95770" w:rsidRPr="00B10E07" w:rsidRDefault="00CD31BB" w:rsidP="00694015">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B95770" w:rsidRPr="00B95770" w:rsidRDefault="00CD31BB" w:rsidP="00EB1E3F">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B95770" w:rsidRPr="00B95770" w:rsidRDefault="00CD31BB" w:rsidP="00694015">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B95770" w:rsidRPr="00B10E07" w:rsidRDefault="00CD31BB" w:rsidP="00694015">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71D89FB4" w14:textId="77777777" w:rsidR="00B95770" w:rsidRPr="00694015" w:rsidRDefault="00B9577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454A0BDD" w14:textId="77777777" w:rsidR="00B95770" w:rsidRPr="00694015" w:rsidRDefault="00B95770"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1F275863" w14:textId="77777777" w:rsidR="00B95770" w:rsidRPr="00694015" w:rsidRDefault="00B95770"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64D969A8" w14:textId="77777777" w:rsidR="00B95770" w:rsidRPr="00694015" w:rsidRDefault="00B95770"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2FFC371A" w14:textId="77777777" w:rsidR="00B95770" w:rsidRPr="00694015" w:rsidRDefault="00B95770"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CE86BFD" w14:textId="77777777" w:rsidR="00B95770" w:rsidRPr="00694015" w:rsidRDefault="00B95770"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2E7" w:rsidRPr="00C76DF3" w14:paraId="7984E7A6"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8CD8" w14:textId="77777777" w:rsidR="000E12E7" w:rsidRPr="00C76DF3" w:rsidRDefault="00CD31BB" w:rsidP="00347FEA">
          <w:pPr>
            <w:pStyle w:val="ProductList-OfferingBody"/>
            <w:ind w:left="-77" w:right="-73"/>
            <w:jc w:val="center"/>
            <w:rPr>
              <w:color w:val="808080" w:themeColor="background1" w:themeShade="80"/>
              <w:sz w:val="14"/>
              <w:szCs w:val="14"/>
            </w:rPr>
          </w:pPr>
          <w:hyperlink w:anchor="TableofContents" w:history="1">
            <w:r w:rsidR="000E12E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A1954" w14:textId="77777777" w:rsidR="000E12E7" w:rsidRPr="00C76DF3" w:rsidRDefault="000E12E7"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83B4" w14:textId="77777777" w:rsidR="000E12E7" w:rsidRPr="00C76DF3" w:rsidRDefault="00CD31BB" w:rsidP="00347FEA">
          <w:pPr>
            <w:pStyle w:val="ProductList-OfferingBody"/>
            <w:ind w:left="-72" w:right="-74"/>
            <w:jc w:val="center"/>
            <w:rPr>
              <w:color w:val="808080" w:themeColor="background1" w:themeShade="80"/>
              <w:sz w:val="14"/>
              <w:szCs w:val="14"/>
            </w:rPr>
          </w:pPr>
          <w:hyperlink w:anchor="Introduction" w:history="1">
            <w:r w:rsidR="000E12E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3B8893" w14:textId="77777777" w:rsidR="000E12E7" w:rsidRPr="00C76DF3" w:rsidRDefault="000E12E7"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356BB" w14:textId="77777777" w:rsidR="000E12E7" w:rsidRPr="00C76DF3" w:rsidRDefault="00CD31BB" w:rsidP="00347FEA">
          <w:pPr>
            <w:pStyle w:val="ProductList-OfferingBody"/>
            <w:ind w:left="-72" w:right="-75"/>
            <w:jc w:val="center"/>
            <w:rPr>
              <w:color w:val="808080" w:themeColor="background1" w:themeShade="80"/>
              <w:sz w:val="14"/>
              <w:szCs w:val="14"/>
            </w:rPr>
          </w:pPr>
          <w:hyperlink w:anchor="GeneralTerms" w:history="1">
            <w:r w:rsidR="000E12E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5309EA" w14:textId="77777777" w:rsidR="000E12E7" w:rsidRPr="00C76DF3" w:rsidRDefault="000E12E7"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48DF" w14:textId="77777777" w:rsidR="000E12E7" w:rsidRPr="00C76DF3" w:rsidRDefault="00CD31BB" w:rsidP="00347FEA">
          <w:pPr>
            <w:pStyle w:val="ProductList-OfferingBody"/>
            <w:ind w:left="-72" w:right="-77"/>
            <w:jc w:val="center"/>
            <w:rPr>
              <w:color w:val="808080" w:themeColor="background1" w:themeShade="80"/>
              <w:sz w:val="14"/>
              <w:szCs w:val="14"/>
            </w:rPr>
          </w:pPr>
          <w:hyperlink w:anchor="PrivacyandSecurityTerms" w:history="1">
            <w:r w:rsidR="000E12E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E87E4F" w14:textId="77777777" w:rsidR="000E12E7" w:rsidRPr="00C76DF3" w:rsidRDefault="000E12E7"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27ABC" w14:textId="77777777" w:rsidR="000E12E7" w:rsidRPr="00C76DF3" w:rsidRDefault="00CD31BB" w:rsidP="00347FEA">
          <w:pPr>
            <w:pStyle w:val="ProductList-OfferingBody"/>
            <w:ind w:left="-72" w:right="-77"/>
            <w:jc w:val="center"/>
            <w:rPr>
              <w:color w:val="808080" w:themeColor="background1" w:themeShade="80"/>
              <w:sz w:val="14"/>
              <w:szCs w:val="14"/>
            </w:rPr>
          </w:pPr>
          <w:hyperlink w:anchor="OnlineServiceSpecificTerms" w:history="1">
            <w:r w:rsidR="000E12E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5690" w14:textId="77777777" w:rsidR="000E12E7" w:rsidRPr="00C76DF3" w:rsidRDefault="000E12E7"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4AB1A" w14:textId="77777777" w:rsidR="000E12E7" w:rsidRPr="00C76DF3" w:rsidRDefault="00CD31BB" w:rsidP="00347FEA">
          <w:pPr>
            <w:pStyle w:val="ProductList-OfferingBody"/>
            <w:ind w:left="-72" w:right="-76"/>
            <w:jc w:val="center"/>
            <w:rPr>
              <w:color w:val="808080" w:themeColor="background1" w:themeShade="80"/>
              <w:sz w:val="14"/>
              <w:szCs w:val="14"/>
            </w:rPr>
          </w:pPr>
          <w:hyperlink w:anchor="Attachment1" w:history="1">
            <w:r w:rsidR="000E12E7">
              <w:rPr>
                <w:rStyle w:val="Hyperlink"/>
                <w:sz w:val="14"/>
                <w:szCs w:val="14"/>
              </w:rPr>
              <w:t>Attachments</w:t>
            </w:r>
          </w:hyperlink>
        </w:p>
      </w:tc>
    </w:tr>
  </w:tbl>
  <w:p w14:paraId="7AB7B806" w14:textId="77777777" w:rsidR="000E12E7" w:rsidRPr="00591643" w:rsidRDefault="000E12E7" w:rsidP="00B97C6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2E7" w:rsidRPr="00C76DF3" w14:paraId="40529D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FA451" w14:textId="77777777" w:rsidR="000E12E7" w:rsidRPr="00C76DF3" w:rsidRDefault="00CD31BB" w:rsidP="00591643">
          <w:pPr>
            <w:pStyle w:val="ProductList-OfferingBody"/>
            <w:ind w:left="-77" w:right="-73"/>
            <w:jc w:val="center"/>
            <w:rPr>
              <w:color w:val="808080" w:themeColor="background1" w:themeShade="80"/>
              <w:sz w:val="14"/>
              <w:szCs w:val="14"/>
            </w:rPr>
          </w:pPr>
          <w:hyperlink w:anchor="TableofContents" w:history="1">
            <w:r w:rsidR="000E12E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9A42" w14:textId="77777777" w:rsidR="000E12E7" w:rsidRPr="00C76DF3" w:rsidRDefault="000E12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D9FDB" w14:textId="77777777" w:rsidR="000E12E7" w:rsidRPr="00C76DF3" w:rsidRDefault="00CD31BB" w:rsidP="00591643">
          <w:pPr>
            <w:pStyle w:val="ProductList-OfferingBody"/>
            <w:ind w:left="-72" w:right="-74"/>
            <w:jc w:val="center"/>
            <w:rPr>
              <w:color w:val="808080" w:themeColor="background1" w:themeShade="80"/>
              <w:sz w:val="14"/>
              <w:szCs w:val="14"/>
            </w:rPr>
          </w:pPr>
          <w:hyperlink w:anchor="Introduction" w:history="1">
            <w:r w:rsidR="000E12E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A7225" w14:textId="77777777" w:rsidR="000E12E7" w:rsidRPr="00C76DF3" w:rsidRDefault="000E12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9CA43" w14:textId="77777777" w:rsidR="000E12E7" w:rsidRPr="00C76DF3" w:rsidRDefault="00CD31BB" w:rsidP="003812FE">
          <w:pPr>
            <w:pStyle w:val="ProductList-OfferingBody"/>
            <w:ind w:left="-72" w:right="-75"/>
            <w:jc w:val="center"/>
            <w:rPr>
              <w:color w:val="808080" w:themeColor="background1" w:themeShade="80"/>
              <w:sz w:val="14"/>
              <w:szCs w:val="14"/>
            </w:rPr>
          </w:pPr>
          <w:hyperlink w:anchor="GeneralTerms" w:history="1">
            <w:r w:rsidR="000E12E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01377E" w14:textId="77777777" w:rsidR="000E12E7" w:rsidRPr="00C76DF3" w:rsidRDefault="000E12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ABDBA" w14:textId="77777777" w:rsidR="000E12E7" w:rsidRPr="00C76DF3" w:rsidRDefault="00CD31BB" w:rsidP="00591643">
          <w:pPr>
            <w:pStyle w:val="ProductList-OfferingBody"/>
            <w:ind w:left="-72" w:right="-77"/>
            <w:jc w:val="center"/>
            <w:rPr>
              <w:color w:val="808080" w:themeColor="background1" w:themeShade="80"/>
              <w:sz w:val="14"/>
              <w:szCs w:val="14"/>
            </w:rPr>
          </w:pPr>
          <w:hyperlink w:anchor="PrivacyandSecurityTerms" w:history="1">
            <w:r w:rsidR="000E12E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D8A6D" w14:textId="77777777" w:rsidR="000E12E7" w:rsidRPr="00C76DF3" w:rsidRDefault="000E12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422D5" w14:textId="77777777" w:rsidR="000E12E7" w:rsidRPr="00C76DF3" w:rsidRDefault="00CD31BB" w:rsidP="003812FE">
          <w:pPr>
            <w:pStyle w:val="ProductList-OfferingBody"/>
            <w:ind w:left="-72" w:right="-77"/>
            <w:jc w:val="center"/>
            <w:rPr>
              <w:color w:val="808080" w:themeColor="background1" w:themeShade="80"/>
              <w:sz w:val="14"/>
              <w:szCs w:val="14"/>
            </w:rPr>
          </w:pPr>
          <w:hyperlink w:anchor="OnlineServiceSpecificTerms" w:history="1">
            <w:r w:rsidR="000E12E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917CD" w14:textId="77777777" w:rsidR="000E12E7" w:rsidRPr="00C76DF3" w:rsidRDefault="000E12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2F375" w14:textId="77777777" w:rsidR="000E12E7" w:rsidRPr="00C76DF3" w:rsidRDefault="00CD31BB" w:rsidP="003812FE">
          <w:pPr>
            <w:pStyle w:val="ProductList-OfferingBody"/>
            <w:ind w:left="-72" w:right="-76"/>
            <w:jc w:val="center"/>
            <w:rPr>
              <w:color w:val="808080" w:themeColor="background1" w:themeShade="80"/>
              <w:sz w:val="14"/>
              <w:szCs w:val="14"/>
            </w:rPr>
          </w:pPr>
          <w:hyperlink w:anchor="Attachment1" w:history="1">
            <w:r w:rsidR="000E12E7">
              <w:rPr>
                <w:rStyle w:val="Hyperlink"/>
                <w:sz w:val="14"/>
                <w:szCs w:val="14"/>
              </w:rPr>
              <w:t>Attachments</w:t>
            </w:r>
          </w:hyperlink>
        </w:p>
      </w:tc>
    </w:tr>
  </w:tbl>
  <w:p w14:paraId="3C62DBB9" w14:textId="77777777" w:rsidR="000E12E7" w:rsidRPr="00591643" w:rsidRDefault="000E12E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5B3A32D" w14:textId="77777777" w:rsidR="00B95770" w:rsidRPr="00694015" w:rsidRDefault="00B95770"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E1D6371" w14:textId="77777777" w:rsidR="00B95770" w:rsidRPr="00694015" w:rsidRDefault="00B95770" w:rsidP="00A27681">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64AFF91" w14:textId="77777777" w:rsidR="00B95770" w:rsidRPr="00694015" w:rsidRDefault="00B95770" w:rsidP="002C2343">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B95770" w:rsidRPr="00B95770" w:rsidRDefault="00CD31BB"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B95770" w:rsidRPr="00B10E07" w:rsidRDefault="00CD31BB"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5658B9E" w14:textId="77777777" w:rsidR="00B95770" w:rsidRPr="00694015" w:rsidRDefault="00B95770"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6184BC" w14:textId="77777777" w:rsidR="00CD31BB" w:rsidRDefault="00CD31BB" w:rsidP="009A573F">
      <w:pPr>
        <w:spacing w:after="0" w:line="240" w:lineRule="auto"/>
      </w:pPr>
      <w:r>
        <w:separator/>
      </w:r>
    </w:p>
  </w:footnote>
  <w:footnote w:type="continuationSeparator" w:id="0">
    <w:p w14:paraId="7463EA9B" w14:textId="77777777" w:rsidR="00CD31BB" w:rsidRDefault="00CD31BB" w:rsidP="009A573F">
      <w:pPr>
        <w:spacing w:after="0" w:line="240" w:lineRule="auto"/>
      </w:pPr>
      <w:r>
        <w:continuationSeparator/>
      </w:r>
    </w:p>
  </w:footnote>
  <w:footnote w:type="continuationNotice" w:id="1">
    <w:p w14:paraId="10A20760" w14:textId="77777777" w:rsidR="00CD31BB" w:rsidRDefault="00CD31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4A9ED8" w14:textId="77777777" w:rsidR="00C703C7" w:rsidRDefault="00C703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206DBA" w14:textId="77777777" w:rsidR="00C703C7" w:rsidRDefault="00C703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95770" w:rsidRPr="004D27A6" w:rsidRDefault="00B957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27B3FFB" w:rsidR="00B95770" w:rsidRPr="00E81045" w:rsidRDefault="00CD31BB"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r w:rsidR="00BE056D" w:rsidRPr="00281901">
                  <w:rPr>
                    <w:color w:val="404040" w:themeColor="text1" w:themeTint="BF"/>
                    <w:sz w:val="16"/>
                    <w:szCs w:val="16"/>
                  </w:rPr>
                  <w:t>Условия за Корпоративно лицензиране на Онлайн услуги от Microsoft (български (Bulgarian), април 2016 г.)</w:t>
                </w:r>
              </w:sdtContent>
            </w:sdt>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C703C7">
          <w:rPr>
            <w:noProof/>
            <w:color w:val="404040" w:themeColor="text1" w:themeTint="BF"/>
            <w:sz w:val="16"/>
            <w:szCs w:val="16"/>
          </w:rPr>
          <w:t>20</w:t>
        </w:r>
        <w:r w:rsidR="00B95770">
          <w:fldChar w:fldCharType="end"/>
        </w:r>
      </w:p>
    </w:sdtContent>
  </w:sdt>
  <w:p w14:paraId="2CA2F500" w14:textId="0A92EF4C" w:rsidR="00B95770" w:rsidRPr="00F57E27" w:rsidRDefault="00B95770"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ACC8CA" w:rsidR="00B95770" w:rsidRPr="00E81045" w:rsidRDefault="00CD31BB"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BE056D" w:rsidRPr="00281901">
              <w:rPr>
                <w:color w:val="404040" w:themeColor="text1" w:themeTint="BF"/>
                <w:sz w:val="16"/>
                <w:szCs w:val="16"/>
              </w:rPr>
              <w:t>Условия за Корпоративно лицензиране на Онлайн услуги от Microsoft (български (Bulgarian), април 2016 г.)</w:t>
            </w:r>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C703C7">
          <w:rPr>
            <w:noProof/>
            <w:color w:val="404040" w:themeColor="text1" w:themeTint="BF"/>
            <w:sz w:val="16"/>
            <w:szCs w:val="16"/>
          </w:rPr>
          <w:t>16</w:t>
        </w:r>
        <w:r w:rsidR="00B9577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2zcjQojvqMzQ7F0o85wmDiKxJ2O+X9gevHM+W86cNHXgIk3wjQssdh7Ju6ElcBmDMs3fO4y2Kbrg7u7DHuNfNw==" w:salt="MCznf/8u6yaPiGWkx2d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09F4"/>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03C7"/>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1BB"/>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39734-E1DF-4AFE-A3E5-91D376BD0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19587</Words>
  <Characters>111651</Characters>
  <Application>Microsoft Office Word</Application>
  <DocSecurity>8</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2016-03-20T19:16:00Z</dcterms:created>
  <dcterms:modified xsi:type="dcterms:W3CDTF">2016-03-20T19:16:00Z</dcterms:modified>
</cp:coreProperties>
</file>