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538D911E"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AE459A">
        <w:rPr>
          <w:rFonts w:asciiTheme="majorHAnsi" w:hAnsiTheme="majorHAnsi"/>
          <w:color w:val="FFFFFF" w:themeColor="background1"/>
          <w:sz w:val="72"/>
          <w:szCs w:val="72"/>
        </w:rPr>
        <w:t xml:space="preserve">февруари </w:t>
      </w:r>
      <w:r w:rsidR="006815A8">
        <w:rPr>
          <w:rFonts w:asciiTheme="majorHAnsi" w:hAnsiTheme="majorHAnsi"/>
          <w:color w:val="FFFFFF" w:themeColor="background1"/>
          <w:sz w:val="72"/>
          <w:szCs w:val="72"/>
        </w:rPr>
        <w:t xml:space="preserve">2019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64893895" w14:textId="3F2A2535" w:rsidR="00AE459A"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35932733" w:history="1">
        <w:r w:rsidR="00AE459A" w:rsidRPr="00F512A3">
          <w:rPr>
            <w:rStyle w:val="Hyperlink"/>
            <w:noProof/>
          </w:rPr>
          <w:t>Въведение</w:t>
        </w:r>
        <w:r w:rsidR="00AE459A">
          <w:rPr>
            <w:noProof/>
            <w:webHidden/>
          </w:rPr>
          <w:tab/>
        </w:r>
        <w:r w:rsidR="00AE459A">
          <w:rPr>
            <w:noProof/>
            <w:webHidden/>
          </w:rPr>
          <w:fldChar w:fldCharType="begin"/>
        </w:r>
        <w:r w:rsidR="00AE459A">
          <w:rPr>
            <w:noProof/>
            <w:webHidden/>
          </w:rPr>
          <w:instrText xml:space="preserve"> PAGEREF _Toc535932733 \h </w:instrText>
        </w:r>
        <w:r w:rsidR="00AE459A">
          <w:rPr>
            <w:noProof/>
            <w:webHidden/>
          </w:rPr>
        </w:r>
        <w:r w:rsidR="00AE459A">
          <w:rPr>
            <w:noProof/>
            <w:webHidden/>
          </w:rPr>
          <w:fldChar w:fldCharType="separate"/>
        </w:r>
        <w:r w:rsidR="00AE459A">
          <w:rPr>
            <w:noProof/>
            <w:webHidden/>
          </w:rPr>
          <w:t>3</w:t>
        </w:r>
        <w:r w:rsidR="00AE459A">
          <w:rPr>
            <w:noProof/>
            <w:webHidden/>
          </w:rPr>
          <w:fldChar w:fldCharType="end"/>
        </w:r>
      </w:hyperlink>
    </w:p>
    <w:p w14:paraId="7F4CA669" w14:textId="2BBF1EB9" w:rsidR="00AE459A" w:rsidRDefault="002E23CC">
      <w:pPr>
        <w:pStyle w:val="TOC5"/>
        <w:tabs>
          <w:tab w:val="right" w:leader="dot" w:pos="5030"/>
        </w:tabs>
        <w:rPr>
          <w:rFonts w:eastAsiaTheme="minorEastAsia"/>
          <w:noProof/>
          <w:sz w:val="22"/>
          <w:lang w:val="en-US" w:eastAsia="en-US" w:bidi="ar-SA"/>
        </w:rPr>
      </w:pPr>
      <w:hyperlink w:anchor="_Toc535932734" w:history="1">
        <w:r w:rsidR="00AE459A" w:rsidRPr="00F512A3">
          <w:rPr>
            <w:rStyle w:val="Hyperlink"/>
            <w:noProof/>
          </w:rPr>
          <w:t>Споразумения за Ниво на услуги</w:t>
        </w:r>
        <w:r w:rsidR="00AE459A">
          <w:rPr>
            <w:noProof/>
            <w:webHidden/>
          </w:rPr>
          <w:tab/>
        </w:r>
        <w:r w:rsidR="00AE459A">
          <w:rPr>
            <w:noProof/>
            <w:webHidden/>
          </w:rPr>
          <w:fldChar w:fldCharType="begin"/>
        </w:r>
        <w:r w:rsidR="00AE459A">
          <w:rPr>
            <w:noProof/>
            <w:webHidden/>
          </w:rPr>
          <w:instrText xml:space="preserve"> PAGEREF _Toc535932734 \h </w:instrText>
        </w:r>
        <w:r w:rsidR="00AE459A">
          <w:rPr>
            <w:noProof/>
            <w:webHidden/>
          </w:rPr>
        </w:r>
        <w:r w:rsidR="00AE459A">
          <w:rPr>
            <w:noProof/>
            <w:webHidden/>
          </w:rPr>
          <w:fldChar w:fldCharType="separate"/>
        </w:r>
        <w:r w:rsidR="00AE459A">
          <w:rPr>
            <w:noProof/>
            <w:webHidden/>
          </w:rPr>
          <w:t>3</w:t>
        </w:r>
        <w:r w:rsidR="00AE459A">
          <w:rPr>
            <w:noProof/>
            <w:webHidden/>
          </w:rPr>
          <w:fldChar w:fldCharType="end"/>
        </w:r>
      </w:hyperlink>
    </w:p>
    <w:p w14:paraId="3A98F4C5" w14:textId="3A3A5978" w:rsidR="00AE459A" w:rsidRDefault="002E23CC">
      <w:pPr>
        <w:pStyle w:val="TOC5"/>
        <w:tabs>
          <w:tab w:val="right" w:leader="dot" w:pos="5030"/>
        </w:tabs>
        <w:rPr>
          <w:rFonts w:eastAsiaTheme="minorEastAsia"/>
          <w:noProof/>
          <w:sz w:val="22"/>
          <w:lang w:val="en-US" w:eastAsia="en-US" w:bidi="ar-SA"/>
        </w:rPr>
      </w:pPr>
      <w:hyperlink w:anchor="_Toc535932735" w:history="1">
        <w:r w:rsidR="00AE459A" w:rsidRPr="00F512A3">
          <w:rPr>
            <w:rStyle w:val="Hyperlink"/>
            <w:noProof/>
          </w:rPr>
          <w:t>Приложими условия и актуализации за Онлайн услуги</w:t>
        </w:r>
        <w:r w:rsidR="00AE459A">
          <w:rPr>
            <w:noProof/>
            <w:webHidden/>
          </w:rPr>
          <w:tab/>
        </w:r>
        <w:r w:rsidR="00AE459A">
          <w:rPr>
            <w:noProof/>
            <w:webHidden/>
          </w:rPr>
          <w:fldChar w:fldCharType="begin"/>
        </w:r>
        <w:r w:rsidR="00AE459A">
          <w:rPr>
            <w:noProof/>
            <w:webHidden/>
          </w:rPr>
          <w:instrText xml:space="preserve"> PAGEREF _Toc535932735 \h </w:instrText>
        </w:r>
        <w:r w:rsidR="00AE459A">
          <w:rPr>
            <w:noProof/>
            <w:webHidden/>
          </w:rPr>
        </w:r>
        <w:r w:rsidR="00AE459A">
          <w:rPr>
            <w:noProof/>
            <w:webHidden/>
          </w:rPr>
          <w:fldChar w:fldCharType="separate"/>
        </w:r>
        <w:r w:rsidR="00AE459A">
          <w:rPr>
            <w:noProof/>
            <w:webHidden/>
          </w:rPr>
          <w:t>3</w:t>
        </w:r>
        <w:r w:rsidR="00AE459A">
          <w:rPr>
            <w:noProof/>
            <w:webHidden/>
          </w:rPr>
          <w:fldChar w:fldCharType="end"/>
        </w:r>
      </w:hyperlink>
    </w:p>
    <w:p w14:paraId="18F2EF54" w14:textId="3227E58F" w:rsidR="00AE459A" w:rsidRDefault="002E23CC">
      <w:pPr>
        <w:pStyle w:val="TOC5"/>
        <w:tabs>
          <w:tab w:val="right" w:leader="dot" w:pos="5030"/>
        </w:tabs>
        <w:rPr>
          <w:rFonts w:eastAsiaTheme="minorEastAsia"/>
          <w:noProof/>
          <w:sz w:val="22"/>
          <w:lang w:val="en-US" w:eastAsia="en-US" w:bidi="ar-SA"/>
        </w:rPr>
      </w:pPr>
      <w:hyperlink w:anchor="_Toc535932736" w:history="1">
        <w:r w:rsidR="00AE459A" w:rsidRPr="00F512A3">
          <w:rPr>
            <w:rStyle w:val="Hyperlink"/>
            <w:noProof/>
          </w:rPr>
          <w:t>Електронни известия</w:t>
        </w:r>
        <w:r w:rsidR="00AE459A">
          <w:rPr>
            <w:noProof/>
            <w:webHidden/>
          </w:rPr>
          <w:tab/>
        </w:r>
        <w:r w:rsidR="00AE459A">
          <w:rPr>
            <w:noProof/>
            <w:webHidden/>
          </w:rPr>
          <w:fldChar w:fldCharType="begin"/>
        </w:r>
        <w:r w:rsidR="00AE459A">
          <w:rPr>
            <w:noProof/>
            <w:webHidden/>
          </w:rPr>
          <w:instrText xml:space="preserve"> PAGEREF _Toc535932736 \h </w:instrText>
        </w:r>
        <w:r w:rsidR="00AE459A">
          <w:rPr>
            <w:noProof/>
            <w:webHidden/>
          </w:rPr>
        </w:r>
        <w:r w:rsidR="00AE459A">
          <w:rPr>
            <w:noProof/>
            <w:webHidden/>
          </w:rPr>
          <w:fldChar w:fldCharType="separate"/>
        </w:r>
        <w:r w:rsidR="00AE459A">
          <w:rPr>
            <w:noProof/>
            <w:webHidden/>
          </w:rPr>
          <w:t>3</w:t>
        </w:r>
        <w:r w:rsidR="00AE459A">
          <w:rPr>
            <w:noProof/>
            <w:webHidden/>
          </w:rPr>
          <w:fldChar w:fldCharType="end"/>
        </w:r>
      </w:hyperlink>
    </w:p>
    <w:p w14:paraId="3AD4211D" w14:textId="69A01435" w:rsidR="00AE459A" w:rsidRDefault="002E23CC">
      <w:pPr>
        <w:pStyle w:val="TOC5"/>
        <w:tabs>
          <w:tab w:val="right" w:leader="dot" w:pos="5030"/>
        </w:tabs>
        <w:rPr>
          <w:rFonts w:eastAsiaTheme="minorEastAsia"/>
          <w:noProof/>
          <w:sz w:val="22"/>
          <w:lang w:val="en-US" w:eastAsia="en-US" w:bidi="ar-SA"/>
        </w:rPr>
      </w:pPr>
      <w:hyperlink w:anchor="_Toc535932737" w:history="1">
        <w:r w:rsidR="00AE459A" w:rsidRPr="00F512A3">
          <w:rPr>
            <w:rStyle w:val="Hyperlink"/>
            <w:noProof/>
          </w:rPr>
          <w:t>Предишни версии</w:t>
        </w:r>
        <w:r w:rsidR="00AE459A">
          <w:rPr>
            <w:noProof/>
            <w:webHidden/>
          </w:rPr>
          <w:tab/>
        </w:r>
        <w:r w:rsidR="00AE459A">
          <w:rPr>
            <w:noProof/>
            <w:webHidden/>
          </w:rPr>
          <w:fldChar w:fldCharType="begin"/>
        </w:r>
        <w:r w:rsidR="00AE459A">
          <w:rPr>
            <w:noProof/>
            <w:webHidden/>
          </w:rPr>
          <w:instrText xml:space="preserve"> PAGEREF _Toc535932737 \h </w:instrText>
        </w:r>
        <w:r w:rsidR="00AE459A">
          <w:rPr>
            <w:noProof/>
            <w:webHidden/>
          </w:rPr>
        </w:r>
        <w:r w:rsidR="00AE459A">
          <w:rPr>
            <w:noProof/>
            <w:webHidden/>
          </w:rPr>
          <w:fldChar w:fldCharType="separate"/>
        </w:r>
        <w:r w:rsidR="00AE459A">
          <w:rPr>
            <w:noProof/>
            <w:webHidden/>
          </w:rPr>
          <w:t>3</w:t>
        </w:r>
        <w:r w:rsidR="00AE459A">
          <w:rPr>
            <w:noProof/>
            <w:webHidden/>
          </w:rPr>
          <w:fldChar w:fldCharType="end"/>
        </w:r>
      </w:hyperlink>
    </w:p>
    <w:p w14:paraId="770726D4" w14:textId="470A8ED5" w:rsidR="00AE459A" w:rsidRDefault="002E23CC">
      <w:pPr>
        <w:pStyle w:val="TOC3"/>
        <w:rPr>
          <w:rFonts w:eastAsiaTheme="minorEastAsia"/>
          <w:b w:val="0"/>
          <w:smallCaps w:val="0"/>
          <w:sz w:val="22"/>
          <w:lang w:val="en-US" w:eastAsia="en-US" w:bidi="ar-SA"/>
        </w:rPr>
      </w:pPr>
      <w:hyperlink w:anchor="_Toc535932738" w:history="1">
        <w:r w:rsidR="00AE459A" w:rsidRPr="00F512A3">
          <w:rPr>
            <w:rStyle w:val="Hyperlink"/>
          </w:rPr>
          <w:t>Уточнения и резюме на промените</w:t>
        </w:r>
        <w:r w:rsidR="00AE459A">
          <w:rPr>
            <w:webHidden/>
          </w:rPr>
          <w:tab/>
        </w:r>
        <w:r w:rsidR="00AE459A">
          <w:rPr>
            <w:webHidden/>
          </w:rPr>
          <w:fldChar w:fldCharType="begin"/>
        </w:r>
        <w:r w:rsidR="00AE459A">
          <w:rPr>
            <w:webHidden/>
          </w:rPr>
          <w:instrText xml:space="preserve"> PAGEREF _Toc535932738 \h </w:instrText>
        </w:r>
        <w:r w:rsidR="00AE459A">
          <w:rPr>
            <w:webHidden/>
          </w:rPr>
        </w:r>
        <w:r w:rsidR="00AE459A">
          <w:rPr>
            <w:webHidden/>
          </w:rPr>
          <w:fldChar w:fldCharType="separate"/>
        </w:r>
        <w:r w:rsidR="00AE459A">
          <w:rPr>
            <w:webHidden/>
          </w:rPr>
          <w:t>3</w:t>
        </w:r>
        <w:r w:rsidR="00AE459A">
          <w:rPr>
            <w:webHidden/>
          </w:rPr>
          <w:fldChar w:fldCharType="end"/>
        </w:r>
      </w:hyperlink>
    </w:p>
    <w:p w14:paraId="6869964A" w14:textId="3F1E9D89" w:rsidR="00AE459A" w:rsidRDefault="002E23CC">
      <w:pPr>
        <w:pStyle w:val="TOC1"/>
        <w:tabs>
          <w:tab w:val="right" w:leader="dot" w:pos="5030"/>
        </w:tabs>
        <w:rPr>
          <w:rFonts w:eastAsiaTheme="minorEastAsia"/>
          <w:b w:val="0"/>
          <w:caps w:val="0"/>
          <w:noProof/>
          <w:sz w:val="22"/>
          <w:lang w:val="en-US" w:eastAsia="en-US" w:bidi="ar-SA"/>
        </w:rPr>
      </w:pPr>
      <w:hyperlink w:anchor="_Toc535932739" w:history="1">
        <w:r w:rsidR="00AE459A" w:rsidRPr="00F512A3">
          <w:rPr>
            <w:rStyle w:val="Hyperlink"/>
            <w:noProof/>
          </w:rPr>
          <w:t>Определения</w:t>
        </w:r>
        <w:r w:rsidR="00AE459A">
          <w:rPr>
            <w:noProof/>
            <w:webHidden/>
          </w:rPr>
          <w:tab/>
        </w:r>
        <w:r w:rsidR="00AE459A">
          <w:rPr>
            <w:noProof/>
            <w:webHidden/>
          </w:rPr>
          <w:fldChar w:fldCharType="begin"/>
        </w:r>
        <w:r w:rsidR="00AE459A">
          <w:rPr>
            <w:noProof/>
            <w:webHidden/>
          </w:rPr>
          <w:instrText xml:space="preserve"> PAGEREF _Toc535932739 \h </w:instrText>
        </w:r>
        <w:r w:rsidR="00AE459A">
          <w:rPr>
            <w:noProof/>
            <w:webHidden/>
          </w:rPr>
        </w:r>
        <w:r w:rsidR="00AE459A">
          <w:rPr>
            <w:noProof/>
            <w:webHidden/>
          </w:rPr>
          <w:fldChar w:fldCharType="separate"/>
        </w:r>
        <w:r w:rsidR="00AE459A">
          <w:rPr>
            <w:noProof/>
            <w:webHidden/>
          </w:rPr>
          <w:t>4</w:t>
        </w:r>
        <w:r w:rsidR="00AE459A">
          <w:rPr>
            <w:noProof/>
            <w:webHidden/>
          </w:rPr>
          <w:fldChar w:fldCharType="end"/>
        </w:r>
      </w:hyperlink>
    </w:p>
    <w:p w14:paraId="35B777B7" w14:textId="58A78CFC" w:rsidR="00AE459A" w:rsidRDefault="002E23CC">
      <w:pPr>
        <w:pStyle w:val="TOC1"/>
        <w:tabs>
          <w:tab w:val="right" w:leader="dot" w:pos="5030"/>
        </w:tabs>
        <w:rPr>
          <w:rFonts w:eastAsiaTheme="minorEastAsia"/>
          <w:b w:val="0"/>
          <w:caps w:val="0"/>
          <w:noProof/>
          <w:sz w:val="22"/>
          <w:lang w:val="en-US" w:eastAsia="en-US" w:bidi="ar-SA"/>
        </w:rPr>
      </w:pPr>
      <w:hyperlink w:anchor="_Toc535932740" w:history="1">
        <w:r w:rsidR="00AE459A" w:rsidRPr="00F512A3">
          <w:rPr>
            <w:rStyle w:val="Hyperlink"/>
            <w:noProof/>
          </w:rPr>
          <w:t>Общи условия</w:t>
        </w:r>
        <w:r w:rsidR="00AE459A">
          <w:rPr>
            <w:noProof/>
            <w:webHidden/>
          </w:rPr>
          <w:tab/>
        </w:r>
        <w:r w:rsidR="00AE459A">
          <w:rPr>
            <w:noProof/>
            <w:webHidden/>
          </w:rPr>
          <w:fldChar w:fldCharType="begin"/>
        </w:r>
        <w:r w:rsidR="00AE459A">
          <w:rPr>
            <w:noProof/>
            <w:webHidden/>
          </w:rPr>
          <w:instrText xml:space="preserve"> PAGEREF _Toc535932740 \h </w:instrText>
        </w:r>
        <w:r w:rsidR="00AE459A">
          <w:rPr>
            <w:noProof/>
            <w:webHidden/>
          </w:rPr>
        </w:r>
        <w:r w:rsidR="00AE459A">
          <w:rPr>
            <w:noProof/>
            <w:webHidden/>
          </w:rPr>
          <w:fldChar w:fldCharType="separate"/>
        </w:r>
        <w:r w:rsidR="00AE459A">
          <w:rPr>
            <w:noProof/>
            <w:webHidden/>
          </w:rPr>
          <w:t>6</w:t>
        </w:r>
        <w:r w:rsidR="00AE459A">
          <w:rPr>
            <w:noProof/>
            <w:webHidden/>
          </w:rPr>
          <w:fldChar w:fldCharType="end"/>
        </w:r>
      </w:hyperlink>
    </w:p>
    <w:p w14:paraId="5A78715C" w14:textId="2758AFAF" w:rsidR="00AE459A" w:rsidRDefault="002E23CC">
      <w:pPr>
        <w:pStyle w:val="TOC5"/>
        <w:tabs>
          <w:tab w:val="right" w:leader="dot" w:pos="5030"/>
        </w:tabs>
        <w:rPr>
          <w:rFonts w:eastAsiaTheme="minorEastAsia"/>
          <w:noProof/>
          <w:sz w:val="22"/>
          <w:lang w:val="en-US" w:eastAsia="en-US" w:bidi="ar-SA"/>
        </w:rPr>
      </w:pPr>
      <w:hyperlink w:anchor="_Toc535932741" w:history="1">
        <w:r w:rsidR="00AE459A" w:rsidRPr="00F512A3">
          <w:rPr>
            <w:rStyle w:val="Hyperlink"/>
            <w:noProof/>
          </w:rPr>
          <w:t>Лицензиране на Онлайн услугите</w:t>
        </w:r>
        <w:r w:rsidR="00AE459A">
          <w:rPr>
            <w:noProof/>
            <w:webHidden/>
          </w:rPr>
          <w:tab/>
        </w:r>
        <w:r w:rsidR="00AE459A">
          <w:rPr>
            <w:noProof/>
            <w:webHidden/>
          </w:rPr>
          <w:fldChar w:fldCharType="begin"/>
        </w:r>
        <w:r w:rsidR="00AE459A">
          <w:rPr>
            <w:noProof/>
            <w:webHidden/>
          </w:rPr>
          <w:instrText xml:space="preserve"> PAGEREF _Toc535932741 \h </w:instrText>
        </w:r>
        <w:r w:rsidR="00AE459A">
          <w:rPr>
            <w:noProof/>
            <w:webHidden/>
          </w:rPr>
        </w:r>
        <w:r w:rsidR="00AE459A">
          <w:rPr>
            <w:noProof/>
            <w:webHidden/>
          </w:rPr>
          <w:fldChar w:fldCharType="separate"/>
        </w:r>
        <w:r w:rsidR="00AE459A">
          <w:rPr>
            <w:noProof/>
            <w:webHidden/>
          </w:rPr>
          <w:t>6</w:t>
        </w:r>
        <w:r w:rsidR="00AE459A">
          <w:rPr>
            <w:noProof/>
            <w:webHidden/>
          </w:rPr>
          <w:fldChar w:fldCharType="end"/>
        </w:r>
      </w:hyperlink>
    </w:p>
    <w:p w14:paraId="59A1B402" w14:textId="1C89A89C" w:rsidR="00AE459A" w:rsidRDefault="002E23CC">
      <w:pPr>
        <w:pStyle w:val="TOC5"/>
        <w:tabs>
          <w:tab w:val="right" w:leader="dot" w:pos="5030"/>
        </w:tabs>
        <w:rPr>
          <w:rFonts w:eastAsiaTheme="minorEastAsia"/>
          <w:noProof/>
          <w:sz w:val="22"/>
          <w:lang w:val="en-US" w:eastAsia="en-US" w:bidi="ar-SA"/>
        </w:rPr>
      </w:pPr>
      <w:hyperlink w:anchor="_Toc535932742" w:history="1">
        <w:r w:rsidR="00AE459A" w:rsidRPr="00F512A3">
          <w:rPr>
            <w:rStyle w:val="Hyperlink"/>
            <w:noProof/>
          </w:rPr>
          <w:t>Използване на Онлайн услугите</w:t>
        </w:r>
        <w:r w:rsidR="00AE459A">
          <w:rPr>
            <w:noProof/>
            <w:webHidden/>
          </w:rPr>
          <w:tab/>
        </w:r>
        <w:r w:rsidR="00AE459A">
          <w:rPr>
            <w:noProof/>
            <w:webHidden/>
          </w:rPr>
          <w:fldChar w:fldCharType="begin"/>
        </w:r>
        <w:r w:rsidR="00AE459A">
          <w:rPr>
            <w:noProof/>
            <w:webHidden/>
          </w:rPr>
          <w:instrText xml:space="preserve"> PAGEREF _Toc535932742 \h </w:instrText>
        </w:r>
        <w:r w:rsidR="00AE459A">
          <w:rPr>
            <w:noProof/>
            <w:webHidden/>
          </w:rPr>
        </w:r>
        <w:r w:rsidR="00AE459A">
          <w:rPr>
            <w:noProof/>
            <w:webHidden/>
          </w:rPr>
          <w:fldChar w:fldCharType="separate"/>
        </w:r>
        <w:r w:rsidR="00AE459A">
          <w:rPr>
            <w:noProof/>
            <w:webHidden/>
          </w:rPr>
          <w:t>6</w:t>
        </w:r>
        <w:r w:rsidR="00AE459A">
          <w:rPr>
            <w:noProof/>
            <w:webHidden/>
          </w:rPr>
          <w:fldChar w:fldCharType="end"/>
        </w:r>
      </w:hyperlink>
    </w:p>
    <w:p w14:paraId="2B83858C" w14:textId="002052EA" w:rsidR="00AE459A" w:rsidRDefault="002E23CC">
      <w:pPr>
        <w:pStyle w:val="TOC5"/>
        <w:tabs>
          <w:tab w:val="right" w:leader="dot" w:pos="5030"/>
        </w:tabs>
        <w:rPr>
          <w:rFonts w:eastAsiaTheme="minorEastAsia"/>
          <w:noProof/>
          <w:sz w:val="22"/>
          <w:lang w:val="en-US" w:eastAsia="en-US" w:bidi="ar-SA"/>
        </w:rPr>
      </w:pPr>
      <w:hyperlink w:anchor="_Toc535932743" w:history="1">
        <w:r w:rsidR="00AE459A" w:rsidRPr="00F512A3">
          <w:rPr>
            <w:rStyle w:val="Hyperlink"/>
            <w:noProof/>
          </w:rPr>
          <w:t>Използване на софтуера с Онлайн услугата</w:t>
        </w:r>
        <w:r w:rsidR="00AE459A">
          <w:rPr>
            <w:noProof/>
            <w:webHidden/>
          </w:rPr>
          <w:tab/>
        </w:r>
        <w:r w:rsidR="00AE459A">
          <w:rPr>
            <w:noProof/>
            <w:webHidden/>
          </w:rPr>
          <w:fldChar w:fldCharType="begin"/>
        </w:r>
        <w:r w:rsidR="00AE459A">
          <w:rPr>
            <w:noProof/>
            <w:webHidden/>
          </w:rPr>
          <w:instrText xml:space="preserve"> PAGEREF _Toc535932743 \h </w:instrText>
        </w:r>
        <w:r w:rsidR="00AE459A">
          <w:rPr>
            <w:noProof/>
            <w:webHidden/>
          </w:rPr>
        </w:r>
        <w:r w:rsidR="00AE459A">
          <w:rPr>
            <w:noProof/>
            <w:webHidden/>
          </w:rPr>
          <w:fldChar w:fldCharType="separate"/>
        </w:r>
        <w:r w:rsidR="00AE459A">
          <w:rPr>
            <w:noProof/>
            <w:webHidden/>
          </w:rPr>
          <w:t>6</w:t>
        </w:r>
        <w:r w:rsidR="00AE459A">
          <w:rPr>
            <w:noProof/>
            <w:webHidden/>
          </w:rPr>
          <w:fldChar w:fldCharType="end"/>
        </w:r>
      </w:hyperlink>
    </w:p>
    <w:p w14:paraId="6FA71703" w14:textId="557E00D9" w:rsidR="00AE459A" w:rsidRDefault="002E23CC">
      <w:pPr>
        <w:pStyle w:val="TOC5"/>
        <w:tabs>
          <w:tab w:val="right" w:leader="dot" w:pos="5030"/>
        </w:tabs>
        <w:rPr>
          <w:rFonts w:eastAsiaTheme="minorEastAsia"/>
          <w:noProof/>
          <w:sz w:val="22"/>
          <w:lang w:val="en-US" w:eastAsia="en-US" w:bidi="ar-SA"/>
        </w:rPr>
      </w:pPr>
      <w:hyperlink w:anchor="_Toc535932744" w:history="1">
        <w:r w:rsidR="00AE459A" w:rsidRPr="00F512A3">
          <w:rPr>
            <w:rStyle w:val="Hyperlink"/>
            <w:noProof/>
          </w:rPr>
          <w:t>Технически ограничения</w:t>
        </w:r>
        <w:r w:rsidR="00AE459A">
          <w:rPr>
            <w:noProof/>
            <w:webHidden/>
          </w:rPr>
          <w:tab/>
        </w:r>
        <w:r w:rsidR="00AE459A">
          <w:rPr>
            <w:noProof/>
            <w:webHidden/>
          </w:rPr>
          <w:fldChar w:fldCharType="begin"/>
        </w:r>
        <w:r w:rsidR="00AE459A">
          <w:rPr>
            <w:noProof/>
            <w:webHidden/>
          </w:rPr>
          <w:instrText xml:space="preserve"> PAGEREF _Toc535932744 \h </w:instrText>
        </w:r>
        <w:r w:rsidR="00AE459A">
          <w:rPr>
            <w:noProof/>
            <w:webHidden/>
          </w:rPr>
        </w:r>
        <w:r w:rsidR="00AE459A">
          <w:rPr>
            <w:noProof/>
            <w:webHidden/>
          </w:rPr>
          <w:fldChar w:fldCharType="separate"/>
        </w:r>
        <w:r w:rsidR="00AE459A">
          <w:rPr>
            <w:noProof/>
            <w:webHidden/>
          </w:rPr>
          <w:t>7</w:t>
        </w:r>
        <w:r w:rsidR="00AE459A">
          <w:rPr>
            <w:noProof/>
            <w:webHidden/>
          </w:rPr>
          <w:fldChar w:fldCharType="end"/>
        </w:r>
      </w:hyperlink>
    </w:p>
    <w:p w14:paraId="782AAF0B" w14:textId="5E69E28B" w:rsidR="00AE459A" w:rsidRDefault="002E23CC">
      <w:pPr>
        <w:pStyle w:val="TOC5"/>
        <w:tabs>
          <w:tab w:val="right" w:leader="dot" w:pos="5030"/>
        </w:tabs>
        <w:rPr>
          <w:rFonts w:eastAsiaTheme="minorEastAsia"/>
          <w:noProof/>
          <w:sz w:val="22"/>
          <w:lang w:val="en-US" w:eastAsia="en-US" w:bidi="ar-SA"/>
        </w:rPr>
      </w:pPr>
      <w:hyperlink w:anchor="_Toc535932745" w:history="1">
        <w:r w:rsidR="00AE459A" w:rsidRPr="00F512A3">
          <w:rPr>
            <w:rStyle w:val="Hyperlink"/>
            <w:noProof/>
          </w:rPr>
          <w:t>Услуги за внос/износ</w:t>
        </w:r>
        <w:r w:rsidR="00AE459A">
          <w:rPr>
            <w:noProof/>
            <w:webHidden/>
          </w:rPr>
          <w:tab/>
        </w:r>
        <w:r w:rsidR="00AE459A">
          <w:rPr>
            <w:noProof/>
            <w:webHidden/>
          </w:rPr>
          <w:fldChar w:fldCharType="begin"/>
        </w:r>
        <w:r w:rsidR="00AE459A">
          <w:rPr>
            <w:noProof/>
            <w:webHidden/>
          </w:rPr>
          <w:instrText xml:space="preserve"> PAGEREF _Toc535932745 \h </w:instrText>
        </w:r>
        <w:r w:rsidR="00AE459A">
          <w:rPr>
            <w:noProof/>
            <w:webHidden/>
          </w:rPr>
        </w:r>
        <w:r w:rsidR="00AE459A">
          <w:rPr>
            <w:noProof/>
            <w:webHidden/>
          </w:rPr>
          <w:fldChar w:fldCharType="separate"/>
        </w:r>
        <w:r w:rsidR="00AE459A">
          <w:rPr>
            <w:noProof/>
            <w:webHidden/>
          </w:rPr>
          <w:t>7</w:t>
        </w:r>
        <w:r w:rsidR="00AE459A">
          <w:rPr>
            <w:noProof/>
            <w:webHidden/>
          </w:rPr>
          <w:fldChar w:fldCharType="end"/>
        </w:r>
      </w:hyperlink>
    </w:p>
    <w:p w14:paraId="188A3B00" w14:textId="1088B934" w:rsidR="00AE459A" w:rsidRDefault="002E23CC">
      <w:pPr>
        <w:pStyle w:val="TOC5"/>
        <w:tabs>
          <w:tab w:val="right" w:leader="dot" w:pos="5030"/>
        </w:tabs>
        <w:rPr>
          <w:rFonts w:eastAsiaTheme="minorEastAsia"/>
          <w:noProof/>
          <w:sz w:val="22"/>
          <w:lang w:val="en-US" w:eastAsia="en-US" w:bidi="ar-SA"/>
        </w:rPr>
      </w:pPr>
      <w:hyperlink w:anchor="_Toc535932746" w:history="1">
        <w:r w:rsidR="00AE459A" w:rsidRPr="00F512A3">
          <w:rPr>
            <w:rStyle w:val="Hyperlink"/>
            <w:noProof/>
          </w:rPr>
          <w:t>Компоненти на шрифтове</w:t>
        </w:r>
        <w:r w:rsidR="00AE459A">
          <w:rPr>
            <w:noProof/>
            <w:webHidden/>
          </w:rPr>
          <w:tab/>
        </w:r>
        <w:r w:rsidR="00AE459A">
          <w:rPr>
            <w:noProof/>
            <w:webHidden/>
          </w:rPr>
          <w:fldChar w:fldCharType="begin"/>
        </w:r>
        <w:r w:rsidR="00AE459A">
          <w:rPr>
            <w:noProof/>
            <w:webHidden/>
          </w:rPr>
          <w:instrText xml:space="preserve"> PAGEREF _Toc535932746 \h </w:instrText>
        </w:r>
        <w:r w:rsidR="00AE459A">
          <w:rPr>
            <w:noProof/>
            <w:webHidden/>
          </w:rPr>
        </w:r>
        <w:r w:rsidR="00AE459A">
          <w:rPr>
            <w:noProof/>
            <w:webHidden/>
          </w:rPr>
          <w:fldChar w:fldCharType="separate"/>
        </w:r>
        <w:r w:rsidR="00AE459A">
          <w:rPr>
            <w:noProof/>
            <w:webHidden/>
          </w:rPr>
          <w:t>7</w:t>
        </w:r>
        <w:r w:rsidR="00AE459A">
          <w:rPr>
            <w:noProof/>
            <w:webHidden/>
          </w:rPr>
          <w:fldChar w:fldCharType="end"/>
        </w:r>
      </w:hyperlink>
    </w:p>
    <w:p w14:paraId="0A06282D" w14:textId="66255964" w:rsidR="00AE459A" w:rsidRDefault="002E23CC">
      <w:pPr>
        <w:pStyle w:val="TOC5"/>
        <w:tabs>
          <w:tab w:val="right" w:leader="dot" w:pos="5030"/>
        </w:tabs>
        <w:rPr>
          <w:rFonts w:eastAsiaTheme="minorEastAsia"/>
          <w:noProof/>
          <w:sz w:val="22"/>
          <w:lang w:val="en-US" w:eastAsia="en-US" w:bidi="ar-SA"/>
        </w:rPr>
      </w:pPr>
      <w:hyperlink w:anchor="_Toc535932747" w:history="1">
        <w:r w:rsidR="00AE459A" w:rsidRPr="00F512A3">
          <w:rPr>
            <w:rStyle w:val="Hyperlink"/>
            <w:noProof/>
          </w:rPr>
          <w:t>Промени и наличност на Онлайн услугите</w:t>
        </w:r>
        <w:r w:rsidR="00AE459A">
          <w:rPr>
            <w:noProof/>
            <w:webHidden/>
          </w:rPr>
          <w:tab/>
        </w:r>
        <w:r w:rsidR="00AE459A">
          <w:rPr>
            <w:noProof/>
            <w:webHidden/>
          </w:rPr>
          <w:fldChar w:fldCharType="begin"/>
        </w:r>
        <w:r w:rsidR="00AE459A">
          <w:rPr>
            <w:noProof/>
            <w:webHidden/>
          </w:rPr>
          <w:instrText xml:space="preserve"> PAGEREF _Toc535932747 \h </w:instrText>
        </w:r>
        <w:r w:rsidR="00AE459A">
          <w:rPr>
            <w:noProof/>
            <w:webHidden/>
          </w:rPr>
        </w:r>
        <w:r w:rsidR="00AE459A">
          <w:rPr>
            <w:noProof/>
            <w:webHidden/>
          </w:rPr>
          <w:fldChar w:fldCharType="separate"/>
        </w:r>
        <w:r w:rsidR="00AE459A">
          <w:rPr>
            <w:noProof/>
            <w:webHidden/>
          </w:rPr>
          <w:t>7</w:t>
        </w:r>
        <w:r w:rsidR="00AE459A">
          <w:rPr>
            <w:noProof/>
            <w:webHidden/>
          </w:rPr>
          <w:fldChar w:fldCharType="end"/>
        </w:r>
      </w:hyperlink>
    </w:p>
    <w:p w14:paraId="293FEA2A" w14:textId="5F5E79B8" w:rsidR="00AE459A" w:rsidRDefault="002E23CC">
      <w:pPr>
        <w:pStyle w:val="TOC5"/>
        <w:tabs>
          <w:tab w:val="right" w:leader="dot" w:pos="5030"/>
        </w:tabs>
        <w:rPr>
          <w:rFonts w:eastAsiaTheme="minorEastAsia"/>
          <w:noProof/>
          <w:sz w:val="22"/>
          <w:lang w:val="en-US" w:eastAsia="en-US" w:bidi="ar-SA"/>
        </w:rPr>
      </w:pPr>
      <w:hyperlink w:anchor="_Toc535932748" w:history="1">
        <w:r w:rsidR="00AE459A" w:rsidRPr="00F512A3">
          <w:rPr>
            <w:rStyle w:val="Hyperlink"/>
            <w:noProof/>
          </w:rPr>
          <w:t>Съответствие със законите</w:t>
        </w:r>
        <w:r w:rsidR="00AE459A">
          <w:rPr>
            <w:noProof/>
            <w:webHidden/>
          </w:rPr>
          <w:tab/>
        </w:r>
        <w:r w:rsidR="00AE459A">
          <w:rPr>
            <w:noProof/>
            <w:webHidden/>
          </w:rPr>
          <w:fldChar w:fldCharType="begin"/>
        </w:r>
        <w:r w:rsidR="00AE459A">
          <w:rPr>
            <w:noProof/>
            <w:webHidden/>
          </w:rPr>
          <w:instrText xml:space="preserve"> PAGEREF _Toc535932748 \h </w:instrText>
        </w:r>
        <w:r w:rsidR="00AE459A">
          <w:rPr>
            <w:noProof/>
            <w:webHidden/>
          </w:rPr>
        </w:r>
        <w:r w:rsidR="00AE459A">
          <w:rPr>
            <w:noProof/>
            <w:webHidden/>
          </w:rPr>
          <w:fldChar w:fldCharType="separate"/>
        </w:r>
        <w:r w:rsidR="00AE459A">
          <w:rPr>
            <w:noProof/>
            <w:webHidden/>
          </w:rPr>
          <w:t>7</w:t>
        </w:r>
        <w:r w:rsidR="00AE459A">
          <w:rPr>
            <w:noProof/>
            <w:webHidden/>
          </w:rPr>
          <w:fldChar w:fldCharType="end"/>
        </w:r>
      </w:hyperlink>
    </w:p>
    <w:p w14:paraId="1407205B" w14:textId="5A87E2BD" w:rsidR="00AE459A" w:rsidRDefault="002E23CC">
      <w:pPr>
        <w:pStyle w:val="TOC5"/>
        <w:tabs>
          <w:tab w:val="right" w:leader="dot" w:pos="5030"/>
        </w:tabs>
        <w:rPr>
          <w:rFonts w:eastAsiaTheme="minorEastAsia"/>
          <w:noProof/>
          <w:sz w:val="22"/>
          <w:lang w:val="en-US" w:eastAsia="en-US" w:bidi="ar-SA"/>
        </w:rPr>
      </w:pPr>
      <w:hyperlink w:anchor="_Toc535932749" w:history="1">
        <w:r w:rsidR="00AE459A" w:rsidRPr="00F512A3">
          <w:rPr>
            <w:rStyle w:val="Hyperlink"/>
            <w:noProof/>
          </w:rPr>
          <w:t>Други</w:t>
        </w:r>
        <w:r w:rsidR="00AE459A">
          <w:rPr>
            <w:noProof/>
            <w:webHidden/>
          </w:rPr>
          <w:tab/>
        </w:r>
        <w:r w:rsidR="00AE459A">
          <w:rPr>
            <w:noProof/>
            <w:webHidden/>
          </w:rPr>
          <w:fldChar w:fldCharType="begin"/>
        </w:r>
        <w:r w:rsidR="00AE459A">
          <w:rPr>
            <w:noProof/>
            <w:webHidden/>
          </w:rPr>
          <w:instrText xml:space="preserve"> PAGEREF _Toc535932749 \h </w:instrText>
        </w:r>
        <w:r w:rsidR="00AE459A">
          <w:rPr>
            <w:noProof/>
            <w:webHidden/>
          </w:rPr>
        </w:r>
        <w:r w:rsidR="00AE459A">
          <w:rPr>
            <w:noProof/>
            <w:webHidden/>
          </w:rPr>
          <w:fldChar w:fldCharType="separate"/>
        </w:r>
        <w:r w:rsidR="00AE459A">
          <w:rPr>
            <w:noProof/>
            <w:webHidden/>
          </w:rPr>
          <w:t>8</w:t>
        </w:r>
        <w:r w:rsidR="00AE459A">
          <w:rPr>
            <w:noProof/>
            <w:webHidden/>
          </w:rPr>
          <w:fldChar w:fldCharType="end"/>
        </w:r>
      </w:hyperlink>
    </w:p>
    <w:p w14:paraId="70710764" w14:textId="12E4D7AA" w:rsidR="00AE459A" w:rsidRDefault="002E23CC">
      <w:pPr>
        <w:pStyle w:val="TOC1"/>
        <w:tabs>
          <w:tab w:val="right" w:leader="dot" w:pos="5030"/>
        </w:tabs>
        <w:rPr>
          <w:rFonts w:eastAsiaTheme="minorEastAsia"/>
          <w:b w:val="0"/>
          <w:caps w:val="0"/>
          <w:noProof/>
          <w:sz w:val="22"/>
          <w:lang w:val="en-US" w:eastAsia="en-US" w:bidi="ar-SA"/>
        </w:rPr>
      </w:pPr>
      <w:hyperlink w:anchor="_Toc535932750" w:history="1">
        <w:r w:rsidR="00AE459A" w:rsidRPr="00F512A3">
          <w:rPr>
            <w:rStyle w:val="Hyperlink"/>
            <w:noProof/>
          </w:rPr>
          <w:t>Условия за защита на данните</w:t>
        </w:r>
        <w:r w:rsidR="00AE459A">
          <w:rPr>
            <w:noProof/>
            <w:webHidden/>
          </w:rPr>
          <w:tab/>
        </w:r>
        <w:r w:rsidR="00AE459A">
          <w:rPr>
            <w:noProof/>
            <w:webHidden/>
          </w:rPr>
          <w:fldChar w:fldCharType="begin"/>
        </w:r>
        <w:r w:rsidR="00AE459A">
          <w:rPr>
            <w:noProof/>
            <w:webHidden/>
          </w:rPr>
          <w:instrText xml:space="preserve"> PAGEREF _Toc535932750 \h </w:instrText>
        </w:r>
        <w:r w:rsidR="00AE459A">
          <w:rPr>
            <w:noProof/>
            <w:webHidden/>
          </w:rPr>
        </w:r>
        <w:r w:rsidR="00AE459A">
          <w:rPr>
            <w:noProof/>
            <w:webHidden/>
          </w:rPr>
          <w:fldChar w:fldCharType="separate"/>
        </w:r>
        <w:r w:rsidR="00AE459A">
          <w:rPr>
            <w:noProof/>
            <w:webHidden/>
          </w:rPr>
          <w:t>9</w:t>
        </w:r>
        <w:r w:rsidR="00AE459A">
          <w:rPr>
            <w:noProof/>
            <w:webHidden/>
          </w:rPr>
          <w:fldChar w:fldCharType="end"/>
        </w:r>
      </w:hyperlink>
    </w:p>
    <w:p w14:paraId="3B357A58" w14:textId="6BAEAC72" w:rsidR="00AE459A" w:rsidRDefault="002E23CC">
      <w:pPr>
        <w:pStyle w:val="TOC5"/>
        <w:tabs>
          <w:tab w:val="right" w:leader="dot" w:pos="5030"/>
        </w:tabs>
        <w:rPr>
          <w:rFonts w:eastAsiaTheme="minorEastAsia"/>
          <w:noProof/>
          <w:sz w:val="22"/>
          <w:lang w:val="en-US" w:eastAsia="en-US" w:bidi="ar-SA"/>
        </w:rPr>
      </w:pPr>
      <w:hyperlink w:anchor="_Toc535932751" w:history="1">
        <w:r w:rsidR="00AE459A" w:rsidRPr="00F512A3">
          <w:rPr>
            <w:rStyle w:val="Hyperlink"/>
            <w:noProof/>
          </w:rPr>
          <w:t>Обсег</w:t>
        </w:r>
        <w:r w:rsidR="00AE459A">
          <w:rPr>
            <w:noProof/>
            <w:webHidden/>
          </w:rPr>
          <w:tab/>
        </w:r>
        <w:r w:rsidR="00AE459A">
          <w:rPr>
            <w:noProof/>
            <w:webHidden/>
          </w:rPr>
          <w:fldChar w:fldCharType="begin"/>
        </w:r>
        <w:r w:rsidR="00AE459A">
          <w:rPr>
            <w:noProof/>
            <w:webHidden/>
          </w:rPr>
          <w:instrText xml:space="preserve"> PAGEREF _Toc535932751 \h </w:instrText>
        </w:r>
        <w:r w:rsidR="00AE459A">
          <w:rPr>
            <w:noProof/>
            <w:webHidden/>
          </w:rPr>
        </w:r>
        <w:r w:rsidR="00AE459A">
          <w:rPr>
            <w:noProof/>
            <w:webHidden/>
          </w:rPr>
          <w:fldChar w:fldCharType="separate"/>
        </w:r>
        <w:r w:rsidR="00AE459A">
          <w:rPr>
            <w:noProof/>
            <w:webHidden/>
          </w:rPr>
          <w:t>9</w:t>
        </w:r>
        <w:r w:rsidR="00AE459A">
          <w:rPr>
            <w:noProof/>
            <w:webHidden/>
          </w:rPr>
          <w:fldChar w:fldCharType="end"/>
        </w:r>
      </w:hyperlink>
    </w:p>
    <w:p w14:paraId="0DA354EB" w14:textId="4478AFF3" w:rsidR="00AE459A" w:rsidRDefault="002E23CC">
      <w:pPr>
        <w:pStyle w:val="TOC5"/>
        <w:tabs>
          <w:tab w:val="right" w:leader="dot" w:pos="5030"/>
        </w:tabs>
        <w:rPr>
          <w:rFonts w:eastAsiaTheme="minorEastAsia"/>
          <w:noProof/>
          <w:sz w:val="22"/>
          <w:lang w:val="en-US" w:eastAsia="en-US" w:bidi="ar-SA"/>
        </w:rPr>
      </w:pPr>
      <w:hyperlink w:anchor="_Toc535932752" w:history="1">
        <w:r w:rsidR="00AE459A" w:rsidRPr="00F512A3">
          <w:rPr>
            <w:rStyle w:val="Hyperlink"/>
            <w:noProof/>
          </w:rPr>
          <w:t>Обработване на Клиентски данни; собственост</w:t>
        </w:r>
        <w:r w:rsidR="00AE459A">
          <w:rPr>
            <w:noProof/>
            <w:webHidden/>
          </w:rPr>
          <w:tab/>
        </w:r>
        <w:r w:rsidR="00AE459A">
          <w:rPr>
            <w:noProof/>
            <w:webHidden/>
          </w:rPr>
          <w:fldChar w:fldCharType="begin"/>
        </w:r>
        <w:r w:rsidR="00AE459A">
          <w:rPr>
            <w:noProof/>
            <w:webHidden/>
          </w:rPr>
          <w:instrText xml:space="preserve"> PAGEREF _Toc535932752 \h </w:instrText>
        </w:r>
        <w:r w:rsidR="00AE459A">
          <w:rPr>
            <w:noProof/>
            <w:webHidden/>
          </w:rPr>
        </w:r>
        <w:r w:rsidR="00AE459A">
          <w:rPr>
            <w:noProof/>
            <w:webHidden/>
          </w:rPr>
          <w:fldChar w:fldCharType="separate"/>
        </w:r>
        <w:r w:rsidR="00AE459A">
          <w:rPr>
            <w:noProof/>
            <w:webHidden/>
          </w:rPr>
          <w:t>9</w:t>
        </w:r>
        <w:r w:rsidR="00AE459A">
          <w:rPr>
            <w:noProof/>
            <w:webHidden/>
          </w:rPr>
          <w:fldChar w:fldCharType="end"/>
        </w:r>
      </w:hyperlink>
    </w:p>
    <w:p w14:paraId="4DFD71C5" w14:textId="67613D81" w:rsidR="00AE459A" w:rsidRDefault="002E23CC">
      <w:pPr>
        <w:pStyle w:val="TOC5"/>
        <w:tabs>
          <w:tab w:val="right" w:leader="dot" w:pos="5030"/>
        </w:tabs>
        <w:rPr>
          <w:rFonts w:eastAsiaTheme="minorEastAsia"/>
          <w:noProof/>
          <w:sz w:val="22"/>
          <w:lang w:val="en-US" w:eastAsia="en-US" w:bidi="ar-SA"/>
        </w:rPr>
      </w:pPr>
      <w:hyperlink w:anchor="_Toc535932753" w:history="1">
        <w:r w:rsidR="00AE459A" w:rsidRPr="00F512A3">
          <w:rPr>
            <w:rStyle w:val="Hyperlink"/>
            <w:noProof/>
          </w:rPr>
          <w:t>Разкриване на Клиентски данни</w:t>
        </w:r>
        <w:r w:rsidR="00AE459A">
          <w:rPr>
            <w:noProof/>
            <w:webHidden/>
          </w:rPr>
          <w:tab/>
        </w:r>
        <w:r w:rsidR="00AE459A">
          <w:rPr>
            <w:noProof/>
            <w:webHidden/>
          </w:rPr>
          <w:fldChar w:fldCharType="begin"/>
        </w:r>
        <w:r w:rsidR="00AE459A">
          <w:rPr>
            <w:noProof/>
            <w:webHidden/>
          </w:rPr>
          <w:instrText xml:space="preserve"> PAGEREF _Toc535932753 \h </w:instrText>
        </w:r>
        <w:r w:rsidR="00AE459A">
          <w:rPr>
            <w:noProof/>
            <w:webHidden/>
          </w:rPr>
        </w:r>
        <w:r w:rsidR="00AE459A">
          <w:rPr>
            <w:noProof/>
            <w:webHidden/>
          </w:rPr>
          <w:fldChar w:fldCharType="separate"/>
        </w:r>
        <w:r w:rsidR="00AE459A">
          <w:rPr>
            <w:noProof/>
            <w:webHidden/>
          </w:rPr>
          <w:t>9</w:t>
        </w:r>
        <w:r w:rsidR="00AE459A">
          <w:rPr>
            <w:noProof/>
            <w:webHidden/>
          </w:rPr>
          <w:fldChar w:fldCharType="end"/>
        </w:r>
      </w:hyperlink>
    </w:p>
    <w:p w14:paraId="0F026777" w14:textId="79DE7689" w:rsidR="00AE459A" w:rsidRDefault="002E23CC">
      <w:pPr>
        <w:pStyle w:val="TOC5"/>
        <w:tabs>
          <w:tab w:val="right" w:leader="dot" w:pos="5030"/>
        </w:tabs>
        <w:rPr>
          <w:rFonts w:eastAsiaTheme="minorEastAsia"/>
          <w:noProof/>
          <w:sz w:val="22"/>
          <w:lang w:val="en-US" w:eastAsia="en-US" w:bidi="ar-SA"/>
        </w:rPr>
      </w:pPr>
      <w:hyperlink w:anchor="_Toc535932754" w:history="1">
        <w:r w:rsidR="00AE459A" w:rsidRPr="00F512A3">
          <w:rPr>
            <w:rStyle w:val="Hyperlink"/>
            <w:noProof/>
          </w:rPr>
          <w:t>Обработване на Лични данни; ОРЗД</w:t>
        </w:r>
        <w:r w:rsidR="00AE459A">
          <w:rPr>
            <w:noProof/>
            <w:webHidden/>
          </w:rPr>
          <w:tab/>
        </w:r>
        <w:r w:rsidR="00AE459A">
          <w:rPr>
            <w:noProof/>
            <w:webHidden/>
          </w:rPr>
          <w:fldChar w:fldCharType="begin"/>
        </w:r>
        <w:r w:rsidR="00AE459A">
          <w:rPr>
            <w:noProof/>
            <w:webHidden/>
          </w:rPr>
          <w:instrText xml:space="preserve"> PAGEREF _Toc535932754 \h </w:instrText>
        </w:r>
        <w:r w:rsidR="00AE459A">
          <w:rPr>
            <w:noProof/>
            <w:webHidden/>
          </w:rPr>
        </w:r>
        <w:r w:rsidR="00AE459A">
          <w:rPr>
            <w:noProof/>
            <w:webHidden/>
          </w:rPr>
          <w:fldChar w:fldCharType="separate"/>
        </w:r>
        <w:r w:rsidR="00AE459A">
          <w:rPr>
            <w:noProof/>
            <w:webHidden/>
          </w:rPr>
          <w:t>10</w:t>
        </w:r>
        <w:r w:rsidR="00AE459A">
          <w:rPr>
            <w:noProof/>
            <w:webHidden/>
          </w:rPr>
          <w:fldChar w:fldCharType="end"/>
        </w:r>
      </w:hyperlink>
    </w:p>
    <w:p w14:paraId="6A47EBFD" w14:textId="65E6CF51" w:rsidR="00AE459A" w:rsidRDefault="002E23CC">
      <w:pPr>
        <w:pStyle w:val="TOC5"/>
        <w:tabs>
          <w:tab w:val="right" w:leader="dot" w:pos="5030"/>
        </w:tabs>
        <w:rPr>
          <w:rFonts w:eastAsiaTheme="minorEastAsia"/>
          <w:noProof/>
          <w:sz w:val="22"/>
          <w:lang w:val="en-US" w:eastAsia="en-US" w:bidi="ar-SA"/>
        </w:rPr>
      </w:pPr>
      <w:hyperlink w:anchor="_Toc535932755" w:history="1">
        <w:r w:rsidR="00AE459A" w:rsidRPr="00F512A3">
          <w:rPr>
            <w:rStyle w:val="Hyperlink"/>
            <w:noProof/>
          </w:rPr>
          <w:t>Защита на данните</w:t>
        </w:r>
        <w:r w:rsidR="00AE459A">
          <w:rPr>
            <w:noProof/>
            <w:webHidden/>
          </w:rPr>
          <w:tab/>
        </w:r>
        <w:r w:rsidR="00AE459A">
          <w:rPr>
            <w:noProof/>
            <w:webHidden/>
          </w:rPr>
          <w:fldChar w:fldCharType="begin"/>
        </w:r>
        <w:r w:rsidR="00AE459A">
          <w:rPr>
            <w:noProof/>
            <w:webHidden/>
          </w:rPr>
          <w:instrText xml:space="preserve"> PAGEREF _Toc535932755 \h </w:instrText>
        </w:r>
        <w:r w:rsidR="00AE459A">
          <w:rPr>
            <w:noProof/>
            <w:webHidden/>
          </w:rPr>
        </w:r>
        <w:r w:rsidR="00AE459A">
          <w:rPr>
            <w:noProof/>
            <w:webHidden/>
          </w:rPr>
          <w:fldChar w:fldCharType="separate"/>
        </w:r>
        <w:r w:rsidR="00AE459A">
          <w:rPr>
            <w:noProof/>
            <w:webHidden/>
          </w:rPr>
          <w:t>10</w:t>
        </w:r>
        <w:r w:rsidR="00AE459A">
          <w:rPr>
            <w:noProof/>
            <w:webHidden/>
          </w:rPr>
          <w:fldChar w:fldCharType="end"/>
        </w:r>
      </w:hyperlink>
    </w:p>
    <w:p w14:paraId="643525BF" w14:textId="1B5686C5" w:rsidR="00AE459A" w:rsidRDefault="002E23CC">
      <w:pPr>
        <w:pStyle w:val="TOC5"/>
        <w:tabs>
          <w:tab w:val="right" w:leader="dot" w:pos="5030"/>
        </w:tabs>
        <w:rPr>
          <w:rFonts w:eastAsiaTheme="minorEastAsia"/>
          <w:noProof/>
          <w:sz w:val="22"/>
          <w:lang w:val="en-US" w:eastAsia="en-US" w:bidi="ar-SA"/>
        </w:rPr>
      </w:pPr>
      <w:hyperlink w:anchor="_Toc535932756" w:history="1">
        <w:r w:rsidR="00AE459A" w:rsidRPr="00F512A3">
          <w:rPr>
            <w:rStyle w:val="Hyperlink"/>
            <w:noProof/>
          </w:rPr>
          <w:t>Уведомяване за пробив в защитата</w:t>
        </w:r>
        <w:r w:rsidR="00AE459A">
          <w:rPr>
            <w:noProof/>
            <w:webHidden/>
          </w:rPr>
          <w:tab/>
        </w:r>
        <w:r w:rsidR="00AE459A">
          <w:rPr>
            <w:noProof/>
            <w:webHidden/>
          </w:rPr>
          <w:fldChar w:fldCharType="begin"/>
        </w:r>
        <w:r w:rsidR="00AE459A">
          <w:rPr>
            <w:noProof/>
            <w:webHidden/>
          </w:rPr>
          <w:instrText xml:space="preserve"> PAGEREF _Toc535932756 \h </w:instrText>
        </w:r>
        <w:r w:rsidR="00AE459A">
          <w:rPr>
            <w:noProof/>
            <w:webHidden/>
          </w:rPr>
        </w:r>
        <w:r w:rsidR="00AE459A">
          <w:rPr>
            <w:noProof/>
            <w:webHidden/>
          </w:rPr>
          <w:fldChar w:fldCharType="separate"/>
        </w:r>
        <w:r w:rsidR="00AE459A">
          <w:rPr>
            <w:noProof/>
            <w:webHidden/>
          </w:rPr>
          <w:t>12</w:t>
        </w:r>
        <w:r w:rsidR="00AE459A">
          <w:rPr>
            <w:noProof/>
            <w:webHidden/>
          </w:rPr>
          <w:fldChar w:fldCharType="end"/>
        </w:r>
      </w:hyperlink>
    </w:p>
    <w:p w14:paraId="65F5EC3F" w14:textId="2D3DF6F7" w:rsidR="00AE459A" w:rsidRDefault="002E23CC">
      <w:pPr>
        <w:pStyle w:val="TOC5"/>
        <w:tabs>
          <w:tab w:val="right" w:leader="dot" w:pos="5030"/>
        </w:tabs>
        <w:rPr>
          <w:rFonts w:eastAsiaTheme="minorEastAsia"/>
          <w:noProof/>
          <w:sz w:val="22"/>
          <w:lang w:val="en-US" w:eastAsia="en-US" w:bidi="ar-SA"/>
        </w:rPr>
      </w:pPr>
      <w:hyperlink w:anchor="_Toc535932757" w:history="1">
        <w:r w:rsidR="00AE459A" w:rsidRPr="00F512A3">
          <w:rPr>
            <w:rStyle w:val="Hyperlink"/>
            <w:noProof/>
          </w:rPr>
          <w:t>Прехвърляне и местоположение на данните</w:t>
        </w:r>
        <w:r w:rsidR="00AE459A">
          <w:rPr>
            <w:noProof/>
            <w:webHidden/>
          </w:rPr>
          <w:tab/>
        </w:r>
        <w:r w:rsidR="00AE459A">
          <w:rPr>
            <w:noProof/>
            <w:webHidden/>
          </w:rPr>
          <w:fldChar w:fldCharType="begin"/>
        </w:r>
        <w:r w:rsidR="00AE459A">
          <w:rPr>
            <w:noProof/>
            <w:webHidden/>
          </w:rPr>
          <w:instrText xml:space="preserve"> PAGEREF _Toc535932757 \h </w:instrText>
        </w:r>
        <w:r w:rsidR="00AE459A">
          <w:rPr>
            <w:noProof/>
            <w:webHidden/>
          </w:rPr>
        </w:r>
        <w:r w:rsidR="00AE459A">
          <w:rPr>
            <w:noProof/>
            <w:webHidden/>
          </w:rPr>
          <w:fldChar w:fldCharType="separate"/>
        </w:r>
        <w:r w:rsidR="00AE459A">
          <w:rPr>
            <w:noProof/>
            <w:webHidden/>
          </w:rPr>
          <w:t>12</w:t>
        </w:r>
        <w:r w:rsidR="00AE459A">
          <w:rPr>
            <w:noProof/>
            <w:webHidden/>
          </w:rPr>
          <w:fldChar w:fldCharType="end"/>
        </w:r>
      </w:hyperlink>
    </w:p>
    <w:p w14:paraId="26752141" w14:textId="5679CB10" w:rsidR="00AE459A" w:rsidRDefault="002E23CC">
      <w:pPr>
        <w:pStyle w:val="TOC5"/>
        <w:tabs>
          <w:tab w:val="right" w:leader="dot" w:pos="5030"/>
        </w:tabs>
        <w:rPr>
          <w:rFonts w:eastAsiaTheme="minorEastAsia"/>
          <w:noProof/>
          <w:sz w:val="22"/>
          <w:lang w:val="en-US" w:eastAsia="en-US" w:bidi="ar-SA"/>
        </w:rPr>
      </w:pPr>
      <w:hyperlink w:anchor="_Toc535932758" w:history="1">
        <w:r w:rsidR="00AE459A" w:rsidRPr="00F512A3">
          <w:rPr>
            <w:rStyle w:val="Hyperlink"/>
            <w:noProof/>
          </w:rPr>
          <w:t>Съхранение и изтриване на данните</w:t>
        </w:r>
        <w:r w:rsidR="00AE459A">
          <w:rPr>
            <w:noProof/>
            <w:webHidden/>
          </w:rPr>
          <w:tab/>
        </w:r>
        <w:r w:rsidR="00AE459A">
          <w:rPr>
            <w:noProof/>
            <w:webHidden/>
          </w:rPr>
          <w:fldChar w:fldCharType="begin"/>
        </w:r>
        <w:r w:rsidR="00AE459A">
          <w:rPr>
            <w:noProof/>
            <w:webHidden/>
          </w:rPr>
          <w:instrText xml:space="preserve"> PAGEREF _Toc535932758 \h </w:instrText>
        </w:r>
        <w:r w:rsidR="00AE459A">
          <w:rPr>
            <w:noProof/>
            <w:webHidden/>
          </w:rPr>
        </w:r>
        <w:r w:rsidR="00AE459A">
          <w:rPr>
            <w:noProof/>
            <w:webHidden/>
          </w:rPr>
          <w:fldChar w:fldCharType="separate"/>
        </w:r>
        <w:r w:rsidR="00AE459A">
          <w:rPr>
            <w:noProof/>
            <w:webHidden/>
          </w:rPr>
          <w:t>13</w:t>
        </w:r>
        <w:r w:rsidR="00AE459A">
          <w:rPr>
            <w:noProof/>
            <w:webHidden/>
          </w:rPr>
          <w:fldChar w:fldCharType="end"/>
        </w:r>
      </w:hyperlink>
    </w:p>
    <w:p w14:paraId="76897175" w14:textId="5F3D0094" w:rsidR="00AE459A" w:rsidRDefault="002E23CC">
      <w:pPr>
        <w:pStyle w:val="TOC5"/>
        <w:tabs>
          <w:tab w:val="right" w:leader="dot" w:pos="5030"/>
        </w:tabs>
        <w:rPr>
          <w:rFonts w:eastAsiaTheme="minorEastAsia"/>
          <w:noProof/>
          <w:sz w:val="22"/>
          <w:lang w:val="en-US" w:eastAsia="en-US" w:bidi="ar-SA"/>
        </w:rPr>
      </w:pPr>
      <w:hyperlink w:anchor="_Toc535932759" w:history="1">
        <w:r w:rsidR="00AE459A" w:rsidRPr="00F512A3">
          <w:rPr>
            <w:rStyle w:val="Hyperlink"/>
            <w:noProof/>
          </w:rPr>
          <w:t>Ангажимент за поверителност на лицето, обработващо данните</w:t>
        </w:r>
        <w:r w:rsidR="00AE459A">
          <w:rPr>
            <w:noProof/>
            <w:webHidden/>
          </w:rPr>
          <w:tab/>
        </w:r>
        <w:r w:rsidR="00AE459A">
          <w:rPr>
            <w:noProof/>
            <w:webHidden/>
          </w:rPr>
          <w:fldChar w:fldCharType="begin"/>
        </w:r>
        <w:r w:rsidR="00AE459A">
          <w:rPr>
            <w:noProof/>
            <w:webHidden/>
          </w:rPr>
          <w:instrText xml:space="preserve"> PAGEREF _Toc535932759 \h </w:instrText>
        </w:r>
        <w:r w:rsidR="00AE459A">
          <w:rPr>
            <w:noProof/>
            <w:webHidden/>
          </w:rPr>
        </w:r>
        <w:r w:rsidR="00AE459A">
          <w:rPr>
            <w:noProof/>
            <w:webHidden/>
          </w:rPr>
          <w:fldChar w:fldCharType="separate"/>
        </w:r>
        <w:r w:rsidR="00AE459A">
          <w:rPr>
            <w:noProof/>
            <w:webHidden/>
          </w:rPr>
          <w:t>13</w:t>
        </w:r>
        <w:r w:rsidR="00AE459A">
          <w:rPr>
            <w:noProof/>
            <w:webHidden/>
          </w:rPr>
          <w:fldChar w:fldCharType="end"/>
        </w:r>
      </w:hyperlink>
    </w:p>
    <w:p w14:paraId="11D29436" w14:textId="28757EF5" w:rsidR="00AE459A" w:rsidRDefault="002E23CC">
      <w:pPr>
        <w:pStyle w:val="TOC5"/>
        <w:tabs>
          <w:tab w:val="right" w:leader="dot" w:pos="5030"/>
        </w:tabs>
        <w:rPr>
          <w:rFonts w:eastAsiaTheme="minorEastAsia"/>
          <w:noProof/>
          <w:sz w:val="22"/>
          <w:lang w:val="en-US" w:eastAsia="en-US" w:bidi="ar-SA"/>
        </w:rPr>
      </w:pPr>
      <w:hyperlink w:anchor="_Toc535932760" w:history="1">
        <w:r w:rsidR="00AE459A" w:rsidRPr="00F512A3">
          <w:rPr>
            <w:rStyle w:val="Hyperlink"/>
            <w:noProof/>
          </w:rPr>
          <w:t>Уведомления и мерки за контрол при използването на Подизпълнители</w:t>
        </w:r>
        <w:r w:rsidR="00AE459A">
          <w:rPr>
            <w:noProof/>
            <w:webHidden/>
          </w:rPr>
          <w:tab/>
        </w:r>
        <w:r w:rsidR="00AE459A">
          <w:rPr>
            <w:noProof/>
            <w:webHidden/>
          </w:rPr>
          <w:fldChar w:fldCharType="begin"/>
        </w:r>
        <w:r w:rsidR="00AE459A">
          <w:rPr>
            <w:noProof/>
            <w:webHidden/>
          </w:rPr>
          <w:instrText xml:space="preserve"> PAGEREF _Toc535932760 \h </w:instrText>
        </w:r>
        <w:r w:rsidR="00AE459A">
          <w:rPr>
            <w:noProof/>
            <w:webHidden/>
          </w:rPr>
        </w:r>
        <w:r w:rsidR="00AE459A">
          <w:rPr>
            <w:noProof/>
            <w:webHidden/>
          </w:rPr>
          <w:fldChar w:fldCharType="separate"/>
        </w:r>
        <w:r w:rsidR="00AE459A">
          <w:rPr>
            <w:noProof/>
            <w:webHidden/>
          </w:rPr>
          <w:t>13</w:t>
        </w:r>
        <w:r w:rsidR="00AE459A">
          <w:rPr>
            <w:noProof/>
            <w:webHidden/>
          </w:rPr>
          <w:fldChar w:fldCharType="end"/>
        </w:r>
      </w:hyperlink>
    </w:p>
    <w:p w14:paraId="568C9516" w14:textId="7E51085B" w:rsidR="00AE459A" w:rsidRDefault="002E23CC">
      <w:pPr>
        <w:pStyle w:val="TOC5"/>
        <w:tabs>
          <w:tab w:val="right" w:leader="dot" w:pos="5030"/>
        </w:tabs>
        <w:rPr>
          <w:rFonts w:eastAsiaTheme="minorEastAsia"/>
          <w:noProof/>
          <w:sz w:val="22"/>
          <w:lang w:val="en-US" w:eastAsia="en-US" w:bidi="ar-SA"/>
        </w:rPr>
      </w:pPr>
      <w:hyperlink w:anchor="_Toc535932761" w:history="1">
        <w:r w:rsidR="00AE459A" w:rsidRPr="00F512A3">
          <w:rPr>
            <w:rStyle w:val="Hyperlink"/>
            <w:noProof/>
          </w:rPr>
          <w:t>Образователни институции</w:t>
        </w:r>
        <w:r w:rsidR="00AE459A">
          <w:rPr>
            <w:noProof/>
            <w:webHidden/>
          </w:rPr>
          <w:tab/>
        </w:r>
        <w:r w:rsidR="00AE459A">
          <w:rPr>
            <w:noProof/>
            <w:webHidden/>
          </w:rPr>
          <w:fldChar w:fldCharType="begin"/>
        </w:r>
        <w:r w:rsidR="00AE459A">
          <w:rPr>
            <w:noProof/>
            <w:webHidden/>
          </w:rPr>
          <w:instrText xml:space="preserve"> PAGEREF _Toc535932761 \h </w:instrText>
        </w:r>
        <w:r w:rsidR="00AE459A">
          <w:rPr>
            <w:noProof/>
            <w:webHidden/>
          </w:rPr>
        </w:r>
        <w:r w:rsidR="00AE459A">
          <w:rPr>
            <w:noProof/>
            <w:webHidden/>
          </w:rPr>
          <w:fldChar w:fldCharType="separate"/>
        </w:r>
        <w:r w:rsidR="00AE459A">
          <w:rPr>
            <w:noProof/>
            <w:webHidden/>
          </w:rPr>
          <w:t>14</w:t>
        </w:r>
        <w:r w:rsidR="00AE459A">
          <w:rPr>
            <w:noProof/>
            <w:webHidden/>
          </w:rPr>
          <w:fldChar w:fldCharType="end"/>
        </w:r>
      </w:hyperlink>
    </w:p>
    <w:p w14:paraId="6A40530B" w14:textId="10DE7E05" w:rsidR="00AE459A" w:rsidRDefault="002E23CC">
      <w:pPr>
        <w:pStyle w:val="TOC5"/>
        <w:tabs>
          <w:tab w:val="right" w:leader="dot" w:pos="5030"/>
        </w:tabs>
        <w:rPr>
          <w:rFonts w:eastAsiaTheme="minorEastAsia"/>
          <w:noProof/>
          <w:sz w:val="22"/>
          <w:lang w:val="en-US" w:eastAsia="en-US" w:bidi="ar-SA"/>
        </w:rPr>
      </w:pPr>
      <w:hyperlink w:anchor="_Toc535932762" w:history="1">
        <w:r w:rsidR="00AE459A" w:rsidRPr="00F512A3">
          <w:rPr>
            <w:rStyle w:val="Hyperlink"/>
            <w:noProof/>
          </w:rPr>
          <w:t>Бизнес сътрудник по HIPAA</w:t>
        </w:r>
        <w:r w:rsidR="00AE459A">
          <w:rPr>
            <w:noProof/>
            <w:webHidden/>
          </w:rPr>
          <w:tab/>
        </w:r>
        <w:r w:rsidR="00AE459A">
          <w:rPr>
            <w:noProof/>
            <w:webHidden/>
          </w:rPr>
          <w:fldChar w:fldCharType="begin"/>
        </w:r>
        <w:r w:rsidR="00AE459A">
          <w:rPr>
            <w:noProof/>
            <w:webHidden/>
          </w:rPr>
          <w:instrText xml:space="preserve"> PAGEREF _Toc535932762 \h </w:instrText>
        </w:r>
        <w:r w:rsidR="00AE459A">
          <w:rPr>
            <w:noProof/>
            <w:webHidden/>
          </w:rPr>
        </w:r>
        <w:r w:rsidR="00AE459A">
          <w:rPr>
            <w:noProof/>
            <w:webHidden/>
          </w:rPr>
          <w:fldChar w:fldCharType="separate"/>
        </w:r>
        <w:r w:rsidR="00AE459A">
          <w:rPr>
            <w:noProof/>
            <w:webHidden/>
          </w:rPr>
          <w:t>14</w:t>
        </w:r>
        <w:r w:rsidR="00AE459A">
          <w:rPr>
            <w:noProof/>
            <w:webHidden/>
          </w:rPr>
          <w:fldChar w:fldCharType="end"/>
        </w:r>
      </w:hyperlink>
    </w:p>
    <w:p w14:paraId="40BEB5F9" w14:textId="5A9A3247" w:rsidR="00AE459A" w:rsidRDefault="002E23CC">
      <w:pPr>
        <w:pStyle w:val="TOC5"/>
        <w:tabs>
          <w:tab w:val="right" w:leader="dot" w:pos="5030"/>
        </w:tabs>
        <w:rPr>
          <w:rFonts w:eastAsiaTheme="minorEastAsia"/>
          <w:noProof/>
          <w:sz w:val="22"/>
          <w:lang w:val="en-US" w:eastAsia="en-US" w:bidi="ar-SA"/>
        </w:rPr>
      </w:pPr>
      <w:hyperlink w:anchor="_Toc535932763" w:history="1">
        <w:r w:rsidR="00AE459A" w:rsidRPr="00F512A3">
          <w:rPr>
            <w:rStyle w:val="Hyperlink"/>
            <w:noProof/>
          </w:rPr>
          <w:t>Начини за връзка с Microsoft</w:t>
        </w:r>
        <w:r w:rsidR="00AE459A">
          <w:rPr>
            <w:noProof/>
            <w:webHidden/>
          </w:rPr>
          <w:tab/>
        </w:r>
        <w:r w:rsidR="00AE459A">
          <w:rPr>
            <w:noProof/>
            <w:webHidden/>
          </w:rPr>
          <w:fldChar w:fldCharType="begin"/>
        </w:r>
        <w:r w:rsidR="00AE459A">
          <w:rPr>
            <w:noProof/>
            <w:webHidden/>
          </w:rPr>
          <w:instrText xml:space="preserve"> PAGEREF _Toc535932763 \h </w:instrText>
        </w:r>
        <w:r w:rsidR="00AE459A">
          <w:rPr>
            <w:noProof/>
            <w:webHidden/>
          </w:rPr>
        </w:r>
        <w:r w:rsidR="00AE459A">
          <w:rPr>
            <w:noProof/>
            <w:webHidden/>
          </w:rPr>
          <w:fldChar w:fldCharType="separate"/>
        </w:r>
        <w:r w:rsidR="00AE459A">
          <w:rPr>
            <w:noProof/>
            <w:webHidden/>
          </w:rPr>
          <w:t>14</w:t>
        </w:r>
        <w:r w:rsidR="00AE459A">
          <w:rPr>
            <w:noProof/>
            <w:webHidden/>
          </w:rPr>
          <w:fldChar w:fldCharType="end"/>
        </w:r>
      </w:hyperlink>
    </w:p>
    <w:p w14:paraId="6F57D74A" w14:textId="7967DECD" w:rsidR="00AE459A" w:rsidRDefault="002E23CC">
      <w:pPr>
        <w:pStyle w:val="TOC1"/>
        <w:tabs>
          <w:tab w:val="right" w:leader="dot" w:pos="5030"/>
        </w:tabs>
        <w:rPr>
          <w:rFonts w:eastAsiaTheme="minorEastAsia"/>
          <w:b w:val="0"/>
          <w:caps w:val="0"/>
          <w:noProof/>
          <w:sz w:val="22"/>
          <w:lang w:val="en-US" w:eastAsia="en-US" w:bidi="ar-SA"/>
        </w:rPr>
      </w:pPr>
      <w:hyperlink w:anchor="_Toc535932764" w:history="1">
        <w:r w:rsidR="00AE459A" w:rsidRPr="00F512A3">
          <w:rPr>
            <w:rStyle w:val="Hyperlink"/>
            <w:noProof/>
          </w:rPr>
          <w:t>Приложение A – Основни онлайн услуги</w:t>
        </w:r>
        <w:r w:rsidR="00AE459A">
          <w:rPr>
            <w:noProof/>
            <w:webHidden/>
          </w:rPr>
          <w:tab/>
        </w:r>
        <w:r w:rsidR="00AE459A">
          <w:rPr>
            <w:noProof/>
            <w:webHidden/>
          </w:rPr>
          <w:fldChar w:fldCharType="begin"/>
        </w:r>
        <w:r w:rsidR="00AE459A">
          <w:rPr>
            <w:noProof/>
            <w:webHidden/>
          </w:rPr>
          <w:instrText xml:space="preserve"> PAGEREF _Toc535932764 \h </w:instrText>
        </w:r>
        <w:r w:rsidR="00AE459A">
          <w:rPr>
            <w:noProof/>
            <w:webHidden/>
          </w:rPr>
        </w:r>
        <w:r w:rsidR="00AE459A">
          <w:rPr>
            <w:noProof/>
            <w:webHidden/>
          </w:rPr>
          <w:fldChar w:fldCharType="separate"/>
        </w:r>
        <w:r w:rsidR="00AE459A">
          <w:rPr>
            <w:noProof/>
            <w:webHidden/>
          </w:rPr>
          <w:t>15</w:t>
        </w:r>
        <w:r w:rsidR="00AE459A">
          <w:rPr>
            <w:noProof/>
            <w:webHidden/>
          </w:rPr>
          <w:fldChar w:fldCharType="end"/>
        </w:r>
      </w:hyperlink>
    </w:p>
    <w:p w14:paraId="17EB16D0" w14:textId="2ECB5A77" w:rsidR="00AE459A" w:rsidRDefault="002E23CC">
      <w:pPr>
        <w:pStyle w:val="TOC1"/>
        <w:tabs>
          <w:tab w:val="right" w:leader="dot" w:pos="5030"/>
        </w:tabs>
        <w:rPr>
          <w:rFonts w:eastAsiaTheme="minorEastAsia"/>
          <w:b w:val="0"/>
          <w:caps w:val="0"/>
          <w:noProof/>
          <w:sz w:val="22"/>
          <w:lang w:val="en-US" w:eastAsia="en-US" w:bidi="ar-SA"/>
        </w:rPr>
      </w:pPr>
      <w:hyperlink w:anchor="_Toc535932765" w:history="1">
        <w:r w:rsidR="00AE459A" w:rsidRPr="00F512A3">
          <w:rPr>
            <w:rStyle w:val="Hyperlink"/>
            <w:noProof/>
          </w:rPr>
          <w:t>Приложение B – Мерки за защита</w:t>
        </w:r>
        <w:r w:rsidR="00AE459A">
          <w:rPr>
            <w:noProof/>
            <w:webHidden/>
          </w:rPr>
          <w:tab/>
        </w:r>
        <w:r w:rsidR="00AE459A">
          <w:rPr>
            <w:noProof/>
            <w:webHidden/>
          </w:rPr>
          <w:fldChar w:fldCharType="begin"/>
        </w:r>
        <w:r w:rsidR="00AE459A">
          <w:rPr>
            <w:noProof/>
            <w:webHidden/>
          </w:rPr>
          <w:instrText xml:space="preserve"> PAGEREF _Toc535932765 \h </w:instrText>
        </w:r>
        <w:r w:rsidR="00AE459A">
          <w:rPr>
            <w:noProof/>
            <w:webHidden/>
          </w:rPr>
        </w:r>
        <w:r w:rsidR="00AE459A">
          <w:rPr>
            <w:noProof/>
            <w:webHidden/>
          </w:rPr>
          <w:fldChar w:fldCharType="separate"/>
        </w:r>
        <w:r w:rsidR="00AE459A">
          <w:rPr>
            <w:noProof/>
            <w:webHidden/>
          </w:rPr>
          <w:t>15</w:t>
        </w:r>
        <w:r w:rsidR="00AE459A">
          <w:rPr>
            <w:noProof/>
            <w:webHidden/>
          </w:rPr>
          <w:fldChar w:fldCharType="end"/>
        </w:r>
      </w:hyperlink>
    </w:p>
    <w:p w14:paraId="30D6F6D1" w14:textId="4700E47D" w:rsidR="00AE459A" w:rsidRDefault="00AE459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5932766" w:history="1">
        <w:r w:rsidRPr="00F512A3">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_Toc535932766 \h </w:instrText>
        </w:r>
        <w:r>
          <w:rPr>
            <w:noProof/>
            <w:webHidden/>
          </w:rPr>
        </w:r>
        <w:r>
          <w:rPr>
            <w:noProof/>
            <w:webHidden/>
          </w:rPr>
          <w:fldChar w:fldCharType="separate"/>
        </w:r>
        <w:r>
          <w:rPr>
            <w:noProof/>
            <w:webHidden/>
          </w:rPr>
          <w:t>18</w:t>
        </w:r>
        <w:r>
          <w:rPr>
            <w:noProof/>
            <w:webHidden/>
          </w:rPr>
          <w:fldChar w:fldCharType="end"/>
        </w:r>
      </w:hyperlink>
    </w:p>
    <w:p w14:paraId="41C76DD1" w14:textId="720C2DF6" w:rsidR="00AE459A" w:rsidRDefault="002E23CC">
      <w:pPr>
        <w:pStyle w:val="TOC2"/>
        <w:tabs>
          <w:tab w:val="right" w:leader="dot" w:pos="5030"/>
        </w:tabs>
        <w:rPr>
          <w:rFonts w:eastAsiaTheme="minorEastAsia"/>
          <w:b w:val="0"/>
          <w:smallCaps w:val="0"/>
          <w:noProof/>
          <w:sz w:val="22"/>
          <w:lang w:val="en-US" w:eastAsia="en-US" w:bidi="ar-SA"/>
        </w:rPr>
      </w:pPr>
      <w:hyperlink w:anchor="_Toc535932767" w:history="1">
        <w:r w:rsidR="00AE459A" w:rsidRPr="00F512A3">
          <w:rPr>
            <w:rStyle w:val="Hyperlink"/>
            <w:noProof/>
          </w:rPr>
          <w:t>Microsoft Azure Services</w:t>
        </w:r>
        <w:r w:rsidR="00AE459A">
          <w:rPr>
            <w:noProof/>
            <w:webHidden/>
          </w:rPr>
          <w:tab/>
        </w:r>
        <w:r w:rsidR="00AE459A">
          <w:rPr>
            <w:noProof/>
            <w:webHidden/>
          </w:rPr>
          <w:fldChar w:fldCharType="begin"/>
        </w:r>
        <w:r w:rsidR="00AE459A">
          <w:rPr>
            <w:noProof/>
            <w:webHidden/>
          </w:rPr>
          <w:instrText xml:space="preserve"> PAGEREF _Toc535932767 \h </w:instrText>
        </w:r>
        <w:r w:rsidR="00AE459A">
          <w:rPr>
            <w:noProof/>
            <w:webHidden/>
          </w:rPr>
        </w:r>
        <w:r w:rsidR="00AE459A">
          <w:rPr>
            <w:noProof/>
            <w:webHidden/>
          </w:rPr>
          <w:fldChar w:fldCharType="separate"/>
        </w:r>
        <w:r w:rsidR="00AE459A">
          <w:rPr>
            <w:noProof/>
            <w:webHidden/>
          </w:rPr>
          <w:t>18</w:t>
        </w:r>
        <w:r w:rsidR="00AE459A">
          <w:rPr>
            <w:noProof/>
            <w:webHidden/>
          </w:rPr>
          <w:fldChar w:fldCharType="end"/>
        </w:r>
      </w:hyperlink>
    </w:p>
    <w:p w14:paraId="1ACCC61E" w14:textId="5C350A3E" w:rsidR="00AE459A" w:rsidRDefault="002E23CC">
      <w:pPr>
        <w:pStyle w:val="TOC4"/>
        <w:rPr>
          <w:rFonts w:eastAsiaTheme="minorEastAsia"/>
          <w:smallCaps w:val="0"/>
          <w:noProof/>
          <w:sz w:val="22"/>
          <w:lang w:val="en-US" w:eastAsia="en-US" w:bidi="ar-SA"/>
        </w:rPr>
      </w:pPr>
      <w:hyperlink w:anchor="_Toc535932768" w:history="1">
        <w:r w:rsidR="00AE459A" w:rsidRPr="00F512A3">
          <w:rPr>
            <w:rStyle w:val="Hyperlink"/>
            <w:noProof/>
          </w:rPr>
          <w:t>Azure Maps</w:t>
        </w:r>
        <w:r w:rsidR="00AE459A">
          <w:rPr>
            <w:noProof/>
            <w:webHidden/>
          </w:rPr>
          <w:tab/>
        </w:r>
        <w:r w:rsidR="00AE459A">
          <w:rPr>
            <w:noProof/>
            <w:webHidden/>
          </w:rPr>
          <w:fldChar w:fldCharType="begin"/>
        </w:r>
        <w:r w:rsidR="00AE459A">
          <w:rPr>
            <w:noProof/>
            <w:webHidden/>
          </w:rPr>
          <w:instrText xml:space="preserve"> PAGEREF _Toc535932768 \h </w:instrText>
        </w:r>
        <w:r w:rsidR="00AE459A">
          <w:rPr>
            <w:noProof/>
            <w:webHidden/>
          </w:rPr>
        </w:r>
        <w:r w:rsidR="00AE459A">
          <w:rPr>
            <w:noProof/>
            <w:webHidden/>
          </w:rPr>
          <w:fldChar w:fldCharType="separate"/>
        </w:r>
        <w:r w:rsidR="00AE459A">
          <w:rPr>
            <w:noProof/>
            <w:webHidden/>
          </w:rPr>
          <w:t>19</w:t>
        </w:r>
        <w:r w:rsidR="00AE459A">
          <w:rPr>
            <w:noProof/>
            <w:webHidden/>
          </w:rPr>
          <w:fldChar w:fldCharType="end"/>
        </w:r>
      </w:hyperlink>
    </w:p>
    <w:p w14:paraId="3CD9228C" w14:textId="283B93D7" w:rsidR="00AE459A" w:rsidRDefault="002E23CC">
      <w:pPr>
        <w:pStyle w:val="TOC4"/>
        <w:rPr>
          <w:rFonts w:eastAsiaTheme="minorEastAsia"/>
          <w:smallCaps w:val="0"/>
          <w:noProof/>
          <w:sz w:val="22"/>
          <w:lang w:val="en-US" w:eastAsia="en-US" w:bidi="ar-SA"/>
        </w:rPr>
      </w:pPr>
      <w:hyperlink w:anchor="_Toc535932769" w:history="1">
        <w:r w:rsidR="00AE459A" w:rsidRPr="00F512A3">
          <w:rPr>
            <w:rStyle w:val="Hyperlink"/>
            <w:noProof/>
          </w:rPr>
          <w:t>Microsoft Azure Stack</w:t>
        </w:r>
        <w:r w:rsidR="00AE459A">
          <w:rPr>
            <w:noProof/>
            <w:webHidden/>
          </w:rPr>
          <w:tab/>
        </w:r>
        <w:r w:rsidR="00AE459A">
          <w:rPr>
            <w:noProof/>
            <w:webHidden/>
          </w:rPr>
          <w:fldChar w:fldCharType="begin"/>
        </w:r>
        <w:r w:rsidR="00AE459A">
          <w:rPr>
            <w:noProof/>
            <w:webHidden/>
          </w:rPr>
          <w:instrText xml:space="preserve"> PAGEREF _Toc535932769 \h </w:instrText>
        </w:r>
        <w:r w:rsidR="00AE459A">
          <w:rPr>
            <w:noProof/>
            <w:webHidden/>
          </w:rPr>
        </w:r>
        <w:r w:rsidR="00AE459A">
          <w:rPr>
            <w:noProof/>
            <w:webHidden/>
          </w:rPr>
          <w:fldChar w:fldCharType="separate"/>
        </w:r>
        <w:r w:rsidR="00AE459A">
          <w:rPr>
            <w:noProof/>
            <w:webHidden/>
          </w:rPr>
          <w:t>20</w:t>
        </w:r>
        <w:r w:rsidR="00AE459A">
          <w:rPr>
            <w:noProof/>
            <w:webHidden/>
          </w:rPr>
          <w:fldChar w:fldCharType="end"/>
        </w:r>
      </w:hyperlink>
    </w:p>
    <w:p w14:paraId="710F30CB" w14:textId="3B30FC19" w:rsidR="00AE459A" w:rsidRDefault="002E23CC">
      <w:pPr>
        <w:pStyle w:val="TOC4"/>
        <w:rPr>
          <w:rFonts w:eastAsiaTheme="minorEastAsia"/>
          <w:smallCaps w:val="0"/>
          <w:noProof/>
          <w:sz w:val="22"/>
          <w:lang w:val="en-US" w:eastAsia="en-US" w:bidi="ar-SA"/>
        </w:rPr>
      </w:pPr>
      <w:hyperlink w:anchor="_Toc535932770" w:history="1">
        <w:r w:rsidR="00AE459A" w:rsidRPr="00F512A3">
          <w:rPr>
            <w:rStyle w:val="Hyperlink"/>
            <w:noProof/>
          </w:rPr>
          <w:t>Услуги за търсене с Bing</w:t>
        </w:r>
        <w:r w:rsidR="00AE459A">
          <w:rPr>
            <w:noProof/>
            <w:webHidden/>
          </w:rPr>
          <w:tab/>
        </w:r>
        <w:r w:rsidR="00AE459A">
          <w:rPr>
            <w:noProof/>
            <w:webHidden/>
          </w:rPr>
          <w:fldChar w:fldCharType="begin"/>
        </w:r>
        <w:r w:rsidR="00AE459A">
          <w:rPr>
            <w:noProof/>
            <w:webHidden/>
          </w:rPr>
          <w:instrText xml:space="preserve"> PAGEREF _Toc535932770 \h </w:instrText>
        </w:r>
        <w:r w:rsidR="00AE459A">
          <w:rPr>
            <w:noProof/>
            <w:webHidden/>
          </w:rPr>
        </w:r>
        <w:r w:rsidR="00AE459A">
          <w:rPr>
            <w:noProof/>
            <w:webHidden/>
          </w:rPr>
          <w:fldChar w:fldCharType="separate"/>
        </w:r>
        <w:r w:rsidR="00AE459A">
          <w:rPr>
            <w:noProof/>
            <w:webHidden/>
          </w:rPr>
          <w:t>20</w:t>
        </w:r>
        <w:r w:rsidR="00AE459A">
          <w:rPr>
            <w:noProof/>
            <w:webHidden/>
          </w:rPr>
          <w:fldChar w:fldCharType="end"/>
        </w:r>
      </w:hyperlink>
    </w:p>
    <w:p w14:paraId="6ECFD713" w14:textId="44319F38" w:rsidR="00AE459A" w:rsidRDefault="002E23CC">
      <w:pPr>
        <w:pStyle w:val="TOC4"/>
        <w:rPr>
          <w:rFonts w:eastAsiaTheme="minorEastAsia"/>
          <w:smallCaps w:val="0"/>
          <w:noProof/>
          <w:sz w:val="22"/>
          <w:lang w:val="en-US" w:eastAsia="en-US" w:bidi="ar-SA"/>
        </w:rPr>
      </w:pPr>
      <w:hyperlink w:anchor="_Toc535932771" w:history="1">
        <w:r w:rsidR="00AE459A" w:rsidRPr="00F512A3">
          <w:rPr>
            <w:rStyle w:val="Hyperlink"/>
            <w:noProof/>
          </w:rPr>
          <w:t>Когнитивни услуги на Microsoft</w:t>
        </w:r>
        <w:r w:rsidR="00AE459A">
          <w:rPr>
            <w:noProof/>
            <w:webHidden/>
          </w:rPr>
          <w:tab/>
        </w:r>
        <w:r w:rsidR="00AE459A">
          <w:rPr>
            <w:noProof/>
            <w:webHidden/>
          </w:rPr>
          <w:fldChar w:fldCharType="begin"/>
        </w:r>
        <w:r w:rsidR="00AE459A">
          <w:rPr>
            <w:noProof/>
            <w:webHidden/>
          </w:rPr>
          <w:instrText xml:space="preserve"> PAGEREF _Toc535932771 \h </w:instrText>
        </w:r>
        <w:r w:rsidR="00AE459A">
          <w:rPr>
            <w:noProof/>
            <w:webHidden/>
          </w:rPr>
        </w:r>
        <w:r w:rsidR="00AE459A">
          <w:rPr>
            <w:noProof/>
            <w:webHidden/>
          </w:rPr>
          <w:fldChar w:fldCharType="separate"/>
        </w:r>
        <w:r w:rsidR="00AE459A">
          <w:rPr>
            <w:noProof/>
            <w:webHidden/>
          </w:rPr>
          <w:t>21</w:t>
        </w:r>
        <w:r w:rsidR="00AE459A">
          <w:rPr>
            <w:noProof/>
            <w:webHidden/>
          </w:rPr>
          <w:fldChar w:fldCharType="end"/>
        </w:r>
      </w:hyperlink>
    </w:p>
    <w:p w14:paraId="367AF382" w14:textId="33120574" w:rsidR="00AE459A" w:rsidRDefault="002E23CC">
      <w:pPr>
        <w:pStyle w:val="TOC4"/>
        <w:rPr>
          <w:rFonts w:eastAsiaTheme="minorEastAsia"/>
          <w:smallCaps w:val="0"/>
          <w:noProof/>
          <w:sz w:val="22"/>
          <w:lang w:val="en-US" w:eastAsia="en-US" w:bidi="ar-SA"/>
        </w:rPr>
      </w:pPr>
      <w:hyperlink w:anchor="_Toc535932772" w:history="1">
        <w:r w:rsidR="00AE459A" w:rsidRPr="00F512A3">
          <w:rPr>
            <w:rStyle w:val="Hyperlink"/>
            <w:noProof/>
          </w:rPr>
          <w:t>Microsoft Геномика</w:t>
        </w:r>
        <w:r w:rsidR="00AE459A">
          <w:rPr>
            <w:noProof/>
            <w:webHidden/>
          </w:rPr>
          <w:tab/>
        </w:r>
        <w:r w:rsidR="00AE459A">
          <w:rPr>
            <w:noProof/>
            <w:webHidden/>
          </w:rPr>
          <w:fldChar w:fldCharType="begin"/>
        </w:r>
        <w:r w:rsidR="00AE459A">
          <w:rPr>
            <w:noProof/>
            <w:webHidden/>
          </w:rPr>
          <w:instrText xml:space="preserve"> PAGEREF _Toc535932772 \h </w:instrText>
        </w:r>
        <w:r w:rsidR="00AE459A">
          <w:rPr>
            <w:noProof/>
            <w:webHidden/>
          </w:rPr>
        </w:r>
        <w:r w:rsidR="00AE459A">
          <w:rPr>
            <w:noProof/>
            <w:webHidden/>
          </w:rPr>
          <w:fldChar w:fldCharType="separate"/>
        </w:r>
        <w:r w:rsidR="00AE459A">
          <w:rPr>
            <w:noProof/>
            <w:webHidden/>
          </w:rPr>
          <w:t>21</w:t>
        </w:r>
        <w:r w:rsidR="00AE459A">
          <w:rPr>
            <w:noProof/>
            <w:webHidden/>
          </w:rPr>
          <w:fldChar w:fldCharType="end"/>
        </w:r>
      </w:hyperlink>
    </w:p>
    <w:p w14:paraId="25DC8298" w14:textId="1C74554D" w:rsidR="00AE459A" w:rsidRDefault="002E23CC">
      <w:pPr>
        <w:pStyle w:val="TOC4"/>
        <w:rPr>
          <w:rFonts w:eastAsiaTheme="minorEastAsia"/>
          <w:smallCaps w:val="0"/>
          <w:noProof/>
          <w:sz w:val="22"/>
          <w:lang w:val="en-US" w:eastAsia="en-US" w:bidi="ar-SA"/>
        </w:rPr>
      </w:pPr>
      <w:hyperlink w:anchor="_Toc535932773" w:history="1">
        <w:r w:rsidR="00AE459A" w:rsidRPr="00F512A3">
          <w:rPr>
            <w:rStyle w:val="Hyperlink"/>
            <w:noProof/>
          </w:rPr>
          <w:t>Център за приложения Visual Studio</w:t>
        </w:r>
        <w:r w:rsidR="00AE459A">
          <w:rPr>
            <w:noProof/>
            <w:webHidden/>
          </w:rPr>
          <w:tab/>
        </w:r>
        <w:r w:rsidR="00AE459A">
          <w:rPr>
            <w:noProof/>
            <w:webHidden/>
          </w:rPr>
          <w:fldChar w:fldCharType="begin"/>
        </w:r>
        <w:r w:rsidR="00AE459A">
          <w:rPr>
            <w:noProof/>
            <w:webHidden/>
          </w:rPr>
          <w:instrText xml:space="preserve"> PAGEREF _Toc535932773 \h </w:instrText>
        </w:r>
        <w:r w:rsidR="00AE459A">
          <w:rPr>
            <w:noProof/>
            <w:webHidden/>
          </w:rPr>
        </w:r>
        <w:r w:rsidR="00AE459A">
          <w:rPr>
            <w:noProof/>
            <w:webHidden/>
          </w:rPr>
          <w:fldChar w:fldCharType="separate"/>
        </w:r>
        <w:r w:rsidR="00AE459A">
          <w:rPr>
            <w:noProof/>
            <w:webHidden/>
          </w:rPr>
          <w:t>21</w:t>
        </w:r>
        <w:r w:rsidR="00AE459A">
          <w:rPr>
            <w:noProof/>
            <w:webHidden/>
          </w:rPr>
          <w:fldChar w:fldCharType="end"/>
        </w:r>
      </w:hyperlink>
    </w:p>
    <w:p w14:paraId="178AB5D2" w14:textId="1F430E1F" w:rsidR="00AE459A" w:rsidRDefault="002E23CC">
      <w:pPr>
        <w:pStyle w:val="TOC2"/>
        <w:tabs>
          <w:tab w:val="right" w:leader="dot" w:pos="5030"/>
        </w:tabs>
        <w:rPr>
          <w:rFonts w:eastAsiaTheme="minorEastAsia"/>
          <w:b w:val="0"/>
          <w:smallCaps w:val="0"/>
          <w:noProof/>
          <w:sz w:val="22"/>
          <w:lang w:val="en-US" w:eastAsia="en-US" w:bidi="ar-SA"/>
        </w:rPr>
      </w:pPr>
      <w:hyperlink w:anchor="_Toc535932774" w:history="1">
        <w:r w:rsidR="00AE459A" w:rsidRPr="00F512A3">
          <w:rPr>
            <w:rStyle w:val="Hyperlink"/>
            <w:noProof/>
          </w:rPr>
          <w:t>Планове за Microsoft Azure</w:t>
        </w:r>
        <w:r w:rsidR="00AE459A">
          <w:rPr>
            <w:noProof/>
            <w:webHidden/>
          </w:rPr>
          <w:tab/>
        </w:r>
        <w:r w:rsidR="00AE459A">
          <w:rPr>
            <w:noProof/>
            <w:webHidden/>
          </w:rPr>
          <w:fldChar w:fldCharType="begin"/>
        </w:r>
        <w:r w:rsidR="00AE459A">
          <w:rPr>
            <w:noProof/>
            <w:webHidden/>
          </w:rPr>
          <w:instrText xml:space="preserve"> PAGEREF _Toc535932774 \h </w:instrText>
        </w:r>
        <w:r w:rsidR="00AE459A">
          <w:rPr>
            <w:noProof/>
            <w:webHidden/>
          </w:rPr>
        </w:r>
        <w:r w:rsidR="00AE459A">
          <w:rPr>
            <w:noProof/>
            <w:webHidden/>
          </w:rPr>
          <w:fldChar w:fldCharType="separate"/>
        </w:r>
        <w:r w:rsidR="00AE459A">
          <w:rPr>
            <w:noProof/>
            <w:webHidden/>
          </w:rPr>
          <w:t>22</w:t>
        </w:r>
        <w:r w:rsidR="00AE459A">
          <w:rPr>
            <w:noProof/>
            <w:webHidden/>
          </w:rPr>
          <w:fldChar w:fldCharType="end"/>
        </w:r>
      </w:hyperlink>
    </w:p>
    <w:p w14:paraId="3F6E0065" w14:textId="4CE875F5" w:rsidR="00AE459A" w:rsidRDefault="002E23CC">
      <w:pPr>
        <w:pStyle w:val="TOC4"/>
        <w:rPr>
          <w:rFonts w:eastAsiaTheme="minorEastAsia"/>
          <w:smallCaps w:val="0"/>
          <w:noProof/>
          <w:sz w:val="22"/>
          <w:lang w:val="en-US" w:eastAsia="en-US" w:bidi="ar-SA"/>
        </w:rPr>
      </w:pPr>
      <w:hyperlink w:anchor="_Toc535932775" w:history="1">
        <w:r w:rsidR="00AE459A" w:rsidRPr="00F512A3">
          <w:rPr>
            <w:rStyle w:val="Hyperlink"/>
            <w:noProof/>
          </w:rPr>
          <w:t>Azure</w:t>
        </w:r>
        <w:r w:rsidR="00AE459A" w:rsidRPr="00F512A3">
          <w:rPr>
            <w:rStyle w:val="Hyperlink"/>
            <w:noProof/>
            <w:lang w:val="ru-RU"/>
          </w:rPr>
          <w:t xml:space="preserve"> </w:t>
        </w:r>
        <w:r w:rsidR="00AE459A" w:rsidRPr="00F512A3">
          <w:rPr>
            <w:rStyle w:val="Hyperlink"/>
            <w:noProof/>
          </w:rPr>
          <w:t>Active</w:t>
        </w:r>
        <w:r w:rsidR="00AE459A" w:rsidRPr="00F512A3">
          <w:rPr>
            <w:rStyle w:val="Hyperlink"/>
            <w:noProof/>
            <w:lang w:val="ru-RU"/>
          </w:rPr>
          <w:t xml:space="preserve"> </w:t>
        </w:r>
        <w:r w:rsidR="00AE459A" w:rsidRPr="00F512A3">
          <w:rPr>
            <w:rStyle w:val="Hyperlink"/>
            <w:noProof/>
          </w:rPr>
          <w:t>Directory</w:t>
        </w:r>
        <w:r w:rsidR="00AE459A" w:rsidRPr="00F512A3">
          <w:rPr>
            <w:rStyle w:val="Hyperlink"/>
            <w:noProof/>
            <w:lang w:val="ru-RU"/>
          </w:rPr>
          <w:t xml:space="preserve"> </w:t>
        </w:r>
        <w:r w:rsidR="00AE459A" w:rsidRPr="00F512A3">
          <w:rPr>
            <w:rStyle w:val="Hyperlink"/>
            <w:noProof/>
          </w:rPr>
          <w:t>Basic</w:t>
        </w:r>
        <w:r w:rsidR="00AE459A">
          <w:rPr>
            <w:noProof/>
            <w:webHidden/>
          </w:rPr>
          <w:tab/>
        </w:r>
        <w:r w:rsidR="00AE459A">
          <w:rPr>
            <w:noProof/>
            <w:webHidden/>
          </w:rPr>
          <w:fldChar w:fldCharType="begin"/>
        </w:r>
        <w:r w:rsidR="00AE459A">
          <w:rPr>
            <w:noProof/>
            <w:webHidden/>
          </w:rPr>
          <w:instrText xml:space="preserve"> PAGEREF _Toc535932775 \h </w:instrText>
        </w:r>
        <w:r w:rsidR="00AE459A">
          <w:rPr>
            <w:noProof/>
            <w:webHidden/>
          </w:rPr>
        </w:r>
        <w:r w:rsidR="00AE459A">
          <w:rPr>
            <w:noProof/>
            <w:webHidden/>
          </w:rPr>
          <w:fldChar w:fldCharType="separate"/>
        </w:r>
        <w:r w:rsidR="00AE459A">
          <w:rPr>
            <w:noProof/>
            <w:webHidden/>
          </w:rPr>
          <w:t>22</w:t>
        </w:r>
        <w:r w:rsidR="00AE459A">
          <w:rPr>
            <w:noProof/>
            <w:webHidden/>
          </w:rPr>
          <w:fldChar w:fldCharType="end"/>
        </w:r>
      </w:hyperlink>
    </w:p>
    <w:p w14:paraId="7A120AFD" w14:textId="2050D2E3" w:rsidR="00AE459A" w:rsidRDefault="002E23CC">
      <w:pPr>
        <w:pStyle w:val="TOC4"/>
        <w:rPr>
          <w:rFonts w:eastAsiaTheme="minorEastAsia"/>
          <w:smallCaps w:val="0"/>
          <w:noProof/>
          <w:sz w:val="22"/>
          <w:lang w:val="en-US" w:eastAsia="en-US" w:bidi="ar-SA"/>
        </w:rPr>
      </w:pPr>
      <w:hyperlink w:anchor="_Toc535932776" w:history="1">
        <w:r w:rsidR="00AE459A" w:rsidRPr="00F512A3">
          <w:rPr>
            <w:rStyle w:val="Hyperlink"/>
            <w:noProof/>
          </w:rPr>
          <w:t>Azure Active Directory Premium</w:t>
        </w:r>
        <w:r w:rsidR="00AE459A">
          <w:rPr>
            <w:noProof/>
            <w:webHidden/>
          </w:rPr>
          <w:tab/>
        </w:r>
        <w:r w:rsidR="00AE459A">
          <w:rPr>
            <w:noProof/>
            <w:webHidden/>
          </w:rPr>
          <w:fldChar w:fldCharType="begin"/>
        </w:r>
        <w:r w:rsidR="00AE459A">
          <w:rPr>
            <w:noProof/>
            <w:webHidden/>
          </w:rPr>
          <w:instrText xml:space="preserve"> PAGEREF _Toc535932776 \h </w:instrText>
        </w:r>
        <w:r w:rsidR="00AE459A">
          <w:rPr>
            <w:noProof/>
            <w:webHidden/>
          </w:rPr>
        </w:r>
        <w:r w:rsidR="00AE459A">
          <w:rPr>
            <w:noProof/>
            <w:webHidden/>
          </w:rPr>
          <w:fldChar w:fldCharType="separate"/>
        </w:r>
        <w:r w:rsidR="00AE459A">
          <w:rPr>
            <w:noProof/>
            <w:webHidden/>
          </w:rPr>
          <w:t>22</w:t>
        </w:r>
        <w:r w:rsidR="00AE459A">
          <w:rPr>
            <w:noProof/>
            <w:webHidden/>
          </w:rPr>
          <w:fldChar w:fldCharType="end"/>
        </w:r>
      </w:hyperlink>
    </w:p>
    <w:p w14:paraId="213C861F" w14:textId="52691846" w:rsidR="00AE459A" w:rsidRDefault="002E23CC">
      <w:pPr>
        <w:pStyle w:val="TOC4"/>
        <w:rPr>
          <w:rFonts w:eastAsiaTheme="minorEastAsia"/>
          <w:smallCaps w:val="0"/>
          <w:noProof/>
          <w:sz w:val="22"/>
          <w:lang w:val="en-US" w:eastAsia="en-US" w:bidi="ar-SA"/>
        </w:rPr>
      </w:pPr>
      <w:hyperlink w:anchor="_Toc535932777" w:history="1">
        <w:r w:rsidR="00AE459A" w:rsidRPr="00F512A3">
          <w:rPr>
            <w:rStyle w:val="Hyperlink"/>
            <w:noProof/>
          </w:rPr>
          <w:t>Azure Information Protection Premium</w:t>
        </w:r>
        <w:r w:rsidR="00AE459A">
          <w:rPr>
            <w:noProof/>
            <w:webHidden/>
          </w:rPr>
          <w:tab/>
        </w:r>
        <w:r w:rsidR="00AE459A">
          <w:rPr>
            <w:noProof/>
            <w:webHidden/>
          </w:rPr>
          <w:fldChar w:fldCharType="begin"/>
        </w:r>
        <w:r w:rsidR="00AE459A">
          <w:rPr>
            <w:noProof/>
            <w:webHidden/>
          </w:rPr>
          <w:instrText xml:space="preserve"> PAGEREF _Toc535932777 \h </w:instrText>
        </w:r>
        <w:r w:rsidR="00AE459A">
          <w:rPr>
            <w:noProof/>
            <w:webHidden/>
          </w:rPr>
        </w:r>
        <w:r w:rsidR="00AE459A">
          <w:rPr>
            <w:noProof/>
            <w:webHidden/>
          </w:rPr>
          <w:fldChar w:fldCharType="separate"/>
        </w:r>
        <w:r w:rsidR="00AE459A">
          <w:rPr>
            <w:noProof/>
            <w:webHidden/>
          </w:rPr>
          <w:t>22</w:t>
        </w:r>
        <w:r w:rsidR="00AE459A">
          <w:rPr>
            <w:noProof/>
            <w:webHidden/>
          </w:rPr>
          <w:fldChar w:fldCharType="end"/>
        </w:r>
      </w:hyperlink>
    </w:p>
    <w:p w14:paraId="29F210A1" w14:textId="4CA8B267" w:rsidR="00AE459A" w:rsidRDefault="002E23CC">
      <w:pPr>
        <w:pStyle w:val="TOC3"/>
        <w:rPr>
          <w:rFonts w:eastAsiaTheme="minorEastAsia"/>
          <w:b w:val="0"/>
          <w:smallCaps w:val="0"/>
          <w:sz w:val="22"/>
          <w:lang w:val="en-US" w:eastAsia="en-US" w:bidi="ar-SA"/>
        </w:rPr>
      </w:pPr>
      <w:hyperlink w:anchor="_Toc535932778" w:history="1">
        <w:r w:rsidR="00AE459A" w:rsidRPr="00F512A3">
          <w:rPr>
            <w:rStyle w:val="Hyperlink"/>
            <w:lang w:val="bg-BG"/>
          </w:rPr>
          <w:t xml:space="preserve">Услуги на </w:t>
        </w:r>
        <w:r w:rsidR="00AE459A" w:rsidRPr="00F512A3">
          <w:rPr>
            <w:rStyle w:val="Hyperlink"/>
          </w:rPr>
          <w:t>Microsoft</w:t>
        </w:r>
        <w:r w:rsidR="00AE459A" w:rsidRPr="00F512A3">
          <w:rPr>
            <w:rStyle w:val="Hyperlink"/>
            <w:lang w:val="bg-BG"/>
          </w:rPr>
          <w:t xml:space="preserve"> </w:t>
        </w:r>
        <w:r w:rsidR="00AE459A" w:rsidRPr="00F512A3">
          <w:rPr>
            <w:rStyle w:val="Hyperlink"/>
          </w:rPr>
          <w:t>Dynamics</w:t>
        </w:r>
        <w:r w:rsidR="00AE459A" w:rsidRPr="00F512A3">
          <w:rPr>
            <w:rStyle w:val="Hyperlink"/>
            <w:lang w:val="bg-BG"/>
          </w:rPr>
          <w:t xml:space="preserve"> 365</w:t>
        </w:r>
        <w:r w:rsidR="00AE459A">
          <w:rPr>
            <w:webHidden/>
          </w:rPr>
          <w:tab/>
        </w:r>
        <w:r w:rsidR="00AE459A">
          <w:rPr>
            <w:webHidden/>
          </w:rPr>
          <w:fldChar w:fldCharType="begin"/>
        </w:r>
        <w:r w:rsidR="00AE459A">
          <w:rPr>
            <w:webHidden/>
          </w:rPr>
          <w:instrText xml:space="preserve"> PAGEREF _Toc535932778 \h </w:instrText>
        </w:r>
        <w:r w:rsidR="00AE459A">
          <w:rPr>
            <w:webHidden/>
          </w:rPr>
        </w:r>
        <w:r w:rsidR="00AE459A">
          <w:rPr>
            <w:webHidden/>
          </w:rPr>
          <w:fldChar w:fldCharType="separate"/>
        </w:r>
        <w:r w:rsidR="00AE459A">
          <w:rPr>
            <w:webHidden/>
          </w:rPr>
          <w:t>23</w:t>
        </w:r>
        <w:r w:rsidR="00AE459A">
          <w:rPr>
            <w:webHidden/>
          </w:rPr>
          <w:fldChar w:fldCharType="end"/>
        </w:r>
      </w:hyperlink>
    </w:p>
    <w:p w14:paraId="4674C143" w14:textId="679F54A2" w:rsidR="00AE459A" w:rsidRDefault="002E23CC">
      <w:pPr>
        <w:pStyle w:val="TOC2"/>
        <w:tabs>
          <w:tab w:val="right" w:leader="dot" w:pos="5030"/>
        </w:tabs>
        <w:rPr>
          <w:rFonts w:eastAsiaTheme="minorEastAsia"/>
          <w:b w:val="0"/>
          <w:smallCaps w:val="0"/>
          <w:noProof/>
          <w:sz w:val="22"/>
          <w:lang w:val="en-US" w:eastAsia="en-US" w:bidi="ar-SA"/>
        </w:rPr>
      </w:pPr>
      <w:hyperlink w:anchor="_Toc535932779" w:history="1">
        <w:r w:rsidR="00AE459A" w:rsidRPr="00F512A3">
          <w:rPr>
            <w:rStyle w:val="Hyperlink"/>
            <w:noProof/>
            <w:lang w:val="ru-RU"/>
          </w:rPr>
          <w:t xml:space="preserve">Услуги на </w:t>
        </w:r>
        <w:r w:rsidR="00AE459A" w:rsidRPr="00F512A3">
          <w:rPr>
            <w:rStyle w:val="Hyperlink"/>
            <w:noProof/>
          </w:rPr>
          <w:t>Office</w:t>
        </w:r>
        <w:r w:rsidR="00AE459A" w:rsidRPr="00F512A3">
          <w:rPr>
            <w:rStyle w:val="Hyperlink"/>
            <w:noProof/>
            <w:lang w:val="ru-RU"/>
          </w:rPr>
          <w:t xml:space="preserve"> 365</w:t>
        </w:r>
        <w:r w:rsidR="00AE459A">
          <w:rPr>
            <w:noProof/>
            <w:webHidden/>
          </w:rPr>
          <w:tab/>
        </w:r>
        <w:r w:rsidR="00AE459A">
          <w:rPr>
            <w:noProof/>
            <w:webHidden/>
          </w:rPr>
          <w:fldChar w:fldCharType="begin"/>
        </w:r>
        <w:r w:rsidR="00AE459A">
          <w:rPr>
            <w:noProof/>
            <w:webHidden/>
          </w:rPr>
          <w:instrText xml:space="preserve"> PAGEREF _Toc535932779 \h </w:instrText>
        </w:r>
        <w:r w:rsidR="00AE459A">
          <w:rPr>
            <w:noProof/>
            <w:webHidden/>
          </w:rPr>
        </w:r>
        <w:r w:rsidR="00AE459A">
          <w:rPr>
            <w:noProof/>
            <w:webHidden/>
          </w:rPr>
          <w:fldChar w:fldCharType="separate"/>
        </w:r>
        <w:r w:rsidR="00AE459A">
          <w:rPr>
            <w:noProof/>
            <w:webHidden/>
          </w:rPr>
          <w:t>25</w:t>
        </w:r>
        <w:r w:rsidR="00AE459A">
          <w:rPr>
            <w:noProof/>
            <w:webHidden/>
          </w:rPr>
          <w:fldChar w:fldCharType="end"/>
        </w:r>
      </w:hyperlink>
    </w:p>
    <w:p w14:paraId="0826F9D7" w14:textId="5811A1F3" w:rsidR="00AE459A" w:rsidRDefault="002E23CC">
      <w:pPr>
        <w:pStyle w:val="TOC4"/>
        <w:rPr>
          <w:rFonts w:eastAsiaTheme="minorEastAsia"/>
          <w:smallCaps w:val="0"/>
          <w:noProof/>
          <w:sz w:val="22"/>
          <w:lang w:val="en-US" w:eastAsia="en-US" w:bidi="ar-SA"/>
        </w:rPr>
      </w:pPr>
      <w:hyperlink w:anchor="_Toc535932780" w:history="1">
        <w:r w:rsidR="00AE459A" w:rsidRPr="00F512A3">
          <w:rPr>
            <w:rStyle w:val="Hyperlink"/>
            <w:noProof/>
          </w:rPr>
          <w:t>Аудио услуги</w:t>
        </w:r>
        <w:r w:rsidR="00AE459A">
          <w:rPr>
            <w:noProof/>
            <w:webHidden/>
          </w:rPr>
          <w:tab/>
        </w:r>
        <w:r w:rsidR="00AE459A">
          <w:rPr>
            <w:noProof/>
            <w:webHidden/>
          </w:rPr>
          <w:fldChar w:fldCharType="begin"/>
        </w:r>
        <w:r w:rsidR="00AE459A">
          <w:rPr>
            <w:noProof/>
            <w:webHidden/>
          </w:rPr>
          <w:instrText xml:space="preserve"> PAGEREF _Toc535932780 \h </w:instrText>
        </w:r>
        <w:r w:rsidR="00AE459A">
          <w:rPr>
            <w:noProof/>
            <w:webHidden/>
          </w:rPr>
        </w:r>
        <w:r w:rsidR="00AE459A">
          <w:rPr>
            <w:noProof/>
            <w:webHidden/>
          </w:rPr>
          <w:fldChar w:fldCharType="separate"/>
        </w:r>
        <w:r w:rsidR="00AE459A">
          <w:rPr>
            <w:noProof/>
            <w:webHidden/>
          </w:rPr>
          <w:t>26</w:t>
        </w:r>
        <w:r w:rsidR="00AE459A">
          <w:rPr>
            <w:noProof/>
            <w:webHidden/>
          </w:rPr>
          <w:fldChar w:fldCharType="end"/>
        </w:r>
      </w:hyperlink>
    </w:p>
    <w:p w14:paraId="5A4B600E" w14:textId="53CE11EC" w:rsidR="00AE459A" w:rsidRDefault="002E23CC">
      <w:pPr>
        <w:pStyle w:val="TOC4"/>
        <w:rPr>
          <w:rFonts w:eastAsiaTheme="minorEastAsia"/>
          <w:smallCaps w:val="0"/>
          <w:noProof/>
          <w:sz w:val="22"/>
          <w:lang w:val="en-US" w:eastAsia="en-US" w:bidi="ar-SA"/>
        </w:rPr>
      </w:pPr>
      <w:hyperlink w:anchor="_Toc535932781" w:history="1">
        <w:r w:rsidR="00AE459A" w:rsidRPr="00F512A3">
          <w:rPr>
            <w:rStyle w:val="Hyperlink"/>
            <w:noProof/>
          </w:rPr>
          <w:t>Exchange Online</w:t>
        </w:r>
        <w:r w:rsidR="00AE459A">
          <w:rPr>
            <w:noProof/>
            <w:webHidden/>
          </w:rPr>
          <w:tab/>
        </w:r>
        <w:r w:rsidR="00AE459A">
          <w:rPr>
            <w:noProof/>
            <w:webHidden/>
          </w:rPr>
          <w:fldChar w:fldCharType="begin"/>
        </w:r>
        <w:r w:rsidR="00AE459A">
          <w:rPr>
            <w:noProof/>
            <w:webHidden/>
          </w:rPr>
          <w:instrText xml:space="preserve"> PAGEREF _Toc535932781 \h </w:instrText>
        </w:r>
        <w:r w:rsidR="00AE459A">
          <w:rPr>
            <w:noProof/>
            <w:webHidden/>
          </w:rPr>
        </w:r>
        <w:r w:rsidR="00AE459A">
          <w:rPr>
            <w:noProof/>
            <w:webHidden/>
          </w:rPr>
          <w:fldChar w:fldCharType="separate"/>
        </w:r>
        <w:r w:rsidR="00AE459A">
          <w:rPr>
            <w:noProof/>
            <w:webHidden/>
          </w:rPr>
          <w:t>27</w:t>
        </w:r>
        <w:r w:rsidR="00AE459A">
          <w:rPr>
            <w:noProof/>
            <w:webHidden/>
          </w:rPr>
          <w:fldChar w:fldCharType="end"/>
        </w:r>
      </w:hyperlink>
    </w:p>
    <w:p w14:paraId="18B0E6B5" w14:textId="34BEC44F" w:rsidR="00AE459A" w:rsidRDefault="002E23CC">
      <w:pPr>
        <w:pStyle w:val="TOC4"/>
        <w:rPr>
          <w:rFonts w:eastAsiaTheme="minorEastAsia"/>
          <w:smallCaps w:val="0"/>
          <w:noProof/>
          <w:sz w:val="22"/>
          <w:lang w:val="en-US" w:eastAsia="en-US" w:bidi="ar-SA"/>
        </w:rPr>
      </w:pPr>
      <w:hyperlink w:anchor="_Toc535932782" w:history="1">
        <w:r w:rsidR="00AE459A" w:rsidRPr="00F512A3">
          <w:rPr>
            <w:rStyle w:val="Hyperlink"/>
            <w:noProof/>
          </w:rPr>
          <w:t>Приложения на Office 365</w:t>
        </w:r>
        <w:r w:rsidR="00AE459A">
          <w:rPr>
            <w:noProof/>
            <w:webHidden/>
          </w:rPr>
          <w:tab/>
        </w:r>
        <w:r w:rsidR="00AE459A">
          <w:rPr>
            <w:noProof/>
            <w:webHidden/>
          </w:rPr>
          <w:fldChar w:fldCharType="begin"/>
        </w:r>
        <w:r w:rsidR="00AE459A">
          <w:rPr>
            <w:noProof/>
            <w:webHidden/>
          </w:rPr>
          <w:instrText xml:space="preserve"> PAGEREF _Toc535932782 \h </w:instrText>
        </w:r>
        <w:r w:rsidR="00AE459A">
          <w:rPr>
            <w:noProof/>
            <w:webHidden/>
          </w:rPr>
        </w:r>
        <w:r w:rsidR="00AE459A">
          <w:rPr>
            <w:noProof/>
            <w:webHidden/>
          </w:rPr>
          <w:fldChar w:fldCharType="separate"/>
        </w:r>
        <w:r w:rsidR="00AE459A">
          <w:rPr>
            <w:noProof/>
            <w:webHidden/>
          </w:rPr>
          <w:t>28</w:t>
        </w:r>
        <w:r w:rsidR="00AE459A">
          <w:rPr>
            <w:noProof/>
            <w:webHidden/>
          </w:rPr>
          <w:fldChar w:fldCharType="end"/>
        </w:r>
      </w:hyperlink>
    </w:p>
    <w:p w14:paraId="558F7DA0" w14:textId="5AB63C3F" w:rsidR="00AE459A" w:rsidRDefault="002E23CC">
      <w:pPr>
        <w:pStyle w:val="TOC4"/>
        <w:rPr>
          <w:rFonts w:eastAsiaTheme="minorEastAsia"/>
          <w:smallCaps w:val="0"/>
          <w:noProof/>
          <w:sz w:val="22"/>
          <w:lang w:val="en-US" w:eastAsia="en-US" w:bidi="ar-SA"/>
        </w:rPr>
      </w:pPr>
      <w:hyperlink w:anchor="_Toc535932783" w:history="1">
        <w:r w:rsidR="00AE459A" w:rsidRPr="00F512A3">
          <w:rPr>
            <w:rStyle w:val="Hyperlink"/>
            <w:noProof/>
          </w:rPr>
          <w:t>Office</w:t>
        </w:r>
        <w:r w:rsidR="00AE459A" w:rsidRPr="00F512A3">
          <w:rPr>
            <w:rStyle w:val="Hyperlink"/>
            <w:noProof/>
            <w:lang w:val="ru-RU"/>
          </w:rPr>
          <w:t xml:space="preserve"> </w:t>
        </w:r>
        <w:r w:rsidR="00AE459A" w:rsidRPr="00F512A3">
          <w:rPr>
            <w:rStyle w:val="Hyperlink"/>
            <w:noProof/>
          </w:rPr>
          <w:t>Online</w:t>
        </w:r>
        <w:r w:rsidR="00AE459A">
          <w:rPr>
            <w:noProof/>
            <w:webHidden/>
          </w:rPr>
          <w:tab/>
        </w:r>
        <w:r w:rsidR="00AE459A">
          <w:rPr>
            <w:noProof/>
            <w:webHidden/>
          </w:rPr>
          <w:fldChar w:fldCharType="begin"/>
        </w:r>
        <w:r w:rsidR="00AE459A">
          <w:rPr>
            <w:noProof/>
            <w:webHidden/>
          </w:rPr>
          <w:instrText xml:space="preserve"> PAGEREF _Toc535932783 \h </w:instrText>
        </w:r>
        <w:r w:rsidR="00AE459A">
          <w:rPr>
            <w:noProof/>
            <w:webHidden/>
          </w:rPr>
        </w:r>
        <w:r w:rsidR="00AE459A">
          <w:rPr>
            <w:noProof/>
            <w:webHidden/>
          </w:rPr>
          <w:fldChar w:fldCharType="separate"/>
        </w:r>
        <w:r w:rsidR="00AE459A">
          <w:rPr>
            <w:noProof/>
            <w:webHidden/>
          </w:rPr>
          <w:t>29</w:t>
        </w:r>
        <w:r w:rsidR="00AE459A">
          <w:rPr>
            <w:noProof/>
            <w:webHidden/>
          </w:rPr>
          <w:fldChar w:fldCharType="end"/>
        </w:r>
      </w:hyperlink>
    </w:p>
    <w:p w14:paraId="7CD35516" w14:textId="06B431AB" w:rsidR="00AE459A" w:rsidRDefault="002E23CC">
      <w:pPr>
        <w:pStyle w:val="TOC4"/>
        <w:rPr>
          <w:rFonts w:eastAsiaTheme="minorEastAsia"/>
          <w:smallCaps w:val="0"/>
          <w:noProof/>
          <w:sz w:val="22"/>
          <w:lang w:val="en-US" w:eastAsia="en-US" w:bidi="ar-SA"/>
        </w:rPr>
      </w:pPr>
      <w:hyperlink w:anchor="_Toc535932784" w:history="1">
        <w:r w:rsidR="00AE459A" w:rsidRPr="00F512A3">
          <w:rPr>
            <w:rStyle w:val="Hyperlink"/>
            <w:noProof/>
          </w:rPr>
          <w:t>OneDrive</w:t>
        </w:r>
        <w:r w:rsidR="00AE459A" w:rsidRPr="00F512A3">
          <w:rPr>
            <w:rStyle w:val="Hyperlink"/>
            <w:noProof/>
            <w:lang w:val="ru-RU"/>
          </w:rPr>
          <w:t xml:space="preserve"> за бизнеса</w:t>
        </w:r>
        <w:r w:rsidR="00AE459A">
          <w:rPr>
            <w:noProof/>
            <w:webHidden/>
          </w:rPr>
          <w:tab/>
        </w:r>
        <w:r w:rsidR="00AE459A">
          <w:rPr>
            <w:noProof/>
            <w:webHidden/>
          </w:rPr>
          <w:fldChar w:fldCharType="begin"/>
        </w:r>
        <w:r w:rsidR="00AE459A">
          <w:rPr>
            <w:noProof/>
            <w:webHidden/>
          </w:rPr>
          <w:instrText xml:space="preserve"> PAGEREF _Toc535932784 \h </w:instrText>
        </w:r>
        <w:r w:rsidR="00AE459A">
          <w:rPr>
            <w:noProof/>
            <w:webHidden/>
          </w:rPr>
        </w:r>
        <w:r w:rsidR="00AE459A">
          <w:rPr>
            <w:noProof/>
            <w:webHidden/>
          </w:rPr>
          <w:fldChar w:fldCharType="separate"/>
        </w:r>
        <w:r w:rsidR="00AE459A">
          <w:rPr>
            <w:noProof/>
            <w:webHidden/>
          </w:rPr>
          <w:t>29</w:t>
        </w:r>
        <w:r w:rsidR="00AE459A">
          <w:rPr>
            <w:noProof/>
            <w:webHidden/>
          </w:rPr>
          <w:fldChar w:fldCharType="end"/>
        </w:r>
      </w:hyperlink>
    </w:p>
    <w:p w14:paraId="527437C2" w14:textId="2A20E4CB" w:rsidR="00AE459A" w:rsidRDefault="002E23CC">
      <w:pPr>
        <w:pStyle w:val="TOC4"/>
        <w:rPr>
          <w:rFonts w:eastAsiaTheme="minorEastAsia"/>
          <w:smallCaps w:val="0"/>
          <w:noProof/>
          <w:sz w:val="22"/>
          <w:lang w:val="en-US" w:eastAsia="en-US" w:bidi="ar-SA"/>
        </w:rPr>
      </w:pPr>
      <w:hyperlink w:anchor="_Toc535932785" w:history="1">
        <w:r w:rsidR="00AE459A" w:rsidRPr="00F512A3">
          <w:rPr>
            <w:rStyle w:val="Hyperlink"/>
            <w:noProof/>
          </w:rPr>
          <w:t>Project Online</w:t>
        </w:r>
        <w:r w:rsidR="00AE459A">
          <w:rPr>
            <w:noProof/>
            <w:webHidden/>
          </w:rPr>
          <w:tab/>
        </w:r>
        <w:r w:rsidR="00AE459A">
          <w:rPr>
            <w:noProof/>
            <w:webHidden/>
          </w:rPr>
          <w:fldChar w:fldCharType="begin"/>
        </w:r>
        <w:r w:rsidR="00AE459A">
          <w:rPr>
            <w:noProof/>
            <w:webHidden/>
          </w:rPr>
          <w:instrText xml:space="preserve"> PAGEREF _Toc535932785 \h </w:instrText>
        </w:r>
        <w:r w:rsidR="00AE459A">
          <w:rPr>
            <w:noProof/>
            <w:webHidden/>
          </w:rPr>
        </w:r>
        <w:r w:rsidR="00AE459A">
          <w:rPr>
            <w:noProof/>
            <w:webHidden/>
          </w:rPr>
          <w:fldChar w:fldCharType="separate"/>
        </w:r>
        <w:r w:rsidR="00AE459A">
          <w:rPr>
            <w:noProof/>
            <w:webHidden/>
          </w:rPr>
          <w:t>29</w:t>
        </w:r>
        <w:r w:rsidR="00AE459A">
          <w:rPr>
            <w:noProof/>
            <w:webHidden/>
          </w:rPr>
          <w:fldChar w:fldCharType="end"/>
        </w:r>
      </w:hyperlink>
    </w:p>
    <w:p w14:paraId="4F8BF69A" w14:textId="7BFAB809" w:rsidR="00AE459A" w:rsidRDefault="002E23CC">
      <w:pPr>
        <w:pStyle w:val="TOC4"/>
        <w:rPr>
          <w:rFonts w:eastAsiaTheme="minorEastAsia"/>
          <w:smallCaps w:val="0"/>
          <w:noProof/>
          <w:sz w:val="22"/>
          <w:lang w:val="en-US" w:eastAsia="en-US" w:bidi="ar-SA"/>
        </w:rPr>
      </w:pPr>
      <w:hyperlink w:anchor="_Toc535932786" w:history="1">
        <w:r w:rsidR="00AE459A" w:rsidRPr="00F512A3">
          <w:rPr>
            <w:rStyle w:val="Hyperlink"/>
            <w:noProof/>
          </w:rPr>
          <w:t>SharePoint Online</w:t>
        </w:r>
        <w:r w:rsidR="00AE459A">
          <w:rPr>
            <w:noProof/>
            <w:webHidden/>
          </w:rPr>
          <w:tab/>
        </w:r>
        <w:r w:rsidR="00AE459A">
          <w:rPr>
            <w:noProof/>
            <w:webHidden/>
          </w:rPr>
          <w:fldChar w:fldCharType="begin"/>
        </w:r>
        <w:r w:rsidR="00AE459A">
          <w:rPr>
            <w:noProof/>
            <w:webHidden/>
          </w:rPr>
          <w:instrText xml:space="preserve"> PAGEREF _Toc535932786 \h </w:instrText>
        </w:r>
        <w:r w:rsidR="00AE459A">
          <w:rPr>
            <w:noProof/>
            <w:webHidden/>
          </w:rPr>
        </w:r>
        <w:r w:rsidR="00AE459A">
          <w:rPr>
            <w:noProof/>
            <w:webHidden/>
          </w:rPr>
          <w:fldChar w:fldCharType="separate"/>
        </w:r>
        <w:r w:rsidR="00AE459A">
          <w:rPr>
            <w:noProof/>
            <w:webHidden/>
          </w:rPr>
          <w:t>30</w:t>
        </w:r>
        <w:r w:rsidR="00AE459A">
          <w:rPr>
            <w:noProof/>
            <w:webHidden/>
          </w:rPr>
          <w:fldChar w:fldCharType="end"/>
        </w:r>
      </w:hyperlink>
    </w:p>
    <w:p w14:paraId="478045B7" w14:textId="6187F27F" w:rsidR="00AE459A" w:rsidRDefault="002E23CC">
      <w:pPr>
        <w:pStyle w:val="TOC4"/>
        <w:rPr>
          <w:rFonts w:eastAsiaTheme="minorEastAsia"/>
          <w:smallCaps w:val="0"/>
          <w:noProof/>
          <w:sz w:val="22"/>
          <w:lang w:val="en-US" w:eastAsia="en-US" w:bidi="ar-SA"/>
        </w:rPr>
      </w:pPr>
      <w:hyperlink w:anchor="_Toc535932787" w:history="1">
        <w:r w:rsidR="00AE459A" w:rsidRPr="00F512A3">
          <w:rPr>
            <w:rStyle w:val="Hyperlink"/>
            <w:noProof/>
          </w:rPr>
          <w:t>Microsoft Stream</w:t>
        </w:r>
        <w:r w:rsidR="00AE459A">
          <w:rPr>
            <w:noProof/>
            <w:webHidden/>
          </w:rPr>
          <w:tab/>
        </w:r>
        <w:r w:rsidR="00AE459A">
          <w:rPr>
            <w:noProof/>
            <w:webHidden/>
          </w:rPr>
          <w:fldChar w:fldCharType="begin"/>
        </w:r>
        <w:r w:rsidR="00AE459A">
          <w:rPr>
            <w:noProof/>
            <w:webHidden/>
          </w:rPr>
          <w:instrText xml:space="preserve"> PAGEREF _Toc535932787 \h </w:instrText>
        </w:r>
        <w:r w:rsidR="00AE459A">
          <w:rPr>
            <w:noProof/>
            <w:webHidden/>
          </w:rPr>
        </w:r>
        <w:r w:rsidR="00AE459A">
          <w:rPr>
            <w:noProof/>
            <w:webHidden/>
          </w:rPr>
          <w:fldChar w:fldCharType="separate"/>
        </w:r>
        <w:r w:rsidR="00AE459A">
          <w:rPr>
            <w:noProof/>
            <w:webHidden/>
          </w:rPr>
          <w:t>30</w:t>
        </w:r>
        <w:r w:rsidR="00AE459A">
          <w:rPr>
            <w:noProof/>
            <w:webHidden/>
          </w:rPr>
          <w:fldChar w:fldCharType="end"/>
        </w:r>
      </w:hyperlink>
    </w:p>
    <w:p w14:paraId="1EFF5A2B" w14:textId="3367B1D6" w:rsidR="00AE459A" w:rsidRDefault="002E23CC">
      <w:pPr>
        <w:pStyle w:val="TOC2"/>
        <w:tabs>
          <w:tab w:val="right" w:leader="dot" w:pos="5030"/>
        </w:tabs>
        <w:rPr>
          <w:rFonts w:eastAsiaTheme="minorEastAsia"/>
          <w:b w:val="0"/>
          <w:smallCaps w:val="0"/>
          <w:noProof/>
          <w:sz w:val="22"/>
          <w:lang w:val="en-US" w:eastAsia="en-US" w:bidi="ar-SA"/>
        </w:rPr>
      </w:pPr>
      <w:hyperlink w:anchor="_Toc535932788" w:history="1">
        <w:r w:rsidR="00AE459A" w:rsidRPr="00F512A3">
          <w:rPr>
            <w:rStyle w:val="Hyperlink"/>
            <w:noProof/>
            <w:lang w:val="ru-RU"/>
          </w:rPr>
          <w:t>Други Онлайн услуги</w:t>
        </w:r>
        <w:r w:rsidR="00AE459A">
          <w:rPr>
            <w:noProof/>
            <w:webHidden/>
          </w:rPr>
          <w:tab/>
        </w:r>
        <w:r w:rsidR="00AE459A">
          <w:rPr>
            <w:noProof/>
            <w:webHidden/>
          </w:rPr>
          <w:fldChar w:fldCharType="begin"/>
        </w:r>
        <w:r w:rsidR="00AE459A">
          <w:rPr>
            <w:noProof/>
            <w:webHidden/>
          </w:rPr>
          <w:instrText xml:space="preserve"> PAGEREF _Toc535932788 \h </w:instrText>
        </w:r>
        <w:r w:rsidR="00AE459A">
          <w:rPr>
            <w:noProof/>
            <w:webHidden/>
          </w:rPr>
        </w:r>
        <w:r w:rsidR="00AE459A">
          <w:rPr>
            <w:noProof/>
            <w:webHidden/>
          </w:rPr>
          <w:fldChar w:fldCharType="separate"/>
        </w:r>
        <w:r w:rsidR="00AE459A">
          <w:rPr>
            <w:noProof/>
            <w:webHidden/>
          </w:rPr>
          <w:t>30</w:t>
        </w:r>
        <w:r w:rsidR="00AE459A">
          <w:rPr>
            <w:noProof/>
            <w:webHidden/>
          </w:rPr>
          <w:fldChar w:fldCharType="end"/>
        </w:r>
      </w:hyperlink>
    </w:p>
    <w:p w14:paraId="4532F18C" w14:textId="25B2191E" w:rsidR="00AE459A" w:rsidRDefault="002E23CC">
      <w:pPr>
        <w:pStyle w:val="TOC4"/>
        <w:rPr>
          <w:rFonts w:eastAsiaTheme="minorEastAsia"/>
          <w:smallCaps w:val="0"/>
          <w:noProof/>
          <w:sz w:val="22"/>
          <w:lang w:val="en-US" w:eastAsia="en-US" w:bidi="ar-SA"/>
        </w:rPr>
      </w:pPr>
      <w:hyperlink w:anchor="_Toc535932789" w:history="1">
        <w:r w:rsidR="00AE459A" w:rsidRPr="00F512A3">
          <w:rPr>
            <w:rStyle w:val="Hyperlink"/>
            <w:noProof/>
          </w:rPr>
          <w:t>Корпоративна платформа за Картите на Bing и Платформа за управление на движими активи</w:t>
        </w:r>
        <w:r w:rsidR="00AE459A">
          <w:rPr>
            <w:noProof/>
            <w:webHidden/>
          </w:rPr>
          <w:tab/>
        </w:r>
        <w:r w:rsidR="00AE459A">
          <w:rPr>
            <w:noProof/>
            <w:webHidden/>
          </w:rPr>
          <w:fldChar w:fldCharType="begin"/>
        </w:r>
        <w:r w:rsidR="00AE459A">
          <w:rPr>
            <w:noProof/>
            <w:webHidden/>
          </w:rPr>
          <w:instrText xml:space="preserve"> PAGEREF _Toc535932789 \h </w:instrText>
        </w:r>
        <w:r w:rsidR="00AE459A">
          <w:rPr>
            <w:noProof/>
            <w:webHidden/>
          </w:rPr>
        </w:r>
        <w:r w:rsidR="00AE459A">
          <w:rPr>
            <w:noProof/>
            <w:webHidden/>
          </w:rPr>
          <w:fldChar w:fldCharType="separate"/>
        </w:r>
        <w:r w:rsidR="00AE459A">
          <w:rPr>
            <w:noProof/>
            <w:webHidden/>
          </w:rPr>
          <w:t>30</w:t>
        </w:r>
        <w:r w:rsidR="00AE459A">
          <w:rPr>
            <w:noProof/>
            <w:webHidden/>
          </w:rPr>
          <w:fldChar w:fldCharType="end"/>
        </w:r>
      </w:hyperlink>
    </w:p>
    <w:p w14:paraId="4E695E1A" w14:textId="039A18A6" w:rsidR="00AE459A" w:rsidRDefault="002E23CC">
      <w:pPr>
        <w:pStyle w:val="TOC4"/>
        <w:rPr>
          <w:rFonts w:eastAsiaTheme="minorEastAsia"/>
          <w:smallCaps w:val="0"/>
          <w:noProof/>
          <w:sz w:val="22"/>
          <w:lang w:val="en-US" w:eastAsia="en-US" w:bidi="ar-SA"/>
        </w:rPr>
      </w:pPr>
      <w:hyperlink w:anchor="_Toc535932790" w:history="1">
        <w:r w:rsidR="00AE459A" w:rsidRPr="00F512A3">
          <w:rPr>
            <w:rStyle w:val="Hyperlink"/>
            <w:noProof/>
          </w:rPr>
          <w:t>Платформа на бизнес приложение</w:t>
        </w:r>
        <w:r w:rsidR="00AE459A">
          <w:rPr>
            <w:noProof/>
            <w:webHidden/>
          </w:rPr>
          <w:tab/>
        </w:r>
        <w:r w:rsidR="00AE459A">
          <w:rPr>
            <w:noProof/>
            <w:webHidden/>
          </w:rPr>
          <w:fldChar w:fldCharType="begin"/>
        </w:r>
        <w:r w:rsidR="00AE459A">
          <w:rPr>
            <w:noProof/>
            <w:webHidden/>
          </w:rPr>
          <w:instrText xml:space="preserve"> PAGEREF _Toc535932790 \h </w:instrText>
        </w:r>
        <w:r w:rsidR="00AE459A">
          <w:rPr>
            <w:noProof/>
            <w:webHidden/>
          </w:rPr>
        </w:r>
        <w:r w:rsidR="00AE459A">
          <w:rPr>
            <w:noProof/>
            <w:webHidden/>
          </w:rPr>
          <w:fldChar w:fldCharType="separate"/>
        </w:r>
        <w:r w:rsidR="00AE459A">
          <w:rPr>
            <w:noProof/>
            <w:webHidden/>
          </w:rPr>
          <w:t>31</w:t>
        </w:r>
        <w:r w:rsidR="00AE459A">
          <w:rPr>
            <w:noProof/>
            <w:webHidden/>
          </w:rPr>
          <w:fldChar w:fldCharType="end"/>
        </w:r>
      </w:hyperlink>
    </w:p>
    <w:p w14:paraId="3B4BE7E8" w14:textId="10B40DAF" w:rsidR="00AE459A" w:rsidRDefault="002E23CC">
      <w:pPr>
        <w:pStyle w:val="TOC4"/>
        <w:rPr>
          <w:rFonts w:eastAsiaTheme="minorEastAsia"/>
          <w:smallCaps w:val="0"/>
          <w:noProof/>
          <w:sz w:val="22"/>
          <w:lang w:val="en-US" w:eastAsia="en-US" w:bidi="ar-SA"/>
        </w:rPr>
      </w:pPr>
      <w:hyperlink w:anchor="_Toc535932791" w:history="1">
        <w:r w:rsidR="00AE459A" w:rsidRPr="00F512A3">
          <w:rPr>
            <w:rStyle w:val="Hyperlink"/>
            <w:noProof/>
          </w:rPr>
          <w:t>GitHub Enterprise</w:t>
        </w:r>
        <w:r w:rsidR="00AE459A">
          <w:rPr>
            <w:noProof/>
            <w:webHidden/>
          </w:rPr>
          <w:tab/>
        </w:r>
        <w:r w:rsidR="00AE459A">
          <w:rPr>
            <w:noProof/>
            <w:webHidden/>
          </w:rPr>
          <w:fldChar w:fldCharType="begin"/>
        </w:r>
        <w:r w:rsidR="00AE459A">
          <w:rPr>
            <w:noProof/>
            <w:webHidden/>
          </w:rPr>
          <w:instrText xml:space="preserve"> PAGEREF _Toc535932791 \h </w:instrText>
        </w:r>
        <w:r w:rsidR="00AE459A">
          <w:rPr>
            <w:noProof/>
            <w:webHidden/>
          </w:rPr>
        </w:r>
        <w:r w:rsidR="00AE459A">
          <w:rPr>
            <w:noProof/>
            <w:webHidden/>
          </w:rPr>
          <w:fldChar w:fldCharType="separate"/>
        </w:r>
        <w:r w:rsidR="00AE459A">
          <w:rPr>
            <w:noProof/>
            <w:webHidden/>
          </w:rPr>
          <w:t>32</w:t>
        </w:r>
        <w:r w:rsidR="00AE459A">
          <w:rPr>
            <w:noProof/>
            <w:webHidden/>
          </w:rPr>
          <w:fldChar w:fldCharType="end"/>
        </w:r>
      </w:hyperlink>
    </w:p>
    <w:p w14:paraId="6A0C8EAA" w14:textId="1002D5C0" w:rsidR="00AE459A" w:rsidRDefault="002E23CC">
      <w:pPr>
        <w:pStyle w:val="TOC4"/>
        <w:rPr>
          <w:rFonts w:eastAsiaTheme="minorEastAsia"/>
          <w:smallCaps w:val="0"/>
          <w:noProof/>
          <w:sz w:val="22"/>
          <w:lang w:val="en-US" w:eastAsia="en-US" w:bidi="ar-SA"/>
        </w:rPr>
      </w:pPr>
      <w:hyperlink w:anchor="_Toc535932792" w:history="1">
        <w:r w:rsidR="00AE459A" w:rsidRPr="00F512A3">
          <w:rPr>
            <w:rStyle w:val="Hyperlink"/>
            <w:noProof/>
          </w:rPr>
          <w:t>Microsoft Cloud App Security</w:t>
        </w:r>
        <w:r w:rsidR="00AE459A">
          <w:rPr>
            <w:noProof/>
            <w:webHidden/>
          </w:rPr>
          <w:tab/>
        </w:r>
        <w:r w:rsidR="00AE459A">
          <w:rPr>
            <w:noProof/>
            <w:webHidden/>
          </w:rPr>
          <w:fldChar w:fldCharType="begin"/>
        </w:r>
        <w:r w:rsidR="00AE459A">
          <w:rPr>
            <w:noProof/>
            <w:webHidden/>
          </w:rPr>
          <w:instrText xml:space="preserve"> PAGEREF _Toc535932792 \h </w:instrText>
        </w:r>
        <w:r w:rsidR="00AE459A">
          <w:rPr>
            <w:noProof/>
            <w:webHidden/>
          </w:rPr>
        </w:r>
        <w:r w:rsidR="00AE459A">
          <w:rPr>
            <w:noProof/>
            <w:webHidden/>
          </w:rPr>
          <w:fldChar w:fldCharType="separate"/>
        </w:r>
        <w:r w:rsidR="00AE459A">
          <w:rPr>
            <w:noProof/>
            <w:webHidden/>
          </w:rPr>
          <w:t>32</w:t>
        </w:r>
        <w:r w:rsidR="00AE459A">
          <w:rPr>
            <w:noProof/>
            <w:webHidden/>
          </w:rPr>
          <w:fldChar w:fldCharType="end"/>
        </w:r>
      </w:hyperlink>
    </w:p>
    <w:p w14:paraId="7EC9F25C" w14:textId="11A9506B" w:rsidR="00AE459A" w:rsidRDefault="002E23CC">
      <w:pPr>
        <w:pStyle w:val="TOC4"/>
        <w:rPr>
          <w:rFonts w:eastAsiaTheme="minorEastAsia"/>
          <w:smallCaps w:val="0"/>
          <w:noProof/>
          <w:sz w:val="22"/>
          <w:lang w:val="en-US" w:eastAsia="en-US" w:bidi="ar-SA"/>
        </w:rPr>
      </w:pPr>
      <w:hyperlink w:anchor="_Toc535932793" w:history="1">
        <w:r w:rsidR="00AE459A" w:rsidRPr="00F512A3">
          <w:rPr>
            <w:rStyle w:val="Hyperlink"/>
            <w:noProof/>
          </w:rPr>
          <w:t>Microsoft Healthcare Bot Service</w:t>
        </w:r>
        <w:r w:rsidR="00AE459A">
          <w:rPr>
            <w:noProof/>
            <w:webHidden/>
          </w:rPr>
          <w:tab/>
        </w:r>
        <w:r w:rsidR="00AE459A">
          <w:rPr>
            <w:noProof/>
            <w:webHidden/>
          </w:rPr>
          <w:fldChar w:fldCharType="begin"/>
        </w:r>
        <w:r w:rsidR="00AE459A">
          <w:rPr>
            <w:noProof/>
            <w:webHidden/>
          </w:rPr>
          <w:instrText xml:space="preserve"> PAGEREF _Toc535932793 \h </w:instrText>
        </w:r>
        <w:r w:rsidR="00AE459A">
          <w:rPr>
            <w:noProof/>
            <w:webHidden/>
          </w:rPr>
        </w:r>
        <w:r w:rsidR="00AE459A">
          <w:rPr>
            <w:noProof/>
            <w:webHidden/>
          </w:rPr>
          <w:fldChar w:fldCharType="separate"/>
        </w:r>
        <w:r w:rsidR="00AE459A">
          <w:rPr>
            <w:noProof/>
            <w:webHidden/>
          </w:rPr>
          <w:t>32</w:t>
        </w:r>
        <w:r w:rsidR="00AE459A">
          <w:rPr>
            <w:noProof/>
            <w:webHidden/>
          </w:rPr>
          <w:fldChar w:fldCharType="end"/>
        </w:r>
      </w:hyperlink>
    </w:p>
    <w:p w14:paraId="2463B520" w14:textId="3DAA3768" w:rsidR="00AE459A" w:rsidRDefault="002E23CC">
      <w:pPr>
        <w:pStyle w:val="TOC4"/>
        <w:rPr>
          <w:rFonts w:eastAsiaTheme="minorEastAsia"/>
          <w:smallCaps w:val="0"/>
          <w:noProof/>
          <w:sz w:val="22"/>
          <w:lang w:val="en-US" w:eastAsia="en-US" w:bidi="ar-SA"/>
        </w:rPr>
      </w:pPr>
      <w:hyperlink w:anchor="_Toc535932794" w:history="1">
        <w:r w:rsidR="00AE459A" w:rsidRPr="00F512A3">
          <w:rPr>
            <w:rStyle w:val="Hyperlink"/>
            <w:noProof/>
          </w:rPr>
          <w:t>Microsoft Intune</w:t>
        </w:r>
        <w:r w:rsidR="00AE459A">
          <w:rPr>
            <w:noProof/>
            <w:webHidden/>
          </w:rPr>
          <w:tab/>
        </w:r>
        <w:r w:rsidR="00AE459A">
          <w:rPr>
            <w:noProof/>
            <w:webHidden/>
          </w:rPr>
          <w:fldChar w:fldCharType="begin"/>
        </w:r>
        <w:r w:rsidR="00AE459A">
          <w:rPr>
            <w:noProof/>
            <w:webHidden/>
          </w:rPr>
          <w:instrText xml:space="preserve"> PAGEREF _Toc535932794 \h </w:instrText>
        </w:r>
        <w:r w:rsidR="00AE459A">
          <w:rPr>
            <w:noProof/>
            <w:webHidden/>
          </w:rPr>
        </w:r>
        <w:r w:rsidR="00AE459A">
          <w:rPr>
            <w:noProof/>
            <w:webHidden/>
          </w:rPr>
          <w:fldChar w:fldCharType="separate"/>
        </w:r>
        <w:r w:rsidR="00AE459A">
          <w:rPr>
            <w:noProof/>
            <w:webHidden/>
          </w:rPr>
          <w:t>33</w:t>
        </w:r>
        <w:r w:rsidR="00AE459A">
          <w:rPr>
            <w:noProof/>
            <w:webHidden/>
          </w:rPr>
          <w:fldChar w:fldCharType="end"/>
        </w:r>
      </w:hyperlink>
    </w:p>
    <w:p w14:paraId="2028504A" w14:textId="7D119053" w:rsidR="00AE459A" w:rsidRDefault="002E23CC">
      <w:pPr>
        <w:pStyle w:val="TOC4"/>
        <w:rPr>
          <w:rFonts w:eastAsiaTheme="minorEastAsia"/>
          <w:smallCaps w:val="0"/>
          <w:noProof/>
          <w:sz w:val="22"/>
          <w:lang w:val="en-US" w:eastAsia="en-US" w:bidi="ar-SA"/>
        </w:rPr>
      </w:pPr>
      <w:hyperlink w:anchor="_Toc535932795" w:history="1">
        <w:r w:rsidR="00AE459A" w:rsidRPr="00F512A3">
          <w:rPr>
            <w:rStyle w:val="Hyperlink"/>
            <w:noProof/>
          </w:rPr>
          <w:t>Microsoft Learning</w:t>
        </w:r>
        <w:r w:rsidR="00AE459A">
          <w:rPr>
            <w:noProof/>
            <w:webHidden/>
          </w:rPr>
          <w:tab/>
        </w:r>
        <w:r w:rsidR="00AE459A">
          <w:rPr>
            <w:noProof/>
            <w:webHidden/>
          </w:rPr>
          <w:fldChar w:fldCharType="begin"/>
        </w:r>
        <w:r w:rsidR="00AE459A">
          <w:rPr>
            <w:noProof/>
            <w:webHidden/>
          </w:rPr>
          <w:instrText xml:space="preserve"> PAGEREF _Toc535932795 \h </w:instrText>
        </w:r>
        <w:r w:rsidR="00AE459A">
          <w:rPr>
            <w:noProof/>
            <w:webHidden/>
          </w:rPr>
        </w:r>
        <w:r w:rsidR="00AE459A">
          <w:rPr>
            <w:noProof/>
            <w:webHidden/>
          </w:rPr>
          <w:fldChar w:fldCharType="separate"/>
        </w:r>
        <w:r w:rsidR="00AE459A">
          <w:rPr>
            <w:noProof/>
            <w:webHidden/>
          </w:rPr>
          <w:t>33</w:t>
        </w:r>
        <w:r w:rsidR="00AE459A">
          <w:rPr>
            <w:noProof/>
            <w:webHidden/>
          </w:rPr>
          <w:fldChar w:fldCharType="end"/>
        </w:r>
      </w:hyperlink>
    </w:p>
    <w:p w14:paraId="459CDB2F" w14:textId="2058C0E7" w:rsidR="00AE459A" w:rsidRDefault="002E23CC">
      <w:pPr>
        <w:pStyle w:val="TOC4"/>
        <w:rPr>
          <w:rFonts w:eastAsiaTheme="minorEastAsia"/>
          <w:smallCaps w:val="0"/>
          <w:noProof/>
          <w:sz w:val="22"/>
          <w:lang w:val="en-US" w:eastAsia="en-US" w:bidi="ar-SA"/>
        </w:rPr>
      </w:pPr>
      <w:hyperlink w:anchor="_Toc535932796" w:history="1">
        <w:r w:rsidR="00AE459A" w:rsidRPr="00F512A3">
          <w:rPr>
            <w:rStyle w:val="Hyperlink"/>
            <w:noProof/>
          </w:rPr>
          <w:t>Minecraft</w:t>
        </w:r>
        <w:r w:rsidR="00AE459A" w:rsidRPr="00F512A3">
          <w:rPr>
            <w:rStyle w:val="Hyperlink"/>
            <w:noProof/>
            <w:lang w:val="ru-RU"/>
          </w:rPr>
          <w:t>: Образователно издание</w:t>
        </w:r>
        <w:r w:rsidR="00AE459A">
          <w:rPr>
            <w:noProof/>
            <w:webHidden/>
          </w:rPr>
          <w:tab/>
        </w:r>
        <w:r w:rsidR="00AE459A">
          <w:rPr>
            <w:noProof/>
            <w:webHidden/>
          </w:rPr>
          <w:fldChar w:fldCharType="begin"/>
        </w:r>
        <w:r w:rsidR="00AE459A">
          <w:rPr>
            <w:noProof/>
            <w:webHidden/>
          </w:rPr>
          <w:instrText xml:space="preserve"> PAGEREF _Toc535932796 \h </w:instrText>
        </w:r>
        <w:r w:rsidR="00AE459A">
          <w:rPr>
            <w:noProof/>
            <w:webHidden/>
          </w:rPr>
        </w:r>
        <w:r w:rsidR="00AE459A">
          <w:rPr>
            <w:noProof/>
            <w:webHidden/>
          </w:rPr>
          <w:fldChar w:fldCharType="separate"/>
        </w:r>
        <w:r w:rsidR="00AE459A">
          <w:rPr>
            <w:noProof/>
            <w:webHidden/>
          </w:rPr>
          <w:t>34</w:t>
        </w:r>
        <w:r w:rsidR="00AE459A">
          <w:rPr>
            <w:noProof/>
            <w:webHidden/>
          </w:rPr>
          <w:fldChar w:fldCharType="end"/>
        </w:r>
      </w:hyperlink>
    </w:p>
    <w:p w14:paraId="2D916BAC" w14:textId="45C3023D" w:rsidR="00AE459A" w:rsidRDefault="002E23CC">
      <w:pPr>
        <w:pStyle w:val="TOC4"/>
        <w:rPr>
          <w:rFonts w:eastAsiaTheme="minorEastAsia"/>
          <w:smallCaps w:val="0"/>
          <w:noProof/>
          <w:sz w:val="22"/>
          <w:lang w:val="en-US" w:eastAsia="en-US" w:bidi="ar-SA"/>
        </w:rPr>
      </w:pPr>
      <w:hyperlink w:anchor="_Toc535932797" w:history="1">
        <w:r w:rsidR="00AE459A" w:rsidRPr="00F512A3">
          <w:rPr>
            <w:rStyle w:val="Hyperlink"/>
            <w:noProof/>
          </w:rPr>
          <w:t>Office</w:t>
        </w:r>
        <w:r w:rsidR="00AE459A" w:rsidRPr="00F512A3">
          <w:rPr>
            <w:rStyle w:val="Hyperlink"/>
            <w:noProof/>
            <w:lang w:val="ru-RU"/>
          </w:rPr>
          <w:t xml:space="preserve"> 365 </w:t>
        </w:r>
        <w:r w:rsidR="00AE459A" w:rsidRPr="00F512A3">
          <w:rPr>
            <w:rStyle w:val="Hyperlink"/>
            <w:noProof/>
          </w:rPr>
          <w:t>Developer</w:t>
        </w:r>
        <w:r w:rsidR="00AE459A">
          <w:rPr>
            <w:noProof/>
            <w:webHidden/>
          </w:rPr>
          <w:tab/>
        </w:r>
        <w:r w:rsidR="00AE459A">
          <w:rPr>
            <w:noProof/>
            <w:webHidden/>
          </w:rPr>
          <w:fldChar w:fldCharType="begin"/>
        </w:r>
        <w:r w:rsidR="00AE459A">
          <w:rPr>
            <w:noProof/>
            <w:webHidden/>
          </w:rPr>
          <w:instrText xml:space="preserve"> PAGEREF _Toc535932797 \h </w:instrText>
        </w:r>
        <w:r w:rsidR="00AE459A">
          <w:rPr>
            <w:noProof/>
            <w:webHidden/>
          </w:rPr>
        </w:r>
        <w:r w:rsidR="00AE459A">
          <w:rPr>
            <w:noProof/>
            <w:webHidden/>
          </w:rPr>
          <w:fldChar w:fldCharType="separate"/>
        </w:r>
        <w:r w:rsidR="00AE459A">
          <w:rPr>
            <w:noProof/>
            <w:webHidden/>
          </w:rPr>
          <w:t>34</w:t>
        </w:r>
        <w:r w:rsidR="00AE459A">
          <w:rPr>
            <w:noProof/>
            <w:webHidden/>
          </w:rPr>
          <w:fldChar w:fldCharType="end"/>
        </w:r>
      </w:hyperlink>
    </w:p>
    <w:p w14:paraId="3EDC77E8" w14:textId="577C87F6" w:rsidR="00AE459A" w:rsidRDefault="002E23CC">
      <w:pPr>
        <w:pStyle w:val="TOC4"/>
        <w:rPr>
          <w:rFonts w:eastAsiaTheme="minorEastAsia"/>
          <w:smallCaps w:val="0"/>
          <w:noProof/>
          <w:sz w:val="22"/>
          <w:lang w:val="en-US" w:eastAsia="en-US" w:bidi="ar-SA"/>
        </w:rPr>
      </w:pPr>
      <w:hyperlink w:anchor="_Toc535932798" w:history="1">
        <w:r w:rsidR="00AE459A" w:rsidRPr="00F512A3">
          <w:rPr>
            <w:rStyle w:val="Hyperlink"/>
            <w:noProof/>
            <w:lang w:val="ru-RU"/>
          </w:rPr>
          <w:t xml:space="preserve">Настолна операционна система </w:t>
        </w:r>
        <w:r w:rsidR="00AE459A" w:rsidRPr="00F512A3">
          <w:rPr>
            <w:rStyle w:val="Hyperlink"/>
            <w:noProof/>
          </w:rPr>
          <w:t>Windows</w:t>
        </w:r>
        <w:r w:rsidR="00AE459A">
          <w:rPr>
            <w:noProof/>
            <w:webHidden/>
          </w:rPr>
          <w:tab/>
        </w:r>
        <w:r w:rsidR="00AE459A">
          <w:rPr>
            <w:noProof/>
            <w:webHidden/>
          </w:rPr>
          <w:fldChar w:fldCharType="begin"/>
        </w:r>
        <w:r w:rsidR="00AE459A">
          <w:rPr>
            <w:noProof/>
            <w:webHidden/>
          </w:rPr>
          <w:instrText xml:space="preserve"> PAGEREF _Toc535932798 \h </w:instrText>
        </w:r>
        <w:r w:rsidR="00AE459A">
          <w:rPr>
            <w:noProof/>
            <w:webHidden/>
          </w:rPr>
        </w:r>
        <w:r w:rsidR="00AE459A">
          <w:rPr>
            <w:noProof/>
            <w:webHidden/>
          </w:rPr>
          <w:fldChar w:fldCharType="separate"/>
        </w:r>
        <w:r w:rsidR="00AE459A">
          <w:rPr>
            <w:noProof/>
            <w:webHidden/>
          </w:rPr>
          <w:t>34</w:t>
        </w:r>
        <w:r w:rsidR="00AE459A">
          <w:rPr>
            <w:noProof/>
            <w:webHidden/>
          </w:rPr>
          <w:fldChar w:fldCharType="end"/>
        </w:r>
      </w:hyperlink>
    </w:p>
    <w:p w14:paraId="2AF0D1A1" w14:textId="78EE1F02" w:rsidR="00AE459A" w:rsidRDefault="002E23CC">
      <w:pPr>
        <w:pStyle w:val="TOC1"/>
        <w:tabs>
          <w:tab w:val="right" w:leader="dot" w:pos="5030"/>
        </w:tabs>
        <w:rPr>
          <w:rFonts w:eastAsiaTheme="minorEastAsia"/>
          <w:b w:val="0"/>
          <w:caps w:val="0"/>
          <w:noProof/>
          <w:sz w:val="22"/>
          <w:lang w:val="en-US" w:eastAsia="en-US" w:bidi="ar-SA"/>
        </w:rPr>
      </w:pPr>
      <w:hyperlink w:anchor="_Toc535932799" w:history="1">
        <w:r w:rsidR="00AE459A" w:rsidRPr="00F512A3">
          <w:rPr>
            <w:rStyle w:val="Hyperlink"/>
            <w:noProof/>
          </w:rPr>
          <w:t>Приложение 1 – Бележки</w:t>
        </w:r>
        <w:r w:rsidR="00AE459A">
          <w:rPr>
            <w:noProof/>
            <w:webHidden/>
          </w:rPr>
          <w:tab/>
        </w:r>
        <w:r w:rsidR="00AE459A">
          <w:rPr>
            <w:noProof/>
            <w:webHidden/>
          </w:rPr>
          <w:fldChar w:fldCharType="begin"/>
        </w:r>
        <w:r w:rsidR="00AE459A">
          <w:rPr>
            <w:noProof/>
            <w:webHidden/>
          </w:rPr>
          <w:instrText xml:space="preserve"> PAGEREF _Toc535932799 \h </w:instrText>
        </w:r>
        <w:r w:rsidR="00AE459A">
          <w:rPr>
            <w:noProof/>
            <w:webHidden/>
          </w:rPr>
        </w:r>
        <w:r w:rsidR="00AE459A">
          <w:rPr>
            <w:noProof/>
            <w:webHidden/>
          </w:rPr>
          <w:fldChar w:fldCharType="separate"/>
        </w:r>
        <w:r w:rsidR="00AE459A">
          <w:rPr>
            <w:noProof/>
            <w:webHidden/>
          </w:rPr>
          <w:t>35</w:t>
        </w:r>
        <w:r w:rsidR="00AE459A">
          <w:rPr>
            <w:noProof/>
            <w:webHidden/>
          </w:rPr>
          <w:fldChar w:fldCharType="end"/>
        </w:r>
      </w:hyperlink>
    </w:p>
    <w:p w14:paraId="73A6D8DD" w14:textId="7844F517" w:rsidR="00AE459A" w:rsidRDefault="002E23CC">
      <w:pPr>
        <w:pStyle w:val="TOC3"/>
        <w:rPr>
          <w:rFonts w:eastAsiaTheme="minorEastAsia"/>
          <w:b w:val="0"/>
          <w:smallCaps w:val="0"/>
          <w:sz w:val="22"/>
          <w:lang w:val="en-US" w:eastAsia="en-US" w:bidi="ar-SA"/>
        </w:rPr>
      </w:pPr>
      <w:hyperlink w:anchor="_Toc535932800" w:history="1">
        <w:r w:rsidR="00AE459A" w:rsidRPr="00F512A3">
          <w:rPr>
            <w:rStyle w:val="Hyperlink"/>
          </w:rPr>
          <w:t>Bing Maps</w:t>
        </w:r>
        <w:r w:rsidR="00AE459A">
          <w:rPr>
            <w:webHidden/>
          </w:rPr>
          <w:tab/>
        </w:r>
        <w:r w:rsidR="00AE459A">
          <w:rPr>
            <w:webHidden/>
          </w:rPr>
          <w:fldChar w:fldCharType="begin"/>
        </w:r>
        <w:r w:rsidR="00AE459A">
          <w:rPr>
            <w:webHidden/>
          </w:rPr>
          <w:instrText xml:space="preserve"> PAGEREF _Toc535932800 \h </w:instrText>
        </w:r>
        <w:r w:rsidR="00AE459A">
          <w:rPr>
            <w:webHidden/>
          </w:rPr>
        </w:r>
        <w:r w:rsidR="00AE459A">
          <w:rPr>
            <w:webHidden/>
          </w:rPr>
          <w:fldChar w:fldCharType="separate"/>
        </w:r>
        <w:r w:rsidR="00AE459A">
          <w:rPr>
            <w:webHidden/>
          </w:rPr>
          <w:t>35</w:t>
        </w:r>
        <w:r w:rsidR="00AE459A">
          <w:rPr>
            <w:webHidden/>
          </w:rPr>
          <w:fldChar w:fldCharType="end"/>
        </w:r>
      </w:hyperlink>
    </w:p>
    <w:p w14:paraId="62DA8C25" w14:textId="7E4E7F36" w:rsidR="00AE459A" w:rsidRDefault="002E23CC">
      <w:pPr>
        <w:pStyle w:val="TOC3"/>
        <w:rPr>
          <w:rFonts w:eastAsiaTheme="minorEastAsia"/>
          <w:b w:val="0"/>
          <w:smallCaps w:val="0"/>
          <w:sz w:val="22"/>
          <w:lang w:val="en-US" w:eastAsia="en-US" w:bidi="ar-SA"/>
        </w:rPr>
      </w:pPr>
      <w:hyperlink w:anchor="_Toc535932801" w:history="1">
        <w:r w:rsidR="00AE459A" w:rsidRPr="00F512A3">
          <w:rPr>
            <w:rStyle w:val="Hyperlink"/>
          </w:rPr>
          <w:t>Професионални услуги</w:t>
        </w:r>
        <w:r w:rsidR="00AE459A">
          <w:rPr>
            <w:webHidden/>
          </w:rPr>
          <w:tab/>
        </w:r>
        <w:r w:rsidR="00AE459A">
          <w:rPr>
            <w:webHidden/>
          </w:rPr>
          <w:fldChar w:fldCharType="begin"/>
        </w:r>
        <w:r w:rsidR="00AE459A">
          <w:rPr>
            <w:webHidden/>
          </w:rPr>
          <w:instrText xml:space="preserve"> PAGEREF _Toc535932801 \h </w:instrText>
        </w:r>
        <w:r w:rsidR="00AE459A">
          <w:rPr>
            <w:webHidden/>
          </w:rPr>
        </w:r>
        <w:r w:rsidR="00AE459A">
          <w:rPr>
            <w:webHidden/>
          </w:rPr>
          <w:fldChar w:fldCharType="separate"/>
        </w:r>
        <w:r w:rsidR="00AE459A">
          <w:rPr>
            <w:webHidden/>
          </w:rPr>
          <w:t>35</w:t>
        </w:r>
        <w:r w:rsidR="00AE459A">
          <w:rPr>
            <w:webHidden/>
          </w:rPr>
          <w:fldChar w:fldCharType="end"/>
        </w:r>
      </w:hyperlink>
    </w:p>
    <w:p w14:paraId="753F5D00" w14:textId="15378F4A" w:rsidR="00AE459A" w:rsidRDefault="002E23CC">
      <w:pPr>
        <w:pStyle w:val="TOC3"/>
        <w:rPr>
          <w:rFonts w:eastAsiaTheme="minorEastAsia"/>
          <w:b w:val="0"/>
          <w:smallCaps w:val="0"/>
          <w:sz w:val="22"/>
          <w:lang w:val="en-US" w:eastAsia="en-US" w:bidi="ar-SA"/>
        </w:rPr>
      </w:pPr>
      <w:hyperlink w:anchor="_Toc535932802" w:history="1">
        <w:r w:rsidR="00AE459A" w:rsidRPr="00F512A3">
          <w:rPr>
            <w:rStyle w:val="Hyperlink"/>
          </w:rPr>
          <w:t>Предупреждение за H.265/HEVC кодирането за Azure Media Services</w:t>
        </w:r>
        <w:r w:rsidR="00AE459A">
          <w:rPr>
            <w:webHidden/>
          </w:rPr>
          <w:tab/>
        </w:r>
        <w:r w:rsidR="00AE459A">
          <w:rPr>
            <w:webHidden/>
          </w:rPr>
          <w:fldChar w:fldCharType="begin"/>
        </w:r>
        <w:r w:rsidR="00AE459A">
          <w:rPr>
            <w:webHidden/>
          </w:rPr>
          <w:instrText xml:space="preserve"> PAGEREF _Toc535932802 \h </w:instrText>
        </w:r>
        <w:r w:rsidR="00AE459A">
          <w:rPr>
            <w:webHidden/>
          </w:rPr>
        </w:r>
        <w:r w:rsidR="00AE459A">
          <w:rPr>
            <w:webHidden/>
          </w:rPr>
          <w:fldChar w:fldCharType="separate"/>
        </w:r>
        <w:r w:rsidR="00AE459A">
          <w:rPr>
            <w:webHidden/>
          </w:rPr>
          <w:t>38</w:t>
        </w:r>
        <w:r w:rsidR="00AE459A">
          <w:rPr>
            <w:webHidden/>
          </w:rPr>
          <w:fldChar w:fldCharType="end"/>
        </w:r>
      </w:hyperlink>
    </w:p>
    <w:p w14:paraId="1ADFC8FB" w14:textId="28317CE2" w:rsidR="00AE459A" w:rsidRDefault="002E23CC">
      <w:pPr>
        <w:pStyle w:val="TOC3"/>
        <w:rPr>
          <w:rFonts w:eastAsiaTheme="minorEastAsia"/>
          <w:b w:val="0"/>
          <w:smallCaps w:val="0"/>
          <w:sz w:val="22"/>
          <w:lang w:val="en-US" w:eastAsia="en-US" w:bidi="ar-SA"/>
        </w:rPr>
      </w:pPr>
      <w:hyperlink w:anchor="_Toc535932803" w:history="1">
        <w:r w:rsidR="00AE459A" w:rsidRPr="00F512A3">
          <w:rPr>
            <w:rStyle w:val="Hyperlink"/>
            <w:lang w:val="bg-BG"/>
          </w:rPr>
          <w:t xml:space="preserve">Бележка за </w:t>
        </w:r>
        <w:r w:rsidR="00AE459A" w:rsidRPr="00F512A3">
          <w:rPr>
            <w:rStyle w:val="Hyperlink"/>
          </w:rPr>
          <w:t>Adobe</w:t>
        </w:r>
        <w:r w:rsidR="00AE459A" w:rsidRPr="00F512A3">
          <w:rPr>
            <w:rStyle w:val="Hyperlink"/>
            <w:lang w:val="bg-BG"/>
          </w:rPr>
          <w:t xml:space="preserve"> </w:t>
        </w:r>
        <w:r w:rsidR="00AE459A" w:rsidRPr="00F512A3">
          <w:rPr>
            <w:rStyle w:val="Hyperlink"/>
          </w:rPr>
          <w:t>Flash</w:t>
        </w:r>
        <w:r w:rsidR="00AE459A" w:rsidRPr="00F512A3">
          <w:rPr>
            <w:rStyle w:val="Hyperlink"/>
            <w:lang w:val="bg-BG"/>
          </w:rPr>
          <w:t xml:space="preserve"> </w:t>
        </w:r>
        <w:r w:rsidR="00AE459A" w:rsidRPr="00F512A3">
          <w:rPr>
            <w:rStyle w:val="Hyperlink"/>
          </w:rPr>
          <w:t>Player</w:t>
        </w:r>
        <w:r w:rsidR="00AE459A">
          <w:rPr>
            <w:webHidden/>
          </w:rPr>
          <w:tab/>
        </w:r>
        <w:r w:rsidR="00AE459A">
          <w:rPr>
            <w:webHidden/>
          </w:rPr>
          <w:fldChar w:fldCharType="begin"/>
        </w:r>
        <w:r w:rsidR="00AE459A">
          <w:rPr>
            <w:webHidden/>
          </w:rPr>
          <w:instrText xml:space="preserve"> PAGEREF _Toc535932803 \h </w:instrText>
        </w:r>
        <w:r w:rsidR="00AE459A">
          <w:rPr>
            <w:webHidden/>
          </w:rPr>
        </w:r>
        <w:r w:rsidR="00AE459A">
          <w:rPr>
            <w:webHidden/>
          </w:rPr>
          <w:fldChar w:fldCharType="separate"/>
        </w:r>
        <w:r w:rsidR="00AE459A">
          <w:rPr>
            <w:webHidden/>
          </w:rPr>
          <w:t>38</w:t>
        </w:r>
        <w:r w:rsidR="00AE459A">
          <w:rPr>
            <w:webHidden/>
          </w:rPr>
          <w:fldChar w:fldCharType="end"/>
        </w:r>
      </w:hyperlink>
    </w:p>
    <w:p w14:paraId="162E01F4" w14:textId="44004900" w:rsidR="00AE459A" w:rsidRDefault="002E23CC">
      <w:pPr>
        <w:pStyle w:val="TOC3"/>
        <w:rPr>
          <w:rFonts w:eastAsiaTheme="minorEastAsia"/>
          <w:b w:val="0"/>
          <w:smallCaps w:val="0"/>
          <w:sz w:val="22"/>
          <w:lang w:val="en-US" w:eastAsia="en-US" w:bidi="ar-SA"/>
        </w:rPr>
      </w:pPr>
      <w:hyperlink w:anchor="_Toc535932804" w:history="1">
        <w:r w:rsidR="00AE459A" w:rsidRPr="00F512A3">
          <w:rPr>
            <w:rStyle w:val="Hyperlink"/>
            <w:lang w:val="bg-BG"/>
          </w:rPr>
          <w:t xml:space="preserve">Бележка за Визуалния стандарт </w:t>
        </w:r>
        <w:r w:rsidR="00AE459A" w:rsidRPr="00F512A3">
          <w:rPr>
            <w:rStyle w:val="Hyperlink"/>
          </w:rPr>
          <w:t>H</w:t>
        </w:r>
        <w:r w:rsidR="00AE459A" w:rsidRPr="00F512A3">
          <w:rPr>
            <w:rStyle w:val="Hyperlink"/>
            <w:lang w:val="bg-BG"/>
          </w:rPr>
          <w:t>.264/</w:t>
        </w:r>
        <w:r w:rsidR="00AE459A" w:rsidRPr="00F512A3">
          <w:rPr>
            <w:rStyle w:val="Hyperlink"/>
          </w:rPr>
          <w:t>AVC</w:t>
        </w:r>
        <w:r w:rsidR="00AE459A" w:rsidRPr="00F512A3">
          <w:rPr>
            <w:rStyle w:val="Hyperlink"/>
            <w:lang w:val="bg-BG"/>
          </w:rPr>
          <w:t xml:space="preserve">, Видеостандарта </w:t>
        </w:r>
        <w:r w:rsidR="00AE459A" w:rsidRPr="00F512A3">
          <w:rPr>
            <w:rStyle w:val="Hyperlink"/>
          </w:rPr>
          <w:t>VC</w:t>
        </w:r>
        <w:r w:rsidR="00AE459A" w:rsidRPr="00F512A3">
          <w:rPr>
            <w:rStyle w:val="Hyperlink"/>
            <w:lang w:val="bg-BG"/>
          </w:rPr>
          <w:t xml:space="preserve">-1, Визуалния стандарт </w:t>
        </w:r>
        <w:r w:rsidR="00AE459A" w:rsidRPr="00F512A3">
          <w:rPr>
            <w:rStyle w:val="Hyperlink"/>
          </w:rPr>
          <w:t>MPEG</w:t>
        </w:r>
        <w:r w:rsidR="00AE459A" w:rsidRPr="00F512A3">
          <w:rPr>
            <w:rStyle w:val="Hyperlink"/>
            <w:lang w:val="bg-BG"/>
          </w:rPr>
          <w:t xml:space="preserve">-4 Част 2 и Видеостандарта </w:t>
        </w:r>
        <w:r w:rsidR="00AE459A" w:rsidRPr="00F512A3">
          <w:rPr>
            <w:rStyle w:val="Hyperlink"/>
          </w:rPr>
          <w:t>MPEG</w:t>
        </w:r>
        <w:r w:rsidR="00AE459A" w:rsidRPr="00F512A3">
          <w:rPr>
            <w:rStyle w:val="Hyperlink"/>
            <w:lang w:val="bg-BG"/>
          </w:rPr>
          <w:t>-2</w:t>
        </w:r>
        <w:r w:rsidR="00AE459A">
          <w:rPr>
            <w:webHidden/>
          </w:rPr>
          <w:tab/>
        </w:r>
        <w:r w:rsidR="00AE459A">
          <w:rPr>
            <w:webHidden/>
          </w:rPr>
          <w:fldChar w:fldCharType="begin"/>
        </w:r>
        <w:r w:rsidR="00AE459A">
          <w:rPr>
            <w:webHidden/>
          </w:rPr>
          <w:instrText xml:space="preserve"> PAGEREF _Toc535932804 \h </w:instrText>
        </w:r>
        <w:r w:rsidR="00AE459A">
          <w:rPr>
            <w:webHidden/>
          </w:rPr>
        </w:r>
        <w:r w:rsidR="00AE459A">
          <w:rPr>
            <w:webHidden/>
          </w:rPr>
          <w:fldChar w:fldCharType="separate"/>
        </w:r>
        <w:r w:rsidR="00AE459A">
          <w:rPr>
            <w:webHidden/>
          </w:rPr>
          <w:t>38</w:t>
        </w:r>
        <w:r w:rsidR="00AE459A">
          <w:rPr>
            <w:webHidden/>
          </w:rPr>
          <w:fldChar w:fldCharType="end"/>
        </w:r>
      </w:hyperlink>
    </w:p>
    <w:p w14:paraId="7E0DAD07" w14:textId="71873141" w:rsidR="00AE459A" w:rsidRDefault="002E23CC">
      <w:pPr>
        <w:pStyle w:val="TOC1"/>
        <w:tabs>
          <w:tab w:val="right" w:leader="dot" w:pos="5030"/>
        </w:tabs>
        <w:rPr>
          <w:rFonts w:eastAsiaTheme="minorEastAsia"/>
          <w:b w:val="0"/>
          <w:caps w:val="0"/>
          <w:noProof/>
          <w:sz w:val="22"/>
          <w:lang w:val="en-US" w:eastAsia="en-US" w:bidi="ar-SA"/>
        </w:rPr>
      </w:pPr>
      <w:hyperlink w:anchor="_Toc535932805" w:history="1">
        <w:r w:rsidR="00AE459A" w:rsidRPr="00F512A3">
          <w:rPr>
            <w:rStyle w:val="Hyperlink"/>
            <w:noProof/>
          </w:rPr>
          <w:t>Приложение 2 – Пакети с лицензи за абонамент</w:t>
        </w:r>
        <w:r w:rsidR="00AE459A">
          <w:rPr>
            <w:noProof/>
            <w:webHidden/>
          </w:rPr>
          <w:tab/>
        </w:r>
        <w:r w:rsidR="00AE459A">
          <w:rPr>
            <w:noProof/>
            <w:webHidden/>
          </w:rPr>
          <w:fldChar w:fldCharType="begin"/>
        </w:r>
        <w:r w:rsidR="00AE459A">
          <w:rPr>
            <w:noProof/>
            <w:webHidden/>
          </w:rPr>
          <w:instrText xml:space="preserve"> PAGEREF _Toc535932805 \h </w:instrText>
        </w:r>
        <w:r w:rsidR="00AE459A">
          <w:rPr>
            <w:noProof/>
            <w:webHidden/>
          </w:rPr>
        </w:r>
        <w:r w:rsidR="00AE459A">
          <w:rPr>
            <w:noProof/>
            <w:webHidden/>
          </w:rPr>
          <w:fldChar w:fldCharType="separate"/>
        </w:r>
        <w:r w:rsidR="00AE459A">
          <w:rPr>
            <w:noProof/>
            <w:webHidden/>
          </w:rPr>
          <w:t>39</w:t>
        </w:r>
        <w:r w:rsidR="00AE459A">
          <w:rPr>
            <w:noProof/>
            <w:webHidden/>
          </w:rPr>
          <w:fldChar w:fldCharType="end"/>
        </w:r>
      </w:hyperlink>
    </w:p>
    <w:p w14:paraId="6DB3D901" w14:textId="21DF2309" w:rsidR="00AE459A" w:rsidRDefault="002E23CC">
      <w:pPr>
        <w:pStyle w:val="TOC3"/>
        <w:rPr>
          <w:rFonts w:eastAsiaTheme="minorEastAsia"/>
          <w:b w:val="0"/>
          <w:smallCaps w:val="0"/>
          <w:sz w:val="22"/>
          <w:lang w:val="en-US" w:eastAsia="en-US" w:bidi="ar-SA"/>
        </w:rPr>
      </w:pPr>
      <w:hyperlink w:anchor="_Toc535932806" w:history="1">
        <w:r w:rsidR="00AE459A" w:rsidRPr="00F512A3">
          <w:rPr>
            <w:rStyle w:val="Hyperlink"/>
          </w:rPr>
          <w:t>Публичен сектор</w:t>
        </w:r>
        <w:r w:rsidR="00AE459A">
          <w:rPr>
            <w:webHidden/>
          </w:rPr>
          <w:tab/>
        </w:r>
        <w:r w:rsidR="00AE459A">
          <w:rPr>
            <w:webHidden/>
          </w:rPr>
          <w:fldChar w:fldCharType="begin"/>
        </w:r>
        <w:r w:rsidR="00AE459A">
          <w:rPr>
            <w:webHidden/>
          </w:rPr>
          <w:instrText xml:space="preserve"> PAGEREF _Toc535932806 \h </w:instrText>
        </w:r>
        <w:r w:rsidR="00AE459A">
          <w:rPr>
            <w:webHidden/>
          </w:rPr>
        </w:r>
        <w:r w:rsidR="00AE459A">
          <w:rPr>
            <w:webHidden/>
          </w:rPr>
          <w:fldChar w:fldCharType="separate"/>
        </w:r>
        <w:r w:rsidR="00AE459A">
          <w:rPr>
            <w:webHidden/>
          </w:rPr>
          <w:t>40</w:t>
        </w:r>
        <w:r w:rsidR="00AE459A">
          <w:rPr>
            <w:webHidden/>
          </w:rPr>
          <w:fldChar w:fldCharType="end"/>
        </w:r>
      </w:hyperlink>
    </w:p>
    <w:p w14:paraId="2798F81F" w14:textId="01B4B2F5" w:rsidR="00AE459A" w:rsidRDefault="002E23CC">
      <w:pPr>
        <w:pStyle w:val="TOC1"/>
        <w:tabs>
          <w:tab w:val="right" w:leader="dot" w:pos="5030"/>
        </w:tabs>
        <w:rPr>
          <w:rFonts w:eastAsiaTheme="minorEastAsia"/>
          <w:b w:val="0"/>
          <w:caps w:val="0"/>
          <w:noProof/>
          <w:sz w:val="22"/>
          <w:lang w:val="en-US" w:eastAsia="en-US" w:bidi="ar-SA"/>
        </w:rPr>
      </w:pPr>
      <w:hyperlink w:anchor="_Toc535932807" w:history="1">
        <w:r w:rsidR="00AE459A" w:rsidRPr="00F512A3">
          <w:rPr>
            <w:rStyle w:val="Hyperlink"/>
            <w:noProof/>
          </w:rPr>
          <w:t>Приложение 3 – Стандартните договорни клаузи (Изпълнители за обработване на данни)</w:t>
        </w:r>
        <w:r w:rsidR="00AE459A">
          <w:rPr>
            <w:noProof/>
            <w:webHidden/>
          </w:rPr>
          <w:tab/>
        </w:r>
        <w:r w:rsidR="00AE459A">
          <w:rPr>
            <w:noProof/>
            <w:webHidden/>
          </w:rPr>
          <w:fldChar w:fldCharType="begin"/>
        </w:r>
        <w:r w:rsidR="00AE459A">
          <w:rPr>
            <w:noProof/>
            <w:webHidden/>
          </w:rPr>
          <w:instrText xml:space="preserve"> PAGEREF _Toc535932807 \h </w:instrText>
        </w:r>
        <w:r w:rsidR="00AE459A">
          <w:rPr>
            <w:noProof/>
            <w:webHidden/>
          </w:rPr>
        </w:r>
        <w:r w:rsidR="00AE459A">
          <w:rPr>
            <w:noProof/>
            <w:webHidden/>
          </w:rPr>
          <w:fldChar w:fldCharType="separate"/>
        </w:r>
        <w:r w:rsidR="00AE459A">
          <w:rPr>
            <w:noProof/>
            <w:webHidden/>
          </w:rPr>
          <w:t>41</w:t>
        </w:r>
        <w:r w:rsidR="00AE459A">
          <w:rPr>
            <w:noProof/>
            <w:webHidden/>
          </w:rPr>
          <w:fldChar w:fldCharType="end"/>
        </w:r>
      </w:hyperlink>
    </w:p>
    <w:p w14:paraId="3273815F" w14:textId="1E15D7B4" w:rsidR="00AE459A" w:rsidRDefault="002E23CC">
      <w:pPr>
        <w:pStyle w:val="TOC1"/>
        <w:tabs>
          <w:tab w:val="right" w:leader="dot" w:pos="5030"/>
        </w:tabs>
        <w:rPr>
          <w:rFonts w:eastAsiaTheme="minorEastAsia"/>
          <w:b w:val="0"/>
          <w:caps w:val="0"/>
          <w:noProof/>
          <w:sz w:val="22"/>
          <w:lang w:val="en-US" w:eastAsia="en-US" w:bidi="ar-SA"/>
        </w:rPr>
      </w:pPr>
      <w:hyperlink w:anchor="_Toc535932808" w:history="1">
        <w:r w:rsidR="00AE459A" w:rsidRPr="00F512A3">
          <w:rPr>
            <w:rStyle w:val="Hyperlink"/>
            <w:noProof/>
          </w:rPr>
          <w:t>Приложение 4 – Условия на Общия регламент на Европейския съюз относно защитата на данните</w:t>
        </w:r>
        <w:r w:rsidR="00AE459A">
          <w:rPr>
            <w:noProof/>
            <w:webHidden/>
          </w:rPr>
          <w:tab/>
        </w:r>
        <w:r w:rsidR="00AE459A">
          <w:rPr>
            <w:noProof/>
            <w:webHidden/>
          </w:rPr>
          <w:fldChar w:fldCharType="begin"/>
        </w:r>
        <w:r w:rsidR="00AE459A">
          <w:rPr>
            <w:noProof/>
            <w:webHidden/>
          </w:rPr>
          <w:instrText xml:space="preserve"> PAGEREF _Toc535932808 \h </w:instrText>
        </w:r>
        <w:r w:rsidR="00AE459A">
          <w:rPr>
            <w:noProof/>
            <w:webHidden/>
          </w:rPr>
        </w:r>
        <w:r w:rsidR="00AE459A">
          <w:rPr>
            <w:noProof/>
            <w:webHidden/>
          </w:rPr>
          <w:fldChar w:fldCharType="separate"/>
        </w:r>
        <w:r w:rsidR="00AE459A">
          <w:rPr>
            <w:noProof/>
            <w:webHidden/>
          </w:rPr>
          <w:t>48</w:t>
        </w:r>
        <w:r w:rsidR="00AE459A">
          <w:rPr>
            <w:noProof/>
            <w:webHidden/>
          </w:rPr>
          <w:fldChar w:fldCharType="end"/>
        </w:r>
      </w:hyperlink>
    </w:p>
    <w:p w14:paraId="092C9288" w14:textId="039ACBCD"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3" w:name="_Toc507768531"/>
      <w:bookmarkStart w:id="4" w:name="_Toc507239485"/>
      <w:bookmarkStart w:id="5" w:name="_Toc535932733"/>
      <w:bookmarkStart w:id="6" w:name="Introduction"/>
      <w:r>
        <w:lastRenderedPageBreak/>
        <w:t>Въведение</w:t>
      </w:r>
      <w:bookmarkEnd w:id="3"/>
      <w:bookmarkEnd w:id="4"/>
      <w:bookmarkEnd w:id="5"/>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7" w:name="_Toc507768532"/>
      <w:bookmarkStart w:id="8" w:name="_Toc535932734"/>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535932735"/>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535932736"/>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535932737"/>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6BD01F39" w14:textId="77777777" w:rsidR="00AE459A" w:rsidRDefault="00AE459A" w:rsidP="00AE459A">
      <w:pPr>
        <w:pStyle w:val="ProductList-Offering1Heading"/>
      </w:pPr>
      <w:bookmarkStart w:id="16" w:name="_Toc534755209"/>
      <w:bookmarkStart w:id="17" w:name="_Toc507768536"/>
      <w:bookmarkStart w:id="18" w:name="_Toc527036884"/>
      <w:bookmarkStart w:id="19" w:name="_Toc528174036"/>
      <w:bookmarkStart w:id="20" w:name="_Toc531082876"/>
      <w:bookmarkStart w:id="21" w:name="_Toc534135310"/>
      <w:bookmarkStart w:id="22" w:name="_Toc535932738"/>
      <w:bookmarkStart w:id="23" w:name="_Toc378147615"/>
      <w:bookmarkStart w:id="24" w:name="_Toc378151517"/>
      <w:bookmarkStart w:id="25" w:name="_Toc379797094"/>
      <w:bookmarkStart w:id="26" w:name="_Toc380513120"/>
      <w:bookmarkStart w:id="27" w:name="_Toc380655159"/>
      <w:bookmarkStart w:id="28" w:name="_Toc383415077"/>
      <w:bookmarkEnd w:id="6"/>
      <w:r>
        <w:t>Уточнения и резюме на промените</w:t>
      </w:r>
      <w:bookmarkEnd w:id="16"/>
      <w:bookmarkEnd w:id="17"/>
      <w:bookmarkEnd w:id="18"/>
      <w:bookmarkEnd w:id="19"/>
      <w:bookmarkEnd w:id="20"/>
      <w:bookmarkEnd w:id="21"/>
      <w:bookmarkEnd w:id="22"/>
    </w:p>
    <w:tbl>
      <w:tblPr>
        <w:tblStyle w:val="TableGrid"/>
        <w:tblW w:w="0" w:type="auto"/>
        <w:tblLook w:val="04A0" w:firstRow="1" w:lastRow="0" w:firstColumn="1" w:lastColumn="0" w:noHBand="0" w:noVBand="1"/>
      </w:tblPr>
      <w:tblGrid>
        <w:gridCol w:w="5395"/>
        <w:gridCol w:w="5395"/>
      </w:tblGrid>
      <w:tr w:rsidR="00AE459A" w:rsidRPr="00AD6DB4" w14:paraId="1E930041" w14:textId="77777777" w:rsidTr="00681C11">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2A4AACB8" w14:textId="77777777" w:rsidR="00AE459A" w:rsidRPr="00231971" w:rsidRDefault="00AE459A" w:rsidP="00681C11">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0DD0CE9C" w14:textId="77777777" w:rsidR="00AE459A" w:rsidRPr="00231971" w:rsidRDefault="00AE459A" w:rsidP="00681C11">
            <w:pPr>
              <w:pStyle w:val="ProductList-Body"/>
              <w:spacing w:before="20" w:after="20"/>
              <w:rPr>
                <w:color w:val="FFFFFF" w:themeColor="background1"/>
                <w:sz w:val="16"/>
                <w:szCs w:val="16"/>
              </w:rPr>
            </w:pPr>
            <w:r>
              <w:rPr>
                <w:color w:val="FFFFFF" w:themeColor="background1"/>
                <w:sz w:val="16"/>
                <w:szCs w:val="16"/>
              </w:rPr>
              <w:t>Заличавания</w:t>
            </w:r>
          </w:p>
        </w:tc>
      </w:tr>
      <w:tr w:rsidR="00AE459A" w:rsidRPr="00A47BC4" w14:paraId="483BEA29" w14:textId="77777777" w:rsidTr="00681C11">
        <w:tc>
          <w:tcPr>
            <w:tcW w:w="5395" w:type="dxa"/>
            <w:tcBorders>
              <w:top w:val="single" w:sz="4" w:space="0" w:color="auto"/>
              <w:left w:val="single" w:sz="4" w:space="0" w:color="auto"/>
              <w:bottom w:val="single" w:sz="4" w:space="0" w:color="auto"/>
              <w:right w:val="single" w:sz="4" w:space="0" w:color="auto"/>
            </w:tcBorders>
            <w:vAlign w:val="bottom"/>
          </w:tcPr>
          <w:p w14:paraId="087D7F54" w14:textId="77777777" w:rsidR="00AE459A" w:rsidRPr="006F7F52" w:rsidRDefault="00AE459A" w:rsidP="00681C11">
            <w:pPr>
              <w:pStyle w:val="ProductList-Body"/>
              <w:rPr>
                <w:rFonts w:cstheme="minorHAnsi"/>
                <w:sz w:val="16"/>
                <w:szCs w:val="16"/>
              </w:rPr>
            </w:pPr>
            <w:r>
              <w:rPr>
                <w:rFonts w:cstheme="minorHAnsi"/>
                <w:sz w:val="16"/>
                <w:szCs w:val="16"/>
              </w:rPr>
              <w:t>Microsoft Healthcare Bot Service</w:t>
            </w:r>
          </w:p>
        </w:tc>
        <w:tc>
          <w:tcPr>
            <w:tcW w:w="5395" w:type="dxa"/>
            <w:tcBorders>
              <w:top w:val="single" w:sz="4" w:space="0" w:color="auto"/>
              <w:left w:val="single" w:sz="4" w:space="0" w:color="auto"/>
              <w:bottom w:val="single" w:sz="4" w:space="0" w:color="auto"/>
              <w:right w:val="single" w:sz="4" w:space="0" w:color="auto"/>
            </w:tcBorders>
            <w:vAlign w:val="bottom"/>
          </w:tcPr>
          <w:p w14:paraId="518A7874" w14:textId="77777777" w:rsidR="00AE459A" w:rsidRPr="00E92AA5" w:rsidRDefault="00AE459A" w:rsidP="00681C11">
            <w:pPr>
              <w:pStyle w:val="ProductList-Body"/>
              <w:rPr>
                <w:rFonts w:cstheme="minorHAnsi"/>
                <w:sz w:val="16"/>
                <w:szCs w:val="16"/>
              </w:rPr>
            </w:pPr>
          </w:p>
        </w:tc>
      </w:tr>
    </w:tbl>
    <w:p w14:paraId="3D92EF93" w14:textId="77777777" w:rsidR="00AE459A" w:rsidRDefault="00AE459A" w:rsidP="00AE459A">
      <w:pPr>
        <w:pStyle w:val="ProductList-Body"/>
      </w:pPr>
    </w:p>
    <w:p w14:paraId="48FDBB96" w14:textId="77777777" w:rsidR="00AE459A" w:rsidRDefault="00AE459A" w:rsidP="00AE459A">
      <w:pPr>
        <w:pStyle w:val="ProductList-ClauseHeading"/>
        <w:outlineLvl w:val="2"/>
      </w:pPr>
      <w:r>
        <w:t>Общи условия</w:t>
      </w:r>
    </w:p>
    <w:p w14:paraId="49123385" w14:textId="77777777" w:rsidR="00AE459A" w:rsidRDefault="002E23CC" w:rsidP="00AE459A">
      <w:pPr>
        <w:pStyle w:val="ProductList-Body"/>
      </w:pPr>
      <w:hyperlink w:anchor="GeneralTerms_GovCustomers" w:history="1">
        <w:r w:rsidR="00AE459A">
          <w:rPr>
            <w:rStyle w:val="Hyperlink"/>
          </w:rPr>
          <w:t>Клиенти – правителствени организации</w:t>
        </w:r>
      </w:hyperlink>
      <w:r w:rsidR="00AE459A">
        <w:t>: Добавена е нова клауза за Клиенти – правителствени организации, която обхваща Онлайн и други услуги, предоставяни безплатно.</w:t>
      </w:r>
    </w:p>
    <w:p w14:paraId="5A4F60D6" w14:textId="77777777" w:rsidR="00AE459A" w:rsidRDefault="00AE459A" w:rsidP="00AE459A">
      <w:pPr>
        <w:pStyle w:val="ProductList-Body"/>
      </w:pPr>
    </w:p>
    <w:p w14:paraId="3242E4AF" w14:textId="77777777" w:rsidR="00AE459A" w:rsidRDefault="00AE459A" w:rsidP="00AE459A">
      <w:pPr>
        <w:pStyle w:val="ProductList-ClauseHeading"/>
        <w:outlineLvl w:val="2"/>
      </w:pPr>
      <w:r>
        <w:t>Приложение 2 – Пакети с лицензи за абонамент</w:t>
      </w:r>
    </w:p>
    <w:p w14:paraId="4B4BD97A" w14:textId="6D4A3FCC" w:rsidR="00AE459A" w:rsidRPr="000F072E" w:rsidRDefault="002E23CC" w:rsidP="00AE459A">
      <w:pPr>
        <w:pStyle w:val="ProductList-Body"/>
      </w:pPr>
      <w:hyperlink w:anchor="Attachment2" w:history="1">
        <w:r w:rsidR="00AE459A">
          <w:rPr>
            <w:rStyle w:val="Hyperlink"/>
          </w:rPr>
          <w:t>Пакети с лицензи за абонамент</w:t>
        </w:r>
      </w:hyperlink>
      <w:r w:rsidR="00AE459A">
        <w:t xml:space="preserve">: Добавени са колони за предложенията Microsoft 365 Identity &amp; Threat Protection и Microsoft 365 Information Protection &amp; Compliance Suite. </w:t>
      </w:r>
    </w:p>
    <w:p w14:paraId="13750578" w14:textId="00950B26" w:rsidR="00331767" w:rsidRPr="00903BB7" w:rsidRDefault="002E23CC"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29" w:name="_Toc507768537"/>
      <w:bookmarkStart w:id="30" w:name="_Toc507239489"/>
      <w:bookmarkStart w:id="31" w:name="_Toc535932739"/>
      <w:bookmarkStart w:id="32" w:name="Definitions"/>
      <w:bookmarkStart w:id="33" w:name="GeneralTerms"/>
      <w:bookmarkEnd w:id="23"/>
      <w:bookmarkEnd w:id="24"/>
      <w:bookmarkEnd w:id="25"/>
      <w:bookmarkEnd w:id="26"/>
      <w:bookmarkEnd w:id="27"/>
      <w:bookmarkEnd w:id="28"/>
      <w:r>
        <w:lastRenderedPageBreak/>
        <w:t>Определения</w:t>
      </w:r>
      <w:bookmarkEnd w:id="29"/>
      <w:bookmarkEnd w:id="30"/>
      <w:bookmarkEnd w:id="31"/>
    </w:p>
    <w:bookmarkEnd w:id="32"/>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7777777"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3"/>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6251B0F2" w:rsidR="00103924"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EBE1D03" w14:textId="77777777" w:rsidR="005E34B0" w:rsidRPr="00902117" w:rsidRDefault="005E34B0" w:rsidP="005E34B0">
      <w:pPr>
        <w:pStyle w:val="ProductList-Body"/>
        <w:spacing w:after="120"/>
      </w:pPr>
      <w:r w:rsidRPr="00902117">
        <w:t>„Мрежов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4" w:name="_Toc507239490"/>
      <w:r>
        <w:t>Условия за Онлайн услуги</w:t>
      </w:r>
      <w:bookmarkEnd w:id="34"/>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77777777"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Приложение3" w:history="1">
        <w:r>
          <w:rPr>
            <w:rStyle w:val="Hyperlink"/>
          </w:rPr>
          <w:t>Приложение 3</w:t>
        </w:r>
      </w:hyperlink>
      <w:r>
        <w:t>.</w:t>
      </w:r>
    </w:p>
    <w:p w14:paraId="30ED7C0C" w14:textId="77777777" w:rsidR="00267C1A" w:rsidRDefault="00267C1A" w:rsidP="00267C1A">
      <w:pPr>
        <w:pStyle w:val="ProductList-Body"/>
        <w:spacing w:after="120"/>
      </w:pPr>
      <w:r>
        <w:lastRenderedPageBreak/>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36EF976F" w14:textId="77777777" w:rsidR="00CB3D73" w:rsidRDefault="002E23CC" w:rsidP="00CB3D73">
      <w:pPr>
        <w:pStyle w:val="ProductList-Body"/>
        <w:shd w:val="clear" w:color="auto" w:fill="A6A6A6" w:themeFill="background1" w:themeFillShade="A6"/>
        <w:spacing w:before="120" w:after="240"/>
        <w:jc w:val="right"/>
      </w:pPr>
      <w:hyperlink w:anchor="TableofContents" w:history="1">
        <w:r w:rsidR="00CB3D73">
          <w:rPr>
            <w:rStyle w:val="Hyperlink"/>
            <w:sz w:val="16"/>
            <w:szCs w:val="16"/>
          </w:rPr>
          <w:t>Съдържание</w:t>
        </w:r>
      </w:hyperlink>
      <w:r w:rsidR="00CB3D73" w:rsidRPr="00DF320E">
        <w:rPr>
          <w:rStyle w:val="Hyperlink"/>
          <w:sz w:val="16"/>
          <w:szCs w:val="16"/>
        </w:rPr>
        <w:t xml:space="preserve"> </w:t>
      </w:r>
      <w:r w:rsidR="00CB3D73">
        <w:rPr>
          <w:sz w:val="16"/>
          <w:szCs w:val="16"/>
        </w:rPr>
        <w:t>/</w:t>
      </w:r>
      <w:r w:rsidR="00CB3D73" w:rsidRPr="00DF320E">
        <w:rPr>
          <w:sz w:val="16"/>
          <w:szCs w:val="16"/>
        </w:rPr>
        <w:t xml:space="preserve"> </w:t>
      </w:r>
      <w:hyperlink w:anchor="GeneralTerms" w:history="1">
        <w:r w:rsidR="00CB3D73">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9"/>
          <w:footerReference w:type="first" r:id="rId20"/>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5" w:name="_Toc507768538"/>
      <w:bookmarkStart w:id="36" w:name="_Toc535932740"/>
      <w:bookmarkStart w:id="37" w:name="_Toc453946572"/>
      <w:bookmarkStart w:id="38" w:name="_Toc451949009"/>
      <w:r>
        <w:t>Общи условия</w:t>
      </w:r>
      <w:bookmarkEnd w:id="35"/>
      <w:bookmarkEnd w:id="36"/>
    </w:p>
    <w:p w14:paraId="674123E3" w14:textId="77777777" w:rsidR="004B3189" w:rsidRDefault="004B3189" w:rsidP="004B3189">
      <w:pPr>
        <w:pStyle w:val="ProductList-SubSubSectionHeading"/>
        <w:outlineLvl w:val="1"/>
      </w:pPr>
      <w:bookmarkStart w:id="39" w:name="_Toc507768539"/>
      <w:bookmarkStart w:id="40" w:name="_Toc535932741"/>
      <w:r>
        <w:t>Лицензиране на Онлайн услугите</w:t>
      </w:r>
      <w:bookmarkEnd w:id="39"/>
      <w:bookmarkEnd w:id="40"/>
    </w:p>
    <w:p w14:paraId="490A9D8C" w14:textId="77777777"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Приложение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7777777"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41" w:name="_Toc507768540"/>
      <w:bookmarkStart w:id="42" w:name="_Toc535932742"/>
      <w:r>
        <w:t>Използване на Онлайн услугите</w:t>
      </w:r>
      <w:bookmarkEnd w:id="41"/>
      <w:bookmarkEnd w:id="42"/>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7AEBFEB5" w14:textId="77777777" w:rsidR="004B3189" w:rsidRPr="004C41FC" w:rsidRDefault="004B3189" w:rsidP="004B3189">
      <w:pPr>
        <w:pStyle w:val="ProductList-Body"/>
        <w:ind w:left="180"/>
        <w:outlineLvl w:val="2"/>
      </w:pPr>
      <w:r>
        <w:rPr>
          <w:b/>
          <w:color w:val="0072C6"/>
        </w:rPr>
        <w:t>Условия за допустимо използване</w:t>
      </w:r>
    </w:p>
    <w:p w14:paraId="4A97589E" w14:textId="77777777" w:rsidR="004B3189" w:rsidRDefault="004B3189" w:rsidP="004B3189">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2B2F90C6" w14:textId="77777777" w:rsidR="004B3189" w:rsidRDefault="004B3189" w:rsidP="00627D56">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5AD1BA92" w14:textId="77777777" w:rsidR="004B3189" w:rsidRDefault="004B3189" w:rsidP="00627D56">
      <w:pPr>
        <w:pStyle w:val="ProductList-Body"/>
        <w:numPr>
          <w:ilvl w:val="0"/>
          <w:numId w:val="1"/>
        </w:numPr>
        <w:spacing w:before="40"/>
        <w:ind w:left="608" w:hanging="270"/>
      </w:pPr>
      <w:r>
        <w:t xml:space="preserve">за нарушаване на правата на други; </w:t>
      </w:r>
    </w:p>
    <w:p w14:paraId="3AEF472F" w14:textId="77777777" w:rsidR="004B3189" w:rsidRDefault="004B3189" w:rsidP="00627D56">
      <w:pPr>
        <w:pStyle w:val="ProductList-Body"/>
        <w:numPr>
          <w:ilvl w:val="0"/>
          <w:numId w:val="1"/>
        </w:numPr>
        <w:spacing w:before="40"/>
        <w:ind w:left="608" w:hanging="270"/>
      </w:pPr>
      <w:r>
        <w:t xml:space="preserve">в опит за получаване на неупълномощен достъп до или прекъсване на услуга, устройство, данни, акаунт или мрежа; </w:t>
      </w:r>
    </w:p>
    <w:p w14:paraId="088AAF3E" w14:textId="77777777" w:rsidR="004B3189" w:rsidRDefault="004B3189" w:rsidP="00627D56">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4B7196D8" w14:textId="77777777" w:rsidR="004B3189" w:rsidRDefault="004B3189" w:rsidP="00627D56">
      <w:pPr>
        <w:pStyle w:val="ProductList-Body"/>
        <w:numPr>
          <w:ilvl w:val="0"/>
          <w:numId w:val="1"/>
        </w:numPr>
        <w:spacing w:before="40"/>
        <w:ind w:left="608" w:hanging="270"/>
      </w:pPr>
      <w:r>
        <w:t xml:space="preserve">по начин, който може да навреди на Онлайн услугата или на използването на услугата от страна на друго лице; или </w:t>
      </w:r>
    </w:p>
    <w:p w14:paraId="5FB4B495" w14:textId="77777777" w:rsidR="004B3189" w:rsidRDefault="004B3189" w:rsidP="00627D56">
      <w:pPr>
        <w:pStyle w:val="ProductList-Body"/>
        <w:numPr>
          <w:ilvl w:val="0"/>
          <w:numId w:val="1"/>
        </w:numPr>
        <w:spacing w:before="40" w:after="120"/>
        <w:ind w:left="619"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3" w:name="_Toc507768541"/>
      <w:bookmarkStart w:id="44" w:name="_Toc507239493"/>
      <w:bookmarkStart w:id="45" w:name="_Toc535932743"/>
      <w:r>
        <w:t>Използване на софтуера с Онлайн услугата</w:t>
      </w:r>
      <w:bookmarkEnd w:id="43"/>
      <w:bookmarkEnd w:id="44"/>
      <w:bookmarkEnd w:id="45"/>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7"/>
    <w:bookmarkEnd w:id="38"/>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6" w:name="_Toc507768542"/>
      <w:bookmarkStart w:id="47" w:name="_Toc535932744"/>
      <w:r>
        <w:t>Технически ограничения</w:t>
      </w:r>
      <w:bookmarkEnd w:id="46"/>
      <w:bookmarkEnd w:id="47"/>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8" w:name="_Toc507768543"/>
      <w:bookmarkStart w:id="49" w:name="_Toc535932745"/>
      <w:r>
        <w:t>Услуги за внос/износ</w:t>
      </w:r>
      <w:bookmarkEnd w:id="48"/>
      <w:bookmarkEnd w:id="49"/>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50" w:name="_Toc507768544"/>
      <w:bookmarkStart w:id="51" w:name="_Toc535932746"/>
      <w:r>
        <w:t>Компоненти на шрифтове</w:t>
      </w:r>
      <w:bookmarkEnd w:id="50"/>
      <w:bookmarkEnd w:id="51"/>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2" w:name="_Toc507768545"/>
      <w:bookmarkStart w:id="53" w:name="_Toc535932747"/>
      <w:r>
        <w:t>Промени и наличност на Онлайн услугите</w:t>
      </w:r>
      <w:bookmarkEnd w:id="52"/>
      <w:bookmarkEnd w:id="53"/>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1"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4" w:name="_Toc507768546"/>
      <w:bookmarkStart w:id="55" w:name="_Toc535932748"/>
      <w:r>
        <w:t>Съответствие със законите</w:t>
      </w:r>
      <w:bookmarkEnd w:id="54"/>
      <w:bookmarkEnd w:id="55"/>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w:t>
      </w:r>
      <w:r>
        <w:lastRenderedPageBreak/>
        <w:t xml:space="preserve">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6" w:name="_Toc507768547"/>
      <w:bookmarkStart w:id="57" w:name="_Toc535932749"/>
      <w:r>
        <w:t>Други</w:t>
      </w:r>
      <w:bookmarkEnd w:id="56"/>
      <w:bookmarkEnd w:id="57"/>
    </w:p>
    <w:p w14:paraId="169C2F2E" w14:textId="77777777" w:rsidR="009E78A5" w:rsidRPr="00F63552" w:rsidRDefault="009E78A5" w:rsidP="00F63552">
      <w:pPr>
        <w:pStyle w:val="ProductList-Body"/>
        <w:ind w:left="158"/>
        <w:rPr>
          <w:color w:val="0072C6"/>
        </w:rPr>
      </w:pPr>
      <w:bookmarkStart w:id="58" w:name="_Toc460240070"/>
      <w:bookmarkStart w:id="59" w:name="_Toc459970681"/>
      <w:bookmarkStart w:id="60" w:name="NonMicrosoftProducts"/>
      <w:r w:rsidRPr="00F63552">
        <w:rPr>
          <w:b/>
          <w:color w:val="0072C6"/>
        </w:rPr>
        <w:t>Продукти, които не са на Microsoft</w:t>
      </w:r>
      <w:bookmarkEnd w:id="58"/>
      <w:bookmarkEnd w:id="59"/>
    </w:p>
    <w:bookmarkEnd w:id="60"/>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60B41FA4" w14:textId="77777777" w:rsidR="00D0424B" w:rsidRPr="004C41FC" w:rsidRDefault="00D0424B" w:rsidP="00D0424B">
      <w:pPr>
        <w:pStyle w:val="ProductList-Body"/>
        <w:ind w:left="158"/>
      </w:pPr>
      <w:r>
        <w:rPr>
          <w:b/>
          <w:color w:val="0072C6"/>
        </w:rPr>
        <w:t>Конкурентно тестване на производителността</w:t>
      </w:r>
    </w:p>
    <w:p w14:paraId="792EBE6D" w14:textId="6A526D8A" w:rsidR="00D0424B" w:rsidRDefault="00D0424B" w:rsidP="00D0424B">
      <w:pPr>
        <w:pStyle w:val="ProductList-Body"/>
        <w:ind w:left="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774124DD" w14:textId="19303B68" w:rsidR="00AE459A" w:rsidRDefault="00AE459A" w:rsidP="00D0424B">
      <w:pPr>
        <w:pStyle w:val="ProductList-Body"/>
        <w:ind w:left="158"/>
      </w:pPr>
    </w:p>
    <w:p w14:paraId="10F672C0" w14:textId="77777777" w:rsidR="00AE459A" w:rsidRDefault="00AE459A" w:rsidP="00AE459A">
      <w:pPr>
        <w:pStyle w:val="ProductList-Body"/>
        <w:keepNext/>
        <w:ind w:left="187"/>
        <w:outlineLvl w:val="2"/>
        <w:rPr>
          <w:b/>
          <w:bCs/>
          <w:color w:val="0072C6"/>
        </w:rPr>
      </w:pPr>
      <w:bookmarkStart w:id="61" w:name="GeneralTerms_GovCustomers"/>
      <w:r>
        <w:rPr>
          <w:b/>
          <w:bCs/>
          <w:color w:val="0072C6"/>
        </w:rPr>
        <w:t>Клиенти – правителствени организации</w:t>
      </w:r>
    </w:p>
    <w:bookmarkEnd w:id="61"/>
    <w:p w14:paraId="599CFBF3" w14:textId="77777777" w:rsidR="00AE459A" w:rsidRDefault="00AE459A" w:rsidP="00AE459A">
      <w:pPr>
        <w:pStyle w:val="ProductList-Body"/>
        <w:ind w:left="180"/>
      </w:pPr>
      <w:r>
        <w:t>Ако Клиентът е правителствена организация, посочените по-долу условия се прилагат за всички Онлайн услуги, които са предоставени безплатно на Клиента. Microsoft се отказва от всякакви права на компенсация от Клиента за Онлайн услугата. 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5B4C399B" w14:textId="6D78E2A4" w:rsidR="00730B3A" w:rsidRDefault="002E23CC"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62" w:name="_Toc507239504"/>
      <w:bookmarkStart w:id="63" w:name="_Toc535932750"/>
      <w:bookmarkStart w:id="64" w:name="PrivacyandSecurityTerms"/>
      <w:r>
        <w:lastRenderedPageBreak/>
        <w:t>Условия за защита на данните</w:t>
      </w:r>
      <w:bookmarkEnd w:id="62"/>
      <w:bookmarkEnd w:id="63"/>
    </w:p>
    <w:p w14:paraId="6F0AD852" w14:textId="77777777" w:rsidR="005C5D67" w:rsidRDefault="00D0424B" w:rsidP="005C5D67">
      <w:pPr>
        <w:pStyle w:val="ProductList-Body"/>
        <w:spacing w:after="120"/>
        <w:sectPr w:rsidR="005C5D67" w:rsidSect="00A61B2A">
          <w:footerReference w:type="default" r:id="rId22"/>
          <w:footerReference w:type="first" r:id="rId23"/>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5" w:name="_Toc507768549"/>
      <w:bookmarkStart w:id="66" w:name="_Toc535932751"/>
      <w:r>
        <w:t>Обсег</w:t>
      </w:r>
      <w:bookmarkEnd w:id="65"/>
      <w:bookmarkEnd w:id="66"/>
    </w:p>
    <w:p w14:paraId="0DE9646B" w14:textId="77777777" w:rsidR="006815A8" w:rsidRDefault="006815A8" w:rsidP="006815A8">
      <w:pPr>
        <w:pStyle w:val="ProductList-Body"/>
      </w:pPr>
      <w:r>
        <w:t>Условията в настоящия раздел („Условия за защита на данните</w:t>
      </w:r>
      <w:r w:rsidRPr="00A24BA4">
        <w:t>“</w:t>
      </w:r>
      <w:r>
        <w:t xml:space="preserve">)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Услугите за търсене с Bing, GitHub Enterprise, LinkedIn Sales Navigator, Microsoft Azure Stack, Microsoft Genomics и Visual Studio App Center, които се регулират от условията за поверителност и защита в приложимите </w:t>
      </w:r>
      <w:hyperlink w:anchor="OnlineServiceSpecificTerms"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7" w:name="_Toc507768550"/>
      <w:bookmarkStart w:id="68" w:name="_Toc535932752"/>
      <w:r>
        <w:t>Обработване на Клиентски данни; собственост</w:t>
      </w:r>
      <w:bookmarkEnd w:id="67"/>
      <w:bookmarkEnd w:id="68"/>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69" w:name="_Toc507768551"/>
      <w:bookmarkStart w:id="70" w:name="_Toc535932753"/>
      <w:r>
        <w:t>Разкриване на Клиентски данни</w:t>
      </w:r>
      <w:bookmarkEnd w:id="69"/>
      <w:bookmarkEnd w:id="70"/>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71" w:name="_Toc507768552"/>
      <w:bookmarkStart w:id="72" w:name="_Toc535932754"/>
      <w:r>
        <w:lastRenderedPageBreak/>
        <w:t>Обработване на Лични данни; ОРЗД</w:t>
      </w:r>
      <w:bookmarkEnd w:id="71"/>
      <w:bookmarkEnd w:id="72"/>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3" w:name="_Toc507768553"/>
      <w:bookmarkStart w:id="74" w:name="_Toc535932755"/>
      <w:r>
        <w:t>Защита на данните</w:t>
      </w:r>
      <w:bookmarkEnd w:id="73"/>
      <w:bookmarkEnd w:id="74"/>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5"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77777777"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5"/>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lastRenderedPageBreak/>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EA88611" w14:textId="77777777" w:rsidTr="005A78BD">
        <w:trPr>
          <w:trHeight w:val="288"/>
        </w:trPr>
        <w:tc>
          <w:tcPr>
            <w:tcW w:w="3092" w:type="dxa"/>
            <w:vAlign w:val="center"/>
          </w:tcPr>
          <w:p w14:paraId="03ADCF86" w14:textId="77777777" w:rsidR="005A78BD" w:rsidRPr="00231971" w:rsidRDefault="005A78BD" w:rsidP="005A78BD">
            <w:pPr>
              <w:pStyle w:val="ProductList-Body"/>
              <w:rPr>
                <w:sz w:val="16"/>
                <w:szCs w:val="16"/>
              </w:rPr>
            </w:pPr>
            <w:r>
              <w:rPr>
                <w:sz w:val="16"/>
                <w:szCs w:val="16"/>
              </w:rPr>
              <w:t>Основни услуги на платформа на бизнес приложение на Microsoft</w:t>
            </w:r>
          </w:p>
        </w:tc>
        <w:tc>
          <w:tcPr>
            <w:tcW w:w="1665" w:type="dxa"/>
            <w:vAlign w:val="center"/>
          </w:tcPr>
          <w:p w14:paraId="3DFF09B1"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77777777" w:rsidR="005A78BD" w:rsidRPr="00231971" w:rsidRDefault="005A78BD" w:rsidP="005A78BD">
            <w:pPr>
              <w:pStyle w:val="ProductList-Body"/>
              <w:rPr>
                <w:sz w:val="16"/>
                <w:szCs w:val="16"/>
              </w:rPr>
            </w:pPr>
            <w:r>
              <w:rPr>
                <w:sz w:val="16"/>
                <w:szCs w:val="16"/>
              </w:rPr>
              <w:t>Услуги за Windows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3460027A" w14:textId="77777777" w:rsidR="007D2359" w:rsidRPr="004C41FC" w:rsidRDefault="007D2359" w:rsidP="007D2359">
      <w:pPr>
        <w:pStyle w:val="ProductList-Body"/>
        <w:ind w:left="720"/>
      </w:pPr>
      <w:r>
        <w:rPr>
          <w:i/>
          <w:iCs/>
          <w:color w:val="000000" w:themeColor="text1"/>
        </w:rPr>
        <w:t xml:space="preserve">*Не включва </w:t>
      </w:r>
      <w:r>
        <w:rPr>
          <w:i/>
          <w:iCs/>
        </w:rPr>
        <w:t xml:space="preserve">Microsoft Dynamics 365 за Маркетинг, </w:t>
      </w:r>
      <w:r>
        <w:rPr>
          <w:i/>
          <w:color w:val="000000" w:themeColor="text1"/>
        </w:rPr>
        <w:t xml:space="preserve">Microsoft </w:t>
      </w:r>
      <w:r>
        <w:rPr>
          <w:i/>
          <w:iCs/>
          <w:color w:val="000000" w:themeColor="text1"/>
        </w:rPr>
        <w:t>Social Engagement, Microsoft Dynamics 365 за Таланти, Microsoft Dynamics 365 за Таланти: Набиране на кадри и Microsoft Dynamics 365 за Таланти: Новоназначени кадри и Dynamics 365 AI за Продажби.</w:t>
      </w:r>
    </w:p>
    <w:p w14:paraId="04D53C89" w14:textId="3251119F"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4"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6" w:name="_Toc507768554"/>
      <w:bookmarkStart w:id="77" w:name="_Toc535932756"/>
      <w:r w:rsidRPr="00C874C7">
        <w:t>Уведомяване за пробив в защитата</w:t>
      </w:r>
      <w:bookmarkEnd w:id="76"/>
      <w:bookmarkEnd w:id="77"/>
    </w:p>
    <w:p w14:paraId="3E6EFDAF" w14:textId="77777777" w:rsidR="00D0424B" w:rsidRDefault="00D0424B" w:rsidP="00D0424B">
      <w:pPr>
        <w:pStyle w:val="ProductList-Body"/>
      </w:pPr>
      <w:bookmarkStart w:id="78"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8"/>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9" w:name="_Toc507768555"/>
      <w:bookmarkStart w:id="80" w:name="_Toc535932757"/>
      <w:bookmarkStart w:id="81" w:name="DataTransfersandLocation"/>
      <w:r>
        <w:t>Прехвърляне и местоположение на данните</w:t>
      </w:r>
      <w:bookmarkEnd w:id="79"/>
      <w:bookmarkEnd w:id="80"/>
    </w:p>
    <w:bookmarkEnd w:id="81"/>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3685B559" w14:textId="77777777" w:rsidR="00D0424B" w:rsidRPr="00455F0E" w:rsidRDefault="00D0424B" w:rsidP="00D0424B">
      <w:pPr>
        <w:pStyle w:val="ProductList-Body"/>
        <w:ind w:left="180"/>
        <w:outlineLvl w:val="2"/>
      </w:pPr>
      <w:bookmarkStart w:id="82" w:name="LocationofCustomerDataatRest"/>
      <w:r>
        <w:rPr>
          <w:b/>
          <w:color w:val="0072C6"/>
        </w:rPr>
        <w:t>Местоположение на Клиентски данни в покой</w:t>
      </w:r>
    </w:p>
    <w:bookmarkEnd w:id="82"/>
    <w:p w14:paraId="7E601604" w14:textId="77777777" w:rsidR="00886AF8" w:rsidRPr="0044514B" w:rsidRDefault="00886AF8" w:rsidP="00886AF8">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5749D6">
        <w:rPr>
          <w:lang w:val="ru-RU"/>
        </w:rPr>
        <w:t>“</w:t>
      </w:r>
      <w:r>
        <w:t>), както следва:</w:t>
      </w:r>
    </w:p>
    <w:p w14:paraId="4739A1C5" w14:textId="51EE0230" w:rsidR="00886AF8" w:rsidRPr="0044514B" w:rsidRDefault="00886AF8" w:rsidP="00886AF8">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(3) файловете, качени в OneDrive за бизнеса, и (4) съдържание на проекти, качено в Project Online.</w:t>
      </w:r>
    </w:p>
    <w:p w14:paraId="2BC1EDB5" w14:textId="77777777" w:rsidR="00D0424B" w:rsidRPr="00D32837" w:rsidRDefault="00D0424B" w:rsidP="00627D56">
      <w:pPr>
        <w:pStyle w:val="ProductList-Body"/>
        <w:numPr>
          <w:ilvl w:val="1"/>
          <w:numId w:val="3"/>
        </w:numPr>
        <w:ind w:left="900"/>
      </w:pPr>
      <w:r>
        <w:rPr>
          <w:b/>
          <w:bCs/>
        </w:rPr>
        <w:t>Онлайн услуги на Microsoft Intune</w:t>
      </w:r>
      <w:r w:rsidRPr="00EB5739">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802FED">
        <w:rPr>
          <w:lang w:val="ru-RU"/>
        </w:rPr>
        <w:t>“</w:t>
      </w:r>
      <w:r>
        <w:t xml:space="preserve"> в Центъра за сигурност на Microsoft Intune.</w:t>
      </w:r>
    </w:p>
    <w:p w14:paraId="49C90555" w14:textId="32D6DC81" w:rsidR="00D0424B" w:rsidRDefault="00D0424B" w:rsidP="00627D56">
      <w:pPr>
        <w:pStyle w:val="ProductList-Body"/>
        <w:numPr>
          <w:ilvl w:val="1"/>
          <w:numId w:val="3"/>
        </w:numPr>
        <w:ind w:left="900"/>
      </w:pPr>
      <w:r>
        <w:rPr>
          <w:b/>
          <w:bCs/>
        </w:rPr>
        <w:t>Основни услуги на платформа на бизнес приложение на Microsoft</w:t>
      </w:r>
      <w:r w:rsidRPr="00EB5739">
        <w:rPr>
          <w:b/>
        </w:rPr>
        <w:t>.</w:t>
      </w:r>
      <w:r>
        <w:t xml:space="preserve"> Ако Клиентът осигурява своя клиент в Австралия, Канада, Тихоокеанска Азия, Индия, Япония, Европейския съюз, Обединеното кралство или САЩ, Microsoft ще съхранява 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3FDE59C8" w14:textId="3905E8A5" w:rsidR="00D0424B" w:rsidRDefault="00D0424B" w:rsidP="00627D56">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072A5258"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56D26AA" w14:textId="77777777" w:rsidR="005A78BD" w:rsidRPr="00841C87" w:rsidRDefault="005A78BD" w:rsidP="005A78BD">
      <w:pPr>
        <w:pStyle w:val="ProductList-Body"/>
        <w:keepNext/>
        <w:numPr>
          <w:ilvl w:val="1"/>
          <w:numId w:val="3"/>
        </w:numPr>
        <w:ind w:left="900"/>
      </w:pPr>
      <w:r>
        <w:rPr>
          <w:b/>
          <w:bCs/>
        </w:rPr>
        <w:t>Услуги за Windows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83" w:name="_Toc507768556"/>
      <w:bookmarkStart w:id="84" w:name="_Toc535932758"/>
      <w:r>
        <w:t>Съхранение и изтриване на данните</w:t>
      </w:r>
      <w:bookmarkEnd w:id="83"/>
      <w:bookmarkEnd w:id="84"/>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85" w:name="_Toc507768557"/>
      <w:bookmarkStart w:id="86" w:name="_Toc535932759"/>
      <w:r>
        <w:t>Ангажимент за поверителност на лицето, обработващо данните</w:t>
      </w:r>
      <w:bookmarkEnd w:id="85"/>
      <w:bookmarkEnd w:id="86"/>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7" w:name="_Toc507768558"/>
      <w:bookmarkStart w:id="88" w:name="_Toc535932760"/>
      <w:r>
        <w:t>Уведомления и мерки за контрол при използването на Подизпълнители</w:t>
      </w:r>
      <w:bookmarkEnd w:id="87"/>
      <w:bookmarkEnd w:id="88"/>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9" w:name="_Toc507768559"/>
      <w:bookmarkStart w:id="90" w:name="_Toc535932761"/>
      <w:r>
        <w:t>Образователни институции</w:t>
      </w:r>
      <w:bookmarkEnd w:id="89"/>
      <w:bookmarkEnd w:id="90"/>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4"/>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91" w:name="_Toc489605580"/>
      <w:bookmarkStart w:id="92" w:name="_Toc487134016"/>
      <w:bookmarkStart w:id="93" w:name="_Toc535932762"/>
      <w:bookmarkStart w:id="94" w:name="HIPPA"/>
      <w:r w:rsidRPr="00D506D1">
        <w:t>Бизнес сътрудник по HIPAA</w:t>
      </w:r>
      <w:bookmarkEnd w:id="91"/>
      <w:bookmarkEnd w:id="92"/>
      <w:bookmarkEnd w:id="93"/>
    </w:p>
    <w:bookmarkEnd w:id="94"/>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5" w:name="_Toc535932763"/>
      <w:r>
        <w:t>Начини за връзка с Microsoft</w:t>
      </w:r>
      <w:bookmarkEnd w:id="95"/>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53E04CD3" w14:textId="77777777" w:rsidR="00F810E5" w:rsidRPr="00690C65"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96" w:name="_Toc507768562"/>
      <w:bookmarkStart w:id="97" w:name="_Toc535932764"/>
      <w:bookmarkStart w:id="98" w:name="AppendixA_CoreOnlineServices"/>
      <w:bookmarkStart w:id="99" w:name="_Toc431459514"/>
      <w:bookmarkStart w:id="100" w:name="DataProcessingTerms"/>
      <w:r>
        <w:t>Приложение A – Основни онлайн услуги</w:t>
      </w:r>
      <w:bookmarkEnd w:id="96"/>
      <w:bookmarkEnd w:id="97"/>
    </w:p>
    <w:bookmarkEnd w:id="98"/>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99"/>
    </w:p>
    <w:bookmarkEnd w:id="100"/>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101" w:name="DPTOnlineServicesTable"/>
            <w:r w:rsidRPr="00EC084B">
              <w:rPr>
                <w:color w:val="FFFFFF" w:themeColor="background1"/>
                <w:sz w:val="16"/>
                <w:szCs w:val="16"/>
              </w:rPr>
              <w:t>Онлайн услуги</w:t>
            </w:r>
          </w:p>
        </w:tc>
      </w:tr>
      <w:bookmarkEnd w:id="101"/>
      <w:tr w:rsidR="005E34B0"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50A8DCD8" w:rsidR="005E34B0" w:rsidRDefault="005E34B0" w:rsidP="005E34B0">
            <w:pPr>
              <w:pStyle w:val="ProductList-Body"/>
              <w:rPr>
                <w:sz w:val="16"/>
                <w:szCs w:val="16"/>
              </w:rPr>
            </w:pPr>
            <w:r w:rsidRPr="00902117">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5391BF79" w:rsidR="005E34B0" w:rsidRDefault="005E34B0" w:rsidP="005E34B0">
            <w:pPr>
              <w:pStyle w:val="ProductList-Body"/>
              <w:rPr>
                <w:sz w:val="16"/>
                <w:szCs w:val="16"/>
              </w:rPr>
            </w:pPr>
            <w:r w:rsidRPr="00902117">
              <w:rPr>
                <w:sz w:val="16"/>
                <w:szCs w:val="16"/>
              </w:rPr>
              <w:t>Следните услуги, всяка като самостоятелна услуга или като включена в план или приложение, обозначени за Dynamics 365: Dynamics 365 за Обслужване на клиенти Enterprise, Dynamics 365 за Обслужване на клиенти Professional, Dynamics 365 за Обслужване на място, Dynamics 365 Business Central, Dynamics 365 за Финанси и</w:t>
            </w:r>
            <w:r>
              <w:rPr>
                <w:sz w:val="16"/>
                <w:szCs w:val="16"/>
                <w:lang w:val="en-US"/>
              </w:rPr>
              <w:t> </w:t>
            </w:r>
            <w:r w:rsidRPr="00902117">
              <w:rPr>
                <w:sz w:val="16"/>
                <w:szCs w:val="16"/>
              </w:rPr>
              <w:t>Операции, Dynamics 365 за Маркетинг, Dynamics 365 за Автоматизация на услуги по проект, Dynamics 365 за Продажби на дребно, Microsoft Dynamics 365 за Таланти, Microsoft Dynamics 365 за Таланти: Набиране на кадри, Dynamics 365 за Таланти: Новоназначени кадри, Dynamics 365 за Продажби Enterprise, Dynamics 365 за Продажби Professional и Microsoft Social Engagement. Основните услуги на Dynamics 365 не включват: (1) Услуги на Dynamics</w:t>
            </w:r>
            <w:r>
              <w:rPr>
                <w:sz w:val="16"/>
                <w:szCs w:val="16"/>
                <w:lang w:val="en-US"/>
              </w:rPr>
              <w:t> </w:t>
            </w:r>
            <w:r w:rsidRPr="00902117">
              <w:rPr>
                <w:sz w:val="16"/>
                <w:szCs w:val="16"/>
              </w:rPr>
              <w:t>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w:t>
            </w:r>
            <w:r>
              <w:rPr>
                <w:sz w:val="16"/>
                <w:szCs w:val="16"/>
                <w:lang w:val="en-US"/>
              </w:rPr>
              <w:t> </w:t>
            </w:r>
            <w:r w:rsidRPr="00902117">
              <w:rPr>
                <w:sz w:val="16"/>
                <w:szCs w:val="16"/>
              </w:rPr>
              <w:t>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370CDA" w:rsidRPr="00EC084B" w14:paraId="5332387B" w14:textId="77777777" w:rsidTr="008553F6">
        <w:tc>
          <w:tcPr>
            <w:tcW w:w="2610" w:type="dxa"/>
            <w:vAlign w:val="center"/>
          </w:tcPr>
          <w:p w14:paraId="26D2A581" w14:textId="0C36C876" w:rsidR="00370CDA" w:rsidRPr="00EC084B" w:rsidRDefault="00370CDA" w:rsidP="00370CDA">
            <w:pPr>
              <w:pStyle w:val="ProductList-Body"/>
              <w:rPr>
                <w:sz w:val="16"/>
                <w:szCs w:val="16"/>
              </w:rPr>
            </w:pPr>
            <w:r>
              <w:rPr>
                <w:sz w:val="16"/>
                <w:szCs w:val="16"/>
              </w:rPr>
              <w:t>Услуги на Office 365</w:t>
            </w:r>
          </w:p>
        </w:tc>
        <w:tc>
          <w:tcPr>
            <w:tcW w:w="8190" w:type="dxa"/>
          </w:tcPr>
          <w:p w14:paraId="7A24071F" w14:textId="3677B95E" w:rsidR="00370CDA" w:rsidRPr="00EC084B" w:rsidRDefault="00370CDA" w:rsidP="00370CDA">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102" w:name="_Hlk498519502"/>
            <w:r>
              <w:rPr>
                <w:sz w:val="16"/>
                <w:szCs w:val="16"/>
              </w:rPr>
              <w:t>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Microsoft To-Do, Office 365 Advanced Threat Protection, Office 365 Video, Office Online, OneDrive за бизнеса, Outlook Customer Manager, Project Online (с изключение на Roadmap), SharePoint Online, Skype за бизнеса онлайн, Sway, Yammer Enterprise</w:t>
            </w:r>
            <w:bookmarkEnd w:id="102"/>
            <w:r>
              <w:rPr>
                <w:sz w:val="16"/>
                <w:szCs w:val="16"/>
              </w:rPr>
              <w:t xml:space="preserve"> и групи от организации на Клиента, управлявани чрез портала за администриране на Kaizala Pro.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w:t>
            </w:r>
            <w:r w:rsidRPr="005E672B">
              <w:rPr>
                <w:sz w:val="16"/>
                <w:szCs w:val="16"/>
              </w:rPr>
              <w:t>„</w:t>
            </w:r>
            <w:r>
              <w:rPr>
                <w:sz w:val="16"/>
                <w:szCs w:val="16"/>
              </w:rPr>
              <w:t>за Office 365</w:t>
            </w:r>
            <w:r w:rsidRPr="005E672B">
              <w:rPr>
                <w:sz w:val="16"/>
                <w:szCs w:val="16"/>
              </w:rPr>
              <w:t>“</w:t>
            </w:r>
            <w:r>
              <w:rPr>
                <w:sz w:val="16"/>
                <w:szCs w:val="16"/>
              </w:rPr>
              <w:t>.</w:t>
            </w:r>
          </w:p>
        </w:tc>
      </w:tr>
      <w:tr w:rsidR="006815A8" w:rsidRPr="00EC084B" w14:paraId="6F8C7F66" w14:textId="77777777" w:rsidTr="008553F6">
        <w:tc>
          <w:tcPr>
            <w:tcW w:w="2610" w:type="dxa"/>
            <w:vAlign w:val="center"/>
          </w:tcPr>
          <w:p w14:paraId="48ADA937" w14:textId="377E7449" w:rsidR="006815A8" w:rsidRPr="00EC084B" w:rsidRDefault="006815A8" w:rsidP="006815A8">
            <w:pPr>
              <w:pStyle w:val="ProductList-Body"/>
              <w:rPr>
                <w:sz w:val="16"/>
                <w:szCs w:val="16"/>
              </w:rPr>
            </w:pPr>
            <w:bookmarkStart w:id="103" w:name="MicrosoftAzureCoreServices"/>
            <w:r>
              <w:rPr>
                <w:sz w:val="16"/>
                <w:szCs w:val="16"/>
              </w:rPr>
              <w:t>Основни услуги на Microsoft Azure</w:t>
            </w:r>
            <w:bookmarkEnd w:id="103"/>
          </w:p>
        </w:tc>
        <w:tc>
          <w:tcPr>
            <w:tcW w:w="8190" w:type="dxa"/>
          </w:tcPr>
          <w:p w14:paraId="49417759" w14:textId="7562E8AF" w:rsidR="006815A8" w:rsidRPr="008553F6" w:rsidRDefault="006815A8" w:rsidP="006815A8">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Service, Azure Cosmos DB (преди DocumentDB), База данни за MySQL в Azure, База данни за PostgreSQL в Azure, Azure Databricks, Azure DevOps Services, Azure DevTest Labs, Azure DNS, Azure Information Protection (включително Azure Rights Management), Azure Kubernetes Service, Azure Resource Manager,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Redis Cache,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370CDA" w:rsidRPr="00EC084B" w14:paraId="38A83973" w14:textId="77777777" w:rsidTr="008553F6">
        <w:tc>
          <w:tcPr>
            <w:tcW w:w="2610" w:type="dxa"/>
            <w:vAlign w:val="center"/>
          </w:tcPr>
          <w:p w14:paraId="4A3C871E" w14:textId="648CFCC4" w:rsidR="00370CDA" w:rsidRPr="00EC084B" w:rsidRDefault="00370CDA" w:rsidP="00370CDA">
            <w:pPr>
              <w:pStyle w:val="ProductList-Body"/>
              <w:rPr>
                <w:sz w:val="16"/>
                <w:szCs w:val="16"/>
              </w:rPr>
            </w:pPr>
            <w:r>
              <w:rPr>
                <w:sz w:val="16"/>
                <w:szCs w:val="16"/>
              </w:rPr>
              <w:t>Основни услуги на платформа на бизнес приложение на Microsoft</w:t>
            </w:r>
          </w:p>
        </w:tc>
        <w:tc>
          <w:tcPr>
            <w:tcW w:w="8190" w:type="dxa"/>
          </w:tcPr>
          <w:p w14:paraId="0F18775F" w14:textId="4E985AA1" w:rsidR="00370CDA" w:rsidRPr="00886AF8" w:rsidRDefault="00370CDA" w:rsidP="00370CDA">
            <w:pPr>
              <w:pStyle w:val="ProductList-Body"/>
              <w:rPr>
                <w:spacing w:val="-2"/>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r w:rsidR="005A78BD" w:rsidRPr="00EC084B" w14:paraId="33A1989B" w14:textId="77777777" w:rsidTr="008553F6">
        <w:tc>
          <w:tcPr>
            <w:tcW w:w="2610" w:type="dxa"/>
            <w:vAlign w:val="center"/>
          </w:tcPr>
          <w:p w14:paraId="63AB1280" w14:textId="77F0F81E" w:rsidR="005A78BD" w:rsidRPr="00D506D1" w:rsidRDefault="005A78BD" w:rsidP="005A78BD">
            <w:pPr>
              <w:pStyle w:val="ProductList-Body"/>
              <w:rPr>
                <w:sz w:val="16"/>
                <w:szCs w:val="16"/>
              </w:rPr>
            </w:pPr>
            <w:r>
              <w:rPr>
                <w:sz w:val="16"/>
                <w:szCs w:val="16"/>
              </w:rPr>
              <w:t>Услуги за Windows Defender Advanced Threat Protection</w:t>
            </w:r>
          </w:p>
        </w:tc>
        <w:tc>
          <w:tcPr>
            <w:tcW w:w="8190" w:type="dxa"/>
          </w:tcPr>
          <w:p w14:paraId="34F199AF" w14:textId="726BA004" w:rsidR="005A78BD" w:rsidRPr="003D3310" w:rsidRDefault="005A78BD" w:rsidP="005A78BD">
            <w:pPr>
              <w:pStyle w:val="ProductList-Body"/>
              <w:rPr>
                <w:spacing w:val="-2"/>
                <w:sz w:val="16"/>
                <w:szCs w:val="16"/>
              </w:rPr>
            </w:pPr>
            <w:r>
              <w:rPr>
                <w:sz w:val="16"/>
                <w:szCs w:val="16"/>
              </w:rPr>
              <w:t>Следните части от услуги в облака на Windows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4" w:name="AppendixB_SecurityMeasures"/>
      <w:bookmarkStart w:id="105" w:name="_Toc507768563"/>
      <w:bookmarkStart w:id="106" w:name="_Toc535932765"/>
      <w:bookmarkStart w:id="107" w:name="DataProcessingTerms_DataatRest"/>
      <w:bookmarkStart w:id="108" w:name="_Toc457466419"/>
      <w:bookmarkStart w:id="109" w:name="_Toc453946599"/>
      <w:r>
        <w:t xml:space="preserve">Приложение B – </w:t>
      </w:r>
      <w:bookmarkStart w:id="110" w:name="DataProcessingTerms_Security"/>
      <w:bookmarkStart w:id="111" w:name="_Toc507239523"/>
      <w:r>
        <w:t>Мерки за</w:t>
      </w:r>
      <w:bookmarkEnd w:id="110"/>
      <w:bookmarkEnd w:id="111"/>
      <w:r>
        <w:t xml:space="preserve"> защита</w:t>
      </w:r>
      <w:bookmarkEnd w:id="104"/>
      <w:bookmarkEnd w:id="105"/>
      <w:bookmarkEnd w:id="106"/>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07"/>
    <w:bookmarkEnd w:id="108"/>
    <w:bookmarkEnd w:id="109"/>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09624C">
            <w:pPr>
              <w:pStyle w:val="ProductList-Body"/>
              <w:keepNext/>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3526FB94" w14:textId="77777777" w:rsidR="00F810E5" w:rsidRPr="00690C65"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2" w:name="OnlineServiceSpecificTerms"/>
      <w:bookmarkStart w:id="113" w:name="_Toc510089857"/>
      <w:bookmarkStart w:id="114" w:name="_Toc535932766"/>
      <w:r>
        <w:t>Специфични условия за Онлайн услуги</w:t>
      </w:r>
      <w:bookmarkEnd w:id="112"/>
      <w:bookmarkEnd w:id="113"/>
      <w:bookmarkEnd w:id="114"/>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15" w:name="_Toc535932767"/>
      <w:bookmarkStart w:id="116" w:name="MicrosoftAzureServices"/>
      <w:r>
        <w:t>Microsoft</w:t>
      </w:r>
      <w:r w:rsidRPr="00B95770">
        <w:rPr>
          <w:lang w:val="bg-BG"/>
        </w:rPr>
        <w:t xml:space="preserve"> </w:t>
      </w:r>
      <w:r w:rsidRPr="00000F05">
        <w:t>Azure</w:t>
      </w:r>
      <w:r w:rsidRPr="00B95770">
        <w:rPr>
          <w:lang w:val="bg-BG"/>
        </w:rPr>
        <w:t xml:space="preserve"> </w:t>
      </w:r>
      <w:r>
        <w:t>Services</w:t>
      </w:r>
      <w:bookmarkEnd w:id="115"/>
    </w:p>
    <w:bookmarkEnd w:id="116"/>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8" w:anchor="services" w:history="1">
        <w:r w:rsidRPr="005E55A6">
          <w:rPr>
            <w:rStyle w:val="Hyperlink"/>
          </w:rPr>
          <w:t>http://azure.microsoft.com/en-us/regions/#services</w:t>
        </w:r>
      </w:hyperlink>
      <w:r>
        <w:t>.</w:t>
      </w:r>
    </w:p>
    <w:p w14:paraId="493F3500" w14:textId="77777777" w:rsidR="00370CDA" w:rsidRDefault="00370CDA" w:rsidP="00370CDA">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29" w:history="1">
        <w:r>
          <w:rPr>
            <w:rStyle w:val="Hyperlink"/>
          </w:rPr>
          <w:t>https://aka.ms/r1j7jq</w:t>
        </w:r>
      </w:hyperlink>
      <w:r>
        <w:t>.</w:t>
      </w:r>
    </w:p>
    <w:p w14:paraId="3D741CB7" w14:textId="139834F0" w:rsidR="003A3791" w:rsidRDefault="003A3791" w:rsidP="00370CDA">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5E34B0">
      <w:pPr>
        <w:pStyle w:val="ProductList-Body"/>
        <w:keepNext/>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41036C4B" w14:textId="77777777" w:rsidR="00370CDA" w:rsidRDefault="00370CDA" w:rsidP="00370CDA">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2" w:history="1">
        <w:r>
          <w:rPr>
            <w:rStyle w:val="Hyperlink"/>
          </w:rPr>
          <w:t>http://azure.microsoft.com/en-us/support/legal/store-terms</w:t>
        </w:r>
      </w:hyperlink>
      <w:hyperlink r:id="rId33" w:history="1"/>
      <w:r>
        <w:t>.</w:t>
      </w:r>
    </w:p>
    <w:p w14:paraId="7B684262" w14:textId="307D21A5" w:rsidR="00290EAE" w:rsidRDefault="00290EAE" w:rsidP="00272578">
      <w:pPr>
        <w:pStyle w:val="ProductList-Body"/>
      </w:pPr>
    </w:p>
    <w:p w14:paraId="19B76085" w14:textId="77777777" w:rsidR="003A3791" w:rsidRPr="008D5741" w:rsidRDefault="003A3791" w:rsidP="003A3791">
      <w:pPr>
        <w:pStyle w:val="ProductList-Offering2Heading"/>
        <w:outlineLvl w:val="2"/>
        <w:rPr>
          <w:lang w:val="bg-BG"/>
        </w:rPr>
      </w:pPr>
      <w:bookmarkStart w:id="117" w:name="MicrosoftTranslator"/>
      <w:bookmarkStart w:id="118" w:name="_Toc449618403"/>
      <w:bookmarkStart w:id="119" w:name="_Toc445967470"/>
      <w:r w:rsidRPr="008D5741">
        <w:rPr>
          <w:lang w:val="bg-BG"/>
        </w:rPr>
        <w:tab/>
      </w:r>
      <w:bookmarkStart w:id="120" w:name="_Toc509825512"/>
      <w:bookmarkStart w:id="121" w:name="_Toc510880769"/>
      <w:bookmarkStart w:id="122" w:name="_Toc535932768"/>
      <w:r>
        <w:t>Azure</w:t>
      </w:r>
      <w:r w:rsidRPr="008D5741">
        <w:rPr>
          <w:lang w:val="bg-BG"/>
        </w:rPr>
        <w:t xml:space="preserve"> </w:t>
      </w:r>
      <w:r>
        <w:t>Maps</w:t>
      </w:r>
      <w:bookmarkEnd w:id="120"/>
      <w:bookmarkEnd w:id="121"/>
      <w:bookmarkEnd w:id="122"/>
    </w:p>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38D1B416" w14:textId="77777777" w:rsidR="003A3791" w:rsidRDefault="003A3791" w:rsidP="003A3791">
      <w:pPr>
        <w:pStyle w:val="ProductList-ClauseHeading"/>
        <w:keepNext w:val="0"/>
      </w:pPr>
      <w:r>
        <w:t>Резултати от API</w:t>
      </w:r>
    </w:p>
    <w:p w14:paraId="5FF6912C" w14:textId="77777777" w:rsidR="003A3791" w:rsidRPr="00006432" w:rsidRDefault="003A3791" w:rsidP="003A3791">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225EA6">
        <w:rPr>
          <w:lang w:val="ru-RU"/>
        </w:rPr>
        <w:t>“</w:t>
      </w:r>
      <w:r>
        <w:t>) с цел мащабиране на тези Резултати за обслужване на няколко потребители.</w:t>
      </w:r>
    </w:p>
    <w:p w14:paraId="112C3561" w14:textId="77777777" w:rsidR="003A3791" w:rsidRDefault="003A3791" w:rsidP="003A3791">
      <w:pPr>
        <w:pStyle w:val="ProductList-Body"/>
      </w:pPr>
    </w:p>
    <w:p w14:paraId="68088F65" w14:textId="77777777" w:rsidR="003A3791" w:rsidRDefault="003A3791" w:rsidP="003A3791">
      <w:pPr>
        <w:pStyle w:val="ProductList-Body"/>
      </w:pPr>
      <w:r>
        <w:t>Кеширането на Резултати в браузъра на дадено устройство или клиент е разрешено, ако целта на кеширането е съкращаване на закъсненията на услугата, която използвате в този браузър на устройство или клиент. Резултатите не може да се съхраняват за период, по-дълъг от: по-краткия от следните периоди: (i) периода на валидност, указан във върнатите заглавки; или (ii) 30 дни.</w:t>
      </w:r>
    </w:p>
    <w:p w14:paraId="2B7208A2" w14:textId="77777777" w:rsidR="003A3791" w:rsidRPr="00006432" w:rsidRDefault="003A3791" w:rsidP="003A3791">
      <w:pPr>
        <w:pStyle w:val="ProductList-Body"/>
      </w:pPr>
    </w:p>
    <w:p w14:paraId="50C1FAC1" w14:textId="77777777" w:rsidR="003A3791" w:rsidRPr="00006432" w:rsidRDefault="003A3791" w:rsidP="003A3791">
      <w:pPr>
        <w:pStyle w:val="ProductList-Body"/>
      </w:pPr>
      <w:bookmarkStart w:id="123" w:name="_Hlk509835802"/>
      <w:r>
        <w:t>Нямате право да показвате които и да е Резултати в което и да е съдържание или база данни за географски карти на трети лица.</w:t>
      </w:r>
    </w:p>
    <w:bookmarkEnd w:id="123"/>
    <w:p w14:paraId="3CBD9807" w14:textId="77777777" w:rsidR="003A3791" w:rsidRDefault="003A3791" w:rsidP="003A3791">
      <w:pPr>
        <w:pStyle w:val="ProductList-Body"/>
      </w:pPr>
    </w:p>
    <w:p w14:paraId="507E1D2F" w14:textId="77777777" w:rsidR="003A3791" w:rsidRDefault="003A3791" w:rsidP="003A3791">
      <w:pPr>
        <w:pStyle w:val="ProductList-ClauseHeading"/>
        <w:keepNext w:val="0"/>
      </w:pPr>
      <w:r>
        <w:t>Данни на карти</w:t>
      </w:r>
    </w:p>
    <w:p w14:paraId="11326959" w14:textId="77777777" w:rsidR="003A3791" w:rsidRPr="00C228A5" w:rsidRDefault="003A3791" w:rsidP="003A3791">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4" w:history="1">
        <w:r>
          <w:rPr>
            <w:rStyle w:val="Hyperlink"/>
          </w:rPr>
          <w:t>https://www.tomtom.com/en_GB/thirdpartyproductterms/</w:t>
        </w:r>
      </w:hyperlink>
      <w:r>
        <w:t>) на TomTom.</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0719D59" w14:textId="77777777" w:rsidR="003A3791" w:rsidRDefault="003A3791" w:rsidP="003A3791">
      <w:pPr>
        <w:pStyle w:val="ProductList-ClauseHeading"/>
        <w:keepNext w:val="0"/>
      </w:pPr>
      <w:r>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5F424A4B" w14:textId="77777777" w:rsidR="003A3791" w:rsidRPr="00683A2B" w:rsidRDefault="002E23CC"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30D4FF2E" w14:textId="62105061" w:rsidR="001B7568" w:rsidRPr="00287CA4" w:rsidRDefault="001B7568" w:rsidP="001B7568">
      <w:pPr>
        <w:pStyle w:val="ProductList-Offering2Heading"/>
        <w:outlineLvl w:val="2"/>
        <w:rPr>
          <w:lang w:val="bg-BG"/>
        </w:rPr>
      </w:pPr>
      <w:r w:rsidRPr="00287CA4">
        <w:rPr>
          <w:lang w:val="bg-BG"/>
        </w:rPr>
        <w:tab/>
      </w:r>
      <w:bookmarkStart w:id="124" w:name="_Toc484158292"/>
      <w:bookmarkStart w:id="125" w:name="_Toc535932769"/>
      <w:r>
        <w:t>Microsoft</w:t>
      </w:r>
      <w:r w:rsidRPr="00287CA4">
        <w:rPr>
          <w:lang w:val="bg-BG"/>
        </w:rPr>
        <w:t xml:space="preserve"> </w:t>
      </w:r>
      <w:r>
        <w:t>Azure</w:t>
      </w:r>
      <w:r w:rsidRPr="00287CA4">
        <w:rPr>
          <w:lang w:val="bg-BG"/>
        </w:rPr>
        <w:t xml:space="preserve"> </w:t>
      </w:r>
      <w:r>
        <w:t>Stack</w:t>
      </w:r>
      <w:bookmarkEnd w:id="124"/>
      <w:bookmarkEnd w:id="125"/>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5"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2E23CC"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4BDD8E18" w14:textId="38387933" w:rsidR="003A3791" w:rsidRPr="008D5741" w:rsidRDefault="003A3791" w:rsidP="007D2359">
      <w:pPr>
        <w:pStyle w:val="ProductList-Offering2Heading"/>
        <w:ind w:firstLine="158"/>
        <w:outlineLvl w:val="2"/>
        <w:rPr>
          <w:lang w:val="bg-BG"/>
        </w:rPr>
      </w:pPr>
      <w:bookmarkStart w:id="126" w:name="MicrosoftCognitiveServices"/>
      <w:bookmarkStart w:id="127" w:name="_Toc510880771"/>
      <w:bookmarkStart w:id="128" w:name="_Toc510115105"/>
      <w:bookmarkStart w:id="129" w:name="_Toc535932770"/>
      <w:bookmarkStart w:id="130" w:name="_Toc494738672"/>
      <w:bookmarkStart w:id="131" w:name="_Toc476476610"/>
      <w:bookmarkStart w:id="132" w:name="_Toc459970714"/>
      <w:bookmarkStart w:id="133" w:name="_Toc457466428"/>
      <w:bookmarkStart w:id="134" w:name="AzureActiveDirectoryBasic"/>
      <w:bookmarkStart w:id="135" w:name="_Toc437590238"/>
      <w:bookmarkStart w:id="136" w:name="_Toc435790944"/>
      <w:bookmarkEnd w:id="117"/>
      <w:bookmarkEnd w:id="118"/>
      <w:bookmarkEnd w:id="119"/>
      <w:r w:rsidRPr="008D5741">
        <w:rPr>
          <w:lang w:val="bg-BG"/>
        </w:rPr>
        <w:t xml:space="preserve">Услуги за търсене с </w:t>
      </w:r>
      <w:r>
        <w:t>Bing</w:t>
      </w:r>
      <w:bookmarkEnd w:id="126"/>
      <w:bookmarkEnd w:id="127"/>
      <w:bookmarkEnd w:id="128"/>
      <w:bookmarkEnd w:id="129"/>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6"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37"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p w14:paraId="26B7AC4D" w14:textId="77777777" w:rsidR="003A3791" w:rsidRPr="001349C6" w:rsidRDefault="002E23CC"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6F59C61C" w14:textId="11215D51" w:rsidR="003A3791" w:rsidRPr="007D2359" w:rsidRDefault="003A3791" w:rsidP="007D2359">
      <w:pPr>
        <w:pStyle w:val="ProductList-Offering2Heading"/>
        <w:ind w:firstLine="158"/>
        <w:outlineLvl w:val="2"/>
        <w:rPr>
          <w:lang w:val="bg-BG"/>
        </w:rPr>
      </w:pPr>
      <w:bookmarkStart w:id="137" w:name="_Toc510880772"/>
      <w:bookmarkStart w:id="138" w:name="_Toc535932771"/>
      <w:r w:rsidRPr="003A3791">
        <w:rPr>
          <w:lang w:val="bg-BG"/>
        </w:rPr>
        <w:t xml:space="preserve">Когнитивни услуги на </w:t>
      </w:r>
      <w:r w:rsidRPr="007D2359">
        <w:rPr>
          <w:lang w:val="bg-BG"/>
        </w:rPr>
        <w:t>Microsoft</w:t>
      </w:r>
      <w:bookmarkEnd w:id="137"/>
      <w:bookmarkEnd w:id="138"/>
    </w:p>
    <w:p w14:paraId="62120C97" w14:textId="77777777" w:rsidR="003A3791" w:rsidRDefault="003A3791" w:rsidP="003A3791">
      <w:pPr>
        <w:pStyle w:val="ProductList-ClauseHeading"/>
        <w:keepNext w:val="0"/>
      </w:pPr>
      <w:r>
        <w:t>Ограничение за използване на резултатите от услугите за Microsoft Translator и Услугите за търсене с Bing от страна на Клиента</w:t>
      </w:r>
    </w:p>
    <w:p w14:paraId="6979F6C3" w14:textId="77777777" w:rsidR="003A3791" w:rsidRPr="00F86985" w:rsidRDefault="003A3791" w:rsidP="003A3791">
      <w:pPr>
        <w:pStyle w:val="ProductList-Body"/>
      </w:pPr>
      <w:r>
        <w:t>Клиентът няма право да използва данни от Услугите за търсене с Bing или Microsoft Translator с цел разработването или предлагането на подобна услуга, базирана на машинно обучаваща се услуга.</w:t>
      </w:r>
    </w:p>
    <w:p w14:paraId="06FC84FD" w14:textId="77777777" w:rsidR="003A3791" w:rsidRPr="00F86985" w:rsidRDefault="003A3791" w:rsidP="003A3791">
      <w:pPr>
        <w:pStyle w:val="ProductList-Body"/>
      </w:pPr>
    </w:p>
    <w:p w14:paraId="208691D6" w14:textId="77777777" w:rsidR="003A3791" w:rsidRPr="00F86985" w:rsidRDefault="003A3791" w:rsidP="003A3791">
      <w:pPr>
        <w:pStyle w:val="ProductList-ClauseHeading"/>
        <w:keepNext w:val="0"/>
      </w:pPr>
      <w:r>
        <w:t>Разпространение на Microsoft Translator</w:t>
      </w:r>
    </w:p>
    <w:p w14:paraId="659593DC" w14:textId="77777777" w:rsidR="003A3791" w:rsidRPr="00F86985" w:rsidRDefault="003A3791" w:rsidP="003A379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365645F3" w14:textId="77777777" w:rsidR="003A3791" w:rsidRPr="009A17A9" w:rsidRDefault="003A3791" w:rsidP="003A3791">
      <w:pPr>
        <w:pStyle w:val="ProductList-Body"/>
      </w:pPr>
    </w:p>
    <w:p w14:paraId="26C64BC1" w14:textId="77777777" w:rsidR="003A3791" w:rsidRPr="00F86985" w:rsidRDefault="003A3791" w:rsidP="003A3791">
      <w:pPr>
        <w:pStyle w:val="ProductList-ClauseHeading"/>
        <w:keepNext w:val="0"/>
      </w:pPr>
      <w:r>
        <w:t>Неактивни конфигурации на Когнитивни услуги и модели по избор</w:t>
      </w:r>
    </w:p>
    <w:p w14:paraId="2054E1BD" w14:textId="77777777" w:rsidR="003A3791" w:rsidRPr="00A6032E" w:rsidRDefault="003A3791" w:rsidP="003A3791">
      <w:pPr>
        <w:pStyle w:val="ProductList-Body"/>
        <w:rPr>
          <w:lang w:val="ru-RU"/>
        </w:rPr>
      </w:pPr>
      <w:r>
        <w:t xml:space="preserve">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 </w:t>
      </w:r>
    </w:p>
    <w:p w14:paraId="7364D318" w14:textId="77777777" w:rsidR="003A3791" w:rsidRPr="00F86985" w:rsidRDefault="002E23CC"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39" w:name="_Toc535932772"/>
      <w:r>
        <w:t>Microsoft</w:t>
      </w:r>
      <w:r w:rsidRPr="000648ED">
        <w:rPr>
          <w:lang w:val="bg-BG"/>
        </w:rPr>
        <w:t xml:space="preserve"> Геномика</w:t>
      </w:r>
      <w:bookmarkEnd w:id="130"/>
      <w:bookmarkEnd w:id="139"/>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2E23CC"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40" w:name="_Toc535932773"/>
      <w:r w:rsidRPr="005A4452">
        <w:rPr>
          <w:lang w:val="bg-BG"/>
        </w:rPr>
        <w:t>Център за приложения Visual Studio</w:t>
      </w:r>
      <w:bookmarkEnd w:id="140"/>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hyperlink r:id="rId3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2E23CC"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41" w:name="_Toc535932774"/>
      <w:r w:rsidRPr="008834A3">
        <w:rPr>
          <w:lang w:val="bg-BG"/>
        </w:rPr>
        <w:t xml:space="preserve">Планове за </w:t>
      </w:r>
      <w:r>
        <w:t>Microsoft</w:t>
      </w:r>
      <w:r w:rsidRPr="008834A3">
        <w:rPr>
          <w:lang w:val="bg-BG"/>
        </w:rPr>
        <w:t xml:space="preserve"> </w:t>
      </w:r>
      <w:r>
        <w:t>Azure</w:t>
      </w:r>
      <w:bookmarkEnd w:id="131"/>
      <w:bookmarkEnd w:id="141"/>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77777777" w:rsidR="003A3B6C" w:rsidRDefault="003A3B6C" w:rsidP="003A3B6C">
      <w:pPr>
        <w:pStyle w:val="ProductList-Body"/>
      </w:pPr>
      <w:r>
        <w:t xml:space="preserve">В допълнение към ЛА за потребител вж. </w:t>
      </w:r>
      <w:hyperlink w:anchor="_top"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42" w:name="_Toc535932775"/>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32"/>
      <w:bookmarkEnd w:id="133"/>
      <w:bookmarkEnd w:id="142"/>
    </w:p>
    <w:bookmarkEnd w:id="134"/>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43"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5A78BD">
        <w:rPr>
          <w:rStyle w:val="Hyperlink"/>
          <w:sz w:val="16"/>
          <w:szCs w:val="16"/>
        </w:rPr>
        <w:t xml:space="preserve"> </w:t>
      </w:r>
      <w:r>
        <w:rPr>
          <w:sz w:val="16"/>
          <w:szCs w:val="16"/>
        </w:rPr>
        <w:t>/</w:t>
      </w:r>
      <w:r w:rsidRPr="005A78BD">
        <w:rPr>
          <w:sz w:val="16"/>
          <w:szCs w:val="16"/>
        </w:rPr>
        <w:t xml:space="preserve"> </w:t>
      </w:r>
      <w:hyperlink w:anchor="GeneralTerms" w:history="1">
        <w:r>
          <w:rPr>
            <w:rStyle w:val="Hyperlink"/>
            <w:sz w:val="16"/>
            <w:szCs w:val="16"/>
          </w:rPr>
          <w:t>Общи условия</w:t>
        </w:r>
      </w:hyperlink>
    </w:p>
    <w:p w14:paraId="260410D8" w14:textId="77777777" w:rsidR="00007502" w:rsidRPr="005A78BD" w:rsidRDefault="00007502" w:rsidP="00A87A27">
      <w:pPr>
        <w:pStyle w:val="ProductList-Offering2Heading"/>
        <w:keepNext/>
        <w:outlineLvl w:val="2"/>
        <w:rPr>
          <w:lang w:val="bg-BG"/>
        </w:rPr>
      </w:pPr>
      <w:r w:rsidRPr="005A78BD">
        <w:rPr>
          <w:lang w:val="bg-BG"/>
        </w:rPr>
        <w:tab/>
      </w:r>
      <w:bookmarkStart w:id="144" w:name="_Toc459970715"/>
      <w:bookmarkStart w:id="145" w:name="_Toc457466429"/>
      <w:bookmarkStart w:id="146" w:name="_Toc535932776"/>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44"/>
      <w:bookmarkEnd w:id="145"/>
      <w:bookmarkEnd w:id="146"/>
    </w:p>
    <w:bookmarkEnd w:id="143"/>
    <w:p w14:paraId="0506E864" w14:textId="698E5DA3" w:rsidR="00007502"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007502">
      <w:pPr>
        <w:pStyle w:val="ProductList-Body"/>
      </w:pPr>
    </w:p>
    <w:p w14:paraId="719E4584" w14:textId="77777777" w:rsidR="007D2359" w:rsidRDefault="007D2359" w:rsidP="007D2359">
      <w:pPr>
        <w:pStyle w:val="ProductList-ClauseHeading"/>
      </w:pPr>
      <w:r>
        <w:t>Потребление на Външни потребители</w:t>
      </w:r>
    </w:p>
    <w:p w14:paraId="5FDDBC15" w14:textId="77777777" w:rsidR="007D2359" w:rsidRPr="00534B01" w:rsidRDefault="007D2359" w:rsidP="007D2359">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47"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370CDA">
        <w:rPr>
          <w:rStyle w:val="Hyperlink"/>
          <w:sz w:val="16"/>
          <w:szCs w:val="16"/>
        </w:rPr>
        <w:t xml:space="preserve"> </w:t>
      </w:r>
      <w:r>
        <w:rPr>
          <w:sz w:val="16"/>
          <w:szCs w:val="16"/>
        </w:rPr>
        <w:t>/</w:t>
      </w:r>
      <w:r w:rsidRPr="00370CDA">
        <w:rPr>
          <w:sz w:val="16"/>
          <w:szCs w:val="16"/>
        </w:rPr>
        <w:t xml:space="preserve"> </w:t>
      </w:r>
      <w:hyperlink w:anchor="GeneralTerms" w:history="1">
        <w:r>
          <w:rPr>
            <w:rStyle w:val="Hyperlink"/>
            <w:sz w:val="16"/>
            <w:szCs w:val="16"/>
          </w:rPr>
          <w:t>Общи условия</w:t>
        </w:r>
      </w:hyperlink>
    </w:p>
    <w:p w14:paraId="3641307B" w14:textId="77777777" w:rsidR="00007502" w:rsidRPr="00370CDA" w:rsidRDefault="00007502" w:rsidP="00007502">
      <w:pPr>
        <w:pStyle w:val="ProductList-Offering2Heading"/>
        <w:outlineLvl w:val="2"/>
        <w:rPr>
          <w:lang w:val="bg-BG"/>
        </w:rPr>
      </w:pPr>
      <w:r w:rsidRPr="00370CDA">
        <w:rPr>
          <w:lang w:val="bg-BG"/>
        </w:rPr>
        <w:tab/>
      </w:r>
      <w:bookmarkStart w:id="148" w:name="AzureRightsManagement"/>
      <w:bookmarkStart w:id="149" w:name="_Toc459970716"/>
      <w:bookmarkStart w:id="150" w:name="_Toc457466430"/>
      <w:bookmarkStart w:id="151" w:name="_Toc535932777"/>
      <w:r>
        <w:t>Azure</w:t>
      </w:r>
      <w:r w:rsidRPr="00370CDA">
        <w:rPr>
          <w:lang w:val="bg-BG"/>
        </w:rPr>
        <w:t xml:space="preserve"> </w:t>
      </w:r>
      <w:r>
        <w:t>Information</w:t>
      </w:r>
      <w:r w:rsidRPr="00370CDA">
        <w:rPr>
          <w:lang w:val="bg-BG"/>
        </w:rPr>
        <w:t xml:space="preserve"> </w:t>
      </w:r>
      <w:r>
        <w:t>Protection</w:t>
      </w:r>
      <w:bookmarkEnd w:id="148"/>
      <w:r w:rsidRPr="00370CDA">
        <w:rPr>
          <w:lang w:val="bg-BG"/>
        </w:rPr>
        <w:t xml:space="preserve"> </w:t>
      </w:r>
      <w:r>
        <w:t>Premium</w:t>
      </w:r>
      <w:bookmarkEnd w:id="149"/>
      <w:bookmarkEnd w:id="150"/>
      <w:bookmarkEnd w:id="151"/>
    </w:p>
    <w:bookmarkEnd w:id="147"/>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52" w:name="_Toc388464308"/>
    <w:bookmarkStart w:id="153" w:name="_Toc460240107"/>
    <w:bookmarkStart w:id="154" w:name="_Toc459970718"/>
    <w:bookmarkEnd w:id="135"/>
    <w:bookmarkEnd w:id="136"/>
    <w:bookmarkEnd w:id="152"/>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BF67C92" w14:textId="77777777" w:rsidR="008D5741" w:rsidRDefault="008D5741" w:rsidP="008D5741">
      <w:pPr>
        <w:pStyle w:val="ProductList-Body"/>
      </w:pPr>
      <w:bookmarkStart w:id="155" w:name="_Toc494738678"/>
      <w:bookmarkStart w:id="156" w:name="_Toc492329139"/>
      <w:bookmarkEnd w:id="153"/>
      <w:bookmarkEnd w:id="154"/>
    </w:p>
    <w:p w14:paraId="1B56F2A5" w14:textId="264ECBE0" w:rsidR="008D5741" w:rsidRDefault="008D5741" w:rsidP="008D5741">
      <w:pPr>
        <w:pStyle w:val="ProductList-Body"/>
      </w:pPr>
    </w:p>
    <w:p w14:paraId="37F00473" w14:textId="77777777" w:rsidR="005E34B0" w:rsidRDefault="005E34B0" w:rsidP="008D5741">
      <w:pPr>
        <w:pStyle w:val="ProductList-Body"/>
      </w:pPr>
    </w:p>
    <w:p w14:paraId="3CE56921" w14:textId="0FFA7806" w:rsidR="008D5741" w:rsidRDefault="008D5741" w:rsidP="008D5741">
      <w:pPr>
        <w:pStyle w:val="ProductList-Body"/>
      </w:pPr>
    </w:p>
    <w:p w14:paraId="16DB46DD" w14:textId="753A471A" w:rsidR="008D5741" w:rsidRDefault="008D5741" w:rsidP="008D5741">
      <w:pPr>
        <w:pStyle w:val="ProductList-Body"/>
      </w:pPr>
    </w:p>
    <w:p w14:paraId="57C6A0D6" w14:textId="7A151D43" w:rsidR="008D5741" w:rsidRDefault="008D5741" w:rsidP="008D5741">
      <w:pPr>
        <w:pStyle w:val="ProductList-Body"/>
      </w:pPr>
    </w:p>
    <w:p w14:paraId="17108648" w14:textId="6FFC4435" w:rsidR="008D5741" w:rsidRDefault="008D5741" w:rsidP="008D5741">
      <w:pPr>
        <w:pStyle w:val="ProductList-Body"/>
      </w:pPr>
    </w:p>
    <w:p w14:paraId="3BD18D1B" w14:textId="711F155B" w:rsidR="008D5741" w:rsidRDefault="008D5741" w:rsidP="008D5741">
      <w:pPr>
        <w:pStyle w:val="ProductList-Body"/>
      </w:pPr>
    </w:p>
    <w:p w14:paraId="50832803" w14:textId="52A2E0EB" w:rsidR="008D5741" w:rsidRDefault="008D5741" w:rsidP="008D5741">
      <w:pPr>
        <w:pStyle w:val="ProductList-Body"/>
      </w:pPr>
    </w:p>
    <w:p w14:paraId="4D9B6B71" w14:textId="77777777" w:rsidR="008D5741" w:rsidRDefault="008D5741" w:rsidP="008D5741">
      <w:pPr>
        <w:pStyle w:val="ProductList-Body"/>
      </w:pPr>
    </w:p>
    <w:p w14:paraId="18925BE6" w14:textId="77777777" w:rsidR="008D5741" w:rsidRDefault="008D5741" w:rsidP="008D5741">
      <w:pPr>
        <w:pStyle w:val="ProductList-Body"/>
      </w:pPr>
    </w:p>
    <w:p w14:paraId="32C2D348" w14:textId="77777777" w:rsidR="007D2359" w:rsidRPr="007D2359" w:rsidRDefault="007D2359" w:rsidP="007D2359">
      <w:pPr>
        <w:pStyle w:val="ProductList-Offering1Heading"/>
        <w:rPr>
          <w:lang w:val="bg-BG"/>
        </w:rPr>
      </w:pPr>
      <w:bookmarkStart w:id="157" w:name="Dynamics365"/>
      <w:bookmarkStart w:id="158" w:name="_Toc527036924"/>
      <w:bookmarkStart w:id="159" w:name="_Toc524436945"/>
      <w:bookmarkStart w:id="160" w:name="_Toc525753880"/>
      <w:bookmarkStart w:id="161" w:name="_Toc535932778"/>
      <w:bookmarkStart w:id="162" w:name="O365Services"/>
      <w:bookmarkEnd w:id="155"/>
      <w:bookmarkEnd w:id="156"/>
      <w:r w:rsidRPr="007D2359">
        <w:rPr>
          <w:lang w:val="bg-BG"/>
        </w:rPr>
        <w:t xml:space="preserve">Услуги на </w:t>
      </w:r>
      <w:r>
        <w:t>Microsoft</w:t>
      </w:r>
      <w:r w:rsidRPr="007D2359">
        <w:rPr>
          <w:lang w:val="bg-BG"/>
        </w:rPr>
        <w:t xml:space="preserve"> </w:t>
      </w:r>
      <w:r>
        <w:t>Dynamics</w:t>
      </w:r>
      <w:r w:rsidRPr="007D2359">
        <w:rPr>
          <w:lang w:val="bg-BG"/>
        </w:rPr>
        <w:t xml:space="preserve"> 365</w:t>
      </w:r>
      <w:bookmarkEnd w:id="157"/>
      <w:bookmarkEnd w:id="158"/>
      <w:bookmarkEnd w:id="159"/>
      <w:bookmarkEnd w:id="160"/>
      <w:bookmarkEnd w:id="161"/>
    </w:p>
    <w:p w14:paraId="77302E72" w14:textId="77777777" w:rsidR="007D2359" w:rsidRPr="00A8327A" w:rsidRDefault="007D2359" w:rsidP="007D2359">
      <w:pPr>
        <w:pStyle w:val="ProductList-Body"/>
        <w:rPr>
          <w:rFonts w:asciiTheme="majorHAnsi" w:hAnsiTheme="majorHAnsi"/>
          <w:sz w:val="16"/>
          <w:szCs w:val="16"/>
        </w:rPr>
        <w:sectPr w:rsidR="007D2359" w:rsidRPr="00A8327A" w:rsidSect="007D2359">
          <w:footerReference w:type="default" r:id="rId40"/>
          <w:footerReference w:type="first" r:id="rId41"/>
          <w:pgSz w:w="12240" w:h="15840"/>
          <w:pgMar w:top="1440" w:right="720" w:bottom="1440" w:left="720" w:header="720" w:footer="720" w:gutter="0"/>
          <w:cols w:space="720"/>
          <w:titlePg/>
          <w:docGrid w:linePitch="360"/>
        </w:sectPr>
      </w:pPr>
    </w:p>
    <w:p w14:paraId="0E72BB9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w:t>
      </w:r>
    </w:p>
    <w:p w14:paraId="629319D2"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 Unified Operations</w:t>
      </w:r>
    </w:p>
    <w:p w14:paraId="40526D33"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 Customer Engagement</w:t>
      </w:r>
    </w:p>
    <w:p w14:paraId="35340430"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Управление на случаи</w:t>
      </w:r>
    </w:p>
    <w:p w14:paraId="279163EE"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клиенти Enterprise</w:t>
      </w:r>
    </w:p>
    <w:p w14:paraId="0FB367AC"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клиенти Professional</w:t>
      </w:r>
    </w:p>
    <w:p w14:paraId="709CEC86"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място</w:t>
      </w:r>
    </w:p>
    <w:p w14:paraId="4F2AD5FA"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Business Central Essentials</w:t>
      </w:r>
    </w:p>
    <w:p w14:paraId="395FB70E"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Business Central Premium</w:t>
      </w:r>
    </w:p>
    <w:p w14:paraId="27FE68C2"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Business Central за Членове на екипа</w:t>
      </w:r>
    </w:p>
    <w:p w14:paraId="660597B1"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за Маркетинг</w:t>
      </w:r>
    </w:p>
    <w:p w14:paraId="7F994A7F"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Microsoft Dynamics 365 за Операции (Дейност)</w:t>
      </w:r>
    </w:p>
    <w:p w14:paraId="36CBEB3D"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Операции (Устройство)</w:t>
      </w:r>
    </w:p>
    <w:p w14:paraId="480C5BCD"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Операции (Редове за поръчки)</w:t>
      </w:r>
    </w:p>
    <w:p w14:paraId="1D2A9CBE"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Автоматизация на услуги по проект</w:t>
      </w:r>
    </w:p>
    <w:p w14:paraId="06CBF3A1"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на дребно</w:t>
      </w:r>
    </w:p>
    <w:p w14:paraId="594E095B"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Enterprise</w:t>
      </w:r>
    </w:p>
    <w:p w14:paraId="21C9C5CC"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Professional</w:t>
      </w:r>
    </w:p>
    <w:p w14:paraId="54B5DF80"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AI за Продажби</w:t>
      </w:r>
    </w:p>
    <w:p w14:paraId="604C1AC6"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w:t>
      </w:r>
    </w:p>
    <w:p w14:paraId="62ABFFA2"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 Набиране на кадри</w:t>
      </w:r>
    </w:p>
    <w:p w14:paraId="7B7AE4A8"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 Новоназначени кадри</w:t>
      </w:r>
    </w:p>
    <w:p w14:paraId="34A2F612"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Членове на екипа</w:t>
      </w:r>
    </w:p>
    <w:p w14:paraId="6AC6DFE3"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(Оформление)</w:t>
      </w:r>
    </w:p>
    <w:p w14:paraId="6A87EF03"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Remote Assist</w:t>
      </w:r>
    </w:p>
    <w:p w14:paraId="7BE9477D"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3F687AD9"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Microsoft Relationship Sales (Решение Plus)</w:t>
      </w:r>
    </w:p>
    <w:p w14:paraId="263DBB2A" w14:textId="77777777" w:rsidR="007D2359" w:rsidRPr="005F08E6" w:rsidRDefault="007D2359" w:rsidP="007D2359">
      <w:pPr>
        <w:pStyle w:val="ProductList-Body"/>
        <w:rPr>
          <w:rFonts w:asciiTheme="majorHAnsi" w:hAnsiTheme="majorHAnsi"/>
          <w:sz w:val="16"/>
          <w:szCs w:val="16"/>
        </w:rPr>
        <w:sectPr w:rsidR="007D2359" w:rsidRPr="005F08E6" w:rsidSect="007D2359">
          <w:type w:val="continuous"/>
          <w:pgSz w:w="12240" w:h="15840"/>
          <w:pgMar w:top="1440" w:right="720" w:bottom="1440" w:left="720" w:header="720" w:footer="720" w:gutter="0"/>
          <w:cols w:num="2" w:space="720"/>
          <w:titlePg/>
          <w:docGrid w:linePitch="360"/>
        </w:sectPr>
      </w:pPr>
    </w:p>
    <w:p w14:paraId="0956CA2C"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61969F99" w14:textId="77777777" w:rsidR="005E34B0" w:rsidRPr="00902117" w:rsidRDefault="005E34B0" w:rsidP="005E34B0">
      <w:pPr>
        <w:pStyle w:val="ProductList-ClauseHeading"/>
      </w:pPr>
      <w:r w:rsidRPr="00902117">
        <w:t>Бележки</w:t>
      </w:r>
    </w:p>
    <w:p w14:paraId="6A759176" w14:textId="77777777" w:rsidR="005E34B0" w:rsidRPr="00902117" w:rsidRDefault="005E34B0" w:rsidP="005E34B0">
      <w:pPr>
        <w:pStyle w:val="ProductList-Body"/>
      </w:pPr>
      <w:r w:rsidRPr="00902117">
        <w:t xml:space="preserve">Прилагат се Бележките за Карти на Bing и Професионалните услуги в </w:t>
      </w:r>
      <w:hyperlink w:anchor="Приложение1" w:history="1">
        <w:r w:rsidRPr="00902117">
          <w:rPr>
            <w:rStyle w:val="Hyperlink"/>
          </w:rPr>
          <w:t>Приложение 1</w:t>
        </w:r>
      </w:hyperlink>
      <w:r w:rsidRPr="00902117">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sidRPr="00902117">
          <w:rPr>
            <w:rStyle w:val="Hyperlink"/>
          </w:rPr>
          <w:t>Приложение 1</w:t>
        </w:r>
      </w:hyperlink>
      <w:r w:rsidRPr="005E0D21">
        <w:t>.</w:t>
      </w:r>
    </w:p>
    <w:p w14:paraId="3B5A56C0" w14:textId="77777777" w:rsidR="005E34B0" w:rsidRPr="00902117" w:rsidRDefault="005E34B0" w:rsidP="005E34B0">
      <w:pPr>
        <w:pStyle w:val="ProductList-Body"/>
      </w:pPr>
    </w:p>
    <w:p w14:paraId="13BED965" w14:textId="77777777" w:rsidR="005E34B0" w:rsidRPr="00902117" w:rsidRDefault="005E34B0" w:rsidP="005E34B0">
      <w:pPr>
        <w:pStyle w:val="ProductList-ClauseHeading"/>
      </w:pPr>
      <w:r w:rsidRPr="00902117">
        <w:t>Пакети с лицензи за абонамент</w:t>
      </w:r>
    </w:p>
    <w:p w14:paraId="1BA6C2C6" w14:textId="77777777" w:rsidR="005E34B0" w:rsidRPr="00902117" w:rsidRDefault="005E34B0" w:rsidP="005E34B0">
      <w:pPr>
        <w:pStyle w:val="ProductList-Body"/>
      </w:pPr>
      <w:r w:rsidRPr="00902117">
        <w:t xml:space="preserve">В допълнение към ЛА за потребител вижте </w:t>
      </w:r>
      <w:hyperlink w:anchor="Приложение2" w:history="1">
        <w:r w:rsidRPr="00902117">
          <w:rPr>
            <w:rStyle w:val="Hyperlink"/>
          </w:rPr>
          <w:t>Приложение 2</w:t>
        </w:r>
      </w:hyperlink>
      <w:r w:rsidRPr="00902117">
        <w:t xml:space="preserve"> за други предложения, които отговарят на изискванията за ЛА.</w:t>
      </w:r>
    </w:p>
    <w:p w14:paraId="678AD98E" w14:textId="77777777" w:rsidR="005E34B0" w:rsidRPr="00902117" w:rsidRDefault="005E34B0" w:rsidP="005E34B0">
      <w:pPr>
        <w:pStyle w:val="ProductList-Body"/>
      </w:pPr>
    </w:p>
    <w:p w14:paraId="54C8FC32" w14:textId="77777777" w:rsidR="005E34B0" w:rsidRPr="00902117" w:rsidRDefault="005E34B0" w:rsidP="005E34B0">
      <w:pPr>
        <w:pStyle w:val="ProductList-ClauseHeading"/>
      </w:pPr>
      <w:r w:rsidRPr="00902117">
        <w:t>Външни потребители</w:t>
      </w:r>
    </w:p>
    <w:p w14:paraId="3D7FDB50" w14:textId="77777777" w:rsidR="005E34B0" w:rsidRPr="00902117" w:rsidRDefault="005E34B0" w:rsidP="005E34B0">
      <w:pPr>
        <w:pStyle w:val="ProductList-Body"/>
        <w:tabs>
          <w:tab w:val="clear" w:pos="158"/>
          <w:tab w:val="left" w:pos="360"/>
        </w:tabs>
      </w:pPr>
      <w:r w:rsidRPr="00902117">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План Dynamics 365 Unified Operations, Dynamics 365 за Продажби на дребно, Dynamics 365 за Таланти, Dynamics 365 за Таланти: Набиране на кадри или Dynamics 365 за Таланти: Новоназначени кадри.</w:t>
      </w:r>
    </w:p>
    <w:p w14:paraId="6D0D5B09" w14:textId="77777777" w:rsidR="005E34B0" w:rsidRPr="00902117" w:rsidRDefault="005E34B0" w:rsidP="005E34B0">
      <w:pPr>
        <w:pStyle w:val="ProductList-Body"/>
        <w:tabs>
          <w:tab w:val="clear" w:pos="158"/>
          <w:tab w:val="left" w:pos="360"/>
        </w:tabs>
        <w:rPr>
          <w:color w:val="000000" w:themeColor="text1"/>
          <w:szCs w:val="18"/>
        </w:rPr>
      </w:pPr>
    </w:p>
    <w:p w14:paraId="346A5358" w14:textId="77777777" w:rsidR="005E34B0" w:rsidRPr="00902117" w:rsidRDefault="005E34B0" w:rsidP="005E34B0">
      <w:pPr>
        <w:pStyle w:val="ProductList-ClauseHeading"/>
      </w:pPr>
      <w:r w:rsidRPr="00902117">
        <w:t>Портал за администриране</w:t>
      </w:r>
    </w:p>
    <w:p w14:paraId="6E0C202C" w14:textId="77777777" w:rsidR="005E34B0" w:rsidRPr="00902117" w:rsidRDefault="005E34B0" w:rsidP="005E34B0">
      <w:pPr>
        <w:pStyle w:val="ProductList-Body"/>
      </w:pPr>
      <w:r w:rsidRPr="00902117">
        <w:t>Клиенти с ЛА за План Dynamics 365 Unified Operations, Dynamics 365 за Продажби на дребно или Dynamics 365 за Таланти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623B2394" w14:textId="77777777" w:rsidR="005E34B0" w:rsidRPr="00902117" w:rsidRDefault="005E34B0" w:rsidP="005E34B0">
      <w:pPr>
        <w:pStyle w:val="ProductList-Body"/>
      </w:pPr>
    </w:p>
    <w:p w14:paraId="11D0DEAD" w14:textId="77777777" w:rsidR="005E34B0" w:rsidRPr="00902117" w:rsidRDefault="005E34B0" w:rsidP="005E34B0">
      <w:pPr>
        <w:pStyle w:val="ProductList-ClauseHeading"/>
      </w:pPr>
      <w:r w:rsidRPr="00902117">
        <w:t>Комбинирани внедрявания на услуги на Dynamics 365</w:t>
      </w:r>
    </w:p>
    <w:p w14:paraId="14FB5AA2" w14:textId="77777777" w:rsidR="005E34B0" w:rsidRPr="00902117" w:rsidRDefault="005E34B0" w:rsidP="005E34B0">
      <w:pPr>
        <w:pStyle w:val="ProductList-Body"/>
      </w:pPr>
      <w:r w:rsidRPr="00902117">
        <w:t>Клиентите може да смесят (i) лицензи за Dynamics 365 за Продажби Professional и Enterprise, (ii) лицензи за Dynamics 365 за Обслужване на клиенти Professional и Enterprise или (iii) лицензи за Dynamics 365 Business Central и План Dynamics 365 for Unified Operations, ако</w:t>
      </w:r>
    </w:p>
    <w:p w14:paraId="09D0ACC8"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 xml:space="preserve">Всяка Онлайн услуга е внедрена в отделен екземпляр, </w:t>
      </w:r>
    </w:p>
    <w:p w14:paraId="2581236A"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Всички потребители с достъп до екземпляра са лицензирани за една Онлайн услуга, и</w:t>
      </w:r>
    </w:p>
    <w:p w14:paraId="66385A2B"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Няма потребители с пряк или косвен достъп до екземплярите, внедрени с другата Онлайн услуга</w:t>
      </w:r>
    </w:p>
    <w:p w14:paraId="7C4E0A5F" w14:textId="77777777" w:rsidR="00565001" w:rsidRDefault="00565001" w:rsidP="005E34B0">
      <w:pPr>
        <w:pStyle w:val="ProductList-ClauseHeading"/>
        <w:tabs>
          <w:tab w:val="clear" w:pos="360"/>
          <w:tab w:val="left" w:pos="0"/>
        </w:tabs>
        <w:ind w:left="360" w:hanging="360"/>
      </w:pPr>
    </w:p>
    <w:p w14:paraId="1AE81A76" w14:textId="6DB2B81C" w:rsidR="005E34B0" w:rsidRPr="00902117" w:rsidRDefault="005E34B0" w:rsidP="005E34B0">
      <w:pPr>
        <w:pStyle w:val="ProductList-ClauseHeading"/>
        <w:tabs>
          <w:tab w:val="clear" w:pos="360"/>
          <w:tab w:val="left" w:pos="0"/>
        </w:tabs>
        <w:ind w:left="360" w:hanging="360"/>
      </w:pPr>
      <w:r w:rsidRPr="00902117">
        <w:t>Dynamics 365 за Маркетинг</w:t>
      </w:r>
    </w:p>
    <w:p w14:paraId="554BD77D"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5996C035"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за Маркетинг.</w:t>
      </w:r>
    </w:p>
    <w:p w14:paraId="07589D61" w14:textId="77777777" w:rsidR="005E34B0" w:rsidRPr="00902117" w:rsidRDefault="005E34B0" w:rsidP="005E34B0">
      <w:pPr>
        <w:pStyle w:val="ProductList-Body"/>
        <w:tabs>
          <w:tab w:val="clear" w:pos="158"/>
          <w:tab w:val="left" w:pos="90"/>
          <w:tab w:val="left" w:pos="270"/>
        </w:tabs>
        <w:ind w:left="518" w:hanging="360"/>
      </w:pPr>
    </w:p>
    <w:p w14:paraId="6D9A49D5"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Закони, разпоредби и индустриални стандарти за рекламни материали</w:t>
      </w:r>
    </w:p>
    <w:p w14:paraId="530F680A" w14:textId="77777777" w:rsidR="005E34B0" w:rsidRPr="00902117" w:rsidRDefault="005E34B0" w:rsidP="005E34B0">
      <w:pPr>
        <w:pStyle w:val="ProductList-Body"/>
        <w:tabs>
          <w:tab w:val="clear" w:pos="158"/>
          <w:tab w:val="left" w:pos="90"/>
          <w:tab w:val="left" w:pos="270"/>
        </w:tabs>
        <w:ind w:left="180"/>
      </w:pPr>
      <w:r w:rsidRPr="00902117">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1117249F" w14:textId="77777777" w:rsidR="005E34B0" w:rsidRPr="00902117" w:rsidRDefault="005E34B0" w:rsidP="005E34B0">
      <w:pPr>
        <w:pStyle w:val="ProductList-Body"/>
      </w:pPr>
    </w:p>
    <w:p w14:paraId="3FE4AB33" w14:textId="77777777" w:rsidR="005E34B0" w:rsidRPr="00902117" w:rsidRDefault="005E34B0" w:rsidP="005E34B0">
      <w:pPr>
        <w:pStyle w:val="ProductList-ClauseHeading"/>
      </w:pPr>
      <w:r w:rsidRPr="00902117">
        <w:t>Първичен код за План Dynamics 365 Unified Operations</w:t>
      </w:r>
    </w:p>
    <w:p w14:paraId="42888949" w14:textId="77777777" w:rsidR="005E34B0" w:rsidRPr="00902117" w:rsidRDefault="005E34B0" w:rsidP="005E34B0">
      <w:pPr>
        <w:pStyle w:val="ProductList-Body"/>
        <w:tabs>
          <w:tab w:val="clear" w:pos="158"/>
          <w:tab w:val="left" w:pos="360"/>
        </w:tabs>
        <w:rPr>
          <w:strike/>
        </w:rPr>
      </w:pPr>
      <w:r w:rsidRPr="00902117">
        <w:t>Клиентът може да променя за своя вътрешна употреба първичния код на Microsoft Dynamics 365 Финанси и Операции и Dynamics 365 за</w:t>
      </w:r>
      <w:r>
        <w:rPr>
          <w:lang w:val="en-US"/>
        </w:rPr>
        <w:t> </w:t>
      </w:r>
      <w:r w:rsidRPr="00902117">
        <w:t>Продажби на дребно.</w:t>
      </w:r>
    </w:p>
    <w:p w14:paraId="0B07937C" w14:textId="77777777" w:rsidR="005E34B0" w:rsidRPr="00902117" w:rsidRDefault="005E34B0" w:rsidP="005E34B0">
      <w:pPr>
        <w:pStyle w:val="ProductList-Body"/>
        <w:tabs>
          <w:tab w:val="clear" w:pos="158"/>
          <w:tab w:val="left" w:pos="360"/>
        </w:tabs>
      </w:pPr>
    </w:p>
    <w:p w14:paraId="3CB1A6FB" w14:textId="77777777" w:rsidR="005E34B0" w:rsidRPr="00902117" w:rsidRDefault="005E34B0" w:rsidP="005E34B0">
      <w:pPr>
        <w:pStyle w:val="ProductList-ClauseHeading"/>
      </w:pPr>
      <w:r w:rsidRPr="00902117">
        <w:t>Dynamics 365 за Таланти, Dynamics 365 за Таланти: Набиране на кадри и Dynamics 365 за Таланти: Новоназначени кадри</w:t>
      </w:r>
    </w:p>
    <w:p w14:paraId="065FC819" w14:textId="77777777" w:rsidR="005E34B0" w:rsidRPr="00902117" w:rsidRDefault="005E34B0" w:rsidP="005E34B0">
      <w:pPr>
        <w:pStyle w:val="ProductList-Body"/>
        <w:tabs>
          <w:tab w:val="clear" w:pos="158"/>
          <w:tab w:val="left" w:pos="360"/>
        </w:tabs>
      </w:pPr>
      <w:r w:rsidRPr="00902117">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238C238D" w14:textId="77777777" w:rsidR="005E34B0" w:rsidRPr="00902117" w:rsidRDefault="005E34B0" w:rsidP="005E34B0">
      <w:pPr>
        <w:pStyle w:val="ProductList-Body"/>
        <w:tabs>
          <w:tab w:val="clear" w:pos="158"/>
          <w:tab w:val="left" w:pos="360"/>
        </w:tabs>
        <w:rPr>
          <w:color w:val="000000" w:themeColor="text1"/>
          <w:szCs w:val="18"/>
        </w:rPr>
      </w:pPr>
    </w:p>
    <w:p w14:paraId="523CA21A" w14:textId="77777777" w:rsidR="005E34B0" w:rsidRPr="00902117" w:rsidRDefault="005E34B0" w:rsidP="005E34B0">
      <w:pPr>
        <w:pStyle w:val="ProductList-ClauseHeading"/>
      </w:pPr>
      <w:r w:rsidRPr="00902117">
        <w:t>Права за използване на сървър за ЛА за потребител, ЛА за потребител „От SA</w:t>
      </w:r>
      <w:r w:rsidRPr="0004070F">
        <w:t>“</w:t>
      </w:r>
      <w:r w:rsidRPr="00902117">
        <w:t xml:space="preserve"> и ЛА за потребител за Добавка за Dynamics 365</w:t>
      </w:r>
    </w:p>
    <w:p w14:paraId="7B239D07" w14:textId="77777777" w:rsidR="005E34B0" w:rsidRPr="00902117" w:rsidRDefault="005E34B0" w:rsidP="005E34B0">
      <w:pPr>
        <w:pStyle w:val="ProductList-Body"/>
      </w:pPr>
      <w:r w:rsidRPr="00902117">
        <w:t>Разпоредбите относно правата за използване на сървър по-долу не се прилагат за Клиенти с лиценз за Dynamics 365 за Продажби Professional, Dynamics 365 за Маркетинг, Dynamics 365 Business Central, Dynamics 365 за Таланти: Набиране на кадри, Dynamics 365 за Таланти: Новоназначени кадри или за Клиенти с лиценз за онлайн услуги Dynamics 365 чрез лицензи Open, Open Value и Open Value Subscription.</w:t>
      </w:r>
    </w:p>
    <w:p w14:paraId="204C10BA" w14:textId="77777777" w:rsidR="005E34B0" w:rsidRPr="00902117" w:rsidRDefault="005E34B0" w:rsidP="005E34B0">
      <w:pPr>
        <w:pStyle w:val="ProductList-Body"/>
      </w:pPr>
    </w:p>
    <w:p w14:paraId="212A7ABA" w14:textId="77777777" w:rsidR="005E34B0" w:rsidRPr="00902117" w:rsidRDefault="005E34B0" w:rsidP="005E34B0">
      <w:pPr>
        <w:pStyle w:val="ProductList-Body"/>
        <w:ind w:left="180"/>
        <w:rPr>
          <w:b/>
          <w:color w:val="0072C6"/>
        </w:rPr>
      </w:pPr>
      <w:r w:rsidRPr="00902117">
        <w:rPr>
          <w:b/>
          <w:color w:val="0072C6"/>
        </w:rPr>
        <w:t>Dynamics 365 за Операции Локален сървър</w:t>
      </w:r>
    </w:p>
    <w:p w14:paraId="75B2EC29" w14:textId="77777777" w:rsidR="005E34B0" w:rsidRPr="00902117" w:rsidRDefault="005E34B0" w:rsidP="005E34B0">
      <w:pPr>
        <w:pStyle w:val="ProductList-Body"/>
        <w:ind w:left="180"/>
      </w:pPr>
      <w:r w:rsidRPr="00902117">
        <w:t>Клиенти с активни абонаменти за (1) План Dynamics 365 или (2) План Dynamics 365 Unified Operations (или всеки отделно лицензиран компонент на Плана) може:</w:t>
      </w:r>
    </w:p>
    <w:p w14:paraId="6C1AE2BE"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инсталират произволен брой копия на софтуера Dynamics 365 за Операции Server на мрежов сървър или споделени сървъри;</w:t>
      </w:r>
    </w:p>
    <w:p w14:paraId="5E798AFB" w14:textId="77777777" w:rsidR="005E34B0" w:rsidRPr="00902117" w:rsidRDefault="005E34B0" w:rsidP="005E34B0">
      <w:pPr>
        <w:pStyle w:val="ProductList-Body"/>
        <w:numPr>
          <w:ilvl w:val="0"/>
          <w:numId w:val="11"/>
        </w:numPr>
        <w:tabs>
          <w:tab w:val="left" w:pos="360"/>
          <w:tab w:val="left" w:pos="720"/>
        </w:tabs>
        <w:ind w:left="720"/>
      </w:pPr>
      <w:r w:rsidRPr="00902117">
        <w:t>да инсталират и използват софтуера Dynamics AX 2012 R3 Server вместо Dynamics 365 за Операции Server;</w:t>
      </w:r>
    </w:p>
    <w:p w14:paraId="77D5B80A"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разрешават достъп до сървърния софтуер само на потребители и устройства, на които е предоставен квалифициран ЛА;</w:t>
      </w:r>
    </w:p>
    <w:p w14:paraId="5D02574F"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получават и използват актуализации, свързани с изискванията на държавните данъчни и регулаторни органи, на сървърния софтуер; и</w:t>
      </w:r>
    </w:p>
    <w:p w14:paraId="3DDC5F52"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4A419CAA" w14:textId="77777777" w:rsidR="005E34B0" w:rsidRPr="00902117" w:rsidRDefault="005E34B0" w:rsidP="005E34B0">
      <w:pPr>
        <w:pStyle w:val="ProductList-Body"/>
      </w:pPr>
    </w:p>
    <w:p w14:paraId="5223F15C"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Microsoft Dynamics 365 Локален сървър</w:t>
      </w:r>
    </w:p>
    <w:p w14:paraId="47EF3AD3" w14:textId="77777777" w:rsidR="005E34B0" w:rsidRPr="00902117" w:rsidRDefault="005E34B0" w:rsidP="005E34B0">
      <w:pPr>
        <w:pStyle w:val="ProductList-Body"/>
        <w:ind w:left="180"/>
      </w:pPr>
      <w:r w:rsidRPr="00902117">
        <w:t>Клиенти с активни абонаменти за (1) План Dynamics 365 или (2) План Dynamics 365 Customer Engagement (или всеки отделно лицензиран компонент на Плана) имат право да:</w:t>
      </w:r>
    </w:p>
    <w:p w14:paraId="3FB099C7" w14:textId="77777777" w:rsidR="005E34B0" w:rsidRPr="00902117" w:rsidRDefault="005E34B0" w:rsidP="005E34B0">
      <w:pPr>
        <w:pStyle w:val="ProductList-Body"/>
        <w:numPr>
          <w:ilvl w:val="0"/>
          <w:numId w:val="15"/>
        </w:numPr>
      </w:pPr>
      <w:r w:rsidRPr="00902117">
        <w:t>инсталират произволен брой копия на сървърния (локален) софтуер Dynamics 365 на мрежов сървър или споделени сървъри;</w:t>
      </w:r>
    </w:p>
    <w:p w14:paraId="75083B0F" w14:textId="77777777" w:rsidR="005E34B0" w:rsidRPr="00902117" w:rsidRDefault="005E34B0" w:rsidP="005E34B0">
      <w:pPr>
        <w:pStyle w:val="ProductList-Body"/>
        <w:numPr>
          <w:ilvl w:val="0"/>
          <w:numId w:val="15"/>
        </w:numPr>
      </w:pPr>
      <w:r w:rsidRPr="00902117">
        <w:t xml:space="preserve">инсталират софтуера Dynamics CRM 2016 Server вместо Локалния сървър на Dynamics 365; </w:t>
      </w:r>
    </w:p>
    <w:p w14:paraId="57CEB17F" w14:textId="77777777" w:rsidR="005E34B0" w:rsidRPr="002E7FA3" w:rsidRDefault="005E34B0" w:rsidP="005E34B0">
      <w:pPr>
        <w:pStyle w:val="ProductList-Body"/>
        <w:numPr>
          <w:ilvl w:val="0"/>
          <w:numId w:val="15"/>
        </w:numPr>
        <w:rPr>
          <w:spacing w:val="-3"/>
        </w:rPr>
      </w:pPr>
      <w:r w:rsidRPr="002E7FA3">
        <w:rPr>
          <w:spacing w:val="-3"/>
        </w:rPr>
        <w:t>разрешават достъп до сървърния софтуер само на потребители и устройства, на които е предоставен отговарящ на изискванията ЛА; и</w:t>
      </w:r>
    </w:p>
    <w:p w14:paraId="2F7C4980"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4E1C90B6" w14:textId="77777777" w:rsidR="005E34B0" w:rsidRPr="00902117" w:rsidRDefault="005E34B0" w:rsidP="005E34B0">
      <w:pPr>
        <w:pStyle w:val="ProductList-Body"/>
      </w:pPr>
    </w:p>
    <w:p w14:paraId="38E86E75"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Локален Dynamics 365 Business Central</w:t>
      </w:r>
    </w:p>
    <w:p w14:paraId="47E25E43" w14:textId="77777777" w:rsidR="005E34B0" w:rsidRPr="00902117" w:rsidRDefault="005E34B0" w:rsidP="005E34B0">
      <w:pPr>
        <w:pStyle w:val="ProductList-Body"/>
        <w:ind w:left="180"/>
      </w:pPr>
      <w:r w:rsidRPr="00902117">
        <w:t>Клиенти с действащи абонаменти за Dynamics 365 Business Central имат право:</w:t>
      </w:r>
    </w:p>
    <w:p w14:paraId="52470F6C" w14:textId="77777777" w:rsidR="005E34B0" w:rsidRPr="00902117" w:rsidRDefault="005E34B0" w:rsidP="005E34B0">
      <w:pPr>
        <w:pStyle w:val="ProductList-Body"/>
        <w:numPr>
          <w:ilvl w:val="0"/>
          <w:numId w:val="15"/>
        </w:numPr>
      </w:pPr>
      <w:r w:rsidRPr="00902117">
        <w:t>да инсталират произволен брой копия на локалния софтуер Dynamics 365 Business Central на мрежов сървър или споделени сървъри;</w:t>
      </w:r>
    </w:p>
    <w:p w14:paraId="0B278F55" w14:textId="77777777" w:rsidR="005E34B0" w:rsidRPr="00902117" w:rsidRDefault="005E34B0" w:rsidP="005E34B0">
      <w:pPr>
        <w:pStyle w:val="ProductList-Body"/>
        <w:numPr>
          <w:ilvl w:val="0"/>
          <w:numId w:val="15"/>
        </w:numPr>
      </w:pPr>
      <w:r w:rsidRPr="00902117">
        <w:t>да разрешават достъп до сървърния софтуер само на потребители и устройства, на които е предоставен отговарящ на изискванията ЛА; и</w:t>
      </w:r>
    </w:p>
    <w:p w14:paraId="07B27557"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644C4CB1" w14:textId="77777777" w:rsidR="005E34B0" w:rsidRPr="00902117" w:rsidRDefault="005E34B0" w:rsidP="005E34B0">
      <w:pPr>
        <w:pStyle w:val="ProductList-Body"/>
      </w:pPr>
    </w:p>
    <w:p w14:paraId="5E270415" w14:textId="77777777" w:rsidR="005E34B0" w:rsidRPr="00902117" w:rsidRDefault="005E34B0" w:rsidP="005E34B0">
      <w:pPr>
        <w:pStyle w:val="ProductList-ClauseHeading"/>
      </w:pPr>
      <w:r w:rsidRPr="00902117">
        <w:t>Решение Microsoft Relationship Sales</w:t>
      </w:r>
    </w:p>
    <w:p w14:paraId="19D4750B" w14:textId="77777777" w:rsidR="005E34B0" w:rsidRPr="00902117" w:rsidRDefault="005E34B0" w:rsidP="005E34B0">
      <w:pPr>
        <w:pStyle w:val="ProductList-Body"/>
      </w:pPr>
      <w:r w:rsidRPr="00902117">
        <w:t>Решението Microsoft Relationship Sales включва Dynamics 365 за Продажби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069AF18E" w14:textId="77777777" w:rsidR="005E34B0" w:rsidRPr="00902117" w:rsidRDefault="005E34B0" w:rsidP="005E34B0">
      <w:pPr>
        <w:pStyle w:val="ProductList-Body"/>
      </w:pPr>
    </w:p>
    <w:p w14:paraId="01317DCD" w14:textId="77777777" w:rsidR="005E34B0" w:rsidRPr="00902117" w:rsidRDefault="005E34B0" w:rsidP="005E34B0">
      <w:pPr>
        <w:pStyle w:val="ProductList-Body"/>
        <w:ind w:left="180"/>
        <w:rPr>
          <w:b/>
        </w:rPr>
      </w:pPr>
      <w:r w:rsidRPr="00902117">
        <w:rPr>
          <w:b/>
          <w:color w:val="0072C6"/>
        </w:rPr>
        <w:t>LinkedIn Sales Navigator</w:t>
      </w:r>
    </w:p>
    <w:p w14:paraId="62B3D133" w14:textId="77777777" w:rsidR="005E34B0" w:rsidRPr="003A0548" w:rsidRDefault="005E34B0" w:rsidP="005E34B0">
      <w:pPr>
        <w:pStyle w:val="ProductList-Body"/>
        <w:ind w:left="180"/>
      </w:pPr>
      <w:r w:rsidRPr="00902117">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2" w:history="1">
        <w:r w:rsidRPr="00902117">
          <w:rPr>
            <w:rStyle w:val="Hyperlink"/>
          </w:rPr>
          <w:t>https://www.linkedin.com/legal/preview/user-agreement</w:t>
        </w:r>
      </w:hyperlink>
      <w:r w:rsidRPr="00902117">
        <w:t xml:space="preserve">. Въпреки противоречащите клаузи в споразумението за корпоративно лицензиране на Клиента (включително настоящите Условия за </w:t>
      </w:r>
      <w:r w:rsidRPr="007706F0">
        <w:rPr>
          <w:spacing w:val="-2"/>
        </w:rPr>
        <w:t xml:space="preserve">Онлайн услуги), Декларацията за поверителност на LinkedIn, която може да се намери на адрес </w:t>
      </w:r>
      <w:hyperlink r:id="rId43" w:history="1">
        <w:r w:rsidRPr="007706F0">
          <w:rPr>
            <w:rStyle w:val="Hyperlink"/>
            <w:spacing w:val="-2"/>
          </w:rPr>
          <w:t>https://www.linkedin.com/legal/privacy-policy</w:t>
        </w:r>
      </w:hyperlink>
      <w:r w:rsidRPr="00902117">
        <w:t>, е приложима към използването от страна на Клиента на услугата LinkedIn Sales Navigator. LinkedIn Corporation (като вносител на данни) и</w:t>
      </w:r>
      <w:r>
        <w:rPr>
          <w:lang w:val="en-US"/>
        </w:rPr>
        <w:t> </w:t>
      </w:r>
      <w:r w:rsidRPr="00902117">
        <w:t xml:space="preserve">Клиентът (като износител на данни) ще спазват приложимите стандартни договорни клаузи, които се намират на адрес: </w:t>
      </w:r>
      <w:hyperlink r:id="rId44" w:history="1">
        <w:r w:rsidRPr="00902117">
          <w:rPr>
            <w:rStyle w:val="Hyperlink"/>
          </w:rPr>
          <w:t>https://business.linkedin.com/c/15/10/eu-scc</w:t>
        </w:r>
      </w:hyperlink>
      <w:r>
        <w:t>.</w:t>
      </w:r>
    </w:p>
    <w:p w14:paraId="276D866B" w14:textId="77777777" w:rsidR="005E34B0" w:rsidRPr="00902117" w:rsidRDefault="005E34B0" w:rsidP="005E34B0">
      <w:pPr>
        <w:pStyle w:val="ProductList-Body"/>
        <w:ind w:left="180"/>
      </w:pPr>
    </w:p>
    <w:p w14:paraId="2FCA8399"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07275E6D" w14:textId="77777777" w:rsidR="005E34B0" w:rsidRPr="00902117" w:rsidRDefault="005E34B0" w:rsidP="005E34B0">
      <w:pPr>
        <w:pStyle w:val="ProductList-Body"/>
        <w:ind w:left="180"/>
      </w:pPr>
      <w:r w:rsidRPr="00902117">
        <w:t>Няма СУ за LinkedIn Sales Navigator Team или Enterprise.</w:t>
      </w:r>
    </w:p>
    <w:p w14:paraId="0C5E26E9" w14:textId="77777777" w:rsidR="005E34B0" w:rsidRPr="00902117" w:rsidRDefault="005E34B0" w:rsidP="005E34B0">
      <w:pPr>
        <w:pStyle w:val="ProductList-Body"/>
      </w:pPr>
    </w:p>
    <w:p w14:paraId="13076BAC" w14:textId="77777777" w:rsidR="005E34B0" w:rsidRPr="00902117" w:rsidRDefault="005E34B0" w:rsidP="005E34B0">
      <w:pPr>
        <w:pStyle w:val="ProductList-ClauseHeading"/>
      </w:pPr>
      <w:r w:rsidRPr="00902117">
        <w:t>Microsoft Social Engagement</w:t>
      </w:r>
    </w:p>
    <w:p w14:paraId="1EBA73B6"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71F5D8DE" w14:textId="77777777" w:rsidR="005E34B0" w:rsidRPr="00902117" w:rsidRDefault="005E34B0" w:rsidP="005E34B0">
      <w:pPr>
        <w:pStyle w:val="ProductList-Body"/>
        <w:ind w:left="180"/>
      </w:pPr>
      <w:r w:rsidRPr="00902117">
        <w:t>Няма SLA за Microsoft Social Engagement.</w:t>
      </w:r>
    </w:p>
    <w:p w14:paraId="7F8DAEFC" w14:textId="77777777" w:rsidR="005E34B0" w:rsidRPr="00902117" w:rsidRDefault="005E34B0" w:rsidP="005E34B0">
      <w:pPr>
        <w:pStyle w:val="ProductList-Body"/>
      </w:pPr>
    </w:p>
    <w:p w14:paraId="797F00F0" w14:textId="77777777" w:rsidR="005E34B0" w:rsidRPr="00902117" w:rsidRDefault="005E34B0" w:rsidP="005E34B0">
      <w:pPr>
        <w:pStyle w:val="ProductList-Body"/>
        <w:keepNext/>
        <w:tabs>
          <w:tab w:val="clear" w:pos="158"/>
          <w:tab w:val="left" w:pos="360"/>
        </w:tabs>
        <w:ind w:left="187"/>
        <w:rPr>
          <w:b/>
          <w:color w:val="0072C6"/>
        </w:rPr>
      </w:pPr>
      <w:r w:rsidRPr="00902117">
        <w:rPr>
          <w:b/>
          <w:color w:val="0072C6"/>
        </w:rPr>
        <w:t>Социално съдържание, получено чрез Dynamics 365 AI for Market Insights</w:t>
      </w:r>
    </w:p>
    <w:p w14:paraId="18540016" w14:textId="77777777" w:rsidR="005E34B0" w:rsidRPr="00902117" w:rsidRDefault="005E34B0" w:rsidP="005E34B0">
      <w:pPr>
        <w:pStyle w:val="ProductList-Body"/>
        <w:tabs>
          <w:tab w:val="clear" w:pos="158"/>
          <w:tab w:val="left" w:pos="360"/>
        </w:tabs>
        <w:ind w:left="180"/>
      </w:pPr>
      <w:r w:rsidRPr="00902117">
        <w:t>Социалното съдържание представлява съдържание, което се предоставя от социални мрежи (като например Twitter, Facebook и</w:t>
      </w:r>
      <w:r>
        <w:rPr>
          <w:lang w:val="en-US"/>
        </w:rPr>
        <w:t> </w:t>
      </w:r>
      <w:r w:rsidRPr="00902117">
        <w:t>YouTube) и услуги за индексиране или събиране на данни в отговор на заявки за търсене от Клиента, изпълнени в Microsoft Social</w:t>
      </w:r>
      <w:r>
        <w:rPr>
          <w:lang w:val="en-US"/>
        </w:rPr>
        <w:t> </w:t>
      </w:r>
      <w:r w:rsidRPr="00902117">
        <w:t>Engagement. Социалното съдържание не е Клиентски данни. Клиентските данни, използвани при конфигурирането или инициализирането на заявки за търсене, изпълнявани от името на Клиента, ще се споделят с трети лица с цел извличане на Социално съдържание, когато е необходимо. Клиентът може да използва Социалното съдържание само за вътрешните си бизнес цели. Клиентът няма право да използва Социално съдържание за извършване на наблюдение. Клиентите от публичния сектор може да имат ограничен достъп до Социално съдържание. Microsoft си запазва правото:</w:t>
      </w:r>
    </w:p>
    <w:p w14:paraId="6993FA12" w14:textId="77777777" w:rsidR="005E34B0" w:rsidRPr="00902117" w:rsidRDefault="005E34B0" w:rsidP="005E34B0">
      <w:pPr>
        <w:pStyle w:val="ProductList-Body"/>
        <w:numPr>
          <w:ilvl w:val="0"/>
          <w:numId w:val="7"/>
        </w:numPr>
        <w:tabs>
          <w:tab w:val="clear" w:pos="158"/>
          <w:tab w:val="left" w:pos="180"/>
        </w:tabs>
        <w:ind w:left="810" w:hanging="270"/>
      </w:pPr>
      <w:r w:rsidRPr="00902117">
        <w:t xml:space="preserve">да съхранява Социално съдържание в база данни заедно със съдържание, събирано от други източници и по силата на други лицензи; </w:t>
      </w:r>
    </w:p>
    <w:p w14:paraId="6CED7993" w14:textId="77777777" w:rsidR="005E34B0" w:rsidRPr="00902117" w:rsidRDefault="005E34B0" w:rsidP="005E34B0">
      <w:pPr>
        <w:pStyle w:val="ProductList-Body"/>
        <w:numPr>
          <w:ilvl w:val="0"/>
          <w:numId w:val="7"/>
        </w:numPr>
        <w:spacing w:before="40"/>
        <w:ind w:left="810" w:hanging="274"/>
      </w:pPr>
      <w:r w:rsidRPr="00902117">
        <w:t xml:space="preserve">да осъществява достъп до, редактира и изтрива Социално съдържание за каквато и да е цел; да инструктира Клиента да редактира или изтрива Социално съдържание, да ограничава възможността на Клиента да експортира или прехвърля Социално съдържание и да изтрива или допълнително ограничава достъпа до Социално съдържание след прекратяване или изтичане на срока на Онлайн услугата. </w:t>
      </w:r>
    </w:p>
    <w:p w14:paraId="6D5DF1F6" w14:textId="77777777" w:rsidR="005E34B0" w:rsidRPr="00902117" w:rsidRDefault="005E34B0" w:rsidP="005E34B0">
      <w:pPr>
        <w:pStyle w:val="ProductList-Body"/>
      </w:pPr>
    </w:p>
    <w:p w14:paraId="48186A6B" w14:textId="77777777" w:rsidR="005E34B0" w:rsidRPr="00902117" w:rsidRDefault="005E34B0" w:rsidP="005E34B0">
      <w:pPr>
        <w:pStyle w:val="ProductList-ClauseHeading"/>
      </w:pPr>
      <w:r w:rsidRPr="00902117">
        <w:t>Dynamics 365 за Операции (Редове за поръчки)</w:t>
      </w:r>
    </w:p>
    <w:p w14:paraId="6BB7750B" w14:textId="77777777" w:rsidR="005E34B0" w:rsidRPr="00902117" w:rsidRDefault="005E34B0" w:rsidP="005E34B0">
      <w:pPr>
        <w:pStyle w:val="ProductList-Body"/>
      </w:pPr>
      <w:r w:rsidRPr="00902117">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45" w:history="1">
        <w:r w:rsidRPr="00902117">
          <w:rPr>
            <w:rStyle w:val="Hyperlink"/>
          </w:rPr>
          <w:t>https://go.microsoft.com/fwlink/?LinkId=866544&amp;clcid=0x409</w:t>
        </w:r>
      </w:hyperlink>
      <w:r w:rsidRPr="00902117">
        <w:t xml:space="preserve">). Броят на разрешените транзакции е ограничен до броя на лицензираните редове за поръчки. </w:t>
      </w:r>
    </w:p>
    <w:p w14:paraId="78120F98" w14:textId="77777777" w:rsidR="005E34B0" w:rsidRPr="00902117" w:rsidRDefault="005E34B0" w:rsidP="005E34B0">
      <w:pPr>
        <w:pStyle w:val="ProductList-Body"/>
      </w:pPr>
    </w:p>
    <w:p w14:paraId="31E163BE" w14:textId="77777777" w:rsidR="007D2359" w:rsidRDefault="007D2359" w:rsidP="007D2359">
      <w:pPr>
        <w:pStyle w:val="ProductList-ClauseHeading"/>
        <w:tabs>
          <w:tab w:val="clear" w:pos="360"/>
          <w:tab w:val="left" w:pos="0"/>
        </w:tabs>
        <w:ind w:left="360" w:hanging="360"/>
      </w:pPr>
      <w:r>
        <w:t>Dynamics 365 AI за Продажби</w:t>
      </w:r>
    </w:p>
    <w:p w14:paraId="2EBC351C"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054E38C9" w14:textId="77777777" w:rsidR="007D2359" w:rsidRDefault="007D2359" w:rsidP="007D2359">
      <w:pPr>
        <w:pStyle w:val="ProductList-Body"/>
        <w:tabs>
          <w:tab w:val="clear" w:pos="158"/>
          <w:tab w:val="left" w:pos="90"/>
          <w:tab w:val="left" w:pos="270"/>
        </w:tabs>
        <w:ind w:left="518" w:hanging="360"/>
      </w:pPr>
      <w:r>
        <w:t>Няма SLA за Dynamics 365 AI за Продажби.</w:t>
      </w:r>
    </w:p>
    <w:p w14:paraId="24E520AF" w14:textId="77777777" w:rsidR="007D2359" w:rsidRPr="00AC1B3E" w:rsidRDefault="007D2359" w:rsidP="007D2359">
      <w:pPr>
        <w:pStyle w:val="ProductList-Body"/>
      </w:pPr>
    </w:p>
    <w:p w14:paraId="05238CC1" w14:textId="77777777" w:rsidR="007D2359" w:rsidRDefault="007D2359" w:rsidP="007D2359">
      <w:pPr>
        <w:pStyle w:val="ProductList-ClauseHeading"/>
        <w:tabs>
          <w:tab w:val="clear" w:pos="360"/>
          <w:tab w:val="left" w:pos="0"/>
        </w:tabs>
        <w:ind w:left="360" w:hanging="360"/>
      </w:pPr>
      <w:r>
        <w:t>Dynamics 365 (Оформление)</w:t>
      </w:r>
    </w:p>
    <w:p w14:paraId="3FDB7DEA"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627A3D84" w14:textId="77777777" w:rsidR="007D2359" w:rsidRDefault="007D2359" w:rsidP="007D2359">
      <w:pPr>
        <w:pStyle w:val="ProductList-Body"/>
        <w:tabs>
          <w:tab w:val="clear" w:pos="158"/>
          <w:tab w:val="left" w:pos="90"/>
          <w:tab w:val="left" w:pos="270"/>
        </w:tabs>
        <w:ind w:left="518" w:hanging="360"/>
      </w:pPr>
      <w:r>
        <w:t>Няма СУ за Dynamics 365 (Оформление).</w:t>
      </w:r>
    </w:p>
    <w:p w14:paraId="03293CFF" w14:textId="77777777" w:rsidR="005E34B0" w:rsidRPr="00902117" w:rsidRDefault="005E34B0" w:rsidP="005E34B0">
      <w:pPr>
        <w:pStyle w:val="ProductList-Body"/>
      </w:pPr>
    </w:p>
    <w:p w14:paraId="6015AFE5" w14:textId="77777777" w:rsidR="005E34B0" w:rsidRPr="00902117" w:rsidRDefault="005E34B0" w:rsidP="005E34B0">
      <w:pPr>
        <w:pStyle w:val="ProductList-ClauseHeading"/>
        <w:tabs>
          <w:tab w:val="clear" w:pos="360"/>
          <w:tab w:val="left" w:pos="0"/>
        </w:tabs>
        <w:ind w:left="360" w:hanging="360"/>
      </w:pPr>
      <w:r w:rsidRPr="00902117">
        <w:t>Dynamics 365 Remote Assist</w:t>
      </w:r>
    </w:p>
    <w:p w14:paraId="3B09BE71"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7FDBC2E6"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Remote Assist.</w:t>
      </w:r>
    </w:p>
    <w:p w14:paraId="2CD0E732" w14:textId="77777777" w:rsidR="005E34B0" w:rsidRPr="00902117" w:rsidRDefault="002E23CC" w:rsidP="005E34B0">
      <w:pPr>
        <w:pStyle w:val="ProductList-Body"/>
        <w:shd w:val="clear" w:color="auto" w:fill="A6A6A6" w:themeFill="background1" w:themeFillShade="A6"/>
        <w:spacing w:before="120" w:after="240"/>
        <w:jc w:val="right"/>
        <w:rPr>
          <w:sz w:val="16"/>
          <w:szCs w:val="16"/>
        </w:rPr>
      </w:pPr>
      <w:hyperlink w:anchor="_top" w:history="1">
        <w:r w:rsidR="005E34B0" w:rsidRPr="00902117">
          <w:rPr>
            <w:rStyle w:val="Hyperlink"/>
            <w:sz w:val="16"/>
            <w:szCs w:val="16"/>
          </w:rPr>
          <w:t>Съдържание</w:t>
        </w:r>
      </w:hyperlink>
      <w:r w:rsidR="005E34B0" w:rsidRPr="005E34B0">
        <w:rPr>
          <w:rStyle w:val="Hyperlink"/>
          <w:sz w:val="16"/>
          <w:szCs w:val="16"/>
        </w:rPr>
        <w:t xml:space="preserve"> </w:t>
      </w:r>
      <w:r w:rsidR="005E34B0" w:rsidRPr="00902117">
        <w:rPr>
          <w:sz w:val="16"/>
          <w:szCs w:val="16"/>
        </w:rPr>
        <w:t>/</w:t>
      </w:r>
      <w:r w:rsidR="005E34B0" w:rsidRPr="005E34B0">
        <w:rPr>
          <w:sz w:val="16"/>
          <w:szCs w:val="16"/>
        </w:rPr>
        <w:t xml:space="preserve"> </w:t>
      </w:r>
      <w:hyperlink w:anchor="_top" w:history="1">
        <w:r w:rsidR="005E34B0" w:rsidRPr="00902117">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63" w:name="_Toc535932779"/>
      <w:r w:rsidRPr="00B95770">
        <w:rPr>
          <w:lang w:val="ru-RU"/>
        </w:rPr>
        <w:t xml:space="preserve">Услуги на </w:t>
      </w:r>
      <w:r>
        <w:t>Office</w:t>
      </w:r>
      <w:r w:rsidRPr="00B95770">
        <w:rPr>
          <w:lang w:val="ru-RU"/>
        </w:rPr>
        <w:t xml:space="preserve"> 365</w:t>
      </w:r>
      <w:bookmarkEnd w:id="163"/>
    </w:p>
    <w:bookmarkEnd w:id="162"/>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4" w:name="CoreFeaturesforOffice365Services"/>
      <w:r>
        <w:rPr>
          <w:b/>
          <w:color w:val="00188F"/>
        </w:rPr>
        <w:t>Основни функции за Услуги на Office 365</w:t>
      </w:r>
    </w:p>
    <w:bookmarkEnd w:id="164"/>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050AE83E" w14:textId="77777777" w:rsidR="003A3791" w:rsidRDefault="003A3791" w:rsidP="003A3791">
      <w:pPr>
        <w:pStyle w:val="ProductList-Body"/>
        <w:rPr>
          <w:b/>
          <w:color w:val="00188F"/>
        </w:rPr>
      </w:pPr>
      <w:bookmarkStart w:id="165" w:name="MicrosoftTeams"/>
      <w:r>
        <w:rPr>
          <w:b/>
          <w:color w:val="00188F"/>
        </w:rPr>
        <w:t>Microsoft Teams</w:t>
      </w:r>
      <w:bookmarkEnd w:id="165"/>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5E34B0">
      <w:pPr>
        <w:pStyle w:val="ProductList-Body"/>
        <w:keepNext/>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2E23CC"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46240E28" w14:textId="2C6C5850" w:rsidR="00370CDA" w:rsidRPr="0009624C" w:rsidRDefault="005E34B0" w:rsidP="00370CDA">
      <w:pPr>
        <w:pStyle w:val="ProductList-Offering2Heading"/>
        <w:outlineLvl w:val="2"/>
        <w:rPr>
          <w:lang w:val="bg-BG"/>
        </w:rPr>
      </w:pPr>
      <w:bookmarkStart w:id="166" w:name="AudioServices"/>
      <w:r w:rsidRPr="007D2359">
        <w:rPr>
          <w:lang w:val="bg-BG"/>
        </w:rPr>
        <w:tab/>
      </w:r>
      <w:bookmarkStart w:id="167" w:name="_Toc528174078"/>
      <w:bookmarkStart w:id="168" w:name="_Toc535932780"/>
      <w:bookmarkStart w:id="169" w:name="ExchangeOnline"/>
      <w:bookmarkStart w:id="170" w:name="_Toc524436947"/>
      <w:bookmarkStart w:id="171" w:name="_Toc523239319"/>
      <w:r w:rsidR="00370CDA" w:rsidRPr="0009624C">
        <w:rPr>
          <w:lang w:val="bg-BG"/>
        </w:rPr>
        <w:t>Аудио услуги</w:t>
      </w:r>
      <w:bookmarkEnd w:id="167"/>
      <w:bookmarkEnd w:id="168"/>
    </w:p>
    <w:p w14:paraId="703FE082" w14:textId="77777777" w:rsidR="00370CDA" w:rsidRDefault="00370CDA" w:rsidP="00370CDA">
      <w:pPr>
        <w:pStyle w:val="ProductList-Offering1"/>
        <w:sectPr w:rsidR="00370CDA" w:rsidSect="00E275D6">
          <w:type w:val="continuous"/>
          <w:pgSz w:w="12240" w:h="15840"/>
          <w:pgMar w:top="1440" w:right="720" w:bottom="1440" w:left="720" w:header="720" w:footer="720" w:gutter="0"/>
          <w:cols w:space="720"/>
          <w:titlePg/>
          <w:docGrid w:linePitch="360"/>
        </w:sectPr>
      </w:pPr>
    </w:p>
    <w:bookmarkEnd w:id="166"/>
    <w:p w14:paraId="5D94BC1B"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370CDA">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370CDA">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370CDA">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370CDA">
      <w:pPr>
        <w:pStyle w:val="ProductList-Body"/>
        <w:rPr>
          <w:b/>
          <w:color w:val="00188F"/>
        </w:rPr>
      </w:pPr>
      <w:r>
        <w:rPr>
          <w:b/>
          <w:color w:val="00188F"/>
        </w:rPr>
        <w:t>Основни функции за Услуги на Office 365</w:t>
      </w:r>
    </w:p>
    <w:p w14:paraId="184F2CDE" w14:textId="77777777" w:rsidR="00370CDA" w:rsidRDefault="00370CDA" w:rsidP="00370CDA">
      <w:pPr>
        <w:pStyle w:val="ProductList-Body"/>
      </w:pPr>
      <w:r>
        <w:t xml:space="preserve">План 2 на Skype за бизнеса онлайн или техните услуги приемници ще разполагат със следните възможности за </w:t>
      </w:r>
      <w:hyperlink w:anchor="_top" w:history="1">
        <w:r>
          <w:rPr>
            <w:rStyle w:val="Hyperlink"/>
          </w:rPr>
          <w:t>Основни функции</w:t>
        </w:r>
      </w:hyperlink>
      <w:r>
        <w:t>:</w:t>
      </w:r>
    </w:p>
    <w:p w14:paraId="3078F21A" w14:textId="77777777" w:rsidR="00370CDA" w:rsidRPr="00D7478E" w:rsidRDefault="00370CDA" w:rsidP="00370CDA">
      <w:pPr>
        <w:pStyle w:val="ProductList-Body"/>
      </w:pPr>
    </w:p>
    <w:p w14:paraId="2AECA4CA" w14:textId="77777777" w:rsidR="00370CDA" w:rsidRPr="00D7478E" w:rsidRDefault="00370CDA" w:rsidP="00370CDA">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370CDA">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370CDA">
      <w:pPr>
        <w:pStyle w:val="ProductList-Body"/>
        <w:tabs>
          <w:tab w:val="clear" w:pos="158"/>
          <w:tab w:val="left" w:pos="360"/>
        </w:tabs>
        <w:ind w:left="180"/>
      </w:pPr>
    </w:p>
    <w:p w14:paraId="3E55C5DC" w14:textId="77777777" w:rsidR="00370CDA" w:rsidRPr="00D7478E" w:rsidRDefault="00370CDA" w:rsidP="00370CDA">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370CDA">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370CDA">
      <w:pPr>
        <w:pStyle w:val="ProductList-Body"/>
        <w:tabs>
          <w:tab w:val="clear" w:pos="158"/>
          <w:tab w:val="left" w:pos="360"/>
        </w:tabs>
        <w:ind w:left="180"/>
      </w:pPr>
    </w:p>
    <w:p w14:paraId="6C8AD741" w14:textId="77777777" w:rsidR="00370CDA" w:rsidRPr="00D7478E" w:rsidRDefault="00370CDA" w:rsidP="00370CDA">
      <w:pPr>
        <w:pStyle w:val="ProductList-Body"/>
        <w:keepNext/>
        <w:tabs>
          <w:tab w:val="clear" w:pos="158"/>
          <w:tab w:val="left" w:pos="360"/>
        </w:tabs>
        <w:ind w:left="187"/>
        <w:rPr>
          <w:b/>
          <w:color w:val="0072C6"/>
        </w:rPr>
      </w:pPr>
      <w:r>
        <w:rPr>
          <w:b/>
          <w:color w:val="0072C6"/>
        </w:rPr>
        <w:t>Онлайн срещи</w:t>
      </w:r>
    </w:p>
    <w:p w14:paraId="2570CFC0" w14:textId="77777777" w:rsidR="00370CDA" w:rsidRDefault="00370CDA" w:rsidP="00370CDA">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370CDA">
      <w:pPr>
        <w:pStyle w:val="ProductList-Body"/>
      </w:pPr>
    </w:p>
    <w:p w14:paraId="452DC8F1" w14:textId="77777777" w:rsidR="00370CDA" w:rsidRDefault="00370CDA" w:rsidP="00370CDA">
      <w:pPr>
        <w:pStyle w:val="ProductList-Body"/>
        <w:rPr>
          <w:b/>
          <w:color w:val="00188F"/>
        </w:rPr>
      </w:pPr>
      <w:r>
        <w:rPr>
          <w:b/>
          <w:color w:val="00188F"/>
        </w:rPr>
        <w:t>Бележки</w:t>
      </w:r>
    </w:p>
    <w:p w14:paraId="0882AB15" w14:textId="77777777" w:rsidR="00370CDA" w:rsidRDefault="00370CDA" w:rsidP="00370CDA">
      <w:pPr>
        <w:pStyle w:val="ProductList-Body"/>
      </w:pPr>
      <w:r>
        <w:t xml:space="preserve">Прилагат се Бележките за H.264/MPEG-4 AVC и/или VC-1 в </w:t>
      </w:r>
      <w:hyperlink w:anchor="Приложение1" w:history="1">
        <w:r>
          <w:rPr>
            <w:rStyle w:val="Hyperlink"/>
          </w:rPr>
          <w:t>Приложение 1</w:t>
        </w:r>
      </w:hyperlink>
      <w:r>
        <w:t>.</w:t>
      </w:r>
    </w:p>
    <w:p w14:paraId="17E9FCD4" w14:textId="77777777" w:rsidR="00370CDA" w:rsidRDefault="00370CDA" w:rsidP="00370CDA">
      <w:pPr>
        <w:pStyle w:val="ProductList-Body"/>
        <w:tabs>
          <w:tab w:val="clear" w:pos="158"/>
          <w:tab w:val="left" w:pos="360"/>
        </w:tabs>
      </w:pPr>
    </w:p>
    <w:p w14:paraId="06950D56" w14:textId="77777777" w:rsidR="00370CDA" w:rsidRPr="00207B92" w:rsidRDefault="00370CDA" w:rsidP="00370CDA">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370CDA">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370CDA">
      <w:pPr>
        <w:pStyle w:val="ProductList-Body"/>
        <w:tabs>
          <w:tab w:val="clear" w:pos="158"/>
          <w:tab w:val="left" w:pos="360"/>
        </w:tabs>
      </w:pPr>
    </w:p>
    <w:p w14:paraId="039FB9FE" w14:textId="77777777" w:rsidR="00370CDA" w:rsidRPr="0011540B" w:rsidRDefault="00370CDA" w:rsidP="00370CD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370CD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370CDA">
      <w:pPr>
        <w:pStyle w:val="ProductList-Body"/>
        <w:tabs>
          <w:tab w:val="clear" w:pos="158"/>
          <w:tab w:val="left" w:pos="360"/>
        </w:tabs>
      </w:pPr>
    </w:p>
    <w:p w14:paraId="5A2CD3CF" w14:textId="77777777" w:rsidR="00370CDA" w:rsidRPr="003619D2" w:rsidRDefault="00370CDA" w:rsidP="00370CDA">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77777777" w:rsidR="00370CDA" w:rsidRDefault="00370CDA" w:rsidP="00370CDA">
      <w:pPr>
        <w:pStyle w:val="ProductList-Body"/>
        <w:tabs>
          <w:tab w:val="clear" w:pos="158"/>
          <w:tab w:val="left" w:pos="360"/>
        </w:tabs>
      </w:pPr>
      <w:r>
        <w:t xml:space="preserve">Услугите за обаждания и конферентни разговори се предоставят от свързано лице на Microsoft, упълномощено да ги администрира. Цените за Услугите за обаждания и конферентни разговори може да включват приложимите данъци и такси.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46" w:history="1">
        <w:r>
          <w:rPr>
            <w:rStyle w:val="Hyperlink"/>
          </w:rPr>
          <w:t>http://go.microsoft.com/fwlink/?LinkId=690247</w:t>
        </w:r>
      </w:hyperlink>
      <w:r>
        <w:t>.</w:t>
      </w:r>
    </w:p>
    <w:p w14:paraId="5180C33D" w14:textId="77777777" w:rsidR="00370CDA" w:rsidRDefault="00370CDA" w:rsidP="00370CDA">
      <w:pPr>
        <w:pStyle w:val="ProductList-Body"/>
        <w:tabs>
          <w:tab w:val="clear" w:pos="158"/>
          <w:tab w:val="left" w:pos="360"/>
        </w:tabs>
      </w:pPr>
    </w:p>
    <w:p w14:paraId="53CEEF00" w14:textId="77777777" w:rsidR="00370CDA" w:rsidRPr="0081293D" w:rsidRDefault="00370CDA" w:rsidP="00370CDA">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370CDA">
      <w:pPr>
        <w:pStyle w:val="ProductList-Body"/>
      </w:pPr>
    </w:p>
    <w:p w14:paraId="3AEC51EF" w14:textId="77777777" w:rsidR="00370CDA" w:rsidRPr="003619D2" w:rsidRDefault="00370CDA" w:rsidP="00370CDA">
      <w:pPr>
        <w:pStyle w:val="ProductList-Body"/>
        <w:rPr>
          <w:b/>
          <w:color w:val="00188F"/>
        </w:rPr>
      </w:pPr>
      <w:r>
        <w:rPr>
          <w:b/>
          <w:color w:val="00188F"/>
        </w:rPr>
        <w:t>Важна информация относно спешна помощ</w:t>
      </w:r>
    </w:p>
    <w:p w14:paraId="17101AF7" w14:textId="77777777" w:rsidR="00370CDA" w:rsidRDefault="00370CDA" w:rsidP="00370CDA">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69BF79A" w14:textId="77777777" w:rsidR="00370CDA" w:rsidRPr="006D2C33" w:rsidRDefault="002E23CC" w:rsidP="00370CDA">
      <w:pPr>
        <w:pStyle w:val="ProductList-Body"/>
        <w:shd w:val="clear" w:color="auto" w:fill="A6A6A6" w:themeFill="background1" w:themeFillShade="A6"/>
        <w:spacing w:before="120" w:after="240"/>
        <w:jc w:val="right"/>
      </w:pPr>
      <w:hyperlink w:anchor="TableofContents" w:history="1">
        <w:r w:rsidR="00370CDA">
          <w:rPr>
            <w:rStyle w:val="Hyperlink"/>
            <w:sz w:val="16"/>
            <w:szCs w:val="16"/>
          </w:rPr>
          <w:t>Съдържание</w:t>
        </w:r>
      </w:hyperlink>
      <w:r w:rsidR="00370CDA" w:rsidRPr="00DF320E">
        <w:rPr>
          <w:rStyle w:val="Hyperlink"/>
          <w:sz w:val="16"/>
          <w:szCs w:val="16"/>
        </w:rPr>
        <w:t xml:space="preserve"> </w:t>
      </w:r>
      <w:r w:rsidR="00370CDA">
        <w:rPr>
          <w:sz w:val="16"/>
          <w:szCs w:val="16"/>
        </w:rPr>
        <w:t>/</w:t>
      </w:r>
      <w:r w:rsidR="00370CDA" w:rsidRPr="00DF320E">
        <w:rPr>
          <w:sz w:val="16"/>
          <w:szCs w:val="16"/>
        </w:rPr>
        <w:t xml:space="preserve"> </w:t>
      </w:r>
      <w:hyperlink w:anchor="GeneralTerms" w:history="1">
        <w:r w:rsidR="00370CDA">
          <w:rPr>
            <w:rStyle w:val="Hyperlink"/>
            <w:sz w:val="16"/>
            <w:szCs w:val="16"/>
          </w:rPr>
          <w:t>Общи условия</w:t>
        </w:r>
      </w:hyperlink>
    </w:p>
    <w:p w14:paraId="3CAEA530" w14:textId="6876A9D5" w:rsidR="005E34B0" w:rsidRPr="007D2359" w:rsidRDefault="00370CDA" w:rsidP="005E34B0">
      <w:pPr>
        <w:pStyle w:val="ProductList-Offering2Heading"/>
        <w:outlineLvl w:val="2"/>
        <w:rPr>
          <w:lang w:val="bg-BG"/>
        </w:rPr>
      </w:pPr>
      <w:r w:rsidRPr="0009624C">
        <w:rPr>
          <w:lang w:val="bg-BG"/>
        </w:rPr>
        <w:tab/>
      </w:r>
      <w:bookmarkStart w:id="172" w:name="_Toc535932781"/>
      <w:r w:rsidR="005E34B0" w:rsidRPr="008B31EC">
        <w:t>Exchange</w:t>
      </w:r>
      <w:r w:rsidR="005E34B0" w:rsidRPr="007D2359">
        <w:rPr>
          <w:lang w:val="bg-BG"/>
        </w:rPr>
        <w:t xml:space="preserve"> </w:t>
      </w:r>
      <w:r w:rsidR="005E34B0" w:rsidRPr="008B31EC">
        <w:t>Online</w:t>
      </w:r>
      <w:bookmarkEnd w:id="169"/>
      <w:bookmarkEnd w:id="170"/>
      <w:bookmarkEnd w:id="171"/>
      <w:bookmarkEnd w:id="172"/>
    </w:p>
    <w:p w14:paraId="1303F89C" w14:textId="77777777" w:rsidR="005E34B0" w:rsidRPr="00812946" w:rsidRDefault="005E34B0" w:rsidP="005E34B0">
      <w:pPr>
        <w:pStyle w:val="ProductList-Offering1"/>
        <w:rPr>
          <w:b/>
          <w:color w:val="0072C6"/>
          <w:sz w:val="28"/>
          <w:lang w:eastAsia="en-US" w:bidi="ar-SA"/>
        </w:rPr>
        <w:sectPr w:rsidR="005E34B0" w:rsidRPr="00812946" w:rsidSect="007D2359">
          <w:footerReference w:type="first" r:id="rId47"/>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5E34B0">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5E34B0">
      <w:pPr>
        <w:pStyle w:val="ProductList-Body"/>
        <w:keepNext/>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34B900E1" w14:textId="77777777" w:rsidR="00FE289A" w:rsidRDefault="00FE289A" w:rsidP="00FE289A">
      <w:pPr>
        <w:pStyle w:val="ProductList-ClauseHeading"/>
      </w:pPr>
      <w:r>
        <w:t>Смартфони и таблети</w:t>
      </w:r>
    </w:p>
    <w:p w14:paraId="38639985" w14:textId="77777777" w:rsidR="00FE289A" w:rsidRPr="003A1DB6" w:rsidRDefault="00FE289A" w:rsidP="00FE289A">
      <w:pPr>
        <w:pStyle w:val="ProductList-Body"/>
      </w:pPr>
      <w:r>
        <w:t xml:space="preserve">Всеки потребител, на когото Клиентът присвоява ЛА за потребител за Exchange Online, има право също така да активира Microsoft Outlook Mobile за използване на до пет смартфона и пет таблета.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8"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AC2077">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73" w:name="_Hlk486589626"/>
    </w:p>
    <w:bookmarkEnd w:id="173"/>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74" w:name="_Toc423959249"/>
      <w:r w:rsidRPr="00BD022E">
        <w:rPr>
          <w:b/>
          <w:color w:val="00188F"/>
        </w:rPr>
        <w:t>Споразумение за услуги</w:t>
      </w:r>
      <w:bookmarkEnd w:id="174"/>
    </w:p>
    <w:p w14:paraId="259FC0F6" w14:textId="77777777" w:rsidR="008834A3" w:rsidRDefault="008834A3" w:rsidP="008834A3">
      <w:pPr>
        <w:pStyle w:val="ProductList-Body"/>
        <w:tabs>
          <w:tab w:val="clear" w:pos="158"/>
          <w:tab w:val="left" w:pos="180"/>
        </w:tabs>
      </w:pPr>
      <w:bookmarkStart w:id="175" w:name="Office365Applications"/>
      <w:r>
        <w:t>Няма SLA за Office 365 Advanced Threat Protection или Office 365 Threat Intelligence.</w:t>
      </w:r>
    </w:p>
    <w:p w14:paraId="13348BC8" w14:textId="77777777" w:rsidR="00F810E5" w:rsidRPr="006D2C33"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601E9342" w14:textId="77777777" w:rsidR="005E34B0" w:rsidRPr="007D2359" w:rsidRDefault="005E34B0" w:rsidP="005E34B0">
      <w:pPr>
        <w:pStyle w:val="ProductList-Offering2Heading"/>
        <w:outlineLvl w:val="2"/>
        <w:rPr>
          <w:lang w:val="bg-BG"/>
        </w:rPr>
      </w:pPr>
      <w:bookmarkStart w:id="176" w:name="O365Applications"/>
      <w:bookmarkEnd w:id="175"/>
      <w:r w:rsidRPr="007D2359">
        <w:rPr>
          <w:lang w:val="bg-BG"/>
        </w:rPr>
        <w:tab/>
      </w:r>
      <w:bookmarkStart w:id="177" w:name="_Toc524436948"/>
      <w:bookmarkStart w:id="178" w:name="_Toc523239320"/>
      <w:bookmarkStart w:id="179" w:name="_Toc535932782"/>
      <w:r w:rsidRPr="007D2359">
        <w:rPr>
          <w:lang w:val="bg-BG"/>
        </w:rPr>
        <w:t xml:space="preserve">Приложения на </w:t>
      </w:r>
      <w:r w:rsidRPr="008B31EC">
        <w:t>Office</w:t>
      </w:r>
      <w:r w:rsidRPr="007D2359">
        <w:rPr>
          <w:lang w:val="bg-BG"/>
        </w:rPr>
        <w:t xml:space="preserve"> 365</w:t>
      </w:r>
      <w:bookmarkEnd w:id="176"/>
      <w:bookmarkEnd w:id="177"/>
      <w:bookmarkEnd w:id="178"/>
      <w:bookmarkEnd w:id="179"/>
    </w:p>
    <w:p w14:paraId="10043DFF" w14:textId="77777777" w:rsidR="005E34B0" w:rsidRPr="007D2359" w:rsidRDefault="005E34B0" w:rsidP="005E34B0">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5E34B0">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5E34B0">
      <w:pPr>
        <w:pStyle w:val="ProductList-Body"/>
      </w:pPr>
      <w:r w:rsidRPr="00902117">
        <w:t>Няма SLA за Visio Online.</w:t>
      </w:r>
    </w:p>
    <w:p w14:paraId="154CDFF0" w14:textId="77777777" w:rsidR="005E34B0" w:rsidRPr="00902117" w:rsidRDefault="005E34B0" w:rsidP="005E34B0">
      <w:pPr>
        <w:pStyle w:val="ProductList-Body"/>
      </w:pPr>
    </w:p>
    <w:p w14:paraId="4137C677" w14:textId="77777777" w:rsidR="005E34B0" w:rsidRPr="00902117" w:rsidRDefault="005E34B0" w:rsidP="005E34B0">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5E34B0">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5E34B0">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7ABA2308" w14:textId="77777777" w:rsidR="005E34B0" w:rsidRPr="00902117" w:rsidRDefault="005E34B0" w:rsidP="005E34B0">
      <w:pPr>
        <w:pStyle w:val="ProductList-Body"/>
        <w:numPr>
          <w:ilvl w:val="0"/>
          <w:numId w:val="12"/>
        </w:numPr>
        <w:ind w:left="450" w:hanging="270"/>
      </w:pPr>
      <w:r w:rsidRPr="00902117">
        <w:t>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w:t>
      </w:r>
      <w:r>
        <w:rPr>
          <w:lang w:val="en-US"/>
        </w:rPr>
        <w:t> </w:t>
      </w:r>
      <w:r w:rsidRPr="00902117">
        <w:t xml:space="preserve">Квалифицирани хостинг партньори за множество клиенти и допълнителни изисквания за внедряване са налични на адрес </w:t>
      </w:r>
      <w:hyperlink r:id="rId49" w:history="1">
        <w:r w:rsidRPr="00902117">
          <w:rPr>
            <w:rStyle w:val="Hyperlink"/>
          </w:rPr>
          <w:t>www.office.com/sca</w:t>
        </w:r>
      </w:hyperlink>
      <w:r w:rsidRPr="00902117">
        <w:rPr>
          <w:color w:val="1F497D"/>
        </w:rPr>
        <w:t xml:space="preserve">. </w:t>
      </w:r>
      <w:r w:rsidRPr="00902117">
        <w:t>Тази клауза относно активирането на споделен компютър не важи за Клиенти, лицензирани за Office 365 Business; и</w:t>
      </w:r>
    </w:p>
    <w:p w14:paraId="51DEF3A0" w14:textId="77777777" w:rsidR="005E34B0" w:rsidRPr="00902117" w:rsidRDefault="005E34B0" w:rsidP="005E34B0">
      <w:pPr>
        <w:pStyle w:val="ProductList-Body"/>
        <w:numPr>
          <w:ilvl w:val="0"/>
          <w:numId w:val="12"/>
        </w:numPr>
        <w:ind w:left="450" w:hanging="270"/>
        <w:rPr>
          <w:b/>
        </w:r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5E34B0">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5E34B0">
      <w:pPr>
        <w:pStyle w:val="ProductList-Body"/>
        <w:spacing w:before="40"/>
      </w:pPr>
    </w:p>
    <w:p w14:paraId="5AEA4BD4" w14:textId="77777777" w:rsidR="005E34B0" w:rsidRPr="00902117" w:rsidRDefault="005E34B0" w:rsidP="005E34B0">
      <w:pPr>
        <w:pStyle w:val="ProductList-Body"/>
        <w:keepNext/>
        <w:rPr>
          <w:b/>
          <w:color w:val="00188F"/>
        </w:rPr>
      </w:pPr>
      <w:r w:rsidRPr="00902117">
        <w:rPr>
          <w:b/>
          <w:color w:val="00188F"/>
        </w:rPr>
        <w:t>Смартфони и таблети</w:t>
      </w:r>
    </w:p>
    <w:p w14:paraId="696BEB90" w14:textId="77777777" w:rsidR="005E34B0" w:rsidRPr="00990858" w:rsidRDefault="005E34B0" w:rsidP="005E34B0">
      <w:pPr>
        <w:pStyle w:val="ProductList-Body"/>
        <w:rPr>
          <w:spacing w:val="-2"/>
        </w:rPr>
      </w:pPr>
      <w:r w:rsidRPr="00990858">
        <w:rPr>
          <w:spacing w:val="-2"/>
        </w:rP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Office 365 A1, E1, F1 и Business Essentials и Microsoft 365 E1, F1 това право за активиране на софтуера Microsoft Office Mobile се ограничава до устройства с размер на вградения екран от 10,1 инча по диагонал или по-малко.</w:t>
      </w:r>
    </w:p>
    <w:p w14:paraId="6C38F490" w14:textId="77777777" w:rsidR="005E34B0" w:rsidRPr="00902117" w:rsidRDefault="005E34B0" w:rsidP="005E34B0">
      <w:pPr>
        <w:pStyle w:val="ProductList-Body"/>
      </w:pPr>
    </w:p>
    <w:p w14:paraId="600B1ED0" w14:textId="77777777" w:rsidR="005E34B0" w:rsidRPr="00902117" w:rsidRDefault="005E34B0" w:rsidP="005E34B0">
      <w:pPr>
        <w:pStyle w:val="ProductList-Body"/>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5E34B0">
      <w:pPr>
        <w:pStyle w:val="ProductList-Body"/>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5E34B0">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5E34B0">
      <w:pPr>
        <w:pStyle w:val="ProductList-Body"/>
        <w:ind w:left="180"/>
      </w:pPr>
    </w:p>
    <w:p w14:paraId="5E39FEE5" w14:textId="77777777" w:rsidR="005E34B0" w:rsidRPr="00902117" w:rsidRDefault="005E34B0" w:rsidP="005E34B0">
      <w:pPr>
        <w:pStyle w:val="ProductList-Body"/>
        <w:ind w:left="180"/>
        <w:rPr>
          <w:b/>
          <w:color w:val="0072C6"/>
        </w:rPr>
      </w:pPr>
      <w:r w:rsidRPr="00902117">
        <w:rPr>
          <w:b/>
          <w:color w:val="0072C6"/>
        </w:rPr>
        <w:t>Office Online Server</w:t>
      </w:r>
    </w:p>
    <w:p w14:paraId="71F4924C" w14:textId="77777777" w:rsidR="005E34B0" w:rsidRPr="001471C8" w:rsidRDefault="005E34B0" w:rsidP="005E34B0">
      <w:pPr>
        <w:pStyle w:val="ProductList-Body"/>
        <w:ind w:left="180"/>
        <w:rPr>
          <w:spacing w:val="-2"/>
        </w:rPr>
      </w:pPr>
      <w:r w:rsidRPr="001471C8">
        <w:rPr>
          <w:spacing w:val="-2"/>
        </w:rPr>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p>
    <w:p w14:paraId="4E9D5828" w14:textId="77777777" w:rsidR="005E34B0" w:rsidRPr="00902117" w:rsidRDefault="002E23CC" w:rsidP="005E34B0">
      <w:pPr>
        <w:pStyle w:val="ProductList-Body"/>
        <w:shd w:val="clear" w:color="auto" w:fill="A6A6A6" w:themeFill="background1" w:themeFillShade="A6"/>
        <w:spacing w:before="120" w:after="240"/>
        <w:jc w:val="right"/>
        <w:rPr>
          <w:sz w:val="16"/>
          <w:szCs w:val="16"/>
        </w:rPr>
      </w:pPr>
      <w:hyperlink w:anchor="_top" w:history="1">
        <w:r w:rsidR="005E34B0" w:rsidRPr="00902117">
          <w:rPr>
            <w:rStyle w:val="Hyperlink"/>
            <w:sz w:val="16"/>
            <w:szCs w:val="16"/>
          </w:rPr>
          <w:t>Съдържание</w:t>
        </w:r>
      </w:hyperlink>
      <w:r w:rsidR="005E34B0" w:rsidRPr="007D2359">
        <w:rPr>
          <w:rStyle w:val="Hyperlink"/>
          <w:sz w:val="16"/>
          <w:szCs w:val="16"/>
        </w:rPr>
        <w:t xml:space="preserve"> </w:t>
      </w:r>
      <w:r w:rsidR="005E34B0" w:rsidRPr="00902117">
        <w:rPr>
          <w:sz w:val="16"/>
          <w:szCs w:val="16"/>
        </w:rPr>
        <w:t>/</w:t>
      </w:r>
      <w:r w:rsidR="005E34B0" w:rsidRPr="007D2359">
        <w:rPr>
          <w:sz w:val="16"/>
          <w:szCs w:val="16"/>
        </w:rPr>
        <w:t xml:space="preserve"> </w:t>
      </w:r>
      <w:hyperlink w:anchor="_top" w:history="1">
        <w:r w:rsidR="005E34B0" w:rsidRPr="00902117">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80" w:name="_Toc535932783"/>
      <w:r w:rsidR="00976EB6">
        <w:t>Office</w:t>
      </w:r>
      <w:r w:rsidR="00976EB6" w:rsidRPr="00B95770">
        <w:rPr>
          <w:lang w:val="ru-RU"/>
        </w:rPr>
        <w:t xml:space="preserve"> </w:t>
      </w:r>
      <w:r w:rsidR="00976EB6">
        <w:t>Online</w:t>
      </w:r>
      <w:bookmarkEnd w:id="180"/>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81" w:name="_Toc535932784"/>
      <w:r>
        <w:t>OneDrive</w:t>
      </w:r>
      <w:r w:rsidRPr="00B95770">
        <w:rPr>
          <w:lang w:val="ru-RU"/>
        </w:rPr>
        <w:t xml:space="preserve"> за бизнеса</w:t>
      </w:r>
      <w:bookmarkEnd w:id="181"/>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82" w:name="_Toc453946627"/>
      <w:bookmarkStart w:id="183" w:name="_Toc451949065"/>
      <w:bookmarkStart w:id="184" w:name="_Toc535932785"/>
      <w:bookmarkStart w:id="185" w:name="ProjectOnline"/>
      <w:r>
        <w:t>Project Online</w:t>
      </w:r>
      <w:bookmarkEnd w:id="182"/>
      <w:bookmarkEnd w:id="183"/>
      <w:bookmarkEnd w:id="184"/>
    </w:p>
    <w:bookmarkEnd w:id="185"/>
    <w:p w14:paraId="4D51DACD" w14:textId="77777777" w:rsidR="00331767" w:rsidRDefault="00331767" w:rsidP="00331767">
      <w:pPr>
        <w:pStyle w:val="ProductList-Offering1"/>
        <w:sectPr w:rsidR="00331767" w:rsidSect="00E275D6">
          <w:footerReference w:type="first" r:id="rId50"/>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26444283" w14:textId="77777777" w:rsidR="005E34B0" w:rsidRPr="00902117" w:rsidRDefault="005E34B0" w:rsidP="005E34B0">
      <w:pPr>
        <w:pStyle w:val="ProductList-Body"/>
        <w:rPr>
          <w:b/>
          <w:color w:val="00188F"/>
        </w:rPr>
      </w:pPr>
      <w:r w:rsidRPr="00902117">
        <w:rPr>
          <w:b/>
          <w:color w:val="00188F"/>
        </w:rPr>
        <w:t>Права за инсталиране и използване за приложение на Project</w:t>
      </w:r>
    </w:p>
    <w:p w14:paraId="23B86971" w14:textId="77777777" w:rsidR="005E34B0" w:rsidRPr="00902117" w:rsidRDefault="005E34B0" w:rsidP="005E34B0">
      <w:pPr>
        <w:pStyle w:val="ProductList-Body"/>
      </w:pPr>
      <w:r w:rsidRPr="00902117">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74B1E352" w14:textId="77777777" w:rsidR="005E34B0" w:rsidRPr="00902117" w:rsidRDefault="005E34B0" w:rsidP="005E34B0">
      <w:pPr>
        <w:pStyle w:val="ProductList-Body"/>
        <w:numPr>
          <w:ilvl w:val="0"/>
          <w:numId w:val="10"/>
        </w:numPr>
      </w:pPr>
      <w:r w:rsidRPr="00902117">
        <w:t>имат право да активират предоставения софтуер с ЛА за локално или отдалечено използване на максимум пет OSE едновременно;</w:t>
      </w:r>
    </w:p>
    <w:p w14:paraId="676AC7BC" w14:textId="77777777" w:rsidR="005E34B0" w:rsidRPr="00902117" w:rsidRDefault="005E34B0" w:rsidP="005E34B0">
      <w:pPr>
        <w:pStyle w:val="ProductList-Body"/>
        <w:numPr>
          <w:ilvl w:val="0"/>
          <w:numId w:val="10"/>
        </w:numPr>
      </w:pPr>
      <w:r w:rsidRPr="00902117">
        <w:t>имат право също чрез активиране на споделен компютър да инсталират и използват софтуера на споделено устройство, Мрежов</w:t>
      </w:r>
      <w:r>
        <w:rPr>
          <w:lang w:val="en-US"/>
        </w:rPr>
        <w:t> </w:t>
      </w:r>
      <w:r w:rsidRPr="00902117">
        <w:t>сървър или в споделен сървър на Microsoft Azure или с Квалифицирани хостинг партньори за множество клиенти. Списък</w:t>
      </w:r>
      <w:r>
        <w:rPr>
          <w:lang w:val="en-US"/>
        </w:rPr>
        <w:t> </w:t>
      </w:r>
      <w:r w:rsidRPr="00902117">
        <w:t>с Квалифицирани хостинг партньори за множество клиенти и допълнителни изисквания за внедряване е налице на адрес</w:t>
      </w:r>
      <w:r>
        <w:rPr>
          <w:lang w:val="en-US"/>
        </w:rPr>
        <w:t> </w:t>
      </w:r>
      <w:hyperlink r:id="rId51" w:history="1">
        <w:r w:rsidRPr="00902117">
          <w:rPr>
            <w:rStyle w:val="Hyperlink"/>
          </w:rPr>
          <w:t>www.office.com/sca</w:t>
        </w:r>
      </w:hyperlink>
      <w:r w:rsidRPr="00902117">
        <w:t>; и</w:t>
      </w:r>
    </w:p>
    <w:p w14:paraId="067D5662" w14:textId="77777777" w:rsidR="005E34B0" w:rsidRPr="00902117" w:rsidRDefault="005E34B0" w:rsidP="005E34B0">
      <w:pPr>
        <w:pStyle w:val="ProductList-Body"/>
        <w:numPr>
          <w:ilvl w:val="0"/>
          <w:numId w:val="10"/>
        </w:num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5449E1A3" w14:textId="4E47CC17" w:rsidR="00FE289A" w:rsidRDefault="00FE289A" w:rsidP="00FE289A">
      <w:pPr>
        <w:pStyle w:val="ProductList-Body"/>
      </w:pPr>
    </w:p>
    <w:p w14:paraId="0A81D277" w14:textId="77777777" w:rsidR="00FE289A" w:rsidRPr="00B21A83" w:rsidRDefault="00FE289A" w:rsidP="00FE289A">
      <w:pPr>
        <w:pStyle w:val="ProductList-ClauseHeading"/>
      </w:pPr>
      <w:r>
        <w:t>Използване на SharePoint Online</w:t>
      </w:r>
    </w:p>
    <w:p w14:paraId="3173D089" w14:textId="77777777" w:rsidR="00FE289A" w:rsidRDefault="00FE289A" w:rsidP="00FE289A">
      <w:pPr>
        <w:pStyle w:val="ProductList-Body"/>
      </w:pPr>
      <w:r>
        <w:t>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7D8C3180" w14:textId="2EE9EEB9" w:rsidR="005B7124" w:rsidRPr="00690C65" w:rsidRDefault="002E23C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63E0219F" w14:textId="77777777" w:rsidR="005E34B0" w:rsidRPr="007D2359" w:rsidRDefault="005E34B0" w:rsidP="005E34B0">
      <w:pPr>
        <w:pStyle w:val="ProductList-Offering2Heading"/>
        <w:outlineLvl w:val="2"/>
        <w:rPr>
          <w:lang w:val="bg-BG"/>
        </w:rPr>
      </w:pPr>
      <w:r w:rsidRPr="007D2359">
        <w:rPr>
          <w:lang w:val="bg-BG"/>
        </w:rPr>
        <w:tab/>
      </w:r>
      <w:bookmarkStart w:id="186" w:name="_Toc524436952"/>
      <w:bookmarkStart w:id="187" w:name="_Toc523239324"/>
      <w:bookmarkStart w:id="188" w:name="_Toc535932786"/>
      <w:r w:rsidRPr="008B31EC">
        <w:t>SharePoint</w:t>
      </w:r>
      <w:r w:rsidRPr="007D2359">
        <w:rPr>
          <w:lang w:val="bg-BG"/>
        </w:rPr>
        <w:t xml:space="preserve"> </w:t>
      </w:r>
      <w:r w:rsidRPr="008B31EC">
        <w:t>Online</w:t>
      </w:r>
      <w:bookmarkEnd w:id="186"/>
      <w:bookmarkEnd w:id="187"/>
      <w:bookmarkEnd w:id="188"/>
    </w:p>
    <w:p w14:paraId="2876B29F" w14:textId="77777777" w:rsidR="005E34B0" w:rsidRPr="007D2359" w:rsidRDefault="005E34B0" w:rsidP="005E34B0">
      <w:pPr>
        <w:pStyle w:val="ProductList-Offering1"/>
        <w:ind w:left="0"/>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2FD5DD1" w14:textId="77777777" w:rsidR="00F810E5" w:rsidRPr="00690C65"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50F42BC" w14:textId="77777777" w:rsidR="00370CDA" w:rsidRPr="0009624C" w:rsidRDefault="00370CDA" w:rsidP="00370CDA">
      <w:pPr>
        <w:pStyle w:val="ProductList-Offering2Heading"/>
        <w:outlineLvl w:val="2"/>
        <w:rPr>
          <w:lang w:val="bg-BG"/>
        </w:rPr>
      </w:pPr>
      <w:bookmarkStart w:id="189" w:name="OtherOnlineServices"/>
      <w:r w:rsidRPr="0009624C">
        <w:rPr>
          <w:lang w:val="bg-BG"/>
        </w:rPr>
        <w:tab/>
      </w:r>
      <w:bookmarkStart w:id="190" w:name="Stream"/>
      <w:bookmarkStart w:id="191" w:name="_Toc528174085"/>
      <w:bookmarkStart w:id="192" w:name="_Toc535932787"/>
      <w:r>
        <w:t>Microsoft</w:t>
      </w:r>
      <w:r w:rsidRPr="0009624C">
        <w:rPr>
          <w:lang w:val="bg-BG"/>
        </w:rPr>
        <w:t xml:space="preserve"> </w:t>
      </w:r>
      <w:r>
        <w:t>Stream</w:t>
      </w:r>
      <w:bookmarkEnd w:id="190"/>
      <w:bookmarkEnd w:id="191"/>
      <w:bookmarkEnd w:id="192"/>
    </w:p>
    <w:p w14:paraId="357FC877" w14:textId="77777777" w:rsidR="00370CDA" w:rsidRDefault="00370CDA" w:rsidP="00370CDA">
      <w:pPr>
        <w:pStyle w:val="ProductList-Body"/>
        <w:keepNext/>
        <w:tabs>
          <w:tab w:val="clear" w:pos="158"/>
          <w:tab w:val="left" w:pos="360"/>
        </w:tabs>
        <w:rPr>
          <w:b/>
          <w:color w:val="00188F"/>
        </w:rPr>
      </w:pPr>
      <w:r>
        <w:rPr>
          <w:b/>
          <w:color w:val="00188F"/>
        </w:rPr>
        <w:t>Бележки</w:t>
      </w:r>
    </w:p>
    <w:p w14:paraId="023A507B" w14:textId="77777777" w:rsidR="00370CDA" w:rsidRDefault="00370CDA" w:rsidP="00370CDA">
      <w:pPr>
        <w:pStyle w:val="ProductList-Body"/>
      </w:pPr>
      <w:r>
        <w:t xml:space="preserve">Прилагат се Бележките за </w:t>
      </w:r>
      <w:r>
        <w:rPr>
          <w:color w:val="000000" w:themeColor="text1"/>
        </w:rPr>
        <w:t>Визуалния стандарт H.264/AVC, Видеостандарта VC-1, Визуалния стандарт MPEG-4 Част 2 и Видеостандарта MPEG-2</w:t>
      </w:r>
      <w:r>
        <w:t xml:space="preserve"> в </w:t>
      </w:r>
      <w:hyperlink w:anchor="Приложение1" w:history="1">
        <w:r>
          <w:rPr>
            <w:rStyle w:val="Hyperlink"/>
          </w:rPr>
          <w:t>Приложение 1</w:t>
        </w:r>
      </w:hyperlink>
      <w:r>
        <w:t>.</w:t>
      </w:r>
    </w:p>
    <w:p w14:paraId="481CE481" w14:textId="77777777" w:rsidR="00F810E5" w:rsidRPr="00690C65"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193" w:name="_Toc535932788"/>
      <w:r w:rsidRPr="00B95770">
        <w:rPr>
          <w:lang w:val="ru-RU"/>
        </w:rPr>
        <w:t>Други Онлайн услуги</w:t>
      </w:r>
      <w:bookmarkEnd w:id="193"/>
    </w:p>
    <w:p w14:paraId="3106CF96" w14:textId="77777777" w:rsidR="00514208" w:rsidRPr="00514208" w:rsidRDefault="00514208" w:rsidP="0096798F">
      <w:pPr>
        <w:pStyle w:val="ProductList-Offering2Heading"/>
        <w:keepNext/>
        <w:outlineLvl w:val="2"/>
        <w:rPr>
          <w:lang w:val="bg-BG"/>
        </w:rPr>
      </w:pPr>
      <w:bookmarkStart w:id="194" w:name="MicrosoftLearning"/>
      <w:bookmarkStart w:id="195" w:name="MicrosoftPowerBIPro"/>
      <w:bookmarkEnd w:id="189"/>
      <w:r w:rsidRPr="00514208">
        <w:rPr>
          <w:lang w:val="bg-BG"/>
        </w:rPr>
        <w:tab/>
      </w:r>
      <w:bookmarkStart w:id="196" w:name="_Toc476230941"/>
      <w:bookmarkStart w:id="197" w:name="_Toc476476626"/>
      <w:bookmarkStart w:id="198" w:name="_Toc535932789"/>
      <w:bookmarkStart w:id="199"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96"/>
      <w:bookmarkEnd w:id="197"/>
      <w:bookmarkEnd w:id="198"/>
    </w:p>
    <w:bookmarkEnd w:id="199"/>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627D56">
      <w:pPr>
        <w:pStyle w:val="ProductList-Body"/>
        <w:numPr>
          <w:ilvl w:val="0"/>
          <w:numId w:val="12"/>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627D56">
      <w:pPr>
        <w:pStyle w:val="ProductList-Body"/>
        <w:numPr>
          <w:ilvl w:val="0"/>
          <w:numId w:val="13"/>
        </w:numPr>
        <w:spacing w:before="40"/>
        <w:ind w:left="810" w:hanging="270"/>
      </w:pPr>
      <w:r>
        <w:t>ЛА за Добавка за познат потребител на Картите на Bing, или</w:t>
      </w:r>
    </w:p>
    <w:p w14:paraId="3C6F2E8A" w14:textId="77777777" w:rsidR="00514208" w:rsidRDefault="00514208" w:rsidP="00627D56">
      <w:pPr>
        <w:pStyle w:val="ProductList-Body"/>
        <w:numPr>
          <w:ilvl w:val="0"/>
          <w:numId w:val="13"/>
        </w:numPr>
        <w:spacing w:before="40"/>
        <w:ind w:left="810" w:hanging="270"/>
      </w:pPr>
      <w:r>
        <w:t>ЛА за Добавка за слабо познат потребител на Картите на Bing.</w:t>
      </w:r>
    </w:p>
    <w:p w14:paraId="1059386E" w14:textId="77777777" w:rsidR="00514208" w:rsidRDefault="00514208" w:rsidP="00627D56">
      <w:pPr>
        <w:pStyle w:val="ProductList-Body"/>
        <w:numPr>
          <w:ilvl w:val="0"/>
          <w:numId w:val="8"/>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52" w:history="1">
        <w:r>
          <w:rPr>
            <w:rStyle w:val="Hyperlink"/>
          </w:rPr>
          <w:t>https://aka.ms/bingmapsplatformapistou</w:t>
        </w:r>
      </w:hyperlink>
      <w:r>
        <w:t xml:space="preserve"> и </w:t>
      </w:r>
      <w:hyperlink r:id="rId53"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2D920BB" w14:textId="77777777" w:rsidR="006815A8" w:rsidRDefault="006815A8" w:rsidP="006815A8">
      <w:pPr>
        <w:pStyle w:val="ProductList-Body"/>
      </w:pPr>
      <w:r>
        <w:t xml:space="preserve">Декларацията за поверителност на Microsoft и условията за поверителност в Условията за използване на API на Платформата на Картите на Microsoft Bing се намират на адрес: </w:t>
      </w:r>
      <w:hyperlink r:id="rId54"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5ADF3A85" w:rsidR="00950CBE" w:rsidRPr="00950CBE" w:rsidRDefault="00950CBE" w:rsidP="00950CBE">
      <w:pPr>
        <w:pStyle w:val="ProductList-Offering2Heading"/>
        <w:outlineLvl w:val="2"/>
        <w:rPr>
          <w:lang w:val="bg-BG"/>
        </w:rPr>
      </w:pPr>
      <w:bookmarkStart w:id="200" w:name="Intune"/>
      <w:bookmarkStart w:id="201" w:name="_Toc459970737"/>
      <w:r w:rsidRPr="00950CBE">
        <w:rPr>
          <w:lang w:val="bg-BG"/>
        </w:rPr>
        <w:tab/>
      </w:r>
      <w:bookmarkStart w:id="202" w:name="_Toc476230942"/>
      <w:bookmarkStart w:id="203" w:name="_Toc535932790"/>
      <w:bookmarkStart w:id="204" w:name="BusinessApplicationPlatform"/>
      <w:r w:rsidRPr="00950CBE">
        <w:rPr>
          <w:lang w:val="bg-BG"/>
        </w:rPr>
        <w:t>Платформа на бизнес приложение</w:t>
      </w:r>
      <w:bookmarkEnd w:id="202"/>
      <w:bookmarkEnd w:id="203"/>
    </w:p>
    <w:bookmarkEnd w:id="204"/>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5"/>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62436F1C" w14:textId="570A4598" w:rsidR="00950CBE" w:rsidRDefault="00950CBE" w:rsidP="00950CBE">
      <w:pPr>
        <w:pStyle w:val="ProductList-Body"/>
        <w:rPr>
          <w:rFonts w:asciiTheme="majorHAnsi" w:hAnsiTheme="majorHAnsi"/>
          <w:sz w:val="16"/>
          <w:szCs w:val="16"/>
        </w:rPr>
        <w:sectPr w:rsidR="00950CBE" w:rsidSect="00D773B7">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4BD6A536" w:rsidR="00950CBE" w:rsidRPr="007D2359"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sidRPr="007D2359">
        <w:rPr>
          <w:szCs w:val="18"/>
        </w:rPr>
        <w:t xml:space="preserve"> </w:t>
      </w:r>
      <w:r w:rsidR="007D2359">
        <w:rPr>
          <w:szCs w:val="18"/>
        </w:rPr>
        <w:t>Клиентите нямат право да използват изключението за хостване, за да предоставят достъп до съдържание, съхранявано само в сървърен капацитет.</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09624C">
      <w:pPr>
        <w:pStyle w:val="ProductList-Body"/>
        <w:keepNext/>
        <w:ind w:left="187"/>
      </w:pPr>
      <w:r>
        <w:rPr>
          <w:b/>
          <w:color w:val="0072C6"/>
          <w:szCs w:val="18"/>
        </w:rPr>
        <w:t xml:space="preserve">Достъп без ЛА за Потребител </w:t>
      </w:r>
    </w:p>
    <w:p w14:paraId="746EEAFE" w14:textId="3AAE2A8C" w:rsidR="00950CBE" w:rsidRPr="007D2359"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sidRPr="007D2359">
        <w:rPr>
          <w:szCs w:val="18"/>
        </w:rPr>
        <w:t xml:space="preserve"> </w:t>
      </w:r>
      <w:r w:rsidR="007D2359">
        <w:rPr>
          <w:szCs w:val="18"/>
        </w:rPr>
        <w:t>Ако обаче Клиентът избере да използва Power BI Premium само в сървърен капацитет, е необходим ЛА за Потребител за Power BI Pro за преглеждане на съдържание, споделено от този капацитет.</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58"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47E42661" w14:textId="77777777" w:rsidR="004F2F38" w:rsidRPr="00585A48" w:rsidRDefault="002E23CC"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200"/>
    <w:bookmarkEnd w:id="201"/>
    <w:p w14:paraId="79F90299" w14:textId="77777777" w:rsidR="006815A8" w:rsidRPr="006815A8" w:rsidRDefault="006815A8" w:rsidP="006815A8">
      <w:pPr>
        <w:pStyle w:val="ProductList-Offering2Heading"/>
        <w:outlineLvl w:val="2"/>
        <w:rPr>
          <w:lang w:val="bg-BG"/>
        </w:rPr>
      </w:pPr>
      <w:r w:rsidRPr="006815A8">
        <w:rPr>
          <w:lang w:val="bg-BG"/>
        </w:rPr>
        <w:tab/>
      </w:r>
      <w:bookmarkStart w:id="205" w:name="_Toc531082929"/>
      <w:bookmarkStart w:id="206" w:name="_Toc535932791"/>
      <w:r>
        <w:t>GitHub</w:t>
      </w:r>
      <w:r w:rsidRPr="006815A8">
        <w:rPr>
          <w:lang w:val="bg-BG"/>
        </w:rPr>
        <w:t xml:space="preserve"> </w:t>
      </w:r>
      <w:r>
        <w:t>Enterprise</w:t>
      </w:r>
      <w:bookmarkEnd w:id="205"/>
      <w:bookmarkEnd w:id="206"/>
    </w:p>
    <w:p w14:paraId="60E59AAC" w14:textId="77777777" w:rsidR="006815A8" w:rsidRDefault="006815A8" w:rsidP="006815A8">
      <w:pPr>
        <w:pStyle w:val="ProductList-Body"/>
      </w:pPr>
      <w:r>
        <w:t xml:space="preserve">GitHub Enterprise се предоставя от GitHub, Inc. Като използва GitHub Enterprise, Клиентът се съгласява да бъде обвързан от условията на GitHub, налични на адрес </w:t>
      </w:r>
      <w:hyperlink r:id="rId59"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Декларацията за поверителност на GitHub, налична на адрес </w:t>
      </w:r>
      <w:hyperlink r:id="rId60" w:history="1">
        <w:r>
          <w:rPr>
            <w:rStyle w:val="Hyperlink"/>
          </w:rPr>
          <w:t>https://help.github.com/articles/github-privacy-statement/</w:t>
        </w:r>
      </w:hyperlink>
      <w:r>
        <w:t xml:space="preserve">, и Допълнението относно защитата на данните на GitHub, което се намира на адрес </w:t>
      </w:r>
      <w:hyperlink r:id="rId61" w:history="1">
        <w:r>
          <w:rPr>
            <w:rStyle w:val="Hyperlink"/>
          </w:rPr>
          <w:t>https://aka.ms/github_terms</w:t>
        </w:r>
      </w:hyperlink>
      <w:r>
        <w:t>, ще се прилагат за използването на GitHub Enterprise от страна на Клиента.</w:t>
      </w:r>
    </w:p>
    <w:p w14:paraId="636B9252" w14:textId="77777777" w:rsidR="006815A8" w:rsidRPr="00D35E6F" w:rsidRDefault="002E23CC" w:rsidP="006815A8">
      <w:pPr>
        <w:pStyle w:val="ProductList-Body"/>
        <w:shd w:val="clear" w:color="auto" w:fill="A6A6A6" w:themeFill="background1" w:themeFillShade="A6"/>
        <w:spacing w:before="120" w:after="240"/>
        <w:jc w:val="right"/>
        <w:rPr>
          <w:rStyle w:val="Hyperlink"/>
          <w:sz w:val="16"/>
        </w:rPr>
      </w:pPr>
      <w:hyperlink w:anchor="_top" w:history="1">
        <w:r w:rsidR="006815A8">
          <w:rPr>
            <w:rStyle w:val="Hyperlink"/>
            <w:sz w:val="16"/>
            <w:szCs w:val="16"/>
          </w:rPr>
          <w:t>Съдържание</w:t>
        </w:r>
      </w:hyperlink>
      <w:r w:rsidR="006815A8">
        <w:rPr>
          <w:sz w:val="16"/>
          <w:szCs w:val="16"/>
        </w:rPr>
        <w:t>/</w:t>
      </w:r>
      <w:hyperlink w:anchor="_top" w:history="1">
        <w:r w:rsidR="006815A8">
          <w:rPr>
            <w:rStyle w:val="Hyperlink"/>
            <w:sz w:val="16"/>
            <w:szCs w:val="16"/>
          </w:rPr>
          <w:t>Общи условия</w:t>
        </w:r>
      </w:hyperlink>
    </w:p>
    <w:p w14:paraId="30D94BD3" w14:textId="77777777" w:rsidR="006815A8" w:rsidRPr="006815A8" w:rsidRDefault="006815A8" w:rsidP="006815A8">
      <w:pPr>
        <w:pStyle w:val="ProductList-Offering2Heading"/>
        <w:outlineLvl w:val="2"/>
        <w:rPr>
          <w:lang w:val="bg-BG"/>
        </w:rPr>
      </w:pPr>
      <w:r w:rsidRPr="006815A8">
        <w:rPr>
          <w:lang w:val="bg-BG"/>
        </w:rPr>
        <w:tab/>
      </w:r>
      <w:bookmarkStart w:id="207" w:name="_Toc531082930"/>
      <w:bookmarkStart w:id="208" w:name="MicrosoftCloudAppSecurity"/>
      <w:bookmarkStart w:id="209" w:name="_Toc531348188"/>
      <w:bookmarkStart w:id="210" w:name="_Toc535932792"/>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207"/>
      <w:bookmarkEnd w:id="208"/>
      <w:bookmarkEnd w:id="209"/>
      <w:bookmarkEnd w:id="210"/>
    </w:p>
    <w:p w14:paraId="1B3EB70B" w14:textId="77777777" w:rsidR="006815A8" w:rsidRDefault="006815A8" w:rsidP="006815A8">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6815A8">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6815A8">
      <w:pPr>
        <w:pStyle w:val="ProductList-Body"/>
        <w:tabs>
          <w:tab w:val="clear" w:pos="158"/>
          <w:tab w:val="left" w:pos="360"/>
        </w:tabs>
      </w:pPr>
    </w:p>
    <w:p w14:paraId="6ED15FD8" w14:textId="77777777" w:rsidR="006815A8" w:rsidRDefault="006815A8" w:rsidP="006815A8">
      <w:pPr>
        <w:pStyle w:val="ProductList-Body"/>
        <w:tabs>
          <w:tab w:val="clear" w:pos="158"/>
          <w:tab w:val="left" w:pos="360"/>
        </w:tabs>
        <w:rPr>
          <w:b/>
          <w:color w:val="00188F"/>
        </w:rPr>
      </w:pPr>
      <w:r>
        <w:rPr>
          <w:b/>
          <w:color w:val="00188F"/>
        </w:rPr>
        <w:t>Бележки</w:t>
      </w:r>
    </w:p>
    <w:p w14:paraId="7156C259" w14:textId="77777777" w:rsidR="006815A8" w:rsidRDefault="006815A8" w:rsidP="006815A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w:t>
      </w:r>
    </w:p>
    <w:p w14:paraId="286ACB4B" w14:textId="77777777" w:rsidR="006815A8" w:rsidRPr="00D35E6F" w:rsidRDefault="002E23CC" w:rsidP="006815A8">
      <w:pPr>
        <w:pStyle w:val="ProductList-Body"/>
        <w:shd w:val="clear" w:color="auto" w:fill="A6A6A6" w:themeFill="background1" w:themeFillShade="A6"/>
        <w:spacing w:before="120" w:after="240"/>
        <w:jc w:val="right"/>
        <w:rPr>
          <w:rStyle w:val="Hyperlink"/>
          <w:sz w:val="16"/>
        </w:rPr>
      </w:pPr>
      <w:hyperlink w:anchor="_top" w:history="1">
        <w:r w:rsidR="006815A8">
          <w:rPr>
            <w:rStyle w:val="Hyperlink"/>
            <w:sz w:val="16"/>
            <w:szCs w:val="16"/>
          </w:rPr>
          <w:t>Съдържание</w:t>
        </w:r>
      </w:hyperlink>
      <w:r w:rsidR="006815A8">
        <w:rPr>
          <w:sz w:val="16"/>
          <w:szCs w:val="16"/>
        </w:rPr>
        <w:t>/</w:t>
      </w:r>
      <w:hyperlink w:anchor="_top" w:history="1">
        <w:r w:rsidR="006815A8">
          <w:rPr>
            <w:rStyle w:val="Hyperlink"/>
            <w:sz w:val="16"/>
            <w:szCs w:val="16"/>
          </w:rPr>
          <w:t>Общи условия</w:t>
        </w:r>
      </w:hyperlink>
    </w:p>
    <w:p w14:paraId="3AAF6641" w14:textId="77777777" w:rsidR="00AE459A" w:rsidRPr="003036CC" w:rsidRDefault="00AE459A" w:rsidP="00AE459A">
      <w:pPr>
        <w:pStyle w:val="ProductList-Offering2Heading"/>
        <w:keepNext/>
        <w:outlineLvl w:val="2"/>
        <w:rPr>
          <w:lang w:val="bg-BG"/>
        </w:rPr>
      </w:pPr>
      <w:r w:rsidRPr="003036CC">
        <w:rPr>
          <w:lang w:val="bg-BG"/>
        </w:rPr>
        <w:tab/>
      </w:r>
      <w:bookmarkStart w:id="211" w:name="_Toc534755264"/>
      <w:bookmarkStart w:id="212" w:name="_Toc535932793"/>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211"/>
      <w:bookmarkEnd w:id="212"/>
    </w:p>
    <w:p w14:paraId="75F2B101" w14:textId="77777777" w:rsidR="00AE459A" w:rsidRDefault="00AE459A" w:rsidP="00AE459A">
      <w:pPr>
        <w:pStyle w:val="ProductList-Body"/>
        <w:keepNext/>
        <w:tabs>
          <w:tab w:val="clear" w:pos="158"/>
          <w:tab w:val="left" w:pos="360"/>
        </w:tabs>
        <w:rPr>
          <w:b/>
          <w:color w:val="00188F"/>
        </w:rPr>
      </w:pPr>
      <w:r>
        <w:rPr>
          <w:b/>
          <w:color w:val="00188F"/>
        </w:rPr>
        <w:t>Определения</w:t>
      </w:r>
    </w:p>
    <w:p w14:paraId="7A7D7D61" w14:textId="77777777" w:rsidR="00AE459A" w:rsidRDefault="00AE459A" w:rsidP="00AE459A">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AE459A">
      <w:pPr>
        <w:pStyle w:val="ProductList-Body"/>
      </w:pPr>
    </w:p>
    <w:p w14:paraId="1CE34638" w14:textId="77777777" w:rsidR="00AE459A" w:rsidRDefault="00AE459A" w:rsidP="00AE459A">
      <w:pPr>
        <w:pStyle w:val="ProductList-Body"/>
        <w:keepNext/>
        <w:tabs>
          <w:tab w:val="clear" w:pos="158"/>
          <w:tab w:val="left" w:pos="360"/>
        </w:tabs>
        <w:rPr>
          <w:b/>
          <w:color w:val="00188F"/>
        </w:rPr>
      </w:pPr>
      <w:r>
        <w:rPr>
          <w:b/>
          <w:color w:val="00188F"/>
        </w:rPr>
        <w:t>Задължения на Клиента</w:t>
      </w:r>
    </w:p>
    <w:p w14:paraId="560983A5" w14:textId="77777777" w:rsidR="00AE459A" w:rsidRDefault="00AE459A" w:rsidP="00AE459A">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62"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AE459A">
      <w:pPr>
        <w:pStyle w:val="ProductList-Body"/>
      </w:pPr>
    </w:p>
    <w:p w14:paraId="5ECEA9ED" w14:textId="77777777" w:rsidR="00AE459A" w:rsidRDefault="00AE459A" w:rsidP="00AE459A">
      <w:pPr>
        <w:pStyle w:val="ProductList-Body"/>
        <w:keepNext/>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AE459A">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213" w:name="_Toc527036937"/>
    <w:bookmarkStart w:id="214" w:name="_Toc525753893"/>
    <w:p w14:paraId="633D5EDC" w14:textId="77777777" w:rsidR="00AE459A" w:rsidRPr="00D35E6F" w:rsidRDefault="00AE459A" w:rsidP="00AE459A">
      <w:pPr>
        <w:pStyle w:val="ProductList-Body"/>
        <w:shd w:val="clear" w:color="auto" w:fill="A6A6A6" w:themeFill="background1" w:themeFillShade="A6"/>
        <w:spacing w:before="120" w:after="240"/>
        <w:jc w:val="right"/>
        <w:rPr>
          <w:rStyle w:val="Hyperlink"/>
          <w:sz w:val="16"/>
        </w:rPr>
      </w:pPr>
      <w:r>
        <w:rPr>
          <w:rStyle w:val="Hyperlink"/>
          <w:sz w:val="16"/>
          <w:szCs w:val="16"/>
        </w:rPr>
        <w:fldChar w:fldCharType="begin"/>
      </w:r>
      <w:r>
        <w:rPr>
          <w:rStyle w:val="Hyperlink"/>
          <w:sz w:val="16"/>
          <w:szCs w:val="16"/>
        </w:rPr>
        <w:instrText xml:space="preserve"> HYPERLINK \l "_top" </w:instrText>
      </w:r>
      <w:r>
        <w:rPr>
          <w:rStyle w:val="Hyperlink"/>
          <w:sz w:val="16"/>
          <w:szCs w:val="16"/>
        </w:rPr>
        <w:fldChar w:fldCharType="separate"/>
      </w:r>
      <w:r>
        <w:rPr>
          <w:rStyle w:val="Hyperlink"/>
          <w:sz w:val="16"/>
          <w:szCs w:val="16"/>
        </w:rPr>
        <w:t>Съдържание</w:t>
      </w:r>
      <w:r>
        <w:rPr>
          <w:rStyle w:val="Hyperlink"/>
          <w:sz w:val="16"/>
          <w:szCs w:val="16"/>
        </w:rPr>
        <w:fldChar w:fldCharType="end"/>
      </w:r>
      <w:r>
        <w:rPr>
          <w:sz w:val="16"/>
          <w:szCs w:val="16"/>
        </w:rPr>
        <w:t>/</w:t>
      </w:r>
      <w:hyperlink w:anchor="_top" w:history="1">
        <w:r>
          <w:rPr>
            <w:rStyle w:val="Hyperlink"/>
            <w:sz w:val="16"/>
            <w:szCs w:val="16"/>
          </w:rPr>
          <w:t>Общи условия</w:t>
        </w:r>
      </w:hyperlink>
    </w:p>
    <w:p w14:paraId="7521E900" w14:textId="36E93592" w:rsidR="007D2359" w:rsidRPr="00565001" w:rsidRDefault="003036CC" w:rsidP="007D2359">
      <w:pPr>
        <w:pStyle w:val="ProductList-Offering2Heading"/>
        <w:outlineLvl w:val="2"/>
        <w:rPr>
          <w:lang w:val="bg-BG"/>
        </w:rPr>
      </w:pPr>
      <w:bookmarkStart w:id="215" w:name="_Toc535932794"/>
      <w:r w:rsidRPr="003036CC">
        <w:rPr>
          <w:lang w:val="bg-BG"/>
        </w:rPr>
        <w:tab/>
      </w:r>
      <w:r w:rsidR="007D2359">
        <w:t>Microsoft</w:t>
      </w:r>
      <w:r w:rsidR="007D2359" w:rsidRPr="00565001">
        <w:rPr>
          <w:lang w:val="bg-BG"/>
        </w:rPr>
        <w:t xml:space="preserve"> </w:t>
      </w:r>
      <w:r w:rsidR="007D2359">
        <w:t>Intune</w:t>
      </w:r>
      <w:bookmarkEnd w:id="213"/>
      <w:bookmarkEnd w:id="214"/>
      <w:bookmarkEnd w:id="215"/>
    </w:p>
    <w:p w14:paraId="30F48848"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7D2359">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5BABC94B" w14:textId="77777777" w:rsidR="007D2359" w:rsidRPr="00A8327A" w:rsidRDefault="007D2359" w:rsidP="007D2359">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7D2359">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7D2359">
      <w:pPr>
        <w:pStyle w:val="ProductList-Body"/>
        <w:tabs>
          <w:tab w:val="clear" w:pos="158"/>
          <w:tab w:val="left" w:pos="180"/>
        </w:tabs>
      </w:pPr>
    </w:p>
    <w:p w14:paraId="00CE844A" w14:textId="77777777" w:rsidR="007D2359" w:rsidRPr="00612EFD" w:rsidRDefault="007D2359" w:rsidP="007D2359">
      <w:pPr>
        <w:pStyle w:val="ProductList-Body"/>
        <w:rPr>
          <w:b/>
          <w:bCs/>
          <w:color w:val="00188F"/>
        </w:rPr>
      </w:pPr>
      <w:r>
        <w:rPr>
          <w:b/>
          <w:bCs/>
          <w:color w:val="00188F"/>
        </w:rPr>
        <w:t>Microsoft Intune за Устройства</w:t>
      </w:r>
    </w:p>
    <w:p w14:paraId="0DB5BA8A" w14:textId="77777777" w:rsidR="007D2359" w:rsidRPr="00A8327A" w:rsidRDefault="007D2359" w:rsidP="007D2359">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16" w:name="_Hlk521486116"/>
      <w:r>
        <w:t>Приложения, нанасяни обикновено на конкретни потребители, като например Outlook и OneDrive, не могат да се използват с тази услуга.</w:t>
      </w:r>
      <w:bookmarkEnd w:id="216"/>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63"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9624C">
      <w:pPr>
        <w:pStyle w:val="ProductList-Body"/>
        <w:keepNext/>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537A4471" w14:textId="076CC91B" w:rsidR="00331767" w:rsidRPr="006815A8" w:rsidRDefault="00D773B7" w:rsidP="00565001">
      <w:pPr>
        <w:pStyle w:val="ProductList-Offering2Heading"/>
        <w:keepNext/>
        <w:outlineLvl w:val="2"/>
        <w:rPr>
          <w:lang w:val="bg-BG"/>
        </w:rPr>
      </w:pPr>
      <w:bookmarkStart w:id="217" w:name="_Toc453946633"/>
      <w:bookmarkStart w:id="218" w:name="_Toc451949071"/>
      <w:r w:rsidRPr="006815A8">
        <w:rPr>
          <w:lang w:val="bg-BG"/>
        </w:rPr>
        <w:tab/>
      </w:r>
      <w:bookmarkStart w:id="219" w:name="_Toc535932795"/>
      <w:r w:rsidR="00331767">
        <w:t>Microsoft</w:t>
      </w:r>
      <w:r w:rsidR="00331767" w:rsidRPr="006815A8">
        <w:rPr>
          <w:lang w:val="bg-BG"/>
        </w:rPr>
        <w:t xml:space="preserve"> </w:t>
      </w:r>
      <w:r w:rsidR="00331767">
        <w:t>Learning</w:t>
      </w:r>
      <w:bookmarkEnd w:id="217"/>
      <w:bookmarkEnd w:id="218"/>
      <w:bookmarkEnd w:id="219"/>
    </w:p>
    <w:bookmarkEnd w:id="194"/>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20" w:name="_Toc451949072"/>
      <w:r>
        <w:t>за Microsoft Learning Imagine Academy</w:t>
      </w:r>
      <w:bookmarkEnd w:id="220"/>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64"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95"/>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221" w:name="_Toc457466455"/>
      <w:bookmarkStart w:id="222" w:name="_Toc535932796"/>
      <w:r w:rsidR="00AF0C27">
        <w:t>Minecraft</w:t>
      </w:r>
      <w:r w:rsidR="00AF0C27" w:rsidRPr="006D2EDD">
        <w:rPr>
          <w:lang w:val="ru-RU"/>
        </w:rPr>
        <w:t>: Образователно издание</w:t>
      </w:r>
      <w:bookmarkEnd w:id="221"/>
      <w:bookmarkEnd w:id="222"/>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23" w:name="_Toc535932797"/>
      <w:r w:rsidR="00581CDB">
        <w:t>Office</w:t>
      </w:r>
      <w:r w:rsidR="00581CDB" w:rsidRPr="00B95770">
        <w:rPr>
          <w:lang w:val="ru-RU"/>
        </w:rPr>
        <w:t xml:space="preserve"> 365 </w:t>
      </w:r>
      <w:r w:rsidR="00581CDB">
        <w:t>Developer</w:t>
      </w:r>
      <w:bookmarkEnd w:id="223"/>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224" w:name="_Toc453946637"/>
      <w:bookmarkStart w:id="225" w:name="_Toc535932798"/>
      <w:r w:rsidRPr="00AF0C27">
        <w:rPr>
          <w:lang w:val="ru-RU"/>
        </w:rPr>
        <w:t xml:space="preserve">Настолна операционна система </w:t>
      </w:r>
      <w:r>
        <w:t>Windows</w:t>
      </w:r>
      <w:bookmarkEnd w:id="224"/>
      <w:bookmarkEnd w:id="225"/>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6" w:name="Attachment1"/>
      <w:bookmarkStart w:id="227" w:name="_Toc535932799"/>
      <w:r>
        <w:t>Приложение 1 – Бележки</w:t>
      </w:r>
      <w:bookmarkEnd w:id="226"/>
      <w:bookmarkEnd w:id="227"/>
    </w:p>
    <w:p w14:paraId="2F4609B8" w14:textId="0A35F4A9" w:rsidR="004D27A6" w:rsidRPr="00B95770" w:rsidRDefault="00D67A4B" w:rsidP="00000F05">
      <w:pPr>
        <w:pStyle w:val="ProductList-Offering1Heading"/>
        <w:rPr>
          <w:lang w:val="ru-RU"/>
        </w:rPr>
      </w:pPr>
      <w:bookmarkStart w:id="228" w:name="_Toc535932800"/>
      <w:r>
        <w:t>Bing</w:t>
      </w:r>
      <w:r w:rsidRPr="00B95770">
        <w:rPr>
          <w:lang w:val="ru-RU"/>
        </w:rPr>
        <w:t xml:space="preserve"> </w:t>
      </w:r>
      <w:r>
        <w:t>Maps</w:t>
      </w:r>
      <w:bookmarkEnd w:id="228"/>
    </w:p>
    <w:p w14:paraId="57F95234" w14:textId="77777777" w:rsidR="007D2359" w:rsidRDefault="007D2359" w:rsidP="007D2359">
      <w:pPr>
        <w:pStyle w:val="ProductList-Body"/>
      </w:pPr>
      <w:bookmarkStart w:id="229" w:name="Професионалниуслуги"/>
      <w:bookmarkStart w:id="230"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6" w:history="1">
        <w:r>
          <w:rPr>
            <w:rStyle w:val="Hyperlink"/>
          </w:rPr>
          <w:t>go.microsoft.com/?linkid=9710837</w:t>
        </w:r>
      </w:hyperlink>
      <w:r>
        <w:t xml:space="preserve">, както и от Декларацията за поверителност на Microsoft, налична на адрес: </w:t>
      </w:r>
      <w:hyperlink r:id="rId67" w:history="1">
        <w:r>
          <w:rPr>
            <w:rStyle w:val="Hyperlink"/>
          </w:rPr>
          <w:t>go.microsoft.com/fwlink/?LinkID=248686</w:t>
        </w:r>
      </w:hyperlink>
      <w:r>
        <w:t>.</w:t>
      </w:r>
    </w:p>
    <w:p w14:paraId="239C4116" w14:textId="77777777" w:rsidR="00F810E5" w:rsidRPr="00690C65"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31" w:name="_Toc535932801"/>
      <w:r w:rsidRPr="00B95770">
        <w:rPr>
          <w:lang w:val="ru-RU"/>
        </w:rPr>
        <w:t>Професионални услуги</w:t>
      </w:r>
      <w:bookmarkEnd w:id="229"/>
      <w:bookmarkEnd w:id="231"/>
    </w:p>
    <w:bookmarkEnd w:id="230"/>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5F6F6397" w14:textId="77777777" w:rsidR="003A3791" w:rsidRDefault="003A3791" w:rsidP="003A3791">
      <w:pPr>
        <w:pStyle w:val="ProductList-Body"/>
        <w:ind w:left="158"/>
      </w:pPr>
      <w:r>
        <w:t>Microsoft ще приложи и поддържа технически и организационни мерки за защита на Данните за поддръжка. Тези мерки ще са в съответствие с изискванията на ISO 27001, ISO 27002 и ISO 27018. Ако Microsoft установи пробив в защитата, водеща до случайно или неправомерно унищожаване, загуба или промяна, неправомерно разкриване на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225EA6">
        <w:rPr>
          <w:lang w:val="ru-RU"/>
        </w:rPr>
        <w:t>“</w:t>
      </w:r>
      <w:r>
        <w:t xml:space="preserve"> в раздел „Условия за защита на данните</w:t>
      </w:r>
      <w:r w:rsidRPr="00225EA6">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1699834D" w14:textId="77777777" w:rsidR="007D2359" w:rsidRDefault="007D2359" w:rsidP="007D2359">
      <w:pPr>
        <w:pStyle w:val="ProductList-Body"/>
        <w:ind w:left="180"/>
        <w:outlineLvl w:val="2"/>
        <w:rPr>
          <w:color w:val="0072C6"/>
        </w:rPr>
      </w:pPr>
      <w:r>
        <w:rPr>
          <w:b/>
          <w:color w:val="0072C6"/>
        </w:rPr>
        <w:tab/>
      </w:r>
      <w:r>
        <w:rPr>
          <w:color w:val="0072C6"/>
        </w:rPr>
        <w:t>Използване на Подизпълнители</w:t>
      </w:r>
    </w:p>
    <w:p w14:paraId="1A4EECA7" w14:textId="77777777" w:rsidR="007D2359" w:rsidRDefault="007D2359" w:rsidP="007D2359">
      <w:pPr>
        <w:pStyle w:val="ProductList-Body"/>
        <w:ind w:left="720"/>
      </w:pPr>
      <w: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„Уведомления и мерки за контрол при използването на Подизпълнители</w:t>
      </w:r>
      <w:r w:rsidRPr="00DF3B53">
        <w:t>“</w:t>
      </w:r>
      <w:r>
        <w:t xml:space="preserve"> в раздела „Условия за защита на данните</w:t>
      </w:r>
      <w:r w:rsidRPr="00DF3B53">
        <w:t>“</w:t>
      </w:r>
      <w: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E8B8241" w14:textId="77777777" w:rsidR="007D2359" w:rsidRPr="00AC5443" w:rsidRDefault="007D2359" w:rsidP="007D2359">
      <w:pPr>
        <w:pStyle w:val="ProductList-Body"/>
        <w:tabs>
          <w:tab w:val="clear" w:pos="158"/>
          <w:tab w:val="left" w:pos="360"/>
        </w:tabs>
        <w:ind w:left="180"/>
        <w:outlineLvl w:val="3"/>
        <w:rPr>
          <w:b/>
          <w:color w:val="0072C6"/>
        </w:rPr>
      </w:pPr>
      <w:r>
        <w:rPr>
          <w:b/>
          <w:color w:val="0072C6"/>
        </w:rPr>
        <w:t>Обработване на Лични данни</w:t>
      </w:r>
    </w:p>
    <w:p w14:paraId="1910A95E" w14:textId="2BF56C70" w:rsidR="007D2359" w:rsidRDefault="007D2359" w:rsidP="007D2359">
      <w:pPr>
        <w:pStyle w:val="CommentText"/>
        <w:ind w:left="180"/>
        <w:rPr>
          <w:sz w:val="18"/>
          <w:szCs w:val="18"/>
        </w:rPr>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w:t>
      </w:r>
      <w:r w:rsidRPr="00CD15E4">
        <w:rPr>
          <w:sz w:val="18"/>
          <w:szCs w:val="18"/>
        </w:rPr>
        <w:t>(</w:t>
      </w:r>
      <w:r>
        <w:rPr>
          <w:sz w:val="18"/>
          <w:szCs w:val="18"/>
        </w:rPr>
        <w:t xml:space="preserve">а) в разпоредбата „Обработване на Лични данни; ОРЗД“ на раздел „Условия за защита на данните“ в OST и </w:t>
      </w:r>
      <w:r w:rsidRPr="00CD15E4">
        <w:rPr>
          <w:sz w:val="18"/>
          <w:szCs w:val="18"/>
        </w:rPr>
        <w:t>(</w:t>
      </w:r>
      <w:r>
        <w:rPr>
          <w:sz w:val="18"/>
          <w:szCs w:val="18"/>
        </w:rPr>
        <w:t>б) в Условията на ОРЗД в Приложение 4 към всички клиенти, считано от 25 май 2018 г.</w:t>
      </w:r>
    </w:p>
    <w:p w14:paraId="620073D1" w14:textId="77777777" w:rsidR="00370CDA" w:rsidRPr="00AC5443" w:rsidRDefault="00370CDA" w:rsidP="00370CDA">
      <w:pPr>
        <w:pStyle w:val="ProductList-Body"/>
        <w:ind w:left="158"/>
        <w:rPr>
          <w:b/>
          <w:color w:val="0072C6"/>
        </w:rPr>
      </w:pPr>
      <w:r>
        <w:rPr>
          <w:b/>
          <w:color w:val="0072C6"/>
        </w:rPr>
        <w:t>Използване на Подизпълнители</w:t>
      </w:r>
    </w:p>
    <w:p w14:paraId="4668093E" w14:textId="77777777" w:rsidR="00370CDA" w:rsidRDefault="00370CDA" w:rsidP="00370CDA">
      <w:pPr>
        <w:pStyle w:val="ProductList-Body"/>
        <w:ind w:left="158"/>
      </w:pPr>
      <w:r>
        <w:t xml:space="preserve">Фирмата Microsoft има право да наема Подизпълнители, които да извършват определени услуги от нейно име. За Професионални услуги, различни от техническа поддръжка за Онлайн услуги, Клиентът се съгласява Microsoft да ангажира Подизпълнители за обработването на Лични данни.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това Приложение. </w:t>
      </w:r>
    </w:p>
    <w:p w14:paraId="20377414" w14:textId="77777777" w:rsidR="00370CDA" w:rsidRDefault="00370CDA" w:rsidP="00370CDA">
      <w:pPr>
        <w:pStyle w:val="ProductList-Body"/>
        <w:ind w:left="158"/>
      </w:pPr>
    </w:p>
    <w:p w14:paraId="0A6CF3F8" w14:textId="77777777" w:rsidR="00370CDA" w:rsidRDefault="00370CDA" w:rsidP="00370CDA">
      <w:pPr>
        <w:pStyle w:val="ProductList-Body"/>
        <w:ind w:left="158"/>
      </w:pPr>
      <w:r>
        <w:t>Списък с настоящите Подизпълнители на Microsoft е наличен при поискване. Ако такъв списък бъде поискан, поне 14 дни преди упълномощаването на нови Подизпълнители да осъществяват достъп до Личните данни Microsoft ще актуализира списъка и ще предостави на Клиента механизъм за получаване на известие за актуализацията.</w:t>
      </w:r>
    </w:p>
    <w:p w14:paraId="10D81643" w14:textId="77777777" w:rsidR="00370CDA" w:rsidRDefault="00370CDA" w:rsidP="00370CDA">
      <w:pPr>
        <w:pStyle w:val="ProductList-Body"/>
        <w:ind w:left="158"/>
      </w:pPr>
    </w:p>
    <w:p w14:paraId="4CDABF69" w14:textId="77777777" w:rsidR="00370CDA" w:rsidRDefault="00370CDA" w:rsidP="00370CDA">
      <w:pPr>
        <w:pStyle w:val="ProductList-Body"/>
        <w:ind w:left="158"/>
      </w:pPr>
      <w:r>
        <w:t>Ако Клиентът не одобрява новия Подизпълнител, Клиентът може да прекрати Споразумението за засегнатите Професионални услуги, като предостави писмено известие за прекратяването, включващо обяснение на основанието за неодобрението, преди изтичането на периода за известяване.</w:t>
      </w:r>
    </w:p>
    <w:p w14:paraId="014DC02F" w14:textId="77777777" w:rsidR="00370CDA" w:rsidRPr="00F40FD0" w:rsidRDefault="00370CDA" w:rsidP="00370CDA">
      <w:pPr>
        <w:pStyle w:val="ProductList-Body"/>
        <w:ind w:left="158"/>
      </w:pP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038E2E42" w:rsidR="00564004"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00915C5E" w14:textId="77777777" w:rsidR="006319DC" w:rsidRPr="000772BE" w:rsidRDefault="006319DC" w:rsidP="00D404DA">
      <w:pPr>
        <w:pStyle w:val="ProductList-Body"/>
        <w:ind w:left="180"/>
      </w:pP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09624C">
      <w:pPr>
        <w:pStyle w:val="ProductList-Body"/>
        <w:keepNext/>
        <w:tabs>
          <w:tab w:val="clear" w:pos="158"/>
          <w:tab w:val="left" w:pos="360"/>
        </w:tabs>
        <w:ind w:left="187"/>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32"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33" w:name="_Toc535932802"/>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32"/>
      <w:bookmarkEnd w:id="233"/>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34" w:name="_Toc484158323"/>
      <w:bookmarkStart w:id="235" w:name="_Toc535932803"/>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34"/>
      <w:bookmarkEnd w:id="235"/>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8"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2E23CC"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36" w:name="_Toc484158324"/>
      <w:bookmarkStart w:id="237" w:name="_Toc476230953"/>
      <w:bookmarkStart w:id="238" w:name="_Toc535932804"/>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36"/>
      <w:bookmarkEnd w:id="237"/>
      <w:bookmarkEnd w:id="238"/>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2E23CC"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70"/>
          <w:footerReference w:type="first" r:id="rId71"/>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39" w:name="_Toc503180509"/>
      <w:bookmarkStart w:id="240" w:name="_Toc535932805"/>
      <w:bookmarkStart w:id="241" w:name="Attachment2"/>
      <w:r w:rsidRPr="007A6241">
        <w:t>Приложение 2 – Пакети с лицензи за абонамент</w:t>
      </w:r>
      <w:bookmarkEnd w:id="239"/>
      <w:bookmarkEnd w:id="240"/>
    </w:p>
    <w:p w14:paraId="696B66C1" w14:textId="5C8A1405"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ayout w:type="fixed"/>
        <w:tblLook w:val="04A0" w:firstRow="1" w:lastRow="0" w:firstColumn="1" w:lastColumn="0" w:noHBand="0" w:noVBand="1"/>
      </w:tblPr>
      <w:tblGrid>
        <w:gridCol w:w="3348"/>
        <w:gridCol w:w="254"/>
        <w:gridCol w:w="258"/>
        <w:gridCol w:w="258"/>
        <w:gridCol w:w="258"/>
        <w:gridCol w:w="718"/>
        <w:gridCol w:w="720"/>
        <w:gridCol w:w="423"/>
        <w:gridCol w:w="504"/>
        <w:gridCol w:w="351"/>
        <w:gridCol w:w="333"/>
        <w:gridCol w:w="387"/>
        <w:gridCol w:w="432"/>
        <w:gridCol w:w="522"/>
        <w:gridCol w:w="677"/>
        <w:gridCol w:w="547"/>
        <w:gridCol w:w="441"/>
        <w:gridCol w:w="387"/>
      </w:tblGrid>
      <w:tr w:rsidR="00AE459A" w14:paraId="449D83C4" w14:textId="77777777" w:rsidTr="00681C11">
        <w:trPr>
          <w:trHeight w:val="636"/>
          <w:tblHeader/>
        </w:trPr>
        <w:tc>
          <w:tcPr>
            <w:tcW w:w="3348" w:type="dxa"/>
            <w:vMerge w:val="restart"/>
            <w:tcBorders>
              <w:top w:val="nil"/>
              <w:left w:val="nil"/>
              <w:bottom w:val="dashSmallGap" w:sz="4" w:space="0" w:color="FFFFFF" w:themeColor="text1" w:themeTint="00" w:themeShade="00"/>
              <w:right w:val="nil"/>
            </w:tcBorders>
            <w:vAlign w:val="bottom"/>
            <w:hideMark/>
          </w:tcPr>
          <w:p w14:paraId="22FEFA85" w14:textId="77777777" w:rsidR="00AE459A" w:rsidRDefault="00AE459A" w:rsidP="00681C11">
            <w:pPr>
              <w:pStyle w:val="ProductList-Body"/>
              <w:tabs>
                <w:tab w:val="clear" w:pos="158"/>
                <w:tab w:val="left" w:pos="720"/>
              </w:tabs>
              <w:spacing w:line="256" w:lineRule="auto"/>
              <w:ind w:left="-108"/>
              <w:rPr>
                <w:sz w:val="22"/>
              </w:rPr>
            </w:pPr>
            <w:r>
              <w:rPr>
                <w:sz w:val="22"/>
              </w:rPr>
              <w:t>Онлайн услуга</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ADD8600" w14:textId="77777777" w:rsidR="00AE459A" w:rsidRPr="00EB03AB" w:rsidRDefault="00AE459A" w:rsidP="00681C11">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Office 365</w:t>
            </w:r>
          </w:p>
          <w:p w14:paraId="0F6A84FF" w14:textId="77777777" w:rsidR="00AE459A" w:rsidRPr="00EB03AB" w:rsidRDefault="00AE459A" w:rsidP="00681C11">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 xml:space="preserve">Enterprise </w:t>
            </w:r>
            <w:r w:rsidRPr="00EB03AB">
              <w:rPr>
                <w:rFonts w:ascii="Calibri Light" w:hAnsi="Calibri Light" w:cs="Calibri Light"/>
                <w:color w:val="FFFFFF" w:themeColor="background1"/>
                <w:sz w:val="15"/>
                <w:szCs w:val="15"/>
                <w:vertAlign w:val="superscript"/>
              </w:rPr>
              <w:t>1, 3</w:t>
            </w:r>
          </w:p>
        </w:tc>
        <w:tc>
          <w:tcPr>
            <w:tcW w:w="71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7CD9B2" w14:textId="77777777" w:rsidR="00AE459A" w:rsidRPr="00EB03AB" w:rsidRDefault="00AE459A" w:rsidP="00681C11">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Office 365</w:t>
            </w:r>
          </w:p>
          <w:p w14:paraId="44B837D6" w14:textId="77777777" w:rsidR="00AE459A" w:rsidRPr="00EB03AB" w:rsidRDefault="00AE459A" w:rsidP="00681C11">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Бизнес</w:t>
            </w:r>
          </w:p>
          <w:p w14:paraId="6A42F318" w14:textId="77777777" w:rsidR="00AE459A" w:rsidRPr="00EB03AB" w:rsidRDefault="00AE459A" w:rsidP="00681C11">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74BE35" w14:textId="77777777" w:rsidR="00AE459A" w:rsidRPr="00EB03AB" w:rsidRDefault="00AE459A" w:rsidP="00681C11">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Office 365</w:t>
            </w:r>
          </w:p>
          <w:p w14:paraId="0AB1AC9B" w14:textId="77777777" w:rsidR="00AE459A" w:rsidRPr="00EB03AB" w:rsidRDefault="00AE459A" w:rsidP="00681C11">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Бизнес</w:t>
            </w:r>
          </w:p>
          <w:p w14:paraId="5D37765F" w14:textId="77777777" w:rsidR="00AE459A" w:rsidRPr="00EB03AB" w:rsidRDefault="00AE459A" w:rsidP="00681C11">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Premium</w:t>
            </w:r>
          </w:p>
        </w:tc>
        <w:tc>
          <w:tcPr>
            <w:tcW w:w="927" w:type="dxa"/>
            <w:gridSpan w:val="2"/>
            <w:tcBorders>
              <w:top w:val="single" w:sz="12" w:space="0" w:color="FFFFFF" w:themeColor="background1"/>
              <w:left w:val="single" w:sz="12" w:space="0" w:color="FFFFFF" w:themeColor="background1"/>
              <w:right w:val="nil"/>
            </w:tcBorders>
            <w:shd w:val="clear" w:color="auto" w:fill="0072C6"/>
            <w:hideMark/>
          </w:tcPr>
          <w:p w14:paraId="33C4FFF7" w14:textId="77777777" w:rsidR="00AE459A" w:rsidRPr="00EB03AB" w:rsidRDefault="00AE459A" w:rsidP="00681C11">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Enterprise</w:t>
            </w:r>
          </w:p>
          <w:p w14:paraId="279C7E53" w14:textId="77777777" w:rsidR="00AE459A" w:rsidRPr="00EB03AB" w:rsidRDefault="00AE459A" w:rsidP="00681C11">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Мобилност и</w:t>
            </w:r>
            <w:r w:rsidRPr="00EB03AB">
              <w:rPr>
                <w:rFonts w:ascii="Calibri Light" w:hAnsi="Calibri Light" w:cs="Calibri Light"/>
                <w:color w:val="FFFFFF" w:themeColor="background1"/>
                <w:sz w:val="15"/>
                <w:szCs w:val="15"/>
                <w:lang w:val="en-US"/>
              </w:rPr>
              <w:t xml:space="preserve"> </w:t>
            </w:r>
            <w:r w:rsidRPr="00EB03AB">
              <w:rPr>
                <w:rFonts w:ascii="Calibri Light" w:hAnsi="Calibri Light" w:cs="Calibri Light"/>
                <w:color w:val="FFFFFF" w:themeColor="background1"/>
                <w:sz w:val="15"/>
                <w:szCs w:val="15"/>
              </w:rPr>
              <w:t>Защита</w:t>
            </w:r>
          </w:p>
        </w:tc>
        <w:tc>
          <w:tcPr>
            <w:tcW w:w="107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9A6F697" w14:textId="77777777" w:rsidR="00AE459A" w:rsidRPr="00EB03AB" w:rsidRDefault="00AE459A" w:rsidP="00681C11">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Microsoft</w:t>
            </w:r>
          </w:p>
          <w:p w14:paraId="554EE0C9" w14:textId="77777777" w:rsidR="00AE459A" w:rsidRPr="00EB03AB" w:rsidRDefault="00AE459A" w:rsidP="00681C11">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 xml:space="preserve">365 Enterprise </w:t>
            </w:r>
            <w:r w:rsidRPr="00EB03AB">
              <w:rPr>
                <w:rFonts w:ascii="Calibri Light" w:hAnsi="Calibri Light" w:cs="Calibri Light"/>
                <w:color w:val="FFFFFF" w:themeColor="background1"/>
                <w:sz w:val="15"/>
                <w:szCs w:val="15"/>
                <w:vertAlign w:val="superscript"/>
              </w:rPr>
              <w:t>2</w:t>
            </w:r>
          </w:p>
        </w:tc>
        <w:tc>
          <w:tcPr>
            <w:tcW w:w="95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E12685E" w14:textId="77777777" w:rsidR="00AE459A" w:rsidRPr="00EB03AB" w:rsidRDefault="00AE459A" w:rsidP="00681C11">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Microsoft 365 Protection Suite</w:t>
            </w:r>
          </w:p>
        </w:tc>
        <w:tc>
          <w:tcPr>
            <w:tcW w:w="67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3AC6D3" w14:textId="77777777" w:rsidR="00AE459A" w:rsidRPr="00EB03AB" w:rsidRDefault="00AE459A" w:rsidP="00681C11">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Microsoft 365 Business</w:t>
            </w:r>
          </w:p>
        </w:tc>
        <w:tc>
          <w:tcPr>
            <w:tcW w:w="1375" w:type="dxa"/>
            <w:gridSpan w:val="3"/>
            <w:tcBorders>
              <w:top w:val="single" w:sz="12" w:space="0" w:color="FFFFFF" w:themeColor="background1"/>
              <w:left w:val="single" w:sz="12" w:space="0" w:color="FFFFFF" w:themeColor="background1"/>
              <w:bottom w:val="nil"/>
              <w:right w:val="nil"/>
            </w:tcBorders>
            <w:shd w:val="clear" w:color="auto" w:fill="0072C6"/>
          </w:tcPr>
          <w:p w14:paraId="70EA5CF9" w14:textId="77777777" w:rsidR="00AE459A" w:rsidRPr="00EB03AB" w:rsidRDefault="00AE459A" w:rsidP="00681C11">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Dynamics 365</w:t>
            </w:r>
          </w:p>
          <w:p w14:paraId="69FDB1DE" w14:textId="77777777" w:rsidR="00AE459A" w:rsidRPr="00EB03AB" w:rsidRDefault="00AE459A" w:rsidP="00681C11">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Enterprise Edition</w:t>
            </w:r>
          </w:p>
        </w:tc>
      </w:tr>
      <w:tr w:rsidR="00AE459A" w14:paraId="52BE0740" w14:textId="77777777" w:rsidTr="00681C11">
        <w:trPr>
          <w:trHeight w:val="299"/>
          <w:tblHeader/>
        </w:trPr>
        <w:tc>
          <w:tcPr>
            <w:tcW w:w="3348" w:type="dxa"/>
            <w:vMerge/>
            <w:tcBorders>
              <w:top w:val="nil"/>
              <w:left w:val="nil"/>
              <w:bottom w:val="dashSmallGap" w:sz="4" w:space="0" w:color="808080" w:themeColor="background1" w:themeShade="80"/>
              <w:right w:val="nil"/>
            </w:tcBorders>
            <w:vAlign w:val="center"/>
            <w:hideMark/>
          </w:tcPr>
          <w:p w14:paraId="69D4C22E" w14:textId="77777777" w:rsidR="00AE459A" w:rsidRDefault="00AE459A" w:rsidP="00681C11">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22A3F98"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D67EBD"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C8EE4E"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AF169"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E5</w:t>
            </w:r>
          </w:p>
        </w:tc>
        <w:tc>
          <w:tcPr>
            <w:tcW w:w="71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BC4980"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5C6CD2"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3EC78C68"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E3</w:t>
            </w: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0862481A"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E5</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74CA83"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F1</w:t>
            </w:r>
          </w:p>
        </w:tc>
        <w:tc>
          <w:tcPr>
            <w:tcW w:w="3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9DEDA"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37342C"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D97A29"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Info/</w:t>
            </w:r>
          </w:p>
          <w:p w14:paraId="4A30729A"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Comp</w:t>
            </w:r>
          </w:p>
        </w:tc>
        <w:tc>
          <w:tcPr>
            <w:tcW w:w="5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A95397"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Ident/</w:t>
            </w:r>
          </w:p>
          <w:p w14:paraId="5DF892EF"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Threat</w:t>
            </w:r>
            <w:r w:rsidRPr="00EB03AB">
              <w:rPr>
                <w:rFonts w:ascii="Calibri Light" w:hAnsi="Calibri Light" w:cs="Calibri Light"/>
                <w:color w:val="FFFFFF" w:themeColor="background1"/>
                <w:sz w:val="15"/>
                <w:szCs w:val="15"/>
                <w:vertAlign w:val="superscript"/>
              </w:rPr>
              <w:t>6</w:t>
            </w:r>
          </w:p>
        </w:tc>
        <w:tc>
          <w:tcPr>
            <w:tcW w:w="67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29B4D1"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547" w:type="dxa"/>
            <w:tcBorders>
              <w:top w:val="nil"/>
              <w:left w:val="single" w:sz="12" w:space="0" w:color="FFFFFF" w:themeColor="background1"/>
              <w:bottom w:val="single" w:sz="12" w:space="0" w:color="FFFFFF" w:themeColor="background1"/>
              <w:right w:val="nil"/>
            </w:tcBorders>
            <w:shd w:val="clear" w:color="auto" w:fill="0072C6"/>
            <w:vAlign w:val="center"/>
          </w:tcPr>
          <w:p w14:paraId="6F0A6F2B"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Клиент</w:t>
            </w:r>
          </w:p>
          <w:p w14:paraId="7E57BC21"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Бълг.</w:t>
            </w:r>
            <w:r w:rsidRPr="00EB03AB">
              <w:rPr>
                <w:rFonts w:ascii="Calibri Light" w:hAnsi="Calibri Light" w:cs="Calibri Light"/>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06D93368"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Uni</w:t>
            </w:r>
          </w:p>
          <w:p w14:paraId="5595C22B"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Ops</w:t>
            </w:r>
            <w:r w:rsidRPr="00EB03AB">
              <w:rPr>
                <w:rFonts w:ascii="Calibri Light" w:hAnsi="Calibri Light" w:cs="Calibri Light"/>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6D46DDF6" w14:textId="77777777" w:rsidR="00AE459A" w:rsidRPr="00EB03AB" w:rsidRDefault="00AE459A" w:rsidP="00681C11">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EB03AB">
              <w:rPr>
                <w:rFonts w:ascii="Calibri Light" w:hAnsi="Calibri Light" w:cs="Calibri Light"/>
                <w:color w:val="FFFFFF" w:themeColor="background1"/>
                <w:sz w:val="15"/>
                <w:szCs w:val="15"/>
              </w:rPr>
              <w:t>План</w:t>
            </w:r>
          </w:p>
        </w:tc>
      </w:tr>
      <w:tr w:rsidR="00AE459A" w14:paraId="53D926E5" w14:textId="77777777" w:rsidTr="00681C11">
        <w:trPr>
          <w:trHeight w:val="210"/>
        </w:trPr>
        <w:tc>
          <w:tcPr>
            <w:tcW w:w="3348" w:type="dxa"/>
            <w:tcBorders>
              <w:top w:val="nil"/>
              <w:left w:val="nil"/>
              <w:bottom w:val="dashSmallGap" w:sz="4" w:space="0" w:color="BFBFBF" w:themeColor="background1" w:themeShade="BF"/>
              <w:right w:val="nil"/>
            </w:tcBorders>
            <w:noWrap/>
            <w:vAlign w:val="center"/>
            <w:hideMark/>
          </w:tcPr>
          <w:p w14:paraId="5F28F6D8"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92991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7819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331D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C7AA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9EED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CBA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EABC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FC0E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8948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6960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71B2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38B9D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E932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E01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395B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24C8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EF2E8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4D0BCD3E"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5F2F6"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6A40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07B0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BF85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B16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D15D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C776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DAC7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F443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83DF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E9DC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79BB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E36D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BA5B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1006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9154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546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3FBB9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0FB23125"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CDB15E"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A47E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34B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09C8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2D22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B82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5F9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7238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9DFE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0A62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3B15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80C4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C1BA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D5B9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F70B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50E6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6560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BFA88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3C918EBB"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41F19"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F9E6F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D4B6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2431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4F50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879A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299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6030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F677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1B32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28DF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E5DA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ADC3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E944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A418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0AF8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BE0C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AB3EB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0825945A"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D61C5"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C812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32C28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D927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93F9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8711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69FC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B44E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FBFB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BA3B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5104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D66D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F9FD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741BF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21EF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B893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C748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70101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31DA9974"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9064E"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3AE5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4D8F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4318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CF21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F50E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FF99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64AB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CAE1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0566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F1B9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21A7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CF14D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E3C8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45C5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7148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C3FB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25F95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68102DBB"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DC8BD"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4ACD1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A70F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CF23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45E0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801A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4CFC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3797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73C8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98AF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4041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E87B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9D77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AE0F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5588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2AD2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9972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48487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2D5E73DD"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7437D"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4E31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974B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ED47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9A01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4C1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3896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B5B6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F867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5841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8C3B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A122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70DE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3CA9F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11CC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EDF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8027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241C4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1E72520F"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FC07A"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7BDF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FAF0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A9AF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73C5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283F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E451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D8EF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1C2F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14A8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243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B1F8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957E2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628D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9853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6E6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3822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5852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20F0DF9A"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2CCF6"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3DC61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5608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61F9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7F02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4D66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1AC7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15D6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8A63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D3A3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F063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ECC6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3F2B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4C6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954D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9BFD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2346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308F2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5BBCB7FF"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EEA44"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E0BF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D033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0B5E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E90B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BE3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B8E6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4309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8B27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4A15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E02A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7E91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5712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259D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DEFF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C970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B94F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F312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045BD158"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EB98E3"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5521D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02C2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AB393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F241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92F4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4A6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A47E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61D1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7255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1667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4722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BAE9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6874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0FBF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E597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C03C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6A9ED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66D2DDCE"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7AE01B"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F43C0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D38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FD85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BEDA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819C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1842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7304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979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78C3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ADB3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9BB6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65A9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4C3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AEA1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42D1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3451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EE6CD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4E2072DD"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941648"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797F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D56A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193B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DA27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F4D4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5968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BC5A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A7BF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3C7C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48EA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0DF8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C0F7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B194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4E1F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D137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0EDE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F2EAA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6700417D" w14:textId="77777777" w:rsidTr="00681C11">
        <w:trPr>
          <w:trHeight w:val="195"/>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E36798" w14:textId="77777777" w:rsidR="00AE459A" w:rsidRPr="006F1174"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A0DD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6A0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A050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FB4C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660C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C68B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A495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D4B8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8471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C815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BD39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0CC4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98EC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6E06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C8CB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0120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EFF7B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34A3B4FC" w14:textId="77777777" w:rsidTr="00681C11">
        <w:trPr>
          <w:trHeight w:val="24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DD46DC"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40F5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E010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B5E9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96F6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64598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CB5AF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6DCE8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98391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284D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E039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CA48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FAAD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B2E4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AA6E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2526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E26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BD70F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13902878"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2E7B0"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F10F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BDA1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B252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C75C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F006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F303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A25D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A43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A962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FAE5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FF45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1C1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9088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82ED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95F6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E74F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DB2E6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0F7AA893"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6D5186"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D319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3176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5F68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7BA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76AA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2FF8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1B1B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C756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FDC4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2B26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25FF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57BAE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A10A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9D5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95E1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B18C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B3741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17BC7C4E"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1C4AC"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3004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9A1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6169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DF40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7817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E92A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D54D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C376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599C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9FB5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BA5A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9EACD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5A992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1C16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5AFF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D447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874F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6E863013"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F97BE0"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21B6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27F9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5B4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CB9F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82C5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B365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0F9A5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1D2E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5B29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0A17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054C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41801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B702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B8AA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2D86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48FA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A7E84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4362E5A6"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F2BA9"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E6AB57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C012C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D755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C9AE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E437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052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880DA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14B6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75EC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BCB6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67FA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C696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4CB0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D4B9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ACD3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F37C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5CB39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054CB8B7"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0EED1"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695C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CC29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1154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963F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DA0A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9D66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3FBA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BADAC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410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3E55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10F3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2ADE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6D58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8EF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C257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586C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9FECD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5D433BBA"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56ED17"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D2766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6232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FEDD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4C99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15C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B3E4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01BCA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E503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8453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3424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1FFE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2E22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C17C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97DD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CA82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C738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98F03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0230175F"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723B0"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00FDF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BBD4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930C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FF53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F130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AABE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23A2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EEA81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48B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07A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348D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F018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B7D9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CDEC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A956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1D9C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5D311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1B929915"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FD58DA"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665A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6D34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46C5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10C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C38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134A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EEAF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944A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B674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4DF0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F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577A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CB7F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A0DD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2CBA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B7C8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44AC4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65DAEAA9"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77A51"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C5E6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E5B4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F8B2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B30E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F51C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0120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1A51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271C7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B515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CC0E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194F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CBE4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0C1E2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E9EA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8711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82B3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EDA5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6A316016"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6931EF"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D5DD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4D30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14F1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4BF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283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6AA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8E28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869E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2C61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22A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CCA7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8F467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F0EE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BC5C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203C6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A7A6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F6E81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48ED66AD"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027A1"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CF3B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EEEC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C233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FA87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E622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31B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5EDE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3E93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6D55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8BA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51A0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36E0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00DC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71D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218B44"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85A7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E43C6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486F2959"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88C3FA"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3327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33D7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905D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1271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5D3C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B6B1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72DD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7441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BE0C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BE60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44DF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AF079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C415E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964F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F2F8A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8E1F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42E59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28024D8A"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22474" w14:textId="77777777" w:rsidR="00AE459A" w:rsidRPr="006F1174"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D7046"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90A44"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BAE91"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4BEAD"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3D010"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1A7CB"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ED025"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3EB2A"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8E4A"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C732A"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AFAA2"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DF3AA"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9A04B"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7276C"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053B1"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C797FF"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1F04A8"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0AA1864D"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57CEC" w14:textId="77777777" w:rsidR="00AE459A" w:rsidRPr="00F40FD0"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76691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B4F4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D5D9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3B0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0645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6225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F468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29A3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307A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932B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B4DE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966D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A6B7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8B02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29D94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132DC"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89196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23593462"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A9FCAE" w14:textId="77777777" w:rsidR="00AE459A" w:rsidRPr="006F1174"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Таланти</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F8EB5"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27406"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9BB7C"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A4B74"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D7EF4"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C1A00"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E5728"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2553F"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D492D"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CFD6A"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2C2F1"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D8611"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5D374E"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F925D"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ECA42"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222F7"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64212B"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42CC650B"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B4B33" w14:textId="77777777" w:rsidR="00AE459A"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0B4D2"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5DF91"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E7A24"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0A753"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FD25F"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681B1"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A54D0"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4B6E3"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8D7BC"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4D1E"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619F"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DF5EA"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2FF418"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3E747"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C6F3A"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03EC25"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872CBF"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31B7F7FA"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4D1FAD" w14:textId="77777777" w:rsidR="00AE459A" w:rsidRPr="006F1174"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51108"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B29EF"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4A15A"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E9FFC"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C596C"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F33A9"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DD9C6"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852AD"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89735"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D965C"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E138D"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A0D0AE"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26F7D"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BE4CE"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576E0"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DE2028"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5845B86" w14:textId="77777777" w:rsidR="00AE459A"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5A7AF5A3"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0F28E"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62F6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4E84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F69D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C67F3"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C9F02"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CDF6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242E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EBB9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F77E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8CAD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A6AC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102C5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2C93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E569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FCB24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F217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C3680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5201C91A"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E5C49" w14:textId="77777777" w:rsidR="00AE459A" w:rsidRPr="009B68F5"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972FD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3245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62A9F"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DE9C2"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D82B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C1B51"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0C9CB"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42A6"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B7BE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C023D"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EC20B"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6D858"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6723A"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8CEC6"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14225"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527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FF94F1"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r w:rsidR="00AE459A" w14:paraId="31FAD171" w14:textId="77777777" w:rsidTr="00681C11">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CC57C" w14:textId="77777777" w:rsidR="00AE459A" w:rsidRPr="006F1174" w:rsidRDefault="00AE459A"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80F420"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22D71"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61C46"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6334"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5771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685D8"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99D2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F2B19"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54BEE"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EA807"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0E1B9"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02D21"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F02A4C"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38140" w14:textId="77777777" w:rsidR="00AE459A" w:rsidRPr="006F1174"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22D58"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2728A"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9115B7" w14:textId="77777777" w:rsidR="00AE459A" w:rsidRPr="009B68F5" w:rsidRDefault="00AE459A" w:rsidP="00681C11">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5476E2C0"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Enterprise E5 зависи от регионалната наличност.</w:t>
      </w:r>
    </w:p>
    <w:p w14:paraId="6FE5BD68" w14:textId="25445663" w:rsidR="0096798F" w:rsidRDefault="0096798F" w:rsidP="0096798F">
      <w:pPr>
        <w:pStyle w:val="ProductList-Body"/>
        <w:rPr>
          <w:i/>
          <w:sz w:val="16"/>
          <w:szCs w:val="16"/>
        </w:rPr>
      </w:pPr>
      <w:r w:rsidRPr="007A6241">
        <w:rPr>
          <w:i/>
          <w:sz w:val="16"/>
          <w:szCs w:val="16"/>
          <w:vertAlign w:val="superscript"/>
        </w:rPr>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72" w:history="1">
        <w:r w:rsidRPr="007A6241">
          <w:rPr>
            <w:rStyle w:val="Hyperlink"/>
            <w:i/>
            <w:sz w:val="16"/>
            <w:szCs w:val="16"/>
          </w:rPr>
          <w:t>https://www.microsoft.com/en-us/dynamics365/pricing</w:t>
        </w:r>
      </w:hyperlink>
      <w:r w:rsidRPr="007A6241">
        <w:rPr>
          <w:i/>
          <w:sz w:val="16"/>
          <w:szCs w:val="16"/>
        </w:rPr>
        <w:t>.</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0E81625C" w14:textId="77777777" w:rsidR="00AE459A" w:rsidRDefault="00AE459A" w:rsidP="00AE459A">
      <w:pPr>
        <w:pStyle w:val="ProductList-Body"/>
      </w:pPr>
      <w:r>
        <w:rPr>
          <w:i/>
          <w:sz w:val="16"/>
          <w:szCs w:val="16"/>
          <w:vertAlign w:val="superscript"/>
        </w:rPr>
        <w:t>6</w:t>
      </w:r>
      <w:r>
        <w:rPr>
          <w:i/>
          <w:sz w:val="16"/>
          <w:szCs w:val="16"/>
        </w:rPr>
        <w:t xml:space="preserve"> Microsoft 365 Identity &amp; Threat Protection Suite включва Windows Defender Advanced Threat Protection.</w:t>
      </w:r>
    </w:p>
    <w:p w14:paraId="5BA040EE" w14:textId="77777777" w:rsidR="0096798F" w:rsidRPr="007A6241" w:rsidRDefault="0096798F" w:rsidP="0096798F">
      <w:pPr>
        <w:pStyle w:val="ProductList-Body"/>
      </w:pPr>
    </w:p>
    <w:p w14:paraId="2DE7D7EF" w14:textId="5FC3FAF3" w:rsidR="0096798F" w:rsidRDefault="0096798F" w:rsidP="0096798F">
      <w:pPr>
        <w:pStyle w:val="ProductList-Offering1Heading"/>
      </w:pPr>
      <w:bookmarkStart w:id="242" w:name="_Toc503180510"/>
      <w:bookmarkStart w:id="243" w:name="_Toc535932806"/>
      <w:r w:rsidRPr="007A6241">
        <w:t>Публичен сектор</w:t>
      </w:r>
      <w:bookmarkEnd w:id="242"/>
      <w:bookmarkEnd w:id="243"/>
    </w:p>
    <w:tbl>
      <w:tblPr>
        <w:tblW w:w="10782" w:type="dxa"/>
        <w:tblInd w:w="108" w:type="dxa"/>
        <w:tblLayout w:type="fixed"/>
        <w:tblLook w:val="04A0" w:firstRow="1" w:lastRow="0" w:firstColumn="1" w:lastColumn="0" w:noHBand="0" w:noVBand="1"/>
      </w:tblPr>
      <w:tblGrid>
        <w:gridCol w:w="3879"/>
        <w:gridCol w:w="405"/>
        <w:gridCol w:w="468"/>
        <w:gridCol w:w="441"/>
        <w:gridCol w:w="423"/>
        <w:gridCol w:w="504"/>
        <w:gridCol w:w="810"/>
        <w:gridCol w:w="720"/>
        <w:gridCol w:w="900"/>
        <w:gridCol w:w="720"/>
        <w:gridCol w:w="702"/>
        <w:gridCol w:w="810"/>
      </w:tblGrid>
      <w:tr w:rsidR="00AC2077" w14:paraId="67188D21" w14:textId="77777777" w:rsidTr="007D2359">
        <w:trPr>
          <w:trHeight w:val="384"/>
          <w:tblHeader/>
        </w:trPr>
        <w:tc>
          <w:tcPr>
            <w:tcW w:w="3879" w:type="dxa"/>
            <w:vMerge w:val="restart"/>
            <w:tcBorders>
              <w:top w:val="nil"/>
              <w:left w:val="nil"/>
              <w:bottom w:val="dashSmallGap" w:sz="4" w:space="0" w:color="808080" w:themeColor="text1" w:themeTint="7F" w:themeShade="00"/>
              <w:right w:val="nil"/>
            </w:tcBorders>
            <w:vAlign w:val="bottom"/>
            <w:hideMark/>
          </w:tcPr>
          <w:p w14:paraId="5AF42C34" w14:textId="77777777" w:rsidR="00AC2077" w:rsidRDefault="00AC2077" w:rsidP="007D2359">
            <w:pPr>
              <w:pStyle w:val="ProductList-Body"/>
              <w:tabs>
                <w:tab w:val="clear" w:pos="158"/>
                <w:tab w:val="left" w:pos="720"/>
              </w:tabs>
              <w:spacing w:line="256" w:lineRule="auto"/>
              <w:ind w:left="-108"/>
              <w:rPr>
                <w:sz w:val="22"/>
              </w:rPr>
            </w:pPr>
            <w:r>
              <w:rPr>
                <w:sz w:val="22"/>
              </w:rPr>
              <w:t>Онлайн услуга</w:t>
            </w:r>
          </w:p>
        </w:tc>
        <w:tc>
          <w:tcPr>
            <w:tcW w:w="2241"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450A2E7" w14:textId="77777777" w:rsidR="00AC2077" w:rsidRPr="001F15CE" w:rsidRDefault="00AC2077" w:rsidP="007D2359">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48653DC" w14:textId="77777777" w:rsidR="00AC2077" w:rsidRPr="001F15CE" w:rsidRDefault="00AC2077" w:rsidP="007D2359">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23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04BCD87" w14:textId="77777777" w:rsidR="00AC2077" w:rsidRPr="001F15CE" w:rsidRDefault="00AC2077" w:rsidP="007D2359">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C2077" w14:paraId="211F4358" w14:textId="77777777" w:rsidTr="007D2359">
        <w:trPr>
          <w:trHeight w:val="299"/>
          <w:tblHeader/>
        </w:trPr>
        <w:tc>
          <w:tcPr>
            <w:tcW w:w="3879" w:type="dxa"/>
            <w:vMerge/>
            <w:tcBorders>
              <w:top w:val="nil"/>
              <w:left w:val="nil"/>
              <w:bottom w:val="dashSmallGap" w:sz="4" w:space="0" w:color="808080" w:themeColor="background1" w:themeShade="80"/>
              <w:right w:val="nil"/>
            </w:tcBorders>
            <w:vAlign w:val="center"/>
            <w:hideMark/>
          </w:tcPr>
          <w:p w14:paraId="33EB2A11" w14:textId="77777777" w:rsidR="00AC2077" w:rsidRDefault="00AC2077" w:rsidP="007D2359">
            <w:pPr>
              <w:spacing w:after="0"/>
            </w:pPr>
          </w:p>
        </w:tc>
        <w:tc>
          <w:tcPr>
            <w:tcW w:w="405"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B9AA69"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B6EF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1"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6DA884"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3"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E6AA3E"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04"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DE1A5"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66379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7005C8"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9AA6A5"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F7CB62"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420DFF" w14:textId="77777777" w:rsidR="00AC2077" w:rsidRPr="006F1174"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FCD9A"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C2077" w14:paraId="6410FF72" w14:textId="77777777" w:rsidTr="007D2359">
        <w:trPr>
          <w:trHeight w:val="210"/>
        </w:trPr>
        <w:tc>
          <w:tcPr>
            <w:tcW w:w="3879" w:type="dxa"/>
            <w:tcBorders>
              <w:top w:val="nil"/>
              <w:left w:val="nil"/>
              <w:bottom w:val="dashSmallGap" w:sz="4" w:space="0" w:color="BFBFBF" w:themeColor="background1" w:themeShade="BF"/>
              <w:right w:val="nil"/>
            </w:tcBorders>
            <w:noWrap/>
            <w:vAlign w:val="center"/>
            <w:hideMark/>
          </w:tcPr>
          <w:p w14:paraId="47675BD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BFF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15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42A4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61A5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D58D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22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06A7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0F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DCA6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98A5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CD2D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F78BB53"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4944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935C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18A0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343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4FD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275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03C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FD29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0C4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A90C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0317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5F3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F7F6AD3"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743C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0276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426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54FA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D7D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0BA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0E523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4415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ADB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5E2F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0A26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220C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36CA6BE"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1EAE7"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DA05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D36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825B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B387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211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2BD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778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AB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B4B3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0414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566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5D437C9"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58EB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16F4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5E9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936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9F6D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EE3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BF7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93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428C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FBC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42F4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687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152679D"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CE6F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6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E4B6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FFC0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435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253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7E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8E3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35C8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2A56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036E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66D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1C688BE"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6CF94"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61A2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675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8E4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5B0B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8A75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9303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B85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B98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F799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8CD8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0AF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7853F9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78B7F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5670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4B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52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2F8B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D0E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91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E5C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0BF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7A40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273F"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748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01B78F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E4F34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7E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2A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440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CB0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34BA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F34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79C3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0387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2A88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28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041D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B781636"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BEEFF"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C9B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8C30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EEAB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6C9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9AB7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0D0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621F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147C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B4A6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2123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23FD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CCA0A0"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9002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305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32E5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062E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237B8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5D87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DDD1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88E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D41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6D6D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C193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F640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399224F"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B1CA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F65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CF2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CE9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F4E1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4CD9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A5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8B33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0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F9E0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E336D"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7E85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CF0543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5D5DE"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5CB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EC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501C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102F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B53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832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3C3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AC95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AE7D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D301F"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BE9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E078D36" w14:textId="77777777" w:rsidTr="007D2359">
        <w:trPr>
          <w:trHeight w:val="299"/>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DB36D2"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C7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5A2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05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1F5B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D20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60F8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374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8EC0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3695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DDDB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F0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DE42ADF" w14:textId="77777777" w:rsidTr="007D2359">
        <w:trPr>
          <w:trHeight w:val="222"/>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116E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5D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84E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292E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8AC1A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4B2D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BD7C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E91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AE9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97CCD"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5980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5BF9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FA70ED5"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D8222"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6130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450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1711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C1C6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B6DB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D09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DF5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1F6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14B2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DA0D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1BE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8BFE60C"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0E388"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5D6D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EAD8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3BD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73B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9206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D175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52B1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3CE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6E67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4196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F6A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073CB8"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95C70"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BF4C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94F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055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C36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314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A42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EEE4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8A9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C04E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D10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7CB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53AB17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1595A"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DAA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797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11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2DB6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791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0E7F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0C62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A51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28F8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864B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B94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F670603"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69963"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5A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FF1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7CC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C8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2A61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91F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E101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B08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4D84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9C4E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4AD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D21198A"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E5DD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380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4A2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003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601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123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12D9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D9E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09A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5C26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0BA1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22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29C07D5"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D97E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56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B80C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986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06F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5DE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BA21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4F6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08A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881E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D63B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6948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C1E7A58"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55098"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1A55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1F2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1DD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B490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C7B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DBEE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1195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7A8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71E9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CDA9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A05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71845F"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8642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78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5F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485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4EDA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DFA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6809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090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1CD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8B98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2076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387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02EE91"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F0391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B9FB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C1B2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BA7C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4A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8CB7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24C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F241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828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8AF2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424B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147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AB1969D"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871D40"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9DB5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8B0C"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A04CC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DA2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2AF10"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2A2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2B55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24AF32"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AEB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75F2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9E20A"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68606FE"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EBDDFA"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F8A9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F41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F3D39F"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0A2B04"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1CE4"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5E56A9"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2F403A"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FB8B4"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D9DBD"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95F62"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D1907"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5EEAFDA"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73C3A" w14:textId="77777777" w:rsidR="00AC2077"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E63D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43F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5DF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091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8F6A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0DB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871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D543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3F01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E417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1C13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p w14:paraId="100B8247"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Government/Education E5/A5 зависи от регионалната наличност.</w:t>
      </w:r>
    </w:p>
    <w:bookmarkEnd w:id="241"/>
    <w:p w14:paraId="397E0B2A" w14:textId="77777777" w:rsidR="007D2359" w:rsidRDefault="007D2359" w:rsidP="007D2359">
      <w:pPr>
        <w:pStyle w:val="ProductList-Body"/>
        <w:rPr>
          <w:i/>
          <w:sz w:val="16"/>
          <w:szCs w:val="16"/>
        </w:rPr>
      </w:pPr>
      <w:r>
        <w:rPr>
          <w:i/>
          <w:sz w:val="16"/>
          <w:szCs w:val="16"/>
          <w:vertAlign w:val="superscript"/>
        </w:rPr>
        <w:t>4</w:t>
      </w:r>
      <w:r w:rsidRPr="007D2359">
        <w:rPr>
          <w:i/>
          <w:sz w:val="16"/>
          <w:szCs w:val="16"/>
        </w:rPr>
        <w:t xml:space="preserve"> </w:t>
      </w:r>
      <w:r>
        <w:rPr>
          <w:i/>
          <w:sz w:val="16"/>
          <w:szCs w:val="16"/>
        </w:rPr>
        <w:t>Включва Microsoft 365 Education A3 с основен CAL.</w:t>
      </w:r>
    </w:p>
    <w:p w14:paraId="337F2DC4" w14:textId="77777777" w:rsidR="007D2359" w:rsidRPr="001A7F20" w:rsidRDefault="007D2359" w:rsidP="007D2359">
      <w:pPr>
        <w:pStyle w:val="ProductList-Body"/>
        <w:rPr>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1ABC6D58" w14:textId="77777777" w:rsidR="00F810E5" w:rsidRPr="00690C65" w:rsidRDefault="002E23CC"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4" w:name="Attachment3"/>
      <w:bookmarkStart w:id="245" w:name="_Toc535932807"/>
      <w:r>
        <w:t>Приложение 3 – Стандартните договорни клаузи (Изпълнители за обработване на данни)</w:t>
      </w:r>
      <w:bookmarkEnd w:id="244"/>
      <w:bookmarkEnd w:id="245"/>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46" w:name="Attachment4"/>
      <w:bookmarkStart w:id="247" w:name="_Toc489605629"/>
      <w:bookmarkStart w:id="248" w:name="_Toc535932808"/>
      <w:r w:rsidRPr="00D506D1">
        <w:t>Приложение 4 – Условия на Общия регламент на Европейския съюз относно защитата на данните</w:t>
      </w:r>
      <w:bookmarkEnd w:id="246"/>
      <w:bookmarkEnd w:id="247"/>
      <w:bookmarkEnd w:id="248"/>
    </w:p>
    <w:p w14:paraId="5AC2E3C9" w14:textId="77777777" w:rsidR="00B63904" w:rsidRDefault="00B63904" w:rsidP="00B63904">
      <w:pPr>
        <w:pStyle w:val="ProductList-Body"/>
      </w:pPr>
      <w:bookmarkStart w:id="249"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49"/>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DAC43B" w14:textId="77777777" w:rsidR="007D5FD9" w:rsidRDefault="007D5FD9" w:rsidP="009A573F">
      <w:pPr>
        <w:spacing w:after="0" w:line="240" w:lineRule="auto"/>
      </w:pPr>
      <w:r>
        <w:separator/>
      </w:r>
    </w:p>
  </w:endnote>
  <w:endnote w:type="continuationSeparator" w:id="0">
    <w:p w14:paraId="2D776E75" w14:textId="77777777" w:rsidR="007D5FD9" w:rsidRDefault="007D5FD9" w:rsidP="009A573F">
      <w:pPr>
        <w:spacing w:after="0" w:line="240" w:lineRule="auto"/>
      </w:pPr>
      <w:r>
        <w:continuationSeparator/>
      </w:r>
    </w:p>
  </w:endnote>
  <w:endnote w:type="continuationNotice" w:id="1">
    <w:p w14:paraId="68299F75" w14:textId="77777777" w:rsidR="007D5FD9" w:rsidRDefault="007D5F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70CDA" w:rsidRDefault="00370CD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70CDA" w:rsidRPr="00591643" w:rsidRDefault="00370CD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0CD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70CDA" w:rsidRPr="00C76DF3" w:rsidRDefault="002E23CC" w:rsidP="005C51AC">
          <w:pPr>
            <w:pStyle w:val="ProductList-OfferingBody"/>
            <w:ind w:left="-77" w:right="-73"/>
            <w:jc w:val="center"/>
            <w:rPr>
              <w:color w:val="808080" w:themeColor="background1" w:themeShade="80"/>
              <w:sz w:val="14"/>
              <w:szCs w:val="14"/>
            </w:rPr>
          </w:pPr>
          <w:hyperlink w:anchor="TableofContents" w:history="1">
            <w:r w:rsidR="00370CD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70CDA" w:rsidRPr="00C76DF3" w:rsidRDefault="00370CD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70CDA" w:rsidRPr="00C76DF3" w:rsidRDefault="002E23CC" w:rsidP="005C51AC">
          <w:pPr>
            <w:pStyle w:val="ProductList-OfferingBody"/>
            <w:ind w:left="-72" w:right="-74"/>
            <w:jc w:val="center"/>
            <w:rPr>
              <w:color w:val="808080" w:themeColor="background1" w:themeShade="80"/>
              <w:sz w:val="14"/>
              <w:szCs w:val="14"/>
            </w:rPr>
          </w:pPr>
          <w:hyperlink w:anchor="Introduction" w:history="1">
            <w:r w:rsidR="00370CD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70CDA" w:rsidRPr="00C76DF3" w:rsidRDefault="00370CD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70CDA" w:rsidRPr="00C76DF3" w:rsidRDefault="002E23CC" w:rsidP="005C51AC">
          <w:pPr>
            <w:pStyle w:val="ProductList-OfferingBody"/>
            <w:ind w:left="-72" w:right="-75"/>
            <w:jc w:val="center"/>
            <w:rPr>
              <w:color w:val="808080" w:themeColor="background1" w:themeShade="80"/>
              <w:sz w:val="14"/>
              <w:szCs w:val="14"/>
            </w:rPr>
          </w:pPr>
          <w:hyperlink w:anchor="GeneralTerms" w:history="1">
            <w:r w:rsidR="00370CD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70CDA" w:rsidRPr="00C76DF3" w:rsidRDefault="00370CD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70CDA" w:rsidRPr="00C76DF3" w:rsidRDefault="002E23CC" w:rsidP="005C51AC">
          <w:pPr>
            <w:pStyle w:val="ProductList-OfferingBody"/>
            <w:ind w:left="-72" w:right="-77"/>
            <w:jc w:val="center"/>
            <w:rPr>
              <w:color w:val="808080" w:themeColor="background1" w:themeShade="80"/>
              <w:sz w:val="14"/>
              <w:szCs w:val="14"/>
            </w:rPr>
          </w:pPr>
          <w:hyperlink w:anchor="PrivacyandSecurityTerms" w:history="1">
            <w:r w:rsidR="00370CD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70CDA" w:rsidRPr="00C76DF3" w:rsidRDefault="00370C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70CDA" w:rsidRPr="00C76DF3" w:rsidRDefault="002E23CC" w:rsidP="005C51AC">
          <w:pPr>
            <w:pStyle w:val="ProductList-OfferingBody"/>
            <w:ind w:left="-72" w:right="-77"/>
            <w:jc w:val="center"/>
            <w:rPr>
              <w:color w:val="808080" w:themeColor="background1" w:themeShade="80"/>
              <w:sz w:val="14"/>
              <w:szCs w:val="14"/>
            </w:rPr>
          </w:pPr>
          <w:hyperlink w:anchor="OnlineServiceSpecificTerms" w:history="1">
            <w:r w:rsidR="00370CD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70CDA" w:rsidRPr="00C76DF3" w:rsidRDefault="00370C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70CDA" w:rsidRPr="00C76DF3" w:rsidRDefault="002E23CC" w:rsidP="005C51AC">
          <w:pPr>
            <w:pStyle w:val="ProductList-OfferingBody"/>
            <w:ind w:left="-72" w:right="-76"/>
            <w:jc w:val="center"/>
            <w:rPr>
              <w:color w:val="808080" w:themeColor="background1" w:themeShade="80"/>
              <w:sz w:val="14"/>
              <w:szCs w:val="14"/>
            </w:rPr>
          </w:pPr>
          <w:hyperlink w:anchor="Attachment1" w:history="1">
            <w:r w:rsidR="00370CDA">
              <w:rPr>
                <w:rStyle w:val="Hyperlink"/>
                <w:sz w:val="14"/>
                <w:szCs w:val="14"/>
              </w:rPr>
              <w:t>Приложени документи</w:t>
            </w:r>
          </w:hyperlink>
        </w:p>
      </w:tc>
    </w:tr>
  </w:tbl>
  <w:p w14:paraId="7E537610" w14:textId="77777777" w:rsidR="00370CDA" w:rsidRPr="00591643" w:rsidRDefault="00370CD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370CDA" w:rsidRPr="00B10E07" w:rsidRDefault="002E23CC" w:rsidP="00591643">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70CDA" w:rsidRPr="00B10E07" w:rsidRDefault="00370CDA"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370CDA" w:rsidRPr="00B10E07" w:rsidRDefault="002E23CC" w:rsidP="00694015">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70CDA" w:rsidRPr="00B10E07" w:rsidRDefault="00370CD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370CDA" w:rsidRPr="00B10E07" w:rsidRDefault="002E23CC" w:rsidP="00694015">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70CDA" w:rsidRPr="00B10E07" w:rsidRDefault="00370CD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370CDA" w:rsidRPr="00B95770" w:rsidRDefault="002E23CC" w:rsidP="00EB1E3F">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70CDA" w:rsidRPr="00B10E07" w:rsidRDefault="00370CD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370CDA" w:rsidRPr="00B95770" w:rsidRDefault="002E23CC" w:rsidP="00694015">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70CDA" w:rsidRPr="00B10E07" w:rsidRDefault="00370CD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370CDA" w:rsidRPr="00B10E07" w:rsidRDefault="002E23CC" w:rsidP="00694015">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71D89FB4" w14:textId="77777777" w:rsidR="00370CDA" w:rsidRPr="00694015" w:rsidRDefault="00370CDA">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370CDA" w:rsidRPr="00B95770" w:rsidRDefault="002E23CC" w:rsidP="00CB3F78">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370CDA" w:rsidRPr="00B95770" w:rsidRDefault="002E23CC" w:rsidP="00CB3F78">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454A0BDD" w14:textId="77777777" w:rsidR="00370CDA" w:rsidRPr="00694015" w:rsidRDefault="00370CDA"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370CDA" w:rsidRPr="00B10E07" w:rsidRDefault="002E23CC" w:rsidP="00C903E2">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370CDA" w:rsidRPr="00B10E07" w:rsidRDefault="002E23CC" w:rsidP="00C903E2">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370CDA" w:rsidRPr="00B10E07" w:rsidRDefault="002E23CC" w:rsidP="00C903E2">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370CDA" w:rsidRPr="00B95770" w:rsidRDefault="002E23CC" w:rsidP="00C903E2">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370CDA" w:rsidRPr="00B95770" w:rsidRDefault="002E23CC" w:rsidP="00C903E2">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370CDA" w:rsidRPr="00B10E07" w:rsidRDefault="002E23CC" w:rsidP="00C903E2">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7624AA76" w14:textId="77777777" w:rsidR="00370CDA" w:rsidRPr="00591643" w:rsidRDefault="00370CD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370CDA" w:rsidRPr="00B95770" w:rsidRDefault="002E23CC" w:rsidP="00CB3F78">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370CDA" w:rsidRPr="00B95770" w:rsidRDefault="002E23CC" w:rsidP="00CB3F78">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64D969A8" w14:textId="77777777" w:rsidR="00370CDA" w:rsidRPr="00694015" w:rsidRDefault="00370CDA"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370CDA" w:rsidRPr="00B10E07" w:rsidRDefault="002E23CC" w:rsidP="00C903E2">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370CDA" w:rsidRPr="00B10E07" w:rsidRDefault="002E23CC" w:rsidP="00C903E2">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370CDA" w:rsidRPr="00B10E07" w:rsidRDefault="002E23CC" w:rsidP="00C903E2">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370CDA" w:rsidRPr="00B95770" w:rsidRDefault="002E23CC" w:rsidP="00C903E2">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370CDA" w:rsidRPr="00B95770" w:rsidRDefault="002E23CC" w:rsidP="00C903E2">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370CDA" w:rsidRPr="00B10E07" w:rsidRDefault="002E23CC" w:rsidP="00C903E2">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4D7AA8A2" w14:textId="77777777" w:rsidR="00370CDA" w:rsidRPr="00591643" w:rsidRDefault="00370CD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370CDA" w:rsidRPr="00B95770" w:rsidRDefault="002E23CC" w:rsidP="00CB3F78">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370CDA" w:rsidRPr="00B95770" w:rsidRDefault="002E23CC" w:rsidP="00CB3F78">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5CE86BFD" w14:textId="77777777" w:rsidR="00370CDA" w:rsidRPr="00694015" w:rsidRDefault="00370CDA"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5FAE951A"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BA23B" w14:textId="7002FBF2" w:rsidR="00370CDA" w:rsidRPr="00B10E07" w:rsidRDefault="002E23CC" w:rsidP="007D2359">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1B740C"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3FB632" w14:textId="77777777" w:rsidR="00370CDA" w:rsidRPr="00B10E07" w:rsidRDefault="002E23CC" w:rsidP="007D2359">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3D5ABA"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E851C" w14:textId="77777777" w:rsidR="00370CDA" w:rsidRPr="00B10E07" w:rsidRDefault="002E23CC" w:rsidP="007D2359">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1D5609B"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8078E" w14:textId="77777777" w:rsidR="00370CDA" w:rsidRPr="00B95770" w:rsidRDefault="002E23CC" w:rsidP="007D2359">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76A5FB"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6E64" w14:textId="77777777" w:rsidR="00370CDA" w:rsidRPr="00B95770" w:rsidRDefault="002E23CC" w:rsidP="007D2359">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F9D4DB"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7D04B" w14:textId="77777777" w:rsidR="00370CDA" w:rsidRPr="00B10E07" w:rsidRDefault="002E23CC" w:rsidP="007D2359">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5D81A811" w14:textId="56CF7687" w:rsidR="00370CDA" w:rsidRPr="00591643" w:rsidRDefault="00370CDA" w:rsidP="007D235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370CDA" w:rsidRPr="00B10E07" w:rsidRDefault="002E23CC" w:rsidP="007D2359">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370CDA" w:rsidRPr="00B10E07" w:rsidRDefault="002E23CC" w:rsidP="007D2359">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370CDA" w:rsidRPr="00B10E07" w:rsidRDefault="002E23CC" w:rsidP="007D2359">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370CDA" w:rsidRPr="00B95770" w:rsidRDefault="002E23CC" w:rsidP="007D2359">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370CDA" w:rsidRPr="00B95770" w:rsidRDefault="002E23CC" w:rsidP="007D2359">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370CDA" w:rsidRPr="00B10E07" w:rsidRDefault="002E23CC" w:rsidP="007D2359">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37F13AD8" w14:textId="77777777" w:rsidR="00370CDA" w:rsidRPr="00591643" w:rsidRDefault="00370CD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370CDA" w:rsidRPr="00591643" w:rsidRDefault="00370CD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370CDA" w:rsidRPr="00B95770" w:rsidRDefault="002E23CC" w:rsidP="00CB3F78">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370CDA" w:rsidRPr="00B95770" w:rsidRDefault="002E23CC" w:rsidP="00CB3F78">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370CDA" w:rsidRPr="00B10E07" w:rsidRDefault="002E23CC" w:rsidP="00CB3F78">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5E1D6371" w14:textId="77777777" w:rsidR="00370CDA" w:rsidRPr="00694015" w:rsidRDefault="00370CDA"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0CDA"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370CDA" w:rsidRPr="00C76DF3" w:rsidRDefault="002E23CC" w:rsidP="00591643">
          <w:pPr>
            <w:pStyle w:val="ProductList-OfferingBody"/>
            <w:ind w:left="-77" w:right="-73"/>
            <w:jc w:val="center"/>
            <w:rPr>
              <w:color w:val="808080" w:themeColor="background1" w:themeShade="80"/>
              <w:sz w:val="14"/>
              <w:szCs w:val="14"/>
            </w:rPr>
          </w:pPr>
          <w:hyperlink w:anchor="TableofContents" w:history="1">
            <w:r w:rsidR="00370CD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370CDA" w:rsidRPr="00C76DF3" w:rsidRDefault="00370C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370CDA" w:rsidRPr="00C76DF3" w:rsidRDefault="002E23CC" w:rsidP="00591643">
          <w:pPr>
            <w:pStyle w:val="ProductList-OfferingBody"/>
            <w:ind w:left="-72" w:right="-74"/>
            <w:jc w:val="center"/>
            <w:rPr>
              <w:color w:val="808080" w:themeColor="background1" w:themeShade="80"/>
              <w:sz w:val="14"/>
              <w:szCs w:val="14"/>
            </w:rPr>
          </w:pPr>
          <w:hyperlink w:anchor="Introduction" w:history="1">
            <w:r w:rsidR="00370CD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370CDA" w:rsidRPr="00C76DF3" w:rsidRDefault="00370C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370CDA" w:rsidRPr="00C76DF3" w:rsidRDefault="002E23CC" w:rsidP="003812FE">
          <w:pPr>
            <w:pStyle w:val="ProductList-OfferingBody"/>
            <w:ind w:left="-72" w:right="-75"/>
            <w:jc w:val="center"/>
            <w:rPr>
              <w:color w:val="808080" w:themeColor="background1" w:themeShade="80"/>
              <w:sz w:val="14"/>
              <w:szCs w:val="14"/>
            </w:rPr>
          </w:pPr>
          <w:hyperlink w:anchor="GeneralTerms" w:history="1">
            <w:r w:rsidR="00370CD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370CDA" w:rsidRPr="00C76DF3" w:rsidRDefault="00370C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370CDA" w:rsidRPr="00C76DF3" w:rsidRDefault="002E23CC" w:rsidP="00591643">
          <w:pPr>
            <w:pStyle w:val="ProductList-OfferingBody"/>
            <w:ind w:left="-72" w:right="-77"/>
            <w:jc w:val="center"/>
            <w:rPr>
              <w:color w:val="808080" w:themeColor="background1" w:themeShade="80"/>
              <w:sz w:val="14"/>
              <w:szCs w:val="14"/>
            </w:rPr>
          </w:pPr>
          <w:hyperlink w:anchor="PrivacyandSecurityTerms" w:history="1">
            <w:r w:rsidR="00370CD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370CDA" w:rsidRPr="00C76DF3" w:rsidRDefault="002E23CC" w:rsidP="003812FE">
          <w:pPr>
            <w:pStyle w:val="ProductList-OfferingBody"/>
            <w:ind w:left="-72" w:right="-77"/>
            <w:jc w:val="center"/>
            <w:rPr>
              <w:color w:val="808080" w:themeColor="background1" w:themeShade="80"/>
              <w:sz w:val="14"/>
              <w:szCs w:val="14"/>
            </w:rPr>
          </w:pPr>
          <w:hyperlink w:anchor="OnlineServiceSpecificTerms" w:history="1">
            <w:r w:rsidR="00370CD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370CDA" w:rsidRPr="00C76DF3" w:rsidRDefault="002E23CC" w:rsidP="003812FE">
          <w:pPr>
            <w:pStyle w:val="ProductList-OfferingBody"/>
            <w:ind w:left="-72" w:right="-76"/>
            <w:jc w:val="center"/>
            <w:rPr>
              <w:color w:val="808080" w:themeColor="background1" w:themeShade="80"/>
              <w:sz w:val="14"/>
              <w:szCs w:val="14"/>
            </w:rPr>
          </w:pPr>
          <w:hyperlink w:anchor="Attachment1" w:history="1">
            <w:r w:rsidR="00370CDA">
              <w:rPr>
                <w:rStyle w:val="Hyperlink"/>
                <w:sz w:val="14"/>
                <w:szCs w:val="14"/>
              </w:rPr>
              <w:t>Приложения</w:t>
            </w:r>
          </w:hyperlink>
        </w:p>
      </w:tc>
    </w:tr>
  </w:tbl>
  <w:p w14:paraId="6EBBC0FD" w14:textId="77777777" w:rsidR="00370CDA" w:rsidRPr="00591643" w:rsidRDefault="00370CD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370CDA" w:rsidRPr="00B10E07" w:rsidRDefault="002E23CC" w:rsidP="00565001">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370CDA" w:rsidRPr="00B10E07" w:rsidRDefault="002E23CC" w:rsidP="00565001">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370CDA" w:rsidRPr="00B10E07" w:rsidRDefault="002E23CC" w:rsidP="00565001">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370CDA" w:rsidRPr="00B95770" w:rsidRDefault="002E23CC" w:rsidP="00565001">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370CDA" w:rsidRPr="00B95770" w:rsidRDefault="002E23CC" w:rsidP="00565001">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370CDA" w:rsidRPr="00B10E07" w:rsidRDefault="002E23CC" w:rsidP="00565001">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0739624F" w14:textId="77777777" w:rsidR="00370CDA" w:rsidRPr="00591643" w:rsidRDefault="00370CD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0CDA"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370CDA" w:rsidRPr="00C76DF3" w:rsidRDefault="002E23CC" w:rsidP="00591643">
          <w:pPr>
            <w:pStyle w:val="ProductList-OfferingBody"/>
            <w:ind w:left="-77" w:right="-73"/>
            <w:jc w:val="center"/>
            <w:rPr>
              <w:color w:val="808080" w:themeColor="background1" w:themeShade="80"/>
              <w:sz w:val="14"/>
              <w:szCs w:val="14"/>
            </w:rPr>
          </w:pPr>
          <w:hyperlink w:anchor="TableofContents" w:history="1">
            <w:r w:rsidR="00370CD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370CDA" w:rsidRPr="00C76DF3" w:rsidRDefault="00370C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370CDA" w:rsidRPr="00C76DF3" w:rsidRDefault="002E23CC" w:rsidP="00591643">
          <w:pPr>
            <w:pStyle w:val="ProductList-OfferingBody"/>
            <w:ind w:left="-72" w:right="-74"/>
            <w:jc w:val="center"/>
            <w:rPr>
              <w:color w:val="808080" w:themeColor="background1" w:themeShade="80"/>
              <w:sz w:val="14"/>
              <w:szCs w:val="14"/>
            </w:rPr>
          </w:pPr>
          <w:hyperlink w:anchor="Introduction" w:history="1">
            <w:r w:rsidR="00370CD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370CDA" w:rsidRPr="00C76DF3" w:rsidRDefault="00370C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370CDA" w:rsidRPr="00C76DF3" w:rsidRDefault="002E23CC" w:rsidP="003812FE">
          <w:pPr>
            <w:pStyle w:val="ProductList-OfferingBody"/>
            <w:ind w:left="-72" w:right="-75"/>
            <w:jc w:val="center"/>
            <w:rPr>
              <w:color w:val="808080" w:themeColor="background1" w:themeShade="80"/>
              <w:sz w:val="14"/>
              <w:szCs w:val="14"/>
            </w:rPr>
          </w:pPr>
          <w:hyperlink w:anchor="GeneralTerms" w:history="1">
            <w:r w:rsidR="00370CD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370CDA" w:rsidRPr="00C76DF3" w:rsidRDefault="00370C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370CDA" w:rsidRPr="00C76DF3" w:rsidRDefault="002E23CC" w:rsidP="00591643">
          <w:pPr>
            <w:pStyle w:val="ProductList-OfferingBody"/>
            <w:ind w:left="-72" w:right="-77"/>
            <w:jc w:val="center"/>
            <w:rPr>
              <w:color w:val="808080" w:themeColor="background1" w:themeShade="80"/>
              <w:sz w:val="14"/>
              <w:szCs w:val="14"/>
            </w:rPr>
          </w:pPr>
          <w:hyperlink w:anchor="PrivacyandSecurityTerms" w:history="1">
            <w:r w:rsidR="00370CD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370CDA" w:rsidRPr="00C76DF3" w:rsidRDefault="002E23CC" w:rsidP="003812FE">
          <w:pPr>
            <w:pStyle w:val="ProductList-OfferingBody"/>
            <w:ind w:left="-72" w:right="-77"/>
            <w:jc w:val="center"/>
            <w:rPr>
              <w:color w:val="808080" w:themeColor="background1" w:themeShade="80"/>
              <w:sz w:val="14"/>
              <w:szCs w:val="14"/>
            </w:rPr>
          </w:pPr>
          <w:hyperlink w:anchor="OnlineServiceSpecificTerms" w:history="1">
            <w:r w:rsidR="00370CD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370CDA" w:rsidRPr="00C76DF3" w:rsidRDefault="002E23CC" w:rsidP="003812FE">
          <w:pPr>
            <w:pStyle w:val="ProductList-OfferingBody"/>
            <w:ind w:left="-72" w:right="-76"/>
            <w:jc w:val="center"/>
            <w:rPr>
              <w:color w:val="808080" w:themeColor="background1" w:themeShade="80"/>
              <w:sz w:val="14"/>
              <w:szCs w:val="14"/>
            </w:rPr>
          </w:pPr>
          <w:hyperlink w:anchor="Attachment1" w:history="1">
            <w:r w:rsidR="00370CDA">
              <w:rPr>
                <w:rStyle w:val="Hyperlink"/>
                <w:sz w:val="14"/>
                <w:szCs w:val="14"/>
              </w:rPr>
              <w:t>Приложения</w:t>
            </w:r>
          </w:hyperlink>
        </w:p>
      </w:tc>
    </w:tr>
  </w:tbl>
  <w:p w14:paraId="0F3548A6" w14:textId="77777777" w:rsidR="00370CDA" w:rsidRPr="00591643" w:rsidRDefault="00370CD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0CDA"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370CDA" w:rsidRPr="00C76DF3" w:rsidRDefault="002E23CC" w:rsidP="00591643">
          <w:pPr>
            <w:pStyle w:val="ProductList-OfferingBody"/>
            <w:ind w:left="-77" w:right="-73"/>
            <w:jc w:val="center"/>
            <w:rPr>
              <w:color w:val="808080" w:themeColor="background1" w:themeShade="80"/>
              <w:sz w:val="14"/>
              <w:szCs w:val="14"/>
            </w:rPr>
          </w:pPr>
          <w:hyperlink w:anchor="TableofContents" w:history="1">
            <w:r w:rsidR="00370CD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370CDA" w:rsidRPr="00C76DF3" w:rsidRDefault="00370C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370CDA" w:rsidRPr="00C76DF3" w:rsidRDefault="002E23CC" w:rsidP="00591643">
          <w:pPr>
            <w:pStyle w:val="ProductList-OfferingBody"/>
            <w:ind w:left="-72" w:right="-74"/>
            <w:jc w:val="center"/>
            <w:rPr>
              <w:color w:val="808080" w:themeColor="background1" w:themeShade="80"/>
              <w:sz w:val="14"/>
              <w:szCs w:val="14"/>
            </w:rPr>
          </w:pPr>
          <w:hyperlink w:anchor="Introduction" w:history="1">
            <w:r w:rsidR="00370CD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370CDA" w:rsidRPr="00C76DF3" w:rsidRDefault="00370C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370CDA" w:rsidRPr="00C76DF3" w:rsidRDefault="002E23CC" w:rsidP="003812FE">
          <w:pPr>
            <w:pStyle w:val="ProductList-OfferingBody"/>
            <w:ind w:left="-72" w:right="-75"/>
            <w:jc w:val="center"/>
            <w:rPr>
              <w:color w:val="808080" w:themeColor="background1" w:themeShade="80"/>
              <w:sz w:val="14"/>
              <w:szCs w:val="14"/>
            </w:rPr>
          </w:pPr>
          <w:hyperlink w:anchor="GeneralTerms" w:history="1">
            <w:r w:rsidR="00370CD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370CDA" w:rsidRPr="00C76DF3" w:rsidRDefault="00370C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370CDA" w:rsidRPr="00C76DF3" w:rsidRDefault="002E23CC" w:rsidP="00591643">
          <w:pPr>
            <w:pStyle w:val="ProductList-OfferingBody"/>
            <w:ind w:left="-72" w:right="-77"/>
            <w:jc w:val="center"/>
            <w:rPr>
              <w:color w:val="808080" w:themeColor="background1" w:themeShade="80"/>
              <w:sz w:val="14"/>
              <w:szCs w:val="14"/>
            </w:rPr>
          </w:pPr>
          <w:hyperlink w:anchor="PrivacyandSecurityTerms" w:history="1">
            <w:r w:rsidR="00370CD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370CDA" w:rsidRPr="00C76DF3" w:rsidRDefault="002E23CC" w:rsidP="003812FE">
          <w:pPr>
            <w:pStyle w:val="ProductList-OfferingBody"/>
            <w:ind w:left="-72" w:right="-77"/>
            <w:jc w:val="center"/>
            <w:rPr>
              <w:color w:val="808080" w:themeColor="background1" w:themeShade="80"/>
              <w:sz w:val="14"/>
              <w:szCs w:val="14"/>
            </w:rPr>
          </w:pPr>
          <w:hyperlink w:anchor="OnlineServiceSpecificTerms" w:history="1">
            <w:r w:rsidR="00370CD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370CDA" w:rsidRPr="00C76DF3" w:rsidRDefault="002E23CC" w:rsidP="003812FE">
          <w:pPr>
            <w:pStyle w:val="ProductList-OfferingBody"/>
            <w:ind w:left="-72" w:right="-76"/>
            <w:jc w:val="center"/>
            <w:rPr>
              <w:color w:val="808080" w:themeColor="background1" w:themeShade="80"/>
              <w:sz w:val="14"/>
              <w:szCs w:val="14"/>
            </w:rPr>
          </w:pPr>
          <w:hyperlink w:anchor="Attachment1" w:history="1">
            <w:r w:rsidR="00370CDA">
              <w:rPr>
                <w:rStyle w:val="Hyperlink"/>
                <w:sz w:val="14"/>
                <w:szCs w:val="14"/>
              </w:rPr>
              <w:t>Приложения</w:t>
            </w:r>
          </w:hyperlink>
        </w:p>
      </w:tc>
    </w:tr>
  </w:tbl>
  <w:p w14:paraId="3CE7D4B7" w14:textId="77777777" w:rsidR="00370CDA" w:rsidRPr="00591643" w:rsidRDefault="00370CD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67B2C5FD"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BA4180" w14:textId="77777777" w:rsidR="00370CDA" w:rsidRPr="00B10E07" w:rsidRDefault="002E23CC" w:rsidP="00565001">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6F7A42"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B1F6A4" w14:textId="77777777" w:rsidR="00370CDA" w:rsidRPr="00B10E07" w:rsidRDefault="002E23CC" w:rsidP="00565001">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C4FC20D"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449B6" w14:textId="77777777" w:rsidR="00370CDA" w:rsidRPr="00B10E07" w:rsidRDefault="002E23CC" w:rsidP="00565001">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D1C8E8E"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5A359" w14:textId="77777777" w:rsidR="00370CDA" w:rsidRPr="00B95770" w:rsidRDefault="002E23CC" w:rsidP="00565001">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A844EE"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92FC3" w14:textId="77777777" w:rsidR="00370CDA" w:rsidRPr="00B95770" w:rsidRDefault="002E23CC" w:rsidP="00565001">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A0264"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A72CB" w14:textId="77777777" w:rsidR="00370CDA" w:rsidRPr="00B10E07" w:rsidRDefault="002E23CC" w:rsidP="00565001">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7D0286BE" w14:textId="77777777" w:rsidR="00370CDA" w:rsidRPr="00591643" w:rsidRDefault="00370CD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7F7C2798"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370CDA" w:rsidRPr="00B10E07" w:rsidRDefault="002E23CC" w:rsidP="00565001">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370CDA" w:rsidRPr="00B10E07" w:rsidRDefault="002E23CC" w:rsidP="00565001">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370CDA" w:rsidRPr="00B10E07" w:rsidRDefault="002E23CC" w:rsidP="00565001">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AB258D8"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0A17" w14:textId="77777777" w:rsidR="00370CDA" w:rsidRPr="00B95770" w:rsidRDefault="002E23CC" w:rsidP="00565001">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370CDA" w:rsidRPr="00B95770" w:rsidRDefault="002E23CC" w:rsidP="00565001">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370CDA" w:rsidRPr="00B10E07" w:rsidRDefault="002E23CC" w:rsidP="00565001">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55658B9E" w14:textId="77777777" w:rsidR="00370CDA" w:rsidRPr="00694015" w:rsidRDefault="00370CDA"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071068" w14:textId="77777777" w:rsidR="007D5FD9" w:rsidRDefault="007D5FD9" w:rsidP="009A573F">
      <w:pPr>
        <w:spacing w:after="0" w:line="240" w:lineRule="auto"/>
      </w:pPr>
      <w:r>
        <w:separator/>
      </w:r>
    </w:p>
  </w:footnote>
  <w:footnote w:type="continuationSeparator" w:id="0">
    <w:p w14:paraId="74AA01C3" w14:textId="77777777" w:rsidR="007D5FD9" w:rsidRDefault="007D5FD9" w:rsidP="009A573F">
      <w:pPr>
        <w:spacing w:after="0" w:line="240" w:lineRule="auto"/>
      </w:pPr>
      <w:r>
        <w:continuationSeparator/>
      </w:r>
    </w:p>
  </w:footnote>
  <w:footnote w:type="continuationNotice" w:id="1">
    <w:p w14:paraId="18525E56" w14:textId="77777777" w:rsidR="007D5FD9" w:rsidRDefault="007D5FD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70CDA" w:rsidRPr="004D27A6" w:rsidRDefault="00370CD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023A59BD" w:rsidR="00370CDA" w:rsidRPr="00E81045" w:rsidRDefault="002E23CC"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6815A8">
                      <w:rPr>
                        <w:color w:val="404040" w:themeColor="text1" w:themeTint="BF"/>
                        <w:sz w:val="16"/>
                        <w:szCs w:val="16"/>
                      </w:rPr>
                      <w:t xml:space="preserve">Условия за Корпоративно лицензиране на Онлайн услуги от Microsoft (български (Bulgarian), </w:t>
                    </w:r>
                    <w:r w:rsidR="00AE459A">
                      <w:rPr>
                        <w:color w:val="404040" w:themeColor="text1" w:themeTint="BF"/>
                        <w:sz w:val="16"/>
                        <w:szCs w:val="16"/>
                      </w:rPr>
                      <w:t xml:space="preserve">февруари </w:t>
                    </w:r>
                    <w:r w:rsidR="006815A8">
                      <w:rPr>
                        <w:color w:val="404040" w:themeColor="text1" w:themeTint="BF"/>
                        <w:sz w:val="16"/>
                        <w:szCs w:val="16"/>
                      </w:rPr>
                      <w:t>2019 г.)</w:t>
                    </w:r>
                  </w:sdtContent>
                </w:sdt>
              </w:sdtContent>
            </w:sdt>
          </w:sdtContent>
        </w:sdt>
        <w:r w:rsidR="00370CDA">
          <w:rPr>
            <w:color w:val="404040" w:themeColor="text1" w:themeTint="BF"/>
            <w:sz w:val="16"/>
            <w:szCs w:val="16"/>
          </w:rPr>
          <w:tab/>
        </w:r>
        <w:r w:rsidR="00370CDA">
          <w:rPr>
            <w:color w:val="404040" w:themeColor="text1" w:themeTint="BF"/>
            <w:sz w:val="16"/>
            <w:szCs w:val="16"/>
          </w:rPr>
          <w:fldChar w:fldCharType="begin"/>
        </w:r>
        <w:r w:rsidR="00370CDA" w:rsidRPr="004D27A6">
          <w:rPr>
            <w:color w:val="404040" w:themeColor="text1" w:themeTint="BF"/>
            <w:sz w:val="16"/>
            <w:szCs w:val="16"/>
          </w:rPr>
          <w:instrText xml:space="preserve"> PAGE   \* MERGEFORMAT </w:instrText>
        </w:r>
        <w:r w:rsidR="00370CDA">
          <w:rPr>
            <w:color w:val="404040" w:themeColor="text1" w:themeTint="BF"/>
            <w:sz w:val="16"/>
            <w:szCs w:val="16"/>
          </w:rPr>
          <w:fldChar w:fldCharType="separate"/>
        </w:r>
        <w:r w:rsidR="00370CDA">
          <w:rPr>
            <w:noProof/>
            <w:color w:val="404040" w:themeColor="text1" w:themeTint="BF"/>
            <w:sz w:val="16"/>
            <w:szCs w:val="16"/>
          </w:rPr>
          <w:t>13</w:t>
        </w:r>
        <w:r w:rsidR="00370CDA">
          <w:fldChar w:fldCharType="end"/>
        </w:r>
      </w:p>
    </w:sdtContent>
  </w:sdt>
  <w:p w14:paraId="2CA2F500" w14:textId="0A92EF4C" w:rsidR="00370CDA" w:rsidRPr="00F57E27" w:rsidRDefault="00370CDA"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08BDBA3" w:rsidR="00370CDA" w:rsidRPr="00E81045" w:rsidRDefault="002E23CC"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6815A8">
              <w:rPr>
                <w:color w:val="404040" w:themeColor="text1" w:themeTint="BF"/>
                <w:sz w:val="16"/>
                <w:szCs w:val="16"/>
              </w:rPr>
              <w:t xml:space="preserve">Условия за Корпоративно лицензиране на Онлайн услуги от Microsoft (български (Bulgarian), </w:t>
            </w:r>
            <w:r w:rsidR="00AE459A">
              <w:rPr>
                <w:color w:val="404040" w:themeColor="text1" w:themeTint="BF"/>
                <w:sz w:val="16"/>
                <w:szCs w:val="16"/>
              </w:rPr>
              <w:t xml:space="preserve">февруари </w:t>
            </w:r>
            <w:r w:rsidR="006815A8">
              <w:rPr>
                <w:color w:val="404040" w:themeColor="text1" w:themeTint="BF"/>
                <w:sz w:val="16"/>
                <w:szCs w:val="16"/>
              </w:rPr>
              <w:t>2019 г.)</w:t>
            </w:r>
          </w:sdtContent>
        </w:sdt>
        <w:r w:rsidR="00370CDA">
          <w:rPr>
            <w:color w:val="404040" w:themeColor="text1" w:themeTint="BF"/>
            <w:sz w:val="16"/>
            <w:szCs w:val="16"/>
          </w:rPr>
          <w:tab/>
        </w:r>
        <w:r w:rsidR="00370CDA">
          <w:rPr>
            <w:color w:val="404040" w:themeColor="text1" w:themeTint="BF"/>
            <w:sz w:val="16"/>
            <w:szCs w:val="16"/>
          </w:rPr>
          <w:fldChar w:fldCharType="begin"/>
        </w:r>
        <w:r w:rsidR="00370CDA" w:rsidRPr="004D27A6">
          <w:rPr>
            <w:color w:val="404040" w:themeColor="text1" w:themeTint="BF"/>
            <w:sz w:val="16"/>
            <w:szCs w:val="16"/>
          </w:rPr>
          <w:instrText xml:space="preserve"> PAGE   \* MERGEFORMAT </w:instrText>
        </w:r>
        <w:r w:rsidR="00370CDA">
          <w:rPr>
            <w:color w:val="404040" w:themeColor="text1" w:themeTint="BF"/>
            <w:sz w:val="16"/>
            <w:szCs w:val="16"/>
          </w:rPr>
          <w:fldChar w:fldCharType="separate"/>
        </w:r>
        <w:r w:rsidR="00370CDA">
          <w:rPr>
            <w:noProof/>
            <w:color w:val="404040" w:themeColor="text1" w:themeTint="BF"/>
            <w:sz w:val="16"/>
            <w:szCs w:val="16"/>
          </w:rPr>
          <w:t>2</w:t>
        </w:r>
        <w:r w:rsidR="00370CD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ofCFHF+rGxj0nlAK+zeXcadvk9OCic9CUnmefbfgkDVyFSA8fcxSjpGv/8MhrKVJtJgNL4KRDM0ap6VpLYtN9Q==" w:salt="podom0WqJX2E/gb8672dA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23CC"/>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4004"/>
    <w:rsid w:val="0056432C"/>
    <w:rsid w:val="00565001"/>
    <w:rsid w:val="00567AAC"/>
    <w:rsid w:val="005741AA"/>
    <w:rsid w:val="00577174"/>
    <w:rsid w:val="00581CDB"/>
    <w:rsid w:val="00583DDA"/>
    <w:rsid w:val="005854C1"/>
    <w:rsid w:val="00585A48"/>
    <w:rsid w:val="00586E9A"/>
    <w:rsid w:val="005876FF"/>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60952"/>
    <w:rsid w:val="00661180"/>
    <w:rsid w:val="00662221"/>
    <w:rsid w:val="00662BED"/>
    <w:rsid w:val="00664357"/>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9.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footer" Target="footer17.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s://haadminstoragedev.blob.core.windows.net/docs/HBS%20Preview%20Disclaimer%20and%20Acknowledgment%20(181113).pdf" TargetMode="External"/><Relationship Id="rId70" Type="http://schemas.openxmlformats.org/officeDocument/2006/relationships/footer" Target="footer18.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55223E-A042-4EE6-987B-F9143181B3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28530</Words>
  <Characters>162623</Characters>
  <Application>Microsoft Office Word</Application>
  <DocSecurity>8</DocSecurity>
  <Lines>1355</Lines>
  <Paragraphs>381</Paragraphs>
  <ScaleCrop>false</ScaleCrop>
  <LinksUpToDate>false</LinksUpToDate>
  <CharactersWithSpaces>190772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2019-01-29T17:33:00Z</dcterms:created>
  <dcterms:modified xsi:type="dcterms:W3CDTF">2019-01-29T17:33:00Z</dcterms:modified>
</cp:coreProperties>
</file>