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2B1D899A"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9E78A5" w:rsidRPr="00840BF1">
        <w:rPr>
          <w:rFonts w:asciiTheme="majorHAnsi" w:hAnsiTheme="majorHAnsi"/>
          <w:color w:val="FFFFFF" w:themeColor="background1"/>
          <w:sz w:val="72"/>
          <w:szCs w:val="72"/>
        </w:rPr>
        <w:t xml:space="preserve">ноември </w:t>
      </w:r>
      <w:r>
        <w:rPr>
          <w:rFonts w:asciiTheme="majorHAnsi" w:hAnsiTheme="majorHAnsi"/>
          <w:color w:val="FFFFFF" w:themeColor="background1"/>
          <w:sz w:val="72"/>
          <w:szCs w:val="72"/>
        </w:rPr>
        <w:t xml:space="preserve">2016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Съдържание</w:t>
      </w:r>
      <w:bookmarkEnd w:id="1"/>
    </w:p>
    <w:p w14:paraId="5302CBC9" w14:textId="69832D3A" w:rsidR="008626A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301051" w:history="1">
        <w:r w:rsidR="008626A9" w:rsidRPr="00DB136B">
          <w:rPr>
            <w:rStyle w:val="Hyperlink"/>
            <w:noProof/>
          </w:rPr>
          <w:t>Въведение</w:t>
        </w:r>
        <w:r w:rsidR="008626A9">
          <w:rPr>
            <w:noProof/>
            <w:webHidden/>
          </w:rPr>
          <w:tab/>
        </w:r>
        <w:r w:rsidR="008626A9">
          <w:rPr>
            <w:noProof/>
            <w:webHidden/>
          </w:rPr>
          <w:fldChar w:fldCharType="begin"/>
        </w:r>
        <w:r w:rsidR="008626A9">
          <w:rPr>
            <w:noProof/>
            <w:webHidden/>
          </w:rPr>
          <w:instrText xml:space="preserve"> PAGEREF _Toc464301051 \h </w:instrText>
        </w:r>
        <w:r w:rsidR="008626A9">
          <w:rPr>
            <w:noProof/>
            <w:webHidden/>
          </w:rPr>
        </w:r>
        <w:r w:rsidR="008626A9">
          <w:rPr>
            <w:noProof/>
            <w:webHidden/>
          </w:rPr>
          <w:fldChar w:fldCharType="separate"/>
        </w:r>
        <w:r w:rsidR="008626A9">
          <w:rPr>
            <w:noProof/>
            <w:webHidden/>
          </w:rPr>
          <w:t>3</w:t>
        </w:r>
        <w:r w:rsidR="008626A9">
          <w:rPr>
            <w:noProof/>
            <w:webHidden/>
          </w:rPr>
          <w:fldChar w:fldCharType="end"/>
        </w:r>
      </w:hyperlink>
    </w:p>
    <w:p w14:paraId="2D50CBDE" w14:textId="047874EA" w:rsidR="008626A9" w:rsidRPr="008626A9" w:rsidRDefault="00623059" w:rsidP="008626A9">
      <w:pPr>
        <w:pStyle w:val="TOC3"/>
        <w:rPr>
          <w:rFonts w:eastAsiaTheme="minorEastAsia"/>
          <w:sz w:val="22"/>
          <w:lang w:val="en-US" w:eastAsia="en-US" w:bidi="ar-SA"/>
        </w:rPr>
      </w:pPr>
      <w:hyperlink w:anchor="_Toc464301052" w:history="1">
        <w:r w:rsidR="008626A9" w:rsidRPr="008626A9">
          <w:rPr>
            <w:rStyle w:val="Hyperlink"/>
            <w:b w:val="0"/>
          </w:rPr>
          <w:t>Предишни версии</w:t>
        </w:r>
        <w:r w:rsidR="008626A9" w:rsidRPr="008626A9">
          <w:rPr>
            <w:webHidden/>
          </w:rPr>
          <w:tab/>
        </w:r>
        <w:r w:rsidR="008626A9" w:rsidRPr="008626A9">
          <w:rPr>
            <w:webHidden/>
          </w:rPr>
          <w:fldChar w:fldCharType="begin"/>
        </w:r>
        <w:r w:rsidR="008626A9" w:rsidRPr="008626A9">
          <w:rPr>
            <w:webHidden/>
          </w:rPr>
          <w:instrText xml:space="preserve"> PAGEREF _Toc464301052 \h </w:instrText>
        </w:r>
        <w:r w:rsidR="008626A9" w:rsidRPr="008626A9">
          <w:rPr>
            <w:webHidden/>
          </w:rPr>
        </w:r>
        <w:r w:rsidR="008626A9" w:rsidRPr="008626A9">
          <w:rPr>
            <w:webHidden/>
          </w:rPr>
          <w:fldChar w:fldCharType="separate"/>
        </w:r>
        <w:r w:rsidR="008626A9" w:rsidRPr="008626A9">
          <w:rPr>
            <w:webHidden/>
          </w:rPr>
          <w:t>3</w:t>
        </w:r>
        <w:r w:rsidR="008626A9" w:rsidRPr="008626A9">
          <w:rPr>
            <w:webHidden/>
          </w:rPr>
          <w:fldChar w:fldCharType="end"/>
        </w:r>
      </w:hyperlink>
    </w:p>
    <w:p w14:paraId="0FA9C211" w14:textId="44A32564" w:rsidR="008626A9" w:rsidRPr="008626A9" w:rsidRDefault="00623059" w:rsidP="008626A9">
      <w:pPr>
        <w:pStyle w:val="TOC3"/>
        <w:rPr>
          <w:rFonts w:eastAsiaTheme="minorEastAsia"/>
          <w:sz w:val="22"/>
          <w:lang w:val="en-US" w:eastAsia="en-US" w:bidi="ar-SA"/>
        </w:rPr>
      </w:pPr>
      <w:hyperlink w:anchor="_Toc464301053" w:history="1">
        <w:r w:rsidR="008626A9" w:rsidRPr="008626A9">
          <w:rPr>
            <w:rStyle w:val="Hyperlink"/>
            <w:b w:val="0"/>
          </w:rPr>
          <w:t>Уточнения и резюме на промените</w:t>
        </w:r>
        <w:r w:rsidR="008626A9" w:rsidRPr="008626A9">
          <w:rPr>
            <w:webHidden/>
          </w:rPr>
          <w:tab/>
        </w:r>
        <w:r w:rsidR="008626A9" w:rsidRPr="008626A9">
          <w:rPr>
            <w:webHidden/>
          </w:rPr>
          <w:fldChar w:fldCharType="begin"/>
        </w:r>
        <w:r w:rsidR="008626A9" w:rsidRPr="008626A9">
          <w:rPr>
            <w:webHidden/>
          </w:rPr>
          <w:instrText xml:space="preserve"> PAGEREF _Toc464301053 \h </w:instrText>
        </w:r>
        <w:r w:rsidR="008626A9" w:rsidRPr="008626A9">
          <w:rPr>
            <w:webHidden/>
          </w:rPr>
        </w:r>
        <w:r w:rsidR="008626A9" w:rsidRPr="008626A9">
          <w:rPr>
            <w:webHidden/>
          </w:rPr>
          <w:fldChar w:fldCharType="separate"/>
        </w:r>
        <w:r w:rsidR="008626A9" w:rsidRPr="008626A9">
          <w:rPr>
            <w:webHidden/>
          </w:rPr>
          <w:t>3</w:t>
        </w:r>
        <w:r w:rsidR="008626A9" w:rsidRPr="008626A9">
          <w:rPr>
            <w:webHidden/>
          </w:rPr>
          <w:fldChar w:fldCharType="end"/>
        </w:r>
      </w:hyperlink>
    </w:p>
    <w:p w14:paraId="7E86C569" w14:textId="0E13128B" w:rsidR="008626A9" w:rsidRDefault="00623059">
      <w:pPr>
        <w:pStyle w:val="TOC1"/>
        <w:tabs>
          <w:tab w:val="right" w:leader="dot" w:pos="5030"/>
        </w:tabs>
        <w:rPr>
          <w:rFonts w:eastAsiaTheme="minorEastAsia"/>
          <w:b w:val="0"/>
          <w:caps w:val="0"/>
          <w:noProof/>
          <w:sz w:val="22"/>
          <w:lang w:val="en-US" w:eastAsia="en-US" w:bidi="ar-SA"/>
        </w:rPr>
      </w:pPr>
      <w:hyperlink w:anchor="_Toc464301054" w:history="1">
        <w:r w:rsidR="008626A9" w:rsidRPr="00DB136B">
          <w:rPr>
            <w:rStyle w:val="Hyperlink"/>
            <w:noProof/>
          </w:rPr>
          <w:t>Общи условия</w:t>
        </w:r>
        <w:r w:rsidR="008626A9">
          <w:rPr>
            <w:noProof/>
            <w:webHidden/>
          </w:rPr>
          <w:tab/>
        </w:r>
        <w:r w:rsidR="008626A9">
          <w:rPr>
            <w:noProof/>
            <w:webHidden/>
          </w:rPr>
          <w:fldChar w:fldCharType="begin"/>
        </w:r>
        <w:r w:rsidR="008626A9">
          <w:rPr>
            <w:noProof/>
            <w:webHidden/>
          </w:rPr>
          <w:instrText xml:space="preserve"> PAGEREF _Toc464301054 \h </w:instrText>
        </w:r>
        <w:r w:rsidR="008626A9">
          <w:rPr>
            <w:noProof/>
            <w:webHidden/>
          </w:rPr>
        </w:r>
        <w:r w:rsidR="008626A9">
          <w:rPr>
            <w:noProof/>
            <w:webHidden/>
          </w:rPr>
          <w:fldChar w:fldCharType="separate"/>
        </w:r>
        <w:r w:rsidR="008626A9">
          <w:rPr>
            <w:noProof/>
            <w:webHidden/>
          </w:rPr>
          <w:t>4</w:t>
        </w:r>
        <w:r w:rsidR="008626A9">
          <w:rPr>
            <w:noProof/>
            <w:webHidden/>
          </w:rPr>
          <w:fldChar w:fldCharType="end"/>
        </w:r>
      </w:hyperlink>
    </w:p>
    <w:p w14:paraId="1350590A" w14:textId="6A2DB897" w:rsidR="008626A9" w:rsidRDefault="00623059">
      <w:pPr>
        <w:pStyle w:val="TOC5"/>
        <w:tabs>
          <w:tab w:val="right" w:leader="dot" w:pos="5030"/>
        </w:tabs>
        <w:rPr>
          <w:rFonts w:eastAsiaTheme="minorEastAsia"/>
          <w:noProof/>
          <w:sz w:val="22"/>
          <w:lang w:val="en-US" w:eastAsia="en-US" w:bidi="ar-SA"/>
        </w:rPr>
      </w:pPr>
      <w:hyperlink w:anchor="_Toc464301055" w:history="1">
        <w:r w:rsidR="008626A9" w:rsidRPr="00DB136B">
          <w:rPr>
            <w:rStyle w:val="Hyperlink"/>
            <w:noProof/>
          </w:rPr>
          <w:t>Определения</w:t>
        </w:r>
        <w:r w:rsidR="008626A9">
          <w:rPr>
            <w:noProof/>
            <w:webHidden/>
          </w:rPr>
          <w:tab/>
        </w:r>
        <w:r w:rsidR="008626A9">
          <w:rPr>
            <w:noProof/>
            <w:webHidden/>
          </w:rPr>
          <w:fldChar w:fldCharType="begin"/>
        </w:r>
        <w:r w:rsidR="008626A9">
          <w:rPr>
            <w:noProof/>
            <w:webHidden/>
          </w:rPr>
          <w:instrText xml:space="preserve"> PAGEREF _Toc464301055 \h </w:instrText>
        </w:r>
        <w:r w:rsidR="008626A9">
          <w:rPr>
            <w:noProof/>
            <w:webHidden/>
          </w:rPr>
        </w:r>
        <w:r w:rsidR="008626A9">
          <w:rPr>
            <w:noProof/>
            <w:webHidden/>
          </w:rPr>
          <w:fldChar w:fldCharType="separate"/>
        </w:r>
        <w:r w:rsidR="008626A9">
          <w:rPr>
            <w:noProof/>
            <w:webHidden/>
          </w:rPr>
          <w:t>4</w:t>
        </w:r>
        <w:r w:rsidR="008626A9">
          <w:rPr>
            <w:noProof/>
            <w:webHidden/>
          </w:rPr>
          <w:fldChar w:fldCharType="end"/>
        </w:r>
      </w:hyperlink>
    </w:p>
    <w:p w14:paraId="0C748CE8" w14:textId="6C614C5C" w:rsidR="008626A9" w:rsidRDefault="00623059">
      <w:pPr>
        <w:pStyle w:val="TOC5"/>
        <w:tabs>
          <w:tab w:val="right" w:leader="dot" w:pos="5030"/>
        </w:tabs>
        <w:rPr>
          <w:rFonts w:eastAsiaTheme="minorEastAsia"/>
          <w:noProof/>
          <w:sz w:val="22"/>
          <w:lang w:val="en-US" w:eastAsia="en-US" w:bidi="ar-SA"/>
        </w:rPr>
      </w:pPr>
      <w:hyperlink w:anchor="_Toc464301056" w:history="1">
        <w:r w:rsidR="008626A9" w:rsidRPr="00DB136B">
          <w:rPr>
            <w:rStyle w:val="Hyperlink"/>
            <w:noProof/>
          </w:rPr>
          <w:t>Актуализации на условията за Онлайн услуги</w:t>
        </w:r>
        <w:r w:rsidR="008626A9">
          <w:rPr>
            <w:noProof/>
            <w:webHidden/>
          </w:rPr>
          <w:tab/>
        </w:r>
        <w:r w:rsidR="008626A9">
          <w:rPr>
            <w:noProof/>
            <w:webHidden/>
          </w:rPr>
          <w:fldChar w:fldCharType="begin"/>
        </w:r>
        <w:r w:rsidR="008626A9">
          <w:rPr>
            <w:noProof/>
            <w:webHidden/>
          </w:rPr>
          <w:instrText xml:space="preserve"> PAGEREF _Toc464301056 \h </w:instrText>
        </w:r>
        <w:r w:rsidR="008626A9">
          <w:rPr>
            <w:noProof/>
            <w:webHidden/>
          </w:rPr>
        </w:r>
        <w:r w:rsidR="008626A9">
          <w:rPr>
            <w:noProof/>
            <w:webHidden/>
          </w:rPr>
          <w:fldChar w:fldCharType="separate"/>
        </w:r>
        <w:r w:rsidR="008626A9">
          <w:rPr>
            <w:noProof/>
            <w:webHidden/>
          </w:rPr>
          <w:t>4</w:t>
        </w:r>
        <w:r w:rsidR="008626A9">
          <w:rPr>
            <w:noProof/>
            <w:webHidden/>
          </w:rPr>
          <w:fldChar w:fldCharType="end"/>
        </w:r>
      </w:hyperlink>
    </w:p>
    <w:p w14:paraId="6E4E6390" w14:textId="5408B6BA" w:rsidR="008626A9" w:rsidRDefault="00623059">
      <w:pPr>
        <w:pStyle w:val="TOC5"/>
        <w:tabs>
          <w:tab w:val="right" w:leader="dot" w:pos="5030"/>
        </w:tabs>
        <w:rPr>
          <w:rFonts w:eastAsiaTheme="minorEastAsia"/>
          <w:noProof/>
          <w:sz w:val="22"/>
          <w:lang w:val="en-US" w:eastAsia="en-US" w:bidi="ar-SA"/>
        </w:rPr>
      </w:pPr>
      <w:hyperlink w:anchor="_Toc464301057" w:history="1">
        <w:r w:rsidR="008626A9" w:rsidRPr="00DB136B">
          <w:rPr>
            <w:rStyle w:val="Hyperlink"/>
            <w:noProof/>
          </w:rPr>
          <w:t>Промени и наличност на Онлайн услугите</w:t>
        </w:r>
        <w:r w:rsidR="008626A9">
          <w:rPr>
            <w:noProof/>
            <w:webHidden/>
          </w:rPr>
          <w:tab/>
        </w:r>
        <w:r w:rsidR="008626A9">
          <w:rPr>
            <w:noProof/>
            <w:webHidden/>
          </w:rPr>
          <w:fldChar w:fldCharType="begin"/>
        </w:r>
        <w:r w:rsidR="008626A9">
          <w:rPr>
            <w:noProof/>
            <w:webHidden/>
          </w:rPr>
          <w:instrText xml:space="preserve"> PAGEREF _Toc464301057 \h </w:instrText>
        </w:r>
        <w:r w:rsidR="008626A9">
          <w:rPr>
            <w:noProof/>
            <w:webHidden/>
          </w:rPr>
        </w:r>
        <w:r w:rsidR="008626A9">
          <w:rPr>
            <w:noProof/>
            <w:webHidden/>
          </w:rPr>
          <w:fldChar w:fldCharType="separate"/>
        </w:r>
        <w:r w:rsidR="008626A9">
          <w:rPr>
            <w:noProof/>
            <w:webHidden/>
          </w:rPr>
          <w:t>4</w:t>
        </w:r>
        <w:r w:rsidR="008626A9">
          <w:rPr>
            <w:noProof/>
            <w:webHidden/>
          </w:rPr>
          <w:fldChar w:fldCharType="end"/>
        </w:r>
      </w:hyperlink>
    </w:p>
    <w:p w14:paraId="504E8FDC" w14:textId="436CABD5" w:rsidR="008626A9" w:rsidRDefault="00623059">
      <w:pPr>
        <w:pStyle w:val="TOC5"/>
        <w:tabs>
          <w:tab w:val="right" w:leader="dot" w:pos="5030"/>
        </w:tabs>
        <w:rPr>
          <w:rFonts w:eastAsiaTheme="minorEastAsia"/>
          <w:noProof/>
          <w:sz w:val="22"/>
          <w:lang w:val="en-US" w:eastAsia="en-US" w:bidi="ar-SA"/>
        </w:rPr>
      </w:pPr>
      <w:hyperlink w:anchor="_Toc464301058" w:history="1">
        <w:r w:rsidR="008626A9" w:rsidRPr="00DB136B">
          <w:rPr>
            <w:rStyle w:val="Hyperlink"/>
            <w:noProof/>
          </w:rPr>
          <w:t>Съхранение на данни</w:t>
        </w:r>
        <w:r w:rsidR="008626A9">
          <w:rPr>
            <w:noProof/>
            <w:webHidden/>
          </w:rPr>
          <w:tab/>
        </w:r>
        <w:r w:rsidR="008626A9">
          <w:rPr>
            <w:noProof/>
            <w:webHidden/>
          </w:rPr>
          <w:fldChar w:fldCharType="begin"/>
        </w:r>
        <w:r w:rsidR="008626A9">
          <w:rPr>
            <w:noProof/>
            <w:webHidden/>
          </w:rPr>
          <w:instrText xml:space="preserve"> PAGEREF _Toc464301058 \h </w:instrText>
        </w:r>
        <w:r w:rsidR="008626A9">
          <w:rPr>
            <w:noProof/>
            <w:webHidden/>
          </w:rPr>
        </w:r>
        <w:r w:rsidR="008626A9">
          <w:rPr>
            <w:noProof/>
            <w:webHidden/>
          </w:rPr>
          <w:fldChar w:fldCharType="separate"/>
        </w:r>
        <w:r w:rsidR="008626A9">
          <w:rPr>
            <w:noProof/>
            <w:webHidden/>
          </w:rPr>
          <w:t>4</w:t>
        </w:r>
        <w:r w:rsidR="008626A9">
          <w:rPr>
            <w:noProof/>
            <w:webHidden/>
          </w:rPr>
          <w:fldChar w:fldCharType="end"/>
        </w:r>
      </w:hyperlink>
    </w:p>
    <w:p w14:paraId="70F1D132" w14:textId="5266DA28" w:rsidR="008626A9" w:rsidRDefault="00623059">
      <w:pPr>
        <w:pStyle w:val="TOC5"/>
        <w:tabs>
          <w:tab w:val="right" w:leader="dot" w:pos="5030"/>
        </w:tabs>
        <w:rPr>
          <w:rFonts w:eastAsiaTheme="minorEastAsia"/>
          <w:noProof/>
          <w:sz w:val="22"/>
          <w:lang w:val="en-US" w:eastAsia="en-US" w:bidi="ar-SA"/>
        </w:rPr>
      </w:pPr>
      <w:hyperlink w:anchor="_Toc464301059" w:history="1">
        <w:r w:rsidR="008626A9" w:rsidRPr="00DB136B">
          <w:rPr>
            <w:rStyle w:val="Hyperlink"/>
            <w:noProof/>
          </w:rPr>
          <w:t>Използване на софтуера с Онлайн услугата</w:t>
        </w:r>
        <w:r w:rsidR="008626A9">
          <w:rPr>
            <w:noProof/>
            <w:webHidden/>
          </w:rPr>
          <w:tab/>
        </w:r>
        <w:r w:rsidR="008626A9">
          <w:rPr>
            <w:noProof/>
            <w:webHidden/>
          </w:rPr>
          <w:fldChar w:fldCharType="begin"/>
        </w:r>
        <w:r w:rsidR="008626A9">
          <w:rPr>
            <w:noProof/>
            <w:webHidden/>
          </w:rPr>
          <w:instrText xml:space="preserve"> PAGEREF _Toc464301059 \h </w:instrText>
        </w:r>
        <w:r w:rsidR="008626A9">
          <w:rPr>
            <w:noProof/>
            <w:webHidden/>
          </w:rPr>
        </w:r>
        <w:r w:rsidR="008626A9">
          <w:rPr>
            <w:noProof/>
            <w:webHidden/>
          </w:rPr>
          <w:fldChar w:fldCharType="separate"/>
        </w:r>
        <w:r w:rsidR="008626A9">
          <w:rPr>
            <w:noProof/>
            <w:webHidden/>
          </w:rPr>
          <w:t>5</w:t>
        </w:r>
        <w:r w:rsidR="008626A9">
          <w:rPr>
            <w:noProof/>
            <w:webHidden/>
          </w:rPr>
          <w:fldChar w:fldCharType="end"/>
        </w:r>
      </w:hyperlink>
    </w:p>
    <w:p w14:paraId="07F3690C" w14:textId="0B692823" w:rsidR="008626A9" w:rsidRDefault="00623059">
      <w:pPr>
        <w:pStyle w:val="TOC5"/>
        <w:tabs>
          <w:tab w:val="right" w:leader="dot" w:pos="5030"/>
        </w:tabs>
        <w:rPr>
          <w:rFonts w:eastAsiaTheme="minorEastAsia"/>
          <w:noProof/>
          <w:sz w:val="22"/>
          <w:lang w:val="en-US" w:eastAsia="en-US" w:bidi="ar-SA"/>
        </w:rPr>
      </w:pPr>
      <w:hyperlink w:anchor="_Toc464301060" w:history="1">
        <w:r w:rsidR="008626A9" w:rsidRPr="00DB136B">
          <w:rPr>
            <w:rStyle w:val="Hyperlink"/>
            <w:noProof/>
          </w:rPr>
          <w:t>Продукти, които не са на Microsoft</w:t>
        </w:r>
        <w:r w:rsidR="008626A9">
          <w:rPr>
            <w:noProof/>
            <w:webHidden/>
          </w:rPr>
          <w:tab/>
        </w:r>
        <w:r w:rsidR="008626A9">
          <w:rPr>
            <w:noProof/>
            <w:webHidden/>
          </w:rPr>
          <w:fldChar w:fldCharType="begin"/>
        </w:r>
        <w:r w:rsidR="008626A9">
          <w:rPr>
            <w:noProof/>
            <w:webHidden/>
          </w:rPr>
          <w:instrText xml:space="preserve"> PAGEREF _Toc464301060 \h </w:instrText>
        </w:r>
        <w:r w:rsidR="008626A9">
          <w:rPr>
            <w:noProof/>
            <w:webHidden/>
          </w:rPr>
        </w:r>
        <w:r w:rsidR="008626A9">
          <w:rPr>
            <w:noProof/>
            <w:webHidden/>
          </w:rPr>
          <w:fldChar w:fldCharType="separate"/>
        </w:r>
        <w:r w:rsidR="008626A9">
          <w:rPr>
            <w:noProof/>
            <w:webHidden/>
          </w:rPr>
          <w:t>5</w:t>
        </w:r>
        <w:r w:rsidR="008626A9">
          <w:rPr>
            <w:noProof/>
            <w:webHidden/>
          </w:rPr>
          <w:fldChar w:fldCharType="end"/>
        </w:r>
      </w:hyperlink>
    </w:p>
    <w:p w14:paraId="2011AAD5" w14:textId="5D785289" w:rsidR="008626A9" w:rsidRDefault="00623059">
      <w:pPr>
        <w:pStyle w:val="TOC5"/>
        <w:tabs>
          <w:tab w:val="right" w:leader="dot" w:pos="5030"/>
        </w:tabs>
        <w:rPr>
          <w:rFonts w:eastAsiaTheme="minorEastAsia"/>
          <w:noProof/>
          <w:sz w:val="22"/>
          <w:lang w:val="en-US" w:eastAsia="en-US" w:bidi="ar-SA"/>
        </w:rPr>
      </w:pPr>
      <w:hyperlink w:anchor="_Toc464301061" w:history="1">
        <w:r w:rsidR="008626A9" w:rsidRPr="00DB136B">
          <w:rPr>
            <w:rStyle w:val="Hyperlink"/>
            <w:noProof/>
          </w:rPr>
          <w:t>Условия за допустимо използване</w:t>
        </w:r>
        <w:r w:rsidR="008626A9">
          <w:rPr>
            <w:noProof/>
            <w:webHidden/>
          </w:rPr>
          <w:tab/>
        </w:r>
        <w:r w:rsidR="008626A9">
          <w:rPr>
            <w:noProof/>
            <w:webHidden/>
          </w:rPr>
          <w:fldChar w:fldCharType="begin"/>
        </w:r>
        <w:r w:rsidR="008626A9">
          <w:rPr>
            <w:noProof/>
            <w:webHidden/>
          </w:rPr>
          <w:instrText xml:space="preserve"> PAGEREF _Toc464301061 \h </w:instrText>
        </w:r>
        <w:r w:rsidR="008626A9">
          <w:rPr>
            <w:noProof/>
            <w:webHidden/>
          </w:rPr>
        </w:r>
        <w:r w:rsidR="008626A9">
          <w:rPr>
            <w:noProof/>
            <w:webHidden/>
          </w:rPr>
          <w:fldChar w:fldCharType="separate"/>
        </w:r>
        <w:r w:rsidR="008626A9">
          <w:rPr>
            <w:noProof/>
            <w:webHidden/>
          </w:rPr>
          <w:t>5</w:t>
        </w:r>
        <w:r w:rsidR="008626A9">
          <w:rPr>
            <w:noProof/>
            <w:webHidden/>
          </w:rPr>
          <w:fldChar w:fldCharType="end"/>
        </w:r>
      </w:hyperlink>
    </w:p>
    <w:p w14:paraId="60D36D11" w14:textId="5AB918A1" w:rsidR="008626A9" w:rsidRDefault="00623059">
      <w:pPr>
        <w:pStyle w:val="TOC5"/>
        <w:tabs>
          <w:tab w:val="right" w:leader="dot" w:pos="5030"/>
        </w:tabs>
        <w:rPr>
          <w:rFonts w:eastAsiaTheme="minorEastAsia"/>
          <w:noProof/>
          <w:sz w:val="22"/>
          <w:lang w:val="en-US" w:eastAsia="en-US" w:bidi="ar-SA"/>
        </w:rPr>
      </w:pPr>
      <w:hyperlink w:anchor="_Toc464301062" w:history="1">
        <w:r w:rsidR="008626A9" w:rsidRPr="00DB136B">
          <w:rPr>
            <w:rStyle w:val="Hyperlink"/>
            <w:noProof/>
          </w:rPr>
          <w:t>Технически ограничения</w:t>
        </w:r>
        <w:r w:rsidR="008626A9">
          <w:rPr>
            <w:noProof/>
            <w:webHidden/>
          </w:rPr>
          <w:tab/>
        </w:r>
        <w:r w:rsidR="008626A9">
          <w:rPr>
            <w:noProof/>
            <w:webHidden/>
          </w:rPr>
          <w:fldChar w:fldCharType="begin"/>
        </w:r>
        <w:r w:rsidR="008626A9">
          <w:rPr>
            <w:noProof/>
            <w:webHidden/>
          </w:rPr>
          <w:instrText xml:space="preserve"> PAGEREF _Toc464301062 \h </w:instrText>
        </w:r>
        <w:r w:rsidR="008626A9">
          <w:rPr>
            <w:noProof/>
            <w:webHidden/>
          </w:rPr>
        </w:r>
        <w:r w:rsidR="008626A9">
          <w:rPr>
            <w:noProof/>
            <w:webHidden/>
          </w:rPr>
          <w:fldChar w:fldCharType="separate"/>
        </w:r>
        <w:r w:rsidR="008626A9">
          <w:rPr>
            <w:noProof/>
            <w:webHidden/>
          </w:rPr>
          <w:t>5</w:t>
        </w:r>
        <w:r w:rsidR="008626A9">
          <w:rPr>
            <w:noProof/>
            <w:webHidden/>
          </w:rPr>
          <w:fldChar w:fldCharType="end"/>
        </w:r>
      </w:hyperlink>
    </w:p>
    <w:p w14:paraId="2A0C0E27" w14:textId="46F96004" w:rsidR="008626A9" w:rsidRDefault="00623059">
      <w:pPr>
        <w:pStyle w:val="TOC5"/>
        <w:tabs>
          <w:tab w:val="right" w:leader="dot" w:pos="5030"/>
        </w:tabs>
        <w:rPr>
          <w:rFonts w:eastAsiaTheme="minorEastAsia"/>
          <w:noProof/>
          <w:sz w:val="22"/>
          <w:lang w:val="en-US" w:eastAsia="en-US" w:bidi="ar-SA"/>
        </w:rPr>
      </w:pPr>
      <w:hyperlink w:anchor="_Toc464301063" w:history="1">
        <w:r w:rsidR="008626A9" w:rsidRPr="00DB136B">
          <w:rPr>
            <w:rStyle w:val="Hyperlink"/>
            <w:noProof/>
          </w:rPr>
          <w:t>Съответствие със законите</w:t>
        </w:r>
        <w:r w:rsidR="008626A9">
          <w:rPr>
            <w:noProof/>
            <w:webHidden/>
          </w:rPr>
          <w:tab/>
        </w:r>
        <w:r w:rsidR="008626A9">
          <w:rPr>
            <w:noProof/>
            <w:webHidden/>
          </w:rPr>
          <w:fldChar w:fldCharType="begin"/>
        </w:r>
        <w:r w:rsidR="008626A9">
          <w:rPr>
            <w:noProof/>
            <w:webHidden/>
          </w:rPr>
          <w:instrText xml:space="preserve"> PAGEREF _Toc464301063 \h </w:instrText>
        </w:r>
        <w:r w:rsidR="008626A9">
          <w:rPr>
            <w:noProof/>
            <w:webHidden/>
          </w:rPr>
        </w:r>
        <w:r w:rsidR="008626A9">
          <w:rPr>
            <w:noProof/>
            <w:webHidden/>
          </w:rPr>
          <w:fldChar w:fldCharType="separate"/>
        </w:r>
        <w:r w:rsidR="008626A9">
          <w:rPr>
            <w:noProof/>
            <w:webHidden/>
          </w:rPr>
          <w:t>6</w:t>
        </w:r>
        <w:r w:rsidR="008626A9">
          <w:rPr>
            <w:noProof/>
            <w:webHidden/>
          </w:rPr>
          <w:fldChar w:fldCharType="end"/>
        </w:r>
      </w:hyperlink>
    </w:p>
    <w:p w14:paraId="2B87B401" w14:textId="07D4E0A5" w:rsidR="008626A9" w:rsidRDefault="00623059">
      <w:pPr>
        <w:pStyle w:val="TOC5"/>
        <w:tabs>
          <w:tab w:val="right" w:leader="dot" w:pos="5030"/>
        </w:tabs>
        <w:rPr>
          <w:rFonts w:eastAsiaTheme="minorEastAsia"/>
          <w:noProof/>
          <w:sz w:val="22"/>
          <w:lang w:val="en-US" w:eastAsia="en-US" w:bidi="ar-SA"/>
        </w:rPr>
      </w:pPr>
      <w:hyperlink w:anchor="_Toc464301064" w:history="1">
        <w:r w:rsidR="008626A9" w:rsidRPr="00DB136B">
          <w:rPr>
            <w:rStyle w:val="Hyperlink"/>
            <w:noProof/>
          </w:rPr>
          <w:t>Услуги за внос/износ</w:t>
        </w:r>
        <w:r w:rsidR="008626A9">
          <w:rPr>
            <w:noProof/>
            <w:webHidden/>
          </w:rPr>
          <w:tab/>
        </w:r>
        <w:r w:rsidR="008626A9">
          <w:rPr>
            <w:noProof/>
            <w:webHidden/>
          </w:rPr>
          <w:fldChar w:fldCharType="begin"/>
        </w:r>
        <w:r w:rsidR="008626A9">
          <w:rPr>
            <w:noProof/>
            <w:webHidden/>
          </w:rPr>
          <w:instrText xml:space="preserve"> PAGEREF _Toc464301064 \h </w:instrText>
        </w:r>
        <w:r w:rsidR="008626A9">
          <w:rPr>
            <w:noProof/>
            <w:webHidden/>
          </w:rPr>
        </w:r>
        <w:r w:rsidR="008626A9">
          <w:rPr>
            <w:noProof/>
            <w:webHidden/>
          </w:rPr>
          <w:fldChar w:fldCharType="separate"/>
        </w:r>
        <w:r w:rsidR="008626A9">
          <w:rPr>
            <w:noProof/>
            <w:webHidden/>
          </w:rPr>
          <w:t>6</w:t>
        </w:r>
        <w:r w:rsidR="008626A9">
          <w:rPr>
            <w:noProof/>
            <w:webHidden/>
          </w:rPr>
          <w:fldChar w:fldCharType="end"/>
        </w:r>
      </w:hyperlink>
    </w:p>
    <w:p w14:paraId="101148EF" w14:textId="15914A27" w:rsidR="008626A9" w:rsidRDefault="00623059">
      <w:pPr>
        <w:pStyle w:val="TOC5"/>
        <w:tabs>
          <w:tab w:val="right" w:leader="dot" w:pos="5030"/>
        </w:tabs>
        <w:rPr>
          <w:rFonts w:eastAsiaTheme="minorEastAsia"/>
          <w:noProof/>
          <w:sz w:val="22"/>
          <w:lang w:val="en-US" w:eastAsia="en-US" w:bidi="ar-SA"/>
        </w:rPr>
      </w:pPr>
      <w:hyperlink w:anchor="_Toc464301065" w:history="1">
        <w:r w:rsidR="008626A9" w:rsidRPr="00DB136B">
          <w:rPr>
            <w:rStyle w:val="Hyperlink"/>
            <w:noProof/>
          </w:rPr>
          <w:t>Електронни известия</w:t>
        </w:r>
        <w:r w:rsidR="008626A9">
          <w:rPr>
            <w:noProof/>
            <w:webHidden/>
          </w:rPr>
          <w:tab/>
        </w:r>
        <w:r w:rsidR="008626A9">
          <w:rPr>
            <w:noProof/>
            <w:webHidden/>
          </w:rPr>
          <w:fldChar w:fldCharType="begin"/>
        </w:r>
        <w:r w:rsidR="008626A9">
          <w:rPr>
            <w:noProof/>
            <w:webHidden/>
          </w:rPr>
          <w:instrText xml:space="preserve"> PAGEREF _Toc464301065 \h </w:instrText>
        </w:r>
        <w:r w:rsidR="008626A9">
          <w:rPr>
            <w:noProof/>
            <w:webHidden/>
          </w:rPr>
        </w:r>
        <w:r w:rsidR="008626A9">
          <w:rPr>
            <w:noProof/>
            <w:webHidden/>
          </w:rPr>
          <w:fldChar w:fldCharType="separate"/>
        </w:r>
        <w:r w:rsidR="008626A9">
          <w:rPr>
            <w:noProof/>
            <w:webHidden/>
          </w:rPr>
          <w:t>6</w:t>
        </w:r>
        <w:r w:rsidR="008626A9">
          <w:rPr>
            <w:noProof/>
            <w:webHidden/>
          </w:rPr>
          <w:fldChar w:fldCharType="end"/>
        </w:r>
      </w:hyperlink>
    </w:p>
    <w:p w14:paraId="02279FA4" w14:textId="36B1B729" w:rsidR="008626A9" w:rsidRDefault="00623059">
      <w:pPr>
        <w:pStyle w:val="TOC5"/>
        <w:tabs>
          <w:tab w:val="right" w:leader="dot" w:pos="5030"/>
        </w:tabs>
        <w:rPr>
          <w:rFonts w:eastAsiaTheme="minorEastAsia"/>
          <w:noProof/>
          <w:sz w:val="22"/>
          <w:lang w:val="en-US" w:eastAsia="en-US" w:bidi="ar-SA"/>
        </w:rPr>
      </w:pPr>
      <w:hyperlink w:anchor="_Toc464301066" w:history="1">
        <w:r w:rsidR="008626A9" w:rsidRPr="00DB136B">
          <w:rPr>
            <w:rStyle w:val="Hyperlink"/>
            <w:noProof/>
          </w:rPr>
          <w:t>Превъзлагане на лицензи</w:t>
        </w:r>
        <w:r w:rsidR="008626A9">
          <w:rPr>
            <w:noProof/>
            <w:webHidden/>
          </w:rPr>
          <w:tab/>
        </w:r>
        <w:r w:rsidR="008626A9">
          <w:rPr>
            <w:noProof/>
            <w:webHidden/>
          </w:rPr>
          <w:fldChar w:fldCharType="begin"/>
        </w:r>
        <w:r w:rsidR="008626A9">
          <w:rPr>
            <w:noProof/>
            <w:webHidden/>
          </w:rPr>
          <w:instrText xml:space="preserve"> PAGEREF _Toc464301066 \h </w:instrText>
        </w:r>
        <w:r w:rsidR="008626A9">
          <w:rPr>
            <w:noProof/>
            <w:webHidden/>
          </w:rPr>
        </w:r>
        <w:r w:rsidR="008626A9">
          <w:rPr>
            <w:noProof/>
            <w:webHidden/>
          </w:rPr>
          <w:fldChar w:fldCharType="separate"/>
        </w:r>
        <w:r w:rsidR="008626A9">
          <w:rPr>
            <w:noProof/>
            <w:webHidden/>
          </w:rPr>
          <w:t>6</w:t>
        </w:r>
        <w:r w:rsidR="008626A9">
          <w:rPr>
            <w:noProof/>
            <w:webHidden/>
          </w:rPr>
          <w:fldChar w:fldCharType="end"/>
        </w:r>
      </w:hyperlink>
    </w:p>
    <w:p w14:paraId="45240D80" w14:textId="4D93B72C" w:rsidR="008626A9" w:rsidRDefault="00623059">
      <w:pPr>
        <w:pStyle w:val="TOC5"/>
        <w:tabs>
          <w:tab w:val="right" w:leader="dot" w:pos="5030"/>
        </w:tabs>
        <w:rPr>
          <w:rFonts w:eastAsiaTheme="minorEastAsia"/>
          <w:noProof/>
          <w:sz w:val="22"/>
          <w:lang w:val="en-US" w:eastAsia="en-US" w:bidi="ar-SA"/>
        </w:rPr>
      </w:pPr>
      <w:hyperlink w:anchor="_Toc464301067" w:history="1">
        <w:r w:rsidR="008626A9" w:rsidRPr="00DB136B">
          <w:rPr>
            <w:rStyle w:val="Hyperlink"/>
            <w:noProof/>
          </w:rPr>
          <w:t>Компоненти на шрифтове</w:t>
        </w:r>
        <w:r w:rsidR="008626A9">
          <w:rPr>
            <w:noProof/>
            <w:webHidden/>
          </w:rPr>
          <w:tab/>
        </w:r>
        <w:r w:rsidR="008626A9">
          <w:rPr>
            <w:noProof/>
            <w:webHidden/>
          </w:rPr>
          <w:fldChar w:fldCharType="begin"/>
        </w:r>
        <w:r w:rsidR="008626A9">
          <w:rPr>
            <w:noProof/>
            <w:webHidden/>
          </w:rPr>
          <w:instrText xml:space="preserve"> PAGEREF _Toc464301067 \h </w:instrText>
        </w:r>
        <w:r w:rsidR="008626A9">
          <w:rPr>
            <w:noProof/>
            <w:webHidden/>
          </w:rPr>
        </w:r>
        <w:r w:rsidR="008626A9">
          <w:rPr>
            <w:noProof/>
            <w:webHidden/>
          </w:rPr>
          <w:fldChar w:fldCharType="separate"/>
        </w:r>
        <w:r w:rsidR="008626A9">
          <w:rPr>
            <w:noProof/>
            <w:webHidden/>
          </w:rPr>
          <w:t>6</w:t>
        </w:r>
        <w:r w:rsidR="008626A9">
          <w:rPr>
            <w:noProof/>
            <w:webHidden/>
          </w:rPr>
          <w:fldChar w:fldCharType="end"/>
        </w:r>
      </w:hyperlink>
    </w:p>
    <w:p w14:paraId="1326C6D0" w14:textId="6049B816" w:rsidR="008626A9" w:rsidRDefault="00623059">
      <w:pPr>
        <w:pStyle w:val="TOC5"/>
        <w:tabs>
          <w:tab w:val="right" w:leader="dot" w:pos="5030"/>
        </w:tabs>
        <w:rPr>
          <w:rFonts w:eastAsiaTheme="minorEastAsia"/>
          <w:noProof/>
          <w:sz w:val="22"/>
          <w:lang w:val="en-US" w:eastAsia="en-US" w:bidi="ar-SA"/>
        </w:rPr>
      </w:pPr>
      <w:hyperlink w:anchor="_Toc464301068" w:history="1">
        <w:r w:rsidR="008626A9" w:rsidRPr="00DB136B">
          <w:rPr>
            <w:rStyle w:val="Hyperlink"/>
            <w:noProof/>
          </w:rPr>
          <w:t>Конкурентно тестване на производителността</w:t>
        </w:r>
        <w:r w:rsidR="008626A9">
          <w:rPr>
            <w:noProof/>
            <w:webHidden/>
          </w:rPr>
          <w:tab/>
        </w:r>
        <w:r w:rsidR="008626A9">
          <w:rPr>
            <w:noProof/>
            <w:webHidden/>
          </w:rPr>
          <w:fldChar w:fldCharType="begin"/>
        </w:r>
        <w:r w:rsidR="008626A9">
          <w:rPr>
            <w:noProof/>
            <w:webHidden/>
          </w:rPr>
          <w:instrText xml:space="preserve"> PAGEREF _Toc464301068 \h </w:instrText>
        </w:r>
        <w:r w:rsidR="008626A9">
          <w:rPr>
            <w:noProof/>
            <w:webHidden/>
          </w:rPr>
        </w:r>
        <w:r w:rsidR="008626A9">
          <w:rPr>
            <w:noProof/>
            <w:webHidden/>
          </w:rPr>
          <w:fldChar w:fldCharType="separate"/>
        </w:r>
        <w:r w:rsidR="008626A9">
          <w:rPr>
            <w:noProof/>
            <w:webHidden/>
          </w:rPr>
          <w:t>6</w:t>
        </w:r>
        <w:r w:rsidR="008626A9">
          <w:rPr>
            <w:noProof/>
            <w:webHidden/>
          </w:rPr>
          <w:fldChar w:fldCharType="end"/>
        </w:r>
      </w:hyperlink>
    </w:p>
    <w:p w14:paraId="51A5E5D7" w14:textId="6C73A24A" w:rsidR="008626A9" w:rsidRDefault="00623059">
      <w:pPr>
        <w:pStyle w:val="TOC5"/>
        <w:tabs>
          <w:tab w:val="right" w:leader="dot" w:pos="5030"/>
        </w:tabs>
        <w:rPr>
          <w:rFonts w:eastAsiaTheme="minorEastAsia"/>
          <w:noProof/>
          <w:sz w:val="22"/>
          <w:lang w:val="en-US" w:eastAsia="en-US" w:bidi="ar-SA"/>
        </w:rPr>
      </w:pPr>
      <w:hyperlink w:anchor="_Toc464301069" w:history="1">
        <w:r w:rsidR="008626A9" w:rsidRPr="00DB136B">
          <w:rPr>
            <w:rStyle w:val="Hyperlink"/>
            <w:noProof/>
          </w:rPr>
          <w:t>Мултиплексиране</w:t>
        </w:r>
        <w:r w:rsidR="008626A9">
          <w:rPr>
            <w:noProof/>
            <w:webHidden/>
          </w:rPr>
          <w:tab/>
        </w:r>
        <w:r w:rsidR="008626A9">
          <w:rPr>
            <w:noProof/>
            <w:webHidden/>
          </w:rPr>
          <w:fldChar w:fldCharType="begin"/>
        </w:r>
        <w:r w:rsidR="008626A9">
          <w:rPr>
            <w:noProof/>
            <w:webHidden/>
          </w:rPr>
          <w:instrText xml:space="preserve"> PAGEREF _Toc464301069 \h </w:instrText>
        </w:r>
        <w:r w:rsidR="008626A9">
          <w:rPr>
            <w:noProof/>
            <w:webHidden/>
          </w:rPr>
        </w:r>
        <w:r w:rsidR="008626A9">
          <w:rPr>
            <w:noProof/>
            <w:webHidden/>
          </w:rPr>
          <w:fldChar w:fldCharType="separate"/>
        </w:r>
        <w:r w:rsidR="008626A9">
          <w:rPr>
            <w:noProof/>
            <w:webHidden/>
          </w:rPr>
          <w:t>6</w:t>
        </w:r>
        <w:r w:rsidR="008626A9">
          <w:rPr>
            <w:noProof/>
            <w:webHidden/>
          </w:rPr>
          <w:fldChar w:fldCharType="end"/>
        </w:r>
      </w:hyperlink>
    </w:p>
    <w:p w14:paraId="646F3F7F" w14:textId="337537AC" w:rsidR="008626A9" w:rsidRDefault="00623059">
      <w:pPr>
        <w:pStyle w:val="TOC1"/>
        <w:tabs>
          <w:tab w:val="right" w:leader="dot" w:pos="5030"/>
        </w:tabs>
        <w:rPr>
          <w:rFonts w:eastAsiaTheme="minorEastAsia"/>
          <w:b w:val="0"/>
          <w:caps w:val="0"/>
          <w:noProof/>
          <w:sz w:val="22"/>
          <w:lang w:val="en-US" w:eastAsia="en-US" w:bidi="ar-SA"/>
        </w:rPr>
      </w:pPr>
      <w:hyperlink w:anchor="_Toc464301070" w:history="1">
        <w:r w:rsidR="008626A9" w:rsidRPr="00DB136B">
          <w:rPr>
            <w:rStyle w:val="Hyperlink"/>
            <w:noProof/>
          </w:rPr>
          <w:t>Условия за поверителност и защита</w:t>
        </w:r>
        <w:r w:rsidR="008626A9">
          <w:rPr>
            <w:noProof/>
            <w:webHidden/>
          </w:rPr>
          <w:tab/>
        </w:r>
        <w:r w:rsidR="008626A9">
          <w:rPr>
            <w:noProof/>
            <w:webHidden/>
          </w:rPr>
          <w:fldChar w:fldCharType="begin"/>
        </w:r>
        <w:r w:rsidR="008626A9">
          <w:rPr>
            <w:noProof/>
            <w:webHidden/>
          </w:rPr>
          <w:instrText xml:space="preserve"> PAGEREF _Toc464301070 \h </w:instrText>
        </w:r>
        <w:r w:rsidR="008626A9">
          <w:rPr>
            <w:noProof/>
            <w:webHidden/>
          </w:rPr>
        </w:r>
        <w:r w:rsidR="008626A9">
          <w:rPr>
            <w:noProof/>
            <w:webHidden/>
          </w:rPr>
          <w:fldChar w:fldCharType="separate"/>
        </w:r>
        <w:r w:rsidR="008626A9">
          <w:rPr>
            <w:noProof/>
            <w:webHidden/>
          </w:rPr>
          <w:t>7</w:t>
        </w:r>
        <w:r w:rsidR="008626A9">
          <w:rPr>
            <w:noProof/>
            <w:webHidden/>
          </w:rPr>
          <w:fldChar w:fldCharType="end"/>
        </w:r>
      </w:hyperlink>
    </w:p>
    <w:p w14:paraId="1AE3D58A" w14:textId="6D12916D" w:rsidR="008626A9" w:rsidRPr="008626A9" w:rsidRDefault="00623059" w:rsidP="008626A9">
      <w:pPr>
        <w:pStyle w:val="TOC3"/>
        <w:rPr>
          <w:rFonts w:eastAsiaTheme="minorEastAsia"/>
          <w:sz w:val="22"/>
          <w:lang w:val="en-US" w:eastAsia="en-US" w:bidi="ar-SA"/>
        </w:rPr>
      </w:pPr>
      <w:hyperlink w:anchor="_Toc464301071" w:history="1">
        <w:r w:rsidR="008626A9" w:rsidRPr="008626A9">
          <w:rPr>
            <w:rStyle w:val="Hyperlink"/>
            <w:b w:val="0"/>
          </w:rPr>
          <w:t>Общи условия за поверителност и защита</w:t>
        </w:r>
        <w:r w:rsidR="008626A9" w:rsidRPr="008626A9">
          <w:rPr>
            <w:webHidden/>
          </w:rPr>
          <w:tab/>
        </w:r>
        <w:r w:rsidR="008626A9" w:rsidRPr="008626A9">
          <w:rPr>
            <w:webHidden/>
          </w:rPr>
          <w:fldChar w:fldCharType="begin"/>
        </w:r>
        <w:r w:rsidR="008626A9" w:rsidRPr="008626A9">
          <w:rPr>
            <w:webHidden/>
          </w:rPr>
          <w:instrText xml:space="preserve"> PAGEREF _Toc464301071 \h </w:instrText>
        </w:r>
        <w:r w:rsidR="008626A9" w:rsidRPr="008626A9">
          <w:rPr>
            <w:webHidden/>
          </w:rPr>
        </w:r>
        <w:r w:rsidR="008626A9" w:rsidRPr="008626A9">
          <w:rPr>
            <w:webHidden/>
          </w:rPr>
          <w:fldChar w:fldCharType="separate"/>
        </w:r>
        <w:r w:rsidR="008626A9" w:rsidRPr="008626A9">
          <w:rPr>
            <w:webHidden/>
          </w:rPr>
          <w:t>7</w:t>
        </w:r>
        <w:r w:rsidR="008626A9" w:rsidRPr="008626A9">
          <w:rPr>
            <w:webHidden/>
          </w:rPr>
          <w:fldChar w:fldCharType="end"/>
        </w:r>
      </w:hyperlink>
    </w:p>
    <w:p w14:paraId="3183BFEA" w14:textId="05868292" w:rsidR="008626A9" w:rsidRDefault="00623059">
      <w:pPr>
        <w:pStyle w:val="TOC5"/>
        <w:tabs>
          <w:tab w:val="right" w:leader="dot" w:pos="5030"/>
        </w:tabs>
        <w:rPr>
          <w:rFonts w:eastAsiaTheme="minorEastAsia"/>
          <w:noProof/>
          <w:sz w:val="22"/>
          <w:lang w:val="en-US" w:eastAsia="en-US" w:bidi="ar-SA"/>
        </w:rPr>
      </w:pPr>
      <w:hyperlink w:anchor="_Toc464301072" w:history="1">
        <w:r w:rsidR="008626A9" w:rsidRPr="00DB136B">
          <w:rPr>
            <w:rStyle w:val="Hyperlink"/>
            <w:noProof/>
          </w:rPr>
          <w:t>Обсег</w:t>
        </w:r>
        <w:r w:rsidR="008626A9">
          <w:rPr>
            <w:noProof/>
            <w:webHidden/>
          </w:rPr>
          <w:tab/>
        </w:r>
        <w:r w:rsidR="008626A9">
          <w:rPr>
            <w:noProof/>
            <w:webHidden/>
          </w:rPr>
          <w:fldChar w:fldCharType="begin"/>
        </w:r>
        <w:r w:rsidR="008626A9">
          <w:rPr>
            <w:noProof/>
            <w:webHidden/>
          </w:rPr>
          <w:instrText xml:space="preserve"> PAGEREF _Toc464301072 \h </w:instrText>
        </w:r>
        <w:r w:rsidR="008626A9">
          <w:rPr>
            <w:noProof/>
            <w:webHidden/>
          </w:rPr>
        </w:r>
        <w:r w:rsidR="008626A9">
          <w:rPr>
            <w:noProof/>
            <w:webHidden/>
          </w:rPr>
          <w:fldChar w:fldCharType="separate"/>
        </w:r>
        <w:r w:rsidR="008626A9">
          <w:rPr>
            <w:noProof/>
            <w:webHidden/>
          </w:rPr>
          <w:t>7</w:t>
        </w:r>
        <w:r w:rsidR="008626A9">
          <w:rPr>
            <w:noProof/>
            <w:webHidden/>
          </w:rPr>
          <w:fldChar w:fldCharType="end"/>
        </w:r>
      </w:hyperlink>
    </w:p>
    <w:p w14:paraId="26663100" w14:textId="5EB3692D" w:rsidR="008626A9" w:rsidRDefault="00623059">
      <w:pPr>
        <w:pStyle w:val="TOC5"/>
        <w:tabs>
          <w:tab w:val="right" w:leader="dot" w:pos="5030"/>
        </w:tabs>
        <w:rPr>
          <w:rFonts w:eastAsiaTheme="minorEastAsia"/>
          <w:noProof/>
          <w:sz w:val="22"/>
          <w:lang w:val="en-US" w:eastAsia="en-US" w:bidi="ar-SA"/>
        </w:rPr>
      </w:pPr>
      <w:hyperlink w:anchor="_Toc464301073" w:history="1">
        <w:r w:rsidR="008626A9" w:rsidRPr="00DB136B">
          <w:rPr>
            <w:rStyle w:val="Hyperlink"/>
            <w:noProof/>
          </w:rPr>
          <w:t>Използване на Клиентски данни</w:t>
        </w:r>
        <w:r w:rsidR="008626A9">
          <w:rPr>
            <w:noProof/>
            <w:webHidden/>
          </w:rPr>
          <w:tab/>
        </w:r>
        <w:r w:rsidR="008626A9">
          <w:rPr>
            <w:noProof/>
            <w:webHidden/>
          </w:rPr>
          <w:fldChar w:fldCharType="begin"/>
        </w:r>
        <w:r w:rsidR="008626A9">
          <w:rPr>
            <w:noProof/>
            <w:webHidden/>
          </w:rPr>
          <w:instrText xml:space="preserve"> PAGEREF _Toc464301073 \h </w:instrText>
        </w:r>
        <w:r w:rsidR="008626A9">
          <w:rPr>
            <w:noProof/>
            <w:webHidden/>
          </w:rPr>
        </w:r>
        <w:r w:rsidR="008626A9">
          <w:rPr>
            <w:noProof/>
            <w:webHidden/>
          </w:rPr>
          <w:fldChar w:fldCharType="separate"/>
        </w:r>
        <w:r w:rsidR="008626A9">
          <w:rPr>
            <w:noProof/>
            <w:webHidden/>
          </w:rPr>
          <w:t>7</w:t>
        </w:r>
        <w:r w:rsidR="008626A9">
          <w:rPr>
            <w:noProof/>
            <w:webHidden/>
          </w:rPr>
          <w:fldChar w:fldCharType="end"/>
        </w:r>
      </w:hyperlink>
    </w:p>
    <w:p w14:paraId="3972A14C" w14:textId="03F58432" w:rsidR="008626A9" w:rsidRDefault="00623059">
      <w:pPr>
        <w:pStyle w:val="TOC5"/>
        <w:tabs>
          <w:tab w:val="right" w:leader="dot" w:pos="5030"/>
        </w:tabs>
        <w:rPr>
          <w:rFonts w:eastAsiaTheme="minorEastAsia"/>
          <w:noProof/>
          <w:sz w:val="22"/>
          <w:lang w:val="en-US" w:eastAsia="en-US" w:bidi="ar-SA"/>
        </w:rPr>
      </w:pPr>
      <w:hyperlink w:anchor="_Toc464301074" w:history="1">
        <w:r w:rsidR="008626A9" w:rsidRPr="00DB136B">
          <w:rPr>
            <w:rStyle w:val="Hyperlink"/>
            <w:noProof/>
          </w:rPr>
          <w:t>Изнасяне на информация за Клиентски данни</w:t>
        </w:r>
        <w:r w:rsidR="008626A9">
          <w:rPr>
            <w:noProof/>
            <w:webHidden/>
          </w:rPr>
          <w:tab/>
        </w:r>
        <w:r w:rsidR="008626A9">
          <w:rPr>
            <w:noProof/>
            <w:webHidden/>
          </w:rPr>
          <w:fldChar w:fldCharType="begin"/>
        </w:r>
        <w:r w:rsidR="008626A9">
          <w:rPr>
            <w:noProof/>
            <w:webHidden/>
          </w:rPr>
          <w:instrText xml:space="preserve"> PAGEREF _Toc464301074 \h </w:instrText>
        </w:r>
        <w:r w:rsidR="008626A9">
          <w:rPr>
            <w:noProof/>
            <w:webHidden/>
          </w:rPr>
        </w:r>
        <w:r w:rsidR="008626A9">
          <w:rPr>
            <w:noProof/>
            <w:webHidden/>
          </w:rPr>
          <w:fldChar w:fldCharType="separate"/>
        </w:r>
        <w:r w:rsidR="008626A9">
          <w:rPr>
            <w:noProof/>
            <w:webHidden/>
          </w:rPr>
          <w:t>7</w:t>
        </w:r>
        <w:r w:rsidR="008626A9">
          <w:rPr>
            <w:noProof/>
            <w:webHidden/>
          </w:rPr>
          <w:fldChar w:fldCharType="end"/>
        </w:r>
      </w:hyperlink>
    </w:p>
    <w:p w14:paraId="7DA2A158" w14:textId="1EB172FA" w:rsidR="008626A9" w:rsidRDefault="00623059">
      <w:pPr>
        <w:pStyle w:val="TOC5"/>
        <w:tabs>
          <w:tab w:val="right" w:leader="dot" w:pos="5030"/>
        </w:tabs>
        <w:rPr>
          <w:rFonts w:eastAsiaTheme="minorEastAsia"/>
          <w:noProof/>
          <w:sz w:val="22"/>
          <w:lang w:val="en-US" w:eastAsia="en-US" w:bidi="ar-SA"/>
        </w:rPr>
      </w:pPr>
      <w:hyperlink w:anchor="_Toc464301075" w:history="1">
        <w:r w:rsidR="008626A9" w:rsidRPr="00DB136B">
          <w:rPr>
            <w:rStyle w:val="Hyperlink"/>
            <w:noProof/>
          </w:rPr>
          <w:t>Образователни институции</w:t>
        </w:r>
        <w:r w:rsidR="008626A9">
          <w:rPr>
            <w:noProof/>
            <w:webHidden/>
          </w:rPr>
          <w:tab/>
        </w:r>
        <w:r w:rsidR="008626A9">
          <w:rPr>
            <w:noProof/>
            <w:webHidden/>
          </w:rPr>
          <w:fldChar w:fldCharType="begin"/>
        </w:r>
        <w:r w:rsidR="008626A9">
          <w:rPr>
            <w:noProof/>
            <w:webHidden/>
          </w:rPr>
          <w:instrText xml:space="preserve"> PAGEREF _Toc464301075 \h </w:instrText>
        </w:r>
        <w:r w:rsidR="008626A9">
          <w:rPr>
            <w:noProof/>
            <w:webHidden/>
          </w:rPr>
        </w:r>
        <w:r w:rsidR="008626A9">
          <w:rPr>
            <w:noProof/>
            <w:webHidden/>
          </w:rPr>
          <w:fldChar w:fldCharType="separate"/>
        </w:r>
        <w:r w:rsidR="008626A9">
          <w:rPr>
            <w:noProof/>
            <w:webHidden/>
          </w:rPr>
          <w:t>7</w:t>
        </w:r>
        <w:r w:rsidR="008626A9">
          <w:rPr>
            <w:noProof/>
            <w:webHidden/>
          </w:rPr>
          <w:fldChar w:fldCharType="end"/>
        </w:r>
      </w:hyperlink>
    </w:p>
    <w:p w14:paraId="6314AAC6" w14:textId="4D0FF1BE" w:rsidR="008626A9" w:rsidRDefault="00623059">
      <w:pPr>
        <w:pStyle w:val="TOC5"/>
        <w:tabs>
          <w:tab w:val="right" w:leader="dot" w:pos="5030"/>
        </w:tabs>
        <w:rPr>
          <w:rFonts w:eastAsiaTheme="minorEastAsia"/>
          <w:noProof/>
          <w:sz w:val="22"/>
          <w:lang w:val="en-US" w:eastAsia="en-US" w:bidi="ar-SA"/>
        </w:rPr>
      </w:pPr>
      <w:hyperlink w:anchor="_Toc464301076" w:history="1">
        <w:r w:rsidR="008626A9" w:rsidRPr="00DB136B">
          <w:rPr>
            <w:rStyle w:val="Hyperlink"/>
            <w:noProof/>
          </w:rPr>
          <w:t>Бизнес сътрудник по HIPAA</w:t>
        </w:r>
        <w:r w:rsidR="008626A9">
          <w:rPr>
            <w:noProof/>
            <w:webHidden/>
          </w:rPr>
          <w:tab/>
        </w:r>
        <w:r w:rsidR="008626A9">
          <w:rPr>
            <w:noProof/>
            <w:webHidden/>
          </w:rPr>
          <w:fldChar w:fldCharType="begin"/>
        </w:r>
        <w:r w:rsidR="008626A9">
          <w:rPr>
            <w:noProof/>
            <w:webHidden/>
          </w:rPr>
          <w:instrText xml:space="preserve"> PAGEREF _Toc464301076 \h </w:instrText>
        </w:r>
        <w:r w:rsidR="008626A9">
          <w:rPr>
            <w:noProof/>
            <w:webHidden/>
          </w:rPr>
        </w:r>
        <w:r w:rsidR="008626A9">
          <w:rPr>
            <w:noProof/>
            <w:webHidden/>
          </w:rPr>
          <w:fldChar w:fldCharType="separate"/>
        </w:r>
        <w:r w:rsidR="008626A9">
          <w:rPr>
            <w:noProof/>
            <w:webHidden/>
          </w:rPr>
          <w:t>7</w:t>
        </w:r>
        <w:r w:rsidR="008626A9">
          <w:rPr>
            <w:noProof/>
            <w:webHidden/>
          </w:rPr>
          <w:fldChar w:fldCharType="end"/>
        </w:r>
      </w:hyperlink>
    </w:p>
    <w:p w14:paraId="2AE846DF" w14:textId="60A952C5" w:rsidR="008626A9" w:rsidRDefault="00623059">
      <w:pPr>
        <w:pStyle w:val="TOC5"/>
        <w:tabs>
          <w:tab w:val="right" w:leader="dot" w:pos="5030"/>
        </w:tabs>
        <w:rPr>
          <w:rFonts w:eastAsiaTheme="minorEastAsia"/>
          <w:noProof/>
          <w:sz w:val="22"/>
          <w:lang w:val="en-US" w:eastAsia="en-US" w:bidi="ar-SA"/>
        </w:rPr>
      </w:pPr>
      <w:hyperlink w:anchor="_Toc464301077" w:history="1">
        <w:r w:rsidR="008626A9" w:rsidRPr="00DB136B">
          <w:rPr>
            <w:rStyle w:val="Hyperlink"/>
            <w:noProof/>
          </w:rPr>
          <w:t>Защита</w:t>
        </w:r>
        <w:r w:rsidR="008626A9">
          <w:rPr>
            <w:noProof/>
            <w:webHidden/>
          </w:rPr>
          <w:tab/>
        </w:r>
        <w:r w:rsidR="008626A9">
          <w:rPr>
            <w:noProof/>
            <w:webHidden/>
          </w:rPr>
          <w:fldChar w:fldCharType="begin"/>
        </w:r>
        <w:r w:rsidR="008626A9">
          <w:rPr>
            <w:noProof/>
            <w:webHidden/>
          </w:rPr>
          <w:instrText xml:space="preserve"> PAGEREF _Toc464301077 \h </w:instrText>
        </w:r>
        <w:r w:rsidR="008626A9">
          <w:rPr>
            <w:noProof/>
            <w:webHidden/>
          </w:rPr>
        </w:r>
        <w:r w:rsidR="008626A9">
          <w:rPr>
            <w:noProof/>
            <w:webHidden/>
          </w:rPr>
          <w:fldChar w:fldCharType="separate"/>
        </w:r>
        <w:r w:rsidR="008626A9">
          <w:rPr>
            <w:noProof/>
            <w:webHidden/>
          </w:rPr>
          <w:t>8</w:t>
        </w:r>
        <w:r w:rsidR="008626A9">
          <w:rPr>
            <w:noProof/>
            <w:webHidden/>
          </w:rPr>
          <w:fldChar w:fldCharType="end"/>
        </w:r>
      </w:hyperlink>
    </w:p>
    <w:p w14:paraId="2BF3A3CB" w14:textId="2CE6ED5E" w:rsidR="008626A9" w:rsidRDefault="00623059">
      <w:pPr>
        <w:pStyle w:val="TOC5"/>
        <w:tabs>
          <w:tab w:val="right" w:leader="dot" w:pos="5030"/>
        </w:tabs>
        <w:rPr>
          <w:rFonts w:eastAsiaTheme="minorEastAsia"/>
          <w:noProof/>
          <w:sz w:val="22"/>
          <w:lang w:val="en-US" w:eastAsia="en-US" w:bidi="ar-SA"/>
        </w:rPr>
      </w:pPr>
      <w:hyperlink w:anchor="_Toc464301078" w:history="1">
        <w:r w:rsidR="008626A9" w:rsidRPr="00DB136B">
          <w:rPr>
            <w:rStyle w:val="Hyperlink"/>
            <w:noProof/>
          </w:rPr>
          <w:t>Уведомяване за пробив в защитата</w:t>
        </w:r>
        <w:r w:rsidR="008626A9">
          <w:rPr>
            <w:noProof/>
            <w:webHidden/>
          </w:rPr>
          <w:tab/>
        </w:r>
        <w:r w:rsidR="008626A9">
          <w:rPr>
            <w:noProof/>
            <w:webHidden/>
          </w:rPr>
          <w:fldChar w:fldCharType="begin"/>
        </w:r>
        <w:r w:rsidR="008626A9">
          <w:rPr>
            <w:noProof/>
            <w:webHidden/>
          </w:rPr>
          <w:instrText xml:space="preserve"> PAGEREF _Toc464301078 \h </w:instrText>
        </w:r>
        <w:r w:rsidR="008626A9">
          <w:rPr>
            <w:noProof/>
            <w:webHidden/>
          </w:rPr>
        </w:r>
        <w:r w:rsidR="008626A9">
          <w:rPr>
            <w:noProof/>
            <w:webHidden/>
          </w:rPr>
          <w:fldChar w:fldCharType="separate"/>
        </w:r>
        <w:r w:rsidR="008626A9">
          <w:rPr>
            <w:noProof/>
            <w:webHidden/>
          </w:rPr>
          <w:t>8</w:t>
        </w:r>
        <w:r w:rsidR="008626A9">
          <w:rPr>
            <w:noProof/>
            <w:webHidden/>
          </w:rPr>
          <w:fldChar w:fldCharType="end"/>
        </w:r>
      </w:hyperlink>
    </w:p>
    <w:p w14:paraId="3CDF60DD" w14:textId="441BB361" w:rsidR="008626A9" w:rsidRDefault="00623059">
      <w:pPr>
        <w:pStyle w:val="TOC5"/>
        <w:tabs>
          <w:tab w:val="right" w:leader="dot" w:pos="5030"/>
        </w:tabs>
        <w:rPr>
          <w:rFonts w:eastAsiaTheme="minorEastAsia"/>
          <w:noProof/>
          <w:sz w:val="22"/>
          <w:lang w:val="en-US" w:eastAsia="en-US" w:bidi="ar-SA"/>
        </w:rPr>
      </w:pPr>
      <w:hyperlink w:anchor="_Toc464301079" w:history="1">
        <w:r w:rsidR="008626A9" w:rsidRPr="00DB136B">
          <w:rPr>
            <w:rStyle w:val="Hyperlink"/>
            <w:noProof/>
          </w:rPr>
          <w:t>Местоположение на обработването на данните</w:t>
        </w:r>
        <w:r w:rsidR="008626A9">
          <w:rPr>
            <w:noProof/>
            <w:webHidden/>
          </w:rPr>
          <w:tab/>
        </w:r>
        <w:r w:rsidR="008626A9">
          <w:rPr>
            <w:noProof/>
            <w:webHidden/>
          </w:rPr>
          <w:fldChar w:fldCharType="begin"/>
        </w:r>
        <w:r w:rsidR="008626A9">
          <w:rPr>
            <w:noProof/>
            <w:webHidden/>
          </w:rPr>
          <w:instrText xml:space="preserve"> PAGEREF _Toc464301079 \h </w:instrText>
        </w:r>
        <w:r w:rsidR="008626A9">
          <w:rPr>
            <w:noProof/>
            <w:webHidden/>
          </w:rPr>
        </w:r>
        <w:r w:rsidR="008626A9">
          <w:rPr>
            <w:noProof/>
            <w:webHidden/>
          </w:rPr>
          <w:fldChar w:fldCharType="separate"/>
        </w:r>
        <w:r w:rsidR="008626A9">
          <w:rPr>
            <w:noProof/>
            <w:webHidden/>
          </w:rPr>
          <w:t>8</w:t>
        </w:r>
        <w:r w:rsidR="008626A9">
          <w:rPr>
            <w:noProof/>
            <w:webHidden/>
          </w:rPr>
          <w:fldChar w:fldCharType="end"/>
        </w:r>
      </w:hyperlink>
    </w:p>
    <w:p w14:paraId="6093C803" w14:textId="1CE842BC" w:rsidR="008626A9" w:rsidRDefault="00623059">
      <w:pPr>
        <w:pStyle w:val="TOC5"/>
        <w:tabs>
          <w:tab w:val="right" w:leader="dot" w:pos="5030"/>
        </w:tabs>
        <w:rPr>
          <w:rFonts w:eastAsiaTheme="minorEastAsia"/>
          <w:noProof/>
          <w:sz w:val="22"/>
          <w:lang w:val="en-US" w:eastAsia="en-US" w:bidi="ar-SA"/>
        </w:rPr>
      </w:pPr>
      <w:hyperlink w:anchor="_Toc464301080" w:history="1">
        <w:r w:rsidR="008626A9" w:rsidRPr="00DB136B">
          <w:rPr>
            <w:rStyle w:val="Hyperlink"/>
            <w:noProof/>
          </w:rPr>
          <w:t>Предварителни издания</w:t>
        </w:r>
        <w:r w:rsidR="008626A9">
          <w:rPr>
            <w:noProof/>
            <w:webHidden/>
          </w:rPr>
          <w:tab/>
        </w:r>
        <w:r w:rsidR="008626A9">
          <w:rPr>
            <w:noProof/>
            <w:webHidden/>
          </w:rPr>
          <w:fldChar w:fldCharType="begin"/>
        </w:r>
        <w:r w:rsidR="008626A9">
          <w:rPr>
            <w:noProof/>
            <w:webHidden/>
          </w:rPr>
          <w:instrText xml:space="preserve"> PAGEREF _Toc464301080 \h </w:instrText>
        </w:r>
        <w:r w:rsidR="008626A9">
          <w:rPr>
            <w:noProof/>
            <w:webHidden/>
          </w:rPr>
        </w:r>
        <w:r w:rsidR="008626A9">
          <w:rPr>
            <w:noProof/>
            <w:webHidden/>
          </w:rPr>
          <w:fldChar w:fldCharType="separate"/>
        </w:r>
        <w:r w:rsidR="008626A9">
          <w:rPr>
            <w:noProof/>
            <w:webHidden/>
          </w:rPr>
          <w:t>8</w:t>
        </w:r>
        <w:r w:rsidR="008626A9">
          <w:rPr>
            <w:noProof/>
            <w:webHidden/>
          </w:rPr>
          <w:fldChar w:fldCharType="end"/>
        </w:r>
      </w:hyperlink>
    </w:p>
    <w:p w14:paraId="206D111B" w14:textId="62AC7E93" w:rsidR="008626A9" w:rsidRDefault="00623059">
      <w:pPr>
        <w:pStyle w:val="TOC5"/>
        <w:tabs>
          <w:tab w:val="right" w:leader="dot" w:pos="5030"/>
        </w:tabs>
        <w:rPr>
          <w:rFonts w:eastAsiaTheme="minorEastAsia"/>
          <w:noProof/>
          <w:sz w:val="22"/>
          <w:lang w:val="en-US" w:eastAsia="en-US" w:bidi="ar-SA"/>
        </w:rPr>
      </w:pPr>
      <w:hyperlink w:anchor="_Toc464301081" w:history="1">
        <w:r w:rsidR="008626A9" w:rsidRPr="00DB136B">
          <w:rPr>
            <w:rStyle w:val="Hyperlink"/>
            <w:noProof/>
          </w:rPr>
          <w:t>Използване на Подизпълнители</w:t>
        </w:r>
        <w:r w:rsidR="008626A9">
          <w:rPr>
            <w:noProof/>
            <w:webHidden/>
          </w:rPr>
          <w:tab/>
        </w:r>
        <w:r w:rsidR="008626A9">
          <w:rPr>
            <w:noProof/>
            <w:webHidden/>
          </w:rPr>
          <w:fldChar w:fldCharType="begin"/>
        </w:r>
        <w:r w:rsidR="008626A9">
          <w:rPr>
            <w:noProof/>
            <w:webHidden/>
          </w:rPr>
          <w:instrText xml:space="preserve"> PAGEREF _Toc464301081 \h </w:instrText>
        </w:r>
        <w:r w:rsidR="008626A9">
          <w:rPr>
            <w:noProof/>
            <w:webHidden/>
          </w:rPr>
        </w:r>
        <w:r w:rsidR="008626A9">
          <w:rPr>
            <w:noProof/>
            <w:webHidden/>
          </w:rPr>
          <w:fldChar w:fldCharType="separate"/>
        </w:r>
        <w:r w:rsidR="008626A9">
          <w:rPr>
            <w:noProof/>
            <w:webHidden/>
          </w:rPr>
          <w:t>8</w:t>
        </w:r>
        <w:r w:rsidR="008626A9">
          <w:rPr>
            <w:noProof/>
            <w:webHidden/>
          </w:rPr>
          <w:fldChar w:fldCharType="end"/>
        </w:r>
      </w:hyperlink>
    </w:p>
    <w:p w14:paraId="1335EF82" w14:textId="357F79D3" w:rsidR="008626A9" w:rsidRDefault="00623059">
      <w:pPr>
        <w:pStyle w:val="TOC5"/>
        <w:tabs>
          <w:tab w:val="right" w:leader="dot" w:pos="5030"/>
        </w:tabs>
        <w:rPr>
          <w:rFonts w:eastAsiaTheme="minorEastAsia"/>
          <w:noProof/>
          <w:sz w:val="22"/>
          <w:lang w:val="en-US" w:eastAsia="en-US" w:bidi="ar-SA"/>
        </w:rPr>
      </w:pPr>
      <w:hyperlink w:anchor="_Toc464301082" w:history="1">
        <w:r w:rsidR="008626A9" w:rsidRPr="00DB136B">
          <w:rPr>
            <w:rStyle w:val="Hyperlink"/>
            <w:noProof/>
          </w:rPr>
          <w:t>Начини за връзка с Microsoft</w:t>
        </w:r>
        <w:r w:rsidR="008626A9">
          <w:rPr>
            <w:noProof/>
            <w:webHidden/>
          </w:rPr>
          <w:tab/>
        </w:r>
        <w:r w:rsidR="008626A9">
          <w:rPr>
            <w:noProof/>
            <w:webHidden/>
          </w:rPr>
          <w:fldChar w:fldCharType="begin"/>
        </w:r>
        <w:r w:rsidR="008626A9">
          <w:rPr>
            <w:noProof/>
            <w:webHidden/>
          </w:rPr>
          <w:instrText xml:space="preserve"> PAGEREF _Toc464301082 \h </w:instrText>
        </w:r>
        <w:r w:rsidR="008626A9">
          <w:rPr>
            <w:noProof/>
            <w:webHidden/>
          </w:rPr>
        </w:r>
        <w:r w:rsidR="008626A9">
          <w:rPr>
            <w:noProof/>
            <w:webHidden/>
          </w:rPr>
          <w:fldChar w:fldCharType="separate"/>
        </w:r>
        <w:r w:rsidR="008626A9">
          <w:rPr>
            <w:noProof/>
            <w:webHidden/>
          </w:rPr>
          <w:t>8</w:t>
        </w:r>
        <w:r w:rsidR="008626A9">
          <w:rPr>
            <w:noProof/>
            <w:webHidden/>
          </w:rPr>
          <w:fldChar w:fldCharType="end"/>
        </w:r>
      </w:hyperlink>
    </w:p>
    <w:p w14:paraId="173218A2" w14:textId="5711E677" w:rsidR="008626A9" w:rsidRDefault="00623059" w:rsidP="008626A9">
      <w:pPr>
        <w:pStyle w:val="TOC3"/>
        <w:rPr>
          <w:rFonts w:eastAsiaTheme="minorEastAsia"/>
          <w:sz w:val="22"/>
          <w:lang w:val="en-US" w:eastAsia="en-US" w:bidi="ar-SA"/>
        </w:rPr>
      </w:pPr>
      <w:hyperlink w:anchor="_Toc464301083" w:history="1">
        <w:r w:rsidR="008626A9" w:rsidRPr="00DB136B">
          <w:rPr>
            <w:rStyle w:val="Hyperlink"/>
          </w:rPr>
          <w:t>Условия за обработване на данни</w:t>
        </w:r>
        <w:r w:rsidR="008626A9">
          <w:rPr>
            <w:webHidden/>
          </w:rPr>
          <w:tab/>
        </w:r>
        <w:r w:rsidR="008626A9">
          <w:rPr>
            <w:webHidden/>
          </w:rPr>
          <w:fldChar w:fldCharType="begin"/>
        </w:r>
        <w:r w:rsidR="008626A9">
          <w:rPr>
            <w:webHidden/>
          </w:rPr>
          <w:instrText xml:space="preserve"> PAGEREF _Toc464301083 \h </w:instrText>
        </w:r>
        <w:r w:rsidR="008626A9">
          <w:rPr>
            <w:webHidden/>
          </w:rPr>
        </w:r>
        <w:r w:rsidR="008626A9">
          <w:rPr>
            <w:webHidden/>
          </w:rPr>
          <w:fldChar w:fldCharType="separate"/>
        </w:r>
        <w:r w:rsidR="008626A9">
          <w:rPr>
            <w:webHidden/>
          </w:rPr>
          <w:t>10</w:t>
        </w:r>
        <w:r w:rsidR="008626A9">
          <w:rPr>
            <w:webHidden/>
          </w:rPr>
          <w:fldChar w:fldCharType="end"/>
        </w:r>
      </w:hyperlink>
    </w:p>
    <w:p w14:paraId="77E7C07C" w14:textId="02E4858E" w:rsidR="008626A9" w:rsidRDefault="00623059">
      <w:pPr>
        <w:pStyle w:val="TOC5"/>
        <w:tabs>
          <w:tab w:val="right" w:leader="dot" w:pos="5030"/>
        </w:tabs>
        <w:rPr>
          <w:rFonts w:eastAsiaTheme="minorEastAsia"/>
          <w:noProof/>
          <w:sz w:val="22"/>
          <w:lang w:val="en-US" w:eastAsia="en-US" w:bidi="ar-SA"/>
        </w:rPr>
      </w:pPr>
      <w:hyperlink w:anchor="_Toc464301084" w:history="1">
        <w:r w:rsidR="008626A9" w:rsidRPr="00DB136B">
          <w:rPr>
            <w:rStyle w:val="Hyperlink"/>
            <w:noProof/>
          </w:rPr>
          <w:t>Местоположение на Клиентски данни в покой</w:t>
        </w:r>
        <w:r w:rsidR="008626A9">
          <w:rPr>
            <w:noProof/>
            <w:webHidden/>
          </w:rPr>
          <w:tab/>
        </w:r>
        <w:r w:rsidR="008626A9">
          <w:rPr>
            <w:noProof/>
            <w:webHidden/>
          </w:rPr>
          <w:fldChar w:fldCharType="begin"/>
        </w:r>
        <w:r w:rsidR="008626A9">
          <w:rPr>
            <w:noProof/>
            <w:webHidden/>
          </w:rPr>
          <w:instrText xml:space="preserve"> PAGEREF _Toc464301084 \h </w:instrText>
        </w:r>
        <w:r w:rsidR="008626A9">
          <w:rPr>
            <w:noProof/>
            <w:webHidden/>
          </w:rPr>
        </w:r>
        <w:r w:rsidR="008626A9">
          <w:rPr>
            <w:noProof/>
            <w:webHidden/>
          </w:rPr>
          <w:fldChar w:fldCharType="separate"/>
        </w:r>
        <w:r w:rsidR="008626A9">
          <w:rPr>
            <w:noProof/>
            <w:webHidden/>
          </w:rPr>
          <w:t>11</w:t>
        </w:r>
        <w:r w:rsidR="008626A9">
          <w:rPr>
            <w:noProof/>
            <w:webHidden/>
          </w:rPr>
          <w:fldChar w:fldCharType="end"/>
        </w:r>
      </w:hyperlink>
    </w:p>
    <w:p w14:paraId="10D059C0" w14:textId="79B0316C" w:rsidR="008626A9" w:rsidRDefault="00623059">
      <w:pPr>
        <w:pStyle w:val="TOC5"/>
        <w:tabs>
          <w:tab w:val="right" w:leader="dot" w:pos="5030"/>
        </w:tabs>
        <w:rPr>
          <w:rFonts w:eastAsiaTheme="minorEastAsia"/>
          <w:noProof/>
          <w:sz w:val="22"/>
          <w:lang w:val="en-US" w:eastAsia="en-US" w:bidi="ar-SA"/>
        </w:rPr>
      </w:pPr>
      <w:hyperlink w:anchor="_Toc464301085" w:history="1">
        <w:r w:rsidR="008626A9" w:rsidRPr="00DB136B">
          <w:rPr>
            <w:rStyle w:val="Hyperlink"/>
            <w:noProof/>
          </w:rPr>
          <w:t>Поверителност</w:t>
        </w:r>
        <w:r w:rsidR="008626A9">
          <w:rPr>
            <w:noProof/>
            <w:webHidden/>
          </w:rPr>
          <w:tab/>
        </w:r>
        <w:r w:rsidR="008626A9">
          <w:rPr>
            <w:noProof/>
            <w:webHidden/>
          </w:rPr>
          <w:fldChar w:fldCharType="begin"/>
        </w:r>
        <w:r w:rsidR="008626A9">
          <w:rPr>
            <w:noProof/>
            <w:webHidden/>
          </w:rPr>
          <w:instrText xml:space="preserve"> PAGEREF _Toc464301085 \h </w:instrText>
        </w:r>
        <w:r w:rsidR="008626A9">
          <w:rPr>
            <w:noProof/>
            <w:webHidden/>
          </w:rPr>
        </w:r>
        <w:r w:rsidR="008626A9">
          <w:rPr>
            <w:noProof/>
            <w:webHidden/>
          </w:rPr>
          <w:fldChar w:fldCharType="separate"/>
        </w:r>
        <w:r w:rsidR="008626A9">
          <w:rPr>
            <w:noProof/>
            <w:webHidden/>
          </w:rPr>
          <w:t>11</w:t>
        </w:r>
        <w:r w:rsidR="008626A9">
          <w:rPr>
            <w:noProof/>
            <w:webHidden/>
          </w:rPr>
          <w:fldChar w:fldCharType="end"/>
        </w:r>
      </w:hyperlink>
    </w:p>
    <w:p w14:paraId="240FC23D" w14:textId="07772201" w:rsidR="008626A9" w:rsidRDefault="00623059">
      <w:pPr>
        <w:pStyle w:val="TOC5"/>
        <w:tabs>
          <w:tab w:val="right" w:leader="dot" w:pos="5030"/>
        </w:tabs>
        <w:rPr>
          <w:rFonts w:eastAsiaTheme="minorEastAsia"/>
          <w:noProof/>
          <w:sz w:val="22"/>
          <w:lang w:val="en-US" w:eastAsia="en-US" w:bidi="ar-SA"/>
        </w:rPr>
      </w:pPr>
      <w:hyperlink w:anchor="_Toc464301086" w:history="1">
        <w:r w:rsidR="008626A9" w:rsidRPr="00DB136B">
          <w:rPr>
            <w:rStyle w:val="Hyperlink"/>
            <w:noProof/>
          </w:rPr>
          <w:t>Допълнителни условия за Европа.</w:t>
        </w:r>
        <w:r w:rsidR="008626A9">
          <w:rPr>
            <w:noProof/>
            <w:webHidden/>
          </w:rPr>
          <w:tab/>
        </w:r>
        <w:r w:rsidR="008626A9">
          <w:rPr>
            <w:noProof/>
            <w:webHidden/>
          </w:rPr>
          <w:fldChar w:fldCharType="begin"/>
        </w:r>
        <w:r w:rsidR="008626A9">
          <w:rPr>
            <w:noProof/>
            <w:webHidden/>
          </w:rPr>
          <w:instrText xml:space="preserve"> PAGEREF _Toc464301086 \h </w:instrText>
        </w:r>
        <w:r w:rsidR="008626A9">
          <w:rPr>
            <w:noProof/>
            <w:webHidden/>
          </w:rPr>
        </w:r>
        <w:r w:rsidR="008626A9">
          <w:rPr>
            <w:noProof/>
            <w:webHidden/>
          </w:rPr>
          <w:fldChar w:fldCharType="separate"/>
        </w:r>
        <w:r w:rsidR="008626A9">
          <w:rPr>
            <w:noProof/>
            <w:webHidden/>
          </w:rPr>
          <w:t>12</w:t>
        </w:r>
        <w:r w:rsidR="008626A9">
          <w:rPr>
            <w:noProof/>
            <w:webHidden/>
          </w:rPr>
          <w:fldChar w:fldCharType="end"/>
        </w:r>
      </w:hyperlink>
    </w:p>
    <w:p w14:paraId="0B9B6D70" w14:textId="32EF1D36" w:rsidR="008626A9" w:rsidRDefault="00623059">
      <w:pPr>
        <w:pStyle w:val="TOC5"/>
        <w:tabs>
          <w:tab w:val="right" w:leader="dot" w:pos="5030"/>
        </w:tabs>
        <w:rPr>
          <w:rFonts w:eastAsiaTheme="minorEastAsia"/>
          <w:noProof/>
          <w:sz w:val="22"/>
          <w:lang w:val="en-US" w:eastAsia="en-US" w:bidi="ar-SA"/>
        </w:rPr>
      </w:pPr>
      <w:hyperlink w:anchor="_Toc464301087" w:history="1">
        <w:r w:rsidR="008626A9" w:rsidRPr="00DB136B">
          <w:rPr>
            <w:rStyle w:val="Hyperlink"/>
            <w:noProof/>
          </w:rPr>
          <w:t>Защита</w:t>
        </w:r>
        <w:r w:rsidR="008626A9">
          <w:rPr>
            <w:noProof/>
            <w:webHidden/>
          </w:rPr>
          <w:tab/>
        </w:r>
        <w:r w:rsidR="008626A9">
          <w:rPr>
            <w:noProof/>
            <w:webHidden/>
          </w:rPr>
          <w:fldChar w:fldCharType="begin"/>
        </w:r>
        <w:r w:rsidR="008626A9">
          <w:rPr>
            <w:noProof/>
            <w:webHidden/>
          </w:rPr>
          <w:instrText xml:space="preserve"> PAGEREF _Toc464301087 \h </w:instrText>
        </w:r>
        <w:r w:rsidR="008626A9">
          <w:rPr>
            <w:noProof/>
            <w:webHidden/>
          </w:rPr>
        </w:r>
        <w:r w:rsidR="008626A9">
          <w:rPr>
            <w:noProof/>
            <w:webHidden/>
          </w:rPr>
          <w:fldChar w:fldCharType="separate"/>
        </w:r>
        <w:r w:rsidR="008626A9">
          <w:rPr>
            <w:noProof/>
            <w:webHidden/>
          </w:rPr>
          <w:t>12</w:t>
        </w:r>
        <w:r w:rsidR="008626A9">
          <w:rPr>
            <w:noProof/>
            <w:webHidden/>
          </w:rPr>
          <w:fldChar w:fldCharType="end"/>
        </w:r>
      </w:hyperlink>
    </w:p>
    <w:p w14:paraId="64C21BE8" w14:textId="1AED2758" w:rsidR="008626A9" w:rsidRDefault="00623059">
      <w:pPr>
        <w:pStyle w:val="TOC1"/>
        <w:tabs>
          <w:tab w:val="right" w:leader="dot" w:pos="5030"/>
        </w:tabs>
        <w:rPr>
          <w:rFonts w:eastAsiaTheme="minorEastAsia"/>
          <w:b w:val="0"/>
          <w:caps w:val="0"/>
          <w:noProof/>
          <w:sz w:val="22"/>
          <w:lang w:val="en-US" w:eastAsia="en-US" w:bidi="ar-SA"/>
        </w:rPr>
      </w:pPr>
      <w:hyperlink w:anchor="_Toc464301088" w:history="1">
        <w:r w:rsidR="008626A9" w:rsidRPr="00DB136B">
          <w:rPr>
            <w:rStyle w:val="Hyperlink"/>
            <w:noProof/>
          </w:rPr>
          <w:t>Специфични условия за Онлайн услуги</w:t>
        </w:r>
        <w:r w:rsidR="008626A9">
          <w:rPr>
            <w:noProof/>
            <w:webHidden/>
          </w:rPr>
          <w:tab/>
        </w:r>
        <w:r w:rsidR="008626A9">
          <w:rPr>
            <w:noProof/>
            <w:webHidden/>
          </w:rPr>
          <w:fldChar w:fldCharType="begin"/>
        </w:r>
        <w:r w:rsidR="008626A9">
          <w:rPr>
            <w:noProof/>
            <w:webHidden/>
          </w:rPr>
          <w:instrText xml:space="preserve"> PAGEREF _Toc464301088 \h </w:instrText>
        </w:r>
        <w:r w:rsidR="008626A9">
          <w:rPr>
            <w:noProof/>
            <w:webHidden/>
          </w:rPr>
        </w:r>
        <w:r w:rsidR="008626A9">
          <w:rPr>
            <w:noProof/>
            <w:webHidden/>
          </w:rPr>
          <w:fldChar w:fldCharType="separate"/>
        </w:r>
        <w:r w:rsidR="008626A9">
          <w:rPr>
            <w:noProof/>
            <w:webHidden/>
          </w:rPr>
          <w:t>16</w:t>
        </w:r>
        <w:r w:rsidR="008626A9">
          <w:rPr>
            <w:noProof/>
            <w:webHidden/>
          </w:rPr>
          <w:fldChar w:fldCharType="end"/>
        </w:r>
      </w:hyperlink>
    </w:p>
    <w:p w14:paraId="05B5724B" w14:textId="379319A8" w:rsidR="008626A9" w:rsidRDefault="00623059">
      <w:pPr>
        <w:pStyle w:val="TOC2"/>
        <w:tabs>
          <w:tab w:val="right" w:leader="dot" w:pos="5030"/>
        </w:tabs>
        <w:rPr>
          <w:rFonts w:eastAsiaTheme="minorEastAsia"/>
          <w:b w:val="0"/>
          <w:smallCaps w:val="0"/>
          <w:noProof/>
          <w:sz w:val="22"/>
          <w:lang w:val="en-US" w:eastAsia="en-US" w:bidi="ar-SA"/>
        </w:rPr>
      </w:pPr>
      <w:hyperlink w:anchor="_Toc464301089" w:history="1">
        <w:r w:rsidR="008626A9" w:rsidRPr="00DB136B">
          <w:rPr>
            <w:rStyle w:val="Hyperlink"/>
            <w:noProof/>
          </w:rPr>
          <w:t>Microsoft Azure Services</w:t>
        </w:r>
        <w:r w:rsidR="008626A9">
          <w:rPr>
            <w:noProof/>
            <w:webHidden/>
          </w:rPr>
          <w:tab/>
        </w:r>
        <w:r w:rsidR="008626A9">
          <w:rPr>
            <w:noProof/>
            <w:webHidden/>
          </w:rPr>
          <w:fldChar w:fldCharType="begin"/>
        </w:r>
        <w:r w:rsidR="008626A9">
          <w:rPr>
            <w:noProof/>
            <w:webHidden/>
          </w:rPr>
          <w:instrText xml:space="preserve"> PAGEREF _Toc464301089 \h </w:instrText>
        </w:r>
        <w:r w:rsidR="008626A9">
          <w:rPr>
            <w:noProof/>
            <w:webHidden/>
          </w:rPr>
        </w:r>
        <w:r w:rsidR="008626A9">
          <w:rPr>
            <w:noProof/>
            <w:webHidden/>
          </w:rPr>
          <w:fldChar w:fldCharType="separate"/>
        </w:r>
        <w:r w:rsidR="008626A9">
          <w:rPr>
            <w:noProof/>
            <w:webHidden/>
          </w:rPr>
          <w:t>16</w:t>
        </w:r>
        <w:r w:rsidR="008626A9">
          <w:rPr>
            <w:noProof/>
            <w:webHidden/>
          </w:rPr>
          <w:fldChar w:fldCharType="end"/>
        </w:r>
      </w:hyperlink>
    </w:p>
    <w:p w14:paraId="1CEE6703" w14:textId="23B739B0" w:rsidR="008626A9" w:rsidRDefault="00623059">
      <w:pPr>
        <w:pStyle w:val="TOC4"/>
        <w:rPr>
          <w:rFonts w:eastAsiaTheme="minorEastAsia"/>
          <w:smallCaps w:val="0"/>
          <w:noProof/>
          <w:sz w:val="22"/>
          <w:lang w:val="en-US" w:eastAsia="en-US" w:bidi="ar-SA"/>
        </w:rPr>
      </w:pPr>
      <w:hyperlink w:anchor="_Toc464301090" w:history="1">
        <w:r w:rsidR="008626A9" w:rsidRPr="00DB136B">
          <w:rPr>
            <w:rStyle w:val="Hyperlink"/>
            <w:noProof/>
          </w:rPr>
          <w:t>Microsoft</w:t>
        </w:r>
        <w:r w:rsidR="008626A9" w:rsidRPr="00DB136B">
          <w:rPr>
            <w:rStyle w:val="Hyperlink"/>
            <w:noProof/>
            <w:lang w:val="ru-RU"/>
          </w:rPr>
          <w:t xml:space="preserve"> </w:t>
        </w:r>
        <w:r w:rsidR="008626A9" w:rsidRPr="00DB136B">
          <w:rPr>
            <w:rStyle w:val="Hyperlink"/>
            <w:noProof/>
          </w:rPr>
          <w:t>Azure</w:t>
        </w:r>
        <w:r w:rsidR="008626A9" w:rsidRPr="00DB136B">
          <w:rPr>
            <w:rStyle w:val="Hyperlink"/>
            <w:noProof/>
            <w:lang w:val="ru-RU"/>
          </w:rPr>
          <w:t xml:space="preserve"> </w:t>
        </w:r>
        <w:r w:rsidR="008626A9" w:rsidRPr="00DB136B">
          <w:rPr>
            <w:rStyle w:val="Hyperlink"/>
            <w:noProof/>
          </w:rPr>
          <w:t>StorSimple</w:t>
        </w:r>
        <w:r w:rsidR="008626A9">
          <w:rPr>
            <w:noProof/>
            <w:webHidden/>
          </w:rPr>
          <w:tab/>
        </w:r>
        <w:r w:rsidR="008626A9">
          <w:rPr>
            <w:noProof/>
            <w:webHidden/>
          </w:rPr>
          <w:fldChar w:fldCharType="begin"/>
        </w:r>
        <w:r w:rsidR="008626A9">
          <w:rPr>
            <w:noProof/>
            <w:webHidden/>
          </w:rPr>
          <w:instrText xml:space="preserve"> PAGEREF _Toc464301090 \h </w:instrText>
        </w:r>
        <w:r w:rsidR="008626A9">
          <w:rPr>
            <w:noProof/>
            <w:webHidden/>
          </w:rPr>
        </w:r>
        <w:r w:rsidR="008626A9">
          <w:rPr>
            <w:noProof/>
            <w:webHidden/>
          </w:rPr>
          <w:fldChar w:fldCharType="separate"/>
        </w:r>
        <w:r w:rsidR="008626A9">
          <w:rPr>
            <w:noProof/>
            <w:webHidden/>
          </w:rPr>
          <w:t>17</w:t>
        </w:r>
        <w:r w:rsidR="008626A9">
          <w:rPr>
            <w:noProof/>
            <w:webHidden/>
          </w:rPr>
          <w:fldChar w:fldCharType="end"/>
        </w:r>
      </w:hyperlink>
    </w:p>
    <w:p w14:paraId="00F2A7AC" w14:textId="7C590565" w:rsidR="008626A9" w:rsidRDefault="00623059">
      <w:pPr>
        <w:pStyle w:val="TOC4"/>
        <w:rPr>
          <w:rFonts w:eastAsiaTheme="minorEastAsia"/>
          <w:smallCaps w:val="0"/>
          <w:noProof/>
          <w:sz w:val="22"/>
          <w:lang w:val="en-US" w:eastAsia="en-US" w:bidi="ar-SA"/>
        </w:rPr>
      </w:pPr>
      <w:hyperlink w:anchor="_Toc464301091" w:history="1">
        <w:r w:rsidR="008626A9" w:rsidRPr="00DB136B">
          <w:rPr>
            <w:rStyle w:val="Hyperlink"/>
            <w:noProof/>
          </w:rPr>
          <w:t>Microsoft Translator</w:t>
        </w:r>
        <w:r w:rsidR="008626A9">
          <w:rPr>
            <w:noProof/>
            <w:webHidden/>
          </w:rPr>
          <w:tab/>
        </w:r>
        <w:r w:rsidR="008626A9">
          <w:rPr>
            <w:noProof/>
            <w:webHidden/>
          </w:rPr>
          <w:fldChar w:fldCharType="begin"/>
        </w:r>
        <w:r w:rsidR="008626A9">
          <w:rPr>
            <w:noProof/>
            <w:webHidden/>
          </w:rPr>
          <w:instrText xml:space="preserve"> PAGEREF _Toc464301091 \h </w:instrText>
        </w:r>
        <w:r w:rsidR="008626A9">
          <w:rPr>
            <w:noProof/>
            <w:webHidden/>
          </w:rPr>
        </w:r>
        <w:r w:rsidR="008626A9">
          <w:rPr>
            <w:noProof/>
            <w:webHidden/>
          </w:rPr>
          <w:fldChar w:fldCharType="separate"/>
        </w:r>
        <w:r w:rsidR="008626A9">
          <w:rPr>
            <w:noProof/>
            <w:webHidden/>
          </w:rPr>
          <w:t>17</w:t>
        </w:r>
        <w:r w:rsidR="008626A9">
          <w:rPr>
            <w:noProof/>
            <w:webHidden/>
          </w:rPr>
          <w:fldChar w:fldCharType="end"/>
        </w:r>
      </w:hyperlink>
    </w:p>
    <w:p w14:paraId="78173332" w14:textId="3473D111" w:rsidR="008626A9" w:rsidRDefault="00623059">
      <w:pPr>
        <w:pStyle w:val="TOC4"/>
        <w:rPr>
          <w:rFonts w:eastAsiaTheme="minorEastAsia"/>
          <w:smallCaps w:val="0"/>
          <w:noProof/>
          <w:sz w:val="22"/>
          <w:lang w:val="en-US" w:eastAsia="en-US" w:bidi="ar-SA"/>
        </w:rPr>
      </w:pPr>
      <w:hyperlink w:anchor="_Toc464301092" w:history="1">
        <w:r w:rsidR="008626A9" w:rsidRPr="00DB136B">
          <w:rPr>
            <w:rStyle w:val="Hyperlink"/>
            <w:noProof/>
            <w:lang w:val="ru-RU"/>
          </w:rPr>
          <w:t xml:space="preserve">Сигурност на приложение за облак на </w:t>
        </w:r>
        <w:r w:rsidR="008626A9" w:rsidRPr="00DB136B">
          <w:rPr>
            <w:rStyle w:val="Hyperlink"/>
            <w:noProof/>
          </w:rPr>
          <w:t>Microsoft</w:t>
        </w:r>
        <w:r w:rsidR="008626A9">
          <w:rPr>
            <w:noProof/>
            <w:webHidden/>
          </w:rPr>
          <w:tab/>
        </w:r>
        <w:r w:rsidR="008626A9">
          <w:rPr>
            <w:noProof/>
            <w:webHidden/>
          </w:rPr>
          <w:fldChar w:fldCharType="begin"/>
        </w:r>
        <w:r w:rsidR="008626A9">
          <w:rPr>
            <w:noProof/>
            <w:webHidden/>
          </w:rPr>
          <w:instrText xml:space="preserve"> PAGEREF _Toc464301092 \h </w:instrText>
        </w:r>
        <w:r w:rsidR="008626A9">
          <w:rPr>
            <w:noProof/>
            <w:webHidden/>
          </w:rPr>
        </w:r>
        <w:r w:rsidR="008626A9">
          <w:rPr>
            <w:noProof/>
            <w:webHidden/>
          </w:rPr>
          <w:fldChar w:fldCharType="separate"/>
        </w:r>
        <w:r w:rsidR="008626A9">
          <w:rPr>
            <w:noProof/>
            <w:webHidden/>
          </w:rPr>
          <w:t>17</w:t>
        </w:r>
        <w:r w:rsidR="008626A9">
          <w:rPr>
            <w:noProof/>
            <w:webHidden/>
          </w:rPr>
          <w:fldChar w:fldCharType="end"/>
        </w:r>
      </w:hyperlink>
    </w:p>
    <w:p w14:paraId="2D13EA78" w14:textId="402462B4" w:rsidR="008626A9" w:rsidRDefault="00623059">
      <w:pPr>
        <w:pStyle w:val="TOC2"/>
        <w:tabs>
          <w:tab w:val="right" w:leader="dot" w:pos="5030"/>
        </w:tabs>
        <w:rPr>
          <w:rFonts w:eastAsiaTheme="minorEastAsia"/>
          <w:b w:val="0"/>
          <w:smallCaps w:val="0"/>
          <w:noProof/>
          <w:sz w:val="22"/>
          <w:lang w:val="en-US" w:eastAsia="en-US" w:bidi="ar-SA"/>
        </w:rPr>
      </w:pPr>
      <w:hyperlink w:anchor="_Toc464301093" w:history="1">
        <w:r w:rsidR="008626A9" w:rsidRPr="00DB136B">
          <w:rPr>
            <w:rStyle w:val="Hyperlink"/>
            <w:noProof/>
            <w:lang w:val="ru-RU"/>
          </w:rPr>
          <w:t>Корпоративна мобилност и сигурност</w:t>
        </w:r>
        <w:r w:rsidR="008626A9">
          <w:rPr>
            <w:noProof/>
            <w:webHidden/>
          </w:rPr>
          <w:tab/>
        </w:r>
        <w:r w:rsidR="008626A9">
          <w:rPr>
            <w:noProof/>
            <w:webHidden/>
          </w:rPr>
          <w:fldChar w:fldCharType="begin"/>
        </w:r>
        <w:r w:rsidR="008626A9">
          <w:rPr>
            <w:noProof/>
            <w:webHidden/>
          </w:rPr>
          <w:instrText xml:space="preserve"> PAGEREF _Toc464301093 \h </w:instrText>
        </w:r>
        <w:r w:rsidR="008626A9">
          <w:rPr>
            <w:noProof/>
            <w:webHidden/>
          </w:rPr>
        </w:r>
        <w:r w:rsidR="008626A9">
          <w:rPr>
            <w:noProof/>
            <w:webHidden/>
          </w:rPr>
          <w:fldChar w:fldCharType="separate"/>
        </w:r>
        <w:r w:rsidR="008626A9">
          <w:rPr>
            <w:noProof/>
            <w:webHidden/>
          </w:rPr>
          <w:t>17</w:t>
        </w:r>
        <w:r w:rsidR="008626A9">
          <w:rPr>
            <w:noProof/>
            <w:webHidden/>
          </w:rPr>
          <w:fldChar w:fldCharType="end"/>
        </w:r>
      </w:hyperlink>
    </w:p>
    <w:p w14:paraId="7016D2C9" w14:textId="2F4F61E5" w:rsidR="008626A9" w:rsidRDefault="00623059">
      <w:pPr>
        <w:pStyle w:val="TOC4"/>
        <w:rPr>
          <w:rFonts w:eastAsiaTheme="minorEastAsia"/>
          <w:smallCaps w:val="0"/>
          <w:noProof/>
          <w:sz w:val="22"/>
          <w:lang w:val="en-US" w:eastAsia="en-US" w:bidi="ar-SA"/>
        </w:rPr>
      </w:pPr>
      <w:hyperlink w:anchor="_Toc464301094" w:history="1">
        <w:r w:rsidR="008626A9" w:rsidRPr="00DB136B">
          <w:rPr>
            <w:rStyle w:val="Hyperlink"/>
            <w:noProof/>
          </w:rPr>
          <w:t>Azure</w:t>
        </w:r>
        <w:r w:rsidR="008626A9" w:rsidRPr="00DB136B">
          <w:rPr>
            <w:rStyle w:val="Hyperlink"/>
            <w:noProof/>
            <w:lang w:val="ru-RU"/>
          </w:rPr>
          <w:t xml:space="preserve"> </w:t>
        </w:r>
        <w:r w:rsidR="008626A9" w:rsidRPr="00DB136B">
          <w:rPr>
            <w:rStyle w:val="Hyperlink"/>
            <w:noProof/>
          </w:rPr>
          <w:t>Active</w:t>
        </w:r>
        <w:r w:rsidR="008626A9" w:rsidRPr="00DB136B">
          <w:rPr>
            <w:rStyle w:val="Hyperlink"/>
            <w:noProof/>
            <w:lang w:val="ru-RU"/>
          </w:rPr>
          <w:t xml:space="preserve"> </w:t>
        </w:r>
        <w:r w:rsidR="008626A9" w:rsidRPr="00DB136B">
          <w:rPr>
            <w:rStyle w:val="Hyperlink"/>
            <w:noProof/>
          </w:rPr>
          <w:t>Directory</w:t>
        </w:r>
        <w:r w:rsidR="008626A9" w:rsidRPr="00DB136B">
          <w:rPr>
            <w:rStyle w:val="Hyperlink"/>
            <w:noProof/>
            <w:lang w:val="ru-RU"/>
          </w:rPr>
          <w:t xml:space="preserve"> </w:t>
        </w:r>
        <w:r w:rsidR="008626A9" w:rsidRPr="00DB136B">
          <w:rPr>
            <w:rStyle w:val="Hyperlink"/>
            <w:noProof/>
          </w:rPr>
          <w:t>Basic</w:t>
        </w:r>
        <w:r w:rsidR="008626A9">
          <w:rPr>
            <w:noProof/>
            <w:webHidden/>
          </w:rPr>
          <w:tab/>
        </w:r>
        <w:r w:rsidR="008626A9">
          <w:rPr>
            <w:noProof/>
            <w:webHidden/>
          </w:rPr>
          <w:fldChar w:fldCharType="begin"/>
        </w:r>
        <w:r w:rsidR="008626A9">
          <w:rPr>
            <w:noProof/>
            <w:webHidden/>
          </w:rPr>
          <w:instrText xml:space="preserve"> PAGEREF _Toc464301094 \h </w:instrText>
        </w:r>
        <w:r w:rsidR="008626A9">
          <w:rPr>
            <w:noProof/>
            <w:webHidden/>
          </w:rPr>
        </w:r>
        <w:r w:rsidR="008626A9">
          <w:rPr>
            <w:noProof/>
            <w:webHidden/>
          </w:rPr>
          <w:fldChar w:fldCharType="separate"/>
        </w:r>
        <w:r w:rsidR="008626A9">
          <w:rPr>
            <w:noProof/>
            <w:webHidden/>
          </w:rPr>
          <w:t>18</w:t>
        </w:r>
        <w:r w:rsidR="008626A9">
          <w:rPr>
            <w:noProof/>
            <w:webHidden/>
          </w:rPr>
          <w:fldChar w:fldCharType="end"/>
        </w:r>
      </w:hyperlink>
    </w:p>
    <w:p w14:paraId="36A15704" w14:textId="00BEBDC7" w:rsidR="008626A9" w:rsidRDefault="00623059">
      <w:pPr>
        <w:pStyle w:val="TOC4"/>
        <w:rPr>
          <w:rFonts w:eastAsiaTheme="minorEastAsia"/>
          <w:smallCaps w:val="0"/>
          <w:noProof/>
          <w:sz w:val="22"/>
          <w:lang w:val="en-US" w:eastAsia="en-US" w:bidi="ar-SA"/>
        </w:rPr>
      </w:pPr>
      <w:hyperlink w:anchor="_Toc464301095" w:history="1">
        <w:r w:rsidR="008626A9" w:rsidRPr="00DB136B">
          <w:rPr>
            <w:rStyle w:val="Hyperlink"/>
            <w:noProof/>
          </w:rPr>
          <w:t>Azure Active Directory Premium</w:t>
        </w:r>
        <w:r w:rsidR="008626A9">
          <w:rPr>
            <w:noProof/>
            <w:webHidden/>
          </w:rPr>
          <w:tab/>
        </w:r>
        <w:r w:rsidR="008626A9">
          <w:rPr>
            <w:noProof/>
            <w:webHidden/>
          </w:rPr>
          <w:fldChar w:fldCharType="begin"/>
        </w:r>
        <w:r w:rsidR="008626A9">
          <w:rPr>
            <w:noProof/>
            <w:webHidden/>
          </w:rPr>
          <w:instrText xml:space="preserve"> PAGEREF _Toc464301095 \h </w:instrText>
        </w:r>
        <w:r w:rsidR="008626A9">
          <w:rPr>
            <w:noProof/>
            <w:webHidden/>
          </w:rPr>
        </w:r>
        <w:r w:rsidR="008626A9">
          <w:rPr>
            <w:noProof/>
            <w:webHidden/>
          </w:rPr>
          <w:fldChar w:fldCharType="separate"/>
        </w:r>
        <w:r w:rsidR="008626A9">
          <w:rPr>
            <w:noProof/>
            <w:webHidden/>
          </w:rPr>
          <w:t>18</w:t>
        </w:r>
        <w:r w:rsidR="008626A9">
          <w:rPr>
            <w:noProof/>
            <w:webHidden/>
          </w:rPr>
          <w:fldChar w:fldCharType="end"/>
        </w:r>
      </w:hyperlink>
    </w:p>
    <w:p w14:paraId="669400CE" w14:textId="66882A0F" w:rsidR="008626A9" w:rsidRDefault="00623059">
      <w:pPr>
        <w:pStyle w:val="TOC4"/>
        <w:rPr>
          <w:rFonts w:eastAsiaTheme="minorEastAsia"/>
          <w:smallCaps w:val="0"/>
          <w:noProof/>
          <w:sz w:val="22"/>
          <w:lang w:val="en-US" w:eastAsia="en-US" w:bidi="ar-SA"/>
        </w:rPr>
      </w:pPr>
      <w:hyperlink w:anchor="_Toc464301096" w:history="1">
        <w:r w:rsidR="008626A9" w:rsidRPr="00DB136B">
          <w:rPr>
            <w:rStyle w:val="Hyperlink"/>
            <w:noProof/>
          </w:rPr>
          <w:t>Azure Information Protection Premium</w:t>
        </w:r>
        <w:r w:rsidR="008626A9">
          <w:rPr>
            <w:noProof/>
            <w:webHidden/>
          </w:rPr>
          <w:tab/>
        </w:r>
        <w:r w:rsidR="008626A9">
          <w:rPr>
            <w:noProof/>
            <w:webHidden/>
          </w:rPr>
          <w:fldChar w:fldCharType="begin"/>
        </w:r>
        <w:r w:rsidR="008626A9">
          <w:rPr>
            <w:noProof/>
            <w:webHidden/>
          </w:rPr>
          <w:instrText xml:space="preserve"> PAGEREF _Toc464301096 \h </w:instrText>
        </w:r>
        <w:r w:rsidR="008626A9">
          <w:rPr>
            <w:noProof/>
            <w:webHidden/>
          </w:rPr>
        </w:r>
        <w:r w:rsidR="008626A9">
          <w:rPr>
            <w:noProof/>
            <w:webHidden/>
          </w:rPr>
          <w:fldChar w:fldCharType="separate"/>
        </w:r>
        <w:r w:rsidR="008626A9">
          <w:rPr>
            <w:noProof/>
            <w:webHidden/>
          </w:rPr>
          <w:t>18</w:t>
        </w:r>
        <w:r w:rsidR="008626A9">
          <w:rPr>
            <w:noProof/>
            <w:webHidden/>
          </w:rPr>
          <w:fldChar w:fldCharType="end"/>
        </w:r>
      </w:hyperlink>
    </w:p>
    <w:p w14:paraId="56EFBC32" w14:textId="4FA9A98F" w:rsidR="008626A9" w:rsidRDefault="00623059">
      <w:pPr>
        <w:pStyle w:val="TOC4"/>
        <w:rPr>
          <w:rFonts w:eastAsiaTheme="minorEastAsia"/>
          <w:smallCaps w:val="0"/>
          <w:noProof/>
          <w:sz w:val="22"/>
          <w:lang w:val="en-US" w:eastAsia="en-US" w:bidi="ar-SA"/>
        </w:rPr>
      </w:pPr>
      <w:hyperlink w:anchor="_Toc464301097" w:history="1">
        <w:r w:rsidR="008626A9" w:rsidRPr="00DB136B">
          <w:rPr>
            <w:rStyle w:val="Hyperlink"/>
            <w:noProof/>
            <w:lang w:val="ru-RU"/>
          </w:rPr>
          <w:t xml:space="preserve">Многофакторно удостоверяване на </w:t>
        </w:r>
        <w:r w:rsidR="008626A9" w:rsidRPr="00DB136B">
          <w:rPr>
            <w:rStyle w:val="Hyperlink"/>
            <w:noProof/>
          </w:rPr>
          <w:t>Microsoft</w:t>
        </w:r>
        <w:r w:rsidR="008626A9">
          <w:rPr>
            <w:noProof/>
            <w:webHidden/>
          </w:rPr>
          <w:tab/>
        </w:r>
        <w:r w:rsidR="008626A9">
          <w:rPr>
            <w:noProof/>
            <w:webHidden/>
          </w:rPr>
          <w:fldChar w:fldCharType="begin"/>
        </w:r>
        <w:r w:rsidR="008626A9">
          <w:rPr>
            <w:noProof/>
            <w:webHidden/>
          </w:rPr>
          <w:instrText xml:space="preserve"> PAGEREF _Toc464301097 \h </w:instrText>
        </w:r>
        <w:r w:rsidR="008626A9">
          <w:rPr>
            <w:noProof/>
            <w:webHidden/>
          </w:rPr>
        </w:r>
        <w:r w:rsidR="008626A9">
          <w:rPr>
            <w:noProof/>
            <w:webHidden/>
          </w:rPr>
          <w:fldChar w:fldCharType="separate"/>
        </w:r>
        <w:r w:rsidR="008626A9">
          <w:rPr>
            <w:noProof/>
            <w:webHidden/>
          </w:rPr>
          <w:t>18</w:t>
        </w:r>
        <w:r w:rsidR="008626A9">
          <w:rPr>
            <w:noProof/>
            <w:webHidden/>
          </w:rPr>
          <w:fldChar w:fldCharType="end"/>
        </w:r>
      </w:hyperlink>
    </w:p>
    <w:p w14:paraId="4613B071" w14:textId="17851C4A" w:rsidR="008626A9" w:rsidRDefault="00623059" w:rsidP="008626A9">
      <w:pPr>
        <w:pStyle w:val="TOC3"/>
        <w:rPr>
          <w:rFonts w:eastAsiaTheme="minorEastAsia"/>
          <w:sz w:val="22"/>
          <w:lang w:val="en-US" w:eastAsia="en-US" w:bidi="ar-SA"/>
        </w:rPr>
      </w:pPr>
      <w:hyperlink w:anchor="_Toc464301098" w:history="1">
        <w:r w:rsidR="008626A9" w:rsidRPr="00DB136B">
          <w:rPr>
            <w:rStyle w:val="Hyperlink"/>
          </w:rPr>
          <w:t>Услуги на Microsoft Dynamics 365</w:t>
        </w:r>
        <w:r w:rsidR="008626A9">
          <w:rPr>
            <w:webHidden/>
          </w:rPr>
          <w:tab/>
        </w:r>
        <w:r w:rsidR="008626A9">
          <w:rPr>
            <w:webHidden/>
          </w:rPr>
          <w:fldChar w:fldCharType="begin"/>
        </w:r>
        <w:r w:rsidR="008626A9">
          <w:rPr>
            <w:webHidden/>
          </w:rPr>
          <w:instrText xml:space="preserve"> PAGEREF _Toc464301098 \h </w:instrText>
        </w:r>
        <w:r w:rsidR="008626A9">
          <w:rPr>
            <w:webHidden/>
          </w:rPr>
        </w:r>
        <w:r w:rsidR="008626A9">
          <w:rPr>
            <w:webHidden/>
          </w:rPr>
          <w:fldChar w:fldCharType="separate"/>
        </w:r>
        <w:r w:rsidR="008626A9">
          <w:rPr>
            <w:webHidden/>
          </w:rPr>
          <w:t>18</w:t>
        </w:r>
        <w:r w:rsidR="008626A9">
          <w:rPr>
            <w:webHidden/>
          </w:rPr>
          <w:fldChar w:fldCharType="end"/>
        </w:r>
      </w:hyperlink>
    </w:p>
    <w:p w14:paraId="7C64B690" w14:textId="7A580A9C" w:rsidR="008626A9" w:rsidRDefault="00623059">
      <w:pPr>
        <w:pStyle w:val="TOC2"/>
        <w:tabs>
          <w:tab w:val="right" w:leader="dot" w:pos="5030"/>
        </w:tabs>
        <w:rPr>
          <w:rFonts w:eastAsiaTheme="minorEastAsia"/>
          <w:b w:val="0"/>
          <w:smallCaps w:val="0"/>
          <w:noProof/>
          <w:sz w:val="22"/>
          <w:lang w:val="en-US" w:eastAsia="en-US" w:bidi="ar-SA"/>
        </w:rPr>
      </w:pPr>
      <w:hyperlink w:anchor="_Toc464301099" w:history="1">
        <w:r w:rsidR="008626A9" w:rsidRPr="00DB136B">
          <w:rPr>
            <w:rStyle w:val="Hyperlink"/>
            <w:noProof/>
            <w:lang w:val="ru-RU"/>
          </w:rPr>
          <w:t xml:space="preserve">Услуги на </w:t>
        </w:r>
        <w:r w:rsidR="008626A9" w:rsidRPr="00DB136B">
          <w:rPr>
            <w:rStyle w:val="Hyperlink"/>
            <w:noProof/>
          </w:rPr>
          <w:t>Office</w:t>
        </w:r>
        <w:r w:rsidR="008626A9" w:rsidRPr="00DB136B">
          <w:rPr>
            <w:rStyle w:val="Hyperlink"/>
            <w:noProof/>
            <w:lang w:val="ru-RU"/>
          </w:rPr>
          <w:t xml:space="preserve"> 365</w:t>
        </w:r>
        <w:r w:rsidR="008626A9">
          <w:rPr>
            <w:noProof/>
            <w:webHidden/>
          </w:rPr>
          <w:tab/>
        </w:r>
        <w:r w:rsidR="008626A9">
          <w:rPr>
            <w:noProof/>
            <w:webHidden/>
          </w:rPr>
          <w:fldChar w:fldCharType="begin"/>
        </w:r>
        <w:r w:rsidR="008626A9">
          <w:rPr>
            <w:noProof/>
            <w:webHidden/>
          </w:rPr>
          <w:instrText xml:space="preserve"> PAGEREF _Toc464301099 \h </w:instrText>
        </w:r>
        <w:r w:rsidR="008626A9">
          <w:rPr>
            <w:noProof/>
            <w:webHidden/>
          </w:rPr>
        </w:r>
        <w:r w:rsidR="008626A9">
          <w:rPr>
            <w:noProof/>
            <w:webHidden/>
          </w:rPr>
          <w:fldChar w:fldCharType="separate"/>
        </w:r>
        <w:r w:rsidR="008626A9">
          <w:rPr>
            <w:noProof/>
            <w:webHidden/>
          </w:rPr>
          <w:t>19</w:t>
        </w:r>
        <w:r w:rsidR="008626A9">
          <w:rPr>
            <w:noProof/>
            <w:webHidden/>
          </w:rPr>
          <w:fldChar w:fldCharType="end"/>
        </w:r>
      </w:hyperlink>
    </w:p>
    <w:p w14:paraId="3EBCB882" w14:textId="61348726" w:rsidR="008626A9" w:rsidRDefault="00623059">
      <w:pPr>
        <w:pStyle w:val="TOC4"/>
        <w:rPr>
          <w:rFonts w:eastAsiaTheme="minorEastAsia"/>
          <w:smallCaps w:val="0"/>
          <w:noProof/>
          <w:sz w:val="22"/>
          <w:lang w:val="en-US" w:eastAsia="en-US" w:bidi="ar-SA"/>
        </w:rPr>
      </w:pPr>
      <w:hyperlink w:anchor="_Toc464301100" w:history="1">
        <w:r w:rsidR="008626A9" w:rsidRPr="00DB136B">
          <w:rPr>
            <w:rStyle w:val="Hyperlink"/>
            <w:noProof/>
          </w:rPr>
          <w:t>Exchange Online</w:t>
        </w:r>
        <w:r w:rsidR="008626A9">
          <w:rPr>
            <w:noProof/>
            <w:webHidden/>
          </w:rPr>
          <w:tab/>
        </w:r>
        <w:r w:rsidR="008626A9">
          <w:rPr>
            <w:noProof/>
            <w:webHidden/>
          </w:rPr>
          <w:fldChar w:fldCharType="begin"/>
        </w:r>
        <w:r w:rsidR="008626A9">
          <w:rPr>
            <w:noProof/>
            <w:webHidden/>
          </w:rPr>
          <w:instrText xml:space="preserve"> PAGEREF _Toc464301100 \h </w:instrText>
        </w:r>
        <w:r w:rsidR="008626A9">
          <w:rPr>
            <w:noProof/>
            <w:webHidden/>
          </w:rPr>
        </w:r>
        <w:r w:rsidR="008626A9">
          <w:rPr>
            <w:noProof/>
            <w:webHidden/>
          </w:rPr>
          <w:fldChar w:fldCharType="separate"/>
        </w:r>
        <w:r w:rsidR="008626A9">
          <w:rPr>
            <w:noProof/>
            <w:webHidden/>
          </w:rPr>
          <w:t>20</w:t>
        </w:r>
        <w:r w:rsidR="008626A9">
          <w:rPr>
            <w:noProof/>
            <w:webHidden/>
          </w:rPr>
          <w:fldChar w:fldCharType="end"/>
        </w:r>
      </w:hyperlink>
    </w:p>
    <w:p w14:paraId="68FF395A" w14:textId="56932988" w:rsidR="008626A9" w:rsidRDefault="00623059">
      <w:pPr>
        <w:pStyle w:val="TOC4"/>
        <w:rPr>
          <w:rFonts w:eastAsiaTheme="minorEastAsia"/>
          <w:smallCaps w:val="0"/>
          <w:noProof/>
          <w:sz w:val="22"/>
          <w:lang w:val="en-US" w:eastAsia="en-US" w:bidi="ar-SA"/>
        </w:rPr>
      </w:pPr>
      <w:hyperlink w:anchor="_Toc464301101" w:history="1">
        <w:r w:rsidR="008626A9" w:rsidRPr="00DB136B">
          <w:rPr>
            <w:rStyle w:val="Hyperlink"/>
            <w:noProof/>
            <w:lang w:val="ru-RU"/>
          </w:rPr>
          <w:t xml:space="preserve">Приложения на </w:t>
        </w:r>
        <w:r w:rsidR="008626A9" w:rsidRPr="00DB136B">
          <w:rPr>
            <w:rStyle w:val="Hyperlink"/>
            <w:noProof/>
          </w:rPr>
          <w:t>Office</w:t>
        </w:r>
        <w:r w:rsidR="008626A9" w:rsidRPr="00DB136B">
          <w:rPr>
            <w:rStyle w:val="Hyperlink"/>
            <w:noProof/>
            <w:lang w:val="ru-RU"/>
          </w:rPr>
          <w:t xml:space="preserve"> 365</w:t>
        </w:r>
        <w:r w:rsidR="008626A9">
          <w:rPr>
            <w:noProof/>
            <w:webHidden/>
          </w:rPr>
          <w:tab/>
        </w:r>
        <w:r w:rsidR="008626A9">
          <w:rPr>
            <w:noProof/>
            <w:webHidden/>
          </w:rPr>
          <w:fldChar w:fldCharType="begin"/>
        </w:r>
        <w:r w:rsidR="008626A9">
          <w:rPr>
            <w:noProof/>
            <w:webHidden/>
          </w:rPr>
          <w:instrText xml:space="preserve"> PAGEREF _Toc464301101 \h </w:instrText>
        </w:r>
        <w:r w:rsidR="008626A9">
          <w:rPr>
            <w:noProof/>
            <w:webHidden/>
          </w:rPr>
        </w:r>
        <w:r w:rsidR="008626A9">
          <w:rPr>
            <w:noProof/>
            <w:webHidden/>
          </w:rPr>
          <w:fldChar w:fldCharType="separate"/>
        </w:r>
        <w:r w:rsidR="008626A9">
          <w:rPr>
            <w:noProof/>
            <w:webHidden/>
          </w:rPr>
          <w:t>21</w:t>
        </w:r>
        <w:r w:rsidR="008626A9">
          <w:rPr>
            <w:noProof/>
            <w:webHidden/>
          </w:rPr>
          <w:fldChar w:fldCharType="end"/>
        </w:r>
      </w:hyperlink>
    </w:p>
    <w:p w14:paraId="224821A4" w14:textId="787F0F91" w:rsidR="008626A9" w:rsidRDefault="00623059">
      <w:pPr>
        <w:pStyle w:val="TOC4"/>
        <w:rPr>
          <w:rFonts w:eastAsiaTheme="minorEastAsia"/>
          <w:smallCaps w:val="0"/>
          <w:noProof/>
          <w:sz w:val="22"/>
          <w:lang w:val="en-US" w:eastAsia="en-US" w:bidi="ar-SA"/>
        </w:rPr>
      </w:pPr>
      <w:hyperlink w:anchor="_Toc464301102" w:history="1">
        <w:r w:rsidR="008626A9" w:rsidRPr="00DB136B">
          <w:rPr>
            <w:rStyle w:val="Hyperlink"/>
            <w:noProof/>
          </w:rPr>
          <w:t>Office 365 Delve Analytics</w:t>
        </w:r>
        <w:r w:rsidR="008626A9">
          <w:rPr>
            <w:noProof/>
            <w:webHidden/>
          </w:rPr>
          <w:tab/>
        </w:r>
        <w:r w:rsidR="008626A9">
          <w:rPr>
            <w:noProof/>
            <w:webHidden/>
          </w:rPr>
          <w:fldChar w:fldCharType="begin"/>
        </w:r>
        <w:r w:rsidR="008626A9">
          <w:rPr>
            <w:noProof/>
            <w:webHidden/>
          </w:rPr>
          <w:instrText xml:space="preserve"> PAGEREF _Toc464301102 \h </w:instrText>
        </w:r>
        <w:r w:rsidR="008626A9">
          <w:rPr>
            <w:noProof/>
            <w:webHidden/>
          </w:rPr>
        </w:r>
        <w:r w:rsidR="008626A9">
          <w:rPr>
            <w:noProof/>
            <w:webHidden/>
          </w:rPr>
          <w:fldChar w:fldCharType="separate"/>
        </w:r>
        <w:r w:rsidR="008626A9">
          <w:rPr>
            <w:noProof/>
            <w:webHidden/>
          </w:rPr>
          <w:t>22</w:t>
        </w:r>
        <w:r w:rsidR="008626A9">
          <w:rPr>
            <w:noProof/>
            <w:webHidden/>
          </w:rPr>
          <w:fldChar w:fldCharType="end"/>
        </w:r>
      </w:hyperlink>
    </w:p>
    <w:p w14:paraId="443F524A" w14:textId="0FAB8E62" w:rsidR="008626A9" w:rsidRDefault="00623059">
      <w:pPr>
        <w:pStyle w:val="TOC4"/>
        <w:rPr>
          <w:rFonts w:eastAsiaTheme="minorEastAsia"/>
          <w:smallCaps w:val="0"/>
          <w:noProof/>
          <w:sz w:val="22"/>
          <w:lang w:val="en-US" w:eastAsia="en-US" w:bidi="ar-SA"/>
        </w:rPr>
      </w:pPr>
      <w:hyperlink w:anchor="_Toc464301103" w:history="1">
        <w:r w:rsidR="008626A9" w:rsidRPr="00DB136B">
          <w:rPr>
            <w:rStyle w:val="Hyperlink"/>
            <w:noProof/>
          </w:rPr>
          <w:t>Office 365 Advanced eDiscovery</w:t>
        </w:r>
        <w:r w:rsidR="008626A9">
          <w:rPr>
            <w:noProof/>
            <w:webHidden/>
          </w:rPr>
          <w:tab/>
        </w:r>
        <w:r w:rsidR="008626A9">
          <w:rPr>
            <w:noProof/>
            <w:webHidden/>
          </w:rPr>
          <w:fldChar w:fldCharType="begin"/>
        </w:r>
        <w:r w:rsidR="008626A9">
          <w:rPr>
            <w:noProof/>
            <w:webHidden/>
          </w:rPr>
          <w:instrText xml:space="preserve"> PAGEREF _Toc464301103 \h </w:instrText>
        </w:r>
        <w:r w:rsidR="008626A9">
          <w:rPr>
            <w:noProof/>
            <w:webHidden/>
          </w:rPr>
        </w:r>
        <w:r w:rsidR="008626A9">
          <w:rPr>
            <w:noProof/>
            <w:webHidden/>
          </w:rPr>
          <w:fldChar w:fldCharType="separate"/>
        </w:r>
        <w:r w:rsidR="008626A9">
          <w:rPr>
            <w:noProof/>
            <w:webHidden/>
          </w:rPr>
          <w:t>22</w:t>
        </w:r>
        <w:r w:rsidR="008626A9">
          <w:rPr>
            <w:noProof/>
            <w:webHidden/>
          </w:rPr>
          <w:fldChar w:fldCharType="end"/>
        </w:r>
      </w:hyperlink>
    </w:p>
    <w:p w14:paraId="4C44C62F" w14:textId="7D2525F0" w:rsidR="008626A9" w:rsidRDefault="00623059">
      <w:pPr>
        <w:pStyle w:val="TOC4"/>
        <w:rPr>
          <w:rFonts w:eastAsiaTheme="minorEastAsia"/>
          <w:smallCaps w:val="0"/>
          <w:noProof/>
          <w:sz w:val="22"/>
          <w:lang w:val="en-US" w:eastAsia="en-US" w:bidi="ar-SA"/>
        </w:rPr>
      </w:pPr>
      <w:hyperlink w:anchor="_Toc464301104" w:history="1">
        <w:r w:rsidR="008626A9" w:rsidRPr="00DB136B">
          <w:rPr>
            <w:rStyle w:val="Hyperlink"/>
            <w:noProof/>
          </w:rPr>
          <w:t>Office</w:t>
        </w:r>
        <w:r w:rsidR="008626A9" w:rsidRPr="00DB136B">
          <w:rPr>
            <w:rStyle w:val="Hyperlink"/>
            <w:noProof/>
            <w:lang w:val="ru-RU"/>
          </w:rPr>
          <w:t xml:space="preserve"> </w:t>
        </w:r>
        <w:r w:rsidR="008626A9" w:rsidRPr="00DB136B">
          <w:rPr>
            <w:rStyle w:val="Hyperlink"/>
            <w:noProof/>
          </w:rPr>
          <w:t>Online</w:t>
        </w:r>
        <w:r w:rsidR="008626A9">
          <w:rPr>
            <w:noProof/>
            <w:webHidden/>
          </w:rPr>
          <w:tab/>
        </w:r>
        <w:r w:rsidR="008626A9">
          <w:rPr>
            <w:noProof/>
            <w:webHidden/>
          </w:rPr>
          <w:fldChar w:fldCharType="begin"/>
        </w:r>
        <w:r w:rsidR="008626A9">
          <w:rPr>
            <w:noProof/>
            <w:webHidden/>
          </w:rPr>
          <w:instrText xml:space="preserve"> PAGEREF _Toc464301104 \h </w:instrText>
        </w:r>
        <w:r w:rsidR="008626A9">
          <w:rPr>
            <w:noProof/>
            <w:webHidden/>
          </w:rPr>
        </w:r>
        <w:r w:rsidR="008626A9">
          <w:rPr>
            <w:noProof/>
            <w:webHidden/>
          </w:rPr>
          <w:fldChar w:fldCharType="separate"/>
        </w:r>
        <w:r w:rsidR="008626A9">
          <w:rPr>
            <w:noProof/>
            <w:webHidden/>
          </w:rPr>
          <w:t>22</w:t>
        </w:r>
        <w:r w:rsidR="008626A9">
          <w:rPr>
            <w:noProof/>
            <w:webHidden/>
          </w:rPr>
          <w:fldChar w:fldCharType="end"/>
        </w:r>
      </w:hyperlink>
    </w:p>
    <w:p w14:paraId="0573E919" w14:textId="31AE1849" w:rsidR="008626A9" w:rsidRDefault="00623059">
      <w:pPr>
        <w:pStyle w:val="TOC4"/>
        <w:rPr>
          <w:rFonts w:eastAsiaTheme="minorEastAsia"/>
          <w:smallCaps w:val="0"/>
          <w:noProof/>
          <w:sz w:val="22"/>
          <w:lang w:val="en-US" w:eastAsia="en-US" w:bidi="ar-SA"/>
        </w:rPr>
      </w:pPr>
      <w:hyperlink w:anchor="_Toc464301105" w:history="1">
        <w:r w:rsidR="008626A9" w:rsidRPr="00DB136B">
          <w:rPr>
            <w:rStyle w:val="Hyperlink"/>
            <w:noProof/>
          </w:rPr>
          <w:t>OneDrive</w:t>
        </w:r>
        <w:r w:rsidR="008626A9" w:rsidRPr="00DB136B">
          <w:rPr>
            <w:rStyle w:val="Hyperlink"/>
            <w:noProof/>
            <w:lang w:val="ru-RU"/>
          </w:rPr>
          <w:t xml:space="preserve"> за бизнеса</w:t>
        </w:r>
        <w:r w:rsidR="008626A9">
          <w:rPr>
            <w:noProof/>
            <w:webHidden/>
          </w:rPr>
          <w:tab/>
        </w:r>
        <w:r w:rsidR="008626A9">
          <w:rPr>
            <w:noProof/>
            <w:webHidden/>
          </w:rPr>
          <w:fldChar w:fldCharType="begin"/>
        </w:r>
        <w:r w:rsidR="008626A9">
          <w:rPr>
            <w:noProof/>
            <w:webHidden/>
          </w:rPr>
          <w:instrText xml:space="preserve"> PAGEREF _Toc464301105 \h </w:instrText>
        </w:r>
        <w:r w:rsidR="008626A9">
          <w:rPr>
            <w:noProof/>
            <w:webHidden/>
          </w:rPr>
        </w:r>
        <w:r w:rsidR="008626A9">
          <w:rPr>
            <w:noProof/>
            <w:webHidden/>
          </w:rPr>
          <w:fldChar w:fldCharType="separate"/>
        </w:r>
        <w:r w:rsidR="008626A9">
          <w:rPr>
            <w:noProof/>
            <w:webHidden/>
          </w:rPr>
          <w:t>22</w:t>
        </w:r>
        <w:r w:rsidR="008626A9">
          <w:rPr>
            <w:noProof/>
            <w:webHidden/>
          </w:rPr>
          <w:fldChar w:fldCharType="end"/>
        </w:r>
      </w:hyperlink>
    </w:p>
    <w:p w14:paraId="4AC20666" w14:textId="06F1158A" w:rsidR="008626A9" w:rsidRDefault="00623059">
      <w:pPr>
        <w:pStyle w:val="TOC4"/>
        <w:rPr>
          <w:rFonts w:eastAsiaTheme="minorEastAsia"/>
          <w:smallCaps w:val="0"/>
          <w:noProof/>
          <w:sz w:val="22"/>
          <w:lang w:val="en-US" w:eastAsia="en-US" w:bidi="ar-SA"/>
        </w:rPr>
      </w:pPr>
      <w:hyperlink w:anchor="_Toc464301106" w:history="1">
        <w:r w:rsidR="008626A9" w:rsidRPr="00DB136B">
          <w:rPr>
            <w:rStyle w:val="Hyperlink"/>
            <w:noProof/>
          </w:rPr>
          <w:t>Project Online</w:t>
        </w:r>
        <w:r w:rsidR="008626A9">
          <w:rPr>
            <w:noProof/>
            <w:webHidden/>
          </w:rPr>
          <w:tab/>
        </w:r>
        <w:r w:rsidR="008626A9">
          <w:rPr>
            <w:noProof/>
            <w:webHidden/>
          </w:rPr>
          <w:fldChar w:fldCharType="begin"/>
        </w:r>
        <w:r w:rsidR="008626A9">
          <w:rPr>
            <w:noProof/>
            <w:webHidden/>
          </w:rPr>
          <w:instrText xml:space="preserve"> PAGEREF _Toc464301106 \h </w:instrText>
        </w:r>
        <w:r w:rsidR="008626A9">
          <w:rPr>
            <w:noProof/>
            <w:webHidden/>
          </w:rPr>
        </w:r>
        <w:r w:rsidR="008626A9">
          <w:rPr>
            <w:noProof/>
            <w:webHidden/>
          </w:rPr>
          <w:fldChar w:fldCharType="separate"/>
        </w:r>
        <w:r w:rsidR="008626A9">
          <w:rPr>
            <w:noProof/>
            <w:webHidden/>
          </w:rPr>
          <w:t>22</w:t>
        </w:r>
        <w:r w:rsidR="008626A9">
          <w:rPr>
            <w:noProof/>
            <w:webHidden/>
          </w:rPr>
          <w:fldChar w:fldCharType="end"/>
        </w:r>
      </w:hyperlink>
    </w:p>
    <w:p w14:paraId="107C583D" w14:textId="273A8194" w:rsidR="008626A9" w:rsidRDefault="00623059">
      <w:pPr>
        <w:pStyle w:val="TOC4"/>
        <w:rPr>
          <w:rFonts w:eastAsiaTheme="minorEastAsia"/>
          <w:smallCaps w:val="0"/>
          <w:noProof/>
          <w:sz w:val="22"/>
          <w:lang w:val="en-US" w:eastAsia="en-US" w:bidi="ar-SA"/>
        </w:rPr>
      </w:pPr>
      <w:hyperlink w:anchor="_Toc464301107" w:history="1">
        <w:r w:rsidR="008626A9" w:rsidRPr="00DB136B">
          <w:rPr>
            <w:rStyle w:val="Hyperlink"/>
            <w:noProof/>
          </w:rPr>
          <w:t>SharePoint Online</w:t>
        </w:r>
        <w:r w:rsidR="008626A9">
          <w:rPr>
            <w:noProof/>
            <w:webHidden/>
          </w:rPr>
          <w:tab/>
        </w:r>
        <w:r w:rsidR="008626A9">
          <w:rPr>
            <w:noProof/>
            <w:webHidden/>
          </w:rPr>
          <w:fldChar w:fldCharType="begin"/>
        </w:r>
        <w:r w:rsidR="008626A9">
          <w:rPr>
            <w:noProof/>
            <w:webHidden/>
          </w:rPr>
          <w:instrText xml:space="preserve"> PAGEREF _Toc464301107 \h </w:instrText>
        </w:r>
        <w:r w:rsidR="008626A9">
          <w:rPr>
            <w:noProof/>
            <w:webHidden/>
          </w:rPr>
        </w:r>
        <w:r w:rsidR="008626A9">
          <w:rPr>
            <w:noProof/>
            <w:webHidden/>
          </w:rPr>
          <w:fldChar w:fldCharType="separate"/>
        </w:r>
        <w:r w:rsidR="008626A9">
          <w:rPr>
            <w:noProof/>
            <w:webHidden/>
          </w:rPr>
          <w:t>23</w:t>
        </w:r>
        <w:r w:rsidR="008626A9">
          <w:rPr>
            <w:noProof/>
            <w:webHidden/>
          </w:rPr>
          <w:fldChar w:fldCharType="end"/>
        </w:r>
      </w:hyperlink>
    </w:p>
    <w:p w14:paraId="0D51E631" w14:textId="3E9420E2" w:rsidR="008626A9" w:rsidRDefault="00623059">
      <w:pPr>
        <w:pStyle w:val="TOC4"/>
        <w:rPr>
          <w:rFonts w:eastAsiaTheme="minorEastAsia"/>
          <w:smallCaps w:val="0"/>
          <w:noProof/>
          <w:sz w:val="22"/>
          <w:lang w:val="en-US" w:eastAsia="en-US" w:bidi="ar-SA"/>
        </w:rPr>
      </w:pPr>
      <w:hyperlink w:anchor="_Toc464301108" w:history="1">
        <w:r w:rsidR="008626A9" w:rsidRPr="00DB136B">
          <w:rPr>
            <w:rStyle w:val="Hyperlink"/>
            <w:noProof/>
          </w:rPr>
          <w:t>Skype</w:t>
        </w:r>
        <w:r w:rsidR="008626A9" w:rsidRPr="00DB136B">
          <w:rPr>
            <w:rStyle w:val="Hyperlink"/>
            <w:noProof/>
            <w:lang w:val="ru-RU"/>
          </w:rPr>
          <w:t xml:space="preserve"> за бизнеса онлайн</w:t>
        </w:r>
        <w:r w:rsidR="008626A9">
          <w:rPr>
            <w:noProof/>
            <w:webHidden/>
          </w:rPr>
          <w:tab/>
        </w:r>
        <w:r w:rsidR="008626A9">
          <w:rPr>
            <w:noProof/>
            <w:webHidden/>
          </w:rPr>
          <w:fldChar w:fldCharType="begin"/>
        </w:r>
        <w:r w:rsidR="008626A9">
          <w:rPr>
            <w:noProof/>
            <w:webHidden/>
          </w:rPr>
          <w:instrText xml:space="preserve"> PAGEREF _Toc464301108 \h </w:instrText>
        </w:r>
        <w:r w:rsidR="008626A9">
          <w:rPr>
            <w:noProof/>
            <w:webHidden/>
          </w:rPr>
        </w:r>
        <w:r w:rsidR="008626A9">
          <w:rPr>
            <w:noProof/>
            <w:webHidden/>
          </w:rPr>
          <w:fldChar w:fldCharType="separate"/>
        </w:r>
        <w:r w:rsidR="008626A9">
          <w:rPr>
            <w:noProof/>
            <w:webHidden/>
          </w:rPr>
          <w:t>23</w:t>
        </w:r>
        <w:r w:rsidR="008626A9">
          <w:rPr>
            <w:noProof/>
            <w:webHidden/>
          </w:rPr>
          <w:fldChar w:fldCharType="end"/>
        </w:r>
      </w:hyperlink>
    </w:p>
    <w:p w14:paraId="19F8AAF6" w14:textId="50FE0004" w:rsidR="008626A9" w:rsidRDefault="00623059">
      <w:pPr>
        <w:pStyle w:val="TOC4"/>
        <w:rPr>
          <w:rFonts w:eastAsiaTheme="minorEastAsia"/>
          <w:smallCaps w:val="0"/>
          <w:noProof/>
          <w:sz w:val="22"/>
          <w:lang w:val="en-US" w:eastAsia="en-US" w:bidi="ar-SA"/>
        </w:rPr>
      </w:pPr>
      <w:hyperlink w:anchor="_Toc464301109" w:history="1">
        <w:r w:rsidR="008626A9" w:rsidRPr="00DB136B">
          <w:rPr>
            <w:rStyle w:val="Hyperlink"/>
            <w:noProof/>
            <w:lang w:val="ru-RU"/>
          </w:rPr>
          <w:t xml:space="preserve">Услуги </w:t>
        </w:r>
        <w:r w:rsidR="008626A9" w:rsidRPr="00DB136B">
          <w:rPr>
            <w:rStyle w:val="Hyperlink"/>
            <w:noProof/>
          </w:rPr>
          <w:t>PSTN</w:t>
        </w:r>
        <w:r w:rsidR="008626A9" w:rsidRPr="00DB136B">
          <w:rPr>
            <w:rStyle w:val="Hyperlink"/>
            <w:noProof/>
            <w:lang w:val="ru-RU"/>
          </w:rPr>
          <w:t xml:space="preserve"> за </w:t>
        </w:r>
        <w:r w:rsidR="008626A9" w:rsidRPr="00DB136B">
          <w:rPr>
            <w:rStyle w:val="Hyperlink"/>
            <w:noProof/>
          </w:rPr>
          <w:t>Skype</w:t>
        </w:r>
        <w:r w:rsidR="008626A9" w:rsidRPr="00DB136B">
          <w:rPr>
            <w:rStyle w:val="Hyperlink"/>
            <w:noProof/>
            <w:lang w:val="ru-RU"/>
          </w:rPr>
          <w:t xml:space="preserve"> за бизнеса онлайн</w:t>
        </w:r>
        <w:r w:rsidR="008626A9">
          <w:rPr>
            <w:noProof/>
            <w:webHidden/>
          </w:rPr>
          <w:tab/>
        </w:r>
        <w:r w:rsidR="008626A9">
          <w:rPr>
            <w:noProof/>
            <w:webHidden/>
          </w:rPr>
          <w:fldChar w:fldCharType="begin"/>
        </w:r>
        <w:r w:rsidR="008626A9">
          <w:rPr>
            <w:noProof/>
            <w:webHidden/>
          </w:rPr>
          <w:instrText xml:space="preserve"> PAGEREF _Toc464301109 \h </w:instrText>
        </w:r>
        <w:r w:rsidR="008626A9">
          <w:rPr>
            <w:noProof/>
            <w:webHidden/>
          </w:rPr>
        </w:r>
        <w:r w:rsidR="008626A9">
          <w:rPr>
            <w:noProof/>
            <w:webHidden/>
          </w:rPr>
          <w:fldChar w:fldCharType="separate"/>
        </w:r>
        <w:r w:rsidR="008626A9">
          <w:rPr>
            <w:noProof/>
            <w:webHidden/>
          </w:rPr>
          <w:t>24</w:t>
        </w:r>
        <w:r w:rsidR="008626A9">
          <w:rPr>
            <w:noProof/>
            <w:webHidden/>
          </w:rPr>
          <w:fldChar w:fldCharType="end"/>
        </w:r>
      </w:hyperlink>
    </w:p>
    <w:p w14:paraId="73C36BF1" w14:textId="2E1625DB" w:rsidR="008626A9" w:rsidRDefault="00623059">
      <w:pPr>
        <w:pStyle w:val="TOC2"/>
        <w:tabs>
          <w:tab w:val="right" w:leader="dot" w:pos="5030"/>
        </w:tabs>
        <w:rPr>
          <w:rFonts w:eastAsiaTheme="minorEastAsia"/>
          <w:b w:val="0"/>
          <w:smallCaps w:val="0"/>
          <w:noProof/>
          <w:sz w:val="22"/>
          <w:lang w:val="en-US" w:eastAsia="en-US" w:bidi="ar-SA"/>
        </w:rPr>
      </w:pPr>
      <w:hyperlink w:anchor="_Toc464301110" w:history="1">
        <w:r w:rsidR="008626A9" w:rsidRPr="00DB136B">
          <w:rPr>
            <w:rStyle w:val="Hyperlink"/>
            <w:noProof/>
            <w:lang w:val="ru-RU"/>
          </w:rPr>
          <w:t>Други Онлайн услуги</w:t>
        </w:r>
        <w:r w:rsidR="008626A9">
          <w:rPr>
            <w:noProof/>
            <w:webHidden/>
          </w:rPr>
          <w:tab/>
        </w:r>
        <w:r w:rsidR="008626A9">
          <w:rPr>
            <w:noProof/>
            <w:webHidden/>
          </w:rPr>
          <w:fldChar w:fldCharType="begin"/>
        </w:r>
        <w:r w:rsidR="008626A9">
          <w:rPr>
            <w:noProof/>
            <w:webHidden/>
          </w:rPr>
          <w:instrText xml:space="preserve"> PAGEREF _Toc464301110 \h </w:instrText>
        </w:r>
        <w:r w:rsidR="008626A9">
          <w:rPr>
            <w:noProof/>
            <w:webHidden/>
          </w:rPr>
        </w:r>
        <w:r w:rsidR="008626A9">
          <w:rPr>
            <w:noProof/>
            <w:webHidden/>
          </w:rPr>
          <w:fldChar w:fldCharType="separate"/>
        </w:r>
        <w:r w:rsidR="008626A9">
          <w:rPr>
            <w:noProof/>
            <w:webHidden/>
          </w:rPr>
          <w:t>24</w:t>
        </w:r>
        <w:r w:rsidR="008626A9">
          <w:rPr>
            <w:noProof/>
            <w:webHidden/>
          </w:rPr>
          <w:fldChar w:fldCharType="end"/>
        </w:r>
      </w:hyperlink>
    </w:p>
    <w:p w14:paraId="2B10EED1" w14:textId="095D51B9" w:rsidR="008626A9" w:rsidRDefault="00623059">
      <w:pPr>
        <w:pStyle w:val="TOC4"/>
        <w:rPr>
          <w:rFonts w:eastAsiaTheme="minorEastAsia"/>
          <w:smallCaps w:val="0"/>
          <w:noProof/>
          <w:sz w:val="22"/>
          <w:lang w:val="en-US" w:eastAsia="en-US" w:bidi="ar-SA"/>
        </w:rPr>
      </w:pPr>
      <w:hyperlink w:anchor="_Toc464301111" w:history="1">
        <w:r w:rsidR="008626A9" w:rsidRPr="00DB136B">
          <w:rPr>
            <w:rStyle w:val="Hyperlink"/>
            <w:noProof/>
            <w:lang w:val="ru-RU"/>
          </w:rPr>
          <w:t xml:space="preserve">Платформа </w:t>
        </w:r>
        <w:r w:rsidR="008626A9" w:rsidRPr="00DB136B">
          <w:rPr>
            <w:rStyle w:val="Hyperlink"/>
            <w:noProof/>
          </w:rPr>
          <w:t>Bing</w:t>
        </w:r>
        <w:r w:rsidR="008626A9" w:rsidRPr="00DB136B">
          <w:rPr>
            <w:rStyle w:val="Hyperlink"/>
            <w:noProof/>
            <w:lang w:val="ru-RU"/>
          </w:rPr>
          <w:t xml:space="preserve"> </w:t>
        </w:r>
        <w:r w:rsidR="008626A9" w:rsidRPr="00DB136B">
          <w:rPr>
            <w:rStyle w:val="Hyperlink"/>
            <w:noProof/>
          </w:rPr>
          <w:t>Maps</w:t>
        </w:r>
        <w:r w:rsidR="008626A9" w:rsidRPr="00DB136B">
          <w:rPr>
            <w:rStyle w:val="Hyperlink"/>
            <w:noProof/>
            <w:lang w:val="ru-RU"/>
          </w:rPr>
          <w:t xml:space="preserve"> </w:t>
        </w:r>
        <w:r w:rsidR="008626A9" w:rsidRPr="00DB136B">
          <w:rPr>
            <w:rStyle w:val="Hyperlink"/>
            <w:noProof/>
          </w:rPr>
          <w:t>Enterprise</w:t>
        </w:r>
        <w:r w:rsidR="008626A9" w:rsidRPr="00DB136B">
          <w:rPr>
            <w:rStyle w:val="Hyperlink"/>
            <w:noProof/>
            <w:lang w:val="ru-RU"/>
          </w:rPr>
          <w:t xml:space="preserve"> и Платформа за управление на движими активи на </w:t>
        </w:r>
        <w:r w:rsidR="008626A9" w:rsidRPr="00DB136B">
          <w:rPr>
            <w:rStyle w:val="Hyperlink"/>
            <w:noProof/>
          </w:rPr>
          <w:t>Bing</w:t>
        </w:r>
        <w:r w:rsidR="008626A9" w:rsidRPr="00DB136B">
          <w:rPr>
            <w:rStyle w:val="Hyperlink"/>
            <w:noProof/>
            <w:lang w:val="ru-RU"/>
          </w:rPr>
          <w:t xml:space="preserve"> </w:t>
        </w:r>
        <w:r w:rsidR="008626A9" w:rsidRPr="00DB136B">
          <w:rPr>
            <w:rStyle w:val="Hyperlink"/>
            <w:noProof/>
          </w:rPr>
          <w:t>Maps</w:t>
        </w:r>
        <w:r w:rsidR="008626A9">
          <w:rPr>
            <w:noProof/>
            <w:webHidden/>
          </w:rPr>
          <w:tab/>
        </w:r>
        <w:r w:rsidR="008626A9">
          <w:rPr>
            <w:noProof/>
            <w:webHidden/>
          </w:rPr>
          <w:fldChar w:fldCharType="begin"/>
        </w:r>
        <w:r w:rsidR="008626A9">
          <w:rPr>
            <w:noProof/>
            <w:webHidden/>
          </w:rPr>
          <w:instrText xml:space="preserve"> PAGEREF _Toc464301111 \h </w:instrText>
        </w:r>
        <w:r w:rsidR="008626A9">
          <w:rPr>
            <w:noProof/>
            <w:webHidden/>
          </w:rPr>
        </w:r>
        <w:r w:rsidR="008626A9">
          <w:rPr>
            <w:noProof/>
            <w:webHidden/>
          </w:rPr>
          <w:fldChar w:fldCharType="separate"/>
        </w:r>
        <w:r w:rsidR="008626A9">
          <w:rPr>
            <w:noProof/>
            <w:webHidden/>
          </w:rPr>
          <w:t>24</w:t>
        </w:r>
        <w:r w:rsidR="008626A9">
          <w:rPr>
            <w:noProof/>
            <w:webHidden/>
          </w:rPr>
          <w:fldChar w:fldCharType="end"/>
        </w:r>
      </w:hyperlink>
    </w:p>
    <w:p w14:paraId="43A6A1EA" w14:textId="37D51B61" w:rsidR="008626A9" w:rsidRDefault="00623059">
      <w:pPr>
        <w:pStyle w:val="TOC4"/>
        <w:rPr>
          <w:rFonts w:eastAsiaTheme="minorEastAsia"/>
          <w:smallCaps w:val="0"/>
          <w:noProof/>
          <w:sz w:val="22"/>
          <w:lang w:val="en-US" w:eastAsia="en-US" w:bidi="ar-SA"/>
        </w:rPr>
      </w:pPr>
      <w:hyperlink w:anchor="_Toc464301112" w:history="1">
        <w:r w:rsidR="008626A9" w:rsidRPr="00DB136B">
          <w:rPr>
            <w:rStyle w:val="Hyperlink"/>
            <w:noProof/>
          </w:rPr>
          <w:t>Платформа на бизнес приложение</w:t>
        </w:r>
        <w:r w:rsidR="008626A9">
          <w:rPr>
            <w:noProof/>
            <w:webHidden/>
          </w:rPr>
          <w:tab/>
        </w:r>
        <w:r w:rsidR="008626A9">
          <w:rPr>
            <w:noProof/>
            <w:webHidden/>
          </w:rPr>
          <w:fldChar w:fldCharType="begin"/>
        </w:r>
        <w:r w:rsidR="008626A9">
          <w:rPr>
            <w:noProof/>
            <w:webHidden/>
          </w:rPr>
          <w:instrText xml:space="preserve"> PAGEREF _Toc464301112 \h </w:instrText>
        </w:r>
        <w:r w:rsidR="008626A9">
          <w:rPr>
            <w:noProof/>
            <w:webHidden/>
          </w:rPr>
        </w:r>
        <w:r w:rsidR="008626A9">
          <w:rPr>
            <w:noProof/>
            <w:webHidden/>
          </w:rPr>
          <w:fldChar w:fldCharType="separate"/>
        </w:r>
        <w:r w:rsidR="008626A9">
          <w:rPr>
            <w:noProof/>
            <w:webHidden/>
          </w:rPr>
          <w:t>25</w:t>
        </w:r>
        <w:r w:rsidR="008626A9">
          <w:rPr>
            <w:noProof/>
            <w:webHidden/>
          </w:rPr>
          <w:fldChar w:fldCharType="end"/>
        </w:r>
      </w:hyperlink>
    </w:p>
    <w:p w14:paraId="6A9E6D9D" w14:textId="201CD7D2" w:rsidR="008626A9" w:rsidRDefault="00623059">
      <w:pPr>
        <w:pStyle w:val="TOC4"/>
        <w:rPr>
          <w:rFonts w:eastAsiaTheme="minorEastAsia"/>
          <w:smallCaps w:val="0"/>
          <w:noProof/>
          <w:sz w:val="22"/>
          <w:lang w:val="en-US" w:eastAsia="en-US" w:bidi="ar-SA"/>
        </w:rPr>
      </w:pPr>
      <w:hyperlink w:anchor="_Toc464301113" w:history="1">
        <w:r w:rsidR="008626A9" w:rsidRPr="00DB136B">
          <w:rPr>
            <w:rStyle w:val="Hyperlink"/>
            <w:noProof/>
          </w:rPr>
          <w:t>Microsoft Intune</w:t>
        </w:r>
        <w:r w:rsidR="008626A9">
          <w:rPr>
            <w:noProof/>
            <w:webHidden/>
          </w:rPr>
          <w:tab/>
        </w:r>
        <w:r w:rsidR="008626A9">
          <w:rPr>
            <w:noProof/>
            <w:webHidden/>
          </w:rPr>
          <w:fldChar w:fldCharType="begin"/>
        </w:r>
        <w:r w:rsidR="008626A9">
          <w:rPr>
            <w:noProof/>
            <w:webHidden/>
          </w:rPr>
          <w:instrText xml:space="preserve"> PAGEREF _Toc464301113 \h </w:instrText>
        </w:r>
        <w:r w:rsidR="008626A9">
          <w:rPr>
            <w:noProof/>
            <w:webHidden/>
          </w:rPr>
        </w:r>
        <w:r w:rsidR="008626A9">
          <w:rPr>
            <w:noProof/>
            <w:webHidden/>
          </w:rPr>
          <w:fldChar w:fldCharType="separate"/>
        </w:r>
        <w:r w:rsidR="008626A9">
          <w:rPr>
            <w:noProof/>
            <w:webHidden/>
          </w:rPr>
          <w:t>25</w:t>
        </w:r>
        <w:r w:rsidR="008626A9">
          <w:rPr>
            <w:noProof/>
            <w:webHidden/>
          </w:rPr>
          <w:fldChar w:fldCharType="end"/>
        </w:r>
      </w:hyperlink>
    </w:p>
    <w:p w14:paraId="5AE0178B" w14:textId="7F82026C" w:rsidR="008626A9" w:rsidRDefault="00623059">
      <w:pPr>
        <w:pStyle w:val="TOC4"/>
        <w:rPr>
          <w:rFonts w:eastAsiaTheme="minorEastAsia"/>
          <w:smallCaps w:val="0"/>
          <w:noProof/>
          <w:sz w:val="22"/>
          <w:lang w:val="en-US" w:eastAsia="en-US" w:bidi="ar-SA"/>
        </w:rPr>
      </w:pPr>
      <w:hyperlink w:anchor="_Toc464301114" w:history="1">
        <w:r w:rsidR="008626A9" w:rsidRPr="00DB136B">
          <w:rPr>
            <w:rStyle w:val="Hyperlink"/>
            <w:noProof/>
          </w:rPr>
          <w:t>Microsoft Learning</w:t>
        </w:r>
        <w:r w:rsidR="008626A9">
          <w:rPr>
            <w:noProof/>
            <w:webHidden/>
          </w:rPr>
          <w:tab/>
        </w:r>
        <w:r w:rsidR="008626A9">
          <w:rPr>
            <w:noProof/>
            <w:webHidden/>
          </w:rPr>
          <w:fldChar w:fldCharType="begin"/>
        </w:r>
        <w:r w:rsidR="008626A9">
          <w:rPr>
            <w:noProof/>
            <w:webHidden/>
          </w:rPr>
          <w:instrText xml:space="preserve"> PAGEREF _Toc464301114 \h </w:instrText>
        </w:r>
        <w:r w:rsidR="008626A9">
          <w:rPr>
            <w:noProof/>
            <w:webHidden/>
          </w:rPr>
        </w:r>
        <w:r w:rsidR="008626A9">
          <w:rPr>
            <w:noProof/>
            <w:webHidden/>
          </w:rPr>
          <w:fldChar w:fldCharType="separate"/>
        </w:r>
        <w:r w:rsidR="008626A9">
          <w:rPr>
            <w:noProof/>
            <w:webHidden/>
          </w:rPr>
          <w:t>25</w:t>
        </w:r>
        <w:r w:rsidR="008626A9">
          <w:rPr>
            <w:noProof/>
            <w:webHidden/>
          </w:rPr>
          <w:fldChar w:fldCharType="end"/>
        </w:r>
      </w:hyperlink>
    </w:p>
    <w:p w14:paraId="61F424D5" w14:textId="605AC5F3" w:rsidR="008626A9" w:rsidRDefault="00623059">
      <w:pPr>
        <w:pStyle w:val="TOC4"/>
        <w:rPr>
          <w:rFonts w:eastAsiaTheme="minorEastAsia"/>
          <w:smallCaps w:val="0"/>
          <w:noProof/>
          <w:sz w:val="22"/>
          <w:lang w:val="en-US" w:eastAsia="en-US" w:bidi="ar-SA"/>
        </w:rPr>
      </w:pPr>
      <w:hyperlink w:anchor="_Toc464301115" w:history="1">
        <w:r w:rsidR="008626A9" w:rsidRPr="00DB136B">
          <w:rPr>
            <w:rStyle w:val="Hyperlink"/>
            <w:noProof/>
          </w:rPr>
          <w:t>Minecraft</w:t>
        </w:r>
        <w:r w:rsidR="008626A9" w:rsidRPr="00DB136B">
          <w:rPr>
            <w:rStyle w:val="Hyperlink"/>
            <w:noProof/>
            <w:lang w:val="ru-RU"/>
          </w:rPr>
          <w:t>: Образователно издание</w:t>
        </w:r>
        <w:r w:rsidR="008626A9">
          <w:rPr>
            <w:noProof/>
            <w:webHidden/>
          </w:rPr>
          <w:tab/>
        </w:r>
        <w:r w:rsidR="008626A9">
          <w:rPr>
            <w:noProof/>
            <w:webHidden/>
          </w:rPr>
          <w:fldChar w:fldCharType="begin"/>
        </w:r>
        <w:r w:rsidR="008626A9">
          <w:rPr>
            <w:noProof/>
            <w:webHidden/>
          </w:rPr>
          <w:instrText xml:space="preserve"> PAGEREF _Toc464301115 \h </w:instrText>
        </w:r>
        <w:r w:rsidR="008626A9">
          <w:rPr>
            <w:noProof/>
            <w:webHidden/>
          </w:rPr>
        </w:r>
        <w:r w:rsidR="008626A9">
          <w:rPr>
            <w:noProof/>
            <w:webHidden/>
          </w:rPr>
          <w:fldChar w:fldCharType="separate"/>
        </w:r>
        <w:r w:rsidR="008626A9">
          <w:rPr>
            <w:noProof/>
            <w:webHidden/>
          </w:rPr>
          <w:t>26</w:t>
        </w:r>
        <w:r w:rsidR="008626A9">
          <w:rPr>
            <w:noProof/>
            <w:webHidden/>
          </w:rPr>
          <w:fldChar w:fldCharType="end"/>
        </w:r>
      </w:hyperlink>
    </w:p>
    <w:p w14:paraId="6E35EA73" w14:textId="79851AC5" w:rsidR="008626A9" w:rsidRDefault="00623059">
      <w:pPr>
        <w:pStyle w:val="TOC4"/>
        <w:rPr>
          <w:rFonts w:eastAsiaTheme="minorEastAsia"/>
          <w:smallCaps w:val="0"/>
          <w:noProof/>
          <w:sz w:val="22"/>
          <w:lang w:val="en-US" w:eastAsia="en-US" w:bidi="ar-SA"/>
        </w:rPr>
      </w:pPr>
      <w:hyperlink w:anchor="_Toc464301116" w:history="1">
        <w:r w:rsidR="008626A9" w:rsidRPr="00DB136B">
          <w:rPr>
            <w:rStyle w:val="Hyperlink"/>
            <w:noProof/>
          </w:rPr>
          <w:t>Office</w:t>
        </w:r>
        <w:r w:rsidR="008626A9" w:rsidRPr="00DB136B">
          <w:rPr>
            <w:rStyle w:val="Hyperlink"/>
            <w:noProof/>
            <w:lang w:val="ru-RU"/>
          </w:rPr>
          <w:t xml:space="preserve"> 365 </w:t>
        </w:r>
        <w:r w:rsidR="008626A9" w:rsidRPr="00DB136B">
          <w:rPr>
            <w:rStyle w:val="Hyperlink"/>
            <w:noProof/>
          </w:rPr>
          <w:t>Developer</w:t>
        </w:r>
        <w:r w:rsidR="008626A9">
          <w:rPr>
            <w:noProof/>
            <w:webHidden/>
          </w:rPr>
          <w:tab/>
        </w:r>
        <w:r w:rsidR="008626A9">
          <w:rPr>
            <w:noProof/>
            <w:webHidden/>
          </w:rPr>
          <w:fldChar w:fldCharType="begin"/>
        </w:r>
        <w:r w:rsidR="008626A9">
          <w:rPr>
            <w:noProof/>
            <w:webHidden/>
          </w:rPr>
          <w:instrText xml:space="preserve"> PAGEREF _Toc464301116 \h </w:instrText>
        </w:r>
        <w:r w:rsidR="008626A9">
          <w:rPr>
            <w:noProof/>
            <w:webHidden/>
          </w:rPr>
        </w:r>
        <w:r w:rsidR="008626A9">
          <w:rPr>
            <w:noProof/>
            <w:webHidden/>
          </w:rPr>
          <w:fldChar w:fldCharType="separate"/>
        </w:r>
        <w:r w:rsidR="008626A9">
          <w:rPr>
            <w:noProof/>
            <w:webHidden/>
          </w:rPr>
          <w:t>26</w:t>
        </w:r>
        <w:r w:rsidR="008626A9">
          <w:rPr>
            <w:noProof/>
            <w:webHidden/>
          </w:rPr>
          <w:fldChar w:fldCharType="end"/>
        </w:r>
      </w:hyperlink>
    </w:p>
    <w:p w14:paraId="25702D46" w14:textId="37D2EE12" w:rsidR="008626A9" w:rsidRDefault="00623059">
      <w:pPr>
        <w:pStyle w:val="TOC4"/>
        <w:rPr>
          <w:rFonts w:eastAsiaTheme="minorEastAsia"/>
          <w:smallCaps w:val="0"/>
          <w:noProof/>
          <w:sz w:val="22"/>
          <w:lang w:val="en-US" w:eastAsia="en-US" w:bidi="ar-SA"/>
        </w:rPr>
      </w:pPr>
      <w:hyperlink w:anchor="_Toc464301117" w:history="1">
        <w:r w:rsidR="008626A9" w:rsidRPr="00DB136B">
          <w:rPr>
            <w:rStyle w:val="Hyperlink"/>
            <w:noProof/>
            <w:lang w:val="ru-RU"/>
          </w:rPr>
          <w:t xml:space="preserve">Настолна операционна система </w:t>
        </w:r>
        <w:r w:rsidR="008626A9" w:rsidRPr="00DB136B">
          <w:rPr>
            <w:rStyle w:val="Hyperlink"/>
            <w:noProof/>
          </w:rPr>
          <w:t>Windows</w:t>
        </w:r>
        <w:r w:rsidR="008626A9">
          <w:rPr>
            <w:noProof/>
            <w:webHidden/>
          </w:rPr>
          <w:tab/>
        </w:r>
        <w:r w:rsidR="008626A9">
          <w:rPr>
            <w:noProof/>
            <w:webHidden/>
          </w:rPr>
          <w:fldChar w:fldCharType="begin"/>
        </w:r>
        <w:r w:rsidR="008626A9">
          <w:rPr>
            <w:noProof/>
            <w:webHidden/>
          </w:rPr>
          <w:instrText xml:space="preserve"> PAGEREF _Toc464301117 \h </w:instrText>
        </w:r>
        <w:r w:rsidR="008626A9">
          <w:rPr>
            <w:noProof/>
            <w:webHidden/>
          </w:rPr>
        </w:r>
        <w:r w:rsidR="008626A9">
          <w:rPr>
            <w:noProof/>
            <w:webHidden/>
          </w:rPr>
          <w:fldChar w:fldCharType="separate"/>
        </w:r>
        <w:r w:rsidR="008626A9">
          <w:rPr>
            <w:noProof/>
            <w:webHidden/>
          </w:rPr>
          <w:t>26</w:t>
        </w:r>
        <w:r w:rsidR="008626A9">
          <w:rPr>
            <w:noProof/>
            <w:webHidden/>
          </w:rPr>
          <w:fldChar w:fldCharType="end"/>
        </w:r>
      </w:hyperlink>
    </w:p>
    <w:p w14:paraId="5B8594B2" w14:textId="352E977D" w:rsidR="008626A9" w:rsidRDefault="00623059">
      <w:pPr>
        <w:pStyle w:val="TOC4"/>
        <w:rPr>
          <w:rFonts w:eastAsiaTheme="minorEastAsia"/>
          <w:smallCaps w:val="0"/>
          <w:noProof/>
          <w:sz w:val="22"/>
          <w:lang w:val="en-US" w:eastAsia="en-US" w:bidi="ar-SA"/>
        </w:rPr>
      </w:pPr>
      <w:hyperlink w:anchor="_Toc464301118" w:history="1">
        <w:r w:rsidR="008626A9" w:rsidRPr="00DB136B">
          <w:rPr>
            <w:rStyle w:val="Hyperlink"/>
            <w:noProof/>
          </w:rPr>
          <w:t>Yammer</w:t>
        </w:r>
        <w:r w:rsidR="008626A9" w:rsidRPr="00DB136B">
          <w:rPr>
            <w:rStyle w:val="Hyperlink"/>
            <w:noProof/>
            <w:lang w:val="ru-RU"/>
          </w:rPr>
          <w:t xml:space="preserve"> </w:t>
        </w:r>
        <w:r w:rsidR="008626A9" w:rsidRPr="00DB136B">
          <w:rPr>
            <w:rStyle w:val="Hyperlink"/>
            <w:noProof/>
          </w:rPr>
          <w:t>Enterprise</w:t>
        </w:r>
        <w:r w:rsidR="008626A9">
          <w:rPr>
            <w:noProof/>
            <w:webHidden/>
          </w:rPr>
          <w:tab/>
        </w:r>
        <w:r w:rsidR="008626A9">
          <w:rPr>
            <w:noProof/>
            <w:webHidden/>
          </w:rPr>
          <w:fldChar w:fldCharType="begin"/>
        </w:r>
        <w:r w:rsidR="008626A9">
          <w:rPr>
            <w:noProof/>
            <w:webHidden/>
          </w:rPr>
          <w:instrText xml:space="preserve"> PAGEREF _Toc464301118 \h </w:instrText>
        </w:r>
        <w:r w:rsidR="008626A9">
          <w:rPr>
            <w:noProof/>
            <w:webHidden/>
          </w:rPr>
        </w:r>
        <w:r w:rsidR="008626A9">
          <w:rPr>
            <w:noProof/>
            <w:webHidden/>
          </w:rPr>
          <w:fldChar w:fldCharType="separate"/>
        </w:r>
        <w:r w:rsidR="008626A9">
          <w:rPr>
            <w:noProof/>
            <w:webHidden/>
          </w:rPr>
          <w:t>26</w:t>
        </w:r>
        <w:r w:rsidR="008626A9">
          <w:rPr>
            <w:noProof/>
            <w:webHidden/>
          </w:rPr>
          <w:fldChar w:fldCharType="end"/>
        </w:r>
      </w:hyperlink>
    </w:p>
    <w:p w14:paraId="2EA64855" w14:textId="05748163" w:rsidR="008626A9" w:rsidRDefault="00623059">
      <w:pPr>
        <w:pStyle w:val="TOC1"/>
        <w:tabs>
          <w:tab w:val="right" w:leader="dot" w:pos="5030"/>
        </w:tabs>
        <w:rPr>
          <w:rFonts w:eastAsiaTheme="minorEastAsia"/>
          <w:b w:val="0"/>
          <w:caps w:val="0"/>
          <w:noProof/>
          <w:sz w:val="22"/>
          <w:lang w:val="en-US" w:eastAsia="en-US" w:bidi="ar-SA"/>
        </w:rPr>
      </w:pPr>
      <w:hyperlink w:anchor="_Toc464301119" w:history="1">
        <w:r w:rsidR="008626A9" w:rsidRPr="00DB136B">
          <w:rPr>
            <w:rStyle w:val="Hyperlink"/>
            <w:noProof/>
          </w:rPr>
          <w:t>Приложение 1 – Бележки</w:t>
        </w:r>
        <w:r w:rsidR="008626A9">
          <w:rPr>
            <w:noProof/>
            <w:webHidden/>
          </w:rPr>
          <w:tab/>
        </w:r>
        <w:r w:rsidR="008626A9">
          <w:rPr>
            <w:noProof/>
            <w:webHidden/>
          </w:rPr>
          <w:fldChar w:fldCharType="begin"/>
        </w:r>
        <w:r w:rsidR="008626A9">
          <w:rPr>
            <w:noProof/>
            <w:webHidden/>
          </w:rPr>
          <w:instrText xml:space="preserve"> PAGEREF _Toc464301119 \h </w:instrText>
        </w:r>
        <w:r w:rsidR="008626A9">
          <w:rPr>
            <w:noProof/>
            <w:webHidden/>
          </w:rPr>
        </w:r>
        <w:r w:rsidR="008626A9">
          <w:rPr>
            <w:noProof/>
            <w:webHidden/>
          </w:rPr>
          <w:fldChar w:fldCharType="separate"/>
        </w:r>
        <w:r w:rsidR="008626A9">
          <w:rPr>
            <w:noProof/>
            <w:webHidden/>
          </w:rPr>
          <w:t>27</w:t>
        </w:r>
        <w:r w:rsidR="008626A9">
          <w:rPr>
            <w:noProof/>
            <w:webHidden/>
          </w:rPr>
          <w:fldChar w:fldCharType="end"/>
        </w:r>
      </w:hyperlink>
    </w:p>
    <w:p w14:paraId="3C31AC49" w14:textId="2622ACA8" w:rsidR="008626A9" w:rsidRDefault="00623059" w:rsidP="008626A9">
      <w:pPr>
        <w:pStyle w:val="TOC3"/>
        <w:rPr>
          <w:rFonts w:eastAsiaTheme="minorEastAsia"/>
          <w:sz w:val="22"/>
          <w:lang w:val="en-US" w:eastAsia="en-US" w:bidi="ar-SA"/>
        </w:rPr>
      </w:pPr>
      <w:hyperlink w:anchor="_Toc464301120" w:history="1">
        <w:r w:rsidR="008626A9" w:rsidRPr="00DB136B">
          <w:rPr>
            <w:rStyle w:val="Hyperlink"/>
          </w:rPr>
          <w:t>Bing Maps</w:t>
        </w:r>
        <w:r w:rsidR="008626A9">
          <w:rPr>
            <w:webHidden/>
          </w:rPr>
          <w:tab/>
        </w:r>
        <w:r w:rsidR="008626A9">
          <w:rPr>
            <w:webHidden/>
          </w:rPr>
          <w:fldChar w:fldCharType="begin"/>
        </w:r>
        <w:r w:rsidR="008626A9">
          <w:rPr>
            <w:webHidden/>
          </w:rPr>
          <w:instrText xml:space="preserve"> PAGEREF _Toc464301120 \h </w:instrText>
        </w:r>
        <w:r w:rsidR="008626A9">
          <w:rPr>
            <w:webHidden/>
          </w:rPr>
        </w:r>
        <w:r w:rsidR="008626A9">
          <w:rPr>
            <w:webHidden/>
          </w:rPr>
          <w:fldChar w:fldCharType="separate"/>
        </w:r>
        <w:r w:rsidR="008626A9">
          <w:rPr>
            <w:webHidden/>
          </w:rPr>
          <w:t>27</w:t>
        </w:r>
        <w:r w:rsidR="008626A9">
          <w:rPr>
            <w:webHidden/>
          </w:rPr>
          <w:fldChar w:fldCharType="end"/>
        </w:r>
      </w:hyperlink>
    </w:p>
    <w:p w14:paraId="58AB4A54" w14:textId="20C1EFF6" w:rsidR="008626A9" w:rsidRDefault="00623059" w:rsidP="008626A9">
      <w:pPr>
        <w:pStyle w:val="TOC3"/>
        <w:rPr>
          <w:rFonts w:eastAsiaTheme="minorEastAsia"/>
          <w:sz w:val="22"/>
          <w:lang w:val="en-US" w:eastAsia="en-US" w:bidi="ar-SA"/>
        </w:rPr>
      </w:pPr>
      <w:hyperlink w:anchor="_Toc464301121" w:history="1">
        <w:r w:rsidR="008626A9" w:rsidRPr="00DB136B">
          <w:rPr>
            <w:rStyle w:val="Hyperlink"/>
          </w:rPr>
          <w:t>Професионални услуги</w:t>
        </w:r>
        <w:r w:rsidR="008626A9">
          <w:rPr>
            <w:webHidden/>
          </w:rPr>
          <w:tab/>
        </w:r>
        <w:r w:rsidR="008626A9">
          <w:rPr>
            <w:webHidden/>
          </w:rPr>
          <w:fldChar w:fldCharType="begin"/>
        </w:r>
        <w:r w:rsidR="008626A9">
          <w:rPr>
            <w:webHidden/>
          </w:rPr>
          <w:instrText xml:space="preserve"> PAGEREF _Toc464301121 \h </w:instrText>
        </w:r>
        <w:r w:rsidR="008626A9">
          <w:rPr>
            <w:webHidden/>
          </w:rPr>
        </w:r>
        <w:r w:rsidR="008626A9">
          <w:rPr>
            <w:webHidden/>
          </w:rPr>
          <w:fldChar w:fldCharType="separate"/>
        </w:r>
        <w:r w:rsidR="008626A9">
          <w:rPr>
            <w:webHidden/>
          </w:rPr>
          <w:t>27</w:t>
        </w:r>
        <w:r w:rsidR="008626A9">
          <w:rPr>
            <w:webHidden/>
          </w:rPr>
          <w:fldChar w:fldCharType="end"/>
        </w:r>
      </w:hyperlink>
    </w:p>
    <w:p w14:paraId="3E4F623D" w14:textId="78EC4161" w:rsidR="008626A9" w:rsidRDefault="00623059" w:rsidP="008626A9">
      <w:pPr>
        <w:pStyle w:val="TOC3"/>
        <w:rPr>
          <w:rFonts w:eastAsiaTheme="minorEastAsia"/>
          <w:sz w:val="22"/>
          <w:lang w:val="en-US" w:eastAsia="en-US" w:bidi="ar-SA"/>
        </w:rPr>
      </w:pPr>
      <w:hyperlink w:anchor="_Toc464301122" w:history="1">
        <w:r w:rsidR="008626A9" w:rsidRPr="00DB136B">
          <w:rPr>
            <w:rStyle w:val="Hyperlink"/>
          </w:rPr>
          <w:t>Предупреждение за H.265/HEVC кодирането за Azure Media Services</w:t>
        </w:r>
        <w:r w:rsidR="008626A9">
          <w:rPr>
            <w:webHidden/>
          </w:rPr>
          <w:tab/>
        </w:r>
        <w:r w:rsidR="008626A9">
          <w:rPr>
            <w:webHidden/>
          </w:rPr>
          <w:fldChar w:fldCharType="begin"/>
        </w:r>
        <w:r w:rsidR="008626A9">
          <w:rPr>
            <w:webHidden/>
          </w:rPr>
          <w:instrText xml:space="preserve"> PAGEREF _Toc464301122 \h </w:instrText>
        </w:r>
        <w:r w:rsidR="008626A9">
          <w:rPr>
            <w:webHidden/>
          </w:rPr>
        </w:r>
        <w:r w:rsidR="008626A9">
          <w:rPr>
            <w:webHidden/>
          </w:rPr>
          <w:fldChar w:fldCharType="separate"/>
        </w:r>
        <w:r w:rsidR="008626A9">
          <w:rPr>
            <w:webHidden/>
          </w:rPr>
          <w:t>28</w:t>
        </w:r>
        <w:r w:rsidR="008626A9">
          <w:rPr>
            <w:webHidden/>
          </w:rPr>
          <w:fldChar w:fldCharType="end"/>
        </w:r>
      </w:hyperlink>
    </w:p>
    <w:p w14:paraId="0678A351" w14:textId="4F0A5466" w:rsidR="008626A9" w:rsidRDefault="00623059" w:rsidP="008626A9">
      <w:pPr>
        <w:pStyle w:val="TOC3"/>
        <w:rPr>
          <w:rFonts w:eastAsiaTheme="minorEastAsia"/>
          <w:sz w:val="22"/>
          <w:lang w:val="en-US" w:eastAsia="en-US" w:bidi="ar-SA"/>
        </w:rPr>
      </w:pPr>
      <w:hyperlink w:anchor="_Toc464301123" w:history="1">
        <w:r w:rsidR="008626A9" w:rsidRPr="00DB136B">
          <w:rPr>
            <w:rStyle w:val="Hyperlink"/>
          </w:rPr>
          <w:t>Бележка за Визуалния стандарт H.264/AVC, Видеостандарта VC-1, Визуалния стандарт MPEG-4 Част 2 и Видеостандарта MPEG-2</w:t>
        </w:r>
        <w:r w:rsidR="008626A9">
          <w:rPr>
            <w:webHidden/>
          </w:rPr>
          <w:tab/>
        </w:r>
        <w:r w:rsidR="008626A9">
          <w:rPr>
            <w:webHidden/>
          </w:rPr>
          <w:fldChar w:fldCharType="begin"/>
        </w:r>
        <w:r w:rsidR="008626A9">
          <w:rPr>
            <w:webHidden/>
          </w:rPr>
          <w:instrText xml:space="preserve"> PAGEREF _Toc464301123 \h </w:instrText>
        </w:r>
        <w:r w:rsidR="008626A9">
          <w:rPr>
            <w:webHidden/>
          </w:rPr>
        </w:r>
        <w:r w:rsidR="008626A9">
          <w:rPr>
            <w:webHidden/>
          </w:rPr>
          <w:fldChar w:fldCharType="separate"/>
        </w:r>
        <w:r w:rsidR="008626A9">
          <w:rPr>
            <w:webHidden/>
          </w:rPr>
          <w:t>28</w:t>
        </w:r>
        <w:r w:rsidR="008626A9">
          <w:rPr>
            <w:webHidden/>
          </w:rPr>
          <w:fldChar w:fldCharType="end"/>
        </w:r>
      </w:hyperlink>
    </w:p>
    <w:p w14:paraId="5D1E1624" w14:textId="0488E90B" w:rsidR="008626A9" w:rsidRDefault="00623059">
      <w:pPr>
        <w:pStyle w:val="TOC1"/>
        <w:tabs>
          <w:tab w:val="right" w:leader="dot" w:pos="5030"/>
        </w:tabs>
        <w:rPr>
          <w:rFonts w:eastAsiaTheme="minorEastAsia"/>
          <w:b w:val="0"/>
          <w:caps w:val="0"/>
          <w:noProof/>
          <w:sz w:val="22"/>
          <w:lang w:val="en-US" w:eastAsia="en-US" w:bidi="ar-SA"/>
        </w:rPr>
      </w:pPr>
      <w:hyperlink w:anchor="_Toc464301124" w:history="1">
        <w:r w:rsidR="008626A9" w:rsidRPr="00DB136B">
          <w:rPr>
            <w:rStyle w:val="Hyperlink"/>
            <w:noProof/>
          </w:rPr>
          <w:t>Приложение 2 – Пакети с лицензи за абонамент</w:t>
        </w:r>
        <w:r w:rsidR="008626A9">
          <w:rPr>
            <w:noProof/>
            <w:webHidden/>
          </w:rPr>
          <w:tab/>
        </w:r>
        <w:r w:rsidR="008626A9">
          <w:rPr>
            <w:noProof/>
            <w:webHidden/>
          </w:rPr>
          <w:fldChar w:fldCharType="begin"/>
        </w:r>
        <w:r w:rsidR="008626A9">
          <w:rPr>
            <w:noProof/>
            <w:webHidden/>
          </w:rPr>
          <w:instrText xml:space="preserve"> PAGEREF _Toc464301124 \h </w:instrText>
        </w:r>
        <w:r w:rsidR="008626A9">
          <w:rPr>
            <w:noProof/>
            <w:webHidden/>
          </w:rPr>
        </w:r>
        <w:r w:rsidR="008626A9">
          <w:rPr>
            <w:noProof/>
            <w:webHidden/>
          </w:rPr>
          <w:fldChar w:fldCharType="separate"/>
        </w:r>
        <w:r w:rsidR="008626A9">
          <w:rPr>
            <w:noProof/>
            <w:webHidden/>
          </w:rPr>
          <w:t>29</w:t>
        </w:r>
        <w:r w:rsidR="008626A9">
          <w:rPr>
            <w:noProof/>
            <w:webHidden/>
          </w:rPr>
          <w:fldChar w:fldCharType="end"/>
        </w:r>
      </w:hyperlink>
    </w:p>
    <w:p w14:paraId="66445A5D" w14:textId="0E4F0843" w:rsidR="008626A9" w:rsidRDefault="00623059">
      <w:pPr>
        <w:pStyle w:val="TOC1"/>
        <w:tabs>
          <w:tab w:val="right" w:leader="dot" w:pos="5030"/>
        </w:tabs>
        <w:rPr>
          <w:rFonts w:eastAsiaTheme="minorEastAsia"/>
          <w:b w:val="0"/>
          <w:caps w:val="0"/>
          <w:noProof/>
          <w:sz w:val="22"/>
          <w:lang w:val="en-US" w:eastAsia="en-US" w:bidi="ar-SA"/>
        </w:rPr>
      </w:pPr>
      <w:hyperlink w:anchor="_Toc464301125" w:history="1">
        <w:r w:rsidR="008626A9" w:rsidRPr="00DB136B">
          <w:rPr>
            <w:rStyle w:val="Hyperlink"/>
            <w:noProof/>
          </w:rPr>
          <w:t>Приложение 3 – Стандартните договорни клаузи (Изпълнители за обработване на данни)</w:t>
        </w:r>
        <w:r w:rsidR="008626A9">
          <w:rPr>
            <w:noProof/>
            <w:webHidden/>
          </w:rPr>
          <w:tab/>
        </w:r>
        <w:r w:rsidR="008626A9">
          <w:rPr>
            <w:noProof/>
            <w:webHidden/>
          </w:rPr>
          <w:fldChar w:fldCharType="begin"/>
        </w:r>
        <w:r w:rsidR="008626A9">
          <w:rPr>
            <w:noProof/>
            <w:webHidden/>
          </w:rPr>
          <w:instrText xml:space="preserve"> PAGEREF _Toc464301125 \h </w:instrText>
        </w:r>
        <w:r w:rsidR="008626A9">
          <w:rPr>
            <w:noProof/>
            <w:webHidden/>
          </w:rPr>
        </w:r>
        <w:r w:rsidR="008626A9">
          <w:rPr>
            <w:noProof/>
            <w:webHidden/>
          </w:rPr>
          <w:fldChar w:fldCharType="separate"/>
        </w:r>
        <w:r w:rsidR="008626A9">
          <w:rPr>
            <w:noProof/>
            <w:webHidden/>
          </w:rPr>
          <w:t>31</w:t>
        </w:r>
        <w:r w:rsidR="008626A9">
          <w:rPr>
            <w:noProof/>
            <w:webHidden/>
          </w:rPr>
          <w:fldChar w:fldCharType="end"/>
        </w:r>
      </w:hyperlink>
    </w:p>
    <w:p w14:paraId="092C9288" w14:textId="218A559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301051"/>
      <w:r>
        <w:lastRenderedPageBreak/>
        <w:t>Въведение</w:t>
      </w:r>
      <w:bookmarkEnd w:id="2"/>
      <w:bookmarkEnd w:id="3"/>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4" w:name="_Toc464301052"/>
      <w:r w:rsidRPr="00B95770">
        <w:rPr>
          <w:lang w:val="ru-RU"/>
        </w:rPr>
        <w:t>Предишни версии</w:t>
      </w:r>
      <w:bookmarkEnd w:id="4"/>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435AE6D1" w14:textId="77777777" w:rsidR="00821ADE" w:rsidRDefault="00821ADE" w:rsidP="00821ADE">
      <w:pPr>
        <w:pStyle w:val="ProductList-Offering1Heading"/>
      </w:pPr>
      <w:bookmarkStart w:id="5" w:name="_Toc445967433"/>
      <w:bookmarkStart w:id="6" w:name="_Toc449618366"/>
      <w:bookmarkStart w:id="7" w:name="_Toc464301053"/>
      <w:bookmarkStart w:id="8" w:name="_Toc378147615"/>
      <w:bookmarkStart w:id="9" w:name="_Toc378151517"/>
      <w:bookmarkStart w:id="10" w:name="_Toc379797094"/>
      <w:bookmarkStart w:id="11" w:name="_Toc380513120"/>
      <w:bookmarkStart w:id="12" w:name="_Toc380655159"/>
      <w:bookmarkStart w:id="13" w:name="_Toc383415077"/>
      <w:r>
        <w:t>Уточнения и резюме на промените</w:t>
      </w:r>
      <w:bookmarkEnd w:id="5"/>
      <w:bookmarkEnd w:id="6"/>
      <w:bookmarkEnd w:id="7"/>
    </w:p>
    <w:tbl>
      <w:tblPr>
        <w:tblStyle w:val="TableGrid"/>
        <w:tblW w:w="0" w:type="auto"/>
        <w:tblLook w:val="04A0" w:firstRow="1" w:lastRow="0" w:firstColumn="1" w:lastColumn="0" w:noHBand="0" w:noVBand="1"/>
      </w:tblPr>
      <w:tblGrid>
        <w:gridCol w:w="5395"/>
        <w:gridCol w:w="5395"/>
      </w:tblGrid>
      <w:tr w:rsidR="00331767" w:rsidRPr="00AD6DB4" w14:paraId="479600F5" w14:textId="77777777" w:rsidTr="009E78A5">
        <w:trPr>
          <w:tblHeader/>
        </w:trPr>
        <w:tc>
          <w:tcPr>
            <w:tcW w:w="5395" w:type="dxa"/>
            <w:shd w:val="clear" w:color="auto" w:fill="0072C6"/>
          </w:tcPr>
          <w:p w14:paraId="34863DA0" w14:textId="77777777" w:rsidR="00331767" w:rsidRPr="00231971" w:rsidRDefault="00331767" w:rsidP="009E78A5">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1CF6EAAF" w14:textId="77777777" w:rsidR="00331767" w:rsidRPr="00231971" w:rsidRDefault="00331767" w:rsidP="009E78A5">
            <w:pPr>
              <w:pStyle w:val="ProductList-Body"/>
              <w:spacing w:before="20" w:after="20"/>
              <w:rPr>
                <w:color w:val="FFFFFF" w:themeColor="background1"/>
                <w:sz w:val="16"/>
                <w:szCs w:val="16"/>
              </w:rPr>
            </w:pPr>
            <w:r>
              <w:rPr>
                <w:color w:val="FFFFFF" w:themeColor="background1"/>
                <w:sz w:val="16"/>
                <w:szCs w:val="16"/>
              </w:rPr>
              <w:t>Премахвания</w:t>
            </w:r>
          </w:p>
        </w:tc>
      </w:tr>
      <w:tr w:rsidR="009E78A5" w14:paraId="16D2EF51" w14:textId="77777777" w:rsidTr="009E78A5">
        <w:tc>
          <w:tcPr>
            <w:tcW w:w="5395" w:type="dxa"/>
          </w:tcPr>
          <w:p w14:paraId="60AF987C" w14:textId="08A93CB8" w:rsidR="009E78A5" w:rsidRPr="00BC5530" w:rsidRDefault="009E78A5" w:rsidP="009E78A5">
            <w:pPr>
              <w:pStyle w:val="ProductList-Body"/>
              <w:rPr>
                <w:rFonts w:asciiTheme="majorHAnsi" w:hAnsiTheme="majorHAnsi"/>
                <w:sz w:val="16"/>
                <w:szCs w:val="16"/>
              </w:rPr>
            </w:pPr>
            <w:r>
              <w:t>Microsoft Dynamics 365 за Управление на случаи, Enterprise Edition</w:t>
            </w:r>
          </w:p>
        </w:tc>
        <w:tc>
          <w:tcPr>
            <w:tcW w:w="5395" w:type="dxa"/>
          </w:tcPr>
          <w:p w14:paraId="4B79B2F3" w14:textId="7447F119" w:rsidR="009E78A5" w:rsidRPr="00007502" w:rsidRDefault="009E78A5" w:rsidP="009E78A5">
            <w:pPr>
              <w:pStyle w:val="ProductList-Body"/>
              <w:rPr>
                <w:sz w:val="16"/>
                <w:szCs w:val="16"/>
                <w:lang w:val="en-US"/>
              </w:rPr>
            </w:pPr>
            <w:r>
              <w:t>Microsoft Dynamics AX Self Server</w:t>
            </w:r>
          </w:p>
        </w:tc>
      </w:tr>
      <w:tr w:rsidR="009E78A5" w14:paraId="77E98595" w14:textId="77777777" w:rsidTr="009E78A5">
        <w:tc>
          <w:tcPr>
            <w:tcW w:w="5395" w:type="dxa"/>
          </w:tcPr>
          <w:p w14:paraId="4D495B11" w14:textId="06F93F1A" w:rsidR="009E78A5" w:rsidRPr="00BC5530" w:rsidRDefault="009E78A5" w:rsidP="009E78A5">
            <w:pPr>
              <w:pStyle w:val="ProductList-Body"/>
              <w:rPr>
                <w:rFonts w:asciiTheme="majorHAnsi" w:hAnsiTheme="majorHAnsi"/>
                <w:sz w:val="16"/>
                <w:szCs w:val="16"/>
              </w:rPr>
            </w:pPr>
            <w:r>
              <w:t>Microsoft Dynamics 365 за Обслужване на клиенти, Enterprise Edition</w:t>
            </w:r>
          </w:p>
        </w:tc>
        <w:tc>
          <w:tcPr>
            <w:tcW w:w="5395" w:type="dxa"/>
          </w:tcPr>
          <w:p w14:paraId="12378B59" w14:textId="22F67508" w:rsidR="009E78A5" w:rsidRDefault="009E78A5" w:rsidP="009E78A5">
            <w:pPr>
              <w:pStyle w:val="ProductList-Body"/>
              <w:rPr>
                <w:sz w:val="16"/>
                <w:szCs w:val="16"/>
                <w:lang w:val="en-US"/>
              </w:rPr>
            </w:pPr>
            <w:r>
              <w:t>Microsoft Dynamics AX Task</w:t>
            </w:r>
          </w:p>
        </w:tc>
      </w:tr>
      <w:tr w:rsidR="009E78A5" w14:paraId="473B375F" w14:textId="77777777" w:rsidTr="009E78A5">
        <w:tc>
          <w:tcPr>
            <w:tcW w:w="5395" w:type="dxa"/>
          </w:tcPr>
          <w:p w14:paraId="4EFD1C1D" w14:textId="63F46A4D" w:rsidR="009E78A5" w:rsidRPr="00BC5530" w:rsidRDefault="009E78A5" w:rsidP="009E78A5">
            <w:pPr>
              <w:pStyle w:val="ProductList-Body"/>
              <w:rPr>
                <w:rFonts w:asciiTheme="majorHAnsi" w:hAnsiTheme="majorHAnsi"/>
                <w:sz w:val="16"/>
                <w:szCs w:val="16"/>
              </w:rPr>
            </w:pPr>
            <w:r>
              <w:t>Microsoft Dynamics 365 за Обслужване на място, Enterprise Edition</w:t>
            </w:r>
          </w:p>
        </w:tc>
        <w:tc>
          <w:tcPr>
            <w:tcW w:w="5395" w:type="dxa"/>
          </w:tcPr>
          <w:p w14:paraId="5F2C72C1" w14:textId="329F073B" w:rsidR="009E78A5" w:rsidRDefault="009E78A5" w:rsidP="009E78A5">
            <w:pPr>
              <w:pStyle w:val="ProductList-Body"/>
              <w:rPr>
                <w:sz w:val="16"/>
                <w:szCs w:val="16"/>
                <w:lang w:val="en-US"/>
              </w:rPr>
            </w:pPr>
            <w:r>
              <w:t>Microsoft Dynamics AX Enterprise</w:t>
            </w:r>
          </w:p>
        </w:tc>
      </w:tr>
      <w:tr w:rsidR="009E78A5" w14:paraId="0AA75347" w14:textId="77777777" w:rsidTr="009E78A5">
        <w:tc>
          <w:tcPr>
            <w:tcW w:w="5395" w:type="dxa"/>
          </w:tcPr>
          <w:p w14:paraId="51C269A2" w14:textId="19E5348F" w:rsidR="009E78A5" w:rsidRPr="00BC5530" w:rsidRDefault="009E78A5" w:rsidP="009E78A5">
            <w:pPr>
              <w:pStyle w:val="ProductList-Body"/>
              <w:rPr>
                <w:rFonts w:asciiTheme="majorHAnsi" w:hAnsiTheme="majorHAnsi"/>
                <w:sz w:val="16"/>
                <w:szCs w:val="16"/>
              </w:rPr>
            </w:pPr>
            <w:r>
              <w:t>Microsoft Dynamics 365 за Финансови услуги, Business Edition</w:t>
            </w:r>
          </w:p>
        </w:tc>
        <w:tc>
          <w:tcPr>
            <w:tcW w:w="5395" w:type="dxa"/>
          </w:tcPr>
          <w:p w14:paraId="2A5B465E" w14:textId="091E086D" w:rsidR="009E78A5" w:rsidRDefault="009E78A5" w:rsidP="009E78A5">
            <w:pPr>
              <w:pStyle w:val="ProductList-Body"/>
              <w:rPr>
                <w:sz w:val="16"/>
                <w:szCs w:val="16"/>
                <w:lang w:val="en-US"/>
              </w:rPr>
            </w:pPr>
            <w:r>
              <w:t>Microsoft Dynamics AX Device</w:t>
            </w:r>
          </w:p>
        </w:tc>
      </w:tr>
      <w:tr w:rsidR="009E78A5" w14:paraId="756D3E06" w14:textId="77777777" w:rsidTr="009E78A5">
        <w:tc>
          <w:tcPr>
            <w:tcW w:w="5395" w:type="dxa"/>
          </w:tcPr>
          <w:p w14:paraId="512A649B" w14:textId="6035F318" w:rsidR="009E78A5" w:rsidRPr="00BC5530" w:rsidRDefault="009E78A5" w:rsidP="009E78A5">
            <w:pPr>
              <w:pStyle w:val="ProductList-Body"/>
              <w:rPr>
                <w:rFonts w:asciiTheme="majorHAnsi" w:hAnsiTheme="majorHAnsi"/>
                <w:sz w:val="16"/>
                <w:szCs w:val="16"/>
              </w:rPr>
            </w:pPr>
            <w:r>
              <w:t>Microsoft Dynamics 365 за Операции, Enterprise Edition</w:t>
            </w:r>
          </w:p>
        </w:tc>
        <w:tc>
          <w:tcPr>
            <w:tcW w:w="5395" w:type="dxa"/>
          </w:tcPr>
          <w:p w14:paraId="62626FF0" w14:textId="10BBD416" w:rsidR="009E78A5" w:rsidRDefault="009E78A5" w:rsidP="009E78A5">
            <w:pPr>
              <w:pStyle w:val="ProductList-Body"/>
              <w:rPr>
                <w:sz w:val="16"/>
                <w:szCs w:val="16"/>
                <w:lang w:val="en-US"/>
              </w:rPr>
            </w:pPr>
            <w:r>
              <w:t>Microsoft Dynamics CRM Online Essentials</w:t>
            </w:r>
          </w:p>
        </w:tc>
      </w:tr>
      <w:tr w:rsidR="009E78A5" w14:paraId="59CBA971" w14:textId="77777777" w:rsidTr="009E78A5">
        <w:tc>
          <w:tcPr>
            <w:tcW w:w="5395" w:type="dxa"/>
          </w:tcPr>
          <w:p w14:paraId="11CCDE1E" w14:textId="10C406D8" w:rsidR="009E78A5" w:rsidRPr="00BC5530" w:rsidRDefault="009E78A5" w:rsidP="009E78A5">
            <w:pPr>
              <w:pStyle w:val="ProductList-Body"/>
              <w:rPr>
                <w:rFonts w:asciiTheme="majorHAnsi" w:hAnsiTheme="majorHAnsi"/>
                <w:sz w:val="16"/>
                <w:szCs w:val="16"/>
              </w:rPr>
            </w:pPr>
            <w:r>
              <w:t>Microsoft Dynamics 365 за Автоматизация на услуги по проект, Enterprise Edition</w:t>
            </w:r>
          </w:p>
        </w:tc>
        <w:tc>
          <w:tcPr>
            <w:tcW w:w="5395" w:type="dxa"/>
          </w:tcPr>
          <w:p w14:paraId="7B71DA2B" w14:textId="4B473E72" w:rsidR="009E78A5" w:rsidRDefault="009E78A5" w:rsidP="009E78A5">
            <w:pPr>
              <w:pStyle w:val="ProductList-Body"/>
              <w:rPr>
                <w:sz w:val="16"/>
                <w:szCs w:val="16"/>
                <w:lang w:val="en-US"/>
              </w:rPr>
            </w:pPr>
            <w:r>
              <w:t>Microsoft Dynamics CRM Online Basic</w:t>
            </w:r>
          </w:p>
        </w:tc>
      </w:tr>
      <w:tr w:rsidR="009E78A5" w14:paraId="21427DC8" w14:textId="77777777" w:rsidTr="009E78A5">
        <w:tc>
          <w:tcPr>
            <w:tcW w:w="5395" w:type="dxa"/>
          </w:tcPr>
          <w:p w14:paraId="175FB000" w14:textId="07337B2D" w:rsidR="009E78A5" w:rsidRPr="00BC5530" w:rsidRDefault="009E78A5" w:rsidP="009E78A5">
            <w:pPr>
              <w:pStyle w:val="ProductList-Body"/>
              <w:rPr>
                <w:rFonts w:asciiTheme="majorHAnsi" w:hAnsiTheme="majorHAnsi"/>
                <w:sz w:val="16"/>
                <w:szCs w:val="16"/>
              </w:rPr>
            </w:pPr>
            <w:r>
              <w:t>Microsoft Dynamics 365 за Продажби, Enterprise Edition</w:t>
            </w:r>
          </w:p>
        </w:tc>
        <w:tc>
          <w:tcPr>
            <w:tcW w:w="5395" w:type="dxa"/>
          </w:tcPr>
          <w:p w14:paraId="4CEFA966" w14:textId="5D092611" w:rsidR="009E78A5" w:rsidRDefault="009E78A5" w:rsidP="009E78A5">
            <w:pPr>
              <w:pStyle w:val="ProductList-Body"/>
              <w:rPr>
                <w:sz w:val="16"/>
                <w:szCs w:val="16"/>
                <w:lang w:val="en-US"/>
              </w:rPr>
            </w:pPr>
            <w:r>
              <w:t>Microsoft Dynamics CRM Online Professional</w:t>
            </w:r>
          </w:p>
        </w:tc>
      </w:tr>
      <w:tr w:rsidR="009E78A5" w14:paraId="2693AD72" w14:textId="77777777" w:rsidTr="009E78A5">
        <w:tc>
          <w:tcPr>
            <w:tcW w:w="5395" w:type="dxa"/>
          </w:tcPr>
          <w:p w14:paraId="5878A7A3" w14:textId="43064746" w:rsidR="009E78A5" w:rsidRPr="00BC5530" w:rsidRDefault="009E78A5" w:rsidP="009E78A5">
            <w:pPr>
              <w:pStyle w:val="ProductList-Body"/>
              <w:rPr>
                <w:rFonts w:asciiTheme="majorHAnsi" w:hAnsiTheme="majorHAnsi"/>
                <w:sz w:val="16"/>
                <w:szCs w:val="16"/>
              </w:rPr>
            </w:pPr>
            <w:r>
              <w:t>Microsoft Dynamics 365 за Членове на екипа, Business Edition</w:t>
            </w:r>
          </w:p>
        </w:tc>
        <w:tc>
          <w:tcPr>
            <w:tcW w:w="5395" w:type="dxa"/>
          </w:tcPr>
          <w:p w14:paraId="27C408D5" w14:textId="62E90DE3" w:rsidR="009E78A5" w:rsidRDefault="009E78A5" w:rsidP="009E78A5">
            <w:pPr>
              <w:pStyle w:val="ProductList-Body"/>
              <w:rPr>
                <w:sz w:val="16"/>
                <w:szCs w:val="16"/>
                <w:lang w:val="en-US"/>
              </w:rPr>
            </w:pPr>
            <w:r>
              <w:t>Microsoft Dynamics CRM Online Enterprise</w:t>
            </w:r>
          </w:p>
        </w:tc>
      </w:tr>
      <w:tr w:rsidR="009E78A5" w14:paraId="0BB0B1C6" w14:textId="77777777" w:rsidTr="009E78A5">
        <w:tc>
          <w:tcPr>
            <w:tcW w:w="5395" w:type="dxa"/>
          </w:tcPr>
          <w:p w14:paraId="548B3A91" w14:textId="21C6A5EB" w:rsidR="009E78A5" w:rsidRPr="00BC5530" w:rsidRDefault="009E78A5" w:rsidP="009E78A5">
            <w:pPr>
              <w:pStyle w:val="ProductList-Body"/>
              <w:rPr>
                <w:rFonts w:asciiTheme="majorHAnsi" w:hAnsiTheme="majorHAnsi"/>
                <w:sz w:val="16"/>
                <w:szCs w:val="16"/>
              </w:rPr>
            </w:pPr>
            <w:r>
              <w:t>Microsoft Dynamics 365 за Членове на екипа, Enterprise Edition</w:t>
            </w:r>
          </w:p>
        </w:tc>
        <w:tc>
          <w:tcPr>
            <w:tcW w:w="5395" w:type="dxa"/>
          </w:tcPr>
          <w:p w14:paraId="7C52B32D" w14:textId="5CD7E3CA" w:rsidR="009E78A5" w:rsidRDefault="009E78A5" w:rsidP="009E78A5">
            <w:pPr>
              <w:pStyle w:val="ProductList-Body"/>
              <w:rPr>
                <w:sz w:val="16"/>
                <w:szCs w:val="16"/>
                <w:lang w:val="en-US"/>
              </w:rPr>
            </w:pPr>
            <w:r>
              <w:t>Microsoft Dynamics Marketing Enterprise</w:t>
            </w:r>
          </w:p>
        </w:tc>
      </w:tr>
      <w:tr w:rsidR="009E78A5" w14:paraId="4E1DA1B4" w14:textId="77777777" w:rsidTr="009E78A5">
        <w:tc>
          <w:tcPr>
            <w:tcW w:w="5395" w:type="dxa"/>
          </w:tcPr>
          <w:p w14:paraId="711B1C7A" w14:textId="77777777" w:rsidR="009E78A5" w:rsidRPr="00BC5530" w:rsidRDefault="009E78A5" w:rsidP="009E78A5">
            <w:pPr>
              <w:pStyle w:val="ProductList-Body"/>
              <w:rPr>
                <w:rFonts w:asciiTheme="majorHAnsi" w:hAnsiTheme="majorHAnsi"/>
                <w:sz w:val="16"/>
                <w:szCs w:val="16"/>
              </w:rPr>
            </w:pPr>
          </w:p>
        </w:tc>
        <w:tc>
          <w:tcPr>
            <w:tcW w:w="5395" w:type="dxa"/>
          </w:tcPr>
          <w:p w14:paraId="38206709" w14:textId="614A97CB" w:rsidR="009E78A5" w:rsidRDefault="009E78A5" w:rsidP="009E78A5">
            <w:pPr>
              <w:pStyle w:val="ProductList-Body"/>
              <w:rPr>
                <w:sz w:val="16"/>
                <w:szCs w:val="16"/>
                <w:lang w:val="en-US"/>
              </w:rPr>
            </w:pPr>
            <w:r>
              <w:t>Microsoft Dynamics Marketing Sales Collaboration</w:t>
            </w:r>
          </w:p>
        </w:tc>
      </w:tr>
      <w:tr w:rsidR="009E78A5" w14:paraId="03194184" w14:textId="77777777" w:rsidTr="009E78A5">
        <w:tc>
          <w:tcPr>
            <w:tcW w:w="5395" w:type="dxa"/>
          </w:tcPr>
          <w:p w14:paraId="15187070" w14:textId="77777777" w:rsidR="009E78A5" w:rsidRPr="00BC5530" w:rsidRDefault="009E78A5" w:rsidP="009E78A5">
            <w:pPr>
              <w:pStyle w:val="ProductList-Body"/>
              <w:rPr>
                <w:rFonts w:asciiTheme="majorHAnsi" w:hAnsiTheme="majorHAnsi"/>
                <w:sz w:val="16"/>
                <w:szCs w:val="16"/>
              </w:rPr>
            </w:pPr>
          </w:p>
        </w:tc>
        <w:tc>
          <w:tcPr>
            <w:tcW w:w="5395" w:type="dxa"/>
          </w:tcPr>
          <w:p w14:paraId="659E4065" w14:textId="05AE37AB" w:rsidR="009E78A5" w:rsidRDefault="009E78A5" w:rsidP="009E78A5">
            <w:pPr>
              <w:pStyle w:val="ProductList-Body"/>
              <w:rPr>
                <w:sz w:val="16"/>
                <w:szCs w:val="16"/>
                <w:lang w:val="en-US"/>
              </w:rPr>
            </w:pPr>
            <w:r>
              <w:t>Microsoft Social Engagement Professional</w:t>
            </w:r>
          </w:p>
        </w:tc>
      </w:tr>
      <w:tr w:rsidR="009E78A5" w14:paraId="659A6E27" w14:textId="77777777" w:rsidTr="009E78A5">
        <w:tc>
          <w:tcPr>
            <w:tcW w:w="5395" w:type="dxa"/>
          </w:tcPr>
          <w:p w14:paraId="7A4DD0EF" w14:textId="77777777" w:rsidR="009E78A5" w:rsidRPr="00BC5530" w:rsidRDefault="009E78A5" w:rsidP="009E78A5">
            <w:pPr>
              <w:pStyle w:val="ProductList-Body"/>
              <w:rPr>
                <w:rFonts w:asciiTheme="majorHAnsi" w:hAnsiTheme="majorHAnsi"/>
                <w:sz w:val="16"/>
                <w:szCs w:val="16"/>
              </w:rPr>
            </w:pPr>
          </w:p>
        </w:tc>
        <w:tc>
          <w:tcPr>
            <w:tcW w:w="5395" w:type="dxa"/>
          </w:tcPr>
          <w:p w14:paraId="16556899" w14:textId="079A4456" w:rsidR="009E78A5" w:rsidRDefault="009E78A5" w:rsidP="009E78A5">
            <w:pPr>
              <w:pStyle w:val="ProductList-Body"/>
              <w:rPr>
                <w:sz w:val="16"/>
                <w:szCs w:val="16"/>
                <w:lang w:val="en-US"/>
              </w:rPr>
            </w:pPr>
            <w:r>
              <w:t>Microsoft Social Engagement Enterprise</w:t>
            </w:r>
          </w:p>
        </w:tc>
      </w:tr>
      <w:tr w:rsidR="009E78A5" w14:paraId="3B5132C7" w14:textId="77777777" w:rsidTr="009E78A5">
        <w:tc>
          <w:tcPr>
            <w:tcW w:w="5395" w:type="dxa"/>
          </w:tcPr>
          <w:p w14:paraId="33186B6C" w14:textId="77777777" w:rsidR="009E78A5" w:rsidRPr="00BC5530" w:rsidRDefault="009E78A5" w:rsidP="009E78A5">
            <w:pPr>
              <w:pStyle w:val="ProductList-Body"/>
              <w:rPr>
                <w:rFonts w:asciiTheme="majorHAnsi" w:hAnsiTheme="majorHAnsi"/>
                <w:sz w:val="16"/>
                <w:szCs w:val="16"/>
              </w:rPr>
            </w:pPr>
          </w:p>
        </w:tc>
        <w:tc>
          <w:tcPr>
            <w:tcW w:w="5395" w:type="dxa"/>
          </w:tcPr>
          <w:p w14:paraId="4ADDD56A" w14:textId="443C46F9" w:rsidR="009E78A5" w:rsidRDefault="009E78A5" w:rsidP="009E78A5">
            <w:pPr>
              <w:pStyle w:val="ProductList-Body"/>
              <w:rPr>
                <w:sz w:val="16"/>
                <w:szCs w:val="16"/>
                <w:lang w:val="en-US"/>
              </w:rPr>
            </w:pPr>
            <w:r>
              <w:t>Parature Enterprise</w:t>
            </w:r>
          </w:p>
        </w:tc>
      </w:tr>
    </w:tbl>
    <w:p w14:paraId="2D243D18" w14:textId="77777777" w:rsidR="00331767" w:rsidRPr="00903BB7" w:rsidRDefault="00331767" w:rsidP="00331767">
      <w:pPr>
        <w:pStyle w:val="ProductList-Body"/>
      </w:pPr>
    </w:p>
    <w:p w14:paraId="5AF5BE97" w14:textId="77777777" w:rsidR="009E78A5" w:rsidRPr="006D2C33" w:rsidRDefault="009E78A5" w:rsidP="009E78A5">
      <w:pPr>
        <w:pStyle w:val="ProductList-ClauseHeading"/>
        <w:outlineLvl w:val="2"/>
      </w:pPr>
      <w:r>
        <w:t>Специфични условия за Онлайн услуги</w:t>
      </w:r>
    </w:p>
    <w:p w14:paraId="209D9FDE" w14:textId="77777777" w:rsidR="009E78A5" w:rsidRPr="006D2C33" w:rsidRDefault="00623059" w:rsidP="009E78A5">
      <w:pPr>
        <w:pStyle w:val="ProductList-Body"/>
      </w:pPr>
      <w:hyperlink w:anchor="MicrosoftTranslator" w:history="1">
        <w:r w:rsidR="009E78A5">
          <w:rPr>
            <w:rStyle w:val="Hyperlink"/>
          </w:rPr>
          <w:t>Microsoft Translator</w:t>
        </w:r>
      </w:hyperlink>
      <w:r w:rsidR="009E78A5" w:rsidRPr="009A3288">
        <w:rPr>
          <w:b/>
          <w:bCs/>
        </w:rPr>
        <w:t>:</w:t>
      </w:r>
      <w:r w:rsidR="009E78A5">
        <w:t xml:space="preserve"> API на Преводача беше преименуван на Microsoft Translator и преместен в раздела </w:t>
      </w:r>
      <w:hyperlink w:anchor="MicrosoftAzureServices" w:history="1">
        <w:r w:rsidR="009E78A5">
          <w:rPr>
            <w:rStyle w:val="Hyperlink"/>
          </w:rPr>
          <w:t>Microsoft Azure Services</w:t>
        </w:r>
      </w:hyperlink>
      <w:r w:rsidR="009E78A5">
        <w:t>.</w:t>
      </w:r>
    </w:p>
    <w:p w14:paraId="5A0AC889" w14:textId="77777777" w:rsidR="009E78A5" w:rsidRPr="006D2C33" w:rsidRDefault="00623059" w:rsidP="009E78A5">
      <w:pPr>
        <w:pStyle w:val="ProductList-Body"/>
      </w:pPr>
      <w:hyperlink w:anchor="Dynamics365" w:history="1">
        <w:r w:rsidR="009E78A5">
          <w:rPr>
            <w:rStyle w:val="Hyperlink"/>
          </w:rPr>
          <w:t>Microsoft Dynamics 365</w:t>
        </w:r>
      </w:hyperlink>
      <w:r w:rsidR="009E78A5" w:rsidRPr="009A3288">
        <w:rPr>
          <w:b/>
          <w:bCs/>
        </w:rPr>
        <w:t>:</w:t>
      </w:r>
      <w:r w:rsidR="009E78A5">
        <w:t xml:space="preserve"> Онлайн услугите Microsoft Dynamics AX, Microsoft Dynamics CRM Online, Microsoft Dynamics Marketing, Microsoft Social Engagement и Parature от Microsoft бяха преименувани и консолидирани в Microsoft Dynamics 365.</w:t>
      </w:r>
    </w:p>
    <w:p w14:paraId="6ABC1525" w14:textId="77777777" w:rsidR="009E78A5" w:rsidRPr="006D2C33" w:rsidRDefault="00623059" w:rsidP="009E78A5">
      <w:pPr>
        <w:pStyle w:val="ProductList-Body"/>
      </w:pPr>
      <w:hyperlink w:anchor="BusinessApplicationPlatform" w:history="1">
        <w:r w:rsidR="009E78A5">
          <w:rPr>
            <w:rStyle w:val="Hyperlink"/>
          </w:rPr>
          <w:t>Microsoft Power BI Pro</w:t>
        </w:r>
      </w:hyperlink>
      <w:r w:rsidR="009E78A5" w:rsidRPr="009A3288">
        <w:rPr>
          <w:b/>
          <w:bCs/>
        </w:rPr>
        <w:t>:</w:t>
      </w:r>
      <w:r w:rsidR="009E78A5">
        <w:t xml:space="preserve"> Microsoft Power BI Pro беше преместен в новия запис за продукт </w:t>
      </w:r>
      <w:hyperlink w:anchor="BusinessApplicationPlatform" w:history="1">
        <w:r w:rsidR="009E78A5">
          <w:rPr>
            <w:rStyle w:val="Hyperlink"/>
          </w:rPr>
          <w:t>Платформа на бизнес приложение</w:t>
        </w:r>
      </w:hyperlink>
      <w:r w:rsidR="009E78A5">
        <w:t>.</w:t>
      </w:r>
    </w:p>
    <w:p w14:paraId="13750578" w14:textId="77777777" w:rsidR="00331767" w:rsidRPr="00903BB7" w:rsidRDefault="00623059"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331767">
        <w:rPr>
          <w:sz w:val="16"/>
          <w:szCs w:val="16"/>
        </w:rPr>
        <w:t>/</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301054"/>
      <w:bookmarkEnd w:id="8"/>
      <w:bookmarkEnd w:id="9"/>
      <w:bookmarkEnd w:id="10"/>
      <w:bookmarkEnd w:id="11"/>
      <w:bookmarkEnd w:id="12"/>
      <w:bookmarkEnd w:id="13"/>
      <w:r>
        <w:lastRenderedPageBreak/>
        <w:t>Общи условия</w:t>
      </w:r>
      <w:bookmarkEnd w:id="14"/>
      <w:bookmarkEnd w:id="15"/>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6" w:name="_Toc464301055"/>
      <w:r>
        <w:t>Определения</w:t>
      </w:r>
      <w:bookmarkEnd w:id="16"/>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21"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17" w:name="_Toc453946572"/>
      <w:bookmarkStart w:id="18" w:name="_Toc451949009"/>
      <w:bookmarkStart w:id="19" w:name="_Toc464301056"/>
      <w:r>
        <w:t>Актуализации на условията за Онлайн услуги</w:t>
      </w:r>
      <w:bookmarkEnd w:id="17"/>
      <w:bookmarkEnd w:id="18"/>
      <w:bookmarkEnd w:id="19"/>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72142AD0" w14:textId="77777777" w:rsidR="00331767" w:rsidRPr="00903BB7" w:rsidRDefault="00331767" w:rsidP="00331767">
      <w:pPr>
        <w:pStyle w:val="ProductList-SubSubSectionHeading"/>
        <w:outlineLvl w:val="1"/>
      </w:pPr>
      <w:bookmarkStart w:id="20" w:name="_Toc453946573"/>
      <w:bookmarkStart w:id="21" w:name="_Toc451949010"/>
      <w:bookmarkStart w:id="22" w:name="_Toc464301057"/>
      <w:bookmarkStart w:id="23" w:name="OnlineServicesChanges"/>
      <w:r>
        <w:t>Промени и наличност на Онлайн услугите</w:t>
      </w:r>
      <w:bookmarkEnd w:id="20"/>
      <w:bookmarkEnd w:id="21"/>
      <w:bookmarkEnd w:id="22"/>
    </w:p>
    <w:bookmarkEnd w:id="23"/>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301058"/>
      <w:r>
        <w:t>Съхранение на данни</w:t>
      </w:r>
      <w:bookmarkEnd w:id="24"/>
    </w:p>
    <w:p w14:paraId="1645CC39" w14:textId="1401525A" w:rsidR="00103924" w:rsidRPr="00690C65" w:rsidRDefault="000E12E7" w:rsidP="00337870">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r w:rsidR="00D92296">
        <w:t>.</w:t>
      </w:r>
    </w:p>
    <w:p w14:paraId="0950D160" w14:textId="4DB260CB" w:rsidR="00103924" w:rsidRPr="00690C65" w:rsidRDefault="00103924" w:rsidP="00103924">
      <w:pPr>
        <w:pStyle w:val="ProductList-Body"/>
      </w:pPr>
      <w:r>
        <w:lastRenderedPageBreak/>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64301059"/>
      <w:r>
        <w:t>Използване на софтуера с Онлайн услугата</w:t>
      </w:r>
      <w:bookmarkEnd w:id="25"/>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169C2F2E" w14:textId="77777777" w:rsidR="009E78A5" w:rsidRPr="006D2C33" w:rsidRDefault="009E78A5" w:rsidP="009E78A5">
      <w:pPr>
        <w:pStyle w:val="ProductList-SubSubSectionHeading"/>
        <w:outlineLvl w:val="1"/>
      </w:pPr>
      <w:bookmarkStart w:id="26" w:name="_Toc460240070"/>
      <w:bookmarkStart w:id="27" w:name="_Toc459970681"/>
      <w:bookmarkStart w:id="28" w:name="_Toc464301060"/>
      <w:r>
        <w:t>Продукти, които не са на Microsoft</w:t>
      </w:r>
      <w:bookmarkEnd w:id="26"/>
      <w:bookmarkEnd w:id="27"/>
      <w:bookmarkEnd w:id="28"/>
    </w:p>
    <w:p w14:paraId="00CAAF76" w14:textId="77777777" w:rsidR="009E78A5" w:rsidRPr="009A3288" w:rsidRDefault="009E78A5" w:rsidP="009E78A5">
      <w:pPr>
        <w:pStyle w:val="ProductList-Body"/>
      </w:pPr>
      <w:r>
        <w:t>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галерия или като резултати от търсене).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64301061"/>
      <w:r>
        <w:t>Условия за допустимо използване</w:t>
      </w:r>
      <w:bookmarkEnd w:id="29"/>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64301062"/>
      <w:r>
        <w:t>Технически ограничения</w:t>
      </w:r>
      <w:bookmarkEnd w:id="30"/>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64301063"/>
      <w:r>
        <w:t>Съответствие със законите</w:t>
      </w:r>
      <w:bookmarkEnd w:id="31"/>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5EEB2ECA" w14:textId="77777777" w:rsidR="009E78A5" w:rsidRPr="006D2C33" w:rsidRDefault="009E78A5" w:rsidP="009E78A5">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биометричните данни,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2" w:name="_Toc464301064"/>
      <w:r w:rsidRPr="005B37B5">
        <w:t>Услуги за внос/износ</w:t>
      </w:r>
      <w:bookmarkEnd w:id="32"/>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3" w:name="_Toc464301065"/>
      <w:r>
        <w:t>Електронни известия</w:t>
      </w:r>
      <w:bookmarkEnd w:id="33"/>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64301066"/>
      <w:r>
        <w:t>Превъзлагане на лицензи</w:t>
      </w:r>
      <w:bookmarkEnd w:id="34"/>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4301067"/>
      <w:r>
        <w:t>Компоненти на шрифтове</w:t>
      </w:r>
      <w:bookmarkEnd w:id="35"/>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36" w:name="CompetitiveBenchmarking"/>
      <w:bookmarkStart w:id="37" w:name="_Toc459970689"/>
      <w:bookmarkStart w:id="38" w:name="_Toc464301068"/>
      <w:r>
        <w:t>Конкурентно тестване на производителността</w:t>
      </w:r>
      <w:bookmarkEnd w:id="36"/>
      <w:bookmarkEnd w:id="37"/>
      <w:bookmarkEnd w:id="38"/>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39" w:name="_Toc464301069"/>
      <w:r>
        <w:t>Мултиплексиране</w:t>
      </w:r>
      <w:bookmarkEnd w:id="39"/>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181B9919" w14:textId="732828E4" w:rsidR="004D27A6" w:rsidRPr="00690C65" w:rsidRDefault="00623059" w:rsidP="00007502">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4301070"/>
      <w:r>
        <w:lastRenderedPageBreak/>
        <w:t>Условия за поверителност и защита</w:t>
      </w:r>
      <w:bookmarkEnd w:id="40"/>
      <w:bookmarkEnd w:id="41"/>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42" w:name="_Toc464301071"/>
      <w:r w:rsidRPr="00B95770">
        <w:rPr>
          <w:lang w:val="ru-RU"/>
        </w:rPr>
        <w:t>Общи условия за поверителност и защита</w:t>
      </w:r>
      <w:bookmarkEnd w:id="42"/>
    </w:p>
    <w:p w14:paraId="74980099" w14:textId="77777777" w:rsidR="009E78A5" w:rsidRPr="006D2C33" w:rsidRDefault="009E78A5" w:rsidP="009E78A5">
      <w:pPr>
        <w:pStyle w:val="ProductList-SubSubSectionHeading"/>
        <w:outlineLvl w:val="2"/>
      </w:pPr>
      <w:bookmarkStart w:id="43" w:name="_Toc460240082"/>
      <w:bookmarkStart w:id="44" w:name="_Toc459970693"/>
      <w:bookmarkStart w:id="45" w:name="_Toc464301072"/>
      <w:r>
        <w:t>Обсег</w:t>
      </w:r>
      <w:bookmarkEnd w:id="43"/>
      <w:bookmarkEnd w:id="44"/>
      <w:bookmarkEnd w:id="45"/>
    </w:p>
    <w:p w14:paraId="065BE52C" w14:textId="77777777" w:rsidR="009E78A5" w:rsidRPr="006D2C33" w:rsidRDefault="009E78A5" w:rsidP="009E78A5">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и Microsoft Translator,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64301073"/>
      <w:r>
        <w:t>Използване на Клиентски данни</w:t>
      </w:r>
      <w:bookmarkEnd w:id="46"/>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47" w:name="_Toc423959220"/>
      <w:bookmarkStart w:id="48" w:name="_Toc417892060"/>
      <w:bookmarkStart w:id="49" w:name="_Toc464301074"/>
      <w:r>
        <w:t>Изнасяне на информация за Клиентски данни</w:t>
      </w:r>
      <w:bookmarkEnd w:id="47"/>
      <w:bookmarkEnd w:id="48"/>
      <w:bookmarkEnd w:id="49"/>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64301075"/>
      <w:r>
        <w:t>Образователни институции</w:t>
      </w:r>
      <w:bookmarkEnd w:id="50"/>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51" w:name="_Toc423959222"/>
      <w:bookmarkStart w:id="52" w:name="_Toc464301076"/>
      <w:bookmarkStart w:id="53" w:name="_Toc417892062"/>
      <w:bookmarkStart w:id="54" w:name="HIPPA"/>
      <w:r>
        <w:t>Бизнес сътрудник по HIPAA</w:t>
      </w:r>
      <w:bookmarkEnd w:id="51"/>
      <w:bookmarkEnd w:id="52"/>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rsidRPr="00B95770">
        <w:lastRenderedPageBreak/>
        <w:t xml:space="preserve">Споразумението за бизнес сътрудник („BAA“) по HIPAA, чийто пълен текст указва Онлайн услугите, към които се отнася, и е наличен на адрес: </w:t>
      </w:r>
      <w:hyperlink r:id="rId25"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53"/>
    <w:bookmarkEnd w:id="54"/>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5" w:name="_Toc464301077"/>
      <w:r>
        <w:t>Защита</w:t>
      </w:r>
      <w:bookmarkEnd w:id="55"/>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64301078"/>
      <w:r>
        <w:t>Уведомяване за пробив в защитата</w:t>
      </w:r>
      <w:bookmarkEnd w:id="56"/>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57" w:name="_Toc464301079"/>
      <w:bookmarkStart w:id="58" w:name="LocationofDataProcessing"/>
      <w:r>
        <w:t>Местоположение на обработването на данните</w:t>
      </w:r>
      <w:bookmarkEnd w:id="57"/>
    </w:p>
    <w:bookmarkEnd w:id="58"/>
    <w:p w14:paraId="6F79E91B" w14:textId="14AE8275" w:rsidR="00F77036" w:rsidRPr="00007502" w:rsidRDefault="00B95770" w:rsidP="00F77036">
      <w:pPr>
        <w:pStyle w:val="ProductList-Body"/>
        <w:rPr>
          <w:lang w:val="ru-RU"/>
        </w:rPr>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r w:rsidR="00007502" w:rsidRPr="00007502">
        <w:rPr>
          <w:lang w:val="ru-RU"/>
        </w:rPr>
        <w:t xml:space="preserve"> </w:t>
      </w:r>
      <w:r w:rsidR="00007502">
        <w:t>В допълнение към ангажиментите на Microsoft съгласно Стандартните договорни клаузи и други примерни договори, Microsoft има сертифициране по рамката за Защита на неприкосновеността на личния живот в отношенията между ЕС и САЩ и свързаните с това ангажименти.</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59" w:name="_Toc417892066"/>
      <w:bookmarkStart w:id="60" w:name="_Toc412644895"/>
      <w:bookmarkStart w:id="61" w:name="_Toc464301080"/>
      <w:r w:rsidRPr="00227E59">
        <w:t>Предварителни издания</w:t>
      </w:r>
      <w:bookmarkEnd w:id="59"/>
      <w:bookmarkEnd w:id="60"/>
      <w:bookmarkEnd w:id="61"/>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64301081"/>
      <w:r>
        <w:t>Използване на Подизпълнители</w:t>
      </w:r>
      <w:bookmarkEnd w:id="62"/>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64301082"/>
      <w:r>
        <w:t>Начини за връзка с Microsoft</w:t>
      </w:r>
      <w:bookmarkEnd w:id="63"/>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lastRenderedPageBreak/>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2E56F802" w14:textId="77777777" w:rsidR="002E0100" w:rsidRPr="00690C65" w:rsidRDefault="00623059"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64" w:name="DataProcessingTerms"/>
      <w:bookmarkStart w:id="65" w:name="_Toc464301083"/>
      <w:r w:rsidRPr="00B95770">
        <w:rPr>
          <w:lang w:val="ru-RU"/>
        </w:rPr>
        <w:lastRenderedPageBreak/>
        <w:t>Условия за обработване на данни</w:t>
      </w:r>
      <w:bookmarkEnd w:id="64"/>
      <w:bookmarkEnd w:id="65"/>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r w:rsidRPr="00EC084B">
              <w:rPr>
                <w:color w:val="FFFFFF" w:themeColor="background1"/>
                <w:sz w:val="16"/>
                <w:szCs w:val="16"/>
              </w:rPr>
              <w:t>Онлайн услуги</w:t>
            </w:r>
          </w:p>
        </w:tc>
      </w:tr>
      <w:tr w:rsidR="009E78A5"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76B477F" w:rsidR="009E78A5" w:rsidRDefault="009E78A5" w:rsidP="009E78A5">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3B2A363" w:rsidR="009E78A5" w:rsidRDefault="009E78A5" w:rsidP="009E78A5">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за Автоматизация на услуги по проект, Microsoft Dynamics 365 за Продажби и Microsoft Social Engagement. Основните услуги на Microsoft Dynamics 365 не включват: (1) Microsoft Dynamics 365 за Операции или Microsoft Dynamics 365 за Финансови услуги; (2) Услуги на Microsoft Dynamics 365 за поддържани устройства или софтуер, което включва и не се ограничава до Microsoft Dynamics 365 за приложения, таблети и/или телефони;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9E78A5" w:rsidRPr="00EC084B" w14:paraId="5332387B" w14:textId="77777777" w:rsidTr="008553F6">
        <w:tc>
          <w:tcPr>
            <w:tcW w:w="2610" w:type="dxa"/>
            <w:vAlign w:val="center"/>
          </w:tcPr>
          <w:p w14:paraId="26D2A581" w14:textId="03DC2065" w:rsidR="009E78A5" w:rsidRPr="00EC084B" w:rsidRDefault="009E78A5" w:rsidP="009E78A5">
            <w:pPr>
              <w:pStyle w:val="ProductList-Body"/>
              <w:rPr>
                <w:sz w:val="16"/>
                <w:szCs w:val="16"/>
              </w:rPr>
            </w:pPr>
            <w:r>
              <w:rPr>
                <w:sz w:val="16"/>
                <w:szCs w:val="16"/>
              </w:rPr>
              <w:t>Услуги на Office 365</w:t>
            </w:r>
          </w:p>
        </w:tc>
        <w:tc>
          <w:tcPr>
            <w:tcW w:w="8190" w:type="dxa"/>
          </w:tcPr>
          <w:p w14:paraId="7A24071F" w14:textId="022C9881" w:rsidR="009E78A5" w:rsidRPr="00EC084B" w:rsidRDefault="009E78A5" w:rsidP="009E78A5">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Project Online, Skype за бизнеса онлайн, Sway, Office Online, Delve Analytics, Customer Lockbox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9E78A5" w:rsidRPr="00EC084B" w14:paraId="6F8C7F66" w14:textId="77777777" w:rsidTr="008553F6">
        <w:tc>
          <w:tcPr>
            <w:tcW w:w="2610" w:type="dxa"/>
            <w:vAlign w:val="center"/>
          </w:tcPr>
          <w:p w14:paraId="48ADA937" w14:textId="3E56703B" w:rsidR="009E78A5" w:rsidRPr="00EC084B" w:rsidRDefault="009E78A5" w:rsidP="009E78A5">
            <w:pPr>
              <w:pStyle w:val="ProductList-Body"/>
              <w:rPr>
                <w:sz w:val="16"/>
                <w:szCs w:val="16"/>
              </w:rPr>
            </w:pPr>
            <w:bookmarkStart w:id="66" w:name="MicrosoftAzureCoreServices"/>
            <w:r>
              <w:rPr>
                <w:sz w:val="16"/>
                <w:szCs w:val="16"/>
              </w:rPr>
              <w:t>Основни услуги на Microsoft Azure</w:t>
            </w:r>
            <w:bookmarkEnd w:id="66"/>
          </w:p>
        </w:tc>
        <w:tc>
          <w:tcPr>
            <w:tcW w:w="8190" w:type="dxa"/>
          </w:tcPr>
          <w:p w14:paraId="49417759" w14:textId="7CBDD0BC" w:rsidR="009E78A5" w:rsidRPr="008553F6" w:rsidRDefault="009E78A5" w:rsidP="009E78A5">
            <w:pPr>
              <w:pStyle w:val="ProductList-Body"/>
              <w:rPr>
                <w:sz w:val="16"/>
                <w:szCs w:val="16"/>
              </w:rPr>
            </w:pPr>
            <w:r>
              <w:rPr>
                <w:sz w:val="16"/>
                <w:szCs w:val="16"/>
              </w:rPr>
              <w:t>Active Directory, API Management, App Services (API Apps, Mobile Apps, Web Apps, Automation, Архивиране, Пакет, BizTalk Services, Услуги в облака, DocumentDB, Центрове за събития, Експресен маршрут, HDInsight, Key Vault, Инструмент за балансиране на натоварване, Machine Learning, Management Portal, Media Services, Mobile Services, Multi-Factor Authentication, Център за известия, Operational Insights, Redis Cache, Rights Management Service, Планировчик, Service Bus, Възстановяване на сайтове, SQL база данни, Съхранение, StorSimple, Stream Analytics, Диспечер на трафик, Виртуални машини, Виртуална мрежа, Visual Studio Team Services, Уеб сайтове и Диспечер на работните потоци.</w:t>
            </w:r>
          </w:p>
        </w:tc>
      </w:tr>
      <w:tr w:rsidR="008553F6" w:rsidRPr="00EC084B" w14:paraId="17664A49" w14:textId="77777777" w:rsidTr="008553F6">
        <w:tc>
          <w:tcPr>
            <w:tcW w:w="2610" w:type="dxa"/>
            <w:vAlign w:val="center"/>
          </w:tcPr>
          <w:p w14:paraId="7C0065BC" w14:textId="77777777" w:rsidR="008553F6" w:rsidRPr="00EC084B" w:rsidRDefault="008553F6" w:rsidP="008553F6">
            <w:pPr>
              <w:pStyle w:val="ProductList-Body"/>
              <w:rPr>
                <w:sz w:val="16"/>
                <w:szCs w:val="16"/>
              </w:rPr>
            </w:pPr>
            <w:r w:rsidRPr="00EC084B">
              <w:rPr>
                <w:sz w:val="16"/>
                <w:szCs w:val="16"/>
              </w:rPr>
              <w:t>Онлайн услуги на Microsoft Intune</w:t>
            </w:r>
          </w:p>
        </w:tc>
        <w:tc>
          <w:tcPr>
            <w:tcW w:w="8190" w:type="dxa"/>
          </w:tcPr>
          <w:p w14:paraId="364BDCE7" w14:textId="77777777" w:rsidR="008553F6" w:rsidRPr="00EC084B" w:rsidRDefault="008553F6" w:rsidP="008553F6">
            <w:pPr>
              <w:pStyle w:val="ProductList-Body"/>
              <w:rPr>
                <w:sz w:val="16"/>
                <w:szCs w:val="16"/>
              </w:rPr>
            </w:pPr>
            <w:r w:rsidRPr="00EC084B">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8553F6" w:rsidRPr="00EC084B" w14:paraId="38A83973" w14:textId="77777777" w:rsidTr="008553F6">
        <w:tc>
          <w:tcPr>
            <w:tcW w:w="2610" w:type="dxa"/>
            <w:vAlign w:val="center"/>
          </w:tcPr>
          <w:p w14:paraId="4A3C871E" w14:textId="77777777" w:rsidR="008553F6" w:rsidRPr="00EC084B" w:rsidRDefault="008553F6" w:rsidP="008553F6">
            <w:pPr>
              <w:pStyle w:val="ProductList-Body"/>
              <w:rPr>
                <w:sz w:val="16"/>
                <w:szCs w:val="16"/>
              </w:rPr>
            </w:pPr>
            <w:r w:rsidRPr="00EC084B">
              <w:rPr>
                <w:sz w:val="16"/>
                <w:szCs w:val="16"/>
              </w:rPr>
              <w:lastRenderedPageBreak/>
              <w:t>Microsoft Power BI Services</w:t>
            </w:r>
          </w:p>
        </w:tc>
        <w:tc>
          <w:tcPr>
            <w:tcW w:w="8190" w:type="dxa"/>
          </w:tcPr>
          <w:p w14:paraId="0F18775F" w14:textId="77777777" w:rsidR="008553F6" w:rsidRPr="00EC084B" w:rsidRDefault="008553F6" w:rsidP="008553F6">
            <w:pPr>
              <w:pStyle w:val="ProductList-Body"/>
              <w:rPr>
                <w:sz w:val="16"/>
                <w:szCs w:val="16"/>
              </w:rPr>
            </w:pPr>
            <w:r w:rsidRPr="00EC084B">
              <w:rPr>
                <w:sz w:val="16"/>
                <w:szCs w:val="16"/>
              </w:rPr>
              <w:t>Дялът на услугите в облака на Microsoft Power BI, предлаган като самостоятелна услуга или като включен в план или пакет, обозначен за Office 365, но с изключение на функции на каталог за данни, мобилните приложения Power BI или Power BI Desktop.</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67" w:name="DataProcessingTerms_DataatRest"/>
      <w:bookmarkStart w:id="68" w:name="_Toc457466419"/>
      <w:bookmarkStart w:id="69" w:name="_Toc453946599"/>
      <w:bookmarkStart w:id="70" w:name="_Toc464301084"/>
      <w:r>
        <w:t>Местоположение на Клиентски данни в покой</w:t>
      </w:r>
      <w:bookmarkEnd w:id="67"/>
      <w:bookmarkEnd w:id="68"/>
      <w:bookmarkEnd w:id="69"/>
      <w:bookmarkEnd w:id="70"/>
    </w:p>
    <w:p w14:paraId="1270F8A4" w14:textId="77777777" w:rsidR="00AF0C27" w:rsidRDefault="00AF0C27" w:rsidP="00AF0C27">
      <w:pPr>
        <w:pStyle w:val="ProductList-Body"/>
        <w:keepNext/>
      </w:pPr>
      <w:r>
        <w:t>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2FF67F9" w14:textId="77777777" w:rsidR="00AF0C27" w:rsidRDefault="00AF0C27" w:rsidP="00AF0C27">
      <w:pPr>
        <w:pStyle w:val="ProductList-Body"/>
        <w:keepNext/>
        <w:numPr>
          <w:ilvl w:val="0"/>
          <w:numId w:val="6"/>
        </w:numPr>
        <w:ind w:left="450" w:hanging="270"/>
      </w:pPr>
      <w:r>
        <w:rPr>
          <w:b/>
        </w:rPr>
        <w:t xml:space="preserve">Услуги на Office 365. </w:t>
      </w:r>
      <w:r>
        <w:t xml:space="preserve">Ако Клиентът осигурява своя клиент в Австралия, Канада, Европейския съюз, Индия, Япония или САЩ (всяка от гореспоменатите „Географска област“), Microsoft ще съхранява следните Клиентски данни неподвижно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 (3) файловете, качени в OneDrive за бизнеса.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4E6194B8" w14:textId="77777777" w:rsidR="009E78A5" w:rsidRPr="006D2C33" w:rsidRDefault="009E78A5" w:rsidP="009E78A5">
      <w:pPr>
        <w:pStyle w:val="ProductList-Body"/>
        <w:numPr>
          <w:ilvl w:val="0"/>
          <w:numId w:val="6"/>
        </w:numPr>
        <w:ind w:left="450" w:hanging="270"/>
      </w:pPr>
      <w:r>
        <w:rPr>
          <w:b/>
        </w:rPr>
        <w:t>Microsoft Power BI Services</w:t>
      </w:r>
      <w:r w:rsidRPr="00AA248F">
        <w:rPr>
          <w:b/>
          <w:bCs/>
        </w:rPr>
        <w:t>.</w:t>
      </w:r>
      <w:r>
        <w:t xml:space="preserve"> Ако Клиентът осигурява своя клиент в Австралия, Европейския съюз или САЩ, Microsoft ще съхранява Клиентските данни за Microsoft Power BI в покой само в рамките на посочената Географска област.</w:t>
      </w:r>
    </w:p>
    <w:p w14:paraId="10933196" w14:textId="77777777" w:rsidR="009E78A5" w:rsidRPr="006D2C33" w:rsidRDefault="009E78A5" w:rsidP="009E78A5">
      <w:pPr>
        <w:pStyle w:val="ProductList-Body"/>
        <w:numPr>
          <w:ilvl w:val="0"/>
          <w:numId w:val="6"/>
        </w:numPr>
        <w:ind w:left="450" w:hanging="270"/>
      </w:pPr>
      <w:r>
        <w:rPr>
          <w:b/>
        </w:rPr>
        <w:t>Основни услуги на Microsoft Azure</w:t>
      </w:r>
      <w:r w:rsidRPr="00AA248F">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79E1F9B1" w14:textId="77777777" w:rsidR="009E78A5" w:rsidRPr="00553C7F" w:rsidRDefault="009E78A5" w:rsidP="009E78A5">
      <w:pPr>
        <w:pStyle w:val="ProductList-Body"/>
        <w:numPr>
          <w:ilvl w:val="0"/>
          <w:numId w:val="6"/>
        </w:numPr>
        <w:spacing w:after="120"/>
        <w:ind w:left="450" w:hanging="270"/>
        <w:rPr>
          <w:spacing w:val="-2"/>
        </w:rPr>
      </w:pPr>
      <w:r w:rsidRPr="00553C7F">
        <w:rPr>
          <w:b/>
          <w:spacing w:val="-2"/>
        </w:rPr>
        <w:t>Основни услуги на Microsoft Dynamics 365</w:t>
      </w:r>
      <w:r w:rsidRPr="00553C7F">
        <w:rPr>
          <w:b/>
          <w:bCs/>
          <w:spacing w:val="-2"/>
        </w:rPr>
        <w:t>.</w:t>
      </w:r>
      <w:r w:rsidRPr="00553C7F">
        <w:rPr>
          <w:spacing w:val="-2"/>
        </w:rPr>
        <w:t xml:space="preserve"> С изключение на Microsoft Social Engagement, ако Клиентът осигурява своя екземпляр в някоя от тези Географски области, само за юридическите лица, управлявани от Основните услуги на Microsoft Dynamics 365. Възможно е някои юридически лицa да не могат да бъдат конфигурирани за съхранение в определена Географска област или извън САЩ и може да бъдат дублирани в други местоположения, както е описано подробно в Центъра за сигурност на Microsoft Dynamics 365.</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71" w:name="_Toc445967464"/>
      <w:bookmarkStart w:id="72" w:name="_Toc449618397"/>
      <w:bookmarkStart w:id="73" w:name="DataProcessingTerms_Privacy"/>
      <w:bookmarkStart w:id="74" w:name="_Toc464301085"/>
      <w:r>
        <w:t>Поверителност</w:t>
      </w:r>
      <w:bookmarkEnd w:id="71"/>
      <w:bookmarkEnd w:id="72"/>
      <w:bookmarkEnd w:id="73"/>
      <w:bookmarkEnd w:id="74"/>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75" w:name="SubcontractorTransfer"/>
      <w:r>
        <w:rPr>
          <w:b/>
        </w:rPr>
        <w:t>Прехвърляне на подизпълнител</w:t>
      </w:r>
      <w:bookmarkEnd w:id="75"/>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упълномощаването на нови подизпълнители да осъществяват достъп до Данните на Клиента Microsoft ще актуализира уеб сайта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76" w:name="_Toc464301086"/>
      <w:r>
        <w:t>Допълнителни условия за Европа.</w:t>
      </w:r>
      <w:bookmarkEnd w:id="76"/>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64301087"/>
      <w:r>
        <w:t>Защита</w:t>
      </w:r>
      <w:bookmarkEnd w:id="77"/>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lastRenderedPageBreak/>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lastRenderedPageBreak/>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5BB81CE4" w14:textId="54A094C4" w:rsidR="00E46617" w:rsidRPr="00290EAE" w:rsidRDefault="003D22CB"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t xml:space="preserve">За </w:t>
            </w:r>
            <w:r w:rsidRPr="00290EAE">
              <w:rPr>
                <w:iCs/>
                <w:color w:val="000000" w:themeColor="text1"/>
                <w:sz w:val="16"/>
                <w:szCs w:val="16"/>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r>
        <w:rPr>
          <w:b/>
          <w:color w:val="00188F"/>
        </w:rPr>
        <w:t>Правила за защита на информацията в Онлайн услугите</w:t>
      </w:r>
    </w:p>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tr w:rsidR="009E78A5" w:rsidRPr="00C62FB6" w14:paraId="278FD10A" w14:textId="77777777" w:rsidTr="00BE056D">
        <w:trPr>
          <w:trHeight w:val="288"/>
        </w:trPr>
        <w:tc>
          <w:tcPr>
            <w:tcW w:w="2880" w:type="dxa"/>
            <w:vAlign w:val="center"/>
          </w:tcPr>
          <w:p w14:paraId="72407995" w14:textId="531E9959" w:rsidR="009E78A5" w:rsidRPr="005F68CF" w:rsidRDefault="009E78A5" w:rsidP="009E78A5">
            <w:pPr>
              <w:pStyle w:val="ProductList-Body"/>
              <w:rPr>
                <w:sz w:val="16"/>
              </w:rPr>
            </w:pPr>
            <w:r>
              <w:rPr>
                <w:sz w:val="16"/>
                <w:szCs w:val="16"/>
              </w:rPr>
              <w:t>Услуги на Office 365</w:t>
            </w:r>
          </w:p>
        </w:tc>
        <w:tc>
          <w:tcPr>
            <w:tcW w:w="1584" w:type="dxa"/>
            <w:vAlign w:val="center"/>
          </w:tcPr>
          <w:p w14:paraId="2E8531BB" w14:textId="5B44118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6D19C4A" w14:textId="7BEC15F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265960D" w14:textId="0036EB11"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3E3A6264" w14:textId="3E092574"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60DD5EEF" w14:textId="03FE78E2"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006F21F9" w14:textId="77777777" w:rsidTr="00BE056D">
        <w:trPr>
          <w:trHeight w:val="288"/>
        </w:trPr>
        <w:tc>
          <w:tcPr>
            <w:tcW w:w="2880" w:type="dxa"/>
            <w:vAlign w:val="center"/>
          </w:tcPr>
          <w:p w14:paraId="53533AC8" w14:textId="6E4E208E" w:rsidR="009E78A5" w:rsidRPr="005F68CF" w:rsidRDefault="009E78A5" w:rsidP="009E78A5">
            <w:pPr>
              <w:pStyle w:val="ProductList-Body"/>
              <w:rPr>
                <w:sz w:val="16"/>
              </w:rPr>
            </w:pPr>
            <w:r>
              <w:rPr>
                <w:sz w:val="16"/>
                <w:szCs w:val="16"/>
              </w:rPr>
              <w:t>Основни услуги на Microsoft Dynamics 365</w:t>
            </w:r>
          </w:p>
        </w:tc>
        <w:tc>
          <w:tcPr>
            <w:tcW w:w="1584" w:type="dxa"/>
            <w:vAlign w:val="center"/>
          </w:tcPr>
          <w:p w14:paraId="3B02F5CE" w14:textId="34C711A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B9CAFEE" w14:textId="2895641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5164455" w14:textId="346F5D9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24848EC" w14:textId="1CC5385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A22499F" w14:textId="5F697F0E"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29B66C35" w14:textId="77777777" w:rsidTr="00BE056D">
        <w:trPr>
          <w:trHeight w:val="288"/>
        </w:trPr>
        <w:tc>
          <w:tcPr>
            <w:tcW w:w="2880" w:type="dxa"/>
            <w:vAlign w:val="center"/>
          </w:tcPr>
          <w:p w14:paraId="42770355" w14:textId="38CDEC7B" w:rsidR="009E78A5" w:rsidRPr="005F68CF" w:rsidRDefault="009E78A5" w:rsidP="009E78A5">
            <w:pPr>
              <w:pStyle w:val="ProductList-Body"/>
              <w:rPr>
                <w:sz w:val="16"/>
              </w:rPr>
            </w:pPr>
            <w:r>
              <w:rPr>
                <w:sz w:val="16"/>
                <w:szCs w:val="16"/>
              </w:rPr>
              <w:t>Основни услуги на Microsoft Azure</w:t>
            </w:r>
          </w:p>
        </w:tc>
        <w:tc>
          <w:tcPr>
            <w:tcW w:w="1584" w:type="dxa"/>
            <w:vAlign w:val="center"/>
          </w:tcPr>
          <w:p w14:paraId="6AC79E5B" w14:textId="4E4F236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713037F" w14:textId="3018140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F79CB1E" w14:textId="6F8E419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E722FA3" w14:textId="723A9DDA" w:rsidR="009E78A5" w:rsidRPr="005F68CF" w:rsidRDefault="009E78A5" w:rsidP="009E78A5">
            <w:pPr>
              <w:pStyle w:val="ProductList-Body"/>
              <w:rPr>
                <w:i/>
                <w:color w:val="000000" w:themeColor="text1"/>
                <w:sz w:val="16"/>
              </w:rPr>
            </w:pPr>
            <w:r>
              <w:rPr>
                <w:color w:val="000000" w:themeColor="text1"/>
                <w:sz w:val="16"/>
                <w:szCs w:val="16"/>
              </w:rPr>
              <w:t>Различава се**</w:t>
            </w:r>
          </w:p>
        </w:tc>
        <w:tc>
          <w:tcPr>
            <w:tcW w:w="1584" w:type="dxa"/>
            <w:vAlign w:val="center"/>
          </w:tcPr>
          <w:p w14:paraId="7D9A7639" w14:textId="5B5C9ADE" w:rsidR="009E78A5" w:rsidRPr="005F68CF" w:rsidRDefault="009E78A5" w:rsidP="009E78A5">
            <w:pPr>
              <w:pStyle w:val="ProductList-Body"/>
              <w:rPr>
                <w:color w:val="000000" w:themeColor="text1"/>
                <w:sz w:val="16"/>
              </w:rPr>
            </w:pPr>
            <w:r>
              <w:rPr>
                <w:color w:val="000000" w:themeColor="text1"/>
                <w:sz w:val="16"/>
                <w:szCs w:val="16"/>
              </w:rPr>
              <w:t>Различава се**</w:t>
            </w:r>
          </w:p>
        </w:tc>
      </w:tr>
      <w:tr w:rsidR="009E78A5" w:rsidRPr="00C62FB6" w14:paraId="378D284A" w14:textId="77777777" w:rsidTr="00BE056D">
        <w:trPr>
          <w:trHeight w:val="288"/>
        </w:trPr>
        <w:tc>
          <w:tcPr>
            <w:tcW w:w="2880" w:type="dxa"/>
            <w:vAlign w:val="center"/>
          </w:tcPr>
          <w:p w14:paraId="5661FEB3" w14:textId="52DAFBA9" w:rsidR="009E78A5" w:rsidRPr="005F68CF" w:rsidRDefault="009E78A5" w:rsidP="009E78A5">
            <w:pPr>
              <w:pStyle w:val="ProductList-Body"/>
              <w:rPr>
                <w:sz w:val="16"/>
              </w:rPr>
            </w:pPr>
            <w:r>
              <w:rPr>
                <w:sz w:val="16"/>
                <w:szCs w:val="16"/>
              </w:rPr>
              <w:t>Онлайн услуги на Microsoft Intune</w:t>
            </w:r>
          </w:p>
        </w:tc>
        <w:tc>
          <w:tcPr>
            <w:tcW w:w="1584" w:type="dxa"/>
            <w:vAlign w:val="center"/>
          </w:tcPr>
          <w:p w14:paraId="087503E1" w14:textId="1FC3A84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C2282F7" w14:textId="22F7E4B3"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307085C" w14:textId="6E7A88D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5FD887F6" w14:textId="3177631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10E4E0B5" w14:textId="33D39E8F"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3CE3F78C" w14:textId="77777777" w:rsidTr="00BE056D">
        <w:trPr>
          <w:trHeight w:val="288"/>
        </w:trPr>
        <w:tc>
          <w:tcPr>
            <w:tcW w:w="2880" w:type="dxa"/>
            <w:vAlign w:val="center"/>
          </w:tcPr>
          <w:p w14:paraId="3D4F82FD" w14:textId="5C9CA88D" w:rsidR="009E78A5" w:rsidRPr="00231971" w:rsidRDefault="009E78A5" w:rsidP="009E78A5">
            <w:pPr>
              <w:pStyle w:val="ProductList-Body"/>
              <w:rPr>
                <w:sz w:val="16"/>
                <w:szCs w:val="16"/>
              </w:rPr>
            </w:pPr>
            <w:r>
              <w:rPr>
                <w:sz w:val="16"/>
                <w:szCs w:val="16"/>
              </w:rPr>
              <w:t>Microsoft Power BI Services</w:t>
            </w:r>
          </w:p>
        </w:tc>
        <w:tc>
          <w:tcPr>
            <w:tcW w:w="1584" w:type="dxa"/>
            <w:vAlign w:val="center"/>
          </w:tcPr>
          <w:p w14:paraId="2E60F12A" w14:textId="3D0C9C4E" w:rsidR="009E78A5" w:rsidRPr="00231971" w:rsidRDefault="009E78A5" w:rsidP="009E78A5">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3B52650D" w:rsidR="009E78A5" w:rsidRPr="00231971" w:rsidRDefault="009E78A5" w:rsidP="009E78A5">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63F03BC9" w:rsidR="009E78A5" w:rsidRPr="00231971" w:rsidRDefault="009E78A5" w:rsidP="009E78A5">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365C2B57" w:rsidR="009E78A5" w:rsidRPr="00231971" w:rsidRDefault="009E78A5" w:rsidP="009E78A5">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18B91395" w:rsidR="009E78A5" w:rsidRPr="00231971" w:rsidRDefault="009E78A5" w:rsidP="009E78A5">
            <w:pPr>
              <w:pStyle w:val="ProductList-Body"/>
              <w:rPr>
                <w:color w:val="000000" w:themeColor="text1"/>
                <w:sz w:val="16"/>
                <w:szCs w:val="16"/>
              </w:rPr>
            </w:pPr>
            <w:r>
              <w:rPr>
                <w:color w:val="000000" w:themeColor="text1"/>
                <w:sz w:val="16"/>
                <w:szCs w:val="16"/>
              </w:rPr>
              <w:t>Не</w:t>
            </w:r>
          </w:p>
        </w:tc>
      </w:tr>
    </w:tbl>
    <w:p w14:paraId="0A6D6628" w14:textId="77777777" w:rsidR="009E78A5" w:rsidRPr="006D2C33" w:rsidRDefault="009E78A5" w:rsidP="009E78A5">
      <w:pPr>
        <w:pStyle w:val="ProductList-Body"/>
      </w:pPr>
      <w:r>
        <w:rPr>
          <w:i/>
          <w:color w:val="000000" w:themeColor="text1"/>
        </w:rPr>
        <w:t>*Не включва Microsoft Social Engagement.</w:t>
      </w:r>
    </w:p>
    <w:p w14:paraId="21F4B272" w14:textId="77777777" w:rsidR="009E78A5" w:rsidRPr="006D2C33" w:rsidRDefault="009E78A5" w:rsidP="009E78A5">
      <w:pPr>
        <w:pStyle w:val="ProductList-Body"/>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7912B1">
      <w:pPr>
        <w:pStyle w:val="ProductList-Body"/>
        <w:keepNext/>
      </w:pPr>
      <w:r>
        <w:rPr>
          <w:b/>
          <w:color w:val="00188F"/>
        </w:rPr>
        <w:lastRenderedPageBreak/>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4AA5D54D" w14:textId="77777777" w:rsidR="002E0100" w:rsidRPr="00690C65" w:rsidRDefault="00623059"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64301088"/>
      <w:r>
        <w:lastRenderedPageBreak/>
        <w:t>Специфични условия за Онлайн услуги</w:t>
      </w:r>
      <w:bookmarkEnd w:id="78"/>
      <w:bookmarkEnd w:id="79"/>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80" w:name="_Toc464301089"/>
      <w:bookmarkStart w:id="81" w:name="MicrosoftAzureServices"/>
      <w:r>
        <w:t>Microsoft</w:t>
      </w:r>
      <w:r w:rsidRPr="00B95770">
        <w:rPr>
          <w:lang w:val="bg-BG"/>
        </w:rPr>
        <w:t xml:space="preserve"> </w:t>
      </w:r>
      <w:r w:rsidRPr="00000F05">
        <w:t>Azure</w:t>
      </w:r>
      <w:r w:rsidRPr="00B95770">
        <w:rPr>
          <w:lang w:val="bg-BG"/>
        </w:rPr>
        <w:t xml:space="preserve"> </w:t>
      </w:r>
      <w:r>
        <w:t>Services</w:t>
      </w:r>
      <w:bookmarkEnd w:id="80"/>
    </w:p>
    <w:bookmarkEnd w:id="81"/>
    <w:p w14:paraId="049A2D63" w14:textId="77777777" w:rsidR="00341CA7" w:rsidRPr="002A3B84" w:rsidRDefault="00341CA7" w:rsidP="00341CA7">
      <w:pPr>
        <w:pStyle w:val="ProductList-Body"/>
        <w:rPr>
          <w:b/>
          <w:color w:val="00188F"/>
        </w:rPr>
      </w:pPr>
      <w:r>
        <w:rPr>
          <w:b/>
          <w:color w:val="00188F"/>
        </w:rPr>
        <w:t>Предупреждения</w:t>
      </w:r>
    </w:p>
    <w:p w14:paraId="29CBF001" w14:textId="77777777" w:rsidR="00341CA7" w:rsidRPr="00CC34E7" w:rsidRDefault="00341CA7" w:rsidP="00341CA7">
      <w:pPr>
        <w:pStyle w:val="ProductList-Body"/>
      </w:pPr>
      <w:r>
        <w:t xml:space="preserve">Прилагат се Предупрежденията за Bing Maps, Професионалните услуги, H.265/HEV кодирането за Azure Media Services и Визуалния стандарт H.264/AVC, Видеостандарта VC-1, Визуалния стандарт MPEG-4 Част 2 и Видеостандарта MPEG-2 в </w:t>
      </w:r>
      <w:hyperlink w:anchor="_top"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6151862F" w14:textId="216A9696" w:rsidR="0090081E" w:rsidRDefault="0090081E" w:rsidP="009E78A5">
      <w:pPr>
        <w:pStyle w:val="ProductList-Body"/>
        <w:spacing w:after="120"/>
      </w:pPr>
      <w:r>
        <w:t xml:space="preserve">„Microsoft Azure Services“ означава една или няколко от услугите и функциите на Microsoft, посочени на адрес </w:t>
      </w:r>
      <w:hyperlink r:id="rId31" w:history="1">
        <w:r w:rsidRPr="0090081E">
          <w:rPr>
            <w:rStyle w:val="Hyperlink"/>
          </w:rPr>
          <w:t>http://azure.microsoft.com/services/</w:t>
        </w:r>
      </w:hyperlink>
      <w:r>
        <w:t>, с изключение на посочените като отделно лицензирани.</w:t>
      </w:r>
    </w:p>
    <w:p w14:paraId="7294F24D" w14:textId="77777777" w:rsidR="009E78A5" w:rsidRPr="006D2C33" w:rsidRDefault="009E78A5" w:rsidP="009E78A5">
      <w:pPr>
        <w:pStyle w:val="ProductList-Body"/>
      </w:pPr>
      <w:r>
        <w:t>„Microsoft Translator</w:t>
      </w:r>
      <w:r w:rsidRPr="00B16A14">
        <w:t>“</w:t>
      </w:r>
      <w:r>
        <w:t xml:space="preserve"> означава превод на текст и/или реч с Translator API, предлаган от Microsoft като базирана на облак услуга за автоматичен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lastRenderedPageBreak/>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441CD27"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7B684262" w14:textId="307D21A5" w:rsidR="00290EAE" w:rsidRDefault="00290EAE" w:rsidP="00272578">
      <w:pPr>
        <w:pStyle w:val="ProductList-Body"/>
      </w:pPr>
    </w:p>
    <w:p w14:paraId="2125E3B0" w14:textId="77777777" w:rsidR="00290EAE" w:rsidRPr="00BE056D" w:rsidRDefault="00290EAE" w:rsidP="00290EAE">
      <w:pPr>
        <w:pStyle w:val="ProductList-Offering2Heading"/>
        <w:outlineLvl w:val="2"/>
        <w:rPr>
          <w:lang w:val="ru-RU"/>
        </w:rPr>
      </w:pPr>
      <w:r w:rsidRPr="00BE056D">
        <w:rPr>
          <w:lang w:val="ru-RU"/>
        </w:rPr>
        <w:tab/>
      </w:r>
      <w:bookmarkStart w:id="82" w:name="_Toc440961453"/>
      <w:bookmarkStart w:id="83" w:name="_Toc464301090"/>
      <w:r>
        <w:t>Microsoft</w:t>
      </w:r>
      <w:r w:rsidRPr="00BE056D">
        <w:rPr>
          <w:lang w:val="ru-RU"/>
        </w:rPr>
        <w:t xml:space="preserve"> </w:t>
      </w:r>
      <w:r>
        <w:t>Azure</w:t>
      </w:r>
      <w:r w:rsidRPr="00BE056D">
        <w:rPr>
          <w:lang w:val="ru-RU"/>
        </w:rPr>
        <w:t xml:space="preserve"> </w:t>
      </w:r>
      <w:r>
        <w:t>StorSimple</w:t>
      </w:r>
      <w:bookmarkEnd w:id="82"/>
      <w:bookmarkEnd w:id="83"/>
    </w:p>
    <w:p w14:paraId="459C937B" w14:textId="77777777" w:rsidR="00290EAE" w:rsidRDefault="00290EAE" w:rsidP="00290EAE">
      <w:pPr>
        <w:pStyle w:val="ProductList-Body"/>
        <w:rPr>
          <w:rFonts w:asciiTheme="majorHAnsi" w:hAnsiTheme="majorHAnsi"/>
          <w:color w:val="000000"/>
          <w:sz w:val="16"/>
          <w:szCs w:val="16"/>
        </w:rPr>
      </w:pPr>
      <w:r>
        <w:rPr>
          <w:rFonts w:asciiTheme="majorHAnsi" w:hAnsiTheme="majorHAnsi"/>
          <w:color w:val="000000"/>
          <w:sz w:val="16"/>
          <w:szCs w:val="16"/>
        </w:rPr>
        <w:t>Финансови ангажименти за StorSimple – 1 (устройство 8100)</w:t>
      </w:r>
    </w:p>
    <w:p w14:paraId="22D2A689" w14:textId="77777777" w:rsidR="00290EAE" w:rsidRPr="009B4146" w:rsidRDefault="00290EAE" w:rsidP="00290EAE">
      <w:pPr>
        <w:pStyle w:val="ProductList-Body"/>
        <w:rPr>
          <w:rFonts w:asciiTheme="majorHAnsi" w:hAnsiTheme="majorHAnsi"/>
          <w:sz w:val="16"/>
          <w:szCs w:val="16"/>
        </w:rPr>
      </w:pPr>
      <w:r>
        <w:rPr>
          <w:rFonts w:asciiTheme="majorHAnsi" w:hAnsiTheme="majorHAnsi"/>
          <w:color w:val="000000"/>
          <w:sz w:val="16"/>
          <w:szCs w:val="16"/>
        </w:rPr>
        <w:t>Финансови ангажименти за StorSimple – 2 (устройство 8600)</w:t>
      </w:r>
    </w:p>
    <w:p w14:paraId="65E06F6C" w14:textId="483218A9" w:rsidR="003D22CB" w:rsidRPr="00690C65" w:rsidRDefault="0062305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9BF19EB" w14:textId="77777777" w:rsidR="009E78A5" w:rsidRPr="006D2C33" w:rsidRDefault="00821ADE" w:rsidP="009E78A5">
      <w:pPr>
        <w:pStyle w:val="ProductList-Offering2Heading"/>
        <w:outlineLvl w:val="2"/>
      </w:pPr>
      <w:r w:rsidRPr="005254E9">
        <w:rPr>
          <w:lang w:val="ru-RU"/>
        </w:rPr>
        <w:tab/>
      </w:r>
      <w:bookmarkStart w:id="84" w:name="_Toc464301091"/>
      <w:bookmarkStart w:id="85" w:name="MicrosoftTranslator"/>
      <w:bookmarkStart w:id="86" w:name="_Toc449618403"/>
      <w:bookmarkStart w:id="87" w:name="_Toc445967470"/>
      <w:r w:rsidR="009E78A5">
        <w:t>Microsoft Translator</w:t>
      </w:r>
      <w:bookmarkEnd w:id="84"/>
    </w:p>
    <w:bookmarkEnd w:id="85"/>
    <w:p w14:paraId="23521DBF" w14:textId="77777777" w:rsidR="009E78A5" w:rsidRPr="006D2C33" w:rsidRDefault="009E78A5" w:rsidP="009E78A5">
      <w:pPr>
        <w:pStyle w:val="ProductList-ClauseHeading"/>
      </w:pPr>
      <w:r>
        <w:t xml:space="preserve">Поверителност на Microsoft Translator </w:t>
      </w:r>
    </w:p>
    <w:p w14:paraId="204BE5E8" w14:textId="77777777" w:rsidR="009E78A5" w:rsidRPr="00B16A14" w:rsidRDefault="009E78A5" w:rsidP="009E78A5">
      <w:pPr>
        <w:pStyle w:val="ProductList-Body"/>
      </w:pPr>
      <w:r>
        <w:t xml:space="preserve">За използването на Microsoft Translator от страна на Клиента се прилага Декларацията за поверителност на Microsoft, която се намира на адрес </w:t>
      </w:r>
      <w:hyperlink r:id="rId35" w:history="1">
        <w:r>
          <w:rPr>
            <w:rStyle w:val="Hyperlink"/>
          </w:rPr>
          <w:t>https://go.microsoft.com/fwlink/?LinkId=521839</w:t>
        </w:r>
      </w:hyperlink>
      <w:r>
        <w:t>, с изключение на това, че разделът „Microsoft Translator</w:t>
      </w:r>
      <w:r w:rsidRPr="00B16A14">
        <w:t>“</w:t>
      </w:r>
      <w:r>
        <w:t xml:space="preserve"> се прилага за всеки възникнал конфликт с Декларацията за поверителност на Microsoft.</w:t>
      </w:r>
    </w:p>
    <w:p w14:paraId="1ABFADA1" w14:textId="77777777" w:rsidR="009E78A5" w:rsidRPr="006D2C33" w:rsidRDefault="009E78A5" w:rsidP="009E78A5">
      <w:pPr>
        <w:pStyle w:val="ProductList-Body"/>
      </w:pPr>
    </w:p>
    <w:p w14:paraId="4674C3BE" w14:textId="77777777" w:rsidR="009E78A5" w:rsidRPr="006D2C33" w:rsidRDefault="009E78A5" w:rsidP="009E78A5">
      <w:pPr>
        <w:pStyle w:val="ProductList-ClauseHeading"/>
      </w:pPr>
      <w:r>
        <w:t>Ограничение</w:t>
      </w:r>
    </w:p>
    <w:p w14:paraId="08862A17" w14:textId="77777777" w:rsidR="009E78A5" w:rsidRPr="006D2C33" w:rsidRDefault="009E78A5" w:rsidP="009E78A5">
      <w:pPr>
        <w:pStyle w:val="ProductList-Body"/>
      </w:pPr>
      <w:r>
        <w:t>Клиентът няма право да използва данни от Microsoft Translator с цел разработването или предлагането на подобна услуга, базирана на обучаващ се машинен превод.</w:t>
      </w:r>
    </w:p>
    <w:p w14:paraId="1E097492" w14:textId="77777777" w:rsidR="009E78A5" w:rsidRPr="006D2C33" w:rsidRDefault="009E78A5" w:rsidP="009E78A5">
      <w:pPr>
        <w:pStyle w:val="ProductList-Body"/>
      </w:pPr>
    </w:p>
    <w:p w14:paraId="6BC9D210" w14:textId="77777777" w:rsidR="009E78A5" w:rsidRPr="002E41B1" w:rsidRDefault="009E78A5" w:rsidP="009E78A5">
      <w:pPr>
        <w:pStyle w:val="ProductList-ClauseHeading"/>
        <w:rPr>
          <w:lang w:val="ru-RU"/>
        </w:rPr>
      </w:pPr>
      <w:r>
        <w:t>Използване на данни от Microsoft</w:t>
      </w:r>
    </w:p>
    <w:p w14:paraId="388CA587" w14:textId="77777777" w:rsidR="009E78A5" w:rsidRPr="006D2C33" w:rsidRDefault="009E78A5" w:rsidP="009E78A5">
      <w:pPr>
        <w:pStyle w:val="ProductList-Body"/>
      </w:pPr>
      <w:r>
        <w:t>Клиентът предоставя на Microsoft, ще осигури и поддържа всички права върху Клиентските данни, достатъчни, за да може Microsoft да: (i) предоставя Microsoft Translator; (ii) защитава субектите на данни; и (iii) подобрява продуктите и услугите на Microsoft. Възможно е Microsoft да не предоставя възможност на Клиента да осъществява достъп до и да извлича Клиентски данни. Microsoft има право да запазва Клиентските данни, изпратени до Microsoft, за посочените в този раздел цели. Клиентът ще получи задоволително съгласие от субектите на данни, чиито лични данни се съдържат в Клиентските данни за обработка от страна на Клиента и Microsoft.</w:t>
      </w:r>
    </w:p>
    <w:p w14:paraId="06B6ED4F" w14:textId="77777777" w:rsidR="009E78A5" w:rsidRPr="006D2C33" w:rsidRDefault="009E78A5" w:rsidP="009E78A5">
      <w:pPr>
        <w:pStyle w:val="ProductList-Body"/>
      </w:pPr>
    </w:p>
    <w:p w14:paraId="32BAAB32" w14:textId="77777777" w:rsidR="009E78A5" w:rsidRPr="006D2C33" w:rsidRDefault="009E78A5" w:rsidP="009E78A5">
      <w:pPr>
        <w:pStyle w:val="ProductList-ClauseHeading"/>
      </w:pPr>
      <w:r>
        <w:t>Разпространение</w:t>
      </w:r>
    </w:p>
    <w:p w14:paraId="3E46592F" w14:textId="77777777" w:rsidR="009E78A5" w:rsidRPr="006D2C33" w:rsidRDefault="009E78A5" w:rsidP="009E78A5">
      <w:pPr>
        <w:pStyle w:val="ProductList-Body"/>
      </w:pPr>
      <w:r>
        <w:t>Приложението на Клиента или уеб сайта, използващ автоматични преводи, извършвани от Microsoft Преводач, трябва да уведомяват потребителите, че текстът е преведен автоматично от Microsoft Translator.</w:t>
      </w:r>
    </w:p>
    <w:p w14:paraId="2BD82682" w14:textId="77777777" w:rsidR="009E78A5" w:rsidRPr="006D2C33" w:rsidRDefault="00623059"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9E78A5">
        <w:rPr>
          <w:sz w:val="16"/>
          <w:szCs w:val="16"/>
        </w:rPr>
        <w:t>/</w:t>
      </w:r>
      <w:hyperlink w:anchor="GeneralTerms" w:history="1">
        <w:r w:rsidR="009E78A5">
          <w:rPr>
            <w:rStyle w:val="Hyperlink"/>
            <w:sz w:val="16"/>
            <w:szCs w:val="16"/>
          </w:rPr>
          <w:t>Общи условия</w:t>
        </w:r>
      </w:hyperlink>
    </w:p>
    <w:p w14:paraId="687C1AFB" w14:textId="04A8DE2D" w:rsidR="00821ADE" w:rsidRPr="00821ADE" w:rsidRDefault="009E78A5" w:rsidP="00821ADE">
      <w:pPr>
        <w:pStyle w:val="ProductList-Offering2Heading"/>
        <w:outlineLvl w:val="2"/>
        <w:rPr>
          <w:lang w:val="ru-RU"/>
        </w:rPr>
      </w:pPr>
      <w:r>
        <w:rPr>
          <w:lang w:val="ru-RU"/>
        </w:rPr>
        <w:tab/>
      </w:r>
      <w:bookmarkStart w:id="88" w:name="_Toc464301092"/>
      <w:r w:rsidR="00821ADE" w:rsidRPr="00821ADE">
        <w:rPr>
          <w:lang w:val="ru-RU"/>
        </w:rPr>
        <w:t xml:space="preserve">Сигурност на приложение за облак на </w:t>
      </w:r>
      <w:r w:rsidR="00821ADE">
        <w:t>Microsoft</w:t>
      </w:r>
      <w:bookmarkEnd w:id="86"/>
      <w:bookmarkEnd w:id="88"/>
    </w:p>
    <w:p w14:paraId="7C23F5D5" w14:textId="77777777" w:rsidR="00821ADE" w:rsidRDefault="00821ADE" w:rsidP="00821ADE">
      <w:pPr>
        <w:pStyle w:val="ProductList-Body"/>
        <w:rPr>
          <w:rFonts w:asciiTheme="majorHAnsi" w:hAnsiTheme="majorHAnsi"/>
          <w:sz w:val="16"/>
          <w:szCs w:val="16"/>
        </w:rPr>
      </w:pPr>
      <w:r>
        <w:rPr>
          <w:rFonts w:asciiTheme="majorHAnsi" w:hAnsiTheme="majorHAnsi"/>
          <w:sz w:val="16"/>
          <w:szCs w:val="16"/>
        </w:rPr>
        <w:t>Сигурност на</w:t>
      </w:r>
      <w:r>
        <w:rPr>
          <w:rFonts w:asciiTheme="majorHAnsi" w:hAnsiTheme="majorHAnsi"/>
          <w:sz w:val="16"/>
        </w:rPr>
        <w:t xml:space="preserve"> приложение за облак</w:t>
      </w:r>
      <w:bookmarkEnd w:id="87"/>
      <w:r>
        <w:rPr>
          <w:rFonts w:asciiTheme="majorHAnsi" w:hAnsiTheme="majorHAnsi"/>
          <w:sz w:val="16"/>
          <w:szCs w:val="16"/>
        </w:rPr>
        <w:t xml:space="preserve"> (ЛА за Потребител)</w:t>
      </w:r>
    </w:p>
    <w:p w14:paraId="0A9AE6BE" w14:textId="77777777" w:rsidR="00821ADE" w:rsidRDefault="00821ADE" w:rsidP="00821ADE">
      <w:pPr>
        <w:pStyle w:val="ProductList-Body"/>
        <w:rPr>
          <w:rFonts w:asciiTheme="majorHAnsi" w:hAnsiTheme="majorHAnsi"/>
          <w:sz w:val="16"/>
          <w:szCs w:val="16"/>
        </w:rPr>
      </w:pPr>
      <w:r>
        <w:rPr>
          <w:rFonts w:asciiTheme="majorHAnsi" w:hAnsiTheme="majorHAnsi"/>
          <w:sz w:val="16"/>
          <w:szCs w:val="16"/>
        </w:rPr>
        <w:t>Cloud App Security K (ЛА за Потребител)</w:t>
      </w:r>
    </w:p>
    <w:p w14:paraId="7392ABF6" w14:textId="77777777" w:rsidR="00821ADE" w:rsidRDefault="00821ADE" w:rsidP="00821ADE">
      <w:pPr>
        <w:pStyle w:val="ProductList-Body"/>
        <w:pBdr>
          <w:top w:val="single" w:sz="4" w:space="1" w:color="BFBFBF" w:themeColor="background1" w:themeShade="BF"/>
        </w:pBdr>
        <w:rPr>
          <w:b/>
          <w:color w:val="000000" w:themeColor="text1"/>
          <w:sz w:val="8"/>
        </w:rPr>
      </w:pPr>
    </w:p>
    <w:p w14:paraId="5CDBEB42" w14:textId="77777777" w:rsidR="00821ADE" w:rsidRDefault="00623059" w:rsidP="00821ADE">
      <w:pPr>
        <w:pStyle w:val="ProductList-Body"/>
        <w:shd w:val="clear" w:color="auto" w:fill="A6A6A6" w:themeFill="background1" w:themeFillShade="A6"/>
        <w:spacing w:before="120" w:after="240"/>
        <w:jc w:val="right"/>
        <w:rPr>
          <w:sz w:val="16"/>
          <w:szCs w:val="16"/>
        </w:rPr>
      </w:pPr>
      <w:hyperlink r:id="rId36" w:anchor="TableofContents" w:history="1">
        <w:r w:rsidR="00821ADE">
          <w:rPr>
            <w:rStyle w:val="Hyperlink"/>
            <w:sz w:val="16"/>
            <w:szCs w:val="16"/>
          </w:rPr>
          <w:t>Съдържание</w:t>
        </w:r>
      </w:hyperlink>
      <w:r w:rsidR="00821ADE">
        <w:rPr>
          <w:sz w:val="16"/>
          <w:szCs w:val="16"/>
        </w:rPr>
        <w:t>/</w:t>
      </w:r>
      <w:hyperlink r:id="rId37" w:anchor="GeneralTerms" w:history="1">
        <w:r w:rsidR="00821ADE">
          <w:rPr>
            <w:rStyle w:val="Hyperlink"/>
            <w:sz w:val="16"/>
            <w:szCs w:val="16"/>
          </w:rPr>
          <w:t>Общи условия</w:t>
        </w:r>
      </w:hyperlink>
    </w:p>
    <w:p w14:paraId="6F059ECF" w14:textId="77777777" w:rsidR="00007502" w:rsidRPr="00007502" w:rsidRDefault="00007502" w:rsidP="00007502">
      <w:pPr>
        <w:pStyle w:val="ProductList-OfferingGroupHeading"/>
        <w:spacing w:after="80"/>
        <w:outlineLvl w:val="1"/>
        <w:rPr>
          <w:lang w:val="ru-RU"/>
        </w:rPr>
      </w:pPr>
      <w:bookmarkStart w:id="89" w:name="_Toc457466427"/>
      <w:bookmarkStart w:id="90" w:name="EMS"/>
      <w:bookmarkStart w:id="91" w:name="_Toc459970713"/>
      <w:bookmarkStart w:id="92" w:name="_Toc464301093"/>
      <w:bookmarkStart w:id="93" w:name="_Toc437590238"/>
      <w:bookmarkStart w:id="94" w:name="_Toc435790944"/>
      <w:r w:rsidRPr="00007502">
        <w:rPr>
          <w:lang w:val="ru-RU"/>
        </w:rPr>
        <w:t xml:space="preserve">Корпоративна мобилност </w:t>
      </w:r>
      <w:bookmarkEnd w:id="89"/>
      <w:r w:rsidRPr="00007502">
        <w:rPr>
          <w:lang w:val="ru-RU"/>
        </w:rPr>
        <w:t>и сигурност</w:t>
      </w:r>
      <w:bookmarkEnd w:id="90"/>
      <w:bookmarkEnd w:id="91"/>
      <w:bookmarkEnd w:id="92"/>
    </w:p>
    <w:p w14:paraId="45AA5DEA" w14:textId="77777777" w:rsidR="00007502" w:rsidRPr="003C2FBE" w:rsidRDefault="00007502" w:rsidP="00007502">
      <w:pPr>
        <w:pStyle w:val="ProductList-Body"/>
        <w:tabs>
          <w:tab w:val="clear" w:pos="158"/>
          <w:tab w:val="left" w:pos="360"/>
        </w:tabs>
      </w:pPr>
      <w:r>
        <w:rPr>
          <w:b/>
          <w:color w:val="00188F"/>
        </w:rPr>
        <w:t>Предупреждения</w:t>
      </w:r>
    </w:p>
    <w:p w14:paraId="33E1B772"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547574B" w14:textId="77777777" w:rsidR="00007502" w:rsidRPr="003C2FBE" w:rsidRDefault="00007502" w:rsidP="00007502">
      <w:pPr>
        <w:pStyle w:val="ProductList-Body"/>
      </w:pPr>
    </w:p>
    <w:p w14:paraId="4CECD201" w14:textId="77777777" w:rsidR="00007502" w:rsidRPr="003C2FBE" w:rsidRDefault="00007502" w:rsidP="00007502">
      <w:pPr>
        <w:pStyle w:val="ProductList-Body"/>
        <w:tabs>
          <w:tab w:val="clear" w:pos="158"/>
          <w:tab w:val="left" w:pos="180"/>
        </w:tabs>
      </w:pPr>
      <w:r>
        <w:rPr>
          <w:b/>
          <w:color w:val="00188F"/>
        </w:rPr>
        <w:lastRenderedPageBreak/>
        <w:t>Пакети с лицензи за абонамент</w:t>
      </w:r>
    </w:p>
    <w:p w14:paraId="344150A6" w14:textId="77777777" w:rsidR="00007502" w:rsidRPr="003C2FBE" w:rsidRDefault="00007502" w:rsidP="00007502">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8BFB371" w14:textId="77777777" w:rsidR="00007502" w:rsidRPr="003C2FBE" w:rsidRDefault="00007502" w:rsidP="00007502">
      <w:pPr>
        <w:pStyle w:val="ProductList-Body"/>
      </w:pPr>
    </w:p>
    <w:p w14:paraId="7D53C64C" w14:textId="77777777" w:rsidR="00007502" w:rsidRPr="00007502" w:rsidRDefault="00007502" w:rsidP="00007502">
      <w:pPr>
        <w:pStyle w:val="ProductList-Offering2Heading"/>
        <w:outlineLvl w:val="2"/>
        <w:rPr>
          <w:lang w:val="ru-RU"/>
        </w:rPr>
      </w:pPr>
      <w:r w:rsidRPr="00007502">
        <w:rPr>
          <w:lang w:val="bg-BG"/>
        </w:rPr>
        <w:tab/>
      </w:r>
      <w:bookmarkStart w:id="95" w:name="_Toc459970714"/>
      <w:bookmarkStart w:id="96" w:name="_Toc457466428"/>
      <w:bookmarkStart w:id="97" w:name="_Toc464301094"/>
      <w:r>
        <w:t>Azure</w:t>
      </w:r>
      <w:r w:rsidRPr="00007502">
        <w:rPr>
          <w:lang w:val="ru-RU"/>
        </w:rPr>
        <w:t xml:space="preserve"> </w:t>
      </w:r>
      <w:r>
        <w:t>Active</w:t>
      </w:r>
      <w:r w:rsidRPr="00007502">
        <w:rPr>
          <w:lang w:val="ru-RU"/>
        </w:rPr>
        <w:t xml:space="preserve"> </w:t>
      </w:r>
      <w:r>
        <w:t>Directory</w:t>
      </w:r>
      <w:r w:rsidRPr="00007502">
        <w:rPr>
          <w:lang w:val="ru-RU"/>
        </w:rPr>
        <w:t xml:space="preserve"> </w:t>
      </w:r>
      <w:r>
        <w:t>Basic</w:t>
      </w:r>
      <w:bookmarkEnd w:id="95"/>
      <w:bookmarkEnd w:id="96"/>
      <w:bookmarkEnd w:id="97"/>
    </w:p>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0905290A" w14:textId="77777777" w:rsidR="00007502" w:rsidRPr="003C2FBE" w:rsidRDefault="00623059" w:rsidP="00007502">
      <w:pPr>
        <w:pStyle w:val="ProductList-Body"/>
        <w:shd w:val="clear" w:color="auto" w:fill="A6A6A6" w:themeFill="background1" w:themeFillShade="A6"/>
        <w:spacing w:before="120" w:after="240"/>
        <w:jc w:val="right"/>
      </w:pPr>
      <w:hyperlink w:anchor="TableofContents" w:history="1">
        <w:r w:rsidR="00007502">
          <w:rPr>
            <w:rStyle w:val="Hyperlink"/>
            <w:sz w:val="16"/>
            <w:szCs w:val="16"/>
          </w:rPr>
          <w:t>Съдържание</w:t>
        </w:r>
      </w:hyperlink>
      <w:r w:rsidR="00007502">
        <w:rPr>
          <w:sz w:val="16"/>
          <w:szCs w:val="16"/>
        </w:rPr>
        <w:t>/</w:t>
      </w:r>
      <w:hyperlink w:anchor="Общиусловия" w:history="1">
        <w:r w:rsidR="00007502">
          <w:rPr>
            <w:rStyle w:val="Hyperlink"/>
            <w:sz w:val="16"/>
            <w:szCs w:val="16"/>
          </w:rPr>
          <w:t>Общи условия</w:t>
        </w:r>
      </w:hyperlink>
    </w:p>
    <w:p w14:paraId="260410D8" w14:textId="77777777" w:rsidR="00007502" w:rsidRPr="003C2FBE" w:rsidRDefault="00007502" w:rsidP="00007502">
      <w:pPr>
        <w:pStyle w:val="ProductList-Offering2Heading"/>
        <w:outlineLvl w:val="2"/>
      </w:pPr>
      <w:r>
        <w:tab/>
      </w:r>
      <w:bookmarkStart w:id="98" w:name="_Toc459970715"/>
      <w:bookmarkStart w:id="99" w:name="_Toc457466429"/>
      <w:bookmarkStart w:id="100" w:name="_Toc464301095"/>
      <w:r>
        <w:t>Azure Active Directory Premium</w:t>
      </w:r>
      <w:bookmarkEnd w:id="98"/>
      <w:bookmarkEnd w:id="99"/>
      <w:bookmarkEnd w:id="100"/>
    </w:p>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750E0776" w14:textId="77777777" w:rsidR="00007502" w:rsidRPr="003C2FBE" w:rsidRDefault="00623059" w:rsidP="00007502">
      <w:pPr>
        <w:pStyle w:val="ProductList-Body"/>
        <w:shd w:val="clear" w:color="auto" w:fill="A6A6A6" w:themeFill="background1" w:themeFillShade="A6"/>
        <w:spacing w:before="120" w:after="240"/>
        <w:jc w:val="right"/>
      </w:pPr>
      <w:hyperlink w:anchor="TableofContents" w:history="1">
        <w:r w:rsidR="00007502">
          <w:rPr>
            <w:rStyle w:val="Hyperlink"/>
            <w:sz w:val="16"/>
            <w:szCs w:val="16"/>
          </w:rPr>
          <w:t>Съдържание</w:t>
        </w:r>
      </w:hyperlink>
      <w:r w:rsidR="00007502">
        <w:rPr>
          <w:sz w:val="16"/>
          <w:szCs w:val="16"/>
        </w:rPr>
        <w:t>/</w:t>
      </w:r>
      <w:hyperlink w:anchor="Общиусловия" w:history="1">
        <w:r w:rsidR="00007502">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01" w:name="AzureRightsManagement"/>
      <w:bookmarkStart w:id="102" w:name="_Toc459970716"/>
      <w:bookmarkStart w:id="103" w:name="_Toc457466430"/>
      <w:bookmarkStart w:id="104" w:name="_Toc464301096"/>
      <w:r>
        <w:t>Azure Information Protection</w:t>
      </w:r>
      <w:bookmarkEnd w:id="101"/>
      <w:r>
        <w:t xml:space="preserve"> Premium</w:t>
      </w:r>
      <w:bookmarkEnd w:id="102"/>
      <w:bookmarkEnd w:id="103"/>
      <w:bookmarkEnd w:id="104"/>
    </w:p>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5818561B" w14:textId="77777777" w:rsidR="00007502" w:rsidRPr="003C2FBE" w:rsidRDefault="00623059" w:rsidP="00007502">
      <w:pPr>
        <w:pStyle w:val="ProductList-Body"/>
        <w:shd w:val="clear" w:color="auto" w:fill="A6A6A6" w:themeFill="background1" w:themeFillShade="A6"/>
        <w:spacing w:before="120" w:after="240"/>
        <w:jc w:val="right"/>
      </w:pPr>
      <w:hyperlink w:anchor="TableofContents" w:history="1">
        <w:r w:rsidR="00007502">
          <w:rPr>
            <w:rStyle w:val="Hyperlink"/>
            <w:sz w:val="16"/>
            <w:szCs w:val="16"/>
          </w:rPr>
          <w:t>Съдържание</w:t>
        </w:r>
      </w:hyperlink>
      <w:r w:rsidR="00007502">
        <w:rPr>
          <w:sz w:val="16"/>
          <w:szCs w:val="16"/>
        </w:rPr>
        <w:t>/</w:t>
      </w:r>
      <w:hyperlink w:anchor="Общиусловия" w:history="1">
        <w:r w:rsidR="00007502">
          <w:rPr>
            <w:rStyle w:val="Hyperlink"/>
            <w:sz w:val="16"/>
            <w:szCs w:val="16"/>
          </w:rPr>
          <w:t>Общи условия</w:t>
        </w:r>
      </w:hyperlink>
    </w:p>
    <w:p w14:paraId="3F59238C" w14:textId="77777777" w:rsidR="00007502" w:rsidRPr="00007502" w:rsidRDefault="00007502" w:rsidP="00007502">
      <w:pPr>
        <w:pStyle w:val="ProductList-Offering2Heading"/>
        <w:outlineLvl w:val="2"/>
        <w:rPr>
          <w:lang w:val="ru-RU"/>
        </w:rPr>
      </w:pPr>
      <w:bookmarkStart w:id="105" w:name="_Toc388464308"/>
      <w:bookmarkEnd w:id="105"/>
      <w:r w:rsidRPr="00007502">
        <w:rPr>
          <w:lang w:val="ru-RU"/>
        </w:rPr>
        <w:tab/>
      </w:r>
      <w:bookmarkStart w:id="106" w:name="_Toc459970717"/>
      <w:bookmarkStart w:id="107" w:name="_Toc464301097"/>
      <w:r w:rsidRPr="00007502">
        <w:rPr>
          <w:lang w:val="ru-RU"/>
        </w:rPr>
        <w:t xml:space="preserve">Многофакторно удостоверяване на </w:t>
      </w:r>
      <w:r>
        <w:t>Microsoft</w:t>
      </w:r>
      <w:bookmarkEnd w:id="106"/>
      <w:bookmarkEnd w:id="107"/>
      <w:r w:rsidRPr="00007502">
        <w:rPr>
          <w:lang w:val="ru-RU"/>
        </w:rPr>
        <w:t xml:space="preserve"> </w:t>
      </w:r>
    </w:p>
    <w:p w14:paraId="59B5779E" w14:textId="77777777" w:rsidR="00007502" w:rsidRPr="003C2FBE" w:rsidRDefault="00623059" w:rsidP="00007502">
      <w:pPr>
        <w:pStyle w:val="ProductList-Body"/>
        <w:shd w:val="clear" w:color="auto" w:fill="A6A6A6" w:themeFill="background1" w:themeFillShade="A6"/>
        <w:spacing w:before="120" w:after="240"/>
        <w:jc w:val="right"/>
      </w:pPr>
      <w:hyperlink w:anchor="TableofContents" w:history="1">
        <w:r w:rsidR="00007502">
          <w:rPr>
            <w:rStyle w:val="Hyperlink"/>
            <w:sz w:val="16"/>
            <w:szCs w:val="16"/>
          </w:rPr>
          <w:t>Съдържание</w:t>
        </w:r>
      </w:hyperlink>
      <w:r w:rsidR="00007502">
        <w:rPr>
          <w:sz w:val="16"/>
          <w:szCs w:val="16"/>
        </w:rPr>
        <w:t>/</w:t>
      </w:r>
      <w:hyperlink w:anchor="Общиусловия" w:history="1">
        <w:r w:rsidR="00007502">
          <w:rPr>
            <w:rStyle w:val="Hyperlink"/>
            <w:sz w:val="16"/>
            <w:szCs w:val="16"/>
          </w:rPr>
          <w:t>Общи условия</w:t>
        </w:r>
      </w:hyperlink>
    </w:p>
    <w:p w14:paraId="66F8F849" w14:textId="77777777" w:rsidR="009E78A5" w:rsidRPr="006D2C33" w:rsidRDefault="009E78A5" w:rsidP="009E78A5">
      <w:pPr>
        <w:pStyle w:val="ProductList-Offering1Heading"/>
      </w:pPr>
      <w:bookmarkStart w:id="108" w:name="_Toc460240107"/>
      <w:bookmarkStart w:id="109" w:name="Dynamics365"/>
      <w:bookmarkStart w:id="110" w:name="_Toc459970718"/>
      <w:bookmarkStart w:id="111" w:name="_Toc464301098"/>
      <w:bookmarkEnd w:id="93"/>
      <w:bookmarkEnd w:id="94"/>
      <w:r>
        <w:t>Услуги на Microsoft Dynamics 365</w:t>
      </w:r>
      <w:bookmarkEnd w:id="108"/>
      <w:bookmarkEnd w:id="109"/>
      <w:bookmarkEnd w:id="110"/>
      <w:bookmarkEnd w:id="111"/>
    </w:p>
    <w:p w14:paraId="785A06B2" w14:textId="77777777" w:rsidR="009E78A5" w:rsidRPr="00A8327A" w:rsidRDefault="009E78A5" w:rsidP="009E78A5">
      <w:pPr>
        <w:pStyle w:val="ProductList-Body"/>
        <w:rPr>
          <w:rFonts w:asciiTheme="majorHAnsi" w:hAnsiTheme="majorHAnsi"/>
          <w:sz w:val="16"/>
          <w:szCs w:val="16"/>
        </w:rPr>
        <w:sectPr w:rsidR="009E78A5" w:rsidRPr="00A8327A" w:rsidSect="009E78A5">
          <w:footerReference w:type="default" r:id="rId38"/>
          <w:footerReference w:type="first" r:id="rId39"/>
          <w:pgSz w:w="12240" w:h="15840"/>
          <w:pgMar w:top="1440" w:right="720" w:bottom="1440" w:left="720" w:header="720" w:footer="720" w:gutter="0"/>
          <w:cols w:space="720"/>
          <w:titlePg/>
          <w:docGrid w:linePitch="360"/>
        </w:sectPr>
      </w:pPr>
    </w:p>
    <w:p w14:paraId="30BFD65F" w14:textId="77777777" w:rsidR="009E78A5" w:rsidRPr="006D2C33" w:rsidRDefault="009E78A5" w:rsidP="009E78A5">
      <w:pPr>
        <w:pStyle w:val="ProductList-Body"/>
      </w:pPr>
      <w:r>
        <w:rPr>
          <w:rFonts w:asciiTheme="majorHAnsi" w:hAnsiTheme="majorHAnsi"/>
          <w:sz w:val="16"/>
          <w:szCs w:val="16"/>
        </w:rPr>
        <w:t>Microsoft Dynamics 365 за Управление на случаи, Enterprise Edition</w:t>
      </w:r>
    </w:p>
    <w:p w14:paraId="4A8FD028" w14:textId="77777777" w:rsidR="009E78A5" w:rsidRPr="006D2C33" w:rsidRDefault="009E78A5" w:rsidP="009E78A5">
      <w:pPr>
        <w:pStyle w:val="ProductList-Body"/>
      </w:pPr>
      <w:r>
        <w:rPr>
          <w:rFonts w:asciiTheme="majorHAnsi" w:hAnsiTheme="majorHAnsi"/>
          <w:sz w:val="16"/>
          <w:szCs w:val="16"/>
        </w:rPr>
        <w:t>Microsoft Dynamics 365 за Обслужване на клиенти, Enterprise Edition</w:t>
      </w:r>
    </w:p>
    <w:p w14:paraId="0A31599D" w14:textId="77777777" w:rsidR="009E78A5" w:rsidRPr="006D2C33" w:rsidRDefault="009E78A5" w:rsidP="009E78A5">
      <w:pPr>
        <w:pStyle w:val="ProductList-Body"/>
      </w:pPr>
      <w:r>
        <w:rPr>
          <w:rFonts w:asciiTheme="majorHAnsi" w:hAnsiTheme="majorHAnsi"/>
          <w:sz w:val="16"/>
          <w:szCs w:val="16"/>
        </w:rPr>
        <w:t>Microsoft Dynamics 365 за Обслужване на място, Enterprise Edition</w:t>
      </w:r>
    </w:p>
    <w:p w14:paraId="22478FAA" w14:textId="77777777" w:rsidR="009E78A5" w:rsidRPr="006D2C33" w:rsidRDefault="009E78A5" w:rsidP="009E78A5">
      <w:pPr>
        <w:pStyle w:val="ProductList-Body"/>
      </w:pPr>
      <w:r>
        <w:rPr>
          <w:rFonts w:asciiTheme="majorHAnsi" w:hAnsiTheme="majorHAnsi"/>
          <w:sz w:val="16"/>
          <w:szCs w:val="16"/>
        </w:rPr>
        <w:t>Microsoft Dynamics 365 за Финансови услуги, Business Edition</w:t>
      </w:r>
    </w:p>
    <w:p w14:paraId="2E5F2601" w14:textId="77777777" w:rsidR="009E78A5" w:rsidRPr="006D2C33" w:rsidRDefault="009E78A5" w:rsidP="009E78A5">
      <w:pPr>
        <w:pStyle w:val="ProductList-Body"/>
      </w:pPr>
      <w:r>
        <w:rPr>
          <w:rFonts w:asciiTheme="majorHAnsi" w:hAnsiTheme="majorHAnsi"/>
          <w:sz w:val="16"/>
          <w:szCs w:val="16"/>
        </w:rPr>
        <w:t>Microsoft Dynamics 365 за Операции, Enterprise Edition</w:t>
      </w:r>
    </w:p>
    <w:p w14:paraId="1341C584" w14:textId="77777777" w:rsidR="009E78A5" w:rsidRPr="006D2C33" w:rsidRDefault="009E78A5" w:rsidP="009E78A5">
      <w:pPr>
        <w:pStyle w:val="ProductList-Body"/>
      </w:pPr>
      <w:r>
        <w:rPr>
          <w:rFonts w:asciiTheme="majorHAnsi" w:hAnsiTheme="majorHAnsi"/>
          <w:sz w:val="16"/>
          <w:szCs w:val="16"/>
        </w:rPr>
        <w:t>Microsoft Dynamics 365 за Автоматизация на услуги по проект, Enterprise Edition</w:t>
      </w:r>
    </w:p>
    <w:p w14:paraId="5D430190" w14:textId="77777777" w:rsidR="009E78A5" w:rsidRPr="006D2C33" w:rsidRDefault="009E78A5" w:rsidP="009E78A5">
      <w:pPr>
        <w:pStyle w:val="ProductList-Body"/>
      </w:pPr>
      <w:r>
        <w:rPr>
          <w:rFonts w:asciiTheme="majorHAnsi" w:hAnsiTheme="majorHAnsi"/>
          <w:sz w:val="16"/>
          <w:szCs w:val="16"/>
        </w:rPr>
        <w:t>Microsoft Dynamics 365 за Продажби, Enterprise Edition</w:t>
      </w:r>
    </w:p>
    <w:p w14:paraId="6E9FDC62" w14:textId="77777777" w:rsidR="009E78A5" w:rsidRPr="006D2C33" w:rsidRDefault="009E78A5" w:rsidP="009E78A5">
      <w:pPr>
        <w:pStyle w:val="ProductList-Body"/>
      </w:pPr>
      <w:r>
        <w:rPr>
          <w:rFonts w:asciiTheme="majorHAnsi" w:hAnsiTheme="majorHAnsi"/>
          <w:sz w:val="16"/>
          <w:szCs w:val="16"/>
        </w:rPr>
        <w:t>Microsoft Dynamics 365 за Членове на екипа, Business Edition</w:t>
      </w:r>
    </w:p>
    <w:p w14:paraId="12A2FC5A" w14:textId="08CB2DDA" w:rsidR="009E78A5" w:rsidRPr="006D2C33" w:rsidRDefault="009E78A5" w:rsidP="009E78A5">
      <w:pPr>
        <w:pStyle w:val="ProductList-Body"/>
      </w:pPr>
      <w:r>
        <w:rPr>
          <w:rFonts w:asciiTheme="majorHAnsi" w:hAnsiTheme="majorHAnsi"/>
          <w:sz w:val="16"/>
          <w:szCs w:val="16"/>
        </w:rPr>
        <w:t>Microsoft Dynamics 365 за Членове на екипа, Enterprise Edition</w:t>
      </w:r>
    </w:p>
    <w:p w14:paraId="11B7BA00" w14:textId="77777777" w:rsidR="009E78A5" w:rsidRPr="005F08E6" w:rsidRDefault="009E78A5" w:rsidP="009E78A5">
      <w:pPr>
        <w:pStyle w:val="ProductList-Body"/>
        <w:rPr>
          <w:rFonts w:asciiTheme="majorHAnsi" w:hAnsiTheme="majorHAnsi"/>
          <w:sz w:val="16"/>
          <w:szCs w:val="16"/>
        </w:rPr>
        <w:sectPr w:rsidR="009E78A5" w:rsidRPr="005F08E6" w:rsidSect="00E275D6">
          <w:type w:val="continuous"/>
          <w:pgSz w:w="12240" w:h="15840"/>
          <w:pgMar w:top="1440" w:right="720" w:bottom="1440" w:left="720" w:header="720" w:footer="720" w:gutter="0"/>
          <w:cols w:num="2" w:space="720"/>
          <w:titlePg/>
          <w:docGrid w:linePitch="360"/>
        </w:sectPr>
      </w:pPr>
    </w:p>
    <w:p w14:paraId="50675968" w14:textId="77777777" w:rsidR="009E78A5" w:rsidRPr="006D2C33" w:rsidRDefault="009E78A5" w:rsidP="009E78A5">
      <w:pPr>
        <w:pStyle w:val="ProductList-Body"/>
        <w:pBdr>
          <w:top w:val="single" w:sz="4" w:space="1" w:color="BFBFBF" w:themeColor="background1" w:themeShade="BF"/>
        </w:pBdr>
      </w:pPr>
    </w:p>
    <w:p w14:paraId="27DDC898" w14:textId="77777777" w:rsidR="009E78A5" w:rsidRPr="006D2C33" w:rsidRDefault="009E78A5" w:rsidP="009E78A5">
      <w:pPr>
        <w:pStyle w:val="ProductList-Body"/>
        <w:tabs>
          <w:tab w:val="clear" w:pos="158"/>
          <w:tab w:val="left" w:pos="360"/>
        </w:tabs>
      </w:pPr>
      <w:r>
        <w:rPr>
          <w:b/>
          <w:color w:val="00188F"/>
        </w:rPr>
        <w:t>Предупреждения</w:t>
      </w:r>
    </w:p>
    <w:p w14:paraId="02653295" w14:textId="77777777" w:rsidR="009E78A5" w:rsidRPr="006D2C33" w:rsidRDefault="009E78A5" w:rsidP="009E78A5">
      <w:pPr>
        <w:pStyle w:val="ProductList-Body"/>
      </w:pPr>
      <w:r>
        <w:t xml:space="preserve">Прилагат се Бележките за Карти на Bing и Професионалните услуги в </w:t>
      </w:r>
      <w:hyperlink w:anchor="Attachment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rsidRPr="00106AB0">
        <w:t>.</w:t>
      </w:r>
    </w:p>
    <w:p w14:paraId="7F523CEA" w14:textId="77777777" w:rsidR="009E78A5" w:rsidRPr="006D2C33" w:rsidRDefault="009E78A5" w:rsidP="009E78A5">
      <w:pPr>
        <w:pStyle w:val="ProductList-Body"/>
      </w:pPr>
    </w:p>
    <w:p w14:paraId="10F7E575" w14:textId="77777777" w:rsidR="009E78A5" w:rsidRPr="006D2C33" w:rsidRDefault="009E78A5" w:rsidP="009E78A5">
      <w:pPr>
        <w:pStyle w:val="ProductList-Body"/>
        <w:tabs>
          <w:tab w:val="clear" w:pos="158"/>
          <w:tab w:val="left" w:pos="180"/>
        </w:tabs>
      </w:pPr>
      <w:r>
        <w:rPr>
          <w:b/>
          <w:color w:val="00188F"/>
        </w:rPr>
        <w:t>Пакети с лицензи за абонамент</w:t>
      </w:r>
    </w:p>
    <w:p w14:paraId="112A7B12" w14:textId="77777777" w:rsidR="009E78A5" w:rsidRPr="006D2C33" w:rsidRDefault="009E78A5" w:rsidP="009E78A5">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25C0128B" w14:textId="77777777" w:rsidR="009E78A5" w:rsidRPr="006D2C33" w:rsidRDefault="009E78A5" w:rsidP="009E78A5">
      <w:pPr>
        <w:pStyle w:val="ProductList-Body"/>
      </w:pPr>
    </w:p>
    <w:p w14:paraId="54943064" w14:textId="77777777" w:rsidR="009E78A5" w:rsidRPr="006D2C33" w:rsidRDefault="009E78A5" w:rsidP="009E78A5">
      <w:pPr>
        <w:pStyle w:val="ProductList-Body"/>
        <w:tabs>
          <w:tab w:val="clear" w:pos="158"/>
          <w:tab w:val="left" w:pos="360"/>
        </w:tabs>
      </w:pPr>
      <w:r>
        <w:rPr>
          <w:b/>
          <w:color w:val="00188F"/>
        </w:rPr>
        <w:t>Външни потребители</w:t>
      </w:r>
    </w:p>
    <w:p w14:paraId="54115A9F" w14:textId="77777777" w:rsidR="009E78A5" w:rsidRPr="006D2C33" w:rsidRDefault="009E78A5" w:rsidP="009E78A5">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Горното условие не е приложимо за контрагентите и агентите на Клиента или неговите Свързани лица.</w:t>
      </w:r>
    </w:p>
    <w:p w14:paraId="38CE6DFD" w14:textId="77777777" w:rsidR="009E78A5" w:rsidRPr="006D2C33" w:rsidRDefault="009E78A5" w:rsidP="009E78A5">
      <w:pPr>
        <w:pStyle w:val="ProductList-Body"/>
        <w:tabs>
          <w:tab w:val="clear" w:pos="158"/>
          <w:tab w:val="left" w:pos="360"/>
        </w:tabs>
      </w:pPr>
    </w:p>
    <w:p w14:paraId="625E4FC9" w14:textId="77777777" w:rsidR="009E78A5" w:rsidRPr="006D2C33" w:rsidRDefault="009E78A5" w:rsidP="009E78A5">
      <w:pPr>
        <w:pStyle w:val="ProductList-ClauseHeading"/>
      </w:pPr>
      <w:r>
        <w:t>Microsoft Dynamics 365 за Операции</w:t>
      </w:r>
    </w:p>
    <w:p w14:paraId="5727B9CB" w14:textId="77777777" w:rsidR="009E78A5" w:rsidRPr="006D2C33" w:rsidRDefault="009E78A5" w:rsidP="009E78A5">
      <w:pPr>
        <w:pStyle w:val="ProductList-Body"/>
        <w:tabs>
          <w:tab w:val="clear" w:pos="158"/>
          <w:tab w:val="left" w:pos="360"/>
        </w:tabs>
      </w:pPr>
      <w:r>
        <w:t>Клиентът може да променя Microsoft Dynamics 365 за Операции, с цел да се позволи разширяване на неговата функционалност, но единствено за вътрешна употреба от Клиента.</w:t>
      </w:r>
    </w:p>
    <w:p w14:paraId="2A0F908A" w14:textId="77777777" w:rsidR="009E78A5" w:rsidRPr="006D2C33" w:rsidRDefault="009E78A5" w:rsidP="009E78A5">
      <w:pPr>
        <w:pStyle w:val="ProductList-Body"/>
        <w:tabs>
          <w:tab w:val="clear" w:pos="158"/>
          <w:tab w:val="left" w:pos="360"/>
        </w:tabs>
      </w:pPr>
    </w:p>
    <w:p w14:paraId="3228D846" w14:textId="77777777" w:rsidR="009E78A5" w:rsidRPr="006D2C33" w:rsidRDefault="009E78A5" w:rsidP="009E78A5">
      <w:pPr>
        <w:pStyle w:val="ProductList-ClauseHeading"/>
      </w:pPr>
      <w:r>
        <w:t>Права за използване на сървър за ЛА за потребител, ЛА за потребител „От SA</w:t>
      </w:r>
      <w:r w:rsidRPr="00B16A14">
        <w:t>“</w:t>
      </w:r>
      <w:r>
        <w:t xml:space="preserve"> и ЛА за потребител за Добавка за Dynamics 365</w:t>
      </w:r>
    </w:p>
    <w:p w14:paraId="63FDBC9C" w14:textId="77777777" w:rsidR="009E78A5" w:rsidRPr="006D2C33" w:rsidRDefault="009E78A5" w:rsidP="009E78A5">
      <w:pPr>
        <w:pStyle w:val="ProductList-Body"/>
      </w:pPr>
      <w:r>
        <w:t>Клиенти с действащ абонамент за услугите на Microsoft Dynamics 365 имат право да:</w:t>
      </w:r>
    </w:p>
    <w:p w14:paraId="18399BF1" w14:textId="77777777" w:rsidR="009E78A5" w:rsidRPr="006D2C33" w:rsidRDefault="009E78A5" w:rsidP="009E78A5">
      <w:pPr>
        <w:pStyle w:val="ProductList-Body"/>
        <w:numPr>
          <w:ilvl w:val="0"/>
          <w:numId w:val="42"/>
        </w:numPr>
        <w:tabs>
          <w:tab w:val="clear" w:pos="158"/>
          <w:tab w:val="left" w:pos="360"/>
          <w:tab w:val="left" w:pos="720"/>
        </w:tabs>
        <w:ind w:left="720"/>
      </w:pPr>
      <w:r>
        <w:t>инсталират и използват произволен брой копия на софтуера Microsoft Dynamics Server на кой да е сървър;</w:t>
      </w:r>
    </w:p>
    <w:p w14:paraId="75203C46" w14:textId="77777777" w:rsidR="009E78A5" w:rsidRPr="006D2C33" w:rsidRDefault="009E78A5" w:rsidP="009E78A5">
      <w:pPr>
        <w:pStyle w:val="ProductList-Body"/>
        <w:numPr>
          <w:ilvl w:val="0"/>
          <w:numId w:val="42"/>
        </w:numPr>
        <w:tabs>
          <w:tab w:val="clear" w:pos="158"/>
          <w:tab w:val="left" w:pos="360"/>
          <w:tab w:val="left" w:pos="720"/>
        </w:tabs>
        <w:ind w:left="720"/>
      </w:pPr>
      <w:r>
        <w:t xml:space="preserve">позволяват на потребители или устройства, лицензирани с ЛКД за </w:t>
      </w:r>
      <w:bookmarkStart w:id="112" w:name="DynamicsCRM"/>
      <w:bookmarkStart w:id="113" w:name="_Toc459970720"/>
      <w:r>
        <w:t xml:space="preserve">Microsoft Dynamics CRM </w:t>
      </w:r>
      <w:bookmarkEnd w:id="112"/>
      <w:bookmarkEnd w:id="113"/>
      <w:r>
        <w:t>и ЛКД за Microsoft Dynamics AX, да осъществяват достъп до софтуера Microsoft Dynamics Server, предоставен с абонаментите за Microsoft Dynamics 365;</w:t>
      </w:r>
    </w:p>
    <w:p w14:paraId="70B52D75" w14:textId="77777777" w:rsidR="009E78A5" w:rsidRPr="006D2C33" w:rsidRDefault="009E78A5" w:rsidP="009E78A5">
      <w:pPr>
        <w:pStyle w:val="ProductList-Body"/>
        <w:numPr>
          <w:ilvl w:val="0"/>
          <w:numId w:val="42"/>
        </w:numPr>
        <w:tabs>
          <w:tab w:val="clear" w:pos="158"/>
          <w:tab w:val="left" w:pos="360"/>
          <w:tab w:val="left" w:pos="720"/>
        </w:tabs>
        <w:ind w:left="720"/>
      </w:pPr>
      <w:r>
        <w:lastRenderedPageBreak/>
        <w:t xml:space="preserve">получават и използват актуализации, свързани с изискванията на държавните данъчни или регулаторни органи, на софтуера </w:t>
      </w:r>
      <w:bookmarkStart w:id="114" w:name="DynamicsMarketing"/>
      <w:bookmarkStart w:id="115" w:name="_Toc459970721"/>
      <w:r>
        <w:t xml:space="preserve">Microsoft Dynamics </w:t>
      </w:r>
      <w:bookmarkEnd w:id="114"/>
      <w:bookmarkEnd w:id="115"/>
      <w:r>
        <w:t>Server;</w:t>
      </w:r>
    </w:p>
    <w:p w14:paraId="719DCE39" w14:textId="77777777" w:rsidR="009E78A5" w:rsidRPr="006D2C33" w:rsidRDefault="009E78A5" w:rsidP="009E78A5">
      <w:pPr>
        <w:pStyle w:val="ProductList-Body"/>
        <w:numPr>
          <w:ilvl w:val="0"/>
          <w:numId w:val="42"/>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софтуера Microsoft Dynamics Server и само за вътрешните цели на Клиента; и</w:t>
      </w:r>
    </w:p>
    <w:p w14:paraId="4DFD5020" w14:textId="77777777" w:rsidR="009E78A5" w:rsidRPr="006D2C33" w:rsidRDefault="009E78A5" w:rsidP="009E78A5">
      <w:pPr>
        <w:pStyle w:val="ProductList-Body"/>
        <w:numPr>
          <w:ilvl w:val="0"/>
          <w:numId w:val="42"/>
        </w:numPr>
        <w:tabs>
          <w:tab w:val="clear" w:pos="158"/>
          <w:tab w:val="left" w:pos="360"/>
          <w:tab w:val="left" w:pos="720"/>
        </w:tabs>
        <w:ind w:left="720"/>
      </w:pPr>
      <w:r>
        <w:t>изпълняват пасивни копия за резервираност на софтуера Microsoft Dynamics Server за временна поддръжка.</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16" w:name="_Toc459970722"/>
      <w:bookmarkStart w:id="117" w:name="MicrosoftSocialEngagement"/>
      <w:r>
        <w:rPr>
          <w:b/>
          <w:color w:val="00188F"/>
        </w:rPr>
        <w:t>Microsoft Social Engagement</w:t>
      </w:r>
      <w:bookmarkEnd w:id="116"/>
    </w:p>
    <w:bookmarkEnd w:id="117"/>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31E05933" w14:textId="77777777" w:rsidR="009E78A5" w:rsidRPr="006D2C33" w:rsidRDefault="009E78A5" w:rsidP="009E78A5">
      <w:pPr>
        <w:pStyle w:val="ProductList-Body"/>
        <w:tabs>
          <w:tab w:val="clear" w:pos="158"/>
          <w:tab w:val="left" w:pos="360"/>
        </w:tabs>
        <w:ind w:left="180"/>
      </w:pPr>
      <w:r>
        <w:rPr>
          <w:b/>
          <w:color w:val="0072C6"/>
        </w:rPr>
        <w:t>Социално съдържание, получено чрез Microsoft Social Engagement</w:t>
      </w:r>
    </w:p>
    <w:p w14:paraId="06CAC91B" w14:textId="77777777" w:rsidR="009E78A5" w:rsidRPr="006D2C33" w:rsidRDefault="009E78A5" w:rsidP="009E78A5">
      <w:pPr>
        <w:pStyle w:val="ProductList-Body"/>
        <w:tabs>
          <w:tab w:val="clear" w:pos="158"/>
          <w:tab w:val="left" w:pos="360"/>
        </w:tabs>
        <w:ind w:left="180"/>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2C91C08A" w14:textId="77777777" w:rsidR="009E78A5" w:rsidRPr="006D2C33" w:rsidRDefault="009E78A5" w:rsidP="009E78A5">
      <w:pPr>
        <w:pStyle w:val="ProductList-Body"/>
        <w:numPr>
          <w:ilvl w:val="0"/>
          <w:numId w:val="13"/>
        </w:numPr>
        <w:ind w:left="810" w:hanging="270"/>
      </w:pPr>
      <w:r>
        <w:t>съхраняваме Социално съдържание в база данни заедно със съдържание, събирано от други източници и по силата на други лицензи;</w:t>
      </w:r>
    </w:p>
    <w:p w14:paraId="6E943CA8" w14:textId="77777777" w:rsidR="009E78A5" w:rsidRPr="006D2C33" w:rsidRDefault="009E78A5" w:rsidP="009E78A5">
      <w:pPr>
        <w:pStyle w:val="ProductList-Body"/>
        <w:numPr>
          <w:ilvl w:val="0"/>
          <w:numId w:val="13"/>
        </w:numPr>
        <w:spacing w:before="40"/>
        <w:ind w:left="81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w:t>
      </w:r>
    </w:p>
    <w:p w14:paraId="47E7E0A8" w14:textId="77777777" w:rsidR="009E78A5" w:rsidRPr="006D2C33" w:rsidRDefault="009E78A5" w:rsidP="009E78A5">
      <w:pPr>
        <w:pStyle w:val="ProductList-Body"/>
        <w:numPr>
          <w:ilvl w:val="0"/>
          <w:numId w:val="13"/>
        </w:numPr>
        <w:spacing w:before="40"/>
        <w:ind w:left="810" w:hanging="274"/>
      </w:pPr>
      <w:r>
        <w:t>да инструктира Клиента да редактира или изтрива Социално съдържание, ако Клиентът експортира Социално съдържание, както и</w:t>
      </w:r>
    </w:p>
    <w:p w14:paraId="25A26EF7" w14:textId="77777777" w:rsidR="009E78A5" w:rsidRPr="006D2C33" w:rsidRDefault="009E78A5" w:rsidP="009E78A5">
      <w:pPr>
        <w:pStyle w:val="ProductList-Body"/>
        <w:numPr>
          <w:ilvl w:val="0"/>
          <w:numId w:val="13"/>
        </w:numPr>
        <w:spacing w:before="40"/>
        <w:ind w:left="810" w:hanging="274"/>
      </w:pPr>
      <w:r>
        <w:t>да изтриваме или допълнително ограничаваме достъпа до Социалното съдържание след прекратяване или изтичане на срока на Онлайн услугата.</w:t>
      </w:r>
    </w:p>
    <w:p w14:paraId="6387BCB7" w14:textId="77777777" w:rsidR="009E78A5" w:rsidRPr="006D2C33" w:rsidRDefault="00623059"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9E78A5">
        <w:rPr>
          <w:sz w:val="16"/>
          <w:szCs w:val="16"/>
        </w:rPr>
        <w:t>/</w:t>
      </w:r>
      <w:hyperlink w:anchor="GeneralTerms" w:history="1">
        <w:r w:rsidR="009E78A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118" w:name="_Toc464301099"/>
      <w:r w:rsidRPr="00B95770">
        <w:rPr>
          <w:lang w:val="ru-RU"/>
        </w:rPr>
        <w:t xml:space="preserve">Услуги на </w:t>
      </w:r>
      <w:r>
        <w:t>Office</w:t>
      </w:r>
      <w:r w:rsidRPr="00B95770">
        <w:rPr>
          <w:lang w:val="ru-RU"/>
        </w:rPr>
        <w:t xml:space="preserve"> 365</w:t>
      </w:r>
      <w:bookmarkEnd w:id="118"/>
    </w:p>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9" w:name="CoreFeaturesforOffice365Services"/>
      <w:r>
        <w:rPr>
          <w:b/>
          <w:color w:val="00188F"/>
        </w:rPr>
        <w:t>Основни функции за Услуги на Office 365</w:t>
      </w:r>
    </w:p>
    <w:bookmarkEnd w:id="119"/>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Default="00007502" w:rsidP="004A2A95">
      <w:pPr>
        <w:pStyle w:val="ProductList-Body"/>
        <w:tabs>
          <w:tab w:val="clear" w:pos="158"/>
          <w:tab w:val="left" w:pos="180"/>
        </w:tabs>
        <w:rPr>
          <w:lang w:val="en-US"/>
        </w:rPr>
      </w:pPr>
    </w:p>
    <w:p w14:paraId="7E6D299F" w14:textId="0CB799FB" w:rsidR="007912B1" w:rsidRDefault="007912B1" w:rsidP="004A2A95">
      <w:pPr>
        <w:pStyle w:val="ProductList-Body"/>
        <w:tabs>
          <w:tab w:val="clear" w:pos="158"/>
          <w:tab w:val="left" w:pos="180"/>
        </w:tabs>
        <w:rPr>
          <w:lang w:val="en-US"/>
        </w:rPr>
      </w:pPr>
    </w:p>
    <w:p w14:paraId="7A9AE5A8" w14:textId="78803474" w:rsidR="007912B1" w:rsidRDefault="007912B1" w:rsidP="004A2A95">
      <w:pPr>
        <w:pStyle w:val="ProductList-Body"/>
        <w:tabs>
          <w:tab w:val="clear" w:pos="158"/>
          <w:tab w:val="left" w:pos="180"/>
        </w:tabs>
        <w:rPr>
          <w:lang w:val="en-US"/>
        </w:rPr>
      </w:pPr>
    </w:p>
    <w:p w14:paraId="69694B83" w14:textId="3CA83A5A" w:rsidR="007912B1" w:rsidRDefault="007912B1" w:rsidP="004A2A95">
      <w:pPr>
        <w:pStyle w:val="ProductList-Body"/>
        <w:tabs>
          <w:tab w:val="clear" w:pos="158"/>
          <w:tab w:val="left" w:pos="180"/>
        </w:tabs>
        <w:rPr>
          <w:lang w:val="en-US"/>
        </w:rPr>
      </w:pPr>
    </w:p>
    <w:p w14:paraId="1CD36E62" w14:textId="00008E99" w:rsidR="007912B1" w:rsidRDefault="007912B1" w:rsidP="004A2A95">
      <w:pPr>
        <w:pStyle w:val="ProductList-Body"/>
        <w:tabs>
          <w:tab w:val="clear" w:pos="158"/>
          <w:tab w:val="left" w:pos="180"/>
        </w:tabs>
        <w:rPr>
          <w:lang w:val="en-US"/>
        </w:rPr>
      </w:pPr>
    </w:p>
    <w:p w14:paraId="306B37A9" w14:textId="77777777" w:rsidR="007912B1" w:rsidRPr="007912B1" w:rsidRDefault="007912B1" w:rsidP="004A2A95">
      <w:pPr>
        <w:pStyle w:val="ProductList-Body"/>
        <w:tabs>
          <w:tab w:val="clear" w:pos="158"/>
          <w:tab w:val="left" w:pos="180"/>
        </w:tabs>
        <w:rPr>
          <w:lang w:val="en-US"/>
        </w:rPr>
      </w:pPr>
    </w:p>
    <w:p w14:paraId="40EDB465" w14:textId="77777777" w:rsidR="00E93FD0" w:rsidRPr="00690C65" w:rsidRDefault="00E93FD0" w:rsidP="00000F05">
      <w:pPr>
        <w:pStyle w:val="ProductList-Offering2Heading"/>
      </w:pPr>
      <w:bookmarkStart w:id="120" w:name="ExchangeOnline"/>
      <w:r w:rsidRPr="00B95770">
        <w:rPr>
          <w:lang w:val="ru-RU"/>
        </w:rPr>
        <w:lastRenderedPageBreak/>
        <w:tab/>
      </w:r>
      <w:bookmarkStart w:id="121" w:name="_Toc464301100"/>
      <w:r>
        <w:t>Exchange Online</w:t>
      </w:r>
      <w:bookmarkEnd w:id="121"/>
    </w:p>
    <w:p w14:paraId="504B85AD" w14:textId="77777777" w:rsidR="00E93FD0" w:rsidRDefault="00E93FD0" w:rsidP="004E52BA">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bookmarkEnd w:id="120"/>
    <w:p w14:paraId="45982AA4" w14:textId="77777777" w:rsidR="009E78A5" w:rsidRPr="006D2C33" w:rsidRDefault="009E78A5" w:rsidP="009E78A5">
      <w:pPr>
        <w:pStyle w:val="ProductList-Body"/>
      </w:pPr>
      <w:r>
        <w:rPr>
          <w:rFonts w:asciiTheme="majorHAnsi" w:hAnsiTheme="majorHAnsi"/>
          <w:sz w:val="16"/>
          <w:szCs w:val="16"/>
        </w:rPr>
        <w:t>Office 365 Advanced Threat Protection</w:t>
      </w:r>
    </w:p>
    <w:p w14:paraId="79A8C298" w14:textId="77777777" w:rsidR="009E78A5" w:rsidRPr="006D2C33" w:rsidRDefault="009E78A5" w:rsidP="009E78A5">
      <w:pPr>
        <w:pStyle w:val="ProductList-Body"/>
      </w:pPr>
      <w:r>
        <w:rPr>
          <w:rFonts w:asciiTheme="majorHAnsi" w:hAnsiTheme="majorHAnsi"/>
          <w:sz w:val="16"/>
          <w:szCs w:val="16"/>
        </w:rPr>
        <w:t>Защита от загуба на данни</w:t>
      </w:r>
    </w:p>
    <w:p w14:paraId="5A3E4C6F" w14:textId="77777777" w:rsidR="009E78A5" w:rsidRPr="006D2C33" w:rsidRDefault="009E78A5" w:rsidP="009E78A5">
      <w:pPr>
        <w:pStyle w:val="ProductList-Body"/>
      </w:pPr>
      <w:r>
        <w:rPr>
          <w:rFonts w:asciiTheme="majorHAnsi" w:hAnsiTheme="majorHAnsi"/>
          <w:sz w:val="16"/>
          <w:szCs w:val="16"/>
        </w:rPr>
        <w:t>Exchange Online Archiving за Exchange Online</w:t>
      </w:r>
    </w:p>
    <w:p w14:paraId="23072B0C" w14:textId="77777777" w:rsidR="009E78A5" w:rsidRPr="006D2C33" w:rsidRDefault="009E78A5" w:rsidP="009E78A5">
      <w:pPr>
        <w:pStyle w:val="ProductList-Body"/>
      </w:pPr>
      <w:r>
        <w:rPr>
          <w:rFonts w:asciiTheme="majorHAnsi" w:hAnsiTheme="majorHAnsi"/>
          <w:sz w:val="16"/>
          <w:szCs w:val="16"/>
        </w:rPr>
        <w:t>Exchange Online Archiving за Exchange Server</w:t>
      </w:r>
    </w:p>
    <w:p w14:paraId="650B3456" w14:textId="77777777" w:rsidR="009E78A5" w:rsidRPr="006D2C33" w:rsidRDefault="009E78A5" w:rsidP="009E78A5">
      <w:pPr>
        <w:pStyle w:val="ProductList-Body"/>
      </w:pPr>
      <w:r>
        <w:rPr>
          <w:rFonts w:asciiTheme="majorHAnsi" w:hAnsiTheme="majorHAnsi"/>
          <w:sz w:val="16"/>
          <w:szCs w:val="16"/>
        </w:rPr>
        <w:t>Exchange Online Kiosk</w:t>
      </w:r>
    </w:p>
    <w:p w14:paraId="14549AD5" w14:textId="79E3C44B" w:rsidR="004E52BA" w:rsidRPr="00690C65" w:rsidRDefault="009E78A5" w:rsidP="009E78A5">
      <w:pPr>
        <w:pStyle w:val="ProductList-Body"/>
      </w:pPr>
      <w:r>
        <w:rPr>
          <w:rFonts w:asciiTheme="majorHAnsi" w:hAnsiTheme="majorHAnsi"/>
          <w:sz w:val="16"/>
          <w:szCs w:val="16"/>
        </w:rPr>
        <w:t>Exchange Online (Plan 1 и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2"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122" w:name="_Toc423959249"/>
      <w:r w:rsidRPr="00BD022E">
        <w:rPr>
          <w:b/>
          <w:color w:val="00188F"/>
        </w:rPr>
        <w:t>Споразумение за услуги</w:t>
      </w:r>
      <w:bookmarkEnd w:id="122"/>
    </w:p>
    <w:p w14:paraId="0EE539D9" w14:textId="77777777" w:rsidR="00331767" w:rsidRPr="00903BB7" w:rsidRDefault="00331767" w:rsidP="00331767">
      <w:pPr>
        <w:pStyle w:val="ProductList-Body"/>
        <w:tabs>
          <w:tab w:val="clear" w:pos="158"/>
          <w:tab w:val="left" w:pos="180"/>
        </w:tabs>
      </w:pPr>
      <w:r>
        <w:t>Няма SLA за Office 365 Advanced Threat Protection.</w:t>
      </w:r>
    </w:p>
    <w:p w14:paraId="4B754C73" w14:textId="77777777" w:rsidR="00E93FD0" w:rsidRPr="00690C65" w:rsidRDefault="0062305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B95770" w:rsidRDefault="00862C50" w:rsidP="00000F05">
      <w:pPr>
        <w:pStyle w:val="ProductList-Offering2Heading"/>
        <w:rPr>
          <w:lang w:val="ru-RU"/>
        </w:rPr>
      </w:pPr>
      <w:bookmarkStart w:id="123" w:name="Office365Applications"/>
      <w:r w:rsidRPr="00B95770">
        <w:rPr>
          <w:lang w:val="ru-RU"/>
        </w:rPr>
        <w:tab/>
      </w:r>
      <w:bookmarkStart w:id="124" w:name="_Toc464301101"/>
      <w:r w:rsidRPr="00B95770">
        <w:rPr>
          <w:lang w:val="ru-RU"/>
        </w:rPr>
        <w:t xml:space="preserve">Приложения на </w:t>
      </w:r>
      <w:r>
        <w:t>Office</w:t>
      </w:r>
      <w:r w:rsidRPr="00B95770">
        <w:rPr>
          <w:lang w:val="ru-RU"/>
        </w:rPr>
        <w:t xml:space="preserve"> 365</w:t>
      </w:r>
      <w:bookmarkEnd w:id="12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761BE39E" w14:textId="77777777" w:rsidR="00331767" w:rsidRPr="00903BB7" w:rsidRDefault="00331767" w:rsidP="00331767">
      <w:pPr>
        <w:pStyle w:val="ProductList-Body"/>
      </w:pPr>
      <w:r>
        <w:t>Няма SLA за Visio Pro за Office 365.</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3"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lastRenderedPageBreak/>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62305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BDEF3A" w14:textId="2A2BAC76" w:rsidR="00470339" w:rsidRPr="00B95770" w:rsidRDefault="00470339" w:rsidP="00470339">
      <w:pPr>
        <w:pStyle w:val="ProductList-Offering2Heading"/>
        <w:outlineLvl w:val="2"/>
        <w:rPr>
          <w:lang w:val="bg-BG"/>
        </w:rPr>
      </w:pPr>
      <w:r w:rsidRPr="00B95770">
        <w:rPr>
          <w:lang w:val="bg-BG"/>
        </w:rPr>
        <w:tab/>
      </w:r>
      <w:bookmarkStart w:id="125" w:name="_Toc464301102"/>
      <w:r>
        <w:t>Office</w:t>
      </w:r>
      <w:r w:rsidRPr="00B95770">
        <w:rPr>
          <w:lang w:val="bg-BG"/>
        </w:rPr>
        <w:t xml:space="preserve"> 365 </w:t>
      </w:r>
      <w:r>
        <w:t>Delve</w:t>
      </w:r>
      <w:r w:rsidRPr="00B95770">
        <w:rPr>
          <w:lang w:val="bg-BG"/>
        </w:rPr>
        <w:t xml:space="preserve"> </w:t>
      </w:r>
      <w:r>
        <w:t>Analytics</w:t>
      </w:r>
      <w:bookmarkEnd w:id="125"/>
    </w:p>
    <w:p w14:paraId="748F5C68" w14:textId="77777777" w:rsidR="00470339" w:rsidRPr="00927E5E" w:rsidRDefault="00470339" w:rsidP="00470339">
      <w:pPr>
        <w:pStyle w:val="ProductList-Body"/>
      </w:pPr>
      <w:r>
        <w:rPr>
          <w:b/>
          <w:color w:val="00188F"/>
        </w:rPr>
        <w:t>Споразумение за услуги</w:t>
      </w:r>
    </w:p>
    <w:p w14:paraId="3AD907E7" w14:textId="77777777" w:rsidR="00470339" w:rsidRPr="00927E5E" w:rsidRDefault="00470339" w:rsidP="00470339">
      <w:pPr>
        <w:pStyle w:val="ProductList-Body"/>
      </w:pPr>
      <w:r>
        <w:t>Няма SLA за Office 365 Delve Analytics.</w:t>
      </w:r>
    </w:p>
    <w:p w14:paraId="33110827" w14:textId="77777777" w:rsidR="00470339" w:rsidRPr="00927E5E" w:rsidRDefault="00623059"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FCD7CD6" w14:textId="77777777" w:rsidR="000412FD" w:rsidRPr="000412FD" w:rsidRDefault="000412FD" w:rsidP="00BE056D">
      <w:pPr>
        <w:pStyle w:val="ProductList-Offering2Heading"/>
        <w:keepNext/>
        <w:outlineLvl w:val="2"/>
      </w:pPr>
      <w:r>
        <w:tab/>
      </w:r>
      <w:bookmarkStart w:id="126" w:name="_Toc435790953"/>
      <w:bookmarkStart w:id="127" w:name="_Toc464301103"/>
      <w:r>
        <w:t>Office</w:t>
      </w:r>
      <w:r w:rsidRPr="000412FD">
        <w:t xml:space="preserve"> 365 </w:t>
      </w:r>
      <w:r>
        <w:t>Advanced</w:t>
      </w:r>
      <w:r w:rsidRPr="000412FD">
        <w:t xml:space="preserve"> </w:t>
      </w:r>
      <w:r>
        <w:t>eDiscovery</w:t>
      </w:r>
      <w:bookmarkEnd w:id="126"/>
      <w:bookmarkEnd w:id="127"/>
    </w:p>
    <w:p w14:paraId="293AEA65" w14:textId="77777777" w:rsidR="000412FD" w:rsidRPr="007F0A21" w:rsidRDefault="000412FD" w:rsidP="00BE056D">
      <w:pPr>
        <w:pStyle w:val="ProductList-Body"/>
        <w:keepNext/>
      </w:pPr>
      <w:r>
        <w:rPr>
          <w:b/>
          <w:color w:val="00188F"/>
        </w:rPr>
        <w:t>Споразумение за услуги</w:t>
      </w:r>
    </w:p>
    <w:p w14:paraId="543EF790" w14:textId="77777777" w:rsidR="000412FD" w:rsidRPr="007F0A21" w:rsidRDefault="000412FD" w:rsidP="000412FD">
      <w:pPr>
        <w:pStyle w:val="ProductList-Body"/>
      </w:pPr>
      <w:r>
        <w:t>Няма SLA за Office 365 Advanced eDiscovery.</w:t>
      </w:r>
    </w:p>
    <w:p w14:paraId="0EAC251C" w14:textId="77777777" w:rsidR="000412FD" w:rsidRPr="007F0A21" w:rsidRDefault="00623059"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1242C64D" w14:textId="659FBB38" w:rsidR="00976EB6" w:rsidRPr="00B95770" w:rsidRDefault="00470339" w:rsidP="00470339">
      <w:pPr>
        <w:pStyle w:val="ProductList-Offering2Heading"/>
        <w:outlineLvl w:val="2"/>
        <w:rPr>
          <w:lang w:val="ru-RU"/>
        </w:rPr>
      </w:pPr>
      <w:r w:rsidRPr="00B95770">
        <w:rPr>
          <w:lang w:val="ru-RU"/>
        </w:rPr>
        <w:tab/>
      </w:r>
      <w:bookmarkStart w:id="128" w:name="_Toc464301104"/>
      <w:r w:rsidR="00976EB6">
        <w:t>Office</w:t>
      </w:r>
      <w:r w:rsidR="00976EB6" w:rsidRPr="00B95770">
        <w:rPr>
          <w:lang w:val="ru-RU"/>
        </w:rPr>
        <w:t xml:space="preserve"> </w:t>
      </w:r>
      <w:r w:rsidR="00976EB6">
        <w:t>Online</w:t>
      </w:r>
      <w:bookmarkEnd w:id="128"/>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62305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29" w:name="_Toc464301105"/>
      <w:r>
        <w:t>OneDrive</w:t>
      </w:r>
      <w:r w:rsidRPr="00B95770">
        <w:rPr>
          <w:lang w:val="ru-RU"/>
        </w:rPr>
        <w:t xml:space="preserve"> за бизнеса</w:t>
      </w:r>
      <w:bookmarkEnd w:id="129"/>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62305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30" w:name="_Toc453946627"/>
      <w:bookmarkStart w:id="131" w:name="_Toc451949065"/>
      <w:bookmarkStart w:id="132" w:name="_Toc464301106"/>
      <w:bookmarkStart w:id="133" w:name="ProjectOnline"/>
      <w:r>
        <w:t>Project Online</w:t>
      </w:r>
      <w:bookmarkEnd w:id="130"/>
      <w:bookmarkEnd w:id="131"/>
      <w:bookmarkEnd w:id="132"/>
    </w:p>
    <w:bookmarkEnd w:id="133"/>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lastRenderedPageBreak/>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77777777" w:rsidR="005B7124" w:rsidRPr="00690C65" w:rsidRDefault="0062305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34" w:name="_Toc464301107"/>
      <w:r>
        <w:t>SharePoint 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77777777" w:rsidR="009E78A5" w:rsidRPr="006D2C33" w:rsidRDefault="009E78A5" w:rsidP="009E78A5">
      <w:pPr>
        <w:pStyle w:val="ProductList-Body"/>
      </w:pPr>
      <w:r>
        <w:rPr>
          <w:rFonts w:asciiTheme="majorHAnsi" w:hAnsiTheme="majorHAnsi"/>
          <w:sz w:val="16"/>
          <w:szCs w:val="16"/>
        </w:rPr>
        <w:t>SharePoint Online Kiosk</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62305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78FF471" w14:textId="029C1D31" w:rsidR="00470339" w:rsidRPr="00B95770" w:rsidRDefault="00470339" w:rsidP="00470339">
      <w:pPr>
        <w:pStyle w:val="ProductList-Offering2Heading"/>
        <w:outlineLvl w:val="2"/>
        <w:rPr>
          <w:lang w:val="ru-RU"/>
        </w:rPr>
      </w:pPr>
      <w:bookmarkStart w:id="135" w:name="SkypeforBusinessOnline"/>
      <w:r w:rsidRPr="00B95770">
        <w:rPr>
          <w:lang w:val="ru-RU"/>
        </w:rPr>
        <w:tab/>
      </w:r>
      <w:bookmarkStart w:id="136" w:name="_Toc431797723"/>
      <w:bookmarkStart w:id="137" w:name="_Toc431459539"/>
      <w:bookmarkStart w:id="138" w:name="_Toc464301108"/>
      <w:r>
        <w:t>Skype</w:t>
      </w:r>
      <w:r w:rsidRPr="00B95770">
        <w:rPr>
          <w:lang w:val="ru-RU"/>
        </w:rPr>
        <w:t xml:space="preserve"> за бизнеса </w:t>
      </w:r>
      <w:bookmarkEnd w:id="136"/>
      <w:r w:rsidRPr="00B95770">
        <w:rPr>
          <w:lang w:val="ru-RU"/>
        </w:rPr>
        <w:t>онлайн</w:t>
      </w:r>
      <w:bookmarkEnd w:id="135"/>
      <w:bookmarkEnd w:id="137"/>
      <w:bookmarkEnd w:id="138"/>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20EA6806" w14:textId="77777777" w:rsidR="009E78A5" w:rsidRPr="006D2C33" w:rsidRDefault="009E78A5" w:rsidP="009E78A5">
      <w:pPr>
        <w:pStyle w:val="ProductList-Body"/>
      </w:pPr>
      <w:r>
        <w:rPr>
          <w:rFonts w:asciiTheme="majorHAnsi" w:hAnsiTheme="majorHAnsi"/>
          <w:sz w:val="16"/>
          <w:szCs w:val="16"/>
        </w:rPr>
        <w:t>Skype за бизнеса онлайн (Plan 1 и Plan 2)</w:t>
      </w:r>
    </w:p>
    <w:p w14:paraId="4B2040FA" w14:textId="5BA5645A" w:rsidR="00470339" w:rsidRPr="00927E5E" w:rsidRDefault="009E78A5" w:rsidP="009E78A5">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39" w:name="Основнифункции"/>
      <w:r>
        <w:rPr>
          <w:b/>
          <w:color w:val="00188F"/>
        </w:rPr>
        <w:t>Основни функции</w:t>
      </w:r>
      <w:bookmarkEnd w:id="139"/>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623059"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58DA26E1" w14:textId="77777777" w:rsidR="007912B1" w:rsidRDefault="007912B1" w:rsidP="00007502">
      <w:pPr>
        <w:pStyle w:val="ProductList-Body"/>
        <w:tabs>
          <w:tab w:val="clear" w:pos="158"/>
          <w:tab w:val="left" w:pos="360"/>
        </w:tabs>
        <w:rPr>
          <w:lang w:val="ru-RU"/>
        </w:rPr>
      </w:pPr>
      <w:bookmarkStart w:id="140" w:name="SkypeforBusinessOnlinePTSN"/>
    </w:p>
    <w:p w14:paraId="702A6976" w14:textId="34526ADB" w:rsidR="00007502" w:rsidRPr="00007502" w:rsidRDefault="00470339" w:rsidP="00007502">
      <w:pPr>
        <w:pStyle w:val="ProductList-Body"/>
        <w:tabs>
          <w:tab w:val="clear" w:pos="158"/>
          <w:tab w:val="left" w:pos="360"/>
        </w:tabs>
      </w:pPr>
      <w:r w:rsidRPr="00B95770">
        <w:rPr>
          <w:lang w:val="ru-RU"/>
        </w:rPr>
        <w:tab/>
      </w:r>
    </w:p>
    <w:p w14:paraId="3F505B8C" w14:textId="77777777" w:rsidR="00007502" w:rsidRPr="00007502" w:rsidRDefault="00007502" w:rsidP="00007502">
      <w:pPr>
        <w:pStyle w:val="ProductList-Body"/>
        <w:tabs>
          <w:tab w:val="clear" w:pos="158"/>
          <w:tab w:val="left" w:pos="360"/>
        </w:tabs>
      </w:pPr>
    </w:p>
    <w:p w14:paraId="26CB8CA9" w14:textId="60FB8450" w:rsidR="00470339" w:rsidRPr="00B95770" w:rsidRDefault="00007502" w:rsidP="00470339">
      <w:pPr>
        <w:pStyle w:val="ProductList-Offering2Heading"/>
        <w:outlineLvl w:val="2"/>
        <w:rPr>
          <w:lang w:val="ru-RU"/>
        </w:rPr>
      </w:pPr>
      <w:r>
        <w:rPr>
          <w:lang w:val="ru-RU"/>
        </w:rPr>
        <w:lastRenderedPageBreak/>
        <w:tab/>
      </w:r>
      <w:bookmarkStart w:id="141" w:name="_Toc464301109"/>
      <w:r w:rsidR="00470339" w:rsidRPr="00B95770">
        <w:rPr>
          <w:lang w:val="ru-RU"/>
        </w:rPr>
        <w:t xml:space="preserve">Услуги </w:t>
      </w:r>
      <w:r w:rsidR="00470339">
        <w:t>PSTN</w:t>
      </w:r>
      <w:r w:rsidR="00470339" w:rsidRPr="00B95770">
        <w:rPr>
          <w:lang w:val="ru-RU"/>
        </w:rPr>
        <w:t xml:space="preserve"> за </w:t>
      </w:r>
      <w:r w:rsidR="00470339">
        <w:t>Skype</w:t>
      </w:r>
      <w:r w:rsidR="00470339" w:rsidRPr="00B95770">
        <w:rPr>
          <w:lang w:val="ru-RU"/>
        </w:rPr>
        <w:t xml:space="preserve"> за бизнеса онлайн</w:t>
      </w:r>
      <w:bookmarkEnd w:id="141"/>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bookmarkEnd w:id="140"/>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321ABED9"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Потребление на Skype за бизнеса през PSTN</w:t>
      </w:r>
    </w:p>
    <w:p w14:paraId="47184F04" w14:textId="77777777" w:rsidR="008553F6" w:rsidRPr="00EC084B" w:rsidRDefault="008553F6" w:rsidP="008553F6">
      <w:pPr>
        <w:pStyle w:val="ProductList-Offering2"/>
        <w:sectPr w:rsidR="008553F6" w:rsidRPr="00EC084B"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16444BD2" w14:textId="77777777" w:rsidR="00331767" w:rsidRPr="00961152" w:rsidRDefault="00331767" w:rsidP="00331767">
      <w:pPr>
        <w:pStyle w:val="ProductList-Body"/>
      </w:pPr>
      <w:r>
        <w:rPr>
          <w:b/>
          <w:color w:val="00188F"/>
        </w:rPr>
        <w:t>Услуги PSTN</w:t>
      </w:r>
    </w:p>
    <w:p w14:paraId="551D6AD7" w14:textId="77777777" w:rsidR="00331767" w:rsidRPr="00903BB7" w:rsidRDefault="00331767" w:rsidP="00331767">
      <w:pPr>
        <w:pStyle w:val="ProductList-Body"/>
      </w:pPr>
      <w: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 Услугите PSTN се предоставят от свързано лице на Microsoft, упълномощено да ги предоставя. Цените за Услугите PSTN може да включват приложимите данъци и такси. Всички включени данъци и такси са описани в сайта за лицензиране на едро (</w:t>
      </w:r>
      <w:hyperlink r:id="rId44" w:history="1">
        <w:r>
          <w:rPr>
            <w:rStyle w:val="Hyperlink"/>
          </w:rPr>
          <w:t>http://go.microsoft.com/fwlink/?LinkId=690247</w:t>
        </w:r>
      </w:hyperlink>
      <w:r>
        <w:t>).</w:t>
      </w:r>
    </w:p>
    <w:p w14:paraId="5E7A0B9D" w14:textId="77777777" w:rsidR="00821ADE" w:rsidRDefault="00821ADE" w:rsidP="005254E9">
      <w:pPr>
        <w:pStyle w:val="ProductList-Body"/>
        <w:rPr>
          <w:lang w:val="ru-RU"/>
        </w:rPr>
      </w:pPr>
    </w:p>
    <w:p w14:paraId="0B1C602D" w14:textId="77777777" w:rsidR="00821ADE" w:rsidRDefault="00821ADE" w:rsidP="00821ADE">
      <w:pPr>
        <w:pStyle w:val="ProductList-Body"/>
        <w:rPr>
          <w:b/>
          <w:color w:val="00188F"/>
          <w:lang w:val="ru-RU"/>
        </w:rPr>
      </w:pPr>
      <w:r>
        <w:rPr>
          <w:b/>
          <w:color w:val="00188F"/>
        </w:rPr>
        <w:t>Важна информация относно спешна помощ</w:t>
      </w:r>
    </w:p>
    <w:p w14:paraId="5AA26587" w14:textId="77777777" w:rsidR="00821ADE" w:rsidRDefault="00821ADE" w:rsidP="00821ADE">
      <w:pPr>
        <w:pStyle w:val="ProductList-Body"/>
      </w:pPr>
      <w:r>
        <w:t>Клиентът трябва да уведоми всеки потребител на Обаждания чрез PSTN за Skype за бизнеса онлайн, че Услугата за спешна помощ функционира по различен начин в сравнение с обичайните телефонни услуги. (i) Skype за бизнеса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услугите за Обаждания чрез PSTN за Skype за бизнеса онлайн; и (iii)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103ED236" w14:textId="77777777" w:rsidR="008C5EFE" w:rsidRPr="00C15BFF" w:rsidRDefault="008C5EFE" w:rsidP="00470339">
      <w:pPr>
        <w:pStyle w:val="ProductList-Body"/>
        <w:tabs>
          <w:tab w:val="left" w:pos="360"/>
        </w:tabs>
        <w:rPr>
          <w:szCs w:val="18"/>
        </w:rPr>
      </w:pPr>
    </w:p>
    <w:p w14:paraId="6999D0F2" w14:textId="77777777" w:rsidR="00470339" w:rsidRPr="00723873" w:rsidRDefault="00470339" w:rsidP="000E12E7">
      <w:pPr>
        <w:pStyle w:val="ProductList-Body"/>
        <w:keepNext/>
        <w:tabs>
          <w:tab w:val="clear" w:pos="158"/>
          <w:tab w:val="left" w:pos="360"/>
        </w:tabs>
        <w:rPr>
          <w:b/>
          <w:color w:val="00188F"/>
        </w:rPr>
      </w:pPr>
      <w:r w:rsidRPr="00723873">
        <w:rPr>
          <w:b/>
          <w:color w:val="00188F"/>
        </w:rPr>
        <w:t>Ограничения на употребата</w:t>
      </w:r>
    </w:p>
    <w:p w14:paraId="4CF1BF70" w14:textId="77777777" w:rsidR="00470339" w:rsidRPr="00927E5E" w:rsidRDefault="00470339" w:rsidP="00470339">
      <w:pPr>
        <w:pStyle w:val="ProductList-Body"/>
        <w:tabs>
          <w:tab w:val="clear" w:pos="158"/>
          <w:tab w:val="left" w:pos="360"/>
        </w:tabs>
      </w:pPr>
      <w:r>
        <w:t>Клиентът не трябва да превишава ограниченията на употреба за приложимия план за абонамента на Услугата PSTN. Ако го направи, това може да доведе до прекратяване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7149F843" w14:textId="77777777" w:rsidR="00470339" w:rsidRPr="00927E5E" w:rsidRDefault="00623059"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42" w:name="_Toc464301110"/>
      <w:bookmarkStart w:id="143" w:name="OtherOnlineServices"/>
      <w:r w:rsidRPr="00B95770">
        <w:rPr>
          <w:lang w:val="ru-RU"/>
        </w:rPr>
        <w:t>Други Онлайн услуги</w:t>
      </w:r>
      <w:bookmarkEnd w:id="142"/>
    </w:p>
    <w:bookmarkEnd w:id="143"/>
    <w:p w14:paraId="15FE5732" w14:textId="3F9E7EAA" w:rsidR="008E1EAF" w:rsidRPr="00B95770" w:rsidRDefault="004B3528" w:rsidP="00000F05">
      <w:pPr>
        <w:pStyle w:val="ProductList-Offering2Heading"/>
        <w:rPr>
          <w:lang w:val="ru-RU"/>
        </w:rPr>
      </w:pPr>
      <w:r w:rsidRPr="00B95770">
        <w:rPr>
          <w:lang w:val="ru-RU"/>
        </w:rPr>
        <w:tab/>
      </w:r>
      <w:bookmarkStart w:id="144" w:name="_Toc464301111"/>
      <w:r w:rsidRPr="00B95770">
        <w:rPr>
          <w:lang w:val="ru-RU"/>
        </w:rPr>
        <w:t xml:space="preserve">Платформа </w:t>
      </w:r>
      <w:r>
        <w:t>Bing</w:t>
      </w:r>
      <w:r w:rsidRPr="00B95770">
        <w:rPr>
          <w:lang w:val="ru-RU"/>
        </w:rPr>
        <w:t xml:space="preserve"> </w:t>
      </w:r>
      <w:r>
        <w:t>Maps</w:t>
      </w:r>
      <w:r w:rsidRPr="00B95770">
        <w:rPr>
          <w:lang w:val="ru-RU"/>
        </w:rPr>
        <w:t xml:space="preserve"> </w:t>
      </w:r>
      <w:r>
        <w:t>Enterprise</w:t>
      </w:r>
      <w:r w:rsidRPr="00B95770">
        <w:rPr>
          <w:lang w:val="ru-RU"/>
        </w:rPr>
        <w:t xml:space="preserve"> и Платформа за управление на движими активи на </w:t>
      </w:r>
      <w:r>
        <w:t>Bing</w:t>
      </w:r>
      <w:r w:rsidRPr="00B95770">
        <w:rPr>
          <w:lang w:val="ru-RU"/>
        </w:rPr>
        <w:t xml:space="preserve"> </w:t>
      </w:r>
      <w:r>
        <w:t>Maps</w:t>
      </w:r>
      <w:bookmarkEnd w:id="144"/>
    </w:p>
    <w:p w14:paraId="64D0F751" w14:textId="77777777" w:rsidR="00917344" w:rsidRPr="00690C65" w:rsidRDefault="00917344" w:rsidP="00A22A70">
      <w:pPr>
        <w:pStyle w:val="ProductList-Body"/>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5E54F9F4" w14:textId="031151AA" w:rsidR="00BE056D" w:rsidRPr="00266E81" w:rsidRDefault="00BE056D" w:rsidP="00BE056D">
      <w:pPr>
        <w:pStyle w:val="ProductList-Body"/>
        <w:numPr>
          <w:ilvl w:val="0"/>
          <w:numId w:val="20"/>
        </w:numPr>
        <w:spacing w:before="40"/>
        <w:ind w:left="461" w:hanging="274"/>
        <w:rPr>
          <w:rFonts w:ascii="Calibri" w:hAnsi="Calibri"/>
          <w:szCs w:val="18"/>
        </w:rPr>
      </w:pPr>
      <w:r w:rsidRPr="00266E81">
        <w:rPr>
          <w:rFonts w:ascii="Calibri" w:hAnsi="Calibri"/>
          <w:szCs w:val="18"/>
        </w:rPr>
        <w:t>Добавка Platinum за карти на Bing</w:t>
      </w:r>
      <w:r w:rsidRPr="00BE056D">
        <w:rPr>
          <w:rFonts w:ascii="Calibri" w:hAnsi="Calibri"/>
          <w:szCs w:val="18"/>
          <w:lang w:val="ru-RU"/>
        </w:rPr>
        <w:t>,</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E81045">
      <w:pPr>
        <w:pStyle w:val="ProductList-Body"/>
        <w:keepNext/>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5" w:history="1">
        <w:r>
          <w:rPr>
            <w:rStyle w:val="Hyperlink"/>
          </w:rPr>
          <w:t>http://go.microsoft.com/fwlink/p/?LinkID=66121</w:t>
        </w:r>
      </w:hyperlink>
      <w:r>
        <w:t xml:space="preserve"> и </w:t>
      </w:r>
      <w:hyperlink r:id="rId46"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7"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623059" w:rsidP="009E78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81CF0F1" w14:textId="777D1F28" w:rsidR="009E78A5" w:rsidRPr="006D2C33" w:rsidRDefault="00007502" w:rsidP="009E78A5">
      <w:pPr>
        <w:pStyle w:val="ProductList-Offering2Heading"/>
      </w:pPr>
      <w:bookmarkStart w:id="145" w:name="MicrosoftLearning"/>
      <w:bookmarkStart w:id="146" w:name="MicrosoftPowerBIPro"/>
      <w:r w:rsidRPr="00007502">
        <w:rPr>
          <w:lang w:val="bg-BG"/>
        </w:rPr>
        <w:tab/>
      </w:r>
      <w:bookmarkStart w:id="147" w:name="_Toc464301112"/>
      <w:bookmarkStart w:id="148" w:name="BusinessApplicationPlatform"/>
      <w:bookmarkStart w:id="149" w:name="Intune"/>
      <w:bookmarkStart w:id="150" w:name="_Toc459970737"/>
      <w:r w:rsidR="009E78A5">
        <w:t>Платформа на бизнес приложение</w:t>
      </w:r>
      <w:bookmarkEnd w:id="147"/>
    </w:p>
    <w:bookmarkEnd w:id="148"/>
    <w:p w14:paraId="7954255D" w14:textId="77777777" w:rsidR="009E78A5" w:rsidRPr="00A8327A" w:rsidRDefault="009E78A5" w:rsidP="009E78A5">
      <w:pPr>
        <w:pStyle w:val="ProductList-Body"/>
        <w:rPr>
          <w:rFonts w:asciiTheme="majorHAnsi" w:hAnsiTheme="majorHAnsi"/>
          <w:sz w:val="16"/>
          <w:szCs w:val="16"/>
        </w:rPr>
        <w:sectPr w:rsidR="009E78A5" w:rsidRPr="00A8327A" w:rsidSect="009E78A5">
          <w:footerReference w:type="first" r:id="rId48"/>
          <w:type w:val="continuous"/>
          <w:pgSz w:w="12240" w:h="15840"/>
          <w:pgMar w:top="1440" w:right="720" w:bottom="1440" w:left="720" w:header="720" w:footer="720" w:gutter="0"/>
          <w:cols w:space="720"/>
          <w:titlePg/>
          <w:docGrid w:linePitch="360"/>
        </w:sectPr>
      </w:pPr>
    </w:p>
    <w:p w14:paraId="00DC27D8" w14:textId="5CAFD037" w:rsidR="008626A9" w:rsidRPr="003C2FBE" w:rsidRDefault="008626A9" w:rsidP="008626A9">
      <w:pPr>
        <w:pStyle w:val="ProductList-Body"/>
      </w:pPr>
      <w:r>
        <w:rPr>
          <w:rFonts w:asciiTheme="majorHAnsi" w:hAnsiTheme="majorHAnsi"/>
          <w:sz w:val="16"/>
          <w:szCs w:val="16"/>
          <w:lang w:val="en-US"/>
        </w:rPr>
        <w:t>Microsoft Power BI Pro</w:t>
      </w:r>
    </w:p>
    <w:p w14:paraId="1856DB83" w14:textId="38038345" w:rsidR="008626A9" w:rsidRDefault="008626A9" w:rsidP="008626A9">
      <w:pPr>
        <w:pStyle w:val="ProductList-Body"/>
        <w:rPr>
          <w:rFonts w:asciiTheme="majorHAnsi" w:hAnsiTheme="majorHAnsi"/>
          <w:sz w:val="16"/>
          <w:szCs w:val="16"/>
        </w:rPr>
      </w:pPr>
    </w:p>
    <w:p w14:paraId="40EB8BD3" w14:textId="77777777" w:rsidR="008626A9" w:rsidRPr="00A8327A" w:rsidRDefault="008626A9" w:rsidP="009E78A5">
      <w:pPr>
        <w:pStyle w:val="ProductList-Body"/>
        <w:rPr>
          <w:rFonts w:asciiTheme="majorHAnsi" w:hAnsiTheme="majorHAnsi"/>
          <w:sz w:val="16"/>
          <w:szCs w:val="16"/>
        </w:rPr>
        <w:sectPr w:rsidR="008626A9" w:rsidRPr="00A8327A" w:rsidSect="00D73EC5">
          <w:type w:val="continuous"/>
          <w:pgSz w:w="12240" w:h="15840"/>
          <w:pgMar w:top="1440" w:right="720" w:bottom="1440" w:left="720" w:header="720" w:footer="720" w:gutter="0"/>
          <w:cols w:num="2" w:space="720"/>
          <w:titlePg/>
          <w:docGrid w:linePitch="360"/>
        </w:sectPr>
      </w:pPr>
    </w:p>
    <w:p w14:paraId="40E3A34D" w14:textId="77777777" w:rsidR="008626A9" w:rsidRPr="008626A9" w:rsidRDefault="008626A9" w:rsidP="008626A9">
      <w:pPr>
        <w:pStyle w:val="ProductList-Body"/>
        <w:pBdr>
          <w:top w:val="single" w:sz="4" w:space="1" w:color="BFBFBF" w:themeColor="background1" w:themeShade="BF"/>
        </w:pBdr>
        <w:rPr>
          <w:sz w:val="8"/>
          <w:szCs w:val="8"/>
        </w:rPr>
      </w:pPr>
    </w:p>
    <w:p w14:paraId="702B236A" w14:textId="4B3EBCF3" w:rsidR="009E78A5" w:rsidRPr="006D2C33" w:rsidRDefault="009E78A5" w:rsidP="009E78A5">
      <w:pPr>
        <w:pStyle w:val="ProductList-Body"/>
        <w:keepNext/>
        <w:tabs>
          <w:tab w:val="clear" w:pos="158"/>
          <w:tab w:val="left" w:pos="360"/>
        </w:tabs>
      </w:pPr>
      <w:r>
        <w:rPr>
          <w:b/>
          <w:color w:val="00188F"/>
        </w:rPr>
        <w:t>Предупреждения</w:t>
      </w:r>
    </w:p>
    <w:p w14:paraId="41FA8AF3" w14:textId="77777777" w:rsidR="009E78A5" w:rsidRPr="006D2C33" w:rsidRDefault="009E78A5" w:rsidP="009E78A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43B1666B" w14:textId="77777777" w:rsidR="009E78A5" w:rsidRPr="006D2C33" w:rsidRDefault="00623059"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9E78A5">
        <w:rPr>
          <w:sz w:val="16"/>
          <w:szCs w:val="16"/>
        </w:rPr>
        <w:t>/</w:t>
      </w:r>
      <w:hyperlink w:anchor="GeneralTerms" w:history="1">
        <w:r w:rsidR="009E78A5">
          <w:rPr>
            <w:rStyle w:val="Hyperlink"/>
            <w:sz w:val="16"/>
            <w:szCs w:val="16"/>
          </w:rPr>
          <w:t>Общи условия</w:t>
        </w:r>
      </w:hyperlink>
    </w:p>
    <w:p w14:paraId="29993B72" w14:textId="0DFCC7B3" w:rsidR="00007502" w:rsidRPr="00007502" w:rsidRDefault="009E78A5" w:rsidP="00007502">
      <w:pPr>
        <w:pStyle w:val="ProductList-Offering2Heading"/>
        <w:rPr>
          <w:lang w:val="bg-BG"/>
        </w:rPr>
      </w:pPr>
      <w:r>
        <w:rPr>
          <w:lang w:val="bg-BG"/>
        </w:rPr>
        <w:tab/>
      </w:r>
      <w:bookmarkStart w:id="151" w:name="_Toc464301113"/>
      <w:r w:rsidR="00007502">
        <w:t>Microsoft</w:t>
      </w:r>
      <w:r w:rsidR="00007502" w:rsidRPr="00007502">
        <w:rPr>
          <w:lang w:val="bg-BG"/>
        </w:rPr>
        <w:t xml:space="preserve"> </w:t>
      </w:r>
      <w:r w:rsidR="00007502">
        <w:t>Intune</w:t>
      </w:r>
      <w:bookmarkEnd w:id="149"/>
      <w:bookmarkEnd w:id="150"/>
      <w:bookmarkEnd w:id="151"/>
    </w:p>
    <w:p w14:paraId="768A4839" w14:textId="77777777" w:rsidR="00007502" w:rsidRPr="00A8327A" w:rsidRDefault="00007502" w:rsidP="00007502">
      <w:pPr>
        <w:pStyle w:val="ProductList-Body"/>
        <w:rPr>
          <w:rFonts w:asciiTheme="majorHAnsi" w:hAnsiTheme="majorHAnsi"/>
          <w:sz w:val="16"/>
          <w:szCs w:val="16"/>
        </w:rPr>
        <w:sectPr w:rsidR="00007502" w:rsidRPr="00A8327A" w:rsidSect="009E78A5">
          <w:footerReference w:type="default" r:id="rId49"/>
          <w:footerReference w:type="first" r:id="rId50"/>
          <w:type w:val="continuous"/>
          <w:pgSz w:w="12240" w:h="15840"/>
          <w:pgMar w:top="1440" w:right="720" w:bottom="1440" w:left="720" w:header="720" w:footer="720" w:gutter="0"/>
          <w:cols w:space="720"/>
          <w:titlePg/>
          <w:docGrid w:linePitch="360"/>
        </w:sectPr>
      </w:pPr>
    </w:p>
    <w:p w14:paraId="32019B4F" w14:textId="77777777" w:rsidR="00007502" w:rsidRPr="003C2FBE" w:rsidRDefault="00007502" w:rsidP="00007502">
      <w:pPr>
        <w:pStyle w:val="ProductList-Body"/>
      </w:pPr>
      <w:r>
        <w:rPr>
          <w:rFonts w:asciiTheme="majorHAnsi" w:hAnsiTheme="majorHAnsi"/>
          <w:sz w:val="16"/>
          <w:szCs w:val="16"/>
        </w:rPr>
        <w:t>Microsoft Intune (на потребител)</w:t>
      </w:r>
    </w:p>
    <w:p w14:paraId="02AFEF0F" w14:textId="77777777" w:rsidR="00007502" w:rsidRPr="003C2FBE" w:rsidRDefault="00007502" w:rsidP="00007502">
      <w:pPr>
        <w:pStyle w:val="ProductList-Body"/>
      </w:pPr>
      <w:r>
        <w:rPr>
          <w:rFonts w:asciiTheme="majorHAnsi" w:hAnsiTheme="majorHAnsi"/>
          <w:sz w:val="16"/>
          <w:szCs w:val="16"/>
        </w:rPr>
        <w:t>Добавка за Microsoft Intune за System Center Configuration</w:t>
      </w:r>
    </w:p>
    <w:p w14:paraId="3272BF42" w14:textId="77777777" w:rsidR="00007502" w:rsidRPr="00A8327A" w:rsidRDefault="00007502" w:rsidP="00007502">
      <w:pPr>
        <w:pStyle w:val="ProductList-Body"/>
        <w:rPr>
          <w:rFonts w:asciiTheme="majorHAnsi" w:hAnsiTheme="majorHAnsi"/>
          <w:sz w:val="16"/>
          <w:szCs w:val="16"/>
        </w:rPr>
        <w:sectPr w:rsidR="000075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Windows Intune за System Center Configuration Manager и System Center Endpoint Protection (по потребител)</w:t>
      </w:r>
      <w:r>
        <w:rPr>
          <w:rFonts w:asciiTheme="majorHAnsi" w:hAnsiTheme="majorHAnsi"/>
          <w:sz w:val="16"/>
          <w:szCs w:val="16"/>
        </w:rPr>
        <w:br/>
        <w:t>(</w:t>
      </w:r>
      <w:r w:rsidRPr="00EE4EB5">
        <w:rPr>
          <w:rFonts w:asciiTheme="majorHAnsi" w:hAnsiTheme="majorHAnsi"/>
          <w:sz w:val="16"/>
          <w:szCs w:val="16"/>
        </w:rPr>
        <w:t>„</w:t>
      </w:r>
      <w:r>
        <w:rPr>
          <w:rFonts w:asciiTheme="majorHAnsi" w:hAnsiTheme="majorHAnsi"/>
          <w:sz w:val="16"/>
          <w:szCs w:val="16"/>
        </w:rPr>
        <w:t>Добавка за Windows Intune</w:t>
      </w:r>
      <w:r w:rsidRPr="00EE4EB5">
        <w:rPr>
          <w:rFonts w:asciiTheme="majorHAnsi" w:hAnsiTheme="majorHAnsi"/>
          <w:sz w:val="16"/>
          <w:szCs w:val="16"/>
        </w:rPr>
        <w:t>“</w:t>
      </w:r>
      <w:r>
        <w:rPr>
          <w:rFonts w:asciiTheme="majorHAnsi" w:hAnsiTheme="majorHAnsi"/>
          <w:sz w:val="16"/>
          <w:szCs w:val="16"/>
        </w:rPr>
        <w:t>)</w:t>
      </w:r>
    </w:p>
    <w:p w14:paraId="77201247" w14:textId="77777777" w:rsidR="00007502" w:rsidRPr="00007502" w:rsidRDefault="00007502" w:rsidP="00007502">
      <w:pPr>
        <w:pStyle w:val="ProductList-Body"/>
        <w:pBdr>
          <w:top w:val="single" w:sz="4" w:space="1" w:color="BFBFBF" w:themeColor="background1" w:themeShade="BF"/>
        </w:pBdr>
        <w:rPr>
          <w:sz w:val="8"/>
          <w:szCs w:val="8"/>
        </w:rPr>
      </w:pPr>
    </w:p>
    <w:p w14:paraId="246A33B1" w14:textId="77777777" w:rsidR="00007502" w:rsidRPr="003C2FBE" w:rsidRDefault="00007502" w:rsidP="00007502">
      <w:pPr>
        <w:pStyle w:val="ProductList-Body"/>
        <w:tabs>
          <w:tab w:val="clear" w:pos="158"/>
          <w:tab w:val="left" w:pos="360"/>
        </w:tabs>
      </w:pPr>
      <w:r>
        <w:rPr>
          <w:b/>
          <w:color w:val="00188F"/>
        </w:rPr>
        <w:t>Предупреждения</w:t>
      </w:r>
    </w:p>
    <w:p w14:paraId="194DD78F"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5A533CA6" w14:textId="77777777" w:rsidR="00007502" w:rsidRPr="003C2FBE" w:rsidRDefault="00007502" w:rsidP="00007502">
      <w:pPr>
        <w:pStyle w:val="ProductList-Body"/>
      </w:pPr>
    </w:p>
    <w:p w14:paraId="464A92E2" w14:textId="77777777" w:rsidR="00007502" w:rsidRPr="003C2FBE" w:rsidRDefault="00007502" w:rsidP="00007502">
      <w:pPr>
        <w:pStyle w:val="ProductList-Body"/>
        <w:tabs>
          <w:tab w:val="clear" w:pos="158"/>
          <w:tab w:val="left" w:pos="180"/>
        </w:tabs>
      </w:pPr>
      <w:r>
        <w:rPr>
          <w:b/>
          <w:color w:val="00188F"/>
        </w:rPr>
        <w:t>Управление на устройства</w:t>
      </w:r>
    </w:p>
    <w:p w14:paraId="35F1B521" w14:textId="77777777" w:rsidR="00007502" w:rsidRPr="003C2FBE" w:rsidRDefault="00007502" w:rsidP="00007502">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петнадесет устройства.</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007502">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007502">
      <w:pPr>
        <w:pStyle w:val="ProductList-Body"/>
        <w:tabs>
          <w:tab w:val="clear" w:pos="158"/>
          <w:tab w:val="left" w:pos="180"/>
        </w:tabs>
      </w:pPr>
      <w:r>
        <w:rPr>
          <w:b/>
          <w:color w:val="00188F"/>
        </w:rPr>
        <w:t>Софтуерни компоненти на Windows в Софтуер на System Center</w:t>
      </w:r>
    </w:p>
    <w:p w14:paraId="63A1D842" w14:textId="77777777" w:rsidR="00007502" w:rsidRPr="003C2FBE" w:rsidRDefault="00007502" w:rsidP="00007502">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1"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351035FE" w14:textId="77777777" w:rsidR="00007502" w:rsidRPr="003C2FBE" w:rsidRDefault="00623059" w:rsidP="00007502">
      <w:pPr>
        <w:pStyle w:val="ProductList-Body"/>
        <w:shd w:val="clear" w:color="auto" w:fill="A6A6A6" w:themeFill="background1" w:themeFillShade="A6"/>
        <w:spacing w:before="120" w:after="240"/>
        <w:jc w:val="right"/>
      </w:pPr>
      <w:hyperlink w:anchor="TableofContents" w:history="1">
        <w:r w:rsidR="00007502">
          <w:rPr>
            <w:rStyle w:val="Hyperlink"/>
            <w:sz w:val="16"/>
            <w:szCs w:val="16"/>
          </w:rPr>
          <w:t>Съдържание</w:t>
        </w:r>
      </w:hyperlink>
      <w:r w:rsidR="00007502">
        <w:rPr>
          <w:sz w:val="16"/>
          <w:szCs w:val="16"/>
        </w:rPr>
        <w:t>/</w:t>
      </w:r>
      <w:hyperlink w:anchor="Общиусловия" w:history="1">
        <w:r w:rsidR="00007502">
          <w:rPr>
            <w:rStyle w:val="Hyperlink"/>
            <w:sz w:val="16"/>
            <w:szCs w:val="16"/>
          </w:rPr>
          <w:t>Общи условия</w:t>
        </w:r>
      </w:hyperlink>
    </w:p>
    <w:p w14:paraId="537A4471" w14:textId="0046540A" w:rsidR="00331767" w:rsidRPr="00734429" w:rsidRDefault="00331767" w:rsidP="00331767">
      <w:pPr>
        <w:pStyle w:val="ProductList-Offering2Heading"/>
        <w:outlineLvl w:val="2"/>
      </w:pPr>
      <w:r>
        <w:tab/>
      </w:r>
      <w:bookmarkStart w:id="152" w:name="_Toc453946633"/>
      <w:bookmarkStart w:id="153" w:name="_Toc451949071"/>
      <w:bookmarkStart w:id="154" w:name="_Toc464301114"/>
      <w:r>
        <w:t>Microsoft Learning</w:t>
      </w:r>
      <w:bookmarkEnd w:id="152"/>
      <w:bookmarkEnd w:id="153"/>
      <w:bookmarkEnd w:id="154"/>
    </w:p>
    <w:bookmarkEnd w:id="145"/>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lastRenderedPageBreak/>
        <w:t xml:space="preserve">ЛА за Услуги </w:t>
      </w:r>
      <w:bookmarkStart w:id="155" w:name="_Toc451949072"/>
      <w:r>
        <w:t>за Microsoft Learning Imagine Academy</w:t>
      </w:r>
      <w:bookmarkEnd w:id="155"/>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2"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517FD1BE" w14:textId="77777777" w:rsidR="00331767" w:rsidRPr="00AF0C27" w:rsidRDefault="00623059"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331767">
        <w:rPr>
          <w:sz w:val="16"/>
          <w:szCs w:val="16"/>
        </w:rPr>
        <w:t>/</w:t>
      </w:r>
      <w:hyperlink w:anchor="GeneralTerms" w:history="1">
        <w:r w:rsidR="00331767">
          <w:rPr>
            <w:rStyle w:val="Hyperlink"/>
            <w:sz w:val="16"/>
            <w:szCs w:val="16"/>
          </w:rPr>
          <w:t>Общи условия</w:t>
        </w:r>
      </w:hyperlink>
    </w:p>
    <w:bookmarkEnd w:id="146"/>
    <w:p w14:paraId="6CF3E30D" w14:textId="65A51795" w:rsidR="00AF0C27" w:rsidRPr="006D2EDD" w:rsidRDefault="00581CDB" w:rsidP="00AF0C27">
      <w:pPr>
        <w:pStyle w:val="ProductList-Offering2Heading"/>
        <w:keepNext/>
        <w:rPr>
          <w:lang w:val="ru-RU"/>
        </w:rPr>
      </w:pPr>
      <w:r w:rsidRPr="006D2EDD">
        <w:rPr>
          <w:lang w:val="ru-RU"/>
        </w:rPr>
        <w:tab/>
      </w:r>
      <w:bookmarkStart w:id="156" w:name="_Toc457466455"/>
      <w:bookmarkStart w:id="157" w:name="_Toc464301115"/>
      <w:r w:rsidR="00AF0C27">
        <w:t>Minecraft</w:t>
      </w:r>
      <w:r w:rsidR="00AF0C27" w:rsidRPr="006D2EDD">
        <w:rPr>
          <w:lang w:val="ru-RU"/>
        </w:rPr>
        <w:t>: Образователно издание</w:t>
      </w:r>
      <w:bookmarkEnd w:id="156"/>
      <w:bookmarkEnd w:id="157"/>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E7DAF28" w14:textId="77777777" w:rsidR="00AF0C27" w:rsidRPr="009C1170" w:rsidRDefault="00623059" w:rsidP="00AF0C27">
      <w:pPr>
        <w:pStyle w:val="ProductList-Body"/>
        <w:shd w:val="clear" w:color="auto" w:fill="A6A6A6" w:themeFill="background1" w:themeFillShade="A6"/>
        <w:spacing w:before="120" w:after="240"/>
        <w:jc w:val="right"/>
        <w:rPr>
          <w:sz w:val="16"/>
          <w:szCs w:val="16"/>
        </w:rPr>
      </w:pPr>
      <w:hyperlink w:anchor="TableofContents" w:history="1">
        <w:r w:rsidR="00AF0C27">
          <w:rPr>
            <w:rStyle w:val="Hyperlink"/>
            <w:sz w:val="16"/>
            <w:szCs w:val="16"/>
          </w:rPr>
          <w:t>Съдържание</w:t>
        </w:r>
      </w:hyperlink>
      <w:r w:rsidR="00AF0C27">
        <w:rPr>
          <w:sz w:val="16"/>
          <w:szCs w:val="16"/>
        </w:rPr>
        <w:t xml:space="preserve"> / </w:t>
      </w:r>
      <w:hyperlink w:anchor="GeneralTerms" w:history="1">
        <w:r w:rsidR="00AF0C27">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158" w:name="_Toc464301116"/>
      <w:r w:rsidR="00581CDB">
        <w:t>Office</w:t>
      </w:r>
      <w:r w:rsidR="00581CDB" w:rsidRPr="00B95770">
        <w:rPr>
          <w:lang w:val="ru-RU"/>
        </w:rPr>
        <w:t xml:space="preserve"> 365 </w:t>
      </w:r>
      <w:r w:rsidR="00581CDB">
        <w:t>Developer</w:t>
      </w:r>
      <w:bookmarkEnd w:id="158"/>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623059" w:rsidP="007912B1">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A2BDC6B" w14:textId="77777777" w:rsidR="00331767" w:rsidRPr="00AF0C27" w:rsidRDefault="00331767" w:rsidP="00331767">
      <w:pPr>
        <w:pStyle w:val="ProductList-Offering2Heading"/>
        <w:outlineLvl w:val="2"/>
        <w:rPr>
          <w:lang w:val="ru-RU"/>
        </w:rPr>
      </w:pPr>
      <w:r w:rsidRPr="00AF0C27">
        <w:rPr>
          <w:lang w:val="ru-RU"/>
        </w:rPr>
        <w:tab/>
      </w:r>
      <w:bookmarkStart w:id="159" w:name="_Toc453946637"/>
      <w:bookmarkStart w:id="160" w:name="_Toc464301117"/>
      <w:r w:rsidRPr="00AF0C27">
        <w:rPr>
          <w:lang w:val="ru-RU"/>
        </w:rPr>
        <w:t xml:space="preserve">Настолна операционна система </w:t>
      </w:r>
      <w:r>
        <w:t>Windows</w:t>
      </w:r>
      <w:bookmarkEnd w:id="159"/>
      <w:bookmarkEnd w:id="160"/>
    </w:p>
    <w:p w14:paraId="4FB3B443" w14:textId="77777777" w:rsidR="00331767" w:rsidRPr="00903BB7" w:rsidRDefault="00331767" w:rsidP="00331767">
      <w:pPr>
        <w:pStyle w:val="ProductList-Body"/>
      </w:pPr>
      <w:r>
        <w:rPr>
          <w:b/>
          <w:color w:val="00188F"/>
        </w:rPr>
        <w:t>Съхранение на данни</w:t>
      </w:r>
    </w:p>
    <w:p w14:paraId="3C173B71" w14:textId="77777777" w:rsidR="00331767" w:rsidRPr="00961152" w:rsidRDefault="00331767" w:rsidP="00331767">
      <w:pPr>
        <w:pStyle w:val="ProductList-Body"/>
      </w:pPr>
      <w:r>
        <w:t>Частта Windows Defender Advanced Threat Protection от продукта не съдържа Данни на Клиент с възможност за извличане, поради което условията за извличане на Данни на Клиент в OST не са валидни.</w:t>
      </w:r>
    </w:p>
    <w:p w14:paraId="6250345E" w14:textId="77777777" w:rsidR="00331767" w:rsidRPr="00903BB7" w:rsidRDefault="00623059"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331767">
        <w:rPr>
          <w:sz w:val="16"/>
          <w:szCs w:val="16"/>
        </w:rPr>
        <w:t>/</w:t>
      </w:r>
      <w:hyperlink w:anchor="GeneralTerms" w:history="1">
        <w:r w:rsidR="00331767">
          <w:rPr>
            <w:rStyle w:val="Hyperlink"/>
            <w:sz w:val="16"/>
            <w:szCs w:val="16"/>
          </w:rPr>
          <w:t>Общи условия</w:t>
        </w:r>
      </w:hyperlink>
    </w:p>
    <w:p w14:paraId="2A97184F" w14:textId="0196A195" w:rsidR="000E6ED8" w:rsidRPr="00B95770" w:rsidRDefault="00414009" w:rsidP="00000F05">
      <w:pPr>
        <w:pStyle w:val="ProductList-Offering2Heading"/>
        <w:rPr>
          <w:lang w:val="ru-RU"/>
        </w:rPr>
      </w:pPr>
      <w:r w:rsidRPr="00B95770">
        <w:rPr>
          <w:lang w:val="ru-RU"/>
        </w:rPr>
        <w:tab/>
      </w:r>
      <w:bookmarkStart w:id="161" w:name="_Toc464301118"/>
      <w:r>
        <w:t>Yammer</w:t>
      </w:r>
      <w:r w:rsidRPr="00B95770">
        <w:rPr>
          <w:lang w:val="ru-RU"/>
        </w:rPr>
        <w:t xml:space="preserve"> </w:t>
      </w:r>
      <w:r>
        <w:t>Enterprise</w:t>
      </w:r>
      <w:bookmarkEnd w:id="161"/>
    </w:p>
    <w:p w14:paraId="74FDD5D3" w14:textId="77777777" w:rsidR="00564004" w:rsidRPr="00564004" w:rsidRDefault="00564004" w:rsidP="00564004">
      <w:pPr>
        <w:pStyle w:val="ProductList-Body"/>
        <w:rPr>
          <w:b/>
          <w:color w:val="00188F"/>
        </w:rPr>
      </w:pPr>
      <w:r>
        <w:rPr>
          <w:b/>
          <w:color w:val="00188F"/>
        </w:rPr>
        <w:t>Бележки</w:t>
      </w:r>
    </w:p>
    <w:p w14:paraId="2753E630" w14:textId="46F4BE1D" w:rsidR="002E0100" w:rsidRDefault="00564004" w:rsidP="00564004">
      <w:pPr>
        <w:pStyle w:val="ProductList-Body"/>
      </w:pPr>
      <w:r>
        <w:t xml:space="preserve">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835F045" w14:textId="77777777" w:rsidR="00564004" w:rsidRDefault="00564004" w:rsidP="00564004">
      <w:pPr>
        <w:pStyle w:val="ProductList-Body"/>
        <w:rPr>
          <w:b/>
          <w:color w:val="00188F"/>
        </w:rPr>
      </w:pPr>
    </w:p>
    <w:p w14:paraId="669D9CAE" w14:textId="0A101DCD"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623059"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2" w:name="Attachment1"/>
      <w:bookmarkStart w:id="163" w:name="_Toc464301119"/>
      <w:r>
        <w:lastRenderedPageBreak/>
        <w:t>Приложение 1 – Бележки</w:t>
      </w:r>
      <w:bookmarkEnd w:id="162"/>
      <w:bookmarkEnd w:id="163"/>
    </w:p>
    <w:p w14:paraId="2F4609B8" w14:textId="0A35F4A9" w:rsidR="004D27A6" w:rsidRPr="00B95770" w:rsidRDefault="00D67A4B" w:rsidP="00000F05">
      <w:pPr>
        <w:pStyle w:val="ProductList-Offering1Heading"/>
        <w:rPr>
          <w:lang w:val="ru-RU"/>
        </w:rPr>
      </w:pPr>
      <w:bookmarkStart w:id="164" w:name="_Toc464301120"/>
      <w:r>
        <w:t>Bing</w:t>
      </w:r>
      <w:r w:rsidRPr="00B95770">
        <w:rPr>
          <w:lang w:val="ru-RU"/>
        </w:rPr>
        <w:t xml:space="preserve"> </w:t>
      </w:r>
      <w:r>
        <w:t>Maps</w:t>
      </w:r>
      <w:bookmarkEnd w:id="164"/>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3" w:history="1">
        <w:r>
          <w:rPr>
            <w:rStyle w:val="Hyperlink"/>
          </w:rPr>
          <w:t>go.microsoft.com/?linkid=9710837</w:t>
        </w:r>
      </w:hyperlink>
      <w:r>
        <w:t xml:space="preserve">, както и от Декларацията за поверителност за Картите на Bing, налична на адрес: </w:t>
      </w:r>
      <w:hyperlink r:id="rId54" w:history="1">
        <w:r>
          <w:rPr>
            <w:rStyle w:val="Hyperlink"/>
          </w:rPr>
          <w:t>go.microsoft.com/fwlink/?LinkID=248686</w:t>
        </w:r>
      </w:hyperlink>
      <w:r>
        <w:t>.</w:t>
      </w:r>
    </w:p>
    <w:p w14:paraId="33C91AF5" w14:textId="77777777" w:rsidR="002E0100" w:rsidRPr="00690C65" w:rsidRDefault="00623059" w:rsidP="007912B1">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65" w:name="Професионалниуслуги"/>
      <w:bookmarkStart w:id="166" w:name="_Toc464301121"/>
      <w:bookmarkStart w:id="167" w:name="ProfessionalServices"/>
      <w:r w:rsidRPr="00B95770">
        <w:rPr>
          <w:lang w:val="ru-RU"/>
        </w:rPr>
        <w:t>Професионални услуги</w:t>
      </w:r>
      <w:bookmarkEnd w:id="165"/>
      <w:bookmarkEnd w:id="166"/>
    </w:p>
    <w:bookmarkEnd w:id="167"/>
    <w:p w14:paraId="23104695" w14:textId="77777777" w:rsidR="008553F6" w:rsidRPr="007D254F" w:rsidRDefault="008553F6" w:rsidP="008553F6">
      <w:pPr>
        <w:pStyle w:val="ProductList-Body"/>
        <w:rPr>
          <w:spacing w:val="-1"/>
          <w:szCs w:val="18"/>
        </w:rPr>
      </w:pPr>
      <w:r w:rsidRPr="00841D07">
        <w:rPr>
          <w:spacing w:val="-1"/>
          <w:szCs w:val="18"/>
        </w:rP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55BE112D" w14:textId="77777777" w:rsidR="008553F6" w:rsidRPr="007D254F" w:rsidRDefault="008553F6" w:rsidP="008553F6">
      <w:pPr>
        <w:pStyle w:val="ProductList-Body"/>
        <w:rPr>
          <w:szCs w:val="18"/>
        </w:rPr>
      </w:pPr>
      <w:r w:rsidRPr="00841D07">
        <w:rPr>
          <w:szCs w:val="18"/>
        </w:rPr>
        <w:t>Може да се прилагат допълнителни условия за тези Професионални услуги, но само до степента, до която тези условия не влизат в конфликт с настоящата Бележка.</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 xml:space="preserve">„Досегашни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w:t>
      </w:r>
      <w:r>
        <w:lastRenderedPageBreak/>
        <w:t>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p w14:paraId="5C8B2D76" w14:textId="77777777" w:rsidR="002E0100" w:rsidRPr="00690C65" w:rsidRDefault="00623059" w:rsidP="007912B1">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168" w:name="_Toc451949080"/>
      <w:bookmarkStart w:id="169" w:name="_Toc464301122"/>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168"/>
      <w:bookmarkEnd w:id="169"/>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649265A3" w14:textId="77777777" w:rsidR="00341CA7" w:rsidRPr="001B56BC" w:rsidRDefault="00623059" w:rsidP="00341CA7">
      <w:pPr>
        <w:pStyle w:val="ProductList-Body"/>
        <w:shd w:val="clear" w:color="auto" w:fill="A6A6A6" w:themeFill="background1" w:themeFillShade="A6"/>
        <w:spacing w:before="120" w:after="240"/>
        <w:jc w:val="right"/>
        <w:rPr>
          <w:sz w:val="16"/>
          <w:szCs w:val="16"/>
        </w:rPr>
      </w:pPr>
      <w:hyperlink w:anchor="_top" w:history="1">
        <w:r w:rsidR="00341CA7" w:rsidRPr="001B56BC">
          <w:rPr>
            <w:rStyle w:val="Hyperlink"/>
            <w:sz w:val="16"/>
            <w:szCs w:val="16"/>
          </w:rPr>
          <w:t>Съдържание</w:t>
        </w:r>
      </w:hyperlink>
      <w:r w:rsidR="00341CA7" w:rsidRPr="001B56BC">
        <w:rPr>
          <w:sz w:val="16"/>
          <w:szCs w:val="16"/>
        </w:rPr>
        <w:t xml:space="preserve"> / </w:t>
      </w:r>
      <w:hyperlink w:anchor="_top" w:history="1">
        <w:r w:rsidR="00341CA7" w:rsidRPr="001B56BC">
          <w:rPr>
            <w:rStyle w:val="Hyperlink"/>
            <w:sz w:val="16"/>
            <w:szCs w:val="16"/>
          </w:rPr>
          <w:t>Общи условия</w:t>
        </w:r>
      </w:hyperlink>
    </w:p>
    <w:p w14:paraId="7C9D16CC" w14:textId="674948E1" w:rsidR="00D67A4B" w:rsidRPr="00B95770" w:rsidRDefault="00A27D70" w:rsidP="00000F05">
      <w:pPr>
        <w:pStyle w:val="ProductList-Offering1Heading"/>
        <w:rPr>
          <w:lang w:val="ru-RU"/>
        </w:rPr>
      </w:pPr>
      <w:bookmarkStart w:id="170" w:name="_Toc464301123"/>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70"/>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5"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F39DF5C" w14:textId="0577B5F1" w:rsidR="00A27D70" w:rsidRPr="00690C65" w:rsidRDefault="00623059" w:rsidP="00610FA2">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6427307" w14:textId="77777777" w:rsidR="00D67A4B" w:rsidRDefault="00D67A4B" w:rsidP="00A914BF">
      <w:pPr>
        <w:pStyle w:val="ProductList-Body"/>
        <w:sectPr w:rsidR="00D67A4B" w:rsidSect="00A61B2A">
          <w:footerReference w:type="default" r:id="rId56"/>
          <w:footerReference w:type="first" r:id="rId57"/>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171" w:name="_Toc464301124"/>
      <w:bookmarkStart w:id="172" w:name="Attachment2"/>
      <w:r w:rsidRPr="00EC084B">
        <w:lastRenderedPageBreak/>
        <w:t>Приложение 2 – Пакети с лицензи за абонамент</w:t>
      </w:r>
      <w:bookmarkEnd w:id="171"/>
    </w:p>
    <w:bookmarkEnd w:id="172"/>
    <w:p w14:paraId="7ABD4D1A" w14:textId="49773B88" w:rsidR="005B37B5"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733" w:type="dxa"/>
        <w:tblLayout w:type="fixed"/>
        <w:tblLook w:val="04A0" w:firstRow="1" w:lastRow="0" w:firstColumn="1" w:lastColumn="0" w:noHBand="0" w:noVBand="1"/>
      </w:tblPr>
      <w:tblGrid>
        <w:gridCol w:w="2448"/>
        <w:gridCol w:w="269"/>
        <w:gridCol w:w="270"/>
        <w:gridCol w:w="271"/>
        <w:gridCol w:w="270"/>
        <w:gridCol w:w="271"/>
        <w:gridCol w:w="269"/>
        <w:gridCol w:w="270"/>
        <w:gridCol w:w="360"/>
        <w:gridCol w:w="363"/>
        <w:gridCol w:w="454"/>
        <w:gridCol w:w="749"/>
        <w:gridCol w:w="749"/>
        <w:gridCol w:w="623"/>
        <w:gridCol w:w="490"/>
        <w:gridCol w:w="490"/>
        <w:gridCol w:w="792"/>
        <w:gridCol w:w="662"/>
        <w:gridCol w:w="663"/>
      </w:tblGrid>
      <w:tr w:rsidR="007912B1" w14:paraId="4E2D6265" w14:textId="77777777" w:rsidTr="007912B1">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14:paraId="6CC162B7" w14:textId="77777777" w:rsidR="007912B1" w:rsidRDefault="007912B1" w:rsidP="009E78A5">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1F4FEE4"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EE346C5" w14:textId="77777777" w:rsidR="007912B1" w:rsidRDefault="007912B1" w:rsidP="009E78A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17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01EDA85"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AB1E9D3" w14:textId="77777777" w:rsidR="007912B1" w:rsidRDefault="007912B1" w:rsidP="009E78A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817" w:type="dxa"/>
            <w:gridSpan w:val="2"/>
            <w:tcBorders>
              <w:top w:val="single" w:sz="12" w:space="0" w:color="FFFFFF" w:themeColor="background1"/>
              <w:left w:val="nil"/>
              <w:right w:val="single" w:sz="12" w:space="0" w:color="FFFFFF" w:themeColor="background1"/>
            </w:tcBorders>
            <w:shd w:val="clear" w:color="auto" w:fill="0072C6"/>
            <w:hideMark/>
          </w:tcPr>
          <w:p w14:paraId="0663FE66" w14:textId="77777777" w:rsidR="007912B1" w:rsidRPr="006D2C33" w:rsidRDefault="007912B1" w:rsidP="009E78A5">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523521E" w14:textId="77777777" w:rsidR="007912B1" w:rsidRDefault="007912B1" w:rsidP="009E78A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4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12122D"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503AEB"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1FF0F282" w14:textId="77777777" w:rsidR="007912B1" w:rsidRDefault="007912B1" w:rsidP="009E78A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4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943459"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5A93357"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072377EF" w14:textId="77777777" w:rsidR="007912B1" w:rsidRDefault="007912B1" w:rsidP="009E78A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6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BCD1CE"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4C9BEB3"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0AA5C467" w14:textId="77777777" w:rsidR="007912B1" w:rsidRDefault="007912B1" w:rsidP="009E78A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Бизнес</w:t>
            </w:r>
          </w:p>
        </w:tc>
        <w:tc>
          <w:tcPr>
            <w:tcW w:w="979" w:type="dxa"/>
            <w:gridSpan w:val="2"/>
            <w:tcBorders>
              <w:top w:val="single" w:sz="12" w:space="0" w:color="FFFFFF" w:themeColor="background1"/>
              <w:left w:val="single" w:sz="12" w:space="0" w:color="FFFFFF" w:themeColor="background1"/>
              <w:right w:val="nil"/>
            </w:tcBorders>
            <w:shd w:val="clear" w:color="auto" w:fill="0072C6"/>
            <w:hideMark/>
          </w:tcPr>
          <w:p w14:paraId="146C6210"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CFAAD99"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Мобилност и</w:t>
            </w:r>
          </w:p>
          <w:p w14:paraId="57E27962" w14:textId="77777777" w:rsidR="007912B1" w:rsidRDefault="007912B1" w:rsidP="009E78A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Защита</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78449" w14:textId="466C0558" w:rsidR="007912B1" w:rsidRPr="006D2C33" w:rsidRDefault="00C41334"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lang w:val="en-US"/>
              </w:rPr>
              <w:t xml:space="preserve">Secure Productive </w:t>
            </w:r>
            <w:bookmarkStart w:id="173" w:name="_GoBack"/>
            <w:bookmarkEnd w:id="173"/>
            <w:r w:rsidR="007912B1">
              <w:rPr>
                <w:rFonts w:asciiTheme="majorHAnsi" w:hAnsiTheme="majorHAnsi"/>
                <w:color w:val="FFFFFF" w:themeColor="background1"/>
                <w:sz w:val="16"/>
                <w:szCs w:val="16"/>
              </w:rPr>
              <w:t>Enterprise</w:t>
            </w:r>
          </w:p>
          <w:p w14:paraId="067ABCA4"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пакет</w:t>
            </w:r>
          </w:p>
          <w:p w14:paraId="2DA38412" w14:textId="77777777" w:rsidR="007912B1" w:rsidRDefault="007912B1" w:rsidP="009E78A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за облак </w:t>
            </w:r>
            <w:r>
              <w:rPr>
                <w:rFonts w:asciiTheme="majorHAnsi" w:hAnsiTheme="majorHAnsi"/>
                <w:color w:val="FFFFFF" w:themeColor="background1"/>
                <w:sz w:val="16"/>
                <w:szCs w:val="16"/>
                <w:vertAlign w:val="superscript"/>
              </w:rPr>
              <w:t>2</w:t>
            </w:r>
          </w:p>
        </w:tc>
        <w:tc>
          <w:tcPr>
            <w:tcW w:w="1325" w:type="dxa"/>
            <w:gridSpan w:val="2"/>
            <w:tcBorders>
              <w:top w:val="single" w:sz="12" w:space="0" w:color="FFFFFF" w:themeColor="background1"/>
              <w:left w:val="single" w:sz="12" w:space="0" w:color="FFFFFF" w:themeColor="background1"/>
              <w:bottom w:val="nil"/>
              <w:right w:val="nil"/>
            </w:tcBorders>
            <w:shd w:val="clear" w:color="auto" w:fill="0072C6"/>
          </w:tcPr>
          <w:p w14:paraId="750E6B9F" w14:textId="77777777" w:rsidR="007912B1" w:rsidRPr="006D2C33" w:rsidRDefault="007912B1" w:rsidP="009E78A5">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45439EBC" w14:textId="2F4CEC9D" w:rsidR="007912B1" w:rsidRDefault="007912B1" w:rsidP="007912B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w:t>
            </w:r>
            <w:r>
              <w:rPr>
                <w:rFonts w:asciiTheme="majorHAnsi" w:hAnsiTheme="majorHAnsi"/>
                <w:color w:val="FFFFFF" w:themeColor="background1"/>
                <w:sz w:val="16"/>
                <w:szCs w:val="16"/>
                <w:lang w:val="en-US"/>
              </w:rPr>
              <w:t>5</w:t>
            </w:r>
            <w:r>
              <w:rPr>
                <w:rFonts w:asciiTheme="majorHAnsi" w:hAnsiTheme="majorHAnsi"/>
                <w:color w:val="FFFFFF" w:themeColor="background1"/>
                <w:sz w:val="16"/>
                <w:szCs w:val="16"/>
              </w:rPr>
              <w:t xml:space="preserve"> Enterprise Edition</w:t>
            </w:r>
          </w:p>
        </w:tc>
      </w:tr>
      <w:tr w:rsidR="007912B1" w14:paraId="3B228F53" w14:textId="77777777" w:rsidTr="007912B1">
        <w:trPr>
          <w:cantSplit/>
          <w:trHeight w:val="288"/>
        </w:trPr>
        <w:tc>
          <w:tcPr>
            <w:tcW w:w="2448" w:type="dxa"/>
            <w:vMerge/>
            <w:tcBorders>
              <w:top w:val="nil"/>
              <w:left w:val="nil"/>
              <w:bottom w:val="dashSmallGap" w:sz="4" w:space="0" w:color="808080" w:themeColor="background1" w:themeShade="80"/>
              <w:right w:val="nil"/>
            </w:tcBorders>
            <w:vAlign w:val="center"/>
            <w:hideMark/>
          </w:tcPr>
          <w:p w14:paraId="3E249D33" w14:textId="77777777" w:rsidR="007912B1" w:rsidRDefault="007912B1" w:rsidP="009E78A5">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DAF8592"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A3F5EC"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1E4E4E"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AECBA5"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C75374"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D9732A"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23ECEB"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44EB55"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04EE4D"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36D252"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4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2F5F2A"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62C41F"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0AA863"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90" w:type="dxa"/>
            <w:tcBorders>
              <w:left w:val="single" w:sz="12" w:space="0" w:color="FFFFFF" w:themeColor="background1"/>
              <w:bottom w:val="single" w:sz="12" w:space="0" w:color="FFFFFF" w:themeColor="background1"/>
              <w:right w:val="nil"/>
            </w:tcBorders>
            <w:shd w:val="clear" w:color="auto" w:fill="0072C6"/>
            <w:vAlign w:val="center"/>
          </w:tcPr>
          <w:p w14:paraId="02EAB09D"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90" w:type="dxa"/>
            <w:tcBorders>
              <w:left w:val="single" w:sz="12" w:space="0" w:color="FFFFFF" w:themeColor="background1"/>
              <w:bottom w:val="single" w:sz="12" w:space="0" w:color="FFFFFF" w:themeColor="background1"/>
              <w:right w:val="nil"/>
            </w:tcBorders>
            <w:shd w:val="clear" w:color="auto" w:fill="0072C6"/>
            <w:vAlign w:val="center"/>
          </w:tcPr>
          <w:p w14:paraId="008637ED"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1C3E1E"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62" w:type="dxa"/>
            <w:tcBorders>
              <w:top w:val="nil"/>
              <w:left w:val="single" w:sz="12" w:space="0" w:color="FFFFFF" w:themeColor="background1"/>
              <w:bottom w:val="single" w:sz="12" w:space="0" w:color="FFFFFF" w:themeColor="background1"/>
              <w:right w:val="nil"/>
            </w:tcBorders>
            <w:shd w:val="clear" w:color="auto" w:fill="0072C6"/>
            <w:vAlign w:val="center"/>
          </w:tcPr>
          <w:p w14:paraId="2E87C628"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63" w:type="dxa"/>
            <w:tcBorders>
              <w:top w:val="nil"/>
              <w:left w:val="single" w:sz="12" w:space="0" w:color="FFFFFF" w:themeColor="background1"/>
              <w:bottom w:val="single" w:sz="12" w:space="0" w:color="FFFFFF" w:themeColor="background1"/>
              <w:right w:val="nil"/>
            </w:tcBorders>
            <w:shd w:val="clear" w:color="auto" w:fill="0072C6"/>
            <w:vAlign w:val="center"/>
          </w:tcPr>
          <w:p w14:paraId="29C9BB48"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9E78A5" w14:paraId="0E115CDC" w14:textId="77777777" w:rsidTr="007912B1">
        <w:trPr>
          <w:trHeight w:val="202"/>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7E138A5"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6F57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2F8A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9B0C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80D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A8B5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A7E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8031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0EA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A1EF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1BEF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80B8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E44C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17C3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7B98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53EA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1082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35DB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F3E9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6BB6749A" w14:textId="77777777" w:rsidTr="007912B1">
        <w:trPr>
          <w:trHeight w:val="202"/>
        </w:trPr>
        <w:tc>
          <w:tcPr>
            <w:tcW w:w="2448" w:type="dxa"/>
            <w:tcBorders>
              <w:top w:val="nil"/>
              <w:left w:val="nil"/>
              <w:bottom w:val="dashSmallGap" w:sz="4" w:space="0" w:color="BFBFBF" w:themeColor="background1" w:themeShade="BF"/>
              <w:right w:val="nil"/>
            </w:tcBorders>
            <w:noWrap/>
            <w:vAlign w:val="center"/>
            <w:hideMark/>
          </w:tcPr>
          <w:p w14:paraId="4B241F44"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D0482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CA87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845E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C8B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9F79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D016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C7FD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18C1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8035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4977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383E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8F0D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53F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14D5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0602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509A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F93C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4D97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65D08996"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A42CC2"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5EF3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C6B13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8CF6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DFD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CF5C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D8F6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2965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F5FF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1CCC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957F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0739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0934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DB4B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AF91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1F58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58C5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5E44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48A7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564E8421"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3B2C97"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A625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A7F8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AA65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D65E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BFFA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793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D7159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51CE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715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0B84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A5E2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BAAC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38A9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92EE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84E0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5FF5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096A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133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7CC926F1"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2FCD04"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8E2E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67B1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CBE6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247B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63BC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11F4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9F81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EF8D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C7D5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0248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721C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84A2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1991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B599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5D0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1FD6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4276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9388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6EB97BD1"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E7DE58"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49A1B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22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6A5F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7C8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AF65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8993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B466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7CD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3B9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6EB5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0869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7F1B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0254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24EE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9225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6850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AEE5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7007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055652EC"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FEFAB"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A5EF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892C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DDC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E1D1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061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C964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E915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A852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22A9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9AAE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CF3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3110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1EFA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46C0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2355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640A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AF08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B3FA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738249BB"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B7EC71"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69A8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3AB2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8C24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27EA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1AA8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8D3E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6A48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3333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18FF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BCFC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F5DE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2923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FC30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A0A9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3E52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841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9994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92FF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40C65343"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5388D0"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4736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CFB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D95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9E6D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95E4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3C9E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73C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BB97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634D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4E6B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36AB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2F5A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7FB5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1038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044B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7DE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F8A5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BF94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4FD9D000"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74F59A"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FEDAA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6297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2291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FA6F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5D18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536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0801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DEA5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4B19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F17A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C058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C5F3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E692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597C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D4CA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2201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7185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E45D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2EFCA815"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5EBF"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за бизнеса онлайн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8C1E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42A0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CA68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D896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CC76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9861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390C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E2B5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1DCE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3A4F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646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1FC9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31A2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EE49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55FC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5CF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F741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5C82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555D43A1"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909B8"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в облака за 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86946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76AD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9870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DECB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D65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FA77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87FD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CF50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107E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8F42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175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C488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6C1D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7902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103D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9D7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E747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790D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0F943E3B"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84D0E"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Конф. разговори чрез PSTN за Skype за бизнеса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0FC8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5D82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1768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DF62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5A4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D480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09E9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0D83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40CF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1A4F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3482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44D5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7295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AC82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E35B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ED53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679D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E202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17F52F20"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240A8A"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B5375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17B01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BF6E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C598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481A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F31D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90D0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6B22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D0A0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6E64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A73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2844D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5039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7362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4896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CC6E53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54C4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CD21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1633F2C5"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1DA5E2"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719EF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CA86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61BB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2053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EB84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FE5C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E5A9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6D45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BB90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65C0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60C2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EC2AA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DFCC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70E2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78A7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716C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272C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A91B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707D3B28"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F51D45"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0D8A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355E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4633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905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43A4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C025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1BF6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9CF4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BB5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D160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FC7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B0BC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EFEB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ED29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23E2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740B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E76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EFBC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7C50AE38"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536D23"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E981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D123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61288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D1E6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55C2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DC14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C8A9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DE63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0B7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5C55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1B1F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627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210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64D3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D7B7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581E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6662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A703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247FEABE"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38A749"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668A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8721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D4CB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423E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31E1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5BD1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3A3F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65D0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B99C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8399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65A2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E680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8F1A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ADD0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DF3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704B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DE83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2046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11AF6972"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5D3025"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CF35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A8F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2089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F475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C17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D2D2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9768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DDC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B80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07AA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FC3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074A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4C3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0B09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3B68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DFD7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155F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C6E4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1C36F58F"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6CF11D"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6AAFF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C723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579C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D6EB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CDE0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FCA2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B18C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5A1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359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5FC5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1DB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44D4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551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D3BE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0C94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60B3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860A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1625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7E60F3C5" w14:textId="77777777" w:rsidTr="007912B1">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7720C8"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Разширено управление на сигурността за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1441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EF3D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E2B4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C29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B1FF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6717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CC70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CA39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C092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090E3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2378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92C0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BF22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5663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EE74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A86F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7E60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16F8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66DE2831"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C952"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5C394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D9D7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240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5BC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5053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5930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6460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9C6F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21F8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09AA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977B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1B3A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57B7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E327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2B57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F6A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ACBF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EB8A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682FAD79"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B8DDFA"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8BB8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EFFB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3CE0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3497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553A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74B8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9E27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200A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695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580B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9194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C407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1F67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9EA9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83F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5AEA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B0E3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D5F5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17BE81D0"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EFA90"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F269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8B5F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8A9C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61F3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87EB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DE0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F077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E02C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D35A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02BB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385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2171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C0EB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D620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95FDA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002F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DE89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19BB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3D712FCA"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6B7FF"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D644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D3CA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BE3D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0873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1748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FFD3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EEB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CCF5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869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8037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A8CB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4BB5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E72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94B37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809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064A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1D97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0AE0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1AA0C3F4"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432BC7"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3518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A7E0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1CD4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CE48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6D5E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8926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5359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58FD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CD8F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D5BA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28F5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6C0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ADCB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2B9A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B89BE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19FC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C156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DBE0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2FEA590D"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A2934"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5B874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0C0D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4194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BAD9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E3A3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2B3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5A66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DE44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B8BC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E212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B3A3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5811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6F84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704F6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218E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30A0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45E6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731B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646D3457"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03F7"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0FF61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FD42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9A35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B568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28B4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5D24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18DB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78D9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F8C2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C99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6BE7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4BB4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0B46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4F28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4950E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2882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E749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BDF9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417E6740"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DD455"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Сигурност на приложение за облак</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79BD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749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F13B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3B43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6457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3D1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BA64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69C4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294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9E2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5C59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0AC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8451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0297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2F84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C351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D265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3DA6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2FBAA0E3"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BE72E"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за Обслужване на клиенти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09CE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F8DC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DDE0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CC11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487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04D5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44CE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770F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5AA4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1DA2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BEAA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50D1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D73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1567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FB66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561B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26A3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1BDC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5D0FE846"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AE847" w14:textId="77777777" w:rsidR="009E78A5" w:rsidRPr="009A3288"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за Обслужване на място</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DAE0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A324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7078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7F7E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DD4B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6907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0846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49AE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7FCF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16B0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9B6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E5AB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A3E0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B34F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BC31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74D2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56985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1E578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0B6E2113"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4E9B4C"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за Операции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8929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C9ED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6A53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C828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919C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F279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D766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37AD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CAA6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1130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3811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CBDE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F142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3E01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8FC1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B020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A797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20A9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32882D35"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F788EE"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за Автоматизация на услуги по проект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CE0B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48BB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FD14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71A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1CE7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9A1A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BBDB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9EFD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30D8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BE37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3299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0923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904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9485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8D79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BF9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C9773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EE784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23C708FE"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3B0AB2" w14:textId="77777777" w:rsidR="009E78A5"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за Продажби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60A3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362C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17B5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53C3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65F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A9A3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B8E9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A29C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430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1A41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072D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3CC8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FFB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4749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A700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93B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69432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41BB9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36F72C01"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B0D077" w14:textId="77777777" w:rsidR="009E78A5"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A370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ED50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019B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7014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805F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A798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6015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699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3662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CAC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612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D533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DDD7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6D7F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799C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38E4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F741E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7B5D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6E654039" w14:textId="77777777" w:rsidTr="007912B1">
        <w:trPr>
          <w:trHeight w:val="202"/>
        </w:trPr>
        <w:tc>
          <w:tcPr>
            <w:tcW w:w="2448" w:type="dxa"/>
            <w:tcBorders>
              <w:top w:val="dashSmallGap" w:sz="4" w:space="0" w:color="BFBFBF" w:themeColor="background1" w:themeShade="BF"/>
              <w:left w:val="nil"/>
              <w:bottom w:val="nil"/>
              <w:right w:val="nil"/>
            </w:tcBorders>
            <w:noWrap/>
            <w:vAlign w:val="center"/>
          </w:tcPr>
          <w:p w14:paraId="435FFFB9" w14:textId="77777777" w:rsidR="009E78A5"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4E2427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1D669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DF4822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31AB7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8CE9C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CF030A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8788E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B9CDB8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9E349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5546D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AD3A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E7C1E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06B93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BFD895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889C3B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2519E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nil"/>
              <w:right w:val="nil"/>
            </w:tcBorders>
            <w:shd w:val="clear" w:color="auto" w:fill="4668C5"/>
            <w:vAlign w:val="center"/>
          </w:tcPr>
          <w:p w14:paraId="5260243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nil"/>
              <w:right w:val="nil"/>
            </w:tcBorders>
            <w:shd w:val="clear" w:color="auto" w:fill="4668C5"/>
            <w:vAlign w:val="center"/>
          </w:tcPr>
          <w:p w14:paraId="4D591AC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bl>
    <w:p w14:paraId="3D5DB52E" w14:textId="77777777" w:rsidR="009E78A5" w:rsidRPr="006D2C33" w:rsidRDefault="009E78A5" w:rsidP="009E78A5">
      <w:pPr>
        <w:pStyle w:val="ProductList-Body"/>
        <w:spacing w:before="60"/>
      </w:pPr>
      <w:r>
        <w:rPr>
          <w:i/>
          <w:sz w:val="16"/>
          <w:szCs w:val="16"/>
          <w:vertAlign w:val="superscript"/>
        </w:rPr>
        <w:t>1</w:t>
      </w:r>
      <w:r>
        <w:rPr>
          <w:i/>
          <w:sz w:val="16"/>
          <w:szCs w:val="16"/>
        </w:rPr>
        <w:t xml:space="preserve"> ЛA за пакет с добавки, които включват в заглавието си „без ProPlus“, не включват права за Office 365 ProPlus.</w:t>
      </w:r>
    </w:p>
    <w:p w14:paraId="4EFC83E5" w14:textId="77777777" w:rsidR="009E78A5" w:rsidRPr="006D2C33" w:rsidRDefault="009E78A5" w:rsidP="009E78A5">
      <w:pPr>
        <w:pStyle w:val="ProductList-Body"/>
      </w:pPr>
      <w:r>
        <w:rPr>
          <w:i/>
          <w:sz w:val="16"/>
          <w:szCs w:val="16"/>
          <w:vertAlign w:val="superscript"/>
        </w:rPr>
        <w:t>2</w:t>
      </w:r>
      <w:r>
        <w:rPr>
          <w:i/>
          <w:sz w:val="16"/>
          <w:szCs w:val="16"/>
        </w:rPr>
        <w:t xml:space="preserve"> В допълнение към Онлайн услугите, идентифицирани по-горе, Корпоративният пакет за облак отговаря на изискването на ЛА за SA за Windows за Потребител, както е описано в Условията за продукти.</w:t>
      </w:r>
    </w:p>
    <w:p w14:paraId="7150F44A" w14:textId="77777777" w:rsidR="007912B1" w:rsidRDefault="009E78A5" w:rsidP="009E78A5">
      <w:pPr>
        <w:pStyle w:val="ProductList-Body"/>
        <w:rPr>
          <w:i/>
          <w:sz w:val="16"/>
          <w:szCs w:val="16"/>
        </w:rPr>
      </w:pPr>
      <w:r>
        <w:rPr>
          <w:i/>
          <w:sz w:val="16"/>
          <w:szCs w:val="16"/>
          <w:vertAlign w:val="superscript"/>
        </w:rPr>
        <w:t>3</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w:t>
      </w:r>
    </w:p>
    <w:p w14:paraId="42404395" w14:textId="77777777" w:rsidR="00C573E8" w:rsidRPr="00690C65" w:rsidRDefault="00623059" w:rsidP="00C573E8">
      <w:pPr>
        <w:pStyle w:val="ProductList-Body"/>
        <w:shd w:val="clear" w:color="auto" w:fill="A6A6A6" w:themeFill="background1" w:themeFillShade="A6"/>
        <w:spacing w:before="120" w:after="240"/>
        <w:jc w:val="right"/>
      </w:pPr>
      <w:hyperlink w:anchor="TableofContents" w:history="1">
        <w:r w:rsidR="00C573E8">
          <w:rPr>
            <w:rStyle w:val="Hyperlink"/>
            <w:sz w:val="16"/>
            <w:szCs w:val="16"/>
          </w:rPr>
          <w:t>Съдържание</w:t>
        </w:r>
      </w:hyperlink>
      <w:r w:rsidR="00C573E8">
        <w:rPr>
          <w:sz w:val="16"/>
          <w:szCs w:val="16"/>
        </w:rPr>
        <w:t>/</w:t>
      </w:r>
      <w:hyperlink w:anchor="GeneralTerms" w:history="1">
        <w:r w:rsidR="00C573E8">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58"/>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64301125"/>
      <w:r>
        <w:lastRenderedPageBreak/>
        <w:t>Приложение 3 – Стандартните договорни клаузи (Изпълнители за обработване на данни)</w:t>
      </w:r>
      <w:bookmarkEnd w:id="174"/>
      <w:bookmarkEnd w:id="175"/>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249AA0" w14:textId="77777777" w:rsidR="00623059" w:rsidRDefault="00623059" w:rsidP="009A573F">
      <w:pPr>
        <w:spacing w:after="0" w:line="240" w:lineRule="auto"/>
      </w:pPr>
      <w:r>
        <w:separator/>
      </w:r>
    </w:p>
  </w:endnote>
  <w:endnote w:type="continuationSeparator" w:id="0">
    <w:p w14:paraId="6D516014" w14:textId="77777777" w:rsidR="00623059" w:rsidRDefault="00623059" w:rsidP="009A573F">
      <w:pPr>
        <w:spacing w:after="0" w:line="240" w:lineRule="auto"/>
      </w:pPr>
      <w:r>
        <w:continuationSeparator/>
      </w:r>
    </w:p>
  </w:endnote>
  <w:endnote w:type="continuationNotice" w:id="1">
    <w:p w14:paraId="57F75710" w14:textId="77777777" w:rsidR="00623059" w:rsidRDefault="006230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8EDCA4" w14:textId="77777777" w:rsidR="00054979" w:rsidRDefault="000549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9E78A5" w:rsidRDefault="009E78A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9E78A5" w:rsidRPr="00591643" w:rsidRDefault="009E78A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78A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E78A5" w:rsidRPr="00C76DF3" w:rsidRDefault="00623059" w:rsidP="005C51AC">
          <w:pPr>
            <w:pStyle w:val="ProductList-OfferingBody"/>
            <w:ind w:left="-77" w:right="-73"/>
            <w:jc w:val="center"/>
            <w:rPr>
              <w:color w:val="808080" w:themeColor="background1" w:themeShade="80"/>
              <w:sz w:val="14"/>
              <w:szCs w:val="14"/>
            </w:rPr>
          </w:pPr>
          <w:hyperlink w:anchor="TableofContents" w:history="1">
            <w:r w:rsidR="009E78A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E78A5" w:rsidRPr="00C76DF3" w:rsidRDefault="009E78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E78A5" w:rsidRPr="00C76DF3" w:rsidRDefault="00623059" w:rsidP="005C51AC">
          <w:pPr>
            <w:pStyle w:val="ProductList-OfferingBody"/>
            <w:ind w:left="-72" w:right="-74"/>
            <w:jc w:val="center"/>
            <w:rPr>
              <w:color w:val="808080" w:themeColor="background1" w:themeShade="80"/>
              <w:sz w:val="14"/>
              <w:szCs w:val="14"/>
            </w:rPr>
          </w:pPr>
          <w:hyperlink w:anchor="Introduction" w:history="1">
            <w:r w:rsidR="009E78A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E78A5" w:rsidRPr="00C76DF3" w:rsidRDefault="009E78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E78A5" w:rsidRPr="00C76DF3" w:rsidRDefault="00623059" w:rsidP="005C51AC">
          <w:pPr>
            <w:pStyle w:val="ProductList-OfferingBody"/>
            <w:ind w:left="-72" w:right="-75"/>
            <w:jc w:val="center"/>
            <w:rPr>
              <w:color w:val="808080" w:themeColor="background1" w:themeShade="80"/>
              <w:sz w:val="14"/>
              <w:szCs w:val="14"/>
            </w:rPr>
          </w:pPr>
          <w:hyperlink w:anchor="GeneralTerms" w:history="1">
            <w:r w:rsidR="009E78A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E78A5" w:rsidRPr="00C76DF3" w:rsidRDefault="009E78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E78A5" w:rsidRPr="00C76DF3" w:rsidRDefault="00623059" w:rsidP="005C51AC">
          <w:pPr>
            <w:pStyle w:val="ProductList-OfferingBody"/>
            <w:ind w:left="-72" w:right="-77"/>
            <w:jc w:val="center"/>
            <w:rPr>
              <w:color w:val="808080" w:themeColor="background1" w:themeShade="80"/>
              <w:sz w:val="14"/>
              <w:szCs w:val="14"/>
            </w:rPr>
          </w:pPr>
          <w:hyperlink w:anchor="PrivacyandSecurityTerms" w:history="1">
            <w:r w:rsidR="009E78A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E78A5" w:rsidRPr="00C76DF3" w:rsidRDefault="009E78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E78A5" w:rsidRPr="00C76DF3" w:rsidRDefault="00623059" w:rsidP="005C51AC">
          <w:pPr>
            <w:pStyle w:val="ProductList-OfferingBody"/>
            <w:ind w:left="-72" w:right="-77"/>
            <w:jc w:val="center"/>
            <w:rPr>
              <w:color w:val="808080" w:themeColor="background1" w:themeShade="80"/>
              <w:sz w:val="14"/>
              <w:szCs w:val="14"/>
            </w:rPr>
          </w:pPr>
          <w:hyperlink w:anchor="OnlineServiceSpecificTerms" w:history="1">
            <w:r w:rsidR="009E78A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E78A5" w:rsidRPr="00C76DF3" w:rsidRDefault="009E78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E78A5" w:rsidRPr="00C76DF3" w:rsidRDefault="00623059" w:rsidP="005C51AC">
          <w:pPr>
            <w:pStyle w:val="ProductList-OfferingBody"/>
            <w:ind w:left="-72" w:right="-76"/>
            <w:jc w:val="center"/>
            <w:rPr>
              <w:color w:val="808080" w:themeColor="background1" w:themeShade="80"/>
              <w:sz w:val="14"/>
              <w:szCs w:val="14"/>
            </w:rPr>
          </w:pPr>
          <w:hyperlink w:anchor="Attachment1" w:history="1">
            <w:r w:rsidR="009E78A5">
              <w:rPr>
                <w:rStyle w:val="Hyperlink"/>
                <w:sz w:val="14"/>
                <w:szCs w:val="14"/>
              </w:rPr>
              <w:t>Приложени документи</w:t>
            </w:r>
          </w:hyperlink>
        </w:p>
      </w:tc>
    </w:tr>
  </w:tbl>
  <w:p w14:paraId="7E537610" w14:textId="77777777" w:rsidR="009E78A5" w:rsidRPr="00591643" w:rsidRDefault="009E78A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E78A5"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9E78A5" w:rsidRPr="00B10E07" w:rsidRDefault="00623059" w:rsidP="00591643">
          <w:pPr>
            <w:pStyle w:val="ProductList-OfferingBody"/>
            <w:ind w:left="-77" w:right="-73"/>
            <w:jc w:val="center"/>
            <w:rPr>
              <w:rStyle w:val="Hyperlink"/>
              <w:sz w:val="14"/>
              <w:szCs w:val="14"/>
              <w:lang w:val="en-US" w:eastAsia="en-US" w:bidi="ar-SA"/>
            </w:rPr>
          </w:pPr>
          <w:hyperlink w:anchor="TableofContents" w:history="1">
            <w:r w:rsidR="009E78A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E78A5" w:rsidRPr="00B10E07" w:rsidRDefault="009E78A5"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9E78A5" w:rsidRPr="00B10E07" w:rsidRDefault="00623059" w:rsidP="00694015">
          <w:pPr>
            <w:pStyle w:val="ProductList-OfferingBody"/>
            <w:ind w:left="-77" w:right="-73"/>
            <w:jc w:val="center"/>
            <w:rPr>
              <w:rStyle w:val="Hyperlink"/>
              <w:sz w:val="14"/>
              <w:szCs w:val="14"/>
              <w:lang w:val="en-US" w:eastAsia="en-US" w:bidi="ar-SA"/>
            </w:rPr>
          </w:pPr>
          <w:hyperlink w:anchor="Introduction" w:history="1">
            <w:r w:rsidR="009E78A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E78A5" w:rsidRPr="00B10E07" w:rsidRDefault="009E78A5"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9E78A5" w:rsidRPr="00B10E07" w:rsidRDefault="00623059" w:rsidP="00694015">
          <w:pPr>
            <w:pStyle w:val="ProductList-OfferingBody"/>
            <w:ind w:left="-77" w:right="-73"/>
            <w:jc w:val="center"/>
            <w:rPr>
              <w:rStyle w:val="Hyperlink"/>
              <w:sz w:val="14"/>
              <w:szCs w:val="14"/>
              <w:lang w:val="en-US" w:eastAsia="en-US" w:bidi="ar-SA"/>
            </w:rPr>
          </w:pPr>
          <w:hyperlink w:anchor="GeneralTerms" w:history="1">
            <w:r w:rsidR="009E78A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E78A5" w:rsidRPr="00B10E07" w:rsidRDefault="009E78A5"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9E78A5" w:rsidRPr="00B95770" w:rsidRDefault="00623059" w:rsidP="00EB1E3F">
          <w:pPr>
            <w:pStyle w:val="ProductList-OfferingBody"/>
            <w:ind w:left="-77" w:right="-73"/>
            <w:jc w:val="center"/>
            <w:rPr>
              <w:rStyle w:val="Hyperlink"/>
              <w:sz w:val="14"/>
              <w:szCs w:val="14"/>
              <w:lang w:val="ru-RU" w:eastAsia="en-US" w:bidi="ar-SA"/>
            </w:rPr>
          </w:pPr>
          <w:hyperlink w:anchor="PrivacyandSecurityTerms" w:history="1">
            <w:r w:rsidR="009E78A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E78A5" w:rsidRPr="00B10E07" w:rsidRDefault="009E78A5"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9E78A5" w:rsidRPr="00B95770" w:rsidRDefault="00623059" w:rsidP="00694015">
          <w:pPr>
            <w:pStyle w:val="ProductList-OfferingBody"/>
            <w:ind w:left="-77" w:right="-73"/>
            <w:jc w:val="center"/>
            <w:rPr>
              <w:rStyle w:val="Hyperlink"/>
              <w:sz w:val="14"/>
              <w:szCs w:val="14"/>
              <w:lang w:val="ru-RU" w:eastAsia="en-US" w:bidi="ar-SA"/>
            </w:rPr>
          </w:pPr>
          <w:hyperlink w:anchor="OnlineServiceSpecificTerms" w:history="1">
            <w:r w:rsidR="009E78A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E78A5" w:rsidRPr="00B10E07" w:rsidRDefault="009E78A5"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9E78A5" w:rsidRPr="00B10E07" w:rsidRDefault="00623059" w:rsidP="00694015">
          <w:pPr>
            <w:pStyle w:val="ProductList-OfferingBody"/>
            <w:ind w:left="-77" w:right="-73"/>
            <w:jc w:val="center"/>
            <w:rPr>
              <w:rStyle w:val="Hyperlink"/>
              <w:sz w:val="14"/>
              <w:szCs w:val="14"/>
              <w:lang w:val="en-US" w:eastAsia="en-US" w:bidi="ar-SA"/>
            </w:rPr>
          </w:pPr>
          <w:hyperlink w:anchor="Attachment1" w:history="1">
            <w:r w:rsidR="009E78A5" w:rsidRPr="00B10E07">
              <w:rPr>
                <w:rStyle w:val="Hyperlink"/>
                <w:sz w:val="14"/>
                <w:szCs w:val="14"/>
                <w:lang w:val="en-US" w:eastAsia="en-US" w:bidi="ar-SA"/>
              </w:rPr>
              <w:t>Приложение</w:t>
            </w:r>
          </w:hyperlink>
        </w:p>
      </w:tc>
    </w:tr>
  </w:tbl>
  <w:p w14:paraId="71D89FB4" w14:textId="77777777" w:rsidR="009E78A5" w:rsidRPr="00694015" w:rsidRDefault="009E78A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E78A5"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TableofContents" w:history="1">
            <w:r w:rsidR="009E78A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Introduction" w:history="1">
            <w:r w:rsidR="009E78A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GeneralTerms" w:history="1">
            <w:r w:rsidR="009E78A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PrivacyandSecurityTerms" w:history="1">
            <w:r w:rsidR="009E78A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OnlineServiceSpecificTerms" w:history="1">
            <w:r w:rsidR="009E78A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Attachment1" w:history="1">
            <w:r w:rsidR="009E78A5" w:rsidRPr="00B10E07">
              <w:rPr>
                <w:rStyle w:val="Hyperlink"/>
                <w:sz w:val="14"/>
                <w:szCs w:val="14"/>
                <w:lang w:val="en-US" w:eastAsia="en-US" w:bidi="ar-SA"/>
              </w:rPr>
              <w:t>Приложение</w:t>
            </w:r>
          </w:hyperlink>
        </w:p>
      </w:tc>
    </w:tr>
  </w:tbl>
  <w:p w14:paraId="454A0BDD" w14:textId="77777777" w:rsidR="009E78A5" w:rsidRPr="00694015" w:rsidRDefault="009E78A5"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E78A5"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TableofContents" w:history="1">
            <w:r w:rsidR="009E78A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Introduction" w:history="1">
            <w:r w:rsidR="009E78A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GeneralTerms" w:history="1">
            <w:r w:rsidR="009E78A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PrivacyandSecurityTerms" w:history="1">
            <w:r w:rsidR="009E78A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OnlineServiceSpecificTerms" w:history="1">
            <w:r w:rsidR="009E78A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Attachment1" w:history="1">
            <w:r w:rsidR="009E78A5" w:rsidRPr="00B10E07">
              <w:rPr>
                <w:rStyle w:val="Hyperlink"/>
                <w:sz w:val="14"/>
                <w:szCs w:val="14"/>
                <w:lang w:val="en-US" w:eastAsia="en-US" w:bidi="ar-SA"/>
              </w:rPr>
              <w:t>Приложение</w:t>
            </w:r>
          </w:hyperlink>
        </w:p>
      </w:tc>
    </w:tr>
  </w:tbl>
  <w:p w14:paraId="1F275863" w14:textId="77777777" w:rsidR="009E78A5" w:rsidRPr="00694015" w:rsidRDefault="009E78A5" w:rsidP="00A27681">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E78A5"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TableofContents" w:history="1">
            <w:r w:rsidR="009E78A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Introduction" w:history="1">
            <w:r w:rsidR="009E78A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GeneralTerms" w:history="1">
            <w:r w:rsidR="009E78A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PrivacyandSecurityTerms" w:history="1">
            <w:r w:rsidR="009E78A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OnlineServiceSpecificTerms" w:history="1">
            <w:r w:rsidR="009E78A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Attachment1" w:history="1">
            <w:r w:rsidR="009E78A5" w:rsidRPr="00B10E07">
              <w:rPr>
                <w:rStyle w:val="Hyperlink"/>
                <w:sz w:val="14"/>
                <w:szCs w:val="14"/>
                <w:lang w:val="en-US" w:eastAsia="en-US" w:bidi="ar-SA"/>
              </w:rPr>
              <w:t>Приложение</w:t>
            </w:r>
          </w:hyperlink>
        </w:p>
      </w:tc>
    </w:tr>
  </w:tbl>
  <w:p w14:paraId="64D969A8" w14:textId="77777777" w:rsidR="009E78A5" w:rsidRPr="00694015" w:rsidRDefault="009E78A5"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E78A5" w:rsidRPr="00990DE4" w14:paraId="2D910868" w14:textId="77777777" w:rsidTr="006D2ED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1AEE3C8F" w:rsidR="009E78A5" w:rsidRPr="00B10E07" w:rsidRDefault="00623059" w:rsidP="006D2EDD">
          <w:pPr>
            <w:pStyle w:val="ProductList-OfferingBody"/>
            <w:ind w:left="-77" w:right="-73"/>
            <w:jc w:val="center"/>
            <w:rPr>
              <w:rStyle w:val="Hyperlink"/>
              <w:sz w:val="14"/>
              <w:szCs w:val="14"/>
              <w:lang w:val="en-US" w:eastAsia="en-US" w:bidi="ar-SA"/>
            </w:rPr>
          </w:pPr>
          <w:hyperlink w:anchor="TableofContents" w:history="1">
            <w:r w:rsidR="009E78A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4095F358" w:rsidR="009E78A5" w:rsidRPr="00B10E07" w:rsidRDefault="009E78A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53A5560D" w:rsidR="009E78A5" w:rsidRPr="00B10E07" w:rsidRDefault="00623059" w:rsidP="006D2EDD">
          <w:pPr>
            <w:pStyle w:val="ProductList-OfferingBody"/>
            <w:ind w:left="-77" w:right="-73"/>
            <w:jc w:val="center"/>
            <w:rPr>
              <w:rStyle w:val="Hyperlink"/>
              <w:sz w:val="14"/>
              <w:szCs w:val="14"/>
              <w:lang w:val="en-US" w:eastAsia="en-US" w:bidi="ar-SA"/>
            </w:rPr>
          </w:pPr>
          <w:hyperlink w:anchor="Introduction" w:history="1">
            <w:r w:rsidR="009E78A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08E31DD2" w:rsidR="009E78A5" w:rsidRPr="00B10E07" w:rsidRDefault="009E78A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0BFBC6C0" w:rsidR="009E78A5" w:rsidRPr="00B10E07" w:rsidRDefault="00623059" w:rsidP="006D2EDD">
          <w:pPr>
            <w:pStyle w:val="ProductList-OfferingBody"/>
            <w:ind w:left="-77" w:right="-73"/>
            <w:jc w:val="center"/>
            <w:rPr>
              <w:rStyle w:val="Hyperlink"/>
              <w:sz w:val="14"/>
              <w:szCs w:val="14"/>
              <w:lang w:val="en-US" w:eastAsia="en-US" w:bidi="ar-SA"/>
            </w:rPr>
          </w:pPr>
          <w:hyperlink w:anchor="GeneralTerms" w:history="1">
            <w:r w:rsidR="009E78A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550475D6" w:rsidR="009E78A5" w:rsidRPr="00B10E07" w:rsidRDefault="009E78A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27297487" w:rsidR="009E78A5" w:rsidRPr="00B95770" w:rsidRDefault="00623059" w:rsidP="006D2EDD">
          <w:pPr>
            <w:pStyle w:val="ProductList-OfferingBody"/>
            <w:ind w:left="-77" w:right="-73"/>
            <w:jc w:val="center"/>
            <w:rPr>
              <w:rStyle w:val="Hyperlink"/>
              <w:sz w:val="14"/>
              <w:szCs w:val="14"/>
              <w:lang w:val="ru-RU" w:eastAsia="en-US" w:bidi="ar-SA"/>
            </w:rPr>
          </w:pPr>
          <w:hyperlink w:anchor="PrivacyandSecurityTerms" w:history="1">
            <w:r w:rsidR="009E78A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C681417" w:rsidR="009E78A5" w:rsidRPr="00B10E07" w:rsidRDefault="009E78A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3FD7A746" w:rsidR="009E78A5" w:rsidRPr="00B95770" w:rsidRDefault="00623059" w:rsidP="006D2EDD">
          <w:pPr>
            <w:pStyle w:val="ProductList-OfferingBody"/>
            <w:ind w:left="-77" w:right="-73"/>
            <w:jc w:val="center"/>
            <w:rPr>
              <w:rStyle w:val="Hyperlink"/>
              <w:sz w:val="14"/>
              <w:szCs w:val="14"/>
              <w:lang w:val="ru-RU" w:eastAsia="en-US" w:bidi="ar-SA"/>
            </w:rPr>
          </w:pPr>
          <w:hyperlink w:anchor="OnlineServiceSpecificTerms" w:history="1">
            <w:r w:rsidR="009E78A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4F38F814" w:rsidR="009E78A5" w:rsidRPr="00B10E07" w:rsidRDefault="009E78A5"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5791F453" w:rsidR="009E78A5" w:rsidRPr="00B10E07" w:rsidRDefault="00623059" w:rsidP="006D2EDD">
          <w:pPr>
            <w:pStyle w:val="ProductList-OfferingBody"/>
            <w:ind w:left="-77" w:right="-73"/>
            <w:jc w:val="center"/>
            <w:rPr>
              <w:rStyle w:val="Hyperlink"/>
              <w:sz w:val="14"/>
              <w:szCs w:val="14"/>
              <w:lang w:val="en-US" w:eastAsia="en-US" w:bidi="ar-SA"/>
            </w:rPr>
          </w:pPr>
          <w:hyperlink w:anchor="Attachment1" w:history="1">
            <w:r w:rsidR="009E78A5" w:rsidRPr="00B10E07">
              <w:rPr>
                <w:rStyle w:val="Hyperlink"/>
                <w:sz w:val="14"/>
                <w:szCs w:val="14"/>
                <w:lang w:val="en-US" w:eastAsia="en-US" w:bidi="ar-SA"/>
              </w:rPr>
              <w:t>Приложение</w:t>
            </w:r>
          </w:hyperlink>
        </w:p>
      </w:tc>
    </w:tr>
  </w:tbl>
  <w:p w14:paraId="2FFC371A" w14:textId="77777777" w:rsidR="009E78A5" w:rsidRPr="00694015" w:rsidRDefault="009E78A5"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E78A5"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TableofContents" w:history="1">
            <w:r w:rsidR="009E78A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Introduction" w:history="1">
            <w:r w:rsidR="009E78A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GeneralTerms" w:history="1">
            <w:r w:rsidR="009E78A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PrivacyandSecurityTerms" w:history="1">
            <w:r w:rsidR="009E78A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OnlineServiceSpecificTerms" w:history="1">
            <w:r w:rsidR="009E78A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Attachment1" w:history="1">
            <w:r w:rsidR="009E78A5" w:rsidRPr="00B10E07">
              <w:rPr>
                <w:rStyle w:val="Hyperlink"/>
                <w:sz w:val="14"/>
                <w:szCs w:val="14"/>
                <w:lang w:val="en-US" w:eastAsia="en-US" w:bidi="ar-SA"/>
              </w:rPr>
              <w:t>Приложение</w:t>
            </w:r>
          </w:hyperlink>
        </w:p>
      </w:tc>
    </w:tr>
  </w:tbl>
  <w:p w14:paraId="5CE86BFD" w14:textId="77777777" w:rsidR="009E78A5" w:rsidRPr="00694015" w:rsidRDefault="009E78A5"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78A5" w:rsidRPr="00C76DF3" w14:paraId="1564540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FA127" w14:textId="77777777" w:rsidR="009E78A5" w:rsidRPr="00C76DF3" w:rsidRDefault="00623059" w:rsidP="005C51AC">
          <w:pPr>
            <w:pStyle w:val="ProductList-OfferingBody"/>
            <w:ind w:left="-77" w:right="-73"/>
            <w:jc w:val="center"/>
            <w:rPr>
              <w:color w:val="808080" w:themeColor="background1" w:themeShade="80"/>
              <w:sz w:val="14"/>
              <w:szCs w:val="14"/>
            </w:rPr>
          </w:pPr>
          <w:hyperlink w:anchor="TableofContents" w:history="1">
            <w:r w:rsidR="009E78A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64BDB" w14:textId="77777777" w:rsidR="009E78A5" w:rsidRPr="00C76DF3" w:rsidRDefault="009E78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8DF9C" w14:textId="77777777" w:rsidR="009E78A5" w:rsidRPr="00C76DF3" w:rsidRDefault="00623059" w:rsidP="005C51AC">
          <w:pPr>
            <w:pStyle w:val="ProductList-OfferingBody"/>
            <w:ind w:left="-72" w:right="-74"/>
            <w:jc w:val="center"/>
            <w:rPr>
              <w:color w:val="808080" w:themeColor="background1" w:themeShade="80"/>
              <w:sz w:val="14"/>
              <w:szCs w:val="14"/>
            </w:rPr>
          </w:pPr>
          <w:hyperlink w:anchor="Introduction" w:history="1">
            <w:r w:rsidR="009E78A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72F5A" w14:textId="77777777" w:rsidR="009E78A5" w:rsidRPr="00C76DF3" w:rsidRDefault="009E78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54B4" w14:textId="77777777" w:rsidR="009E78A5" w:rsidRPr="00C76DF3" w:rsidRDefault="00623059" w:rsidP="005C51AC">
          <w:pPr>
            <w:pStyle w:val="ProductList-OfferingBody"/>
            <w:ind w:left="-72" w:right="-75"/>
            <w:jc w:val="center"/>
            <w:rPr>
              <w:color w:val="808080" w:themeColor="background1" w:themeShade="80"/>
              <w:sz w:val="14"/>
              <w:szCs w:val="14"/>
            </w:rPr>
          </w:pPr>
          <w:hyperlink w:anchor="GeneralTerms" w:history="1">
            <w:r w:rsidR="009E78A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1E6264" w14:textId="77777777" w:rsidR="009E78A5" w:rsidRPr="00C76DF3" w:rsidRDefault="009E78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190D6" w14:textId="77777777" w:rsidR="009E78A5" w:rsidRPr="00C76DF3" w:rsidRDefault="00623059" w:rsidP="005C51AC">
          <w:pPr>
            <w:pStyle w:val="ProductList-OfferingBody"/>
            <w:ind w:left="-72" w:right="-77"/>
            <w:jc w:val="center"/>
            <w:rPr>
              <w:color w:val="808080" w:themeColor="background1" w:themeShade="80"/>
              <w:sz w:val="14"/>
              <w:szCs w:val="14"/>
            </w:rPr>
          </w:pPr>
          <w:hyperlink w:anchor="PrivacyandSecurityTerms" w:history="1">
            <w:r w:rsidR="009E78A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0E3AE8" w14:textId="77777777" w:rsidR="009E78A5" w:rsidRPr="00C76DF3" w:rsidRDefault="009E78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F6B5F6" w14:textId="77777777" w:rsidR="009E78A5" w:rsidRPr="00C76DF3" w:rsidRDefault="00623059" w:rsidP="005C51AC">
          <w:pPr>
            <w:pStyle w:val="ProductList-OfferingBody"/>
            <w:ind w:left="-72" w:right="-77"/>
            <w:jc w:val="center"/>
            <w:rPr>
              <w:color w:val="808080" w:themeColor="background1" w:themeShade="80"/>
              <w:sz w:val="14"/>
              <w:szCs w:val="14"/>
            </w:rPr>
          </w:pPr>
          <w:hyperlink w:anchor="OnlineServiceSpecificTerms" w:history="1">
            <w:r w:rsidR="009E78A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F9CD8" w14:textId="77777777" w:rsidR="009E78A5" w:rsidRPr="00C76DF3" w:rsidRDefault="009E78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20FBB0" w14:textId="77777777" w:rsidR="009E78A5" w:rsidRPr="00C76DF3" w:rsidRDefault="00623059" w:rsidP="005C51AC">
          <w:pPr>
            <w:pStyle w:val="ProductList-OfferingBody"/>
            <w:ind w:left="-72" w:right="-76"/>
            <w:jc w:val="center"/>
            <w:rPr>
              <w:color w:val="808080" w:themeColor="background1" w:themeShade="80"/>
              <w:sz w:val="14"/>
              <w:szCs w:val="14"/>
            </w:rPr>
          </w:pPr>
          <w:hyperlink w:anchor="Attachment1" w:history="1">
            <w:r w:rsidR="009E78A5">
              <w:rPr>
                <w:rStyle w:val="Hyperlink"/>
                <w:sz w:val="14"/>
                <w:szCs w:val="14"/>
              </w:rPr>
              <w:t>Приложения</w:t>
            </w:r>
          </w:hyperlink>
        </w:p>
      </w:tc>
    </w:tr>
  </w:tbl>
  <w:p w14:paraId="44F82FCA" w14:textId="77777777" w:rsidR="009E78A5" w:rsidRPr="00591643" w:rsidRDefault="009E78A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78A5" w:rsidRPr="00C76DF3" w14:paraId="280376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0F752" w14:textId="77777777" w:rsidR="009E78A5" w:rsidRPr="00C76DF3" w:rsidRDefault="00623059" w:rsidP="00591643">
          <w:pPr>
            <w:pStyle w:val="ProductList-OfferingBody"/>
            <w:ind w:left="-77" w:right="-73"/>
            <w:jc w:val="center"/>
            <w:rPr>
              <w:color w:val="808080" w:themeColor="background1" w:themeShade="80"/>
              <w:sz w:val="14"/>
              <w:szCs w:val="14"/>
            </w:rPr>
          </w:pPr>
          <w:hyperlink w:anchor="TableofContents" w:history="1">
            <w:r w:rsidR="009E78A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CCE0F3" w14:textId="77777777" w:rsidR="009E78A5" w:rsidRPr="00C76DF3" w:rsidRDefault="009E78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EC289" w14:textId="77777777" w:rsidR="009E78A5" w:rsidRPr="00C76DF3" w:rsidRDefault="00623059" w:rsidP="00591643">
          <w:pPr>
            <w:pStyle w:val="ProductList-OfferingBody"/>
            <w:ind w:left="-72" w:right="-74"/>
            <w:jc w:val="center"/>
            <w:rPr>
              <w:color w:val="808080" w:themeColor="background1" w:themeShade="80"/>
              <w:sz w:val="14"/>
              <w:szCs w:val="14"/>
            </w:rPr>
          </w:pPr>
          <w:hyperlink w:anchor="Introduction" w:history="1">
            <w:r w:rsidR="009E78A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D9F024" w14:textId="77777777" w:rsidR="009E78A5" w:rsidRPr="00C76DF3" w:rsidRDefault="009E78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E5DE8" w14:textId="77777777" w:rsidR="009E78A5" w:rsidRPr="00C76DF3" w:rsidRDefault="00623059" w:rsidP="003812FE">
          <w:pPr>
            <w:pStyle w:val="ProductList-OfferingBody"/>
            <w:ind w:left="-72" w:right="-75"/>
            <w:jc w:val="center"/>
            <w:rPr>
              <w:color w:val="808080" w:themeColor="background1" w:themeShade="80"/>
              <w:sz w:val="14"/>
              <w:szCs w:val="14"/>
            </w:rPr>
          </w:pPr>
          <w:hyperlink w:anchor="GeneralTerms" w:history="1">
            <w:r w:rsidR="009E78A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C57C67" w14:textId="77777777" w:rsidR="009E78A5" w:rsidRPr="00C76DF3" w:rsidRDefault="009E78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23D34" w14:textId="77777777" w:rsidR="009E78A5" w:rsidRPr="00C76DF3" w:rsidRDefault="00623059" w:rsidP="00591643">
          <w:pPr>
            <w:pStyle w:val="ProductList-OfferingBody"/>
            <w:ind w:left="-72" w:right="-77"/>
            <w:jc w:val="center"/>
            <w:rPr>
              <w:color w:val="808080" w:themeColor="background1" w:themeShade="80"/>
              <w:sz w:val="14"/>
              <w:szCs w:val="14"/>
            </w:rPr>
          </w:pPr>
          <w:hyperlink w:anchor="PrivacyandSecurityTerms" w:history="1">
            <w:r w:rsidR="009E78A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32E029" w14:textId="77777777" w:rsidR="009E78A5" w:rsidRPr="00C76DF3" w:rsidRDefault="009E78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CE70CC" w14:textId="77777777" w:rsidR="009E78A5" w:rsidRPr="00C76DF3" w:rsidRDefault="00623059" w:rsidP="003812FE">
          <w:pPr>
            <w:pStyle w:val="ProductList-OfferingBody"/>
            <w:ind w:left="-72" w:right="-77"/>
            <w:jc w:val="center"/>
            <w:rPr>
              <w:color w:val="808080" w:themeColor="background1" w:themeShade="80"/>
              <w:sz w:val="14"/>
              <w:szCs w:val="14"/>
            </w:rPr>
          </w:pPr>
          <w:hyperlink w:anchor="OnlineServiceSpecificTerms" w:history="1">
            <w:r w:rsidR="009E78A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C9E4CC" w14:textId="77777777" w:rsidR="009E78A5" w:rsidRPr="00C76DF3" w:rsidRDefault="009E78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6A23" w14:textId="77777777" w:rsidR="009E78A5" w:rsidRPr="00C76DF3" w:rsidRDefault="00623059" w:rsidP="003812FE">
          <w:pPr>
            <w:pStyle w:val="ProductList-OfferingBody"/>
            <w:ind w:left="-72" w:right="-76"/>
            <w:jc w:val="center"/>
            <w:rPr>
              <w:color w:val="808080" w:themeColor="background1" w:themeShade="80"/>
              <w:sz w:val="14"/>
              <w:szCs w:val="14"/>
            </w:rPr>
          </w:pPr>
          <w:hyperlink w:anchor="Attachment1" w:history="1">
            <w:r w:rsidR="009E78A5">
              <w:rPr>
                <w:rStyle w:val="Hyperlink"/>
                <w:sz w:val="14"/>
                <w:szCs w:val="14"/>
              </w:rPr>
              <w:t>Приложения</w:t>
            </w:r>
          </w:hyperlink>
        </w:p>
      </w:tc>
    </w:tr>
  </w:tbl>
  <w:p w14:paraId="27DDC9DA" w14:textId="77777777" w:rsidR="009E78A5" w:rsidRPr="00591643" w:rsidRDefault="009E78A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E78A5"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TableofContents" w:history="1">
            <w:r w:rsidR="009E78A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Introduction" w:history="1">
            <w:r w:rsidR="009E78A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GeneralTerms" w:history="1">
            <w:r w:rsidR="009E78A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PrivacyandSecurityTerms" w:history="1">
            <w:r w:rsidR="009E78A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OnlineServiceSpecificTerms" w:history="1">
            <w:r w:rsidR="009E78A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Attachment1" w:history="1">
            <w:r w:rsidR="009E78A5" w:rsidRPr="00B10E07">
              <w:rPr>
                <w:rStyle w:val="Hyperlink"/>
                <w:sz w:val="14"/>
                <w:szCs w:val="14"/>
                <w:lang w:val="en-US" w:eastAsia="en-US" w:bidi="ar-SA"/>
              </w:rPr>
              <w:t>Приложение</w:t>
            </w:r>
          </w:hyperlink>
        </w:p>
      </w:tc>
    </w:tr>
  </w:tbl>
  <w:p w14:paraId="05B3A32D" w14:textId="77777777" w:rsidR="009E78A5" w:rsidRPr="00694015" w:rsidRDefault="009E78A5"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E78A5"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TableofContents" w:history="1">
            <w:r w:rsidR="009E78A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Introduction" w:history="1">
            <w:r w:rsidR="009E78A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GeneralTerms" w:history="1">
            <w:r w:rsidR="009E78A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PrivacyandSecurityTerms" w:history="1">
            <w:r w:rsidR="009E78A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OnlineServiceSpecificTerms" w:history="1">
            <w:r w:rsidR="009E78A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Attachment1" w:history="1">
            <w:r w:rsidR="009E78A5" w:rsidRPr="00B10E07">
              <w:rPr>
                <w:rStyle w:val="Hyperlink"/>
                <w:sz w:val="14"/>
                <w:szCs w:val="14"/>
                <w:lang w:val="en-US" w:eastAsia="en-US" w:bidi="ar-SA"/>
              </w:rPr>
              <w:t>Приложение</w:t>
            </w:r>
          </w:hyperlink>
        </w:p>
      </w:tc>
    </w:tr>
  </w:tbl>
  <w:p w14:paraId="5E1D6371" w14:textId="77777777" w:rsidR="009E78A5" w:rsidRPr="00694015" w:rsidRDefault="009E78A5" w:rsidP="00A27681">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78A5" w:rsidRPr="00C76DF3" w14:paraId="66BBA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6EAFF" w14:textId="77777777" w:rsidR="009E78A5" w:rsidRPr="00C76DF3" w:rsidRDefault="00623059" w:rsidP="00591643">
          <w:pPr>
            <w:pStyle w:val="ProductList-OfferingBody"/>
            <w:ind w:left="-77" w:right="-73"/>
            <w:jc w:val="center"/>
            <w:rPr>
              <w:color w:val="808080" w:themeColor="background1" w:themeShade="80"/>
              <w:sz w:val="14"/>
              <w:szCs w:val="14"/>
            </w:rPr>
          </w:pPr>
          <w:hyperlink w:anchor="TableofContents" w:history="1">
            <w:r w:rsidR="009E78A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821CAC" w14:textId="77777777" w:rsidR="009E78A5" w:rsidRPr="00C76DF3" w:rsidRDefault="009E78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9267" w14:textId="77777777" w:rsidR="009E78A5" w:rsidRPr="00C76DF3" w:rsidRDefault="00623059" w:rsidP="00591643">
          <w:pPr>
            <w:pStyle w:val="ProductList-OfferingBody"/>
            <w:ind w:left="-72" w:right="-74"/>
            <w:jc w:val="center"/>
            <w:rPr>
              <w:color w:val="808080" w:themeColor="background1" w:themeShade="80"/>
              <w:sz w:val="14"/>
              <w:szCs w:val="14"/>
            </w:rPr>
          </w:pPr>
          <w:hyperlink w:anchor="Introduction" w:history="1">
            <w:r w:rsidR="009E78A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761CB" w14:textId="77777777" w:rsidR="009E78A5" w:rsidRPr="00C76DF3" w:rsidRDefault="009E78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F8F2D" w14:textId="77777777" w:rsidR="009E78A5" w:rsidRPr="00C76DF3" w:rsidRDefault="00623059" w:rsidP="003812FE">
          <w:pPr>
            <w:pStyle w:val="ProductList-OfferingBody"/>
            <w:ind w:left="-72" w:right="-75"/>
            <w:jc w:val="center"/>
            <w:rPr>
              <w:color w:val="808080" w:themeColor="background1" w:themeShade="80"/>
              <w:sz w:val="14"/>
              <w:szCs w:val="14"/>
            </w:rPr>
          </w:pPr>
          <w:hyperlink w:anchor="GeneralTerms" w:history="1">
            <w:r w:rsidR="009E78A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647070" w14:textId="77777777" w:rsidR="009E78A5" w:rsidRPr="00C76DF3" w:rsidRDefault="009E78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A5048" w14:textId="77777777" w:rsidR="009E78A5" w:rsidRPr="00C76DF3" w:rsidRDefault="00623059" w:rsidP="00591643">
          <w:pPr>
            <w:pStyle w:val="ProductList-OfferingBody"/>
            <w:ind w:left="-72" w:right="-77"/>
            <w:jc w:val="center"/>
            <w:rPr>
              <w:color w:val="808080" w:themeColor="background1" w:themeShade="80"/>
              <w:sz w:val="14"/>
              <w:szCs w:val="14"/>
            </w:rPr>
          </w:pPr>
          <w:hyperlink w:anchor="PrivacyandSecurityTerms" w:history="1">
            <w:r w:rsidR="009E78A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69A98" w14:textId="77777777" w:rsidR="009E78A5" w:rsidRPr="00C76DF3" w:rsidRDefault="009E78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59B26" w14:textId="77777777" w:rsidR="009E78A5" w:rsidRPr="00C76DF3" w:rsidRDefault="00623059" w:rsidP="003812FE">
          <w:pPr>
            <w:pStyle w:val="ProductList-OfferingBody"/>
            <w:ind w:left="-72" w:right="-77"/>
            <w:jc w:val="center"/>
            <w:rPr>
              <w:color w:val="808080" w:themeColor="background1" w:themeShade="80"/>
              <w:sz w:val="14"/>
              <w:szCs w:val="14"/>
            </w:rPr>
          </w:pPr>
          <w:hyperlink w:anchor="OnlineServiceSpecificTerms" w:history="1">
            <w:r w:rsidR="009E78A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1DEA28" w14:textId="77777777" w:rsidR="009E78A5" w:rsidRPr="00C76DF3" w:rsidRDefault="009E78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CC2D9" w14:textId="77777777" w:rsidR="009E78A5" w:rsidRPr="00C76DF3" w:rsidRDefault="00623059" w:rsidP="003812FE">
          <w:pPr>
            <w:pStyle w:val="ProductList-OfferingBody"/>
            <w:ind w:left="-72" w:right="-76"/>
            <w:jc w:val="center"/>
            <w:rPr>
              <w:color w:val="808080" w:themeColor="background1" w:themeShade="80"/>
              <w:sz w:val="14"/>
              <w:szCs w:val="14"/>
            </w:rPr>
          </w:pPr>
          <w:hyperlink w:anchor="Attachment1" w:history="1">
            <w:r w:rsidR="009E78A5">
              <w:rPr>
                <w:rStyle w:val="Hyperlink"/>
                <w:sz w:val="14"/>
                <w:szCs w:val="14"/>
              </w:rPr>
              <w:t>Приложения</w:t>
            </w:r>
          </w:hyperlink>
        </w:p>
      </w:tc>
    </w:tr>
  </w:tbl>
  <w:p w14:paraId="484742CC" w14:textId="77777777" w:rsidR="009E78A5" w:rsidRPr="00591643" w:rsidRDefault="009E78A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7912B1" w:rsidRPr="00990DE4" w14:paraId="75206066" w14:textId="77777777" w:rsidTr="00CB0213">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7912B1" w:rsidRPr="00B10E07" w:rsidRDefault="00623059" w:rsidP="007912B1">
          <w:pPr>
            <w:pStyle w:val="ProductList-OfferingBody"/>
            <w:ind w:left="-77" w:right="-73"/>
            <w:jc w:val="center"/>
            <w:rPr>
              <w:rStyle w:val="Hyperlink"/>
              <w:sz w:val="14"/>
              <w:szCs w:val="14"/>
              <w:lang w:val="en-US" w:eastAsia="en-US" w:bidi="ar-SA"/>
            </w:rPr>
          </w:pPr>
          <w:hyperlink w:anchor="TableofContents" w:history="1">
            <w:r w:rsidR="007912B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7912B1" w:rsidRPr="00B10E07" w:rsidRDefault="007912B1"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7912B1" w:rsidRPr="00B10E07" w:rsidRDefault="00623059" w:rsidP="007912B1">
          <w:pPr>
            <w:pStyle w:val="ProductList-OfferingBody"/>
            <w:ind w:left="-77" w:right="-73"/>
            <w:jc w:val="center"/>
            <w:rPr>
              <w:rStyle w:val="Hyperlink"/>
              <w:sz w:val="14"/>
              <w:szCs w:val="14"/>
              <w:lang w:val="en-US" w:eastAsia="en-US" w:bidi="ar-SA"/>
            </w:rPr>
          </w:pPr>
          <w:hyperlink w:anchor="Introduction" w:history="1">
            <w:r w:rsidR="007912B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7912B1" w:rsidRPr="00B10E07" w:rsidRDefault="007912B1"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7912B1" w:rsidRPr="00B10E07" w:rsidRDefault="00623059" w:rsidP="007912B1">
          <w:pPr>
            <w:pStyle w:val="ProductList-OfferingBody"/>
            <w:ind w:left="-77" w:right="-73"/>
            <w:jc w:val="center"/>
            <w:rPr>
              <w:rStyle w:val="Hyperlink"/>
              <w:sz w:val="14"/>
              <w:szCs w:val="14"/>
              <w:lang w:val="en-US" w:eastAsia="en-US" w:bidi="ar-SA"/>
            </w:rPr>
          </w:pPr>
          <w:hyperlink w:anchor="GeneralTerms" w:history="1">
            <w:r w:rsidR="007912B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7912B1" w:rsidRPr="00B10E07" w:rsidRDefault="007912B1"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7912B1" w:rsidRPr="00B95770" w:rsidRDefault="00623059" w:rsidP="007912B1">
          <w:pPr>
            <w:pStyle w:val="ProductList-OfferingBody"/>
            <w:ind w:left="-77" w:right="-73"/>
            <w:jc w:val="center"/>
            <w:rPr>
              <w:rStyle w:val="Hyperlink"/>
              <w:sz w:val="14"/>
              <w:szCs w:val="14"/>
              <w:lang w:val="ru-RU" w:eastAsia="en-US" w:bidi="ar-SA"/>
            </w:rPr>
          </w:pPr>
          <w:hyperlink w:anchor="PrivacyandSecurityTerms" w:history="1">
            <w:r w:rsidR="007912B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7912B1" w:rsidRPr="00B10E07" w:rsidRDefault="007912B1"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7912B1" w:rsidRPr="00B95770" w:rsidRDefault="00623059" w:rsidP="007912B1">
          <w:pPr>
            <w:pStyle w:val="ProductList-OfferingBody"/>
            <w:ind w:left="-77" w:right="-73"/>
            <w:jc w:val="center"/>
            <w:rPr>
              <w:rStyle w:val="Hyperlink"/>
              <w:sz w:val="14"/>
              <w:szCs w:val="14"/>
              <w:lang w:val="ru-RU" w:eastAsia="en-US" w:bidi="ar-SA"/>
            </w:rPr>
          </w:pPr>
          <w:hyperlink w:anchor="OnlineServiceSpecificTerms" w:history="1">
            <w:r w:rsidR="007912B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7912B1" w:rsidRPr="00B10E07" w:rsidRDefault="007912B1"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7912B1" w:rsidRPr="00B10E07" w:rsidRDefault="00623059" w:rsidP="007912B1">
          <w:pPr>
            <w:pStyle w:val="ProductList-OfferingBody"/>
            <w:ind w:left="-77" w:right="-73"/>
            <w:jc w:val="center"/>
            <w:rPr>
              <w:rStyle w:val="Hyperlink"/>
              <w:sz w:val="14"/>
              <w:szCs w:val="14"/>
              <w:lang w:val="en-US" w:eastAsia="en-US" w:bidi="ar-SA"/>
            </w:rPr>
          </w:pPr>
          <w:hyperlink w:anchor="Attachment1" w:history="1">
            <w:r w:rsidR="007912B1" w:rsidRPr="00B10E07">
              <w:rPr>
                <w:rStyle w:val="Hyperlink"/>
                <w:sz w:val="14"/>
                <w:szCs w:val="14"/>
                <w:lang w:val="en-US" w:eastAsia="en-US" w:bidi="ar-SA"/>
              </w:rPr>
              <w:t>Приложение</w:t>
            </w:r>
          </w:hyperlink>
        </w:p>
      </w:tc>
    </w:tr>
  </w:tbl>
  <w:p w14:paraId="49F42139" w14:textId="77777777" w:rsidR="009E78A5" w:rsidRPr="007912B1" w:rsidRDefault="009E78A5" w:rsidP="007912B1">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78A5"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9E78A5" w:rsidRPr="00C76DF3" w:rsidRDefault="00623059" w:rsidP="00591643">
          <w:pPr>
            <w:pStyle w:val="ProductList-OfferingBody"/>
            <w:ind w:left="-77" w:right="-73"/>
            <w:jc w:val="center"/>
            <w:rPr>
              <w:color w:val="808080" w:themeColor="background1" w:themeShade="80"/>
              <w:sz w:val="14"/>
              <w:szCs w:val="14"/>
            </w:rPr>
          </w:pPr>
          <w:hyperlink w:anchor="TableofContents" w:history="1">
            <w:r w:rsidR="009E78A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9E78A5" w:rsidRPr="00C76DF3" w:rsidRDefault="009E78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9E78A5" w:rsidRPr="00C76DF3" w:rsidRDefault="00623059" w:rsidP="00591643">
          <w:pPr>
            <w:pStyle w:val="ProductList-OfferingBody"/>
            <w:ind w:left="-72" w:right="-74"/>
            <w:jc w:val="center"/>
            <w:rPr>
              <w:color w:val="808080" w:themeColor="background1" w:themeShade="80"/>
              <w:sz w:val="14"/>
              <w:szCs w:val="14"/>
            </w:rPr>
          </w:pPr>
          <w:hyperlink w:anchor="Introduction" w:history="1">
            <w:r w:rsidR="009E78A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9E78A5" w:rsidRPr="00C76DF3" w:rsidRDefault="009E78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9E78A5" w:rsidRPr="00C76DF3" w:rsidRDefault="00623059" w:rsidP="003812FE">
          <w:pPr>
            <w:pStyle w:val="ProductList-OfferingBody"/>
            <w:ind w:left="-72" w:right="-75"/>
            <w:jc w:val="center"/>
            <w:rPr>
              <w:color w:val="808080" w:themeColor="background1" w:themeShade="80"/>
              <w:sz w:val="14"/>
              <w:szCs w:val="14"/>
            </w:rPr>
          </w:pPr>
          <w:hyperlink w:anchor="GeneralTerms" w:history="1">
            <w:r w:rsidR="009E78A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9E78A5" w:rsidRPr="00C76DF3" w:rsidRDefault="009E78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9E78A5" w:rsidRPr="00C76DF3" w:rsidRDefault="00623059" w:rsidP="00591643">
          <w:pPr>
            <w:pStyle w:val="ProductList-OfferingBody"/>
            <w:ind w:left="-72" w:right="-77"/>
            <w:jc w:val="center"/>
            <w:rPr>
              <w:color w:val="808080" w:themeColor="background1" w:themeShade="80"/>
              <w:sz w:val="14"/>
              <w:szCs w:val="14"/>
            </w:rPr>
          </w:pPr>
          <w:hyperlink w:anchor="PrivacyandSecurityTerms" w:history="1">
            <w:r w:rsidR="009E78A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9E78A5" w:rsidRPr="00C76DF3" w:rsidRDefault="009E78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9E78A5" w:rsidRPr="00C76DF3" w:rsidRDefault="00623059" w:rsidP="003812FE">
          <w:pPr>
            <w:pStyle w:val="ProductList-OfferingBody"/>
            <w:ind w:left="-72" w:right="-77"/>
            <w:jc w:val="center"/>
            <w:rPr>
              <w:color w:val="808080" w:themeColor="background1" w:themeShade="80"/>
              <w:sz w:val="14"/>
              <w:szCs w:val="14"/>
            </w:rPr>
          </w:pPr>
          <w:hyperlink w:anchor="OnlineServiceSpecificTerms" w:history="1">
            <w:r w:rsidR="009E78A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9E78A5" w:rsidRPr="00C76DF3" w:rsidRDefault="009E78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9E78A5" w:rsidRPr="00C76DF3" w:rsidRDefault="00623059" w:rsidP="003812FE">
          <w:pPr>
            <w:pStyle w:val="ProductList-OfferingBody"/>
            <w:ind w:left="-72" w:right="-76"/>
            <w:jc w:val="center"/>
            <w:rPr>
              <w:color w:val="808080" w:themeColor="background1" w:themeShade="80"/>
              <w:sz w:val="14"/>
              <w:szCs w:val="14"/>
            </w:rPr>
          </w:pPr>
          <w:hyperlink w:anchor="Attachment1" w:history="1">
            <w:r w:rsidR="009E78A5">
              <w:rPr>
                <w:rStyle w:val="Hyperlink"/>
                <w:sz w:val="14"/>
                <w:szCs w:val="14"/>
              </w:rPr>
              <w:t>Приложения</w:t>
            </w:r>
          </w:hyperlink>
        </w:p>
      </w:tc>
    </w:tr>
  </w:tbl>
  <w:p w14:paraId="3CE7D4B7" w14:textId="77777777" w:rsidR="009E78A5" w:rsidRPr="00591643" w:rsidRDefault="009E78A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E78A5"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TableofContents" w:history="1">
            <w:r w:rsidR="009E78A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Introduction" w:history="1">
            <w:r w:rsidR="009E78A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GeneralTerms" w:history="1">
            <w:r w:rsidR="009E78A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PrivacyandSecurityTerms" w:history="1">
            <w:r w:rsidR="009E78A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OnlineServiceSpecificTerms" w:history="1">
            <w:r w:rsidR="009E78A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Attachment1" w:history="1">
            <w:r w:rsidR="009E78A5" w:rsidRPr="00B10E07">
              <w:rPr>
                <w:rStyle w:val="Hyperlink"/>
                <w:sz w:val="14"/>
                <w:szCs w:val="14"/>
                <w:lang w:val="en-US" w:eastAsia="en-US" w:bidi="ar-SA"/>
              </w:rPr>
              <w:t>Приложение</w:t>
            </w:r>
          </w:hyperlink>
        </w:p>
      </w:tc>
    </w:tr>
  </w:tbl>
  <w:p w14:paraId="064AFF91" w14:textId="77777777" w:rsidR="009E78A5" w:rsidRPr="00694015" w:rsidRDefault="009E78A5" w:rsidP="002C2343">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E78A5"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TableofContents" w:history="1">
            <w:r w:rsidR="009E78A5"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Introduction" w:history="1">
            <w:r w:rsidR="009E78A5"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GeneralTerms" w:history="1">
            <w:r w:rsidR="009E78A5"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PrivacyandSecurityTerms" w:history="1">
            <w:r w:rsidR="009E78A5"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9E78A5" w:rsidRPr="00B95770" w:rsidRDefault="00623059" w:rsidP="00CB3F78">
          <w:pPr>
            <w:pStyle w:val="ProductList-OfferingBody"/>
            <w:ind w:left="-77" w:right="-73"/>
            <w:jc w:val="center"/>
            <w:rPr>
              <w:rStyle w:val="Hyperlink"/>
              <w:sz w:val="14"/>
              <w:szCs w:val="14"/>
              <w:lang w:val="ru-RU" w:eastAsia="en-US" w:bidi="ar-SA"/>
            </w:rPr>
          </w:pPr>
          <w:hyperlink w:anchor="OnlineServiceSpecificTerms" w:history="1">
            <w:r w:rsidR="009E78A5"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9E78A5" w:rsidRPr="00B10E07" w:rsidRDefault="009E78A5"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9E78A5" w:rsidRPr="00B10E07" w:rsidRDefault="00623059" w:rsidP="00CB3F78">
          <w:pPr>
            <w:pStyle w:val="ProductList-OfferingBody"/>
            <w:ind w:left="-77" w:right="-73"/>
            <w:jc w:val="center"/>
            <w:rPr>
              <w:rStyle w:val="Hyperlink"/>
              <w:sz w:val="14"/>
              <w:szCs w:val="14"/>
              <w:lang w:val="en-US" w:eastAsia="en-US" w:bidi="ar-SA"/>
            </w:rPr>
          </w:pPr>
          <w:hyperlink w:anchor="Attachment1" w:history="1">
            <w:r w:rsidR="009E78A5" w:rsidRPr="00B10E07">
              <w:rPr>
                <w:rStyle w:val="Hyperlink"/>
                <w:sz w:val="14"/>
                <w:szCs w:val="14"/>
                <w:lang w:val="en-US" w:eastAsia="en-US" w:bidi="ar-SA"/>
              </w:rPr>
              <w:t>Приложение</w:t>
            </w:r>
          </w:hyperlink>
        </w:p>
      </w:tc>
    </w:tr>
  </w:tbl>
  <w:p w14:paraId="55658B9E" w14:textId="77777777" w:rsidR="009E78A5" w:rsidRPr="00694015" w:rsidRDefault="009E78A5"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7FCB6C" w14:textId="77777777" w:rsidR="00623059" w:rsidRDefault="00623059" w:rsidP="009A573F">
      <w:pPr>
        <w:spacing w:after="0" w:line="240" w:lineRule="auto"/>
      </w:pPr>
      <w:r>
        <w:separator/>
      </w:r>
    </w:p>
  </w:footnote>
  <w:footnote w:type="continuationSeparator" w:id="0">
    <w:p w14:paraId="23A7547A" w14:textId="77777777" w:rsidR="00623059" w:rsidRDefault="00623059" w:rsidP="009A573F">
      <w:pPr>
        <w:spacing w:after="0" w:line="240" w:lineRule="auto"/>
      </w:pPr>
      <w:r>
        <w:continuationSeparator/>
      </w:r>
    </w:p>
  </w:footnote>
  <w:footnote w:type="continuationNotice" w:id="1">
    <w:p w14:paraId="43D9B259" w14:textId="77777777" w:rsidR="00623059" w:rsidRDefault="0062305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2842E0" w14:textId="77777777" w:rsidR="00054979" w:rsidRDefault="000549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384B85" w14:textId="77777777" w:rsidR="00054979" w:rsidRDefault="000549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9E78A5" w:rsidRPr="004D27A6" w:rsidRDefault="009E78A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7C755C89" w:rsidR="009E78A5" w:rsidRPr="00E81045" w:rsidRDefault="00623059"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9E78A5">
                      <w:rPr>
                        <w:color w:val="404040" w:themeColor="text1" w:themeTint="BF"/>
                        <w:sz w:val="16"/>
                        <w:szCs w:val="16"/>
                      </w:rPr>
                      <w:t>Условия за онлайн услуги, лицензирани от Microsoft на едро (български (Bulgarian), ноември 2016 г.)</w:t>
                    </w:r>
                  </w:sdtContent>
                </w:sdt>
              </w:sdtContent>
            </w:sdt>
          </w:sdtContent>
        </w:sdt>
        <w:r w:rsidR="009E78A5">
          <w:rPr>
            <w:color w:val="404040" w:themeColor="text1" w:themeTint="BF"/>
            <w:sz w:val="16"/>
            <w:szCs w:val="16"/>
          </w:rPr>
          <w:tab/>
        </w:r>
        <w:r w:rsidR="009E78A5">
          <w:rPr>
            <w:color w:val="404040" w:themeColor="text1" w:themeTint="BF"/>
            <w:sz w:val="16"/>
            <w:szCs w:val="16"/>
          </w:rPr>
          <w:fldChar w:fldCharType="begin"/>
        </w:r>
        <w:r w:rsidR="009E78A5" w:rsidRPr="004D27A6">
          <w:rPr>
            <w:color w:val="404040" w:themeColor="text1" w:themeTint="BF"/>
            <w:sz w:val="16"/>
            <w:szCs w:val="16"/>
          </w:rPr>
          <w:instrText xml:space="preserve"> PAGE   \* MERGEFORMAT </w:instrText>
        </w:r>
        <w:r w:rsidR="009E78A5">
          <w:rPr>
            <w:color w:val="404040" w:themeColor="text1" w:themeTint="BF"/>
            <w:sz w:val="16"/>
            <w:szCs w:val="16"/>
          </w:rPr>
          <w:fldChar w:fldCharType="separate"/>
        </w:r>
        <w:r w:rsidR="00841540">
          <w:rPr>
            <w:noProof/>
            <w:color w:val="404040" w:themeColor="text1" w:themeTint="BF"/>
            <w:sz w:val="16"/>
            <w:szCs w:val="16"/>
          </w:rPr>
          <w:t>28</w:t>
        </w:r>
        <w:r w:rsidR="009E78A5">
          <w:fldChar w:fldCharType="end"/>
        </w:r>
      </w:p>
    </w:sdtContent>
  </w:sdt>
  <w:p w14:paraId="2CA2F500" w14:textId="0A92EF4C" w:rsidR="009E78A5" w:rsidRPr="00F57E27" w:rsidRDefault="009E78A5"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7F44938" w:rsidR="009E78A5" w:rsidRPr="00E81045" w:rsidRDefault="00623059"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9E78A5">
              <w:rPr>
                <w:color w:val="404040" w:themeColor="text1" w:themeTint="BF"/>
                <w:sz w:val="16"/>
                <w:szCs w:val="16"/>
              </w:rPr>
              <w:t>Условия за онлайн услуги, лицензирани от Microsoft на едро (български (Bulgarian), ноември 2016 г.)</w:t>
            </w:r>
          </w:sdtContent>
        </w:sdt>
        <w:r w:rsidR="009E78A5">
          <w:rPr>
            <w:color w:val="404040" w:themeColor="text1" w:themeTint="BF"/>
            <w:sz w:val="16"/>
            <w:szCs w:val="16"/>
          </w:rPr>
          <w:tab/>
        </w:r>
        <w:r w:rsidR="009E78A5">
          <w:rPr>
            <w:color w:val="404040" w:themeColor="text1" w:themeTint="BF"/>
            <w:sz w:val="16"/>
            <w:szCs w:val="16"/>
          </w:rPr>
          <w:fldChar w:fldCharType="begin"/>
        </w:r>
        <w:r w:rsidR="009E78A5" w:rsidRPr="004D27A6">
          <w:rPr>
            <w:color w:val="404040" w:themeColor="text1" w:themeTint="BF"/>
            <w:sz w:val="16"/>
            <w:szCs w:val="16"/>
          </w:rPr>
          <w:instrText xml:space="preserve"> PAGE   \* MERGEFORMAT </w:instrText>
        </w:r>
        <w:r w:rsidR="009E78A5">
          <w:rPr>
            <w:color w:val="404040" w:themeColor="text1" w:themeTint="BF"/>
            <w:sz w:val="16"/>
            <w:szCs w:val="16"/>
          </w:rPr>
          <w:fldChar w:fldCharType="separate"/>
        </w:r>
        <w:r w:rsidR="00841540">
          <w:rPr>
            <w:noProof/>
            <w:color w:val="404040" w:themeColor="text1" w:themeTint="BF"/>
            <w:sz w:val="16"/>
            <w:szCs w:val="16"/>
          </w:rPr>
          <w:t>27</w:t>
        </w:r>
        <w:r w:rsidR="009E78A5">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66C93E" w14:textId="77777777" w:rsidR="009E78A5" w:rsidRDefault="009E78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13"/>
  </w:num>
  <w:num w:numId="38">
    <w:abstractNumId w:val="14"/>
  </w:num>
  <w:num w:numId="39">
    <w:abstractNumId w:val="34"/>
  </w:num>
  <w:num w:numId="40">
    <w:abstractNumId w:val="24"/>
  </w:num>
  <w:num w:numId="41">
    <w:abstractNumId w:val="12"/>
  </w:num>
  <w:num w:numId="42">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3maeyMuhlmNND+Bd3wyz+xM5b4oRDG3jVPeYB4u0cCnz4HiEFxoIn3bWhBPblNf5y/HQO9rHFTNiyDcGMDtMA==" w:salt="qQex+ACertnuI8LtJodF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4979"/>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4EB7"/>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3059"/>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1540"/>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1334"/>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footer" Target="footer17.xml"/><Relationship Id="rId55" Type="http://schemas.openxmlformats.org/officeDocument/2006/relationships/hyperlink" Target="http://www.mpegla.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footer" Target="footer14.xm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file:///C:\Users\v-justim\AppData\Local\Temp\Temp1_BUL.zip\OST%20June%202016%20text_Bulgarian.docx" TargetMode="External"/><Relationship Id="rId40" Type="http://schemas.openxmlformats.org/officeDocument/2006/relationships/footer" Target="footer13.xml"/><Relationship Id="rId45" Type="http://schemas.openxmlformats.org/officeDocument/2006/relationships/hyperlink" Target="http://go.microsoft.com/fwlink/p/?LinkID=66121" TargetMode="External"/><Relationship Id="rId53" Type="http://schemas.openxmlformats.org/officeDocument/2006/relationships/hyperlink" Target="http://go.microsoft.com/?linkid=9710837" TargetMode="External"/><Relationship Id="rId58"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file:///C:\Users\v-justim\AppData\Local\Temp\Temp1_BUL.zip\OST%20June%202016%20text_Bulgarian.docx"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690247" TargetMode="External"/><Relationship Id="rId52" Type="http://schemas.openxmlformats.org/officeDocument/2006/relationships/hyperlink" Target="http://www.microsoft.com/itacademy"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5.xml"/><Relationship Id="rId56" Type="http://schemas.openxmlformats.org/officeDocument/2006/relationships/footer" Target="footer18.xml"/><Relationship Id="rId8" Type="http://schemas.openxmlformats.org/officeDocument/2006/relationships/header" Target="header1.xml"/><Relationship Id="rId51" Type="http://schemas.openxmlformats.org/officeDocument/2006/relationships/hyperlink" Target="http://go.microsoft.com/?linkid=983920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go.microsoft.com/fwlink/p/?LinkID=223436" TargetMode="External"/><Relationship Id="rId59"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A0BD5B-4881-48DA-B729-4920FFDFA6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20381</Words>
  <Characters>116176</Characters>
  <Application>Microsoft Office Word</Application>
  <DocSecurity>8</DocSecurity>
  <Lines>968</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2016-10-28T05:37:00Z</dcterms:created>
  <dcterms:modified xsi:type="dcterms:W3CDTF">2016-10-28T05:38:00Z</dcterms:modified>
</cp:coreProperties>
</file>