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15BDE1F1"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AF0C27">
        <w:rPr>
          <w:rFonts w:asciiTheme="majorHAnsi" w:hAnsiTheme="majorHAnsi"/>
          <w:color w:val="FFFFFF" w:themeColor="background1"/>
          <w:sz w:val="72"/>
          <w:szCs w:val="72"/>
        </w:rPr>
        <w:t xml:space="preserve">септември </w:t>
      </w:r>
      <w:r>
        <w:rPr>
          <w:rFonts w:asciiTheme="majorHAnsi" w:hAnsiTheme="majorHAnsi"/>
          <w:color w:val="FFFFFF" w:themeColor="background1"/>
          <w:sz w:val="72"/>
          <w:szCs w:val="72"/>
        </w:rPr>
        <w:t xml:space="preserve">2016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0BBFCD4B" w14:textId="737B5372" w:rsidR="006D2EDD"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835458" w:history="1">
        <w:r w:rsidR="006D2EDD" w:rsidRPr="00EE0663">
          <w:rPr>
            <w:rStyle w:val="Hyperlink"/>
            <w:noProof/>
          </w:rPr>
          <w:t>Въведение</w:t>
        </w:r>
        <w:r w:rsidR="006D2EDD">
          <w:rPr>
            <w:noProof/>
            <w:webHidden/>
          </w:rPr>
          <w:tab/>
        </w:r>
        <w:r w:rsidR="006D2EDD">
          <w:rPr>
            <w:noProof/>
            <w:webHidden/>
          </w:rPr>
          <w:fldChar w:fldCharType="begin"/>
        </w:r>
        <w:r w:rsidR="006D2EDD">
          <w:rPr>
            <w:noProof/>
            <w:webHidden/>
          </w:rPr>
          <w:instrText xml:space="preserve"> PAGEREF _Toc459835458 \h </w:instrText>
        </w:r>
        <w:r w:rsidR="006D2EDD">
          <w:rPr>
            <w:noProof/>
            <w:webHidden/>
          </w:rPr>
        </w:r>
        <w:r w:rsidR="006D2EDD">
          <w:rPr>
            <w:noProof/>
            <w:webHidden/>
          </w:rPr>
          <w:fldChar w:fldCharType="separate"/>
        </w:r>
        <w:r w:rsidR="006D2EDD">
          <w:rPr>
            <w:noProof/>
            <w:webHidden/>
          </w:rPr>
          <w:t>3</w:t>
        </w:r>
        <w:r w:rsidR="006D2EDD">
          <w:rPr>
            <w:noProof/>
            <w:webHidden/>
          </w:rPr>
          <w:fldChar w:fldCharType="end"/>
        </w:r>
      </w:hyperlink>
    </w:p>
    <w:p w14:paraId="58336261" w14:textId="3D1774E3" w:rsidR="006D2EDD" w:rsidRDefault="00082C73">
      <w:pPr>
        <w:pStyle w:val="TOC3"/>
        <w:tabs>
          <w:tab w:val="right" w:leader="dot" w:pos="5030"/>
        </w:tabs>
        <w:rPr>
          <w:rFonts w:eastAsiaTheme="minorEastAsia"/>
          <w:smallCaps w:val="0"/>
          <w:noProof/>
          <w:sz w:val="22"/>
          <w:lang w:val="en-US" w:eastAsia="en-US" w:bidi="ar-SA"/>
        </w:rPr>
      </w:pPr>
      <w:hyperlink w:anchor="_Toc459835459" w:history="1">
        <w:r w:rsidR="006D2EDD" w:rsidRPr="00EE0663">
          <w:rPr>
            <w:rStyle w:val="Hyperlink"/>
            <w:noProof/>
            <w:lang w:val="ru-RU"/>
          </w:rPr>
          <w:t>Предишни версии</w:t>
        </w:r>
        <w:r w:rsidR="006D2EDD">
          <w:rPr>
            <w:noProof/>
            <w:webHidden/>
          </w:rPr>
          <w:tab/>
        </w:r>
        <w:r w:rsidR="006D2EDD">
          <w:rPr>
            <w:noProof/>
            <w:webHidden/>
          </w:rPr>
          <w:fldChar w:fldCharType="begin"/>
        </w:r>
        <w:r w:rsidR="006D2EDD">
          <w:rPr>
            <w:noProof/>
            <w:webHidden/>
          </w:rPr>
          <w:instrText xml:space="preserve"> PAGEREF _Toc459835459 \h </w:instrText>
        </w:r>
        <w:r w:rsidR="006D2EDD">
          <w:rPr>
            <w:noProof/>
            <w:webHidden/>
          </w:rPr>
        </w:r>
        <w:r w:rsidR="006D2EDD">
          <w:rPr>
            <w:noProof/>
            <w:webHidden/>
          </w:rPr>
          <w:fldChar w:fldCharType="separate"/>
        </w:r>
        <w:r w:rsidR="006D2EDD">
          <w:rPr>
            <w:noProof/>
            <w:webHidden/>
          </w:rPr>
          <w:t>3</w:t>
        </w:r>
        <w:r w:rsidR="006D2EDD">
          <w:rPr>
            <w:noProof/>
            <w:webHidden/>
          </w:rPr>
          <w:fldChar w:fldCharType="end"/>
        </w:r>
      </w:hyperlink>
    </w:p>
    <w:p w14:paraId="4651FC8E" w14:textId="5F25B9C6" w:rsidR="006D2EDD" w:rsidRDefault="00082C73">
      <w:pPr>
        <w:pStyle w:val="TOC3"/>
        <w:tabs>
          <w:tab w:val="right" w:leader="dot" w:pos="5030"/>
        </w:tabs>
        <w:rPr>
          <w:rFonts w:eastAsiaTheme="minorEastAsia"/>
          <w:smallCaps w:val="0"/>
          <w:noProof/>
          <w:sz w:val="22"/>
          <w:lang w:val="en-US" w:eastAsia="en-US" w:bidi="ar-SA"/>
        </w:rPr>
      </w:pPr>
      <w:hyperlink w:anchor="_Toc459835460" w:history="1">
        <w:r w:rsidR="006D2EDD" w:rsidRPr="00EE0663">
          <w:rPr>
            <w:rStyle w:val="Hyperlink"/>
            <w:noProof/>
          </w:rPr>
          <w:t>Уточнения и резюме на промените</w:t>
        </w:r>
        <w:r w:rsidR="006D2EDD">
          <w:rPr>
            <w:noProof/>
            <w:webHidden/>
          </w:rPr>
          <w:tab/>
        </w:r>
        <w:r w:rsidR="006D2EDD">
          <w:rPr>
            <w:noProof/>
            <w:webHidden/>
          </w:rPr>
          <w:fldChar w:fldCharType="begin"/>
        </w:r>
        <w:r w:rsidR="006D2EDD">
          <w:rPr>
            <w:noProof/>
            <w:webHidden/>
          </w:rPr>
          <w:instrText xml:space="preserve"> PAGEREF _Toc459835460 \h </w:instrText>
        </w:r>
        <w:r w:rsidR="006D2EDD">
          <w:rPr>
            <w:noProof/>
            <w:webHidden/>
          </w:rPr>
        </w:r>
        <w:r w:rsidR="006D2EDD">
          <w:rPr>
            <w:noProof/>
            <w:webHidden/>
          </w:rPr>
          <w:fldChar w:fldCharType="separate"/>
        </w:r>
        <w:r w:rsidR="006D2EDD">
          <w:rPr>
            <w:noProof/>
            <w:webHidden/>
          </w:rPr>
          <w:t>3</w:t>
        </w:r>
        <w:r w:rsidR="006D2EDD">
          <w:rPr>
            <w:noProof/>
            <w:webHidden/>
          </w:rPr>
          <w:fldChar w:fldCharType="end"/>
        </w:r>
      </w:hyperlink>
    </w:p>
    <w:p w14:paraId="52529AD8" w14:textId="5C435E88" w:rsidR="006D2EDD" w:rsidRDefault="00082C73">
      <w:pPr>
        <w:pStyle w:val="TOC1"/>
        <w:tabs>
          <w:tab w:val="right" w:leader="dot" w:pos="5030"/>
        </w:tabs>
        <w:rPr>
          <w:rFonts w:eastAsiaTheme="minorEastAsia"/>
          <w:b w:val="0"/>
          <w:caps w:val="0"/>
          <w:noProof/>
          <w:sz w:val="22"/>
          <w:lang w:val="en-US" w:eastAsia="en-US" w:bidi="ar-SA"/>
        </w:rPr>
      </w:pPr>
      <w:hyperlink w:anchor="_Toc459835461" w:history="1">
        <w:r w:rsidR="006D2EDD" w:rsidRPr="00EE0663">
          <w:rPr>
            <w:rStyle w:val="Hyperlink"/>
            <w:noProof/>
          </w:rPr>
          <w:t>Общи условия</w:t>
        </w:r>
        <w:r w:rsidR="006D2EDD">
          <w:rPr>
            <w:noProof/>
            <w:webHidden/>
          </w:rPr>
          <w:tab/>
        </w:r>
        <w:r w:rsidR="006D2EDD">
          <w:rPr>
            <w:noProof/>
            <w:webHidden/>
          </w:rPr>
          <w:fldChar w:fldCharType="begin"/>
        </w:r>
        <w:r w:rsidR="006D2EDD">
          <w:rPr>
            <w:noProof/>
            <w:webHidden/>
          </w:rPr>
          <w:instrText xml:space="preserve"> PAGEREF _Toc459835461 \h </w:instrText>
        </w:r>
        <w:r w:rsidR="006D2EDD">
          <w:rPr>
            <w:noProof/>
            <w:webHidden/>
          </w:rPr>
        </w:r>
        <w:r w:rsidR="006D2EDD">
          <w:rPr>
            <w:noProof/>
            <w:webHidden/>
          </w:rPr>
          <w:fldChar w:fldCharType="separate"/>
        </w:r>
        <w:r w:rsidR="006D2EDD">
          <w:rPr>
            <w:noProof/>
            <w:webHidden/>
          </w:rPr>
          <w:t>4</w:t>
        </w:r>
        <w:r w:rsidR="006D2EDD">
          <w:rPr>
            <w:noProof/>
            <w:webHidden/>
          </w:rPr>
          <w:fldChar w:fldCharType="end"/>
        </w:r>
      </w:hyperlink>
    </w:p>
    <w:p w14:paraId="460B2058" w14:textId="0D698A83" w:rsidR="006D2EDD" w:rsidRDefault="00082C73">
      <w:pPr>
        <w:pStyle w:val="TOC5"/>
        <w:tabs>
          <w:tab w:val="right" w:leader="dot" w:pos="5030"/>
        </w:tabs>
        <w:rPr>
          <w:rFonts w:eastAsiaTheme="minorEastAsia"/>
          <w:noProof/>
          <w:sz w:val="22"/>
          <w:lang w:val="en-US" w:eastAsia="en-US" w:bidi="ar-SA"/>
        </w:rPr>
      </w:pPr>
      <w:hyperlink w:anchor="_Toc459835462" w:history="1">
        <w:r w:rsidR="006D2EDD" w:rsidRPr="00EE0663">
          <w:rPr>
            <w:rStyle w:val="Hyperlink"/>
            <w:noProof/>
          </w:rPr>
          <w:t>Определения</w:t>
        </w:r>
        <w:r w:rsidR="006D2EDD">
          <w:rPr>
            <w:noProof/>
            <w:webHidden/>
          </w:rPr>
          <w:tab/>
        </w:r>
        <w:r w:rsidR="006D2EDD">
          <w:rPr>
            <w:noProof/>
            <w:webHidden/>
          </w:rPr>
          <w:fldChar w:fldCharType="begin"/>
        </w:r>
        <w:r w:rsidR="006D2EDD">
          <w:rPr>
            <w:noProof/>
            <w:webHidden/>
          </w:rPr>
          <w:instrText xml:space="preserve"> PAGEREF _Toc459835462 \h </w:instrText>
        </w:r>
        <w:r w:rsidR="006D2EDD">
          <w:rPr>
            <w:noProof/>
            <w:webHidden/>
          </w:rPr>
        </w:r>
        <w:r w:rsidR="006D2EDD">
          <w:rPr>
            <w:noProof/>
            <w:webHidden/>
          </w:rPr>
          <w:fldChar w:fldCharType="separate"/>
        </w:r>
        <w:r w:rsidR="006D2EDD">
          <w:rPr>
            <w:noProof/>
            <w:webHidden/>
          </w:rPr>
          <w:t>4</w:t>
        </w:r>
        <w:r w:rsidR="006D2EDD">
          <w:rPr>
            <w:noProof/>
            <w:webHidden/>
          </w:rPr>
          <w:fldChar w:fldCharType="end"/>
        </w:r>
      </w:hyperlink>
    </w:p>
    <w:p w14:paraId="33E49B93" w14:textId="55A149E1" w:rsidR="006D2EDD" w:rsidRDefault="00082C73">
      <w:pPr>
        <w:pStyle w:val="TOC5"/>
        <w:tabs>
          <w:tab w:val="right" w:leader="dot" w:pos="5030"/>
        </w:tabs>
        <w:rPr>
          <w:rFonts w:eastAsiaTheme="minorEastAsia"/>
          <w:noProof/>
          <w:sz w:val="22"/>
          <w:lang w:val="en-US" w:eastAsia="en-US" w:bidi="ar-SA"/>
        </w:rPr>
      </w:pPr>
      <w:hyperlink w:anchor="_Toc459835463" w:history="1">
        <w:r w:rsidR="006D2EDD" w:rsidRPr="00EE0663">
          <w:rPr>
            <w:rStyle w:val="Hyperlink"/>
            <w:noProof/>
          </w:rPr>
          <w:t>Актуализации на условията за Онлайн услуги</w:t>
        </w:r>
        <w:r w:rsidR="006D2EDD">
          <w:rPr>
            <w:noProof/>
            <w:webHidden/>
          </w:rPr>
          <w:tab/>
        </w:r>
        <w:r w:rsidR="006D2EDD">
          <w:rPr>
            <w:noProof/>
            <w:webHidden/>
          </w:rPr>
          <w:fldChar w:fldCharType="begin"/>
        </w:r>
        <w:r w:rsidR="006D2EDD">
          <w:rPr>
            <w:noProof/>
            <w:webHidden/>
          </w:rPr>
          <w:instrText xml:space="preserve"> PAGEREF _Toc459835463 \h </w:instrText>
        </w:r>
        <w:r w:rsidR="006D2EDD">
          <w:rPr>
            <w:noProof/>
            <w:webHidden/>
          </w:rPr>
        </w:r>
        <w:r w:rsidR="006D2EDD">
          <w:rPr>
            <w:noProof/>
            <w:webHidden/>
          </w:rPr>
          <w:fldChar w:fldCharType="separate"/>
        </w:r>
        <w:r w:rsidR="006D2EDD">
          <w:rPr>
            <w:noProof/>
            <w:webHidden/>
          </w:rPr>
          <w:t>4</w:t>
        </w:r>
        <w:r w:rsidR="006D2EDD">
          <w:rPr>
            <w:noProof/>
            <w:webHidden/>
          </w:rPr>
          <w:fldChar w:fldCharType="end"/>
        </w:r>
      </w:hyperlink>
    </w:p>
    <w:p w14:paraId="64311471" w14:textId="27274E42" w:rsidR="006D2EDD" w:rsidRDefault="00082C73">
      <w:pPr>
        <w:pStyle w:val="TOC5"/>
        <w:tabs>
          <w:tab w:val="right" w:leader="dot" w:pos="5030"/>
        </w:tabs>
        <w:rPr>
          <w:rFonts w:eastAsiaTheme="minorEastAsia"/>
          <w:noProof/>
          <w:sz w:val="22"/>
          <w:lang w:val="en-US" w:eastAsia="en-US" w:bidi="ar-SA"/>
        </w:rPr>
      </w:pPr>
      <w:hyperlink w:anchor="_Toc459835464" w:history="1">
        <w:r w:rsidR="006D2EDD" w:rsidRPr="00EE0663">
          <w:rPr>
            <w:rStyle w:val="Hyperlink"/>
            <w:noProof/>
          </w:rPr>
          <w:t>Промени и наличност на Онлайн услугите</w:t>
        </w:r>
        <w:r w:rsidR="006D2EDD">
          <w:rPr>
            <w:noProof/>
            <w:webHidden/>
          </w:rPr>
          <w:tab/>
        </w:r>
        <w:r w:rsidR="006D2EDD">
          <w:rPr>
            <w:noProof/>
            <w:webHidden/>
          </w:rPr>
          <w:fldChar w:fldCharType="begin"/>
        </w:r>
        <w:r w:rsidR="006D2EDD">
          <w:rPr>
            <w:noProof/>
            <w:webHidden/>
          </w:rPr>
          <w:instrText xml:space="preserve"> PAGEREF _Toc459835464 \h </w:instrText>
        </w:r>
        <w:r w:rsidR="006D2EDD">
          <w:rPr>
            <w:noProof/>
            <w:webHidden/>
          </w:rPr>
        </w:r>
        <w:r w:rsidR="006D2EDD">
          <w:rPr>
            <w:noProof/>
            <w:webHidden/>
          </w:rPr>
          <w:fldChar w:fldCharType="separate"/>
        </w:r>
        <w:r w:rsidR="006D2EDD">
          <w:rPr>
            <w:noProof/>
            <w:webHidden/>
          </w:rPr>
          <w:t>4</w:t>
        </w:r>
        <w:r w:rsidR="006D2EDD">
          <w:rPr>
            <w:noProof/>
            <w:webHidden/>
          </w:rPr>
          <w:fldChar w:fldCharType="end"/>
        </w:r>
      </w:hyperlink>
    </w:p>
    <w:p w14:paraId="49EA1C2D" w14:textId="5E0F03C2" w:rsidR="006D2EDD" w:rsidRDefault="00082C73">
      <w:pPr>
        <w:pStyle w:val="TOC5"/>
        <w:tabs>
          <w:tab w:val="right" w:leader="dot" w:pos="5030"/>
        </w:tabs>
        <w:rPr>
          <w:rFonts w:eastAsiaTheme="minorEastAsia"/>
          <w:noProof/>
          <w:sz w:val="22"/>
          <w:lang w:val="en-US" w:eastAsia="en-US" w:bidi="ar-SA"/>
        </w:rPr>
      </w:pPr>
      <w:hyperlink w:anchor="_Toc459835465" w:history="1">
        <w:r w:rsidR="006D2EDD" w:rsidRPr="00EE0663">
          <w:rPr>
            <w:rStyle w:val="Hyperlink"/>
            <w:noProof/>
          </w:rPr>
          <w:t>Съхранение на данни</w:t>
        </w:r>
        <w:r w:rsidR="006D2EDD">
          <w:rPr>
            <w:noProof/>
            <w:webHidden/>
          </w:rPr>
          <w:tab/>
        </w:r>
        <w:r w:rsidR="006D2EDD">
          <w:rPr>
            <w:noProof/>
            <w:webHidden/>
          </w:rPr>
          <w:fldChar w:fldCharType="begin"/>
        </w:r>
        <w:r w:rsidR="006D2EDD">
          <w:rPr>
            <w:noProof/>
            <w:webHidden/>
          </w:rPr>
          <w:instrText xml:space="preserve"> PAGEREF _Toc459835465 \h </w:instrText>
        </w:r>
        <w:r w:rsidR="006D2EDD">
          <w:rPr>
            <w:noProof/>
            <w:webHidden/>
          </w:rPr>
        </w:r>
        <w:r w:rsidR="006D2EDD">
          <w:rPr>
            <w:noProof/>
            <w:webHidden/>
          </w:rPr>
          <w:fldChar w:fldCharType="separate"/>
        </w:r>
        <w:r w:rsidR="006D2EDD">
          <w:rPr>
            <w:noProof/>
            <w:webHidden/>
          </w:rPr>
          <w:t>4</w:t>
        </w:r>
        <w:r w:rsidR="006D2EDD">
          <w:rPr>
            <w:noProof/>
            <w:webHidden/>
          </w:rPr>
          <w:fldChar w:fldCharType="end"/>
        </w:r>
      </w:hyperlink>
    </w:p>
    <w:p w14:paraId="3547BE1E" w14:textId="1B09EEE0" w:rsidR="006D2EDD" w:rsidRDefault="00082C73">
      <w:pPr>
        <w:pStyle w:val="TOC5"/>
        <w:tabs>
          <w:tab w:val="right" w:leader="dot" w:pos="5030"/>
        </w:tabs>
        <w:rPr>
          <w:rFonts w:eastAsiaTheme="minorEastAsia"/>
          <w:noProof/>
          <w:sz w:val="22"/>
          <w:lang w:val="en-US" w:eastAsia="en-US" w:bidi="ar-SA"/>
        </w:rPr>
      </w:pPr>
      <w:hyperlink w:anchor="_Toc459835466" w:history="1">
        <w:r w:rsidR="006D2EDD" w:rsidRPr="00EE0663">
          <w:rPr>
            <w:rStyle w:val="Hyperlink"/>
            <w:noProof/>
          </w:rPr>
          <w:t>Използване на софтуера с Онлайн услугата</w:t>
        </w:r>
        <w:r w:rsidR="006D2EDD">
          <w:rPr>
            <w:noProof/>
            <w:webHidden/>
          </w:rPr>
          <w:tab/>
        </w:r>
        <w:r w:rsidR="006D2EDD">
          <w:rPr>
            <w:noProof/>
            <w:webHidden/>
          </w:rPr>
          <w:fldChar w:fldCharType="begin"/>
        </w:r>
        <w:r w:rsidR="006D2EDD">
          <w:rPr>
            <w:noProof/>
            <w:webHidden/>
          </w:rPr>
          <w:instrText xml:space="preserve"> PAGEREF _Toc459835466 \h </w:instrText>
        </w:r>
        <w:r w:rsidR="006D2EDD">
          <w:rPr>
            <w:noProof/>
            <w:webHidden/>
          </w:rPr>
        </w:r>
        <w:r w:rsidR="006D2EDD">
          <w:rPr>
            <w:noProof/>
            <w:webHidden/>
          </w:rPr>
          <w:fldChar w:fldCharType="separate"/>
        </w:r>
        <w:r w:rsidR="006D2EDD">
          <w:rPr>
            <w:noProof/>
            <w:webHidden/>
          </w:rPr>
          <w:t>5</w:t>
        </w:r>
        <w:r w:rsidR="006D2EDD">
          <w:rPr>
            <w:noProof/>
            <w:webHidden/>
          </w:rPr>
          <w:fldChar w:fldCharType="end"/>
        </w:r>
      </w:hyperlink>
    </w:p>
    <w:p w14:paraId="1C556196" w14:textId="1FC365D0" w:rsidR="006D2EDD" w:rsidRDefault="00082C73">
      <w:pPr>
        <w:pStyle w:val="TOC5"/>
        <w:tabs>
          <w:tab w:val="right" w:leader="dot" w:pos="5030"/>
        </w:tabs>
        <w:rPr>
          <w:rFonts w:eastAsiaTheme="minorEastAsia"/>
          <w:noProof/>
          <w:sz w:val="22"/>
          <w:lang w:val="en-US" w:eastAsia="en-US" w:bidi="ar-SA"/>
        </w:rPr>
      </w:pPr>
      <w:hyperlink w:anchor="_Toc459835467" w:history="1">
        <w:r w:rsidR="006D2EDD" w:rsidRPr="00EE0663">
          <w:rPr>
            <w:rStyle w:val="Hyperlink"/>
            <w:noProof/>
          </w:rPr>
          <w:t>Продукти, които не са на Microsoft</w:t>
        </w:r>
        <w:r w:rsidR="006D2EDD">
          <w:rPr>
            <w:noProof/>
            <w:webHidden/>
          </w:rPr>
          <w:tab/>
        </w:r>
        <w:r w:rsidR="006D2EDD">
          <w:rPr>
            <w:noProof/>
            <w:webHidden/>
          </w:rPr>
          <w:fldChar w:fldCharType="begin"/>
        </w:r>
        <w:r w:rsidR="006D2EDD">
          <w:rPr>
            <w:noProof/>
            <w:webHidden/>
          </w:rPr>
          <w:instrText xml:space="preserve"> PAGEREF _Toc459835467 \h </w:instrText>
        </w:r>
        <w:r w:rsidR="006D2EDD">
          <w:rPr>
            <w:noProof/>
            <w:webHidden/>
          </w:rPr>
        </w:r>
        <w:r w:rsidR="006D2EDD">
          <w:rPr>
            <w:noProof/>
            <w:webHidden/>
          </w:rPr>
          <w:fldChar w:fldCharType="separate"/>
        </w:r>
        <w:r w:rsidR="006D2EDD">
          <w:rPr>
            <w:noProof/>
            <w:webHidden/>
          </w:rPr>
          <w:t>5</w:t>
        </w:r>
        <w:r w:rsidR="006D2EDD">
          <w:rPr>
            <w:noProof/>
            <w:webHidden/>
          </w:rPr>
          <w:fldChar w:fldCharType="end"/>
        </w:r>
      </w:hyperlink>
    </w:p>
    <w:p w14:paraId="128D856C" w14:textId="79EBE220" w:rsidR="006D2EDD" w:rsidRDefault="00082C73">
      <w:pPr>
        <w:pStyle w:val="TOC5"/>
        <w:tabs>
          <w:tab w:val="right" w:leader="dot" w:pos="5030"/>
        </w:tabs>
        <w:rPr>
          <w:rFonts w:eastAsiaTheme="minorEastAsia"/>
          <w:noProof/>
          <w:sz w:val="22"/>
          <w:lang w:val="en-US" w:eastAsia="en-US" w:bidi="ar-SA"/>
        </w:rPr>
      </w:pPr>
      <w:hyperlink w:anchor="_Toc459835468" w:history="1">
        <w:r w:rsidR="006D2EDD" w:rsidRPr="00EE0663">
          <w:rPr>
            <w:rStyle w:val="Hyperlink"/>
            <w:noProof/>
          </w:rPr>
          <w:t>Условия за допустимо използване</w:t>
        </w:r>
        <w:r w:rsidR="006D2EDD">
          <w:rPr>
            <w:noProof/>
            <w:webHidden/>
          </w:rPr>
          <w:tab/>
        </w:r>
        <w:r w:rsidR="006D2EDD">
          <w:rPr>
            <w:noProof/>
            <w:webHidden/>
          </w:rPr>
          <w:fldChar w:fldCharType="begin"/>
        </w:r>
        <w:r w:rsidR="006D2EDD">
          <w:rPr>
            <w:noProof/>
            <w:webHidden/>
          </w:rPr>
          <w:instrText xml:space="preserve"> PAGEREF _Toc459835468 \h </w:instrText>
        </w:r>
        <w:r w:rsidR="006D2EDD">
          <w:rPr>
            <w:noProof/>
            <w:webHidden/>
          </w:rPr>
        </w:r>
        <w:r w:rsidR="006D2EDD">
          <w:rPr>
            <w:noProof/>
            <w:webHidden/>
          </w:rPr>
          <w:fldChar w:fldCharType="separate"/>
        </w:r>
        <w:r w:rsidR="006D2EDD">
          <w:rPr>
            <w:noProof/>
            <w:webHidden/>
          </w:rPr>
          <w:t>5</w:t>
        </w:r>
        <w:r w:rsidR="006D2EDD">
          <w:rPr>
            <w:noProof/>
            <w:webHidden/>
          </w:rPr>
          <w:fldChar w:fldCharType="end"/>
        </w:r>
      </w:hyperlink>
    </w:p>
    <w:p w14:paraId="5A44301D" w14:textId="2FE75AD1" w:rsidR="006D2EDD" w:rsidRDefault="00082C73">
      <w:pPr>
        <w:pStyle w:val="TOC5"/>
        <w:tabs>
          <w:tab w:val="right" w:leader="dot" w:pos="5030"/>
        </w:tabs>
        <w:rPr>
          <w:rFonts w:eastAsiaTheme="minorEastAsia"/>
          <w:noProof/>
          <w:sz w:val="22"/>
          <w:lang w:val="en-US" w:eastAsia="en-US" w:bidi="ar-SA"/>
        </w:rPr>
      </w:pPr>
      <w:hyperlink w:anchor="_Toc459835469" w:history="1">
        <w:r w:rsidR="006D2EDD" w:rsidRPr="00EE0663">
          <w:rPr>
            <w:rStyle w:val="Hyperlink"/>
            <w:noProof/>
          </w:rPr>
          <w:t>Технически ограничения</w:t>
        </w:r>
        <w:r w:rsidR="006D2EDD">
          <w:rPr>
            <w:noProof/>
            <w:webHidden/>
          </w:rPr>
          <w:tab/>
        </w:r>
        <w:r w:rsidR="006D2EDD">
          <w:rPr>
            <w:noProof/>
            <w:webHidden/>
          </w:rPr>
          <w:fldChar w:fldCharType="begin"/>
        </w:r>
        <w:r w:rsidR="006D2EDD">
          <w:rPr>
            <w:noProof/>
            <w:webHidden/>
          </w:rPr>
          <w:instrText xml:space="preserve"> PAGEREF _Toc459835469 \h </w:instrText>
        </w:r>
        <w:r w:rsidR="006D2EDD">
          <w:rPr>
            <w:noProof/>
            <w:webHidden/>
          </w:rPr>
        </w:r>
        <w:r w:rsidR="006D2EDD">
          <w:rPr>
            <w:noProof/>
            <w:webHidden/>
          </w:rPr>
          <w:fldChar w:fldCharType="separate"/>
        </w:r>
        <w:r w:rsidR="006D2EDD">
          <w:rPr>
            <w:noProof/>
            <w:webHidden/>
          </w:rPr>
          <w:t>5</w:t>
        </w:r>
        <w:r w:rsidR="006D2EDD">
          <w:rPr>
            <w:noProof/>
            <w:webHidden/>
          </w:rPr>
          <w:fldChar w:fldCharType="end"/>
        </w:r>
      </w:hyperlink>
    </w:p>
    <w:p w14:paraId="04F6A500" w14:textId="2DF55461" w:rsidR="006D2EDD" w:rsidRDefault="00082C73">
      <w:pPr>
        <w:pStyle w:val="TOC5"/>
        <w:tabs>
          <w:tab w:val="right" w:leader="dot" w:pos="5030"/>
        </w:tabs>
        <w:rPr>
          <w:rFonts w:eastAsiaTheme="minorEastAsia"/>
          <w:noProof/>
          <w:sz w:val="22"/>
          <w:lang w:val="en-US" w:eastAsia="en-US" w:bidi="ar-SA"/>
        </w:rPr>
      </w:pPr>
      <w:hyperlink w:anchor="_Toc459835470" w:history="1">
        <w:r w:rsidR="006D2EDD" w:rsidRPr="00EE0663">
          <w:rPr>
            <w:rStyle w:val="Hyperlink"/>
            <w:noProof/>
          </w:rPr>
          <w:t>Съответствие със законите</w:t>
        </w:r>
        <w:r w:rsidR="006D2EDD">
          <w:rPr>
            <w:noProof/>
            <w:webHidden/>
          </w:rPr>
          <w:tab/>
        </w:r>
        <w:r w:rsidR="006D2EDD">
          <w:rPr>
            <w:noProof/>
            <w:webHidden/>
          </w:rPr>
          <w:fldChar w:fldCharType="begin"/>
        </w:r>
        <w:r w:rsidR="006D2EDD">
          <w:rPr>
            <w:noProof/>
            <w:webHidden/>
          </w:rPr>
          <w:instrText xml:space="preserve"> PAGEREF _Toc459835470 \h </w:instrText>
        </w:r>
        <w:r w:rsidR="006D2EDD">
          <w:rPr>
            <w:noProof/>
            <w:webHidden/>
          </w:rPr>
        </w:r>
        <w:r w:rsidR="006D2EDD">
          <w:rPr>
            <w:noProof/>
            <w:webHidden/>
          </w:rPr>
          <w:fldChar w:fldCharType="separate"/>
        </w:r>
        <w:r w:rsidR="006D2EDD">
          <w:rPr>
            <w:noProof/>
            <w:webHidden/>
          </w:rPr>
          <w:t>6</w:t>
        </w:r>
        <w:r w:rsidR="006D2EDD">
          <w:rPr>
            <w:noProof/>
            <w:webHidden/>
          </w:rPr>
          <w:fldChar w:fldCharType="end"/>
        </w:r>
      </w:hyperlink>
    </w:p>
    <w:p w14:paraId="0524AA06" w14:textId="0D7EB801" w:rsidR="006D2EDD" w:rsidRDefault="00082C73">
      <w:pPr>
        <w:pStyle w:val="TOC5"/>
        <w:tabs>
          <w:tab w:val="right" w:leader="dot" w:pos="5030"/>
        </w:tabs>
        <w:rPr>
          <w:rFonts w:eastAsiaTheme="minorEastAsia"/>
          <w:noProof/>
          <w:sz w:val="22"/>
          <w:lang w:val="en-US" w:eastAsia="en-US" w:bidi="ar-SA"/>
        </w:rPr>
      </w:pPr>
      <w:hyperlink w:anchor="_Toc459835471" w:history="1">
        <w:r w:rsidR="006D2EDD" w:rsidRPr="00EE0663">
          <w:rPr>
            <w:rStyle w:val="Hyperlink"/>
            <w:noProof/>
          </w:rPr>
          <w:t>Услуги за внос/износ</w:t>
        </w:r>
        <w:r w:rsidR="006D2EDD">
          <w:rPr>
            <w:noProof/>
            <w:webHidden/>
          </w:rPr>
          <w:tab/>
        </w:r>
        <w:r w:rsidR="006D2EDD">
          <w:rPr>
            <w:noProof/>
            <w:webHidden/>
          </w:rPr>
          <w:fldChar w:fldCharType="begin"/>
        </w:r>
        <w:r w:rsidR="006D2EDD">
          <w:rPr>
            <w:noProof/>
            <w:webHidden/>
          </w:rPr>
          <w:instrText xml:space="preserve"> PAGEREF _Toc459835471 \h </w:instrText>
        </w:r>
        <w:r w:rsidR="006D2EDD">
          <w:rPr>
            <w:noProof/>
            <w:webHidden/>
          </w:rPr>
        </w:r>
        <w:r w:rsidR="006D2EDD">
          <w:rPr>
            <w:noProof/>
            <w:webHidden/>
          </w:rPr>
          <w:fldChar w:fldCharType="separate"/>
        </w:r>
        <w:r w:rsidR="006D2EDD">
          <w:rPr>
            <w:noProof/>
            <w:webHidden/>
          </w:rPr>
          <w:t>6</w:t>
        </w:r>
        <w:r w:rsidR="006D2EDD">
          <w:rPr>
            <w:noProof/>
            <w:webHidden/>
          </w:rPr>
          <w:fldChar w:fldCharType="end"/>
        </w:r>
      </w:hyperlink>
    </w:p>
    <w:p w14:paraId="6A9B646B" w14:textId="465A5279" w:rsidR="006D2EDD" w:rsidRDefault="00082C73">
      <w:pPr>
        <w:pStyle w:val="TOC5"/>
        <w:tabs>
          <w:tab w:val="right" w:leader="dot" w:pos="5030"/>
        </w:tabs>
        <w:rPr>
          <w:rFonts w:eastAsiaTheme="minorEastAsia"/>
          <w:noProof/>
          <w:sz w:val="22"/>
          <w:lang w:val="en-US" w:eastAsia="en-US" w:bidi="ar-SA"/>
        </w:rPr>
      </w:pPr>
      <w:hyperlink w:anchor="_Toc459835472" w:history="1">
        <w:r w:rsidR="006D2EDD" w:rsidRPr="00EE0663">
          <w:rPr>
            <w:rStyle w:val="Hyperlink"/>
            <w:noProof/>
          </w:rPr>
          <w:t>Електронни известия</w:t>
        </w:r>
        <w:r w:rsidR="006D2EDD">
          <w:rPr>
            <w:noProof/>
            <w:webHidden/>
          </w:rPr>
          <w:tab/>
        </w:r>
        <w:r w:rsidR="006D2EDD">
          <w:rPr>
            <w:noProof/>
            <w:webHidden/>
          </w:rPr>
          <w:fldChar w:fldCharType="begin"/>
        </w:r>
        <w:r w:rsidR="006D2EDD">
          <w:rPr>
            <w:noProof/>
            <w:webHidden/>
          </w:rPr>
          <w:instrText xml:space="preserve"> PAGEREF _Toc459835472 \h </w:instrText>
        </w:r>
        <w:r w:rsidR="006D2EDD">
          <w:rPr>
            <w:noProof/>
            <w:webHidden/>
          </w:rPr>
        </w:r>
        <w:r w:rsidR="006D2EDD">
          <w:rPr>
            <w:noProof/>
            <w:webHidden/>
          </w:rPr>
          <w:fldChar w:fldCharType="separate"/>
        </w:r>
        <w:r w:rsidR="006D2EDD">
          <w:rPr>
            <w:noProof/>
            <w:webHidden/>
          </w:rPr>
          <w:t>6</w:t>
        </w:r>
        <w:r w:rsidR="006D2EDD">
          <w:rPr>
            <w:noProof/>
            <w:webHidden/>
          </w:rPr>
          <w:fldChar w:fldCharType="end"/>
        </w:r>
      </w:hyperlink>
    </w:p>
    <w:p w14:paraId="66685E92" w14:textId="37808182" w:rsidR="006D2EDD" w:rsidRDefault="00082C73">
      <w:pPr>
        <w:pStyle w:val="TOC5"/>
        <w:tabs>
          <w:tab w:val="right" w:leader="dot" w:pos="5030"/>
        </w:tabs>
        <w:rPr>
          <w:rFonts w:eastAsiaTheme="minorEastAsia"/>
          <w:noProof/>
          <w:sz w:val="22"/>
          <w:lang w:val="en-US" w:eastAsia="en-US" w:bidi="ar-SA"/>
        </w:rPr>
      </w:pPr>
      <w:hyperlink w:anchor="_Toc459835473" w:history="1">
        <w:r w:rsidR="006D2EDD" w:rsidRPr="00EE0663">
          <w:rPr>
            <w:rStyle w:val="Hyperlink"/>
            <w:noProof/>
          </w:rPr>
          <w:t>Превъзлагане на лицензи</w:t>
        </w:r>
        <w:r w:rsidR="006D2EDD">
          <w:rPr>
            <w:noProof/>
            <w:webHidden/>
          </w:rPr>
          <w:tab/>
        </w:r>
        <w:r w:rsidR="006D2EDD">
          <w:rPr>
            <w:noProof/>
            <w:webHidden/>
          </w:rPr>
          <w:fldChar w:fldCharType="begin"/>
        </w:r>
        <w:r w:rsidR="006D2EDD">
          <w:rPr>
            <w:noProof/>
            <w:webHidden/>
          </w:rPr>
          <w:instrText xml:space="preserve"> PAGEREF _Toc459835473 \h </w:instrText>
        </w:r>
        <w:r w:rsidR="006D2EDD">
          <w:rPr>
            <w:noProof/>
            <w:webHidden/>
          </w:rPr>
        </w:r>
        <w:r w:rsidR="006D2EDD">
          <w:rPr>
            <w:noProof/>
            <w:webHidden/>
          </w:rPr>
          <w:fldChar w:fldCharType="separate"/>
        </w:r>
        <w:r w:rsidR="006D2EDD">
          <w:rPr>
            <w:noProof/>
            <w:webHidden/>
          </w:rPr>
          <w:t>6</w:t>
        </w:r>
        <w:r w:rsidR="006D2EDD">
          <w:rPr>
            <w:noProof/>
            <w:webHidden/>
          </w:rPr>
          <w:fldChar w:fldCharType="end"/>
        </w:r>
      </w:hyperlink>
    </w:p>
    <w:p w14:paraId="4D00F0FD" w14:textId="193FAD1C" w:rsidR="006D2EDD" w:rsidRDefault="00082C73">
      <w:pPr>
        <w:pStyle w:val="TOC5"/>
        <w:tabs>
          <w:tab w:val="right" w:leader="dot" w:pos="5030"/>
        </w:tabs>
        <w:rPr>
          <w:rFonts w:eastAsiaTheme="minorEastAsia"/>
          <w:noProof/>
          <w:sz w:val="22"/>
          <w:lang w:val="en-US" w:eastAsia="en-US" w:bidi="ar-SA"/>
        </w:rPr>
      </w:pPr>
      <w:hyperlink w:anchor="_Toc459835474" w:history="1">
        <w:r w:rsidR="006D2EDD" w:rsidRPr="00EE0663">
          <w:rPr>
            <w:rStyle w:val="Hyperlink"/>
            <w:noProof/>
          </w:rPr>
          <w:t>Компоненти на шрифтове</w:t>
        </w:r>
        <w:r w:rsidR="006D2EDD">
          <w:rPr>
            <w:noProof/>
            <w:webHidden/>
          </w:rPr>
          <w:tab/>
        </w:r>
        <w:r w:rsidR="006D2EDD">
          <w:rPr>
            <w:noProof/>
            <w:webHidden/>
          </w:rPr>
          <w:fldChar w:fldCharType="begin"/>
        </w:r>
        <w:r w:rsidR="006D2EDD">
          <w:rPr>
            <w:noProof/>
            <w:webHidden/>
          </w:rPr>
          <w:instrText xml:space="preserve"> PAGEREF _Toc459835474 \h </w:instrText>
        </w:r>
        <w:r w:rsidR="006D2EDD">
          <w:rPr>
            <w:noProof/>
            <w:webHidden/>
          </w:rPr>
        </w:r>
        <w:r w:rsidR="006D2EDD">
          <w:rPr>
            <w:noProof/>
            <w:webHidden/>
          </w:rPr>
          <w:fldChar w:fldCharType="separate"/>
        </w:r>
        <w:r w:rsidR="006D2EDD">
          <w:rPr>
            <w:noProof/>
            <w:webHidden/>
          </w:rPr>
          <w:t>6</w:t>
        </w:r>
        <w:r w:rsidR="006D2EDD">
          <w:rPr>
            <w:noProof/>
            <w:webHidden/>
          </w:rPr>
          <w:fldChar w:fldCharType="end"/>
        </w:r>
      </w:hyperlink>
    </w:p>
    <w:p w14:paraId="3829ED9B" w14:textId="4A5571B0" w:rsidR="006D2EDD" w:rsidRDefault="00082C73">
      <w:pPr>
        <w:pStyle w:val="TOC5"/>
        <w:tabs>
          <w:tab w:val="right" w:leader="dot" w:pos="5030"/>
        </w:tabs>
        <w:rPr>
          <w:rFonts w:eastAsiaTheme="minorEastAsia"/>
          <w:noProof/>
          <w:sz w:val="22"/>
          <w:lang w:val="en-US" w:eastAsia="en-US" w:bidi="ar-SA"/>
        </w:rPr>
      </w:pPr>
      <w:hyperlink w:anchor="_Toc459835475" w:history="1">
        <w:r w:rsidR="006D2EDD" w:rsidRPr="00EE0663">
          <w:rPr>
            <w:rStyle w:val="Hyperlink"/>
            <w:noProof/>
          </w:rPr>
          <w:t>Мултиплексиране</w:t>
        </w:r>
        <w:r w:rsidR="006D2EDD">
          <w:rPr>
            <w:noProof/>
            <w:webHidden/>
          </w:rPr>
          <w:tab/>
        </w:r>
        <w:r w:rsidR="006D2EDD">
          <w:rPr>
            <w:noProof/>
            <w:webHidden/>
          </w:rPr>
          <w:fldChar w:fldCharType="begin"/>
        </w:r>
        <w:r w:rsidR="006D2EDD">
          <w:rPr>
            <w:noProof/>
            <w:webHidden/>
          </w:rPr>
          <w:instrText xml:space="preserve"> PAGEREF _Toc459835475 \h </w:instrText>
        </w:r>
        <w:r w:rsidR="006D2EDD">
          <w:rPr>
            <w:noProof/>
            <w:webHidden/>
          </w:rPr>
        </w:r>
        <w:r w:rsidR="006D2EDD">
          <w:rPr>
            <w:noProof/>
            <w:webHidden/>
          </w:rPr>
          <w:fldChar w:fldCharType="separate"/>
        </w:r>
        <w:r w:rsidR="006D2EDD">
          <w:rPr>
            <w:noProof/>
            <w:webHidden/>
          </w:rPr>
          <w:t>6</w:t>
        </w:r>
        <w:r w:rsidR="006D2EDD">
          <w:rPr>
            <w:noProof/>
            <w:webHidden/>
          </w:rPr>
          <w:fldChar w:fldCharType="end"/>
        </w:r>
      </w:hyperlink>
    </w:p>
    <w:p w14:paraId="3B8D2907" w14:textId="1A5D5D81" w:rsidR="006D2EDD" w:rsidRDefault="00082C73">
      <w:pPr>
        <w:pStyle w:val="TOC1"/>
        <w:tabs>
          <w:tab w:val="right" w:leader="dot" w:pos="5030"/>
        </w:tabs>
        <w:rPr>
          <w:rFonts w:eastAsiaTheme="minorEastAsia"/>
          <w:b w:val="0"/>
          <w:caps w:val="0"/>
          <w:noProof/>
          <w:sz w:val="22"/>
          <w:lang w:val="en-US" w:eastAsia="en-US" w:bidi="ar-SA"/>
        </w:rPr>
      </w:pPr>
      <w:hyperlink w:anchor="_Toc459835476" w:history="1">
        <w:r w:rsidR="006D2EDD" w:rsidRPr="00EE0663">
          <w:rPr>
            <w:rStyle w:val="Hyperlink"/>
            <w:noProof/>
          </w:rPr>
          <w:t>Условия за поверителност и защита</w:t>
        </w:r>
        <w:r w:rsidR="006D2EDD">
          <w:rPr>
            <w:noProof/>
            <w:webHidden/>
          </w:rPr>
          <w:tab/>
        </w:r>
        <w:r w:rsidR="006D2EDD">
          <w:rPr>
            <w:noProof/>
            <w:webHidden/>
          </w:rPr>
          <w:fldChar w:fldCharType="begin"/>
        </w:r>
        <w:r w:rsidR="006D2EDD">
          <w:rPr>
            <w:noProof/>
            <w:webHidden/>
          </w:rPr>
          <w:instrText xml:space="preserve"> PAGEREF _Toc459835476 \h </w:instrText>
        </w:r>
        <w:r w:rsidR="006D2EDD">
          <w:rPr>
            <w:noProof/>
            <w:webHidden/>
          </w:rPr>
        </w:r>
        <w:r w:rsidR="006D2EDD">
          <w:rPr>
            <w:noProof/>
            <w:webHidden/>
          </w:rPr>
          <w:fldChar w:fldCharType="separate"/>
        </w:r>
        <w:r w:rsidR="006D2EDD">
          <w:rPr>
            <w:noProof/>
            <w:webHidden/>
          </w:rPr>
          <w:t>7</w:t>
        </w:r>
        <w:r w:rsidR="006D2EDD">
          <w:rPr>
            <w:noProof/>
            <w:webHidden/>
          </w:rPr>
          <w:fldChar w:fldCharType="end"/>
        </w:r>
      </w:hyperlink>
    </w:p>
    <w:p w14:paraId="316BC397" w14:textId="6328AE45" w:rsidR="006D2EDD" w:rsidRDefault="00082C73">
      <w:pPr>
        <w:pStyle w:val="TOC3"/>
        <w:tabs>
          <w:tab w:val="right" w:leader="dot" w:pos="5030"/>
        </w:tabs>
        <w:rPr>
          <w:rFonts w:eastAsiaTheme="minorEastAsia"/>
          <w:smallCaps w:val="0"/>
          <w:noProof/>
          <w:sz w:val="22"/>
          <w:lang w:val="en-US" w:eastAsia="en-US" w:bidi="ar-SA"/>
        </w:rPr>
      </w:pPr>
      <w:hyperlink w:anchor="_Toc459835477" w:history="1">
        <w:r w:rsidR="006D2EDD" w:rsidRPr="00EE0663">
          <w:rPr>
            <w:rStyle w:val="Hyperlink"/>
            <w:noProof/>
            <w:lang w:val="ru-RU"/>
          </w:rPr>
          <w:t>Общи условия за поверителност и защита</w:t>
        </w:r>
        <w:r w:rsidR="006D2EDD">
          <w:rPr>
            <w:noProof/>
            <w:webHidden/>
          </w:rPr>
          <w:tab/>
        </w:r>
        <w:r w:rsidR="006D2EDD">
          <w:rPr>
            <w:noProof/>
            <w:webHidden/>
          </w:rPr>
          <w:fldChar w:fldCharType="begin"/>
        </w:r>
        <w:r w:rsidR="006D2EDD">
          <w:rPr>
            <w:noProof/>
            <w:webHidden/>
          </w:rPr>
          <w:instrText xml:space="preserve"> PAGEREF _Toc459835477 \h </w:instrText>
        </w:r>
        <w:r w:rsidR="006D2EDD">
          <w:rPr>
            <w:noProof/>
            <w:webHidden/>
          </w:rPr>
        </w:r>
        <w:r w:rsidR="006D2EDD">
          <w:rPr>
            <w:noProof/>
            <w:webHidden/>
          </w:rPr>
          <w:fldChar w:fldCharType="separate"/>
        </w:r>
        <w:r w:rsidR="006D2EDD">
          <w:rPr>
            <w:noProof/>
            <w:webHidden/>
          </w:rPr>
          <w:t>7</w:t>
        </w:r>
        <w:r w:rsidR="006D2EDD">
          <w:rPr>
            <w:noProof/>
            <w:webHidden/>
          </w:rPr>
          <w:fldChar w:fldCharType="end"/>
        </w:r>
      </w:hyperlink>
    </w:p>
    <w:p w14:paraId="0E3B4DBA" w14:textId="09FD257B" w:rsidR="006D2EDD" w:rsidRDefault="00082C73">
      <w:pPr>
        <w:pStyle w:val="TOC5"/>
        <w:tabs>
          <w:tab w:val="right" w:leader="dot" w:pos="5030"/>
        </w:tabs>
        <w:rPr>
          <w:rFonts w:eastAsiaTheme="minorEastAsia"/>
          <w:noProof/>
          <w:sz w:val="22"/>
          <w:lang w:val="en-US" w:eastAsia="en-US" w:bidi="ar-SA"/>
        </w:rPr>
      </w:pPr>
      <w:hyperlink w:anchor="_Toc459835478" w:history="1">
        <w:r w:rsidR="006D2EDD" w:rsidRPr="00EE0663">
          <w:rPr>
            <w:rStyle w:val="Hyperlink"/>
            <w:noProof/>
          </w:rPr>
          <w:t>Обсег</w:t>
        </w:r>
        <w:r w:rsidR="006D2EDD">
          <w:rPr>
            <w:noProof/>
            <w:webHidden/>
          </w:rPr>
          <w:tab/>
        </w:r>
        <w:r w:rsidR="006D2EDD">
          <w:rPr>
            <w:noProof/>
            <w:webHidden/>
          </w:rPr>
          <w:fldChar w:fldCharType="begin"/>
        </w:r>
        <w:r w:rsidR="006D2EDD">
          <w:rPr>
            <w:noProof/>
            <w:webHidden/>
          </w:rPr>
          <w:instrText xml:space="preserve"> PAGEREF _Toc459835478 \h </w:instrText>
        </w:r>
        <w:r w:rsidR="006D2EDD">
          <w:rPr>
            <w:noProof/>
            <w:webHidden/>
          </w:rPr>
        </w:r>
        <w:r w:rsidR="006D2EDD">
          <w:rPr>
            <w:noProof/>
            <w:webHidden/>
          </w:rPr>
          <w:fldChar w:fldCharType="separate"/>
        </w:r>
        <w:r w:rsidR="006D2EDD">
          <w:rPr>
            <w:noProof/>
            <w:webHidden/>
          </w:rPr>
          <w:t>7</w:t>
        </w:r>
        <w:r w:rsidR="006D2EDD">
          <w:rPr>
            <w:noProof/>
            <w:webHidden/>
          </w:rPr>
          <w:fldChar w:fldCharType="end"/>
        </w:r>
      </w:hyperlink>
    </w:p>
    <w:p w14:paraId="14219231" w14:textId="3D47BA2F" w:rsidR="006D2EDD" w:rsidRDefault="00082C73">
      <w:pPr>
        <w:pStyle w:val="TOC5"/>
        <w:tabs>
          <w:tab w:val="right" w:leader="dot" w:pos="5030"/>
        </w:tabs>
        <w:rPr>
          <w:rFonts w:eastAsiaTheme="minorEastAsia"/>
          <w:noProof/>
          <w:sz w:val="22"/>
          <w:lang w:val="en-US" w:eastAsia="en-US" w:bidi="ar-SA"/>
        </w:rPr>
      </w:pPr>
      <w:hyperlink w:anchor="_Toc459835479" w:history="1">
        <w:r w:rsidR="006D2EDD" w:rsidRPr="00EE0663">
          <w:rPr>
            <w:rStyle w:val="Hyperlink"/>
            <w:noProof/>
          </w:rPr>
          <w:t>Използване на Клиентски данни</w:t>
        </w:r>
        <w:r w:rsidR="006D2EDD">
          <w:rPr>
            <w:noProof/>
            <w:webHidden/>
          </w:rPr>
          <w:tab/>
        </w:r>
        <w:r w:rsidR="006D2EDD">
          <w:rPr>
            <w:noProof/>
            <w:webHidden/>
          </w:rPr>
          <w:fldChar w:fldCharType="begin"/>
        </w:r>
        <w:r w:rsidR="006D2EDD">
          <w:rPr>
            <w:noProof/>
            <w:webHidden/>
          </w:rPr>
          <w:instrText xml:space="preserve"> PAGEREF _Toc459835479 \h </w:instrText>
        </w:r>
        <w:r w:rsidR="006D2EDD">
          <w:rPr>
            <w:noProof/>
            <w:webHidden/>
          </w:rPr>
        </w:r>
        <w:r w:rsidR="006D2EDD">
          <w:rPr>
            <w:noProof/>
            <w:webHidden/>
          </w:rPr>
          <w:fldChar w:fldCharType="separate"/>
        </w:r>
        <w:r w:rsidR="006D2EDD">
          <w:rPr>
            <w:noProof/>
            <w:webHidden/>
          </w:rPr>
          <w:t>7</w:t>
        </w:r>
        <w:r w:rsidR="006D2EDD">
          <w:rPr>
            <w:noProof/>
            <w:webHidden/>
          </w:rPr>
          <w:fldChar w:fldCharType="end"/>
        </w:r>
      </w:hyperlink>
    </w:p>
    <w:p w14:paraId="66F22F6D" w14:textId="366C98F4" w:rsidR="006D2EDD" w:rsidRDefault="00082C73">
      <w:pPr>
        <w:pStyle w:val="TOC5"/>
        <w:tabs>
          <w:tab w:val="right" w:leader="dot" w:pos="5030"/>
        </w:tabs>
        <w:rPr>
          <w:rFonts w:eastAsiaTheme="minorEastAsia"/>
          <w:noProof/>
          <w:sz w:val="22"/>
          <w:lang w:val="en-US" w:eastAsia="en-US" w:bidi="ar-SA"/>
        </w:rPr>
      </w:pPr>
      <w:hyperlink w:anchor="_Toc459835480" w:history="1">
        <w:r w:rsidR="006D2EDD" w:rsidRPr="00EE0663">
          <w:rPr>
            <w:rStyle w:val="Hyperlink"/>
            <w:noProof/>
          </w:rPr>
          <w:t>Изнасяне на информация за Клиентски данни</w:t>
        </w:r>
        <w:r w:rsidR="006D2EDD">
          <w:rPr>
            <w:noProof/>
            <w:webHidden/>
          </w:rPr>
          <w:tab/>
        </w:r>
        <w:r w:rsidR="006D2EDD">
          <w:rPr>
            <w:noProof/>
            <w:webHidden/>
          </w:rPr>
          <w:fldChar w:fldCharType="begin"/>
        </w:r>
        <w:r w:rsidR="006D2EDD">
          <w:rPr>
            <w:noProof/>
            <w:webHidden/>
          </w:rPr>
          <w:instrText xml:space="preserve"> PAGEREF _Toc459835480 \h </w:instrText>
        </w:r>
        <w:r w:rsidR="006D2EDD">
          <w:rPr>
            <w:noProof/>
            <w:webHidden/>
          </w:rPr>
        </w:r>
        <w:r w:rsidR="006D2EDD">
          <w:rPr>
            <w:noProof/>
            <w:webHidden/>
          </w:rPr>
          <w:fldChar w:fldCharType="separate"/>
        </w:r>
        <w:r w:rsidR="006D2EDD">
          <w:rPr>
            <w:noProof/>
            <w:webHidden/>
          </w:rPr>
          <w:t>7</w:t>
        </w:r>
        <w:r w:rsidR="006D2EDD">
          <w:rPr>
            <w:noProof/>
            <w:webHidden/>
          </w:rPr>
          <w:fldChar w:fldCharType="end"/>
        </w:r>
      </w:hyperlink>
    </w:p>
    <w:p w14:paraId="74124954" w14:textId="5FC0AAF3" w:rsidR="006D2EDD" w:rsidRDefault="00082C73">
      <w:pPr>
        <w:pStyle w:val="TOC5"/>
        <w:tabs>
          <w:tab w:val="right" w:leader="dot" w:pos="5030"/>
        </w:tabs>
        <w:rPr>
          <w:rFonts w:eastAsiaTheme="minorEastAsia"/>
          <w:noProof/>
          <w:sz w:val="22"/>
          <w:lang w:val="en-US" w:eastAsia="en-US" w:bidi="ar-SA"/>
        </w:rPr>
      </w:pPr>
      <w:hyperlink w:anchor="_Toc459835481" w:history="1">
        <w:r w:rsidR="006D2EDD" w:rsidRPr="00EE0663">
          <w:rPr>
            <w:rStyle w:val="Hyperlink"/>
            <w:noProof/>
          </w:rPr>
          <w:t>Образователни институции</w:t>
        </w:r>
        <w:r w:rsidR="006D2EDD">
          <w:rPr>
            <w:noProof/>
            <w:webHidden/>
          </w:rPr>
          <w:tab/>
        </w:r>
        <w:r w:rsidR="006D2EDD">
          <w:rPr>
            <w:noProof/>
            <w:webHidden/>
          </w:rPr>
          <w:fldChar w:fldCharType="begin"/>
        </w:r>
        <w:r w:rsidR="006D2EDD">
          <w:rPr>
            <w:noProof/>
            <w:webHidden/>
          </w:rPr>
          <w:instrText xml:space="preserve"> PAGEREF _Toc459835481 \h </w:instrText>
        </w:r>
        <w:r w:rsidR="006D2EDD">
          <w:rPr>
            <w:noProof/>
            <w:webHidden/>
          </w:rPr>
        </w:r>
        <w:r w:rsidR="006D2EDD">
          <w:rPr>
            <w:noProof/>
            <w:webHidden/>
          </w:rPr>
          <w:fldChar w:fldCharType="separate"/>
        </w:r>
        <w:r w:rsidR="006D2EDD">
          <w:rPr>
            <w:noProof/>
            <w:webHidden/>
          </w:rPr>
          <w:t>7</w:t>
        </w:r>
        <w:r w:rsidR="006D2EDD">
          <w:rPr>
            <w:noProof/>
            <w:webHidden/>
          </w:rPr>
          <w:fldChar w:fldCharType="end"/>
        </w:r>
      </w:hyperlink>
    </w:p>
    <w:p w14:paraId="7C940875" w14:textId="566F5B72" w:rsidR="006D2EDD" w:rsidRDefault="00082C73">
      <w:pPr>
        <w:pStyle w:val="TOC5"/>
        <w:tabs>
          <w:tab w:val="right" w:leader="dot" w:pos="5030"/>
        </w:tabs>
        <w:rPr>
          <w:rFonts w:eastAsiaTheme="minorEastAsia"/>
          <w:noProof/>
          <w:sz w:val="22"/>
          <w:lang w:val="en-US" w:eastAsia="en-US" w:bidi="ar-SA"/>
        </w:rPr>
      </w:pPr>
      <w:hyperlink w:anchor="_Toc459835482" w:history="1">
        <w:r w:rsidR="006D2EDD" w:rsidRPr="00EE0663">
          <w:rPr>
            <w:rStyle w:val="Hyperlink"/>
            <w:noProof/>
          </w:rPr>
          <w:t>Бизнес сътрудник по HIPAA</w:t>
        </w:r>
        <w:r w:rsidR="006D2EDD">
          <w:rPr>
            <w:noProof/>
            <w:webHidden/>
          </w:rPr>
          <w:tab/>
        </w:r>
        <w:r w:rsidR="006D2EDD">
          <w:rPr>
            <w:noProof/>
            <w:webHidden/>
          </w:rPr>
          <w:fldChar w:fldCharType="begin"/>
        </w:r>
        <w:r w:rsidR="006D2EDD">
          <w:rPr>
            <w:noProof/>
            <w:webHidden/>
          </w:rPr>
          <w:instrText xml:space="preserve"> PAGEREF _Toc459835482 \h </w:instrText>
        </w:r>
        <w:r w:rsidR="006D2EDD">
          <w:rPr>
            <w:noProof/>
            <w:webHidden/>
          </w:rPr>
        </w:r>
        <w:r w:rsidR="006D2EDD">
          <w:rPr>
            <w:noProof/>
            <w:webHidden/>
          </w:rPr>
          <w:fldChar w:fldCharType="separate"/>
        </w:r>
        <w:r w:rsidR="006D2EDD">
          <w:rPr>
            <w:noProof/>
            <w:webHidden/>
          </w:rPr>
          <w:t>7</w:t>
        </w:r>
        <w:r w:rsidR="006D2EDD">
          <w:rPr>
            <w:noProof/>
            <w:webHidden/>
          </w:rPr>
          <w:fldChar w:fldCharType="end"/>
        </w:r>
      </w:hyperlink>
    </w:p>
    <w:p w14:paraId="561574E7" w14:textId="7B33A04E" w:rsidR="006D2EDD" w:rsidRDefault="00082C73">
      <w:pPr>
        <w:pStyle w:val="TOC5"/>
        <w:tabs>
          <w:tab w:val="right" w:leader="dot" w:pos="5030"/>
        </w:tabs>
        <w:rPr>
          <w:rFonts w:eastAsiaTheme="minorEastAsia"/>
          <w:noProof/>
          <w:sz w:val="22"/>
          <w:lang w:val="en-US" w:eastAsia="en-US" w:bidi="ar-SA"/>
        </w:rPr>
      </w:pPr>
      <w:hyperlink w:anchor="_Toc459835483" w:history="1">
        <w:r w:rsidR="006D2EDD" w:rsidRPr="00EE0663">
          <w:rPr>
            <w:rStyle w:val="Hyperlink"/>
            <w:noProof/>
          </w:rPr>
          <w:t>Защита</w:t>
        </w:r>
        <w:r w:rsidR="006D2EDD">
          <w:rPr>
            <w:noProof/>
            <w:webHidden/>
          </w:rPr>
          <w:tab/>
        </w:r>
        <w:r w:rsidR="006D2EDD">
          <w:rPr>
            <w:noProof/>
            <w:webHidden/>
          </w:rPr>
          <w:fldChar w:fldCharType="begin"/>
        </w:r>
        <w:r w:rsidR="006D2EDD">
          <w:rPr>
            <w:noProof/>
            <w:webHidden/>
          </w:rPr>
          <w:instrText xml:space="preserve"> PAGEREF _Toc459835483 \h </w:instrText>
        </w:r>
        <w:r w:rsidR="006D2EDD">
          <w:rPr>
            <w:noProof/>
            <w:webHidden/>
          </w:rPr>
        </w:r>
        <w:r w:rsidR="006D2EDD">
          <w:rPr>
            <w:noProof/>
            <w:webHidden/>
          </w:rPr>
          <w:fldChar w:fldCharType="separate"/>
        </w:r>
        <w:r w:rsidR="006D2EDD">
          <w:rPr>
            <w:noProof/>
            <w:webHidden/>
          </w:rPr>
          <w:t>8</w:t>
        </w:r>
        <w:r w:rsidR="006D2EDD">
          <w:rPr>
            <w:noProof/>
            <w:webHidden/>
          </w:rPr>
          <w:fldChar w:fldCharType="end"/>
        </w:r>
      </w:hyperlink>
    </w:p>
    <w:p w14:paraId="10329A43" w14:textId="4E8DFF9E" w:rsidR="006D2EDD" w:rsidRDefault="00082C73">
      <w:pPr>
        <w:pStyle w:val="TOC5"/>
        <w:tabs>
          <w:tab w:val="right" w:leader="dot" w:pos="5030"/>
        </w:tabs>
        <w:rPr>
          <w:rFonts w:eastAsiaTheme="minorEastAsia"/>
          <w:noProof/>
          <w:sz w:val="22"/>
          <w:lang w:val="en-US" w:eastAsia="en-US" w:bidi="ar-SA"/>
        </w:rPr>
      </w:pPr>
      <w:hyperlink w:anchor="_Toc459835484" w:history="1">
        <w:r w:rsidR="006D2EDD" w:rsidRPr="00EE0663">
          <w:rPr>
            <w:rStyle w:val="Hyperlink"/>
            <w:noProof/>
          </w:rPr>
          <w:t>Уведомяване за пробив в защитата</w:t>
        </w:r>
        <w:r w:rsidR="006D2EDD">
          <w:rPr>
            <w:noProof/>
            <w:webHidden/>
          </w:rPr>
          <w:tab/>
        </w:r>
        <w:r w:rsidR="006D2EDD">
          <w:rPr>
            <w:noProof/>
            <w:webHidden/>
          </w:rPr>
          <w:fldChar w:fldCharType="begin"/>
        </w:r>
        <w:r w:rsidR="006D2EDD">
          <w:rPr>
            <w:noProof/>
            <w:webHidden/>
          </w:rPr>
          <w:instrText xml:space="preserve"> PAGEREF _Toc459835484 \h </w:instrText>
        </w:r>
        <w:r w:rsidR="006D2EDD">
          <w:rPr>
            <w:noProof/>
            <w:webHidden/>
          </w:rPr>
        </w:r>
        <w:r w:rsidR="006D2EDD">
          <w:rPr>
            <w:noProof/>
            <w:webHidden/>
          </w:rPr>
          <w:fldChar w:fldCharType="separate"/>
        </w:r>
        <w:r w:rsidR="006D2EDD">
          <w:rPr>
            <w:noProof/>
            <w:webHidden/>
          </w:rPr>
          <w:t>8</w:t>
        </w:r>
        <w:r w:rsidR="006D2EDD">
          <w:rPr>
            <w:noProof/>
            <w:webHidden/>
          </w:rPr>
          <w:fldChar w:fldCharType="end"/>
        </w:r>
      </w:hyperlink>
    </w:p>
    <w:p w14:paraId="0054B5BD" w14:textId="07D8821F" w:rsidR="006D2EDD" w:rsidRDefault="00082C73">
      <w:pPr>
        <w:pStyle w:val="TOC5"/>
        <w:tabs>
          <w:tab w:val="right" w:leader="dot" w:pos="5030"/>
        </w:tabs>
        <w:rPr>
          <w:rFonts w:eastAsiaTheme="minorEastAsia"/>
          <w:noProof/>
          <w:sz w:val="22"/>
          <w:lang w:val="en-US" w:eastAsia="en-US" w:bidi="ar-SA"/>
        </w:rPr>
      </w:pPr>
      <w:hyperlink w:anchor="_Toc459835485" w:history="1">
        <w:r w:rsidR="006D2EDD" w:rsidRPr="00EE0663">
          <w:rPr>
            <w:rStyle w:val="Hyperlink"/>
            <w:noProof/>
          </w:rPr>
          <w:t>Местоположение на обработването на данните</w:t>
        </w:r>
        <w:r w:rsidR="006D2EDD">
          <w:rPr>
            <w:noProof/>
            <w:webHidden/>
          </w:rPr>
          <w:tab/>
        </w:r>
        <w:r w:rsidR="006D2EDD">
          <w:rPr>
            <w:noProof/>
            <w:webHidden/>
          </w:rPr>
          <w:fldChar w:fldCharType="begin"/>
        </w:r>
        <w:r w:rsidR="006D2EDD">
          <w:rPr>
            <w:noProof/>
            <w:webHidden/>
          </w:rPr>
          <w:instrText xml:space="preserve"> PAGEREF _Toc459835485 \h </w:instrText>
        </w:r>
        <w:r w:rsidR="006D2EDD">
          <w:rPr>
            <w:noProof/>
            <w:webHidden/>
          </w:rPr>
        </w:r>
        <w:r w:rsidR="006D2EDD">
          <w:rPr>
            <w:noProof/>
            <w:webHidden/>
          </w:rPr>
          <w:fldChar w:fldCharType="separate"/>
        </w:r>
        <w:r w:rsidR="006D2EDD">
          <w:rPr>
            <w:noProof/>
            <w:webHidden/>
          </w:rPr>
          <w:t>8</w:t>
        </w:r>
        <w:r w:rsidR="006D2EDD">
          <w:rPr>
            <w:noProof/>
            <w:webHidden/>
          </w:rPr>
          <w:fldChar w:fldCharType="end"/>
        </w:r>
      </w:hyperlink>
    </w:p>
    <w:p w14:paraId="4CCCCC61" w14:textId="0DBE32F5" w:rsidR="006D2EDD" w:rsidRDefault="00082C73">
      <w:pPr>
        <w:pStyle w:val="TOC5"/>
        <w:tabs>
          <w:tab w:val="right" w:leader="dot" w:pos="5030"/>
        </w:tabs>
        <w:rPr>
          <w:rFonts w:eastAsiaTheme="minorEastAsia"/>
          <w:noProof/>
          <w:sz w:val="22"/>
          <w:lang w:val="en-US" w:eastAsia="en-US" w:bidi="ar-SA"/>
        </w:rPr>
      </w:pPr>
      <w:hyperlink w:anchor="_Toc459835486" w:history="1">
        <w:r w:rsidR="006D2EDD" w:rsidRPr="00EE0663">
          <w:rPr>
            <w:rStyle w:val="Hyperlink"/>
            <w:noProof/>
          </w:rPr>
          <w:t>Предварителни издания</w:t>
        </w:r>
        <w:r w:rsidR="006D2EDD">
          <w:rPr>
            <w:noProof/>
            <w:webHidden/>
          </w:rPr>
          <w:tab/>
        </w:r>
        <w:r w:rsidR="006D2EDD">
          <w:rPr>
            <w:noProof/>
            <w:webHidden/>
          </w:rPr>
          <w:fldChar w:fldCharType="begin"/>
        </w:r>
        <w:r w:rsidR="006D2EDD">
          <w:rPr>
            <w:noProof/>
            <w:webHidden/>
          </w:rPr>
          <w:instrText xml:space="preserve"> PAGEREF _Toc459835486 \h </w:instrText>
        </w:r>
        <w:r w:rsidR="006D2EDD">
          <w:rPr>
            <w:noProof/>
            <w:webHidden/>
          </w:rPr>
        </w:r>
        <w:r w:rsidR="006D2EDD">
          <w:rPr>
            <w:noProof/>
            <w:webHidden/>
          </w:rPr>
          <w:fldChar w:fldCharType="separate"/>
        </w:r>
        <w:r w:rsidR="006D2EDD">
          <w:rPr>
            <w:noProof/>
            <w:webHidden/>
          </w:rPr>
          <w:t>8</w:t>
        </w:r>
        <w:r w:rsidR="006D2EDD">
          <w:rPr>
            <w:noProof/>
            <w:webHidden/>
          </w:rPr>
          <w:fldChar w:fldCharType="end"/>
        </w:r>
      </w:hyperlink>
    </w:p>
    <w:p w14:paraId="67C99255" w14:textId="60C5F3AA" w:rsidR="006D2EDD" w:rsidRDefault="00082C73">
      <w:pPr>
        <w:pStyle w:val="TOC5"/>
        <w:tabs>
          <w:tab w:val="right" w:leader="dot" w:pos="5030"/>
        </w:tabs>
        <w:rPr>
          <w:rFonts w:eastAsiaTheme="minorEastAsia"/>
          <w:noProof/>
          <w:sz w:val="22"/>
          <w:lang w:val="en-US" w:eastAsia="en-US" w:bidi="ar-SA"/>
        </w:rPr>
      </w:pPr>
      <w:hyperlink w:anchor="_Toc459835487" w:history="1">
        <w:r w:rsidR="006D2EDD" w:rsidRPr="00EE0663">
          <w:rPr>
            <w:rStyle w:val="Hyperlink"/>
            <w:noProof/>
          </w:rPr>
          <w:t>Използване на Подизпълнители</w:t>
        </w:r>
        <w:r w:rsidR="006D2EDD">
          <w:rPr>
            <w:noProof/>
            <w:webHidden/>
          </w:rPr>
          <w:tab/>
        </w:r>
        <w:r w:rsidR="006D2EDD">
          <w:rPr>
            <w:noProof/>
            <w:webHidden/>
          </w:rPr>
          <w:fldChar w:fldCharType="begin"/>
        </w:r>
        <w:r w:rsidR="006D2EDD">
          <w:rPr>
            <w:noProof/>
            <w:webHidden/>
          </w:rPr>
          <w:instrText xml:space="preserve"> PAGEREF _Toc459835487 \h </w:instrText>
        </w:r>
        <w:r w:rsidR="006D2EDD">
          <w:rPr>
            <w:noProof/>
            <w:webHidden/>
          </w:rPr>
        </w:r>
        <w:r w:rsidR="006D2EDD">
          <w:rPr>
            <w:noProof/>
            <w:webHidden/>
          </w:rPr>
          <w:fldChar w:fldCharType="separate"/>
        </w:r>
        <w:r w:rsidR="006D2EDD">
          <w:rPr>
            <w:noProof/>
            <w:webHidden/>
          </w:rPr>
          <w:t>8</w:t>
        </w:r>
        <w:r w:rsidR="006D2EDD">
          <w:rPr>
            <w:noProof/>
            <w:webHidden/>
          </w:rPr>
          <w:fldChar w:fldCharType="end"/>
        </w:r>
      </w:hyperlink>
    </w:p>
    <w:p w14:paraId="3AFFC116" w14:textId="7A8BECF6" w:rsidR="006D2EDD" w:rsidRDefault="00082C73">
      <w:pPr>
        <w:pStyle w:val="TOC5"/>
        <w:tabs>
          <w:tab w:val="right" w:leader="dot" w:pos="5030"/>
        </w:tabs>
        <w:rPr>
          <w:rFonts w:eastAsiaTheme="minorEastAsia"/>
          <w:noProof/>
          <w:sz w:val="22"/>
          <w:lang w:val="en-US" w:eastAsia="en-US" w:bidi="ar-SA"/>
        </w:rPr>
      </w:pPr>
      <w:hyperlink w:anchor="_Toc459835488" w:history="1">
        <w:r w:rsidR="006D2EDD" w:rsidRPr="00EE0663">
          <w:rPr>
            <w:rStyle w:val="Hyperlink"/>
            <w:noProof/>
          </w:rPr>
          <w:t>Начини за връзка с Microsoft</w:t>
        </w:r>
        <w:r w:rsidR="006D2EDD">
          <w:rPr>
            <w:noProof/>
            <w:webHidden/>
          </w:rPr>
          <w:tab/>
        </w:r>
        <w:r w:rsidR="006D2EDD">
          <w:rPr>
            <w:noProof/>
            <w:webHidden/>
          </w:rPr>
          <w:fldChar w:fldCharType="begin"/>
        </w:r>
        <w:r w:rsidR="006D2EDD">
          <w:rPr>
            <w:noProof/>
            <w:webHidden/>
          </w:rPr>
          <w:instrText xml:space="preserve"> PAGEREF _Toc459835488 \h </w:instrText>
        </w:r>
        <w:r w:rsidR="006D2EDD">
          <w:rPr>
            <w:noProof/>
            <w:webHidden/>
          </w:rPr>
        </w:r>
        <w:r w:rsidR="006D2EDD">
          <w:rPr>
            <w:noProof/>
            <w:webHidden/>
          </w:rPr>
          <w:fldChar w:fldCharType="separate"/>
        </w:r>
        <w:r w:rsidR="006D2EDD">
          <w:rPr>
            <w:noProof/>
            <w:webHidden/>
          </w:rPr>
          <w:t>8</w:t>
        </w:r>
        <w:r w:rsidR="006D2EDD">
          <w:rPr>
            <w:noProof/>
            <w:webHidden/>
          </w:rPr>
          <w:fldChar w:fldCharType="end"/>
        </w:r>
      </w:hyperlink>
    </w:p>
    <w:p w14:paraId="009F4CA7" w14:textId="5F2FCD9B" w:rsidR="006D2EDD" w:rsidRDefault="00082C73">
      <w:pPr>
        <w:pStyle w:val="TOC3"/>
        <w:tabs>
          <w:tab w:val="right" w:leader="dot" w:pos="5030"/>
        </w:tabs>
        <w:rPr>
          <w:rFonts w:eastAsiaTheme="minorEastAsia"/>
          <w:smallCaps w:val="0"/>
          <w:noProof/>
          <w:sz w:val="22"/>
          <w:lang w:val="en-US" w:eastAsia="en-US" w:bidi="ar-SA"/>
        </w:rPr>
      </w:pPr>
      <w:hyperlink w:anchor="_Toc459835489" w:history="1">
        <w:r w:rsidR="006D2EDD" w:rsidRPr="00EE0663">
          <w:rPr>
            <w:rStyle w:val="Hyperlink"/>
            <w:noProof/>
            <w:lang w:val="ru-RU"/>
          </w:rPr>
          <w:t>Условия за обработване на данни</w:t>
        </w:r>
        <w:r w:rsidR="006D2EDD">
          <w:rPr>
            <w:noProof/>
            <w:webHidden/>
          </w:rPr>
          <w:tab/>
        </w:r>
        <w:r w:rsidR="006D2EDD">
          <w:rPr>
            <w:noProof/>
            <w:webHidden/>
          </w:rPr>
          <w:fldChar w:fldCharType="begin"/>
        </w:r>
        <w:r w:rsidR="006D2EDD">
          <w:rPr>
            <w:noProof/>
            <w:webHidden/>
          </w:rPr>
          <w:instrText xml:space="preserve"> PAGEREF _Toc459835489 \h </w:instrText>
        </w:r>
        <w:r w:rsidR="006D2EDD">
          <w:rPr>
            <w:noProof/>
            <w:webHidden/>
          </w:rPr>
        </w:r>
        <w:r w:rsidR="006D2EDD">
          <w:rPr>
            <w:noProof/>
            <w:webHidden/>
          </w:rPr>
          <w:fldChar w:fldCharType="separate"/>
        </w:r>
        <w:r w:rsidR="006D2EDD">
          <w:rPr>
            <w:noProof/>
            <w:webHidden/>
          </w:rPr>
          <w:t>10</w:t>
        </w:r>
        <w:r w:rsidR="006D2EDD">
          <w:rPr>
            <w:noProof/>
            <w:webHidden/>
          </w:rPr>
          <w:fldChar w:fldCharType="end"/>
        </w:r>
      </w:hyperlink>
    </w:p>
    <w:p w14:paraId="7A4C461B" w14:textId="2815D8F5" w:rsidR="006D2EDD" w:rsidRDefault="00082C73">
      <w:pPr>
        <w:pStyle w:val="TOC5"/>
        <w:tabs>
          <w:tab w:val="right" w:leader="dot" w:pos="5030"/>
        </w:tabs>
        <w:rPr>
          <w:rFonts w:eastAsiaTheme="minorEastAsia"/>
          <w:noProof/>
          <w:sz w:val="22"/>
          <w:lang w:val="en-US" w:eastAsia="en-US" w:bidi="ar-SA"/>
        </w:rPr>
      </w:pPr>
      <w:hyperlink w:anchor="_Toc459835490" w:history="1">
        <w:r w:rsidR="006D2EDD" w:rsidRPr="00EE0663">
          <w:rPr>
            <w:rStyle w:val="Hyperlink"/>
            <w:noProof/>
          </w:rPr>
          <w:t>Местоположение на Клиентски данни в покой</w:t>
        </w:r>
        <w:r w:rsidR="006D2EDD">
          <w:rPr>
            <w:noProof/>
            <w:webHidden/>
          </w:rPr>
          <w:tab/>
        </w:r>
        <w:r w:rsidR="006D2EDD">
          <w:rPr>
            <w:noProof/>
            <w:webHidden/>
          </w:rPr>
          <w:fldChar w:fldCharType="begin"/>
        </w:r>
        <w:r w:rsidR="006D2EDD">
          <w:rPr>
            <w:noProof/>
            <w:webHidden/>
          </w:rPr>
          <w:instrText xml:space="preserve"> PAGEREF _Toc459835490 \h </w:instrText>
        </w:r>
        <w:r w:rsidR="006D2EDD">
          <w:rPr>
            <w:noProof/>
            <w:webHidden/>
          </w:rPr>
        </w:r>
        <w:r w:rsidR="006D2EDD">
          <w:rPr>
            <w:noProof/>
            <w:webHidden/>
          </w:rPr>
          <w:fldChar w:fldCharType="separate"/>
        </w:r>
        <w:r w:rsidR="006D2EDD">
          <w:rPr>
            <w:noProof/>
            <w:webHidden/>
          </w:rPr>
          <w:t>11</w:t>
        </w:r>
        <w:r w:rsidR="006D2EDD">
          <w:rPr>
            <w:noProof/>
            <w:webHidden/>
          </w:rPr>
          <w:fldChar w:fldCharType="end"/>
        </w:r>
      </w:hyperlink>
    </w:p>
    <w:p w14:paraId="5B2A76CA" w14:textId="16CDF527" w:rsidR="006D2EDD" w:rsidRDefault="00082C73">
      <w:pPr>
        <w:pStyle w:val="TOC5"/>
        <w:tabs>
          <w:tab w:val="right" w:leader="dot" w:pos="5030"/>
        </w:tabs>
        <w:rPr>
          <w:rFonts w:eastAsiaTheme="minorEastAsia"/>
          <w:noProof/>
          <w:sz w:val="22"/>
          <w:lang w:val="en-US" w:eastAsia="en-US" w:bidi="ar-SA"/>
        </w:rPr>
      </w:pPr>
      <w:hyperlink w:anchor="_Toc459835491" w:history="1">
        <w:r w:rsidR="006D2EDD" w:rsidRPr="00EE0663">
          <w:rPr>
            <w:rStyle w:val="Hyperlink"/>
            <w:noProof/>
          </w:rPr>
          <w:t>Поверителност</w:t>
        </w:r>
        <w:r w:rsidR="006D2EDD">
          <w:rPr>
            <w:noProof/>
            <w:webHidden/>
          </w:rPr>
          <w:tab/>
        </w:r>
        <w:r w:rsidR="006D2EDD">
          <w:rPr>
            <w:noProof/>
            <w:webHidden/>
          </w:rPr>
          <w:fldChar w:fldCharType="begin"/>
        </w:r>
        <w:r w:rsidR="006D2EDD">
          <w:rPr>
            <w:noProof/>
            <w:webHidden/>
          </w:rPr>
          <w:instrText xml:space="preserve"> PAGEREF _Toc459835491 \h </w:instrText>
        </w:r>
        <w:r w:rsidR="006D2EDD">
          <w:rPr>
            <w:noProof/>
            <w:webHidden/>
          </w:rPr>
        </w:r>
        <w:r w:rsidR="006D2EDD">
          <w:rPr>
            <w:noProof/>
            <w:webHidden/>
          </w:rPr>
          <w:fldChar w:fldCharType="separate"/>
        </w:r>
        <w:r w:rsidR="006D2EDD">
          <w:rPr>
            <w:noProof/>
            <w:webHidden/>
          </w:rPr>
          <w:t>11</w:t>
        </w:r>
        <w:r w:rsidR="006D2EDD">
          <w:rPr>
            <w:noProof/>
            <w:webHidden/>
          </w:rPr>
          <w:fldChar w:fldCharType="end"/>
        </w:r>
      </w:hyperlink>
    </w:p>
    <w:p w14:paraId="071C07DE" w14:textId="2F2E2B72" w:rsidR="006D2EDD" w:rsidRDefault="00082C73">
      <w:pPr>
        <w:pStyle w:val="TOC5"/>
        <w:tabs>
          <w:tab w:val="right" w:leader="dot" w:pos="5030"/>
        </w:tabs>
        <w:rPr>
          <w:rFonts w:eastAsiaTheme="minorEastAsia"/>
          <w:noProof/>
          <w:sz w:val="22"/>
          <w:lang w:val="en-US" w:eastAsia="en-US" w:bidi="ar-SA"/>
        </w:rPr>
      </w:pPr>
      <w:hyperlink w:anchor="_Toc459835492" w:history="1">
        <w:r w:rsidR="006D2EDD" w:rsidRPr="00EE0663">
          <w:rPr>
            <w:rStyle w:val="Hyperlink"/>
            <w:noProof/>
          </w:rPr>
          <w:t>Допълнителни условия за Европа.</w:t>
        </w:r>
        <w:r w:rsidR="006D2EDD">
          <w:rPr>
            <w:noProof/>
            <w:webHidden/>
          </w:rPr>
          <w:tab/>
        </w:r>
        <w:r w:rsidR="006D2EDD">
          <w:rPr>
            <w:noProof/>
            <w:webHidden/>
          </w:rPr>
          <w:fldChar w:fldCharType="begin"/>
        </w:r>
        <w:r w:rsidR="006D2EDD">
          <w:rPr>
            <w:noProof/>
            <w:webHidden/>
          </w:rPr>
          <w:instrText xml:space="preserve"> PAGEREF _Toc459835492 \h </w:instrText>
        </w:r>
        <w:r w:rsidR="006D2EDD">
          <w:rPr>
            <w:noProof/>
            <w:webHidden/>
          </w:rPr>
        </w:r>
        <w:r w:rsidR="006D2EDD">
          <w:rPr>
            <w:noProof/>
            <w:webHidden/>
          </w:rPr>
          <w:fldChar w:fldCharType="separate"/>
        </w:r>
        <w:r w:rsidR="006D2EDD">
          <w:rPr>
            <w:noProof/>
            <w:webHidden/>
          </w:rPr>
          <w:t>11</w:t>
        </w:r>
        <w:r w:rsidR="006D2EDD">
          <w:rPr>
            <w:noProof/>
            <w:webHidden/>
          </w:rPr>
          <w:fldChar w:fldCharType="end"/>
        </w:r>
      </w:hyperlink>
    </w:p>
    <w:p w14:paraId="59667303" w14:textId="1E9305B5" w:rsidR="006D2EDD" w:rsidRDefault="00082C73">
      <w:pPr>
        <w:pStyle w:val="TOC5"/>
        <w:tabs>
          <w:tab w:val="right" w:leader="dot" w:pos="5030"/>
        </w:tabs>
        <w:rPr>
          <w:rFonts w:eastAsiaTheme="minorEastAsia"/>
          <w:noProof/>
          <w:sz w:val="22"/>
          <w:lang w:val="en-US" w:eastAsia="en-US" w:bidi="ar-SA"/>
        </w:rPr>
      </w:pPr>
      <w:hyperlink w:anchor="_Toc459835493" w:history="1">
        <w:r w:rsidR="006D2EDD" w:rsidRPr="00EE0663">
          <w:rPr>
            <w:rStyle w:val="Hyperlink"/>
            <w:noProof/>
          </w:rPr>
          <w:t>Защита</w:t>
        </w:r>
        <w:r w:rsidR="006D2EDD">
          <w:rPr>
            <w:noProof/>
            <w:webHidden/>
          </w:rPr>
          <w:tab/>
        </w:r>
        <w:r w:rsidR="006D2EDD">
          <w:rPr>
            <w:noProof/>
            <w:webHidden/>
          </w:rPr>
          <w:fldChar w:fldCharType="begin"/>
        </w:r>
        <w:r w:rsidR="006D2EDD">
          <w:rPr>
            <w:noProof/>
            <w:webHidden/>
          </w:rPr>
          <w:instrText xml:space="preserve"> PAGEREF _Toc459835493 \h </w:instrText>
        </w:r>
        <w:r w:rsidR="006D2EDD">
          <w:rPr>
            <w:noProof/>
            <w:webHidden/>
          </w:rPr>
        </w:r>
        <w:r w:rsidR="006D2EDD">
          <w:rPr>
            <w:noProof/>
            <w:webHidden/>
          </w:rPr>
          <w:fldChar w:fldCharType="separate"/>
        </w:r>
        <w:r w:rsidR="006D2EDD">
          <w:rPr>
            <w:noProof/>
            <w:webHidden/>
          </w:rPr>
          <w:t>12</w:t>
        </w:r>
        <w:r w:rsidR="006D2EDD">
          <w:rPr>
            <w:noProof/>
            <w:webHidden/>
          </w:rPr>
          <w:fldChar w:fldCharType="end"/>
        </w:r>
      </w:hyperlink>
    </w:p>
    <w:p w14:paraId="4A57301A" w14:textId="5C163C48" w:rsidR="006D2EDD" w:rsidRDefault="00082C73">
      <w:pPr>
        <w:pStyle w:val="TOC1"/>
        <w:tabs>
          <w:tab w:val="right" w:leader="dot" w:pos="5030"/>
        </w:tabs>
        <w:rPr>
          <w:rFonts w:eastAsiaTheme="minorEastAsia"/>
          <w:b w:val="0"/>
          <w:caps w:val="0"/>
          <w:noProof/>
          <w:sz w:val="22"/>
          <w:lang w:val="en-US" w:eastAsia="en-US" w:bidi="ar-SA"/>
        </w:rPr>
      </w:pPr>
      <w:hyperlink w:anchor="_Toc459835494" w:history="1">
        <w:r w:rsidR="006D2EDD" w:rsidRPr="00EE0663">
          <w:rPr>
            <w:rStyle w:val="Hyperlink"/>
            <w:noProof/>
          </w:rPr>
          <w:t>Специфични условия за Онлайн услуги</w:t>
        </w:r>
        <w:r w:rsidR="006D2EDD">
          <w:rPr>
            <w:noProof/>
            <w:webHidden/>
          </w:rPr>
          <w:tab/>
        </w:r>
        <w:r w:rsidR="006D2EDD">
          <w:rPr>
            <w:noProof/>
            <w:webHidden/>
          </w:rPr>
          <w:fldChar w:fldCharType="begin"/>
        </w:r>
        <w:r w:rsidR="006D2EDD">
          <w:rPr>
            <w:noProof/>
            <w:webHidden/>
          </w:rPr>
          <w:instrText xml:space="preserve"> PAGEREF _Toc459835494 \h </w:instrText>
        </w:r>
        <w:r w:rsidR="006D2EDD">
          <w:rPr>
            <w:noProof/>
            <w:webHidden/>
          </w:rPr>
        </w:r>
        <w:r w:rsidR="006D2EDD">
          <w:rPr>
            <w:noProof/>
            <w:webHidden/>
          </w:rPr>
          <w:fldChar w:fldCharType="separate"/>
        </w:r>
        <w:r w:rsidR="006D2EDD">
          <w:rPr>
            <w:noProof/>
            <w:webHidden/>
          </w:rPr>
          <w:t>16</w:t>
        </w:r>
        <w:r w:rsidR="006D2EDD">
          <w:rPr>
            <w:noProof/>
            <w:webHidden/>
          </w:rPr>
          <w:fldChar w:fldCharType="end"/>
        </w:r>
      </w:hyperlink>
    </w:p>
    <w:p w14:paraId="0DDD3282" w14:textId="4DD0D607" w:rsidR="006D2EDD" w:rsidRDefault="00082C73">
      <w:pPr>
        <w:pStyle w:val="TOC2"/>
        <w:tabs>
          <w:tab w:val="right" w:leader="dot" w:pos="5030"/>
        </w:tabs>
        <w:rPr>
          <w:rFonts w:eastAsiaTheme="minorEastAsia"/>
          <w:b w:val="0"/>
          <w:smallCaps w:val="0"/>
          <w:noProof/>
          <w:sz w:val="22"/>
          <w:lang w:val="en-US" w:eastAsia="en-US" w:bidi="ar-SA"/>
        </w:rPr>
      </w:pPr>
      <w:hyperlink w:anchor="_Toc459835495" w:history="1">
        <w:r w:rsidR="006D2EDD" w:rsidRPr="00EE0663">
          <w:rPr>
            <w:rStyle w:val="Hyperlink"/>
            <w:noProof/>
          </w:rPr>
          <w:t>Microsoft Azure Services</w:t>
        </w:r>
        <w:r w:rsidR="006D2EDD">
          <w:rPr>
            <w:noProof/>
            <w:webHidden/>
          </w:rPr>
          <w:tab/>
        </w:r>
        <w:r w:rsidR="006D2EDD">
          <w:rPr>
            <w:noProof/>
            <w:webHidden/>
          </w:rPr>
          <w:fldChar w:fldCharType="begin"/>
        </w:r>
        <w:r w:rsidR="006D2EDD">
          <w:rPr>
            <w:noProof/>
            <w:webHidden/>
          </w:rPr>
          <w:instrText xml:space="preserve"> PAGEREF _Toc459835495 \h </w:instrText>
        </w:r>
        <w:r w:rsidR="006D2EDD">
          <w:rPr>
            <w:noProof/>
            <w:webHidden/>
          </w:rPr>
        </w:r>
        <w:r w:rsidR="006D2EDD">
          <w:rPr>
            <w:noProof/>
            <w:webHidden/>
          </w:rPr>
          <w:fldChar w:fldCharType="separate"/>
        </w:r>
        <w:r w:rsidR="006D2EDD">
          <w:rPr>
            <w:noProof/>
            <w:webHidden/>
          </w:rPr>
          <w:t>16</w:t>
        </w:r>
        <w:r w:rsidR="006D2EDD">
          <w:rPr>
            <w:noProof/>
            <w:webHidden/>
          </w:rPr>
          <w:fldChar w:fldCharType="end"/>
        </w:r>
      </w:hyperlink>
    </w:p>
    <w:p w14:paraId="79E76FA1" w14:textId="528EFD32" w:rsidR="006D2EDD" w:rsidRDefault="00082C73">
      <w:pPr>
        <w:pStyle w:val="TOC4"/>
        <w:rPr>
          <w:rFonts w:eastAsiaTheme="minorEastAsia"/>
          <w:smallCaps w:val="0"/>
          <w:noProof/>
          <w:sz w:val="22"/>
          <w:lang w:val="en-US" w:eastAsia="en-US" w:bidi="ar-SA"/>
        </w:rPr>
      </w:pPr>
      <w:hyperlink w:anchor="_Toc459835496" w:history="1">
        <w:r w:rsidR="006D2EDD" w:rsidRPr="00EE0663">
          <w:rPr>
            <w:rStyle w:val="Hyperlink"/>
            <w:noProof/>
          </w:rPr>
          <w:t>Microsoft</w:t>
        </w:r>
        <w:r w:rsidR="006D2EDD" w:rsidRPr="00EE0663">
          <w:rPr>
            <w:rStyle w:val="Hyperlink"/>
            <w:noProof/>
            <w:lang w:val="ru-RU"/>
          </w:rPr>
          <w:t xml:space="preserve"> </w:t>
        </w:r>
        <w:r w:rsidR="006D2EDD" w:rsidRPr="00EE0663">
          <w:rPr>
            <w:rStyle w:val="Hyperlink"/>
            <w:noProof/>
          </w:rPr>
          <w:t>Azure</w:t>
        </w:r>
        <w:r w:rsidR="006D2EDD" w:rsidRPr="00EE0663">
          <w:rPr>
            <w:rStyle w:val="Hyperlink"/>
            <w:noProof/>
            <w:lang w:val="ru-RU"/>
          </w:rPr>
          <w:t xml:space="preserve"> </w:t>
        </w:r>
        <w:r w:rsidR="006D2EDD" w:rsidRPr="00EE0663">
          <w:rPr>
            <w:rStyle w:val="Hyperlink"/>
            <w:noProof/>
          </w:rPr>
          <w:t>StorSimple</w:t>
        </w:r>
        <w:r w:rsidR="006D2EDD">
          <w:rPr>
            <w:noProof/>
            <w:webHidden/>
          </w:rPr>
          <w:tab/>
        </w:r>
        <w:r w:rsidR="006D2EDD">
          <w:rPr>
            <w:noProof/>
            <w:webHidden/>
          </w:rPr>
          <w:fldChar w:fldCharType="begin"/>
        </w:r>
        <w:r w:rsidR="006D2EDD">
          <w:rPr>
            <w:noProof/>
            <w:webHidden/>
          </w:rPr>
          <w:instrText xml:space="preserve"> PAGEREF _Toc459835496 \h </w:instrText>
        </w:r>
        <w:r w:rsidR="006D2EDD">
          <w:rPr>
            <w:noProof/>
            <w:webHidden/>
          </w:rPr>
        </w:r>
        <w:r w:rsidR="006D2EDD">
          <w:rPr>
            <w:noProof/>
            <w:webHidden/>
          </w:rPr>
          <w:fldChar w:fldCharType="separate"/>
        </w:r>
        <w:r w:rsidR="006D2EDD">
          <w:rPr>
            <w:noProof/>
            <w:webHidden/>
          </w:rPr>
          <w:t>17</w:t>
        </w:r>
        <w:r w:rsidR="006D2EDD">
          <w:rPr>
            <w:noProof/>
            <w:webHidden/>
          </w:rPr>
          <w:fldChar w:fldCharType="end"/>
        </w:r>
      </w:hyperlink>
    </w:p>
    <w:p w14:paraId="3EB25B7D" w14:textId="0A1A8F2D" w:rsidR="006D2EDD" w:rsidRDefault="00082C73">
      <w:pPr>
        <w:pStyle w:val="TOC4"/>
        <w:rPr>
          <w:rFonts w:eastAsiaTheme="minorEastAsia"/>
          <w:smallCaps w:val="0"/>
          <w:noProof/>
          <w:sz w:val="22"/>
          <w:lang w:val="en-US" w:eastAsia="en-US" w:bidi="ar-SA"/>
        </w:rPr>
      </w:pPr>
      <w:hyperlink w:anchor="_Toc459835497" w:history="1">
        <w:r w:rsidR="006D2EDD" w:rsidRPr="00EE0663">
          <w:rPr>
            <w:rStyle w:val="Hyperlink"/>
            <w:noProof/>
            <w:lang w:val="ru-RU"/>
          </w:rPr>
          <w:t xml:space="preserve">Сигурност на приложение за облак на </w:t>
        </w:r>
        <w:r w:rsidR="006D2EDD" w:rsidRPr="00EE0663">
          <w:rPr>
            <w:rStyle w:val="Hyperlink"/>
            <w:noProof/>
          </w:rPr>
          <w:t>Microsoft</w:t>
        </w:r>
        <w:r w:rsidR="006D2EDD">
          <w:rPr>
            <w:noProof/>
            <w:webHidden/>
          </w:rPr>
          <w:tab/>
        </w:r>
        <w:r w:rsidR="006D2EDD">
          <w:rPr>
            <w:noProof/>
            <w:webHidden/>
          </w:rPr>
          <w:fldChar w:fldCharType="begin"/>
        </w:r>
        <w:r w:rsidR="006D2EDD">
          <w:rPr>
            <w:noProof/>
            <w:webHidden/>
          </w:rPr>
          <w:instrText xml:space="preserve"> PAGEREF _Toc459835497 \h </w:instrText>
        </w:r>
        <w:r w:rsidR="006D2EDD">
          <w:rPr>
            <w:noProof/>
            <w:webHidden/>
          </w:rPr>
        </w:r>
        <w:r w:rsidR="006D2EDD">
          <w:rPr>
            <w:noProof/>
            <w:webHidden/>
          </w:rPr>
          <w:fldChar w:fldCharType="separate"/>
        </w:r>
        <w:r w:rsidR="006D2EDD">
          <w:rPr>
            <w:noProof/>
            <w:webHidden/>
          </w:rPr>
          <w:t>17</w:t>
        </w:r>
        <w:r w:rsidR="006D2EDD">
          <w:rPr>
            <w:noProof/>
            <w:webHidden/>
          </w:rPr>
          <w:fldChar w:fldCharType="end"/>
        </w:r>
      </w:hyperlink>
    </w:p>
    <w:p w14:paraId="5B6CA8BE" w14:textId="68197CB8" w:rsidR="006D2EDD" w:rsidRDefault="00082C73">
      <w:pPr>
        <w:pStyle w:val="TOC2"/>
        <w:tabs>
          <w:tab w:val="right" w:leader="dot" w:pos="5030"/>
        </w:tabs>
        <w:rPr>
          <w:rFonts w:eastAsiaTheme="minorEastAsia"/>
          <w:b w:val="0"/>
          <w:smallCaps w:val="0"/>
          <w:noProof/>
          <w:sz w:val="22"/>
          <w:lang w:val="en-US" w:eastAsia="en-US" w:bidi="ar-SA"/>
        </w:rPr>
      </w:pPr>
      <w:hyperlink w:anchor="_Toc459835498" w:history="1">
        <w:r w:rsidR="006D2EDD" w:rsidRPr="00EE0663">
          <w:rPr>
            <w:rStyle w:val="Hyperlink"/>
            <w:noProof/>
          </w:rPr>
          <w:t>Корпоративен пакет за мобилност</w:t>
        </w:r>
        <w:r w:rsidR="006D2EDD">
          <w:rPr>
            <w:noProof/>
            <w:webHidden/>
          </w:rPr>
          <w:tab/>
        </w:r>
        <w:r w:rsidR="006D2EDD">
          <w:rPr>
            <w:noProof/>
            <w:webHidden/>
          </w:rPr>
          <w:fldChar w:fldCharType="begin"/>
        </w:r>
        <w:r w:rsidR="006D2EDD">
          <w:rPr>
            <w:noProof/>
            <w:webHidden/>
          </w:rPr>
          <w:instrText xml:space="preserve"> PAGEREF _Toc459835498 \h </w:instrText>
        </w:r>
        <w:r w:rsidR="006D2EDD">
          <w:rPr>
            <w:noProof/>
            <w:webHidden/>
          </w:rPr>
        </w:r>
        <w:r w:rsidR="006D2EDD">
          <w:rPr>
            <w:noProof/>
            <w:webHidden/>
          </w:rPr>
          <w:fldChar w:fldCharType="separate"/>
        </w:r>
        <w:r w:rsidR="006D2EDD">
          <w:rPr>
            <w:noProof/>
            <w:webHidden/>
          </w:rPr>
          <w:t>17</w:t>
        </w:r>
        <w:r w:rsidR="006D2EDD">
          <w:rPr>
            <w:noProof/>
            <w:webHidden/>
          </w:rPr>
          <w:fldChar w:fldCharType="end"/>
        </w:r>
      </w:hyperlink>
    </w:p>
    <w:p w14:paraId="72927529" w14:textId="4B4CD65C" w:rsidR="006D2EDD" w:rsidRDefault="00082C73">
      <w:pPr>
        <w:pStyle w:val="TOC4"/>
        <w:rPr>
          <w:rFonts w:eastAsiaTheme="minorEastAsia"/>
          <w:smallCaps w:val="0"/>
          <w:noProof/>
          <w:sz w:val="22"/>
          <w:lang w:val="en-US" w:eastAsia="en-US" w:bidi="ar-SA"/>
        </w:rPr>
      </w:pPr>
      <w:hyperlink w:anchor="_Toc459835499" w:history="1">
        <w:r w:rsidR="006D2EDD" w:rsidRPr="00EE0663">
          <w:rPr>
            <w:rStyle w:val="Hyperlink"/>
            <w:noProof/>
          </w:rPr>
          <w:t>Azure</w:t>
        </w:r>
        <w:r w:rsidR="006D2EDD" w:rsidRPr="00EE0663">
          <w:rPr>
            <w:rStyle w:val="Hyperlink"/>
            <w:noProof/>
            <w:lang w:val="ru-RU"/>
          </w:rPr>
          <w:t xml:space="preserve"> </w:t>
        </w:r>
        <w:r w:rsidR="006D2EDD" w:rsidRPr="00EE0663">
          <w:rPr>
            <w:rStyle w:val="Hyperlink"/>
            <w:noProof/>
          </w:rPr>
          <w:t>Active</w:t>
        </w:r>
        <w:r w:rsidR="006D2EDD" w:rsidRPr="00EE0663">
          <w:rPr>
            <w:rStyle w:val="Hyperlink"/>
            <w:noProof/>
            <w:lang w:val="ru-RU"/>
          </w:rPr>
          <w:t xml:space="preserve"> </w:t>
        </w:r>
        <w:r w:rsidR="006D2EDD" w:rsidRPr="00EE0663">
          <w:rPr>
            <w:rStyle w:val="Hyperlink"/>
            <w:noProof/>
          </w:rPr>
          <w:t>Directory</w:t>
        </w:r>
        <w:r w:rsidR="006D2EDD" w:rsidRPr="00EE0663">
          <w:rPr>
            <w:rStyle w:val="Hyperlink"/>
            <w:noProof/>
            <w:lang w:val="ru-RU"/>
          </w:rPr>
          <w:t xml:space="preserve"> </w:t>
        </w:r>
        <w:r w:rsidR="006D2EDD" w:rsidRPr="00EE0663">
          <w:rPr>
            <w:rStyle w:val="Hyperlink"/>
            <w:noProof/>
          </w:rPr>
          <w:t>Basic</w:t>
        </w:r>
        <w:r w:rsidR="006D2EDD">
          <w:rPr>
            <w:noProof/>
            <w:webHidden/>
          </w:rPr>
          <w:tab/>
        </w:r>
        <w:r w:rsidR="006D2EDD">
          <w:rPr>
            <w:noProof/>
            <w:webHidden/>
          </w:rPr>
          <w:fldChar w:fldCharType="begin"/>
        </w:r>
        <w:r w:rsidR="006D2EDD">
          <w:rPr>
            <w:noProof/>
            <w:webHidden/>
          </w:rPr>
          <w:instrText xml:space="preserve"> PAGEREF _Toc459835499 \h </w:instrText>
        </w:r>
        <w:r w:rsidR="006D2EDD">
          <w:rPr>
            <w:noProof/>
            <w:webHidden/>
          </w:rPr>
        </w:r>
        <w:r w:rsidR="006D2EDD">
          <w:rPr>
            <w:noProof/>
            <w:webHidden/>
          </w:rPr>
          <w:fldChar w:fldCharType="separate"/>
        </w:r>
        <w:r w:rsidR="006D2EDD">
          <w:rPr>
            <w:noProof/>
            <w:webHidden/>
          </w:rPr>
          <w:t>17</w:t>
        </w:r>
        <w:r w:rsidR="006D2EDD">
          <w:rPr>
            <w:noProof/>
            <w:webHidden/>
          </w:rPr>
          <w:fldChar w:fldCharType="end"/>
        </w:r>
      </w:hyperlink>
    </w:p>
    <w:p w14:paraId="77A59490" w14:textId="26461914" w:rsidR="006D2EDD" w:rsidRDefault="00082C73">
      <w:pPr>
        <w:pStyle w:val="TOC4"/>
        <w:rPr>
          <w:rFonts w:eastAsiaTheme="minorEastAsia"/>
          <w:smallCaps w:val="0"/>
          <w:noProof/>
          <w:sz w:val="22"/>
          <w:lang w:val="en-US" w:eastAsia="en-US" w:bidi="ar-SA"/>
        </w:rPr>
      </w:pPr>
      <w:hyperlink w:anchor="_Toc459835500" w:history="1">
        <w:r w:rsidR="006D2EDD" w:rsidRPr="00EE0663">
          <w:rPr>
            <w:rStyle w:val="Hyperlink"/>
            <w:noProof/>
          </w:rPr>
          <w:t>Azure Active Directory Premium</w:t>
        </w:r>
        <w:r w:rsidR="006D2EDD">
          <w:rPr>
            <w:noProof/>
            <w:webHidden/>
          </w:rPr>
          <w:tab/>
        </w:r>
        <w:r w:rsidR="006D2EDD">
          <w:rPr>
            <w:noProof/>
            <w:webHidden/>
          </w:rPr>
          <w:fldChar w:fldCharType="begin"/>
        </w:r>
        <w:r w:rsidR="006D2EDD">
          <w:rPr>
            <w:noProof/>
            <w:webHidden/>
          </w:rPr>
          <w:instrText xml:space="preserve"> PAGEREF _Toc459835500 \h </w:instrText>
        </w:r>
        <w:r w:rsidR="006D2EDD">
          <w:rPr>
            <w:noProof/>
            <w:webHidden/>
          </w:rPr>
        </w:r>
        <w:r w:rsidR="006D2EDD">
          <w:rPr>
            <w:noProof/>
            <w:webHidden/>
          </w:rPr>
          <w:fldChar w:fldCharType="separate"/>
        </w:r>
        <w:r w:rsidR="006D2EDD">
          <w:rPr>
            <w:noProof/>
            <w:webHidden/>
          </w:rPr>
          <w:t>17</w:t>
        </w:r>
        <w:r w:rsidR="006D2EDD">
          <w:rPr>
            <w:noProof/>
            <w:webHidden/>
          </w:rPr>
          <w:fldChar w:fldCharType="end"/>
        </w:r>
      </w:hyperlink>
    </w:p>
    <w:p w14:paraId="26413D18" w14:textId="3B1C6A1D" w:rsidR="006D2EDD" w:rsidRDefault="00082C73">
      <w:pPr>
        <w:pStyle w:val="TOC4"/>
        <w:rPr>
          <w:rFonts w:eastAsiaTheme="minorEastAsia"/>
          <w:smallCaps w:val="0"/>
          <w:noProof/>
          <w:sz w:val="22"/>
          <w:lang w:val="en-US" w:eastAsia="en-US" w:bidi="ar-SA"/>
        </w:rPr>
      </w:pPr>
      <w:hyperlink w:anchor="_Toc459835501" w:history="1">
        <w:r w:rsidR="006D2EDD" w:rsidRPr="00EE0663">
          <w:rPr>
            <w:rStyle w:val="Hyperlink"/>
            <w:noProof/>
          </w:rPr>
          <w:t>Azure Rights Management Premium</w:t>
        </w:r>
        <w:r w:rsidR="006D2EDD">
          <w:rPr>
            <w:noProof/>
            <w:webHidden/>
          </w:rPr>
          <w:tab/>
        </w:r>
        <w:r w:rsidR="006D2EDD">
          <w:rPr>
            <w:noProof/>
            <w:webHidden/>
          </w:rPr>
          <w:fldChar w:fldCharType="begin"/>
        </w:r>
        <w:r w:rsidR="006D2EDD">
          <w:rPr>
            <w:noProof/>
            <w:webHidden/>
          </w:rPr>
          <w:instrText xml:space="preserve"> PAGEREF _Toc459835501 \h </w:instrText>
        </w:r>
        <w:r w:rsidR="006D2EDD">
          <w:rPr>
            <w:noProof/>
            <w:webHidden/>
          </w:rPr>
        </w:r>
        <w:r w:rsidR="006D2EDD">
          <w:rPr>
            <w:noProof/>
            <w:webHidden/>
          </w:rPr>
          <w:fldChar w:fldCharType="separate"/>
        </w:r>
        <w:r w:rsidR="006D2EDD">
          <w:rPr>
            <w:noProof/>
            <w:webHidden/>
          </w:rPr>
          <w:t>17</w:t>
        </w:r>
        <w:r w:rsidR="006D2EDD">
          <w:rPr>
            <w:noProof/>
            <w:webHidden/>
          </w:rPr>
          <w:fldChar w:fldCharType="end"/>
        </w:r>
      </w:hyperlink>
    </w:p>
    <w:p w14:paraId="2FD18109" w14:textId="3BDBB73E" w:rsidR="006D2EDD" w:rsidRDefault="00082C73">
      <w:pPr>
        <w:pStyle w:val="TOC4"/>
        <w:rPr>
          <w:rFonts w:eastAsiaTheme="minorEastAsia"/>
          <w:smallCaps w:val="0"/>
          <w:noProof/>
          <w:sz w:val="22"/>
          <w:lang w:val="en-US" w:eastAsia="en-US" w:bidi="ar-SA"/>
        </w:rPr>
      </w:pPr>
      <w:hyperlink w:anchor="_Toc459835502" w:history="1">
        <w:r w:rsidR="006D2EDD" w:rsidRPr="00EE0663">
          <w:rPr>
            <w:rStyle w:val="Hyperlink"/>
            <w:noProof/>
          </w:rPr>
          <w:t>Azure</w:t>
        </w:r>
        <w:r w:rsidR="006D2EDD" w:rsidRPr="00EE0663">
          <w:rPr>
            <w:rStyle w:val="Hyperlink"/>
            <w:noProof/>
            <w:lang w:val="ru-RU"/>
          </w:rPr>
          <w:t xml:space="preserve"> </w:t>
        </w:r>
        <w:r w:rsidR="006D2EDD" w:rsidRPr="00EE0663">
          <w:rPr>
            <w:rStyle w:val="Hyperlink"/>
            <w:noProof/>
          </w:rPr>
          <w:t>RemoteApp</w:t>
        </w:r>
        <w:r w:rsidR="006D2EDD">
          <w:rPr>
            <w:noProof/>
            <w:webHidden/>
          </w:rPr>
          <w:tab/>
        </w:r>
        <w:r w:rsidR="006D2EDD">
          <w:rPr>
            <w:noProof/>
            <w:webHidden/>
          </w:rPr>
          <w:fldChar w:fldCharType="begin"/>
        </w:r>
        <w:r w:rsidR="006D2EDD">
          <w:rPr>
            <w:noProof/>
            <w:webHidden/>
          </w:rPr>
          <w:instrText xml:space="preserve"> PAGEREF _Toc459835502 \h </w:instrText>
        </w:r>
        <w:r w:rsidR="006D2EDD">
          <w:rPr>
            <w:noProof/>
            <w:webHidden/>
          </w:rPr>
        </w:r>
        <w:r w:rsidR="006D2EDD">
          <w:rPr>
            <w:noProof/>
            <w:webHidden/>
          </w:rPr>
          <w:fldChar w:fldCharType="separate"/>
        </w:r>
        <w:r w:rsidR="006D2EDD">
          <w:rPr>
            <w:noProof/>
            <w:webHidden/>
          </w:rPr>
          <w:t>18</w:t>
        </w:r>
        <w:r w:rsidR="006D2EDD">
          <w:rPr>
            <w:noProof/>
            <w:webHidden/>
          </w:rPr>
          <w:fldChar w:fldCharType="end"/>
        </w:r>
      </w:hyperlink>
    </w:p>
    <w:p w14:paraId="134FFC68" w14:textId="6A8898AC" w:rsidR="006D2EDD" w:rsidRDefault="00082C73">
      <w:pPr>
        <w:pStyle w:val="TOC4"/>
        <w:rPr>
          <w:rFonts w:eastAsiaTheme="minorEastAsia"/>
          <w:smallCaps w:val="0"/>
          <w:noProof/>
          <w:sz w:val="22"/>
          <w:lang w:val="en-US" w:eastAsia="en-US" w:bidi="ar-SA"/>
        </w:rPr>
      </w:pPr>
      <w:hyperlink w:anchor="_Toc459835503" w:history="1">
        <w:r w:rsidR="006D2EDD" w:rsidRPr="00EE0663">
          <w:rPr>
            <w:rStyle w:val="Hyperlink"/>
            <w:noProof/>
            <w:lang w:val="ru-RU"/>
          </w:rPr>
          <w:t xml:space="preserve">Многофакторно удостоверяване на </w:t>
        </w:r>
        <w:r w:rsidR="006D2EDD" w:rsidRPr="00EE0663">
          <w:rPr>
            <w:rStyle w:val="Hyperlink"/>
            <w:noProof/>
          </w:rPr>
          <w:t>Microsoft</w:t>
        </w:r>
        <w:r w:rsidR="006D2EDD">
          <w:rPr>
            <w:noProof/>
            <w:webHidden/>
          </w:rPr>
          <w:tab/>
        </w:r>
        <w:r w:rsidR="006D2EDD">
          <w:rPr>
            <w:noProof/>
            <w:webHidden/>
          </w:rPr>
          <w:fldChar w:fldCharType="begin"/>
        </w:r>
        <w:r w:rsidR="006D2EDD">
          <w:rPr>
            <w:noProof/>
            <w:webHidden/>
          </w:rPr>
          <w:instrText xml:space="preserve"> PAGEREF _Toc459835503 \h </w:instrText>
        </w:r>
        <w:r w:rsidR="006D2EDD">
          <w:rPr>
            <w:noProof/>
            <w:webHidden/>
          </w:rPr>
        </w:r>
        <w:r w:rsidR="006D2EDD">
          <w:rPr>
            <w:noProof/>
            <w:webHidden/>
          </w:rPr>
          <w:fldChar w:fldCharType="separate"/>
        </w:r>
        <w:r w:rsidR="006D2EDD">
          <w:rPr>
            <w:noProof/>
            <w:webHidden/>
          </w:rPr>
          <w:t>18</w:t>
        </w:r>
        <w:r w:rsidR="006D2EDD">
          <w:rPr>
            <w:noProof/>
            <w:webHidden/>
          </w:rPr>
          <w:fldChar w:fldCharType="end"/>
        </w:r>
      </w:hyperlink>
    </w:p>
    <w:p w14:paraId="7E92D5DA" w14:textId="1BC7586D" w:rsidR="006D2EDD" w:rsidRDefault="00082C73">
      <w:pPr>
        <w:pStyle w:val="TOC3"/>
        <w:tabs>
          <w:tab w:val="right" w:leader="dot" w:pos="5030"/>
        </w:tabs>
        <w:rPr>
          <w:rFonts w:eastAsiaTheme="minorEastAsia"/>
          <w:smallCaps w:val="0"/>
          <w:noProof/>
          <w:sz w:val="22"/>
          <w:lang w:val="en-US" w:eastAsia="en-US" w:bidi="ar-SA"/>
        </w:rPr>
      </w:pPr>
      <w:hyperlink w:anchor="_Toc459835504" w:history="1">
        <w:r w:rsidR="006D2EDD" w:rsidRPr="00EE0663">
          <w:rPr>
            <w:rStyle w:val="Hyperlink"/>
            <w:noProof/>
          </w:rPr>
          <w:t>Microsoft Intune</w:t>
        </w:r>
        <w:r w:rsidR="006D2EDD">
          <w:rPr>
            <w:noProof/>
            <w:webHidden/>
          </w:rPr>
          <w:tab/>
        </w:r>
        <w:r w:rsidR="006D2EDD">
          <w:rPr>
            <w:noProof/>
            <w:webHidden/>
          </w:rPr>
          <w:fldChar w:fldCharType="begin"/>
        </w:r>
        <w:r w:rsidR="006D2EDD">
          <w:rPr>
            <w:noProof/>
            <w:webHidden/>
          </w:rPr>
          <w:instrText xml:space="preserve"> PAGEREF _Toc459835504 \h </w:instrText>
        </w:r>
        <w:r w:rsidR="006D2EDD">
          <w:rPr>
            <w:noProof/>
            <w:webHidden/>
          </w:rPr>
        </w:r>
        <w:r w:rsidR="006D2EDD">
          <w:rPr>
            <w:noProof/>
            <w:webHidden/>
          </w:rPr>
          <w:fldChar w:fldCharType="separate"/>
        </w:r>
        <w:r w:rsidR="006D2EDD">
          <w:rPr>
            <w:noProof/>
            <w:webHidden/>
          </w:rPr>
          <w:t>18</w:t>
        </w:r>
        <w:r w:rsidR="006D2EDD">
          <w:rPr>
            <w:noProof/>
            <w:webHidden/>
          </w:rPr>
          <w:fldChar w:fldCharType="end"/>
        </w:r>
      </w:hyperlink>
    </w:p>
    <w:p w14:paraId="6223159D" w14:textId="100DEAB0" w:rsidR="006D2EDD" w:rsidRDefault="00082C73">
      <w:pPr>
        <w:pStyle w:val="TOC2"/>
        <w:tabs>
          <w:tab w:val="right" w:leader="dot" w:pos="5030"/>
        </w:tabs>
        <w:rPr>
          <w:rFonts w:eastAsiaTheme="minorEastAsia"/>
          <w:b w:val="0"/>
          <w:smallCaps w:val="0"/>
          <w:noProof/>
          <w:sz w:val="22"/>
          <w:lang w:val="en-US" w:eastAsia="en-US" w:bidi="ar-SA"/>
        </w:rPr>
      </w:pPr>
      <w:hyperlink w:anchor="_Toc459835505" w:history="1">
        <w:r w:rsidR="006D2EDD" w:rsidRPr="00EE0663">
          <w:rPr>
            <w:rStyle w:val="Hyperlink"/>
            <w:noProof/>
          </w:rPr>
          <w:t>Microsoft Dynamics Online Services</w:t>
        </w:r>
        <w:r w:rsidR="006D2EDD">
          <w:rPr>
            <w:noProof/>
            <w:webHidden/>
          </w:rPr>
          <w:tab/>
        </w:r>
        <w:r w:rsidR="006D2EDD">
          <w:rPr>
            <w:noProof/>
            <w:webHidden/>
          </w:rPr>
          <w:fldChar w:fldCharType="begin"/>
        </w:r>
        <w:r w:rsidR="006D2EDD">
          <w:rPr>
            <w:noProof/>
            <w:webHidden/>
          </w:rPr>
          <w:instrText xml:space="preserve"> PAGEREF _Toc459835505 \h </w:instrText>
        </w:r>
        <w:r w:rsidR="006D2EDD">
          <w:rPr>
            <w:noProof/>
            <w:webHidden/>
          </w:rPr>
        </w:r>
        <w:r w:rsidR="006D2EDD">
          <w:rPr>
            <w:noProof/>
            <w:webHidden/>
          </w:rPr>
          <w:fldChar w:fldCharType="separate"/>
        </w:r>
        <w:r w:rsidR="006D2EDD">
          <w:rPr>
            <w:noProof/>
            <w:webHidden/>
          </w:rPr>
          <w:t>18</w:t>
        </w:r>
        <w:r w:rsidR="006D2EDD">
          <w:rPr>
            <w:noProof/>
            <w:webHidden/>
          </w:rPr>
          <w:fldChar w:fldCharType="end"/>
        </w:r>
      </w:hyperlink>
    </w:p>
    <w:p w14:paraId="770106F7" w14:textId="6C709532" w:rsidR="006D2EDD" w:rsidRDefault="00082C73">
      <w:pPr>
        <w:pStyle w:val="TOC4"/>
        <w:rPr>
          <w:rFonts w:eastAsiaTheme="minorEastAsia"/>
          <w:smallCaps w:val="0"/>
          <w:noProof/>
          <w:sz w:val="22"/>
          <w:lang w:val="en-US" w:eastAsia="en-US" w:bidi="ar-SA"/>
        </w:rPr>
      </w:pPr>
      <w:hyperlink w:anchor="_Toc459835506" w:history="1">
        <w:r w:rsidR="006D2EDD" w:rsidRPr="00EE0663">
          <w:rPr>
            <w:rStyle w:val="Hyperlink"/>
            <w:noProof/>
          </w:rPr>
          <w:t>Microsoft Dynamics AX</w:t>
        </w:r>
        <w:r w:rsidR="006D2EDD">
          <w:rPr>
            <w:noProof/>
            <w:webHidden/>
          </w:rPr>
          <w:tab/>
        </w:r>
        <w:r w:rsidR="006D2EDD">
          <w:rPr>
            <w:noProof/>
            <w:webHidden/>
          </w:rPr>
          <w:fldChar w:fldCharType="begin"/>
        </w:r>
        <w:r w:rsidR="006D2EDD">
          <w:rPr>
            <w:noProof/>
            <w:webHidden/>
          </w:rPr>
          <w:instrText xml:space="preserve"> PAGEREF _Toc459835506 \h </w:instrText>
        </w:r>
        <w:r w:rsidR="006D2EDD">
          <w:rPr>
            <w:noProof/>
            <w:webHidden/>
          </w:rPr>
        </w:r>
        <w:r w:rsidR="006D2EDD">
          <w:rPr>
            <w:noProof/>
            <w:webHidden/>
          </w:rPr>
          <w:fldChar w:fldCharType="separate"/>
        </w:r>
        <w:r w:rsidR="006D2EDD">
          <w:rPr>
            <w:noProof/>
            <w:webHidden/>
          </w:rPr>
          <w:t>18</w:t>
        </w:r>
        <w:r w:rsidR="006D2EDD">
          <w:rPr>
            <w:noProof/>
            <w:webHidden/>
          </w:rPr>
          <w:fldChar w:fldCharType="end"/>
        </w:r>
      </w:hyperlink>
    </w:p>
    <w:p w14:paraId="7D753740" w14:textId="2FC74A5A" w:rsidR="006D2EDD" w:rsidRDefault="00082C73">
      <w:pPr>
        <w:pStyle w:val="TOC4"/>
        <w:rPr>
          <w:rFonts w:eastAsiaTheme="minorEastAsia"/>
          <w:smallCaps w:val="0"/>
          <w:noProof/>
          <w:sz w:val="22"/>
          <w:lang w:val="en-US" w:eastAsia="en-US" w:bidi="ar-SA"/>
        </w:rPr>
      </w:pPr>
      <w:hyperlink w:anchor="_Toc459835507" w:history="1">
        <w:r w:rsidR="006D2EDD" w:rsidRPr="00EE0663">
          <w:rPr>
            <w:rStyle w:val="Hyperlink"/>
            <w:noProof/>
          </w:rPr>
          <w:t>Microsoft Dynamics CRM Online</w:t>
        </w:r>
        <w:r w:rsidR="006D2EDD">
          <w:rPr>
            <w:noProof/>
            <w:webHidden/>
          </w:rPr>
          <w:tab/>
        </w:r>
        <w:r w:rsidR="006D2EDD">
          <w:rPr>
            <w:noProof/>
            <w:webHidden/>
          </w:rPr>
          <w:fldChar w:fldCharType="begin"/>
        </w:r>
        <w:r w:rsidR="006D2EDD">
          <w:rPr>
            <w:noProof/>
            <w:webHidden/>
          </w:rPr>
          <w:instrText xml:space="preserve"> PAGEREF _Toc459835507 \h </w:instrText>
        </w:r>
        <w:r w:rsidR="006D2EDD">
          <w:rPr>
            <w:noProof/>
            <w:webHidden/>
          </w:rPr>
        </w:r>
        <w:r w:rsidR="006D2EDD">
          <w:rPr>
            <w:noProof/>
            <w:webHidden/>
          </w:rPr>
          <w:fldChar w:fldCharType="separate"/>
        </w:r>
        <w:r w:rsidR="006D2EDD">
          <w:rPr>
            <w:noProof/>
            <w:webHidden/>
          </w:rPr>
          <w:t>19</w:t>
        </w:r>
        <w:r w:rsidR="006D2EDD">
          <w:rPr>
            <w:noProof/>
            <w:webHidden/>
          </w:rPr>
          <w:fldChar w:fldCharType="end"/>
        </w:r>
      </w:hyperlink>
    </w:p>
    <w:p w14:paraId="14D58677" w14:textId="72C47863" w:rsidR="006D2EDD" w:rsidRDefault="00082C73">
      <w:pPr>
        <w:pStyle w:val="TOC4"/>
        <w:rPr>
          <w:rFonts w:eastAsiaTheme="minorEastAsia"/>
          <w:smallCaps w:val="0"/>
          <w:noProof/>
          <w:sz w:val="22"/>
          <w:lang w:val="en-US" w:eastAsia="en-US" w:bidi="ar-SA"/>
        </w:rPr>
      </w:pPr>
      <w:hyperlink w:anchor="_Toc459835508" w:history="1">
        <w:r w:rsidR="006D2EDD" w:rsidRPr="00EE0663">
          <w:rPr>
            <w:rStyle w:val="Hyperlink"/>
            <w:noProof/>
          </w:rPr>
          <w:t>Microsoft Dynamics Marketing</w:t>
        </w:r>
        <w:r w:rsidR="006D2EDD">
          <w:rPr>
            <w:noProof/>
            <w:webHidden/>
          </w:rPr>
          <w:tab/>
        </w:r>
        <w:r w:rsidR="006D2EDD">
          <w:rPr>
            <w:noProof/>
            <w:webHidden/>
          </w:rPr>
          <w:fldChar w:fldCharType="begin"/>
        </w:r>
        <w:r w:rsidR="006D2EDD">
          <w:rPr>
            <w:noProof/>
            <w:webHidden/>
          </w:rPr>
          <w:instrText xml:space="preserve"> PAGEREF _Toc459835508 \h </w:instrText>
        </w:r>
        <w:r w:rsidR="006D2EDD">
          <w:rPr>
            <w:noProof/>
            <w:webHidden/>
          </w:rPr>
        </w:r>
        <w:r w:rsidR="006D2EDD">
          <w:rPr>
            <w:noProof/>
            <w:webHidden/>
          </w:rPr>
          <w:fldChar w:fldCharType="separate"/>
        </w:r>
        <w:r w:rsidR="006D2EDD">
          <w:rPr>
            <w:noProof/>
            <w:webHidden/>
          </w:rPr>
          <w:t>19</w:t>
        </w:r>
        <w:r w:rsidR="006D2EDD">
          <w:rPr>
            <w:noProof/>
            <w:webHidden/>
          </w:rPr>
          <w:fldChar w:fldCharType="end"/>
        </w:r>
      </w:hyperlink>
    </w:p>
    <w:p w14:paraId="5E945294" w14:textId="50FD5316" w:rsidR="006D2EDD" w:rsidRDefault="00082C73">
      <w:pPr>
        <w:pStyle w:val="TOC4"/>
        <w:rPr>
          <w:rFonts w:eastAsiaTheme="minorEastAsia"/>
          <w:smallCaps w:val="0"/>
          <w:noProof/>
          <w:sz w:val="22"/>
          <w:lang w:val="en-US" w:eastAsia="en-US" w:bidi="ar-SA"/>
        </w:rPr>
      </w:pPr>
      <w:hyperlink w:anchor="_Toc459835509" w:history="1">
        <w:r w:rsidR="006D2EDD" w:rsidRPr="00EE0663">
          <w:rPr>
            <w:rStyle w:val="Hyperlink"/>
            <w:noProof/>
          </w:rPr>
          <w:t>Microsoft Social Engagement</w:t>
        </w:r>
        <w:r w:rsidR="006D2EDD">
          <w:rPr>
            <w:noProof/>
            <w:webHidden/>
          </w:rPr>
          <w:tab/>
        </w:r>
        <w:r w:rsidR="006D2EDD">
          <w:rPr>
            <w:noProof/>
            <w:webHidden/>
          </w:rPr>
          <w:fldChar w:fldCharType="begin"/>
        </w:r>
        <w:r w:rsidR="006D2EDD">
          <w:rPr>
            <w:noProof/>
            <w:webHidden/>
          </w:rPr>
          <w:instrText xml:space="preserve"> PAGEREF _Toc459835509 \h </w:instrText>
        </w:r>
        <w:r w:rsidR="006D2EDD">
          <w:rPr>
            <w:noProof/>
            <w:webHidden/>
          </w:rPr>
        </w:r>
        <w:r w:rsidR="006D2EDD">
          <w:rPr>
            <w:noProof/>
            <w:webHidden/>
          </w:rPr>
          <w:fldChar w:fldCharType="separate"/>
        </w:r>
        <w:r w:rsidR="006D2EDD">
          <w:rPr>
            <w:noProof/>
            <w:webHidden/>
          </w:rPr>
          <w:t>19</w:t>
        </w:r>
        <w:r w:rsidR="006D2EDD">
          <w:rPr>
            <w:noProof/>
            <w:webHidden/>
          </w:rPr>
          <w:fldChar w:fldCharType="end"/>
        </w:r>
      </w:hyperlink>
    </w:p>
    <w:p w14:paraId="7B30DF50" w14:textId="754C72A1" w:rsidR="006D2EDD" w:rsidRDefault="00082C73">
      <w:pPr>
        <w:pStyle w:val="TOC4"/>
        <w:rPr>
          <w:rFonts w:eastAsiaTheme="minorEastAsia"/>
          <w:smallCaps w:val="0"/>
          <w:noProof/>
          <w:sz w:val="22"/>
          <w:lang w:val="en-US" w:eastAsia="en-US" w:bidi="ar-SA"/>
        </w:rPr>
      </w:pPr>
      <w:hyperlink w:anchor="_Toc459835510" w:history="1">
        <w:r w:rsidR="006D2EDD" w:rsidRPr="00EE0663">
          <w:rPr>
            <w:rStyle w:val="Hyperlink"/>
            <w:noProof/>
          </w:rPr>
          <w:t>Parature</w:t>
        </w:r>
        <w:r w:rsidR="006D2EDD" w:rsidRPr="00EE0663">
          <w:rPr>
            <w:rStyle w:val="Hyperlink"/>
            <w:noProof/>
            <w:lang w:val="ru-RU"/>
          </w:rPr>
          <w:t xml:space="preserve"> (на </w:t>
        </w:r>
        <w:r w:rsidR="006D2EDD" w:rsidRPr="00EE0663">
          <w:rPr>
            <w:rStyle w:val="Hyperlink"/>
            <w:noProof/>
          </w:rPr>
          <w:t>Microsoft</w:t>
        </w:r>
        <w:r w:rsidR="006D2EDD" w:rsidRPr="00EE0663">
          <w:rPr>
            <w:rStyle w:val="Hyperlink"/>
            <w:noProof/>
            <w:lang w:val="ru-RU"/>
          </w:rPr>
          <w:t>)</w:t>
        </w:r>
        <w:r w:rsidR="006D2EDD">
          <w:rPr>
            <w:noProof/>
            <w:webHidden/>
          </w:rPr>
          <w:tab/>
        </w:r>
        <w:r w:rsidR="006D2EDD">
          <w:rPr>
            <w:noProof/>
            <w:webHidden/>
          </w:rPr>
          <w:fldChar w:fldCharType="begin"/>
        </w:r>
        <w:r w:rsidR="006D2EDD">
          <w:rPr>
            <w:noProof/>
            <w:webHidden/>
          </w:rPr>
          <w:instrText xml:space="preserve"> PAGEREF _Toc459835510 \h </w:instrText>
        </w:r>
        <w:r w:rsidR="006D2EDD">
          <w:rPr>
            <w:noProof/>
            <w:webHidden/>
          </w:rPr>
        </w:r>
        <w:r w:rsidR="006D2EDD">
          <w:rPr>
            <w:noProof/>
            <w:webHidden/>
          </w:rPr>
          <w:fldChar w:fldCharType="separate"/>
        </w:r>
        <w:r w:rsidR="006D2EDD">
          <w:rPr>
            <w:noProof/>
            <w:webHidden/>
          </w:rPr>
          <w:t>20</w:t>
        </w:r>
        <w:r w:rsidR="006D2EDD">
          <w:rPr>
            <w:noProof/>
            <w:webHidden/>
          </w:rPr>
          <w:fldChar w:fldCharType="end"/>
        </w:r>
      </w:hyperlink>
    </w:p>
    <w:p w14:paraId="1CF40151" w14:textId="753BC4D3" w:rsidR="006D2EDD" w:rsidRDefault="00082C73">
      <w:pPr>
        <w:pStyle w:val="TOC2"/>
        <w:tabs>
          <w:tab w:val="right" w:leader="dot" w:pos="5030"/>
        </w:tabs>
        <w:rPr>
          <w:rFonts w:eastAsiaTheme="minorEastAsia"/>
          <w:b w:val="0"/>
          <w:smallCaps w:val="0"/>
          <w:noProof/>
          <w:sz w:val="22"/>
          <w:lang w:val="en-US" w:eastAsia="en-US" w:bidi="ar-SA"/>
        </w:rPr>
      </w:pPr>
      <w:hyperlink w:anchor="_Toc459835511" w:history="1">
        <w:r w:rsidR="006D2EDD" w:rsidRPr="00EE0663">
          <w:rPr>
            <w:rStyle w:val="Hyperlink"/>
            <w:noProof/>
            <w:lang w:val="ru-RU"/>
          </w:rPr>
          <w:t xml:space="preserve">Услуги на </w:t>
        </w:r>
        <w:r w:rsidR="006D2EDD" w:rsidRPr="00EE0663">
          <w:rPr>
            <w:rStyle w:val="Hyperlink"/>
            <w:noProof/>
          </w:rPr>
          <w:t>Office</w:t>
        </w:r>
        <w:r w:rsidR="006D2EDD" w:rsidRPr="00EE0663">
          <w:rPr>
            <w:rStyle w:val="Hyperlink"/>
            <w:noProof/>
            <w:lang w:val="ru-RU"/>
          </w:rPr>
          <w:t xml:space="preserve"> 365</w:t>
        </w:r>
        <w:r w:rsidR="006D2EDD">
          <w:rPr>
            <w:noProof/>
            <w:webHidden/>
          </w:rPr>
          <w:tab/>
        </w:r>
        <w:r w:rsidR="006D2EDD">
          <w:rPr>
            <w:noProof/>
            <w:webHidden/>
          </w:rPr>
          <w:fldChar w:fldCharType="begin"/>
        </w:r>
        <w:r w:rsidR="006D2EDD">
          <w:rPr>
            <w:noProof/>
            <w:webHidden/>
          </w:rPr>
          <w:instrText xml:space="preserve"> PAGEREF _Toc459835511 \h </w:instrText>
        </w:r>
        <w:r w:rsidR="006D2EDD">
          <w:rPr>
            <w:noProof/>
            <w:webHidden/>
          </w:rPr>
        </w:r>
        <w:r w:rsidR="006D2EDD">
          <w:rPr>
            <w:noProof/>
            <w:webHidden/>
          </w:rPr>
          <w:fldChar w:fldCharType="separate"/>
        </w:r>
        <w:r w:rsidR="006D2EDD">
          <w:rPr>
            <w:noProof/>
            <w:webHidden/>
          </w:rPr>
          <w:t>20</w:t>
        </w:r>
        <w:r w:rsidR="006D2EDD">
          <w:rPr>
            <w:noProof/>
            <w:webHidden/>
          </w:rPr>
          <w:fldChar w:fldCharType="end"/>
        </w:r>
      </w:hyperlink>
    </w:p>
    <w:p w14:paraId="57E340A3" w14:textId="7DF48A71" w:rsidR="006D2EDD" w:rsidRDefault="00082C73">
      <w:pPr>
        <w:pStyle w:val="TOC4"/>
        <w:rPr>
          <w:rFonts w:eastAsiaTheme="minorEastAsia"/>
          <w:smallCaps w:val="0"/>
          <w:noProof/>
          <w:sz w:val="22"/>
          <w:lang w:val="en-US" w:eastAsia="en-US" w:bidi="ar-SA"/>
        </w:rPr>
      </w:pPr>
      <w:hyperlink w:anchor="_Toc459835512" w:history="1">
        <w:r w:rsidR="006D2EDD" w:rsidRPr="00EE0663">
          <w:rPr>
            <w:rStyle w:val="Hyperlink"/>
            <w:noProof/>
          </w:rPr>
          <w:t>Exchange Online</w:t>
        </w:r>
        <w:r w:rsidR="006D2EDD">
          <w:rPr>
            <w:noProof/>
            <w:webHidden/>
          </w:rPr>
          <w:tab/>
        </w:r>
        <w:r w:rsidR="006D2EDD">
          <w:rPr>
            <w:noProof/>
            <w:webHidden/>
          </w:rPr>
          <w:fldChar w:fldCharType="begin"/>
        </w:r>
        <w:r w:rsidR="006D2EDD">
          <w:rPr>
            <w:noProof/>
            <w:webHidden/>
          </w:rPr>
          <w:instrText xml:space="preserve"> PAGEREF _Toc459835512 \h </w:instrText>
        </w:r>
        <w:r w:rsidR="006D2EDD">
          <w:rPr>
            <w:noProof/>
            <w:webHidden/>
          </w:rPr>
        </w:r>
        <w:r w:rsidR="006D2EDD">
          <w:rPr>
            <w:noProof/>
            <w:webHidden/>
          </w:rPr>
          <w:fldChar w:fldCharType="separate"/>
        </w:r>
        <w:r w:rsidR="006D2EDD">
          <w:rPr>
            <w:noProof/>
            <w:webHidden/>
          </w:rPr>
          <w:t>20</w:t>
        </w:r>
        <w:r w:rsidR="006D2EDD">
          <w:rPr>
            <w:noProof/>
            <w:webHidden/>
          </w:rPr>
          <w:fldChar w:fldCharType="end"/>
        </w:r>
      </w:hyperlink>
    </w:p>
    <w:p w14:paraId="4433A09B" w14:textId="0AA404EC" w:rsidR="006D2EDD" w:rsidRDefault="00082C73">
      <w:pPr>
        <w:pStyle w:val="TOC4"/>
        <w:rPr>
          <w:rFonts w:eastAsiaTheme="minorEastAsia"/>
          <w:smallCaps w:val="0"/>
          <w:noProof/>
          <w:sz w:val="22"/>
          <w:lang w:val="en-US" w:eastAsia="en-US" w:bidi="ar-SA"/>
        </w:rPr>
      </w:pPr>
      <w:hyperlink w:anchor="_Toc459835513" w:history="1">
        <w:r w:rsidR="006D2EDD" w:rsidRPr="00EE0663">
          <w:rPr>
            <w:rStyle w:val="Hyperlink"/>
            <w:noProof/>
            <w:lang w:val="ru-RU"/>
          </w:rPr>
          <w:t xml:space="preserve">Приложения на </w:t>
        </w:r>
        <w:r w:rsidR="006D2EDD" w:rsidRPr="00EE0663">
          <w:rPr>
            <w:rStyle w:val="Hyperlink"/>
            <w:noProof/>
          </w:rPr>
          <w:t>Office</w:t>
        </w:r>
        <w:r w:rsidR="006D2EDD" w:rsidRPr="00EE0663">
          <w:rPr>
            <w:rStyle w:val="Hyperlink"/>
            <w:noProof/>
            <w:lang w:val="ru-RU"/>
          </w:rPr>
          <w:t xml:space="preserve"> 365</w:t>
        </w:r>
        <w:r w:rsidR="006D2EDD">
          <w:rPr>
            <w:noProof/>
            <w:webHidden/>
          </w:rPr>
          <w:tab/>
        </w:r>
        <w:r w:rsidR="006D2EDD">
          <w:rPr>
            <w:noProof/>
            <w:webHidden/>
          </w:rPr>
          <w:fldChar w:fldCharType="begin"/>
        </w:r>
        <w:r w:rsidR="006D2EDD">
          <w:rPr>
            <w:noProof/>
            <w:webHidden/>
          </w:rPr>
          <w:instrText xml:space="preserve"> PAGEREF _Toc459835513 \h </w:instrText>
        </w:r>
        <w:r w:rsidR="006D2EDD">
          <w:rPr>
            <w:noProof/>
            <w:webHidden/>
          </w:rPr>
        </w:r>
        <w:r w:rsidR="006D2EDD">
          <w:rPr>
            <w:noProof/>
            <w:webHidden/>
          </w:rPr>
          <w:fldChar w:fldCharType="separate"/>
        </w:r>
        <w:r w:rsidR="006D2EDD">
          <w:rPr>
            <w:noProof/>
            <w:webHidden/>
          </w:rPr>
          <w:t>22</w:t>
        </w:r>
        <w:r w:rsidR="006D2EDD">
          <w:rPr>
            <w:noProof/>
            <w:webHidden/>
          </w:rPr>
          <w:fldChar w:fldCharType="end"/>
        </w:r>
      </w:hyperlink>
    </w:p>
    <w:p w14:paraId="0BA529A9" w14:textId="2B9F0798" w:rsidR="006D2EDD" w:rsidRDefault="00082C73">
      <w:pPr>
        <w:pStyle w:val="TOC4"/>
        <w:rPr>
          <w:rFonts w:eastAsiaTheme="minorEastAsia"/>
          <w:smallCaps w:val="0"/>
          <w:noProof/>
          <w:sz w:val="22"/>
          <w:lang w:val="en-US" w:eastAsia="en-US" w:bidi="ar-SA"/>
        </w:rPr>
      </w:pPr>
      <w:hyperlink w:anchor="_Toc459835514" w:history="1">
        <w:r w:rsidR="006D2EDD" w:rsidRPr="00EE0663">
          <w:rPr>
            <w:rStyle w:val="Hyperlink"/>
            <w:noProof/>
          </w:rPr>
          <w:t>Office 365 Delve Analytics</w:t>
        </w:r>
        <w:r w:rsidR="006D2EDD">
          <w:rPr>
            <w:noProof/>
            <w:webHidden/>
          </w:rPr>
          <w:tab/>
        </w:r>
        <w:r w:rsidR="006D2EDD">
          <w:rPr>
            <w:noProof/>
            <w:webHidden/>
          </w:rPr>
          <w:fldChar w:fldCharType="begin"/>
        </w:r>
        <w:r w:rsidR="006D2EDD">
          <w:rPr>
            <w:noProof/>
            <w:webHidden/>
          </w:rPr>
          <w:instrText xml:space="preserve"> PAGEREF _Toc459835514 \h </w:instrText>
        </w:r>
        <w:r w:rsidR="006D2EDD">
          <w:rPr>
            <w:noProof/>
            <w:webHidden/>
          </w:rPr>
        </w:r>
        <w:r w:rsidR="006D2EDD">
          <w:rPr>
            <w:noProof/>
            <w:webHidden/>
          </w:rPr>
          <w:fldChar w:fldCharType="separate"/>
        </w:r>
        <w:r w:rsidR="006D2EDD">
          <w:rPr>
            <w:noProof/>
            <w:webHidden/>
          </w:rPr>
          <w:t>22</w:t>
        </w:r>
        <w:r w:rsidR="006D2EDD">
          <w:rPr>
            <w:noProof/>
            <w:webHidden/>
          </w:rPr>
          <w:fldChar w:fldCharType="end"/>
        </w:r>
      </w:hyperlink>
    </w:p>
    <w:p w14:paraId="5A3BF995" w14:textId="44BA5C28" w:rsidR="006D2EDD" w:rsidRDefault="00082C73">
      <w:pPr>
        <w:pStyle w:val="TOC4"/>
        <w:rPr>
          <w:rFonts w:eastAsiaTheme="minorEastAsia"/>
          <w:smallCaps w:val="0"/>
          <w:noProof/>
          <w:sz w:val="22"/>
          <w:lang w:val="en-US" w:eastAsia="en-US" w:bidi="ar-SA"/>
        </w:rPr>
      </w:pPr>
      <w:hyperlink w:anchor="_Toc459835515" w:history="1">
        <w:r w:rsidR="006D2EDD" w:rsidRPr="00EE0663">
          <w:rPr>
            <w:rStyle w:val="Hyperlink"/>
            <w:noProof/>
          </w:rPr>
          <w:t>Office 365 Advanced eDiscovery</w:t>
        </w:r>
        <w:r w:rsidR="006D2EDD">
          <w:rPr>
            <w:noProof/>
            <w:webHidden/>
          </w:rPr>
          <w:tab/>
        </w:r>
        <w:r w:rsidR="006D2EDD">
          <w:rPr>
            <w:noProof/>
            <w:webHidden/>
          </w:rPr>
          <w:fldChar w:fldCharType="begin"/>
        </w:r>
        <w:r w:rsidR="006D2EDD">
          <w:rPr>
            <w:noProof/>
            <w:webHidden/>
          </w:rPr>
          <w:instrText xml:space="preserve"> PAGEREF _Toc459835515 \h </w:instrText>
        </w:r>
        <w:r w:rsidR="006D2EDD">
          <w:rPr>
            <w:noProof/>
            <w:webHidden/>
          </w:rPr>
        </w:r>
        <w:r w:rsidR="006D2EDD">
          <w:rPr>
            <w:noProof/>
            <w:webHidden/>
          </w:rPr>
          <w:fldChar w:fldCharType="separate"/>
        </w:r>
        <w:r w:rsidR="006D2EDD">
          <w:rPr>
            <w:noProof/>
            <w:webHidden/>
          </w:rPr>
          <w:t>22</w:t>
        </w:r>
        <w:r w:rsidR="006D2EDD">
          <w:rPr>
            <w:noProof/>
            <w:webHidden/>
          </w:rPr>
          <w:fldChar w:fldCharType="end"/>
        </w:r>
      </w:hyperlink>
    </w:p>
    <w:p w14:paraId="49E2A404" w14:textId="7B154A97" w:rsidR="006D2EDD" w:rsidRDefault="00082C73">
      <w:pPr>
        <w:pStyle w:val="TOC4"/>
        <w:rPr>
          <w:rFonts w:eastAsiaTheme="minorEastAsia"/>
          <w:smallCaps w:val="0"/>
          <w:noProof/>
          <w:sz w:val="22"/>
          <w:lang w:val="en-US" w:eastAsia="en-US" w:bidi="ar-SA"/>
        </w:rPr>
      </w:pPr>
      <w:hyperlink w:anchor="_Toc459835516" w:history="1">
        <w:r w:rsidR="006D2EDD" w:rsidRPr="00EE0663">
          <w:rPr>
            <w:rStyle w:val="Hyperlink"/>
            <w:noProof/>
          </w:rPr>
          <w:t>Office</w:t>
        </w:r>
        <w:r w:rsidR="006D2EDD" w:rsidRPr="00EE0663">
          <w:rPr>
            <w:rStyle w:val="Hyperlink"/>
            <w:noProof/>
            <w:lang w:val="ru-RU"/>
          </w:rPr>
          <w:t xml:space="preserve"> </w:t>
        </w:r>
        <w:r w:rsidR="006D2EDD" w:rsidRPr="00EE0663">
          <w:rPr>
            <w:rStyle w:val="Hyperlink"/>
            <w:noProof/>
          </w:rPr>
          <w:t>Online</w:t>
        </w:r>
        <w:r w:rsidR="006D2EDD">
          <w:rPr>
            <w:noProof/>
            <w:webHidden/>
          </w:rPr>
          <w:tab/>
        </w:r>
        <w:r w:rsidR="006D2EDD">
          <w:rPr>
            <w:noProof/>
            <w:webHidden/>
          </w:rPr>
          <w:fldChar w:fldCharType="begin"/>
        </w:r>
        <w:r w:rsidR="006D2EDD">
          <w:rPr>
            <w:noProof/>
            <w:webHidden/>
          </w:rPr>
          <w:instrText xml:space="preserve"> PAGEREF _Toc459835516 \h </w:instrText>
        </w:r>
        <w:r w:rsidR="006D2EDD">
          <w:rPr>
            <w:noProof/>
            <w:webHidden/>
          </w:rPr>
        </w:r>
        <w:r w:rsidR="006D2EDD">
          <w:rPr>
            <w:noProof/>
            <w:webHidden/>
          </w:rPr>
          <w:fldChar w:fldCharType="separate"/>
        </w:r>
        <w:r w:rsidR="006D2EDD">
          <w:rPr>
            <w:noProof/>
            <w:webHidden/>
          </w:rPr>
          <w:t>23</w:t>
        </w:r>
        <w:r w:rsidR="006D2EDD">
          <w:rPr>
            <w:noProof/>
            <w:webHidden/>
          </w:rPr>
          <w:fldChar w:fldCharType="end"/>
        </w:r>
      </w:hyperlink>
    </w:p>
    <w:p w14:paraId="16BB13F5" w14:textId="44807ABA" w:rsidR="006D2EDD" w:rsidRDefault="00082C73">
      <w:pPr>
        <w:pStyle w:val="TOC4"/>
        <w:rPr>
          <w:rFonts w:eastAsiaTheme="minorEastAsia"/>
          <w:smallCaps w:val="0"/>
          <w:noProof/>
          <w:sz w:val="22"/>
          <w:lang w:val="en-US" w:eastAsia="en-US" w:bidi="ar-SA"/>
        </w:rPr>
      </w:pPr>
      <w:hyperlink w:anchor="_Toc459835517" w:history="1">
        <w:r w:rsidR="006D2EDD" w:rsidRPr="00EE0663">
          <w:rPr>
            <w:rStyle w:val="Hyperlink"/>
            <w:noProof/>
          </w:rPr>
          <w:t>OneDrive</w:t>
        </w:r>
        <w:r w:rsidR="006D2EDD" w:rsidRPr="00EE0663">
          <w:rPr>
            <w:rStyle w:val="Hyperlink"/>
            <w:noProof/>
            <w:lang w:val="ru-RU"/>
          </w:rPr>
          <w:t xml:space="preserve"> за бизнеса</w:t>
        </w:r>
        <w:r w:rsidR="006D2EDD">
          <w:rPr>
            <w:noProof/>
            <w:webHidden/>
          </w:rPr>
          <w:tab/>
        </w:r>
        <w:r w:rsidR="006D2EDD">
          <w:rPr>
            <w:noProof/>
            <w:webHidden/>
          </w:rPr>
          <w:fldChar w:fldCharType="begin"/>
        </w:r>
        <w:r w:rsidR="006D2EDD">
          <w:rPr>
            <w:noProof/>
            <w:webHidden/>
          </w:rPr>
          <w:instrText xml:space="preserve"> PAGEREF _Toc459835517 \h </w:instrText>
        </w:r>
        <w:r w:rsidR="006D2EDD">
          <w:rPr>
            <w:noProof/>
            <w:webHidden/>
          </w:rPr>
        </w:r>
        <w:r w:rsidR="006D2EDD">
          <w:rPr>
            <w:noProof/>
            <w:webHidden/>
          </w:rPr>
          <w:fldChar w:fldCharType="separate"/>
        </w:r>
        <w:r w:rsidR="006D2EDD">
          <w:rPr>
            <w:noProof/>
            <w:webHidden/>
          </w:rPr>
          <w:t>23</w:t>
        </w:r>
        <w:r w:rsidR="006D2EDD">
          <w:rPr>
            <w:noProof/>
            <w:webHidden/>
          </w:rPr>
          <w:fldChar w:fldCharType="end"/>
        </w:r>
      </w:hyperlink>
    </w:p>
    <w:p w14:paraId="21F96410" w14:textId="0F05CA7A" w:rsidR="006D2EDD" w:rsidRDefault="00082C73">
      <w:pPr>
        <w:pStyle w:val="TOC4"/>
        <w:rPr>
          <w:rFonts w:eastAsiaTheme="minorEastAsia"/>
          <w:smallCaps w:val="0"/>
          <w:noProof/>
          <w:sz w:val="22"/>
          <w:lang w:val="en-US" w:eastAsia="en-US" w:bidi="ar-SA"/>
        </w:rPr>
      </w:pPr>
      <w:hyperlink w:anchor="_Toc459835518" w:history="1">
        <w:r w:rsidR="006D2EDD" w:rsidRPr="00EE0663">
          <w:rPr>
            <w:rStyle w:val="Hyperlink"/>
            <w:noProof/>
          </w:rPr>
          <w:t>Project Online</w:t>
        </w:r>
        <w:r w:rsidR="006D2EDD">
          <w:rPr>
            <w:noProof/>
            <w:webHidden/>
          </w:rPr>
          <w:tab/>
        </w:r>
        <w:r w:rsidR="006D2EDD">
          <w:rPr>
            <w:noProof/>
            <w:webHidden/>
          </w:rPr>
          <w:fldChar w:fldCharType="begin"/>
        </w:r>
        <w:r w:rsidR="006D2EDD">
          <w:rPr>
            <w:noProof/>
            <w:webHidden/>
          </w:rPr>
          <w:instrText xml:space="preserve"> PAGEREF _Toc459835518 \h </w:instrText>
        </w:r>
        <w:r w:rsidR="006D2EDD">
          <w:rPr>
            <w:noProof/>
            <w:webHidden/>
          </w:rPr>
        </w:r>
        <w:r w:rsidR="006D2EDD">
          <w:rPr>
            <w:noProof/>
            <w:webHidden/>
          </w:rPr>
          <w:fldChar w:fldCharType="separate"/>
        </w:r>
        <w:r w:rsidR="006D2EDD">
          <w:rPr>
            <w:noProof/>
            <w:webHidden/>
          </w:rPr>
          <w:t>23</w:t>
        </w:r>
        <w:r w:rsidR="006D2EDD">
          <w:rPr>
            <w:noProof/>
            <w:webHidden/>
          </w:rPr>
          <w:fldChar w:fldCharType="end"/>
        </w:r>
      </w:hyperlink>
    </w:p>
    <w:p w14:paraId="77808D48" w14:textId="516B2042" w:rsidR="006D2EDD" w:rsidRDefault="00082C73">
      <w:pPr>
        <w:pStyle w:val="TOC4"/>
        <w:rPr>
          <w:rFonts w:eastAsiaTheme="minorEastAsia"/>
          <w:smallCaps w:val="0"/>
          <w:noProof/>
          <w:sz w:val="22"/>
          <w:lang w:val="en-US" w:eastAsia="en-US" w:bidi="ar-SA"/>
        </w:rPr>
      </w:pPr>
      <w:hyperlink w:anchor="_Toc459835519" w:history="1">
        <w:r w:rsidR="006D2EDD" w:rsidRPr="00EE0663">
          <w:rPr>
            <w:rStyle w:val="Hyperlink"/>
            <w:noProof/>
          </w:rPr>
          <w:t>SharePoint Online</w:t>
        </w:r>
        <w:r w:rsidR="006D2EDD">
          <w:rPr>
            <w:noProof/>
            <w:webHidden/>
          </w:rPr>
          <w:tab/>
        </w:r>
        <w:r w:rsidR="006D2EDD">
          <w:rPr>
            <w:noProof/>
            <w:webHidden/>
          </w:rPr>
          <w:fldChar w:fldCharType="begin"/>
        </w:r>
        <w:r w:rsidR="006D2EDD">
          <w:rPr>
            <w:noProof/>
            <w:webHidden/>
          </w:rPr>
          <w:instrText xml:space="preserve"> PAGEREF _Toc459835519 \h </w:instrText>
        </w:r>
        <w:r w:rsidR="006D2EDD">
          <w:rPr>
            <w:noProof/>
            <w:webHidden/>
          </w:rPr>
        </w:r>
        <w:r w:rsidR="006D2EDD">
          <w:rPr>
            <w:noProof/>
            <w:webHidden/>
          </w:rPr>
          <w:fldChar w:fldCharType="separate"/>
        </w:r>
        <w:r w:rsidR="006D2EDD">
          <w:rPr>
            <w:noProof/>
            <w:webHidden/>
          </w:rPr>
          <w:t>23</w:t>
        </w:r>
        <w:r w:rsidR="006D2EDD">
          <w:rPr>
            <w:noProof/>
            <w:webHidden/>
          </w:rPr>
          <w:fldChar w:fldCharType="end"/>
        </w:r>
      </w:hyperlink>
    </w:p>
    <w:p w14:paraId="19B8EA56" w14:textId="0D079461" w:rsidR="006D2EDD" w:rsidRDefault="00082C73">
      <w:pPr>
        <w:pStyle w:val="TOC4"/>
        <w:rPr>
          <w:rFonts w:eastAsiaTheme="minorEastAsia"/>
          <w:smallCaps w:val="0"/>
          <w:noProof/>
          <w:sz w:val="22"/>
          <w:lang w:val="en-US" w:eastAsia="en-US" w:bidi="ar-SA"/>
        </w:rPr>
      </w:pPr>
      <w:hyperlink w:anchor="_Toc459835520" w:history="1">
        <w:r w:rsidR="006D2EDD" w:rsidRPr="00EE0663">
          <w:rPr>
            <w:rStyle w:val="Hyperlink"/>
            <w:noProof/>
          </w:rPr>
          <w:t>Skype</w:t>
        </w:r>
        <w:r w:rsidR="006D2EDD" w:rsidRPr="00EE0663">
          <w:rPr>
            <w:rStyle w:val="Hyperlink"/>
            <w:noProof/>
            <w:lang w:val="ru-RU"/>
          </w:rPr>
          <w:t xml:space="preserve"> за бизнеса онлайн</w:t>
        </w:r>
        <w:r w:rsidR="006D2EDD">
          <w:rPr>
            <w:noProof/>
            <w:webHidden/>
          </w:rPr>
          <w:tab/>
        </w:r>
        <w:r w:rsidR="006D2EDD">
          <w:rPr>
            <w:noProof/>
            <w:webHidden/>
          </w:rPr>
          <w:fldChar w:fldCharType="begin"/>
        </w:r>
        <w:r w:rsidR="006D2EDD">
          <w:rPr>
            <w:noProof/>
            <w:webHidden/>
          </w:rPr>
          <w:instrText xml:space="preserve"> PAGEREF _Toc459835520 \h </w:instrText>
        </w:r>
        <w:r w:rsidR="006D2EDD">
          <w:rPr>
            <w:noProof/>
            <w:webHidden/>
          </w:rPr>
        </w:r>
        <w:r w:rsidR="006D2EDD">
          <w:rPr>
            <w:noProof/>
            <w:webHidden/>
          </w:rPr>
          <w:fldChar w:fldCharType="separate"/>
        </w:r>
        <w:r w:rsidR="006D2EDD">
          <w:rPr>
            <w:noProof/>
            <w:webHidden/>
          </w:rPr>
          <w:t>24</w:t>
        </w:r>
        <w:r w:rsidR="006D2EDD">
          <w:rPr>
            <w:noProof/>
            <w:webHidden/>
          </w:rPr>
          <w:fldChar w:fldCharType="end"/>
        </w:r>
      </w:hyperlink>
    </w:p>
    <w:p w14:paraId="66029D5D" w14:textId="1DA834D4" w:rsidR="006D2EDD" w:rsidRDefault="00082C73">
      <w:pPr>
        <w:pStyle w:val="TOC4"/>
        <w:rPr>
          <w:rFonts w:eastAsiaTheme="minorEastAsia"/>
          <w:smallCaps w:val="0"/>
          <w:noProof/>
          <w:sz w:val="22"/>
          <w:lang w:val="en-US" w:eastAsia="en-US" w:bidi="ar-SA"/>
        </w:rPr>
      </w:pPr>
      <w:hyperlink w:anchor="_Toc459835521" w:history="1">
        <w:r w:rsidR="006D2EDD" w:rsidRPr="00EE0663">
          <w:rPr>
            <w:rStyle w:val="Hyperlink"/>
            <w:noProof/>
            <w:lang w:val="ru-RU"/>
          </w:rPr>
          <w:t xml:space="preserve">Услуги </w:t>
        </w:r>
        <w:r w:rsidR="006D2EDD" w:rsidRPr="00EE0663">
          <w:rPr>
            <w:rStyle w:val="Hyperlink"/>
            <w:noProof/>
          </w:rPr>
          <w:t>PSTN</w:t>
        </w:r>
        <w:r w:rsidR="006D2EDD" w:rsidRPr="00EE0663">
          <w:rPr>
            <w:rStyle w:val="Hyperlink"/>
            <w:noProof/>
            <w:lang w:val="ru-RU"/>
          </w:rPr>
          <w:t xml:space="preserve"> за </w:t>
        </w:r>
        <w:r w:rsidR="006D2EDD" w:rsidRPr="00EE0663">
          <w:rPr>
            <w:rStyle w:val="Hyperlink"/>
            <w:noProof/>
          </w:rPr>
          <w:t>Skype</w:t>
        </w:r>
        <w:r w:rsidR="006D2EDD" w:rsidRPr="00EE0663">
          <w:rPr>
            <w:rStyle w:val="Hyperlink"/>
            <w:noProof/>
            <w:lang w:val="ru-RU"/>
          </w:rPr>
          <w:t xml:space="preserve"> за бизнеса онлайн</w:t>
        </w:r>
        <w:r w:rsidR="006D2EDD">
          <w:rPr>
            <w:noProof/>
            <w:webHidden/>
          </w:rPr>
          <w:tab/>
        </w:r>
        <w:r w:rsidR="006D2EDD">
          <w:rPr>
            <w:noProof/>
            <w:webHidden/>
          </w:rPr>
          <w:fldChar w:fldCharType="begin"/>
        </w:r>
        <w:r w:rsidR="006D2EDD">
          <w:rPr>
            <w:noProof/>
            <w:webHidden/>
          </w:rPr>
          <w:instrText xml:space="preserve"> PAGEREF _Toc459835521 \h </w:instrText>
        </w:r>
        <w:r w:rsidR="006D2EDD">
          <w:rPr>
            <w:noProof/>
            <w:webHidden/>
          </w:rPr>
        </w:r>
        <w:r w:rsidR="006D2EDD">
          <w:rPr>
            <w:noProof/>
            <w:webHidden/>
          </w:rPr>
          <w:fldChar w:fldCharType="separate"/>
        </w:r>
        <w:r w:rsidR="006D2EDD">
          <w:rPr>
            <w:noProof/>
            <w:webHidden/>
          </w:rPr>
          <w:t>24</w:t>
        </w:r>
        <w:r w:rsidR="006D2EDD">
          <w:rPr>
            <w:noProof/>
            <w:webHidden/>
          </w:rPr>
          <w:fldChar w:fldCharType="end"/>
        </w:r>
      </w:hyperlink>
    </w:p>
    <w:p w14:paraId="0D5BD480" w14:textId="784136C8" w:rsidR="006D2EDD" w:rsidRDefault="00082C73">
      <w:pPr>
        <w:pStyle w:val="TOC2"/>
        <w:tabs>
          <w:tab w:val="right" w:leader="dot" w:pos="5030"/>
        </w:tabs>
        <w:rPr>
          <w:rFonts w:eastAsiaTheme="minorEastAsia"/>
          <w:b w:val="0"/>
          <w:smallCaps w:val="0"/>
          <w:noProof/>
          <w:sz w:val="22"/>
          <w:lang w:val="en-US" w:eastAsia="en-US" w:bidi="ar-SA"/>
        </w:rPr>
      </w:pPr>
      <w:hyperlink w:anchor="_Toc459835522" w:history="1">
        <w:r w:rsidR="006D2EDD" w:rsidRPr="00EE0663">
          <w:rPr>
            <w:rStyle w:val="Hyperlink"/>
            <w:noProof/>
            <w:lang w:val="ru-RU"/>
          </w:rPr>
          <w:t>Други Онлайн услуги</w:t>
        </w:r>
        <w:r w:rsidR="006D2EDD">
          <w:rPr>
            <w:noProof/>
            <w:webHidden/>
          </w:rPr>
          <w:tab/>
        </w:r>
        <w:r w:rsidR="006D2EDD">
          <w:rPr>
            <w:noProof/>
            <w:webHidden/>
          </w:rPr>
          <w:fldChar w:fldCharType="begin"/>
        </w:r>
        <w:r w:rsidR="006D2EDD">
          <w:rPr>
            <w:noProof/>
            <w:webHidden/>
          </w:rPr>
          <w:instrText xml:space="preserve"> PAGEREF _Toc459835522 \h </w:instrText>
        </w:r>
        <w:r w:rsidR="006D2EDD">
          <w:rPr>
            <w:noProof/>
            <w:webHidden/>
          </w:rPr>
        </w:r>
        <w:r w:rsidR="006D2EDD">
          <w:rPr>
            <w:noProof/>
            <w:webHidden/>
          </w:rPr>
          <w:fldChar w:fldCharType="separate"/>
        </w:r>
        <w:r w:rsidR="006D2EDD">
          <w:rPr>
            <w:noProof/>
            <w:webHidden/>
          </w:rPr>
          <w:t>25</w:t>
        </w:r>
        <w:r w:rsidR="006D2EDD">
          <w:rPr>
            <w:noProof/>
            <w:webHidden/>
          </w:rPr>
          <w:fldChar w:fldCharType="end"/>
        </w:r>
      </w:hyperlink>
    </w:p>
    <w:p w14:paraId="16F3F291" w14:textId="5DCC181C" w:rsidR="006D2EDD" w:rsidRDefault="00082C73">
      <w:pPr>
        <w:pStyle w:val="TOC4"/>
        <w:rPr>
          <w:rFonts w:eastAsiaTheme="minorEastAsia"/>
          <w:smallCaps w:val="0"/>
          <w:noProof/>
          <w:sz w:val="22"/>
          <w:lang w:val="en-US" w:eastAsia="en-US" w:bidi="ar-SA"/>
        </w:rPr>
      </w:pPr>
      <w:hyperlink w:anchor="_Toc459835523" w:history="1">
        <w:r w:rsidR="006D2EDD" w:rsidRPr="00EE0663">
          <w:rPr>
            <w:rStyle w:val="Hyperlink"/>
            <w:noProof/>
            <w:lang w:val="ru-RU"/>
          </w:rPr>
          <w:t xml:space="preserve">Платформа </w:t>
        </w:r>
        <w:r w:rsidR="006D2EDD" w:rsidRPr="00EE0663">
          <w:rPr>
            <w:rStyle w:val="Hyperlink"/>
            <w:noProof/>
          </w:rPr>
          <w:t>Bing</w:t>
        </w:r>
        <w:r w:rsidR="006D2EDD" w:rsidRPr="00EE0663">
          <w:rPr>
            <w:rStyle w:val="Hyperlink"/>
            <w:noProof/>
            <w:lang w:val="ru-RU"/>
          </w:rPr>
          <w:t xml:space="preserve"> </w:t>
        </w:r>
        <w:r w:rsidR="006D2EDD" w:rsidRPr="00EE0663">
          <w:rPr>
            <w:rStyle w:val="Hyperlink"/>
            <w:noProof/>
          </w:rPr>
          <w:t>Maps</w:t>
        </w:r>
        <w:r w:rsidR="006D2EDD" w:rsidRPr="00EE0663">
          <w:rPr>
            <w:rStyle w:val="Hyperlink"/>
            <w:noProof/>
            <w:lang w:val="ru-RU"/>
          </w:rPr>
          <w:t xml:space="preserve"> </w:t>
        </w:r>
        <w:r w:rsidR="006D2EDD" w:rsidRPr="00EE0663">
          <w:rPr>
            <w:rStyle w:val="Hyperlink"/>
            <w:noProof/>
          </w:rPr>
          <w:t>Enterprise</w:t>
        </w:r>
        <w:r w:rsidR="006D2EDD" w:rsidRPr="00EE0663">
          <w:rPr>
            <w:rStyle w:val="Hyperlink"/>
            <w:noProof/>
            <w:lang w:val="ru-RU"/>
          </w:rPr>
          <w:t xml:space="preserve"> и Платформа за управление на движими активи на </w:t>
        </w:r>
        <w:r w:rsidR="006D2EDD" w:rsidRPr="00EE0663">
          <w:rPr>
            <w:rStyle w:val="Hyperlink"/>
            <w:noProof/>
          </w:rPr>
          <w:t>Bing</w:t>
        </w:r>
        <w:r w:rsidR="006D2EDD" w:rsidRPr="00EE0663">
          <w:rPr>
            <w:rStyle w:val="Hyperlink"/>
            <w:noProof/>
            <w:lang w:val="ru-RU"/>
          </w:rPr>
          <w:t xml:space="preserve"> </w:t>
        </w:r>
        <w:r w:rsidR="006D2EDD" w:rsidRPr="00EE0663">
          <w:rPr>
            <w:rStyle w:val="Hyperlink"/>
            <w:noProof/>
          </w:rPr>
          <w:t>Maps</w:t>
        </w:r>
        <w:r w:rsidR="006D2EDD">
          <w:rPr>
            <w:noProof/>
            <w:webHidden/>
          </w:rPr>
          <w:tab/>
        </w:r>
        <w:r w:rsidR="006D2EDD">
          <w:rPr>
            <w:noProof/>
            <w:webHidden/>
          </w:rPr>
          <w:fldChar w:fldCharType="begin"/>
        </w:r>
        <w:r w:rsidR="006D2EDD">
          <w:rPr>
            <w:noProof/>
            <w:webHidden/>
          </w:rPr>
          <w:instrText xml:space="preserve"> PAGEREF _Toc459835523 \h </w:instrText>
        </w:r>
        <w:r w:rsidR="006D2EDD">
          <w:rPr>
            <w:noProof/>
            <w:webHidden/>
          </w:rPr>
        </w:r>
        <w:r w:rsidR="006D2EDD">
          <w:rPr>
            <w:noProof/>
            <w:webHidden/>
          </w:rPr>
          <w:fldChar w:fldCharType="separate"/>
        </w:r>
        <w:r w:rsidR="006D2EDD">
          <w:rPr>
            <w:noProof/>
            <w:webHidden/>
          </w:rPr>
          <w:t>25</w:t>
        </w:r>
        <w:r w:rsidR="006D2EDD">
          <w:rPr>
            <w:noProof/>
            <w:webHidden/>
          </w:rPr>
          <w:fldChar w:fldCharType="end"/>
        </w:r>
      </w:hyperlink>
    </w:p>
    <w:p w14:paraId="27AD63C4" w14:textId="1C3AF188" w:rsidR="006D2EDD" w:rsidRDefault="00082C73">
      <w:pPr>
        <w:pStyle w:val="TOC4"/>
        <w:rPr>
          <w:rFonts w:eastAsiaTheme="minorEastAsia"/>
          <w:smallCaps w:val="0"/>
          <w:noProof/>
          <w:sz w:val="22"/>
          <w:lang w:val="en-US" w:eastAsia="en-US" w:bidi="ar-SA"/>
        </w:rPr>
      </w:pPr>
      <w:hyperlink w:anchor="_Toc459835524" w:history="1">
        <w:r w:rsidR="006D2EDD" w:rsidRPr="00EE0663">
          <w:rPr>
            <w:rStyle w:val="Hyperlink"/>
            <w:noProof/>
          </w:rPr>
          <w:t>Microsoft Learning</w:t>
        </w:r>
        <w:r w:rsidR="006D2EDD">
          <w:rPr>
            <w:noProof/>
            <w:webHidden/>
          </w:rPr>
          <w:tab/>
        </w:r>
        <w:r w:rsidR="006D2EDD">
          <w:rPr>
            <w:noProof/>
            <w:webHidden/>
          </w:rPr>
          <w:fldChar w:fldCharType="begin"/>
        </w:r>
        <w:r w:rsidR="006D2EDD">
          <w:rPr>
            <w:noProof/>
            <w:webHidden/>
          </w:rPr>
          <w:instrText xml:space="preserve"> PAGEREF _Toc459835524 \h </w:instrText>
        </w:r>
        <w:r w:rsidR="006D2EDD">
          <w:rPr>
            <w:noProof/>
            <w:webHidden/>
          </w:rPr>
        </w:r>
        <w:r w:rsidR="006D2EDD">
          <w:rPr>
            <w:noProof/>
            <w:webHidden/>
          </w:rPr>
          <w:fldChar w:fldCharType="separate"/>
        </w:r>
        <w:r w:rsidR="006D2EDD">
          <w:rPr>
            <w:noProof/>
            <w:webHidden/>
          </w:rPr>
          <w:t>25</w:t>
        </w:r>
        <w:r w:rsidR="006D2EDD">
          <w:rPr>
            <w:noProof/>
            <w:webHidden/>
          </w:rPr>
          <w:fldChar w:fldCharType="end"/>
        </w:r>
      </w:hyperlink>
    </w:p>
    <w:p w14:paraId="41D92DCB" w14:textId="105D97CE" w:rsidR="006D2EDD" w:rsidRDefault="00082C73">
      <w:pPr>
        <w:pStyle w:val="TOC4"/>
        <w:rPr>
          <w:rFonts w:eastAsiaTheme="minorEastAsia"/>
          <w:smallCaps w:val="0"/>
          <w:noProof/>
          <w:sz w:val="22"/>
          <w:lang w:val="en-US" w:eastAsia="en-US" w:bidi="ar-SA"/>
        </w:rPr>
      </w:pPr>
      <w:hyperlink w:anchor="_Toc459835525" w:history="1">
        <w:r w:rsidR="006D2EDD" w:rsidRPr="00EE0663">
          <w:rPr>
            <w:rStyle w:val="Hyperlink"/>
            <w:noProof/>
          </w:rPr>
          <w:t>Microsoft Power BI Pro</w:t>
        </w:r>
        <w:r w:rsidR="006D2EDD">
          <w:rPr>
            <w:noProof/>
            <w:webHidden/>
          </w:rPr>
          <w:tab/>
        </w:r>
        <w:r w:rsidR="006D2EDD">
          <w:rPr>
            <w:noProof/>
            <w:webHidden/>
          </w:rPr>
          <w:fldChar w:fldCharType="begin"/>
        </w:r>
        <w:r w:rsidR="006D2EDD">
          <w:rPr>
            <w:noProof/>
            <w:webHidden/>
          </w:rPr>
          <w:instrText xml:space="preserve"> PAGEREF _Toc459835525 \h </w:instrText>
        </w:r>
        <w:r w:rsidR="006D2EDD">
          <w:rPr>
            <w:noProof/>
            <w:webHidden/>
          </w:rPr>
        </w:r>
        <w:r w:rsidR="006D2EDD">
          <w:rPr>
            <w:noProof/>
            <w:webHidden/>
          </w:rPr>
          <w:fldChar w:fldCharType="separate"/>
        </w:r>
        <w:r w:rsidR="006D2EDD">
          <w:rPr>
            <w:noProof/>
            <w:webHidden/>
          </w:rPr>
          <w:t>26</w:t>
        </w:r>
        <w:r w:rsidR="006D2EDD">
          <w:rPr>
            <w:noProof/>
            <w:webHidden/>
          </w:rPr>
          <w:fldChar w:fldCharType="end"/>
        </w:r>
      </w:hyperlink>
    </w:p>
    <w:p w14:paraId="43BEAB8C" w14:textId="443F8512" w:rsidR="006D2EDD" w:rsidRDefault="00082C73">
      <w:pPr>
        <w:pStyle w:val="TOC4"/>
        <w:rPr>
          <w:rFonts w:eastAsiaTheme="minorEastAsia"/>
          <w:smallCaps w:val="0"/>
          <w:noProof/>
          <w:sz w:val="22"/>
          <w:lang w:val="en-US" w:eastAsia="en-US" w:bidi="ar-SA"/>
        </w:rPr>
      </w:pPr>
      <w:hyperlink w:anchor="_Toc459835526" w:history="1">
        <w:r w:rsidR="006D2EDD" w:rsidRPr="00EE0663">
          <w:rPr>
            <w:rStyle w:val="Hyperlink"/>
            <w:noProof/>
          </w:rPr>
          <w:t>Minecraft: Образователно издание</w:t>
        </w:r>
        <w:r w:rsidR="006D2EDD">
          <w:rPr>
            <w:noProof/>
            <w:webHidden/>
          </w:rPr>
          <w:tab/>
        </w:r>
        <w:r w:rsidR="006D2EDD">
          <w:rPr>
            <w:noProof/>
            <w:webHidden/>
          </w:rPr>
          <w:fldChar w:fldCharType="begin"/>
        </w:r>
        <w:r w:rsidR="006D2EDD">
          <w:rPr>
            <w:noProof/>
            <w:webHidden/>
          </w:rPr>
          <w:instrText xml:space="preserve"> PAGEREF _Toc459835526 \h </w:instrText>
        </w:r>
        <w:r w:rsidR="006D2EDD">
          <w:rPr>
            <w:noProof/>
            <w:webHidden/>
          </w:rPr>
        </w:r>
        <w:r w:rsidR="006D2EDD">
          <w:rPr>
            <w:noProof/>
            <w:webHidden/>
          </w:rPr>
          <w:fldChar w:fldCharType="separate"/>
        </w:r>
        <w:r w:rsidR="006D2EDD">
          <w:rPr>
            <w:noProof/>
            <w:webHidden/>
          </w:rPr>
          <w:t>26</w:t>
        </w:r>
        <w:r w:rsidR="006D2EDD">
          <w:rPr>
            <w:noProof/>
            <w:webHidden/>
          </w:rPr>
          <w:fldChar w:fldCharType="end"/>
        </w:r>
      </w:hyperlink>
    </w:p>
    <w:p w14:paraId="04C7FBCB" w14:textId="40992760" w:rsidR="006D2EDD" w:rsidRDefault="00082C73">
      <w:pPr>
        <w:pStyle w:val="TOC4"/>
        <w:rPr>
          <w:rFonts w:eastAsiaTheme="minorEastAsia"/>
          <w:smallCaps w:val="0"/>
          <w:noProof/>
          <w:sz w:val="22"/>
          <w:lang w:val="en-US" w:eastAsia="en-US" w:bidi="ar-SA"/>
        </w:rPr>
      </w:pPr>
      <w:hyperlink w:anchor="_Toc459835527" w:history="1">
        <w:r w:rsidR="006D2EDD" w:rsidRPr="00EE0663">
          <w:rPr>
            <w:rStyle w:val="Hyperlink"/>
            <w:noProof/>
          </w:rPr>
          <w:t>Office</w:t>
        </w:r>
        <w:r w:rsidR="006D2EDD" w:rsidRPr="00EE0663">
          <w:rPr>
            <w:rStyle w:val="Hyperlink"/>
            <w:noProof/>
            <w:lang w:val="ru-RU"/>
          </w:rPr>
          <w:t xml:space="preserve"> 365 </w:t>
        </w:r>
        <w:r w:rsidR="006D2EDD" w:rsidRPr="00EE0663">
          <w:rPr>
            <w:rStyle w:val="Hyperlink"/>
            <w:noProof/>
          </w:rPr>
          <w:t>Developer</w:t>
        </w:r>
        <w:r w:rsidR="006D2EDD">
          <w:rPr>
            <w:noProof/>
            <w:webHidden/>
          </w:rPr>
          <w:tab/>
        </w:r>
        <w:r w:rsidR="006D2EDD">
          <w:rPr>
            <w:noProof/>
            <w:webHidden/>
          </w:rPr>
          <w:fldChar w:fldCharType="begin"/>
        </w:r>
        <w:r w:rsidR="006D2EDD">
          <w:rPr>
            <w:noProof/>
            <w:webHidden/>
          </w:rPr>
          <w:instrText xml:space="preserve"> PAGEREF _Toc459835527 \h </w:instrText>
        </w:r>
        <w:r w:rsidR="006D2EDD">
          <w:rPr>
            <w:noProof/>
            <w:webHidden/>
          </w:rPr>
        </w:r>
        <w:r w:rsidR="006D2EDD">
          <w:rPr>
            <w:noProof/>
            <w:webHidden/>
          </w:rPr>
          <w:fldChar w:fldCharType="separate"/>
        </w:r>
        <w:r w:rsidR="006D2EDD">
          <w:rPr>
            <w:noProof/>
            <w:webHidden/>
          </w:rPr>
          <w:t>26</w:t>
        </w:r>
        <w:r w:rsidR="006D2EDD">
          <w:rPr>
            <w:noProof/>
            <w:webHidden/>
          </w:rPr>
          <w:fldChar w:fldCharType="end"/>
        </w:r>
      </w:hyperlink>
    </w:p>
    <w:p w14:paraId="07135DBC" w14:textId="4DC5A237" w:rsidR="006D2EDD" w:rsidRDefault="00082C73">
      <w:pPr>
        <w:pStyle w:val="TOC4"/>
        <w:rPr>
          <w:rFonts w:eastAsiaTheme="minorEastAsia"/>
          <w:smallCaps w:val="0"/>
          <w:noProof/>
          <w:sz w:val="22"/>
          <w:lang w:val="en-US" w:eastAsia="en-US" w:bidi="ar-SA"/>
        </w:rPr>
      </w:pPr>
      <w:hyperlink w:anchor="_Toc459835528" w:history="1">
        <w:r w:rsidR="006D2EDD" w:rsidRPr="00EE0663">
          <w:rPr>
            <w:rStyle w:val="Hyperlink"/>
            <w:noProof/>
          </w:rPr>
          <w:t>API</w:t>
        </w:r>
        <w:r w:rsidR="006D2EDD" w:rsidRPr="00EE0663">
          <w:rPr>
            <w:rStyle w:val="Hyperlink"/>
            <w:noProof/>
            <w:lang w:val="ru-RU"/>
          </w:rPr>
          <w:t xml:space="preserve"> на Преводача</w:t>
        </w:r>
        <w:r w:rsidR="006D2EDD">
          <w:rPr>
            <w:noProof/>
            <w:webHidden/>
          </w:rPr>
          <w:tab/>
        </w:r>
        <w:r w:rsidR="006D2EDD">
          <w:rPr>
            <w:noProof/>
            <w:webHidden/>
          </w:rPr>
          <w:fldChar w:fldCharType="begin"/>
        </w:r>
        <w:r w:rsidR="006D2EDD">
          <w:rPr>
            <w:noProof/>
            <w:webHidden/>
          </w:rPr>
          <w:instrText xml:space="preserve"> PAGEREF _Toc459835528 \h </w:instrText>
        </w:r>
        <w:r w:rsidR="006D2EDD">
          <w:rPr>
            <w:noProof/>
            <w:webHidden/>
          </w:rPr>
        </w:r>
        <w:r w:rsidR="006D2EDD">
          <w:rPr>
            <w:noProof/>
            <w:webHidden/>
          </w:rPr>
          <w:fldChar w:fldCharType="separate"/>
        </w:r>
        <w:r w:rsidR="006D2EDD">
          <w:rPr>
            <w:noProof/>
            <w:webHidden/>
          </w:rPr>
          <w:t>26</w:t>
        </w:r>
        <w:r w:rsidR="006D2EDD">
          <w:rPr>
            <w:noProof/>
            <w:webHidden/>
          </w:rPr>
          <w:fldChar w:fldCharType="end"/>
        </w:r>
      </w:hyperlink>
    </w:p>
    <w:p w14:paraId="0CFFB79D" w14:textId="1892E7E2" w:rsidR="006D2EDD" w:rsidRDefault="00082C73">
      <w:pPr>
        <w:pStyle w:val="TOC4"/>
        <w:rPr>
          <w:rFonts w:eastAsiaTheme="minorEastAsia"/>
          <w:smallCaps w:val="0"/>
          <w:noProof/>
          <w:sz w:val="22"/>
          <w:lang w:val="en-US" w:eastAsia="en-US" w:bidi="ar-SA"/>
        </w:rPr>
      </w:pPr>
      <w:hyperlink w:anchor="_Toc459835529" w:history="1">
        <w:r w:rsidR="006D2EDD" w:rsidRPr="00EE0663">
          <w:rPr>
            <w:rStyle w:val="Hyperlink"/>
            <w:noProof/>
            <w:lang w:val="ru-RU"/>
          </w:rPr>
          <w:t xml:space="preserve">Настолна операционна система </w:t>
        </w:r>
        <w:r w:rsidR="006D2EDD" w:rsidRPr="00EE0663">
          <w:rPr>
            <w:rStyle w:val="Hyperlink"/>
            <w:noProof/>
          </w:rPr>
          <w:t>Windows</w:t>
        </w:r>
        <w:r w:rsidR="006D2EDD">
          <w:rPr>
            <w:noProof/>
            <w:webHidden/>
          </w:rPr>
          <w:tab/>
        </w:r>
        <w:r w:rsidR="006D2EDD">
          <w:rPr>
            <w:noProof/>
            <w:webHidden/>
          </w:rPr>
          <w:fldChar w:fldCharType="begin"/>
        </w:r>
        <w:r w:rsidR="006D2EDD">
          <w:rPr>
            <w:noProof/>
            <w:webHidden/>
          </w:rPr>
          <w:instrText xml:space="preserve"> PAGEREF _Toc459835529 \h </w:instrText>
        </w:r>
        <w:r w:rsidR="006D2EDD">
          <w:rPr>
            <w:noProof/>
            <w:webHidden/>
          </w:rPr>
        </w:r>
        <w:r w:rsidR="006D2EDD">
          <w:rPr>
            <w:noProof/>
            <w:webHidden/>
          </w:rPr>
          <w:fldChar w:fldCharType="separate"/>
        </w:r>
        <w:r w:rsidR="006D2EDD">
          <w:rPr>
            <w:noProof/>
            <w:webHidden/>
          </w:rPr>
          <w:t>26</w:t>
        </w:r>
        <w:r w:rsidR="006D2EDD">
          <w:rPr>
            <w:noProof/>
            <w:webHidden/>
          </w:rPr>
          <w:fldChar w:fldCharType="end"/>
        </w:r>
      </w:hyperlink>
    </w:p>
    <w:p w14:paraId="4933ABFF" w14:textId="09A2BCAC" w:rsidR="006D2EDD" w:rsidRDefault="00082C73">
      <w:pPr>
        <w:pStyle w:val="TOC4"/>
        <w:rPr>
          <w:rFonts w:eastAsiaTheme="minorEastAsia"/>
          <w:smallCaps w:val="0"/>
          <w:noProof/>
          <w:sz w:val="22"/>
          <w:lang w:val="en-US" w:eastAsia="en-US" w:bidi="ar-SA"/>
        </w:rPr>
      </w:pPr>
      <w:hyperlink w:anchor="_Toc459835530" w:history="1">
        <w:r w:rsidR="006D2EDD" w:rsidRPr="00EE0663">
          <w:rPr>
            <w:rStyle w:val="Hyperlink"/>
            <w:noProof/>
          </w:rPr>
          <w:t>Yammer</w:t>
        </w:r>
        <w:r w:rsidR="006D2EDD" w:rsidRPr="00EE0663">
          <w:rPr>
            <w:rStyle w:val="Hyperlink"/>
            <w:noProof/>
            <w:lang w:val="ru-RU"/>
          </w:rPr>
          <w:t xml:space="preserve"> </w:t>
        </w:r>
        <w:r w:rsidR="006D2EDD" w:rsidRPr="00EE0663">
          <w:rPr>
            <w:rStyle w:val="Hyperlink"/>
            <w:noProof/>
          </w:rPr>
          <w:t>Enterprise</w:t>
        </w:r>
        <w:r w:rsidR="006D2EDD">
          <w:rPr>
            <w:noProof/>
            <w:webHidden/>
          </w:rPr>
          <w:tab/>
        </w:r>
        <w:r w:rsidR="006D2EDD">
          <w:rPr>
            <w:noProof/>
            <w:webHidden/>
          </w:rPr>
          <w:fldChar w:fldCharType="begin"/>
        </w:r>
        <w:r w:rsidR="006D2EDD">
          <w:rPr>
            <w:noProof/>
            <w:webHidden/>
          </w:rPr>
          <w:instrText xml:space="preserve"> PAGEREF _Toc459835530 \h </w:instrText>
        </w:r>
        <w:r w:rsidR="006D2EDD">
          <w:rPr>
            <w:noProof/>
            <w:webHidden/>
          </w:rPr>
        </w:r>
        <w:r w:rsidR="006D2EDD">
          <w:rPr>
            <w:noProof/>
            <w:webHidden/>
          </w:rPr>
          <w:fldChar w:fldCharType="separate"/>
        </w:r>
        <w:r w:rsidR="006D2EDD">
          <w:rPr>
            <w:noProof/>
            <w:webHidden/>
          </w:rPr>
          <w:t>26</w:t>
        </w:r>
        <w:r w:rsidR="006D2EDD">
          <w:rPr>
            <w:noProof/>
            <w:webHidden/>
          </w:rPr>
          <w:fldChar w:fldCharType="end"/>
        </w:r>
      </w:hyperlink>
    </w:p>
    <w:p w14:paraId="5E5A24AF" w14:textId="13F06829" w:rsidR="006D2EDD" w:rsidRDefault="00082C73">
      <w:pPr>
        <w:pStyle w:val="TOC1"/>
        <w:tabs>
          <w:tab w:val="right" w:leader="dot" w:pos="5030"/>
        </w:tabs>
        <w:rPr>
          <w:rFonts w:eastAsiaTheme="minorEastAsia"/>
          <w:b w:val="0"/>
          <w:caps w:val="0"/>
          <w:noProof/>
          <w:sz w:val="22"/>
          <w:lang w:val="en-US" w:eastAsia="en-US" w:bidi="ar-SA"/>
        </w:rPr>
      </w:pPr>
      <w:hyperlink w:anchor="_Toc459835531" w:history="1">
        <w:r w:rsidR="006D2EDD" w:rsidRPr="00EE0663">
          <w:rPr>
            <w:rStyle w:val="Hyperlink"/>
            <w:noProof/>
          </w:rPr>
          <w:t>Приложение 1 – Бележки</w:t>
        </w:r>
        <w:r w:rsidR="006D2EDD">
          <w:rPr>
            <w:noProof/>
            <w:webHidden/>
          </w:rPr>
          <w:tab/>
        </w:r>
        <w:r w:rsidR="006D2EDD">
          <w:rPr>
            <w:noProof/>
            <w:webHidden/>
          </w:rPr>
          <w:fldChar w:fldCharType="begin"/>
        </w:r>
        <w:r w:rsidR="006D2EDD">
          <w:rPr>
            <w:noProof/>
            <w:webHidden/>
          </w:rPr>
          <w:instrText xml:space="preserve"> PAGEREF _Toc459835531 \h </w:instrText>
        </w:r>
        <w:r w:rsidR="006D2EDD">
          <w:rPr>
            <w:noProof/>
            <w:webHidden/>
          </w:rPr>
        </w:r>
        <w:r w:rsidR="006D2EDD">
          <w:rPr>
            <w:noProof/>
            <w:webHidden/>
          </w:rPr>
          <w:fldChar w:fldCharType="separate"/>
        </w:r>
        <w:r w:rsidR="006D2EDD">
          <w:rPr>
            <w:noProof/>
            <w:webHidden/>
          </w:rPr>
          <w:t>27</w:t>
        </w:r>
        <w:r w:rsidR="006D2EDD">
          <w:rPr>
            <w:noProof/>
            <w:webHidden/>
          </w:rPr>
          <w:fldChar w:fldCharType="end"/>
        </w:r>
      </w:hyperlink>
    </w:p>
    <w:p w14:paraId="433E3F9D" w14:textId="45EFB3AA" w:rsidR="006D2EDD" w:rsidRDefault="00082C73">
      <w:pPr>
        <w:pStyle w:val="TOC3"/>
        <w:tabs>
          <w:tab w:val="right" w:leader="dot" w:pos="5030"/>
        </w:tabs>
        <w:rPr>
          <w:rFonts w:eastAsiaTheme="minorEastAsia"/>
          <w:smallCaps w:val="0"/>
          <w:noProof/>
          <w:sz w:val="22"/>
          <w:lang w:val="en-US" w:eastAsia="en-US" w:bidi="ar-SA"/>
        </w:rPr>
      </w:pPr>
      <w:hyperlink w:anchor="_Toc459835532" w:history="1">
        <w:r w:rsidR="006D2EDD" w:rsidRPr="00EE0663">
          <w:rPr>
            <w:rStyle w:val="Hyperlink"/>
            <w:noProof/>
          </w:rPr>
          <w:t>Bing</w:t>
        </w:r>
        <w:r w:rsidR="006D2EDD" w:rsidRPr="00EE0663">
          <w:rPr>
            <w:rStyle w:val="Hyperlink"/>
            <w:noProof/>
            <w:lang w:val="ru-RU"/>
          </w:rPr>
          <w:t xml:space="preserve"> </w:t>
        </w:r>
        <w:r w:rsidR="006D2EDD" w:rsidRPr="00EE0663">
          <w:rPr>
            <w:rStyle w:val="Hyperlink"/>
            <w:noProof/>
          </w:rPr>
          <w:t>Maps</w:t>
        </w:r>
        <w:r w:rsidR="006D2EDD">
          <w:rPr>
            <w:noProof/>
            <w:webHidden/>
          </w:rPr>
          <w:tab/>
        </w:r>
        <w:r w:rsidR="006D2EDD">
          <w:rPr>
            <w:noProof/>
            <w:webHidden/>
          </w:rPr>
          <w:fldChar w:fldCharType="begin"/>
        </w:r>
        <w:r w:rsidR="006D2EDD">
          <w:rPr>
            <w:noProof/>
            <w:webHidden/>
          </w:rPr>
          <w:instrText xml:space="preserve"> PAGEREF _Toc459835532 \h </w:instrText>
        </w:r>
        <w:r w:rsidR="006D2EDD">
          <w:rPr>
            <w:noProof/>
            <w:webHidden/>
          </w:rPr>
        </w:r>
        <w:r w:rsidR="006D2EDD">
          <w:rPr>
            <w:noProof/>
            <w:webHidden/>
          </w:rPr>
          <w:fldChar w:fldCharType="separate"/>
        </w:r>
        <w:r w:rsidR="006D2EDD">
          <w:rPr>
            <w:noProof/>
            <w:webHidden/>
          </w:rPr>
          <w:t>27</w:t>
        </w:r>
        <w:r w:rsidR="006D2EDD">
          <w:rPr>
            <w:noProof/>
            <w:webHidden/>
          </w:rPr>
          <w:fldChar w:fldCharType="end"/>
        </w:r>
      </w:hyperlink>
    </w:p>
    <w:p w14:paraId="461B5568" w14:textId="10B987E8" w:rsidR="006D2EDD" w:rsidRDefault="00082C73">
      <w:pPr>
        <w:pStyle w:val="TOC3"/>
        <w:tabs>
          <w:tab w:val="right" w:leader="dot" w:pos="5030"/>
        </w:tabs>
        <w:rPr>
          <w:rFonts w:eastAsiaTheme="minorEastAsia"/>
          <w:smallCaps w:val="0"/>
          <w:noProof/>
          <w:sz w:val="22"/>
          <w:lang w:val="en-US" w:eastAsia="en-US" w:bidi="ar-SA"/>
        </w:rPr>
      </w:pPr>
      <w:hyperlink w:anchor="_Toc459835533" w:history="1">
        <w:r w:rsidR="006D2EDD" w:rsidRPr="00EE0663">
          <w:rPr>
            <w:rStyle w:val="Hyperlink"/>
            <w:noProof/>
            <w:lang w:val="ru-RU"/>
          </w:rPr>
          <w:t>Професионални услуги</w:t>
        </w:r>
        <w:r w:rsidR="006D2EDD">
          <w:rPr>
            <w:noProof/>
            <w:webHidden/>
          </w:rPr>
          <w:tab/>
        </w:r>
        <w:r w:rsidR="006D2EDD">
          <w:rPr>
            <w:noProof/>
            <w:webHidden/>
          </w:rPr>
          <w:fldChar w:fldCharType="begin"/>
        </w:r>
        <w:r w:rsidR="006D2EDD">
          <w:rPr>
            <w:noProof/>
            <w:webHidden/>
          </w:rPr>
          <w:instrText xml:space="preserve"> PAGEREF _Toc459835533 \h </w:instrText>
        </w:r>
        <w:r w:rsidR="006D2EDD">
          <w:rPr>
            <w:noProof/>
            <w:webHidden/>
          </w:rPr>
        </w:r>
        <w:r w:rsidR="006D2EDD">
          <w:rPr>
            <w:noProof/>
            <w:webHidden/>
          </w:rPr>
          <w:fldChar w:fldCharType="separate"/>
        </w:r>
        <w:r w:rsidR="006D2EDD">
          <w:rPr>
            <w:noProof/>
            <w:webHidden/>
          </w:rPr>
          <w:t>27</w:t>
        </w:r>
        <w:r w:rsidR="006D2EDD">
          <w:rPr>
            <w:noProof/>
            <w:webHidden/>
          </w:rPr>
          <w:fldChar w:fldCharType="end"/>
        </w:r>
      </w:hyperlink>
    </w:p>
    <w:p w14:paraId="21A85BC9" w14:textId="1800BC1D" w:rsidR="006D2EDD" w:rsidRDefault="00082C73">
      <w:pPr>
        <w:pStyle w:val="TOC3"/>
        <w:tabs>
          <w:tab w:val="right" w:leader="dot" w:pos="5030"/>
        </w:tabs>
        <w:rPr>
          <w:rFonts w:eastAsiaTheme="minorEastAsia"/>
          <w:smallCaps w:val="0"/>
          <w:noProof/>
          <w:sz w:val="22"/>
          <w:lang w:val="en-US" w:eastAsia="en-US" w:bidi="ar-SA"/>
        </w:rPr>
      </w:pPr>
      <w:hyperlink w:anchor="_Toc459835534" w:history="1">
        <w:r w:rsidR="006D2EDD" w:rsidRPr="00EE0663">
          <w:rPr>
            <w:rStyle w:val="Hyperlink"/>
            <w:noProof/>
            <w:lang w:val="ru-RU"/>
          </w:rPr>
          <w:t xml:space="preserve">Предупреждение за </w:t>
        </w:r>
        <w:r w:rsidR="006D2EDD" w:rsidRPr="00EE0663">
          <w:rPr>
            <w:rStyle w:val="Hyperlink"/>
            <w:noProof/>
          </w:rPr>
          <w:t>H</w:t>
        </w:r>
        <w:r w:rsidR="006D2EDD" w:rsidRPr="00EE0663">
          <w:rPr>
            <w:rStyle w:val="Hyperlink"/>
            <w:noProof/>
            <w:lang w:val="ru-RU"/>
          </w:rPr>
          <w:t>.265/</w:t>
        </w:r>
        <w:r w:rsidR="006D2EDD" w:rsidRPr="00EE0663">
          <w:rPr>
            <w:rStyle w:val="Hyperlink"/>
            <w:noProof/>
          </w:rPr>
          <w:t>HEVC</w:t>
        </w:r>
        <w:r w:rsidR="006D2EDD" w:rsidRPr="00EE0663">
          <w:rPr>
            <w:rStyle w:val="Hyperlink"/>
            <w:noProof/>
            <w:lang w:val="ru-RU"/>
          </w:rPr>
          <w:t xml:space="preserve"> кодирането за </w:t>
        </w:r>
        <w:r w:rsidR="006D2EDD" w:rsidRPr="00EE0663">
          <w:rPr>
            <w:rStyle w:val="Hyperlink"/>
            <w:noProof/>
          </w:rPr>
          <w:t>Azure</w:t>
        </w:r>
        <w:r w:rsidR="006D2EDD" w:rsidRPr="00EE0663">
          <w:rPr>
            <w:rStyle w:val="Hyperlink"/>
            <w:noProof/>
            <w:lang w:val="ru-RU"/>
          </w:rPr>
          <w:t xml:space="preserve"> </w:t>
        </w:r>
        <w:r w:rsidR="006D2EDD" w:rsidRPr="00EE0663">
          <w:rPr>
            <w:rStyle w:val="Hyperlink"/>
            <w:noProof/>
          </w:rPr>
          <w:t>Media</w:t>
        </w:r>
        <w:r w:rsidR="006D2EDD" w:rsidRPr="00EE0663">
          <w:rPr>
            <w:rStyle w:val="Hyperlink"/>
            <w:noProof/>
            <w:lang w:val="ru-RU"/>
          </w:rPr>
          <w:t xml:space="preserve"> </w:t>
        </w:r>
        <w:r w:rsidR="006D2EDD" w:rsidRPr="00EE0663">
          <w:rPr>
            <w:rStyle w:val="Hyperlink"/>
            <w:noProof/>
          </w:rPr>
          <w:t>Services</w:t>
        </w:r>
        <w:r w:rsidR="006D2EDD">
          <w:rPr>
            <w:noProof/>
            <w:webHidden/>
          </w:rPr>
          <w:tab/>
        </w:r>
        <w:r w:rsidR="006D2EDD">
          <w:rPr>
            <w:noProof/>
            <w:webHidden/>
          </w:rPr>
          <w:fldChar w:fldCharType="begin"/>
        </w:r>
        <w:r w:rsidR="006D2EDD">
          <w:rPr>
            <w:noProof/>
            <w:webHidden/>
          </w:rPr>
          <w:instrText xml:space="preserve"> PAGEREF _Toc459835534 \h </w:instrText>
        </w:r>
        <w:r w:rsidR="006D2EDD">
          <w:rPr>
            <w:noProof/>
            <w:webHidden/>
          </w:rPr>
        </w:r>
        <w:r w:rsidR="006D2EDD">
          <w:rPr>
            <w:noProof/>
            <w:webHidden/>
          </w:rPr>
          <w:fldChar w:fldCharType="separate"/>
        </w:r>
        <w:r w:rsidR="006D2EDD">
          <w:rPr>
            <w:noProof/>
            <w:webHidden/>
          </w:rPr>
          <w:t>28</w:t>
        </w:r>
        <w:r w:rsidR="006D2EDD">
          <w:rPr>
            <w:noProof/>
            <w:webHidden/>
          </w:rPr>
          <w:fldChar w:fldCharType="end"/>
        </w:r>
      </w:hyperlink>
    </w:p>
    <w:p w14:paraId="52D6022A" w14:textId="0816D039" w:rsidR="006D2EDD" w:rsidRDefault="00082C73">
      <w:pPr>
        <w:pStyle w:val="TOC3"/>
        <w:tabs>
          <w:tab w:val="right" w:leader="dot" w:pos="5030"/>
        </w:tabs>
        <w:rPr>
          <w:rFonts w:eastAsiaTheme="minorEastAsia"/>
          <w:smallCaps w:val="0"/>
          <w:noProof/>
          <w:sz w:val="22"/>
          <w:lang w:val="en-US" w:eastAsia="en-US" w:bidi="ar-SA"/>
        </w:rPr>
      </w:pPr>
      <w:hyperlink w:anchor="_Toc459835535" w:history="1">
        <w:r w:rsidR="006D2EDD" w:rsidRPr="00EE0663">
          <w:rPr>
            <w:rStyle w:val="Hyperlink"/>
            <w:noProof/>
            <w:lang w:val="ru-RU"/>
          </w:rPr>
          <w:t xml:space="preserve">Бележка за Визуалния стандарт </w:t>
        </w:r>
        <w:r w:rsidR="006D2EDD" w:rsidRPr="00EE0663">
          <w:rPr>
            <w:rStyle w:val="Hyperlink"/>
            <w:noProof/>
          </w:rPr>
          <w:t>H</w:t>
        </w:r>
        <w:r w:rsidR="006D2EDD" w:rsidRPr="00EE0663">
          <w:rPr>
            <w:rStyle w:val="Hyperlink"/>
            <w:noProof/>
            <w:lang w:val="ru-RU"/>
          </w:rPr>
          <w:t>.264/</w:t>
        </w:r>
        <w:r w:rsidR="006D2EDD" w:rsidRPr="00EE0663">
          <w:rPr>
            <w:rStyle w:val="Hyperlink"/>
            <w:noProof/>
          </w:rPr>
          <w:t>AVC</w:t>
        </w:r>
        <w:r w:rsidR="006D2EDD" w:rsidRPr="00EE0663">
          <w:rPr>
            <w:rStyle w:val="Hyperlink"/>
            <w:noProof/>
            <w:lang w:val="ru-RU"/>
          </w:rPr>
          <w:t xml:space="preserve">, Видеостандарта </w:t>
        </w:r>
        <w:r w:rsidR="006D2EDD" w:rsidRPr="00EE0663">
          <w:rPr>
            <w:rStyle w:val="Hyperlink"/>
            <w:noProof/>
          </w:rPr>
          <w:t>VC</w:t>
        </w:r>
        <w:r w:rsidR="006D2EDD" w:rsidRPr="00EE0663">
          <w:rPr>
            <w:rStyle w:val="Hyperlink"/>
            <w:noProof/>
            <w:lang w:val="ru-RU"/>
          </w:rPr>
          <w:t xml:space="preserve">-1, Визуалния стандарт </w:t>
        </w:r>
        <w:r w:rsidR="006D2EDD" w:rsidRPr="00EE0663">
          <w:rPr>
            <w:rStyle w:val="Hyperlink"/>
            <w:noProof/>
          </w:rPr>
          <w:t>MPEG</w:t>
        </w:r>
        <w:r w:rsidR="006D2EDD" w:rsidRPr="00EE0663">
          <w:rPr>
            <w:rStyle w:val="Hyperlink"/>
            <w:noProof/>
            <w:lang w:val="ru-RU"/>
          </w:rPr>
          <w:t xml:space="preserve">-4 Част 2 и Видеостандарта </w:t>
        </w:r>
        <w:r w:rsidR="006D2EDD" w:rsidRPr="00EE0663">
          <w:rPr>
            <w:rStyle w:val="Hyperlink"/>
            <w:noProof/>
          </w:rPr>
          <w:t>MPEG</w:t>
        </w:r>
        <w:r w:rsidR="006D2EDD" w:rsidRPr="00EE0663">
          <w:rPr>
            <w:rStyle w:val="Hyperlink"/>
            <w:noProof/>
            <w:lang w:val="ru-RU"/>
          </w:rPr>
          <w:t>-2</w:t>
        </w:r>
        <w:r w:rsidR="006D2EDD">
          <w:rPr>
            <w:noProof/>
            <w:webHidden/>
          </w:rPr>
          <w:tab/>
        </w:r>
        <w:r w:rsidR="006D2EDD">
          <w:rPr>
            <w:noProof/>
            <w:webHidden/>
          </w:rPr>
          <w:fldChar w:fldCharType="begin"/>
        </w:r>
        <w:r w:rsidR="006D2EDD">
          <w:rPr>
            <w:noProof/>
            <w:webHidden/>
          </w:rPr>
          <w:instrText xml:space="preserve"> PAGEREF _Toc459835535 \h </w:instrText>
        </w:r>
        <w:r w:rsidR="006D2EDD">
          <w:rPr>
            <w:noProof/>
            <w:webHidden/>
          </w:rPr>
        </w:r>
        <w:r w:rsidR="006D2EDD">
          <w:rPr>
            <w:noProof/>
            <w:webHidden/>
          </w:rPr>
          <w:fldChar w:fldCharType="separate"/>
        </w:r>
        <w:r w:rsidR="006D2EDD">
          <w:rPr>
            <w:noProof/>
            <w:webHidden/>
          </w:rPr>
          <w:t>28</w:t>
        </w:r>
        <w:r w:rsidR="006D2EDD">
          <w:rPr>
            <w:noProof/>
            <w:webHidden/>
          </w:rPr>
          <w:fldChar w:fldCharType="end"/>
        </w:r>
      </w:hyperlink>
    </w:p>
    <w:p w14:paraId="771DDE6B" w14:textId="0D10131B" w:rsidR="006D2EDD" w:rsidRDefault="00082C73">
      <w:pPr>
        <w:pStyle w:val="TOC1"/>
        <w:tabs>
          <w:tab w:val="right" w:leader="dot" w:pos="5030"/>
        </w:tabs>
        <w:rPr>
          <w:rFonts w:eastAsiaTheme="minorEastAsia"/>
          <w:b w:val="0"/>
          <w:caps w:val="0"/>
          <w:noProof/>
          <w:sz w:val="22"/>
          <w:lang w:val="en-US" w:eastAsia="en-US" w:bidi="ar-SA"/>
        </w:rPr>
      </w:pPr>
      <w:hyperlink w:anchor="_Toc459835536" w:history="1">
        <w:r w:rsidR="006D2EDD" w:rsidRPr="00EE0663">
          <w:rPr>
            <w:rStyle w:val="Hyperlink"/>
            <w:noProof/>
          </w:rPr>
          <w:t>Приложение 2 – Пакети с лицензи за абонамент</w:t>
        </w:r>
        <w:r w:rsidR="006D2EDD">
          <w:rPr>
            <w:noProof/>
            <w:webHidden/>
          </w:rPr>
          <w:tab/>
        </w:r>
        <w:r w:rsidR="006D2EDD">
          <w:rPr>
            <w:noProof/>
            <w:webHidden/>
          </w:rPr>
          <w:fldChar w:fldCharType="begin"/>
        </w:r>
        <w:r w:rsidR="006D2EDD">
          <w:rPr>
            <w:noProof/>
            <w:webHidden/>
          </w:rPr>
          <w:instrText xml:space="preserve"> PAGEREF _Toc459835536 \h </w:instrText>
        </w:r>
        <w:r w:rsidR="006D2EDD">
          <w:rPr>
            <w:noProof/>
            <w:webHidden/>
          </w:rPr>
        </w:r>
        <w:r w:rsidR="006D2EDD">
          <w:rPr>
            <w:noProof/>
            <w:webHidden/>
          </w:rPr>
          <w:fldChar w:fldCharType="separate"/>
        </w:r>
        <w:r w:rsidR="006D2EDD">
          <w:rPr>
            <w:noProof/>
            <w:webHidden/>
          </w:rPr>
          <w:t>29</w:t>
        </w:r>
        <w:r w:rsidR="006D2EDD">
          <w:rPr>
            <w:noProof/>
            <w:webHidden/>
          </w:rPr>
          <w:fldChar w:fldCharType="end"/>
        </w:r>
      </w:hyperlink>
    </w:p>
    <w:p w14:paraId="4FEAB4EB" w14:textId="2F1BABE0" w:rsidR="006D2EDD" w:rsidRDefault="00082C73">
      <w:pPr>
        <w:pStyle w:val="TOC1"/>
        <w:tabs>
          <w:tab w:val="right" w:leader="dot" w:pos="5030"/>
        </w:tabs>
        <w:rPr>
          <w:rFonts w:eastAsiaTheme="minorEastAsia"/>
          <w:b w:val="0"/>
          <w:caps w:val="0"/>
          <w:noProof/>
          <w:sz w:val="22"/>
          <w:lang w:val="en-US" w:eastAsia="en-US" w:bidi="ar-SA"/>
        </w:rPr>
      </w:pPr>
      <w:hyperlink w:anchor="_Toc459835537" w:history="1">
        <w:r w:rsidR="006D2EDD" w:rsidRPr="00EE0663">
          <w:rPr>
            <w:rStyle w:val="Hyperlink"/>
            <w:noProof/>
          </w:rPr>
          <w:t>Приложение 3 – Стандартните договорни клаузи (Изпълнители за обработване на данни)</w:t>
        </w:r>
        <w:r w:rsidR="006D2EDD">
          <w:rPr>
            <w:noProof/>
            <w:webHidden/>
          </w:rPr>
          <w:tab/>
        </w:r>
        <w:r w:rsidR="006D2EDD">
          <w:rPr>
            <w:noProof/>
            <w:webHidden/>
          </w:rPr>
          <w:fldChar w:fldCharType="begin"/>
        </w:r>
        <w:r w:rsidR="006D2EDD">
          <w:rPr>
            <w:noProof/>
            <w:webHidden/>
          </w:rPr>
          <w:instrText xml:space="preserve"> PAGEREF _Toc459835537 \h </w:instrText>
        </w:r>
        <w:r w:rsidR="006D2EDD">
          <w:rPr>
            <w:noProof/>
            <w:webHidden/>
          </w:rPr>
        </w:r>
        <w:r w:rsidR="006D2EDD">
          <w:rPr>
            <w:noProof/>
            <w:webHidden/>
          </w:rPr>
          <w:fldChar w:fldCharType="separate"/>
        </w:r>
        <w:r w:rsidR="006D2EDD">
          <w:rPr>
            <w:noProof/>
            <w:webHidden/>
          </w:rPr>
          <w:t>31</w:t>
        </w:r>
        <w:r w:rsidR="006D2EDD">
          <w:rPr>
            <w:noProof/>
            <w:webHidden/>
          </w:rPr>
          <w:fldChar w:fldCharType="end"/>
        </w:r>
      </w:hyperlink>
    </w:p>
    <w:p w14:paraId="092C9288" w14:textId="7823AD6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835458"/>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459835459"/>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435AE6D1" w14:textId="77777777" w:rsidR="00821ADE" w:rsidRDefault="00821ADE" w:rsidP="00821ADE">
      <w:pPr>
        <w:pStyle w:val="ProductList-Offering1Heading"/>
      </w:pPr>
      <w:bookmarkStart w:id="6" w:name="_Toc445967433"/>
      <w:bookmarkStart w:id="7" w:name="_Toc449618366"/>
      <w:bookmarkStart w:id="8" w:name="_Toc459835460"/>
      <w:bookmarkStart w:id="9" w:name="_Toc378147615"/>
      <w:bookmarkStart w:id="10" w:name="_Toc378151517"/>
      <w:bookmarkStart w:id="11" w:name="_Toc379797094"/>
      <w:bookmarkStart w:id="12" w:name="_Toc380513120"/>
      <w:bookmarkStart w:id="13" w:name="_Toc380655159"/>
      <w:bookmarkStart w:id="14" w:name="_Toc383415077"/>
      <w:r>
        <w:t>Уточнения и резюме на промените</w:t>
      </w:r>
      <w:bookmarkEnd w:id="6"/>
      <w:bookmarkEnd w:id="7"/>
      <w:bookmarkEnd w:id="8"/>
    </w:p>
    <w:tbl>
      <w:tblPr>
        <w:tblStyle w:val="TableGrid"/>
        <w:tblW w:w="0" w:type="auto"/>
        <w:tblLook w:val="04A0" w:firstRow="1" w:lastRow="0" w:firstColumn="1" w:lastColumn="0" w:noHBand="0" w:noVBand="1"/>
      </w:tblPr>
      <w:tblGrid>
        <w:gridCol w:w="5395"/>
        <w:gridCol w:w="5395"/>
      </w:tblGrid>
      <w:tr w:rsidR="00331767" w:rsidRPr="00AD6DB4" w14:paraId="479600F5" w14:textId="77777777" w:rsidTr="00331767">
        <w:trPr>
          <w:tblHeader/>
        </w:trPr>
        <w:tc>
          <w:tcPr>
            <w:tcW w:w="5395" w:type="dxa"/>
            <w:shd w:val="clear" w:color="auto" w:fill="0072C6"/>
          </w:tcPr>
          <w:p w14:paraId="34863DA0" w14:textId="77777777" w:rsidR="00331767" w:rsidRPr="00231971" w:rsidRDefault="00331767" w:rsidP="00331767">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1CF6EAAF" w14:textId="77777777" w:rsidR="00331767" w:rsidRPr="00231971" w:rsidRDefault="00331767" w:rsidP="00331767">
            <w:pPr>
              <w:pStyle w:val="ProductList-Body"/>
              <w:spacing w:before="20" w:after="20"/>
              <w:rPr>
                <w:color w:val="FFFFFF" w:themeColor="background1"/>
                <w:sz w:val="16"/>
                <w:szCs w:val="16"/>
              </w:rPr>
            </w:pPr>
            <w:r>
              <w:rPr>
                <w:color w:val="FFFFFF" w:themeColor="background1"/>
                <w:sz w:val="16"/>
                <w:szCs w:val="16"/>
              </w:rPr>
              <w:t>Премахвания</w:t>
            </w:r>
          </w:p>
        </w:tc>
      </w:tr>
      <w:tr w:rsidR="00331767" w14:paraId="16D2EF51" w14:textId="77777777" w:rsidTr="00331767">
        <w:tc>
          <w:tcPr>
            <w:tcW w:w="5395" w:type="dxa"/>
          </w:tcPr>
          <w:p w14:paraId="60AF987C" w14:textId="179C13EB" w:rsidR="00331767" w:rsidRPr="00BC5530" w:rsidRDefault="00AF0C27" w:rsidP="00331767">
            <w:pPr>
              <w:pStyle w:val="ProductList-Body"/>
              <w:rPr>
                <w:rFonts w:asciiTheme="majorHAnsi" w:hAnsiTheme="majorHAnsi"/>
                <w:sz w:val="16"/>
                <w:szCs w:val="16"/>
              </w:rPr>
            </w:pPr>
            <w:r w:rsidRPr="00AF0C27">
              <w:rPr>
                <w:rFonts w:asciiTheme="majorHAnsi" w:hAnsiTheme="majorHAnsi"/>
                <w:sz w:val="16"/>
                <w:szCs w:val="16"/>
              </w:rPr>
              <w:t>Minecraft: Образователно издание</w:t>
            </w:r>
          </w:p>
        </w:tc>
        <w:tc>
          <w:tcPr>
            <w:tcW w:w="5395" w:type="dxa"/>
          </w:tcPr>
          <w:p w14:paraId="4B79B2F3" w14:textId="3FB0085D" w:rsidR="00331767" w:rsidRPr="00231971" w:rsidRDefault="00331767" w:rsidP="00331767">
            <w:pPr>
              <w:pStyle w:val="ProductList-Body"/>
              <w:rPr>
                <w:sz w:val="16"/>
                <w:szCs w:val="16"/>
              </w:rPr>
            </w:pPr>
          </w:p>
        </w:tc>
      </w:tr>
    </w:tbl>
    <w:p w14:paraId="2D243D18" w14:textId="77777777" w:rsidR="00331767" w:rsidRPr="00903BB7" w:rsidRDefault="00331767" w:rsidP="00331767">
      <w:pPr>
        <w:pStyle w:val="ProductList-Body"/>
      </w:pPr>
    </w:p>
    <w:p w14:paraId="76E3C990" w14:textId="77777777" w:rsidR="00AF0C27" w:rsidRDefault="00AF0C27" w:rsidP="00AF0C27">
      <w:pPr>
        <w:pStyle w:val="ProductList-ClauseHeading"/>
        <w:outlineLvl w:val="2"/>
      </w:pPr>
      <w:r>
        <w:t>Условия за поверителност и защита</w:t>
      </w:r>
    </w:p>
    <w:p w14:paraId="1BB888A9" w14:textId="77777777" w:rsidR="00AF0C27" w:rsidRDefault="00082C73" w:rsidP="00AF0C27">
      <w:pPr>
        <w:pStyle w:val="ProductList-Body"/>
      </w:pPr>
      <w:hyperlink w:anchor="PrivacyandSecurityTerms" w:history="1">
        <w:r w:rsidR="00AF0C27">
          <w:rPr>
            <w:rStyle w:val="Hyperlink"/>
          </w:rPr>
          <w:t>Обсег</w:t>
        </w:r>
      </w:hyperlink>
      <w:r w:rsidR="00AF0C27">
        <w:t>: Общите условия за поверителност и защита сега се прилагат за Parature от услуга на Microsoft.</w:t>
      </w:r>
    </w:p>
    <w:p w14:paraId="115F82CE" w14:textId="77777777" w:rsidR="00AF0C27" w:rsidRDefault="00082C73" w:rsidP="00AF0C27">
      <w:pPr>
        <w:pStyle w:val="ProductList-Body"/>
      </w:pPr>
      <w:hyperlink w:anchor="DataProcessingTerms_DataatRest" w:history="1">
        <w:r w:rsidR="00AF0C27">
          <w:rPr>
            <w:rStyle w:val="Hyperlink"/>
          </w:rPr>
          <w:t>Местоположение на Клиентски данни в покой</w:t>
        </w:r>
      </w:hyperlink>
      <w:r w:rsidR="00AF0C27">
        <w:t xml:space="preserve">: За услуги на Office 365 </w:t>
      </w:r>
    </w:p>
    <w:p w14:paraId="1829D049" w14:textId="77777777" w:rsidR="00AF0C27" w:rsidRDefault="00AF0C27" w:rsidP="00AF0C27">
      <w:pPr>
        <w:pStyle w:val="ProductList-Body"/>
        <w:numPr>
          <w:ilvl w:val="0"/>
          <w:numId w:val="41"/>
        </w:numPr>
        <w:tabs>
          <w:tab w:val="clear" w:pos="158"/>
          <w:tab w:val="left" w:pos="360"/>
          <w:tab w:val="left" w:pos="720"/>
          <w:tab w:val="left" w:pos="1080"/>
        </w:tabs>
      </w:pPr>
      <w:r>
        <w:t xml:space="preserve">OneDrive за бизнеса е добавена като услуга, където Клиентските данни в покой ще се съхраняват в Географската област, където клиентът е обезпечен, за посочените Географски области; и </w:t>
      </w:r>
    </w:p>
    <w:p w14:paraId="172843E2" w14:textId="77777777" w:rsidR="00AF0C27" w:rsidRDefault="00AF0C27" w:rsidP="00AF0C27">
      <w:pPr>
        <w:pStyle w:val="ProductList-Body"/>
        <w:numPr>
          <w:ilvl w:val="0"/>
          <w:numId w:val="41"/>
        </w:numPr>
        <w:tabs>
          <w:tab w:val="clear" w:pos="158"/>
          <w:tab w:val="left" w:pos="360"/>
          <w:tab w:val="left" w:pos="720"/>
          <w:tab w:val="left" w:pos="1080"/>
        </w:tabs>
      </w:pPr>
      <w:r>
        <w:t xml:space="preserve">Канада е добавена като Географска област, където ще се съхраняват Клиентските данни в покой, ако клиентът е обезпечен в Канада. </w:t>
      </w:r>
    </w:p>
    <w:p w14:paraId="7EC0F3E3" w14:textId="77777777" w:rsidR="00AF0C27" w:rsidRDefault="00AF0C27" w:rsidP="00AF0C27">
      <w:pPr>
        <w:pStyle w:val="ProductList-Body"/>
      </w:pPr>
    </w:p>
    <w:p w14:paraId="4B5953E9" w14:textId="77777777" w:rsidR="00AF0C27" w:rsidRDefault="00AF0C27" w:rsidP="00AF0C27">
      <w:pPr>
        <w:pStyle w:val="ProductList-ClauseHeading"/>
        <w:outlineLvl w:val="2"/>
      </w:pPr>
      <w:r>
        <w:t>Приложение 2</w:t>
      </w:r>
    </w:p>
    <w:p w14:paraId="3CF4E2A4" w14:textId="77777777" w:rsidR="00AF0C27" w:rsidRDefault="00082C73" w:rsidP="00AF0C27">
      <w:pPr>
        <w:pStyle w:val="ProductList-Body"/>
      </w:pPr>
      <w:hyperlink w:anchor="Attachment2" w:history="1">
        <w:r w:rsidR="00AF0C27">
          <w:rPr>
            <w:rStyle w:val="Hyperlink"/>
          </w:rPr>
          <w:t>Пакет с лицензи за абонамент</w:t>
        </w:r>
      </w:hyperlink>
      <w:r w:rsidR="00AF0C27">
        <w:t>: Добавени са конферентни разговори чрез PSTN за Skype за бизнеса онлайн.</w:t>
      </w:r>
    </w:p>
    <w:p w14:paraId="13750578" w14:textId="77777777" w:rsidR="00331767" w:rsidRPr="00903BB7" w:rsidRDefault="00082C73"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331767">
        <w:rPr>
          <w:sz w:val="16"/>
          <w:szCs w:val="16"/>
        </w:rPr>
        <w:t>/</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9835461"/>
      <w:bookmarkEnd w:id="9"/>
      <w:bookmarkEnd w:id="10"/>
      <w:bookmarkEnd w:id="11"/>
      <w:bookmarkEnd w:id="12"/>
      <w:bookmarkEnd w:id="13"/>
      <w:bookmarkEnd w:id="14"/>
      <w:r>
        <w:lastRenderedPageBreak/>
        <w:t>Общи условия</w:t>
      </w:r>
      <w:bookmarkEnd w:id="15"/>
      <w:bookmarkEnd w:id="16"/>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7" w:name="_Toc459835462"/>
      <w:r>
        <w:t>Определения</w:t>
      </w:r>
      <w:bookmarkEnd w:id="17"/>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29C4457B" w14:textId="3041E55F" w:rsidR="00103924" w:rsidRPr="00690C65"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14:paraId="4D1106AF" w14:textId="77777777" w:rsidR="0090081E" w:rsidRPr="00874919" w:rsidRDefault="0090081E" w:rsidP="009008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Условията за продукти се намират на адрес </w:t>
      </w:r>
      <w:hyperlink r:id="rId21" w:history="1">
        <w:r>
          <w:rPr>
            <w:rStyle w:val="Hyperlink"/>
          </w:rPr>
          <w:t>http://go.microsoft.com/?linkid=9839207</w:t>
        </w:r>
      </w:hyperlink>
      <w:r w:rsidRPr="008C3281">
        <w:t>.</w:t>
      </w:r>
    </w:p>
    <w:p w14:paraId="44145F90" w14:textId="6B543F54" w:rsidR="00103924" w:rsidRPr="00690C65" w:rsidRDefault="0090081E" w:rsidP="00337870">
      <w:pPr>
        <w:pStyle w:val="ProductList-Body"/>
        <w:spacing w:after="120"/>
      </w:pPr>
      <w:r w:rsidDel="0090081E">
        <w:t xml:space="preserve"> </w:t>
      </w:r>
      <w:r w:rsidR="00874919">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BB5A4CF" w14:textId="77777777" w:rsidR="00331767" w:rsidRPr="00903BB7" w:rsidRDefault="00331767" w:rsidP="00331767">
      <w:pPr>
        <w:pStyle w:val="ProductList-SubSubSectionHeading"/>
        <w:outlineLvl w:val="1"/>
      </w:pPr>
      <w:bookmarkStart w:id="18" w:name="_Toc453946572"/>
      <w:bookmarkStart w:id="19" w:name="_Toc451949009"/>
      <w:bookmarkStart w:id="20" w:name="_Toc459835463"/>
      <w:r>
        <w:t>Актуализации на условията за Онлайн услуги</w:t>
      </w:r>
      <w:bookmarkEnd w:id="18"/>
      <w:bookmarkEnd w:id="19"/>
      <w:bookmarkEnd w:id="20"/>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72142AD0" w14:textId="77777777" w:rsidR="00331767" w:rsidRPr="00903BB7" w:rsidRDefault="00331767" w:rsidP="00331767">
      <w:pPr>
        <w:pStyle w:val="ProductList-SubSubSectionHeading"/>
        <w:outlineLvl w:val="1"/>
      </w:pPr>
      <w:bookmarkStart w:id="21" w:name="_Toc453946573"/>
      <w:bookmarkStart w:id="22" w:name="_Toc451949010"/>
      <w:bookmarkStart w:id="23" w:name="_Toc459835464"/>
      <w:bookmarkStart w:id="24" w:name="OnlineServicesChanges"/>
      <w:r>
        <w:t>Промени и наличност на Онлайн услугите</w:t>
      </w:r>
      <w:bookmarkEnd w:id="21"/>
      <w:bookmarkEnd w:id="22"/>
      <w:bookmarkEnd w:id="23"/>
    </w:p>
    <w:bookmarkEnd w:id="24"/>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59835465"/>
      <w:r>
        <w:t>Съхранение на данни</w:t>
      </w:r>
      <w:bookmarkEnd w:id="25"/>
    </w:p>
    <w:p w14:paraId="1645CC39" w14:textId="1401525A" w:rsidR="00103924" w:rsidRPr="00690C65" w:rsidRDefault="000E12E7" w:rsidP="00337870">
      <w:pPr>
        <w:pStyle w:val="ProductList-Body"/>
        <w:spacing w:after="120"/>
      </w:pPr>
      <w:r>
        <w:t>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r w:rsidR="00D92296">
        <w:t>.</w:t>
      </w:r>
    </w:p>
    <w:p w14:paraId="0950D160" w14:textId="4DB260CB" w:rsidR="00103924" w:rsidRPr="00690C65" w:rsidRDefault="00103924" w:rsidP="00103924">
      <w:pPr>
        <w:pStyle w:val="ProductList-Body"/>
      </w:pPr>
      <w:r>
        <w:lastRenderedPageBreak/>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59835466"/>
      <w:r>
        <w:t>Използване на софтуера с Онлайн услугата</w:t>
      </w:r>
      <w:bookmarkEnd w:id="26"/>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6C332121" w:rsidR="00103924" w:rsidRPr="00690C65"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59835467"/>
      <w:r>
        <w:t>Продукти, които не са на Microsoft</w:t>
      </w:r>
      <w:bookmarkEnd w:id="27"/>
    </w:p>
    <w:p w14:paraId="717B1BE0" w14:textId="22E9601F" w:rsidR="00103924" w:rsidRPr="00690C65" w:rsidRDefault="00AD5F09" w:rsidP="00AD5F09">
      <w:pPr>
        <w:pStyle w:val="ProductList-Body"/>
      </w:pPr>
      <w:r>
        <w:t xml:space="preserve">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или галерия).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59835468"/>
      <w:r>
        <w:t>Условия за допустимо използване</w:t>
      </w:r>
      <w:bookmarkEnd w:id="28"/>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59835469"/>
      <w:r>
        <w:t>Технически ограничения</w:t>
      </w:r>
      <w:bookmarkEnd w:id="29"/>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59835470"/>
      <w:r>
        <w:t>Съответствие със законите</w:t>
      </w:r>
      <w:bookmarkEnd w:id="30"/>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6B63D384" w14:textId="2FDBD42C" w:rsidR="00AD5F09" w:rsidRPr="00690C65" w:rsidRDefault="00AD5F09" w:rsidP="00AD5F09">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31" w:name="_Toc459835471"/>
      <w:r w:rsidRPr="005B37B5">
        <w:t>Услуги за внос/износ</w:t>
      </w:r>
      <w:bookmarkEnd w:id="31"/>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32" w:name="_Toc459835472"/>
      <w:r>
        <w:t>Електронни известия</w:t>
      </w:r>
      <w:bookmarkEnd w:id="32"/>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59835473"/>
      <w:r>
        <w:t>Превъзлагане на лицензи</w:t>
      </w:r>
      <w:bookmarkEnd w:id="33"/>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9835474"/>
      <w:r>
        <w:t>Компоненти на шрифтове</w:t>
      </w:r>
      <w:bookmarkEnd w:id="34"/>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4DA62778" w14:textId="00153962" w:rsidR="00AD5F09" w:rsidRPr="000964DC" w:rsidRDefault="00AD5F09" w:rsidP="00366C8E">
      <w:pPr>
        <w:pStyle w:val="ProductList-SubSubSectionHeading"/>
        <w:outlineLvl w:val="1"/>
      </w:pPr>
      <w:bookmarkStart w:id="35" w:name="_Toc459835475"/>
      <w:r>
        <w:t>Мултиплексиране</w:t>
      </w:r>
      <w:bookmarkEnd w:id="35"/>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4C56AD17" w14:textId="77777777" w:rsidR="002E0100" w:rsidRPr="00690C65" w:rsidRDefault="00082C73"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9835476"/>
      <w:r>
        <w:lastRenderedPageBreak/>
        <w:t>Условия за поверителност и защита</w:t>
      </w:r>
      <w:bookmarkEnd w:id="36"/>
      <w:bookmarkEnd w:id="37"/>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38" w:name="_Toc459835477"/>
      <w:r w:rsidRPr="00B95770">
        <w:rPr>
          <w:lang w:val="ru-RU"/>
        </w:rPr>
        <w:t>Общи условия за поверителност и защита</w:t>
      </w:r>
      <w:bookmarkEnd w:id="38"/>
    </w:p>
    <w:p w14:paraId="32B2529D" w14:textId="77777777" w:rsidR="00AF0C27" w:rsidRDefault="00AF0C27" w:rsidP="00AF0C27">
      <w:pPr>
        <w:pStyle w:val="ProductList-SubSubSectionHeading"/>
        <w:outlineLvl w:val="2"/>
      </w:pPr>
      <w:bookmarkStart w:id="39" w:name="_Toc457466407"/>
      <w:bookmarkStart w:id="40" w:name="_Toc453946587"/>
      <w:bookmarkStart w:id="41" w:name="_Toc459835478"/>
      <w:r>
        <w:t>Обсег</w:t>
      </w:r>
      <w:bookmarkEnd w:id="39"/>
      <w:bookmarkEnd w:id="40"/>
      <w:bookmarkEnd w:id="41"/>
    </w:p>
    <w:p w14:paraId="7E181CB6" w14:textId="77777777" w:rsidR="00AF0C27" w:rsidRDefault="00AF0C27" w:rsidP="00AF0C27">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и API на Microsoft Translator,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2" w:name="_Toc459835479"/>
      <w:r>
        <w:t>Използване на Клиентски данни</w:t>
      </w:r>
      <w:bookmarkEnd w:id="42"/>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43" w:name="_Toc423959220"/>
      <w:bookmarkStart w:id="44" w:name="_Toc417892060"/>
      <w:bookmarkStart w:id="45" w:name="_Toc459835480"/>
      <w:r>
        <w:t>Изнасяне на информация за Клиентски данни</w:t>
      </w:r>
      <w:bookmarkEnd w:id="43"/>
      <w:bookmarkEnd w:id="44"/>
      <w:bookmarkEnd w:id="45"/>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6" w:name="_Toc459835481"/>
      <w:r>
        <w:t>Образователни институции</w:t>
      </w:r>
      <w:bookmarkEnd w:id="46"/>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47" w:name="_Toc423959222"/>
      <w:bookmarkStart w:id="48" w:name="_Toc459835482"/>
      <w:bookmarkStart w:id="49" w:name="_Toc417892062"/>
      <w:bookmarkStart w:id="50" w:name="HIPPA"/>
      <w:r>
        <w:t>Бизнес сътрудник по HIPAA</w:t>
      </w:r>
      <w:bookmarkEnd w:id="47"/>
      <w:bookmarkEnd w:id="48"/>
    </w:p>
    <w:p w14:paraId="26A618C4" w14:textId="0AC4DA17" w:rsidR="00D02EF7" w:rsidRPr="00ED53C5" w:rsidRDefault="00B95770" w:rsidP="00E81045">
      <w:pPr>
        <w:pStyle w:val="ProductList-Body"/>
      </w:pPr>
      <w:r w:rsidRPr="00B95770">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w:t>
      </w:r>
      <w:r w:rsidRPr="00B95770">
        <w:lastRenderedPageBreak/>
        <w:t xml:space="preserve">Споразумението за бизнес сътрудник („BAA“) по HIPAA, чийто пълен текст указва Онлайн услугите, към които се отнася, и е наличен на адрес: </w:t>
      </w:r>
      <w:hyperlink r:id="rId25" w:history="1">
        <w:r w:rsidRPr="00B95770">
          <w:rPr>
            <w:rStyle w:val="Hyperlink"/>
          </w:rPr>
          <w:t>http://aka.ms/BAA</w:t>
        </w:r>
      </w:hyperlink>
      <w:r w:rsidR="00D02EF7">
        <w:t>.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49"/>
    <w:bookmarkEnd w:id="50"/>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1" w:name="_Toc459835483"/>
      <w:r>
        <w:t>Защита</w:t>
      </w:r>
      <w:bookmarkEnd w:id="51"/>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2" w:name="_Toc459835484"/>
      <w:r>
        <w:t>Уведомяване за пробив в защитата</w:t>
      </w:r>
      <w:bookmarkEnd w:id="52"/>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53" w:name="_Toc459835485"/>
      <w:bookmarkStart w:id="54" w:name="LocationofDataProcessing"/>
      <w:r>
        <w:t>Местоположение на обработването на данните</w:t>
      </w:r>
      <w:bookmarkEnd w:id="53"/>
    </w:p>
    <w:bookmarkEnd w:id="54"/>
    <w:p w14:paraId="6F79E91B" w14:textId="20F2F199" w:rsidR="00F77036" w:rsidRPr="00690C65" w:rsidRDefault="00B95770" w:rsidP="00F77036">
      <w:pPr>
        <w:pStyle w:val="ProductList-Body"/>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w:t>
      </w:r>
      <w:r>
        <w:rPr>
          <w:lang w:val="en-US"/>
        </w:rPr>
        <w:t> </w:t>
      </w:r>
      <w:r>
        <w:t>цел предоставяне на Онлайн услугите.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w:t>
      </w:r>
      <w:r>
        <w:rPr>
          <w:lang w:val="en-US"/>
        </w:rPr>
        <w:t> </w:t>
      </w:r>
      <w:r>
        <w:t>друго обработване на лични данни от Европейската икономическа зона и Швейцария</w:t>
      </w:r>
      <w:r w:rsidR="00F77036">
        <w:t>.</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55" w:name="_Toc417892066"/>
      <w:bookmarkStart w:id="56" w:name="_Toc412644895"/>
      <w:bookmarkStart w:id="57" w:name="_Toc459835486"/>
      <w:r w:rsidRPr="00227E59">
        <w:t>Предварителни издания</w:t>
      </w:r>
      <w:bookmarkEnd w:id="55"/>
      <w:bookmarkEnd w:id="56"/>
      <w:bookmarkEnd w:id="57"/>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8" w:name="_Toc459835487"/>
      <w:r>
        <w:t>Използване на Подизпълнители</w:t>
      </w:r>
      <w:bookmarkEnd w:id="58"/>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9" w:name="_Toc459835488"/>
      <w:r>
        <w:t>Начини за връзка с Microsoft</w:t>
      </w:r>
      <w:bookmarkEnd w:id="59"/>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2E56F802" w14:textId="77777777" w:rsidR="002E0100" w:rsidRPr="00690C65" w:rsidRDefault="00082C73"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60" w:name="DataProcessingTerms"/>
      <w:bookmarkStart w:id="61" w:name="_Toc459835489"/>
      <w:r w:rsidRPr="00B95770">
        <w:rPr>
          <w:lang w:val="ru-RU"/>
        </w:rPr>
        <w:lastRenderedPageBreak/>
        <w:t>Условия за обработване на данни</w:t>
      </w:r>
      <w:bookmarkEnd w:id="60"/>
      <w:bookmarkEnd w:id="61"/>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r w:rsidRPr="00EC084B">
              <w:rPr>
                <w:color w:val="FFFFFF" w:themeColor="background1"/>
                <w:sz w:val="16"/>
                <w:szCs w:val="16"/>
              </w:rPr>
              <w:t>Онлайн услуги</w:t>
            </w:r>
          </w:p>
        </w:tc>
      </w:tr>
      <w:tr w:rsidR="00331767"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0664D0BD" w:rsidR="00331767" w:rsidRDefault="00331767" w:rsidP="00331767">
            <w:pPr>
              <w:pStyle w:val="ProductList-Body"/>
              <w:rPr>
                <w:sz w:val="16"/>
                <w:szCs w:val="16"/>
              </w:rPr>
            </w:pPr>
            <w:r>
              <w:rPr>
                <w:sz w:val="16"/>
                <w:szCs w:val="16"/>
              </w:rPr>
              <w:t>Microsoft Dynamics Online Services</w:t>
            </w:r>
          </w:p>
        </w:tc>
        <w:tc>
          <w:tcPr>
            <w:tcW w:w="8190" w:type="dxa"/>
            <w:tcBorders>
              <w:top w:val="single" w:sz="4" w:space="0" w:color="auto"/>
              <w:left w:val="single" w:sz="4" w:space="0" w:color="auto"/>
              <w:bottom w:val="single" w:sz="4" w:space="0" w:color="auto"/>
              <w:right w:val="single" w:sz="4" w:space="0" w:color="auto"/>
            </w:tcBorders>
            <w:hideMark/>
          </w:tcPr>
          <w:p w14:paraId="1FCB9336" w14:textId="307DE671" w:rsidR="00331767" w:rsidRDefault="00331767" w:rsidP="00331767">
            <w:pPr>
              <w:pStyle w:val="ProductList-Body"/>
              <w:rPr>
                <w:sz w:val="16"/>
                <w:szCs w:val="16"/>
              </w:rPr>
            </w:pPr>
            <w:r>
              <w:rPr>
                <w:sz w:val="16"/>
                <w:szCs w:val="16"/>
              </w:rPr>
              <w:t>Следните услуги: Microsoft Dynamics CRM Online, Microsoft Dynamics Marketing и Microsoft Social Engagement. Microsoft Dynamics Online Services не включват (1) Microsoft Dynamics CRM за поддържани устройства, които включват и не се ограничават до услугите на Microsoft Dynamics CRM Online за таблети и/или смартфони, или (2) всички отделно обозначени услуги, предоставени или свързани с Microsoft Dynamics CRM Online, Microsoft Dynamics Marketing или Microsoft Social Engagement.</w:t>
            </w:r>
          </w:p>
        </w:tc>
      </w:tr>
      <w:tr w:rsidR="00331767" w:rsidRPr="00EC084B" w14:paraId="5332387B" w14:textId="77777777" w:rsidTr="008553F6">
        <w:tc>
          <w:tcPr>
            <w:tcW w:w="2610" w:type="dxa"/>
            <w:vAlign w:val="center"/>
          </w:tcPr>
          <w:p w14:paraId="26D2A581" w14:textId="002A3C93" w:rsidR="00331767" w:rsidRPr="00EC084B" w:rsidRDefault="00331767" w:rsidP="00331767">
            <w:pPr>
              <w:pStyle w:val="ProductList-Body"/>
              <w:rPr>
                <w:sz w:val="16"/>
                <w:szCs w:val="16"/>
              </w:rPr>
            </w:pPr>
            <w:r>
              <w:rPr>
                <w:sz w:val="16"/>
                <w:szCs w:val="16"/>
              </w:rPr>
              <w:t>Услуги на Office 365</w:t>
            </w:r>
          </w:p>
        </w:tc>
        <w:tc>
          <w:tcPr>
            <w:tcW w:w="8190" w:type="dxa"/>
          </w:tcPr>
          <w:p w14:paraId="7A24071F" w14:textId="302E0AD0" w:rsidR="00331767" w:rsidRPr="00EC084B" w:rsidRDefault="00331767" w:rsidP="00331767">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Exchange Online, архивиране с Exchange Online, защита в Exchange Online, Office 365 Advanced Threat Protection, SharePoint Online, OneDrive за бизнеса, Project Online, Skype за бизнеса онлайн, Sway, Office Online, Delve Analytics, Customer Lockbox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8553F6" w:rsidRPr="00EC084B" w14:paraId="6F8C7F66" w14:textId="77777777" w:rsidTr="008553F6">
        <w:tc>
          <w:tcPr>
            <w:tcW w:w="2610" w:type="dxa"/>
            <w:vAlign w:val="center"/>
          </w:tcPr>
          <w:p w14:paraId="48ADA937" w14:textId="77777777" w:rsidR="008553F6" w:rsidRPr="00EC084B" w:rsidRDefault="008553F6" w:rsidP="008553F6">
            <w:pPr>
              <w:pStyle w:val="ProductList-Body"/>
              <w:rPr>
                <w:sz w:val="16"/>
                <w:szCs w:val="16"/>
              </w:rPr>
            </w:pPr>
            <w:r w:rsidRPr="00EC084B">
              <w:rPr>
                <w:sz w:val="16"/>
                <w:szCs w:val="16"/>
              </w:rPr>
              <w:t>Основни услуги на Microsoft Azure</w:t>
            </w:r>
          </w:p>
        </w:tc>
        <w:tc>
          <w:tcPr>
            <w:tcW w:w="8190" w:type="dxa"/>
          </w:tcPr>
          <w:p w14:paraId="49417759" w14:textId="77777777" w:rsidR="008553F6" w:rsidRPr="008553F6" w:rsidRDefault="008553F6" w:rsidP="008553F6">
            <w:pPr>
              <w:pStyle w:val="ProductList-Body"/>
              <w:rPr>
                <w:sz w:val="16"/>
                <w:szCs w:val="16"/>
              </w:rPr>
            </w:pPr>
            <w:r w:rsidRPr="00EC084B">
              <w:rPr>
                <w:sz w:val="16"/>
                <w:szCs w:val="16"/>
              </w:rPr>
              <w:t>Active Directory, API Management, App Services (API Apps, Mobile Apps, Web Apps</w:t>
            </w:r>
            <w:r w:rsidRPr="007D254F">
              <w:rPr>
                <w:sz w:val="16"/>
                <w:szCs w:val="16"/>
              </w:rPr>
              <w:t>)</w:t>
            </w:r>
            <w:r w:rsidRPr="00EC084B">
              <w:rPr>
                <w:sz w:val="16"/>
                <w:szCs w:val="16"/>
              </w:rPr>
              <w:t xml:space="preserve">, Automation, Архивиране, Пакет, BizTalk Services, Услуги в облака, DocumentDB, Центрове за събития, Експресен маршрут, HDInsight, Key Vault, Инструмент за балансиране на натоварване, Machine Learning, Management Portal, Media Services, Mobile Services, Multi-Factor Authentication, Център за известия, Operational Insights, Redis Cache, RemoteApp, Rights Management Service, Планировчик, Service Bus, Възстановяване на сайтове, SQL база данни, Съхранение, StorSimple, Stream Analytics, Диспечер на трафик, Виртуални машини, Виртуална мрежа, Visual Studio Team Services, Уеб сайтове </w:t>
            </w:r>
            <w:r>
              <w:rPr>
                <w:sz w:val="16"/>
                <w:szCs w:val="16"/>
              </w:rPr>
              <w:t>и Диспечер на работните потоци.</w:t>
            </w:r>
          </w:p>
        </w:tc>
      </w:tr>
      <w:tr w:rsidR="008553F6" w:rsidRPr="00EC084B" w14:paraId="17664A49" w14:textId="77777777" w:rsidTr="008553F6">
        <w:tc>
          <w:tcPr>
            <w:tcW w:w="2610" w:type="dxa"/>
            <w:vAlign w:val="center"/>
          </w:tcPr>
          <w:p w14:paraId="7C0065BC" w14:textId="77777777" w:rsidR="008553F6" w:rsidRPr="00EC084B" w:rsidRDefault="008553F6" w:rsidP="008553F6">
            <w:pPr>
              <w:pStyle w:val="ProductList-Body"/>
              <w:rPr>
                <w:sz w:val="16"/>
                <w:szCs w:val="16"/>
              </w:rPr>
            </w:pPr>
            <w:r w:rsidRPr="00EC084B">
              <w:rPr>
                <w:sz w:val="16"/>
                <w:szCs w:val="16"/>
              </w:rPr>
              <w:t>Онлайн услуги на Microsoft Intune</w:t>
            </w:r>
          </w:p>
        </w:tc>
        <w:tc>
          <w:tcPr>
            <w:tcW w:w="8190" w:type="dxa"/>
          </w:tcPr>
          <w:p w14:paraId="364BDCE7" w14:textId="77777777" w:rsidR="008553F6" w:rsidRPr="00EC084B" w:rsidRDefault="008553F6" w:rsidP="008553F6">
            <w:pPr>
              <w:pStyle w:val="ProductList-Body"/>
              <w:rPr>
                <w:sz w:val="16"/>
                <w:szCs w:val="16"/>
              </w:rPr>
            </w:pPr>
            <w:r w:rsidRPr="00EC084B">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8553F6" w:rsidRPr="00EC084B" w14:paraId="38A83973" w14:textId="77777777" w:rsidTr="008553F6">
        <w:tc>
          <w:tcPr>
            <w:tcW w:w="2610" w:type="dxa"/>
            <w:vAlign w:val="center"/>
          </w:tcPr>
          <w:p w14:paraId="4A3C871E" w14:textId="77777777" w:rsidR="008553F6" w:rsidRPr="00EC084B" w:rsidRDefault="008553F6" w:rsidP="008553F6">
            <w:pPr>
              <w:pStyle w:val="ProductList-Body"/>
              <w:rPr>
                <w:sz w:val="16"/>
                <w:szCs w:val="16"/>
              </w:rPr>
            </w:pPr>
            <w:r w:rsidRPr="00EC084B">
              <w:rPr>
                <w:sz w:val="16"/>
                <w:szCs w:val="16"/>
              </w:rPr>
              <w:t>Microsoft Power BI Services</w:t>
            </w:r>
          </w:p>
        </w:tc>
        <w:tc>
          <w:tcPr>
            <w:tcW w:w="8190" w:type="dxa"/>
          </w:tcPr>
          <w:p w14:paraId="0F18775F" w14:textId="77777777" w:rsidR="008553F6" w:rsidRPr="00EC084B" w:rsidRDefault="008553F6" w:rsidP="008553F6">
            <w:pPr>
              <w:pStyle w:val="ProductList-Body"/>
              <w:rPr>
                <w:sz w:val="16"/>
                <w:szCs w:val="16"/>
              </w:rPr>
            </w:pPr>
            <w:r w:rsidRPr="00EC084B">
              <w:rPr>
                <w:sz w:val="16"/>
                <w:szCs w:val="16"/>
              </w:rPr>
              <w:t>Дялът на услугите в облака на Microsoft Power BI, предлаган като самостоятелна услуга или като включен в план или пакет, обозначен за Office 365, но с изключение на функции на каталог за данни, мобилните приложения Power BI или Power BI Desktop.</w:t>
            </w:r>
          </w:p>
        </w:tc>
      </w:tr>
    </w:tbl>
    <w:p w14:paraId="05D8A5D5" w14:textId="77777777" w:rsidR="00290EAE" w:rsidRDefault="00290EAE" w:rsidP="00290EAE">
      <w:pPr>
        <w:pStyle w:val="ProductList-Body"/>
      </w:pPr>
    </w:p>
    <w:p w14:paraId="380E2A13" w14:textId="77777777" w:rsidR="00AF0C27" w:rsidRDefault="00AF0C27" w:rsidP="00AF0C27">
      <w:pPr>
        <w:pStyle w:val="ProductList-SubSubSectionHeading"/>
        <w:keepNext/>
        <w:outlineLvl w:val="2"/>
      </w:pPr>
      <w:bookmarkStart w:id="62" w:name="DataProcessingTerms_DataatRest"/>
      <w:bookmarkStart w:id="63" w:name="_Toc457466419"/>
      <w:bookmarkStart w:id="64" w:name="_Toc453946599"/>
      <w:bookmarkStart w:id="65" w:name="_Toc459835490"/>
      <w:r>
        <w:lastRenderedPageBreak/>
        <w:t>Местоположение на Клиентски данни в покой</w:t>
      </w:r>
      <w:bookmarkEnd w:id="62"/>
      <w:bookmarkEnd w:id="63"/>
      <w:bookmarkEnd w:id="64"/>
      <w:bookmarkEnd w:id="65"/>
    </w:p>
    <w:p w14:paraId="1270F8A4" w14:textId="77777777" w:rsidR="00AF0C27" w:rsidRDefault="00AF0C27" w:rsidP="00AF0C27">
      <w:pPr>
        <w:pStyle w:val="ProductList-Body"/>
        <w:keepNext/>
      </w:pPr>
      <w:r>
        <w:t>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12FF67F9" w14:textId="77777777" w:rsidR="00AF0C27" w:rsidRDefault="00AF0C27" w:rsidP="00AF0C27">
      <w:pPr>
        <w:pStyle w:val="ProductList-Body"/>
        <w:keepNext/>
        <w:numPr>
          <w:ilvl w:val="0"/>
          <w:numId w:val="6"/>
        </w:numPr>
        <w:ind w:left="450" w:hanging="270"/>
      </w:pPr>
      <w:r>
        <w:rPr>
          <w:b/>
        </w:rPr>
        <w:t xml:space="preserve">Услуги на Office 365. </w:t>
      </w:r>
      <w:r>
        <w:t xml:space="preserve">Ако Клиентът осигурява своя клиент в Австралия, Канада, Европейския съюз, Индия, Япония или САЩ (всяка от гореспоменатите „Географска област“), Microsoft ще съхранява следните Клиентски данни неподвижно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 (3) файловете, качени в OneDrive за бизнеса. </w:t>
      </w:r>
    </w:p>
    <w:p w14:paraId="407ADE39" w14:textId="77777777" w:rsidR="00821ADE" w:rsidRDefault="00821ADE" w:rsidP="00821ADE">
      <w:pPr>
        <w:pStyle w:val="ProductList-Body"/>
        <w:numPr>
          <w:ilvl w:val="0"/>
          <w:numId w:val="6"/>
        </w:numPr>
        <w:ind w:left="450" w:hanging="270"/>
      </w:pPr>
      <w:r>
        <w:rPr>
          <w:b/>
        </w:rPr>
        <w:t>Онлайн услуги на Microsoft Intune</w:t>
      </w:r>
      <w:r>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44AC0394" w14:textId="77777777" w:rsidR="00821ADE" w:rsidRDefault="00821ADE" w:rsidP="00821ADE">
      <w:pPr>
        <w:pStyle w:val="ProductList-Body"/>
        <w:numPr>
          <w:ilvl w:val="0"/>
          <w:numId w:val="6"/>
        </w:numPr>
        <w:ind w:left="450" w:hanging="270"/>
      </w:pPr>
      <w:r>
        <w:rPr>
          <w:b/>
        </w:rPr>
        <w:t>Microsoft Power BI</w:t>
      </w:r>
      <w:r>
        <w:rPr>
          <w:b/>
          <w:bCs/>
        </w:rPr>
        <w:t>.</w:t>
      </w:r>
      <w:r>
        <w:t xml:space="preserve"> Ако Клиентът осигурява своя клиент в Австралия, Европейския съюз или САЩ, Microsoft ще съхранява Клиентските данни за Microsoft Power BI в покой само в рамките на посочената Географска област.</w:t>
      </w:r>
    </w:p>
    <w:p w14:paraId="47528DA7" w14:textId="77777777" w:rsidR="00290EAE" w:rsidRDefault="00290EAE" w:rsidP="00290EAE">
      <w:pPr>
        <w:pStyle w:val="ProductList-Body"/>
        <w:numPr>
          <w:ilvl w:val="0"/>
          <w:numId w:val="6"/>
        </w:numPr>
        <w:ind w:left="450" w:hanging="270"/>
      </w:pPr>
      <w:r>
        <w:rPr>
          <w:b/>
        </w:rPr>
        <w:t>Основни услуги на Microsoft Azure</w:t>
      </w:r>
      <w:r w:rsidRPr="009E3D3A">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45111A42" w14:textId="77777777" w:rsidR="00290EAE" w:rsidRDefault="00290EAE" w:rsidP="00290EAE">
      <w:pPr>
        <w:pStyle w:val="ProductList-Body"/>
        <w:numPr>
          <w:ilvl w:val="0"/>
          <w:numId w:val="6"/>
        </w:numPr>
        <w:spacing w:after="120"/>
        <w:ind w:left="450" w:hanging="270"/>
      </w:pPr>
      <w:r>
        <w:rPr>
          <w:b/>
        </w:rPr>
        <w:t>Microsoft Dynamics CRM Online</w:t>
      </w:r>
      <w:r w:rsidRPr="009E3D3A">
        <w:rPr>
          <w:b/>
          <w:bCs/>
        </w:rPr>
        <w:t>.</w:t>
      </w:r>
      <w:r>
        <w:t xml:space="preserve"> За обекти, управлявани от Microsoft Dynamics CRM Online Services, ако Клиентът осигурява своя екземпляр в САЩ или ЕС, Microsoft ще съхранява Клиентските данни в покой в САЩ или в ЕС – както е приложимо.</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62D06FBB" w14:textId="77777777" w:rsidR="00821ADE" w:rsidRDefault="00821ADE" w:rsidP="00821ADE">
      <w:pPr>
        <w:pStyle w:val="ProductList-SubSubSectionHeading"/>
        <w:outlineLvl w:val="2"/>
      </w:pPr>
      <w:bookmarkStart w:id="66" w:name="_Toc445967464"/>
      <w:bookmarkStart w:id="67" w:name="_Toc449618397"/>
      <w:bookmarkStart w:id="68" w:name="DataProcessingTerms_Privacy"/>
      <w:bookmarkStart w:id="69" w:name="_Toc459835491"/>
      <w:r>
        <w:t>Поверителност</w:t>
      </w:r>
      <w:bookmarkEnd w:id="66"/>
      <w:bookmarkEnd w:id="67"/>
      <w:bookmarkEnd w:id="68"/>
      <w:bookmarkEnd w:id="69"/>
    </w:p>
    <w:p w14:paraId="715B4EF1" w14:textId="77777777" w:rsidR="00821ADE" w:rsidRDefault="00821ADE" w:rsidP="00821ADE">
      <w:pPr>
        <w:pStyle w:val="ProductList-Body"/>
        <w:numPr>
          <w:ilvl w:val="0"/>
          <w:numId w:val="7"/>
        </w:numPr>
        <w:ind w:left="450" w:hanging="270"/>
      </w:pPr>
      <w:r>
        <w:rPr>
          <w:b/>
        </w:rPr>
        <w:t>Връщане или изтриване на Клиентски данни.</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56F076F9" w14:textId="77777777" w:rsidR="00821ADE" w:rsidRDefault="00821ADE" w:rsidP="00821ADE">
      <w:pPr>
        <w:pStyle w:val="ProductList-Body"/>
        <w:numPr>
          <w:ilvl w:val="0"/>
          <w:numId w:val="7"/>
        </w:numPr>
        <w:ind w:left="450" w:hanging="270"/>
      </w:pPr>
      <w:r>
        <w:rPr>
          <w:b/>
        </w:rPr>
        <w:t>Прехвърляне на Клиентски данни.</w:t>
      </w:r>
      <w:r>
        <w:t xml:space="preserve">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555A6521" w:rsidR="00086F17" w:rsidRPr="00690C65" w:rsidRDefault="00086F17" w:rsidP="00CD7F8D">
      <w:pPr>
        <w:pStyle w:val="ProductList-Body"/>
        <w:numPr>
          <w:ilvl w:val="0"/>
          <w:numId w:val="7"/>
        </w:numPr>
        <w:ind w:left="450" w:hanging="270"/>
      </w:pPr>
      <w:r>
        <w:rPr>
          <w:b/>
        </w:rPr>
        <w:t>Прехвърляне на подизпълнител</w:t>
      </w:r>
      <w:r w:rsidRPr="0042536D">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Всяка Онлайн услуга разполага с уеб сайт, на който са изброени подизпълнителите, упълномощени да осъществяват достъп до Клиентските данни, както и предоставяните от тях ограничени или спомагателни услуги. Поне 14 дни преди упълномощаването на нови подизпълнители да осъществяват достъп до Клиентски данни Microsoft ще актуализира приложимия уеб сайт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p>
    <w:p w14:paraId="4BB5D145" w14:textId="77777777" w:rsidR="00086F17" w:rsidRPr="00690C65" w:rsidRDefault="00086F17" w:rsidP="00086F17">
      <w:pPr>
        <w:pStyle w:val="ProductList-Body"/>
      </w:pPr>
    </w:p>
    <w:p w14:paraId="11FFD032" w14:textId="77777777" w:rsidR="00086F17" w:rsidRPr="00690C65" w:rsidRDefault="00086F17" w:rsidP="005254E9">
      <w:pPr>
        <w:pStyle w:val="ProductList-SubSubSectionHeading"/>
        <w:keepNext/>
        <w:outlineLvl w:val="2"/>
      </w:pPr>
      <w:bookmarkStart w:id="70" w:name="_Toc459835492"/>
      <w:r>
        <w:t>Допълнителни условия за Европа.</w:t>
      </w:r>
      <w:bookmarkEnd w:id="70"/>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lastRenderedPageBreak/>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1" w:name="_Toc459835493"/>
      <w:r>
        <w:t>Защита</w:t>
      </w:r>
      <w:bookmarkEnd w:id="71"/>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6B00E1A0" w:rsidR="00D02EF7" w:rsidRPr="00290EAE" w:rsidRDefault="00D02EF7" w:rsidP="00D02EF7">
            <w:pPr>
              <w:pStyle w:val="ProductList-Body"/>
              <w:ind w:left="162" w:hanging="162"/>
              <w:rPr>
                <w:sz w:val="16"/>
                <w:szCs w:val="16"/>
              </w:rPr>
            </w:pP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lastRenderedPageBreak/>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88164F">
            <w:pPr>
              <w:pStyle w:val="ProductList-Body"/>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88164F">
            <w:pPr>
              <w:pStyle w:val="ProductList-Body"/>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5BB81CE4" w14:textId="54A094C4" w:rsidR="00E46617" w:rsidRPr="00290EAE" w:rsidRDefault="003D22CB"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t xml:space="preserve">За </w:t>
            </w:r>
            <w:r w:rsidRPr="00290EAE">
              <w:rPr>
                <w:iCs/>
                <w:color w:val="000000" w:themeColor="text1"/>
                <w:sz w:val="16"/>
                <w:szCs w:val="16"/>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r>
        <w:rPr>
          <w:b/>
          <w:color w:val="00188F"/>
        </w:rPr>
        <w:t>Правила за защита на информацията в Онлайн услугите</w:t>
      </w:r>
    </w:p>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tr w:rsidR="00290EAE" w:rsidRPr="00C62FB6" w14:paraId="278FD10A" w14:textId="77777777" w:rsidTr="00BE056D">
        <w:trPr>
          <w:trHeight w:val="288"/>
        </w:trPr>
        <w:tc>
          <w:tcPr>
            <w:tcW w:w="2880" w:type="dxa"/>
            <w:vAlign w:val="center"/>
          </w:tcPr>
          <w:p w14:paraId="72407995" w14:textId="77777777" w:rsidR="00290EAE" w:rsidRPr="005F68CF" w:rsidRDefault="00290EAE" w:rsidP="008553F6">
            <w:pPr>
              <w:pStyle w:val="ProductList-Body"/>
              <w:rPr>
                <w:sz w:val="16"/>
              </w:rPr>
            </w:pPr>
            <w:r>
              <w:rPr>
                <w:sz w:val="16"/>
              </w:rPr>
              <w:t>Услуги на Office 365</w:t>
            </w:r>
          </w:p>
        </w:tc>
        <w:tc>
          <w:tcPr>
            <w:tcW w:w="1584" w:type="dxa"/>
            <w:vAlign w:val="center"/>
          </w:tcPr>
          <w:p w14:paraId="2E8531BB"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46D19C4A"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265960D"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3E3A6264"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60DD5EEF" w14:textId="77777777" w:rsidR="00290EAE" w:rsidRPr="005F68CF" w:rsidRDefault="00290EAE" w:rsidP="008553F6">
            <w:pPr>
              <w:pStyle w:val="ProductList-Body"/>
              <w:rPr>
                <w:color w:val="000000" w:themeColor="text1"/>
                <w:sz w:val="16"/>
              </w:rPr>
            </w:pPr>
            <w:r>
              <w:rPr>
                <w:color w:val="000000" w:themeColor="text1"/>
                <w:sz w:val="16"/>
              </w:rPr>
              <w:t>Да</w:t>
            </w:r>
          </w:p>
        </w:tc>
      </w:tr>
      <w:tr w:rsidR="00290EAE" w:rsidRPr="00C62FB6" w14:paraId="006F21F9" w14:textId="77777777" w:rsidTr="00BE056D">
        <w:trPr>
          <w:trHeight w:val="288"/>
        </w:trPr>
        <w:tc>
          <w:tcPr>
            <w:tcW w:w="2880" w:type="dxa"/>
            <w:vAlign w:val="center"/>
          </w:tcPr>
          <w:p w14:paraId="53533AC8" w14:textId="77777777" w:rsidR="00290EAE" w:rsidRPr="005F68CF" w:rsidRDefault="00290EAE" w:rsidP="008553F6">
            <w:pPr>
              <w:pStyle w:val="ProductList-Body"/>
              <w:rPr>
                <w:sz w:val="16"/>
              </w:rPr>
            </w:pPr>
            <w:r>
              <w:rPr>
                <w:sz w:val="16"/>
              </w:rPr>
              <w:t>Microsoft Dynamics Online Services</w:t>
            </w:r>
          </w:p>
        </w:tc>
        <w:tc>
          <w:tcPr>
            <w:tcW w:w="1584" w:type="dxa"/>
            <w:vAlign w:val="center"/>
          </w:tcPr>
          <w:p w14:paraId="3B02F5CE"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B9CAFEE"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45164455"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024848EC" w14:textId="77777777" w:rsidR="00290EAE" w:rsidRPr="005F68CF" w:rsidRDefault="00290EAE" w:rsidP="008553F6">
            <w:pPr>
              <w:pStyle w:val="ProductList-Body"/>
              <w:rPr>
                <w:color w:val="000000" w:themeColor="text1"/>
                <w:sz w:val="16"/>
              </w:rPr>
            </w:pPr>
            <w:r>
              <w:rPr>
                <w:color w:val="000000" w:themeColor="text1"/>
                <w:sz w:val="16"/>
              </w:rPr>
              <w:t>Да</w:t>
            </w:r>
            <w:r>
              <w:rPr>
                <w:color w:val="000000" w:themeColor="text1"/>
                <w:sz w:val="16"/>
                <w:szCs w:val="16"/>
              </w:rPr>
              <w:t>*</w:t>
            </w:r>
          </w:p>
        </w:tc>
        <w:tc>
          <w:tcPr>
            <w:tcW w:w="1584" w:type="dxa"/>
            <w:vAlign w:val="center"/>
          </w:tcPr>
          <w:p w14:paraId="2A22499F" w14:textId="77777777" w:rsidR="00290EAE" w:rsidRPr="005F68CF" w:rsidRDefault="00290EAE" w:rsidP="008553F6">
            <w:pPr>
              <w:pStyle w:val="ProductList-Body"/>
              <w:rPr>
                <w:color w:val="000000" w:themeColor="text1"/>
                <w:sz w:val="16"/>
              </w:rPr>
            </w:pPr>
            <w:r>
              <w:rPr>
                <w:color w:val="000000" w:themeColor="text1"/>
                <w:sz w:val="16"/>
              </w:rPr>
              <w:t>Да</w:t>
            </w:r>
            <w:r>
              <w:rPr>
                <w:color w:val="000000" w:themeColor="text1"/>
                <w:sz w:val="16"/>
                <w:szCs w:val="16"/>
              </w:rPr>
              <w:t>*</w:t>
            </w:r>
          </w:p>
        </w:tc>
      </w:tr>
      <w:tr w:rsidR="00290EAE" w:rsidRPr="00C62FB6" w14:paraId="29B66C35" w14:textId="77777777" w:rsidTr="00BE056D">
        <w:trPr>
          <w:trHeight w:val="288"/>
        </w:trPr>
        <w:tc>
          <w:tcPr>
            <w:tcW w:w="2880" w:type="dxa"/>
            <w:vAlign w:val="center"/>
          </w:tcPr>
          <w:p w14:paraId="42770355" w14:textId="77777777" w:rsidR="00290EAE" w:rsidRPr="005F68CF" w:rsidRDefault="00290EAE" w:rsidP="008553F6">
            <w:pPr>
              <w:pStyle w:val="ProductList-Body"/>
              <w:rPr>
                <w:sz w:val="16"/>
              </w:rPr>
            </w:pPr>
            <w:r>
              <w:rPr>
                <w:sz w:val="16"/>
              </w:rPr>
              <w:t>Основни услуги на Microsoft Azure</w:t>
            </w:r>
          </w:p>
        </w:tc>
        <w:tc>
          <w:tcPr>
            <w:tcW w:w="1584" w:type="dxa"/>
            <w:vAlign w:val="center"/>
          </w:tcPr>
          <w:p w14:paraId="6AC79E5B"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0713037F"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F79CB1E"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E722FA3" w14:textId="77777777" w:rsidR="00290EAE" w:rsidRPr="005F68CF" w:rsidRDefault="00290EAE" w:rsidP="008553F6">
            <w:pPr>
              <w:pStyle w:val="ProductList-Body"/>
              <w:rPr>
                <w:i/>
                <w:color w:val="000000" w:themeColor="text1"/>
                <w:sz w:val="16"/>
              </w:rPr>
            </w:pPr>
            <w:r>
              <w:rPr>
                <w:color w:val="000000" w:themeColor="text1"/>
                <w:sz w:val="16"/>
              </w:rPr>
              <w:t>Различава се**</w:t>
            </w:r>
          </w:p>
        </w:tc>
        <w:tc>
          <w:tcPr>
            <w:tcW w:w="1584" w:type="dxa"/>
            <w:vAlign w:val="center"/>
          </w:tcPr>
          <w:p w14:paraId="7D9A7639" w14:textId="77777777" w:rsidR="00290EAE" w:rsidRPr="005F68CF" w:rsidRDefault="00290EAE" w:rsidP="008553F6">
            <w:pPr>
              <w:pStyle w:val="ProductList-Body"/>
              <w:rPr>
                <w:color w:val="000000" w:themeColor="text1"/>
                <w:sz w:val="16"/>
              </w:rPr>
            </w:pPr>
            <w:r>
              <w:rPr>
                <w:color w:val="000000" w:themeColor="text1"/>
                <w:sz w:val="16"/>
              </w:rPr>
              <w:t>Различава се**</w:t>
            </w:r>
          </w:p>
        </w:tc>
      </w:tr>
      <w:tr w:rsidR="00290EAE" w:rsidRPr="00C62FB6" w14:paraId="378D284A" w14:textId="77777777" w:rsidTr="00BE056D">
        <w:trPr>
          <w:trHeight w:val="288"/>
        </w:trPr>
        <w:tc>
          <w:tcPr>
            <w:tcW w:w="2880" w:type="dxa"/>
            <w:vAlign w:val="center"/>
          </w:tcPr>
          <w:p w14:paraId="5661FEB3" w14:textId="77777777" w:rsidR="00290EAE" w:rsidRPr="005F68CF" w:rsidRDefault="00290EAE" w:rsidP="008553F6">
            <w:pPr>
              <w:pStyle w:val="ProductList-Body"/>
              <w:rPr>
                <w:sz w:val="16"/>
              </w:rPr>
            </w:pPr>
            <w:r>
              <w:rPr>
                <w:sz w:val="16"/>
              </w:rPr>
              <w:t>Онлайн услуги на Microsoft Intune</w:t>
            </w:r>
          </w:p>
        </w:tc>
        <w:tc>
          <w:tcPr>
            <w:tcW w:w="1584" w:type="dxa"/>
            <w:vAlign w:val="center"/>
          </w:tcPr>
          <w:p w14:paraId="087503E1"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0C2282F7"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2307085C"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5FD887F6"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10E4E0B5" w14:textId="77777777" w:rsidR="00290EAE" w:rsidRPr="005F68CF" w:rsidRDefault="00290EAE" w:rsidP="008553F6">
            <w:pPr>
              <w:pStyle w:val="ProductList-Body"/>
              <w:rPr>
                <w:color w:val="000000" w:themeColor="text1"/>
                <w:sz w:val="16"/>
              </w:rPr>
            </w:pPr>
            <w:r>
              <w:rPr>
                <w:color w:val="000000" w:themeColor="text1"/>
                <w:sz w:val="16"/>
              </w:rPr>
              <w:t>Да</w:t>
            </w:r>
          </w:p>
        </w:tc>
      </w:tr>
      <w:tr w:rsidR="00290EAE" w:rsidRPr="00C62FB6" w14:paraId="3CE3F78C" w14:textId="77777777" w:rsidTr="00BE056D">
        <w:trPr>
          <w:trHeight w:val="288"/>
        </w:trPr>
        <w:tc>
          <w:tcPr>
            <w:tcW w:w="2880" w:type="dxa"/>
            <w:vAlign w:val="center"/>
          </w:tcPr>
          <w:p w14:paraId="3D4F82FD" w14:textId="77777777" w:rsidR="00290EAE" w:rsidRPr="00231971" w:rsidRDefault="00290EAE" w:rsidP="008553F6">
            <w:pPr>
              <w:pStyle w:val="ProductList-Body"/>
              <w:rPr>
                <w:sz w:val="16"/>
                <w:szCs w:val="16"/>
              </w:rPr>
            </w:pPr>
            <w:r>
              <w:rPr>
                <w:sz w:val="16"/>
                <w:szCs w:val="16"/>
              </w:rPr>
              <w:t>Microsoft Power BI Services</w:t>
            </w:r>
          </w:p>
        </w:tc>
        <w:tc>
          <w:tcPr>
            <w:tcW w:w="1584" w:type="dxa"/>
            <w:vAlign w:val="center"/>
          </w:tcPr>
          <w:p w14:paraId="2E60F12A" w14:textId="77777777" w:rsidR="00290EAE" w:rsidRPr="00231971" w:rsidRDefault="00290EAE" w:rsidP="008553F6">
            <w:pPr>
              <w:pStyle w:val="ProductList-Body"/>
              <w:rPr>
                <w:color w:val="000000" w:themeColor="text1"/>
                <w:sz w:val="16"/>
                <w:szCs w:val="16"/>
              </w:rPr>
            </w:pPr>
            <w:r>
              <w:rPr>
                <w:color w:val="000000" w:themeColor="text1"/>
                <w:sz w:val="16"/>
                <w:szCs w:val="16"/>
              </w:rPr>
              <w:t>Да</w:t>
            </w:r>
          </w:p>
        </w:tc>
        <w:tc>
          <w:tcPr>
            <w:tcW w:w="1584" w:type="dxa"/>
            <w:vAlign w:val="center"/>
          </w:tcPr>
          <w:p w14:paraId="58109626" w14:textId="77777777" w:rsidR="00290EAE" w:rsidRPr="00231971" w:rsidRDefault="00290EAE" w:rsidP="008553F6">
            <w:pPr>
              <w:pStyle w:val="ProductList-Body"/>
              <w:rPr>
                <w:color w:val="000000" w:themeColor="text1"/>
                <w:sz w:val="16"/>
                <w:szCs w:val="16"/>
              </w:rPr>
            </w:pPr>
            <w:r>
              <w:rPr>
                <w:color w:val="000000" w:themeColor="text1"/>
                <w:sz w:val="16"/>
                <w:szCs w:val="16"/>
              </w:rPr>
              <w:t>Да</w:t>
            </w:r>
          </w:p>
        </w:tc>
        <w:tc>
          <w:tcPr>
            <w:tcW w:w="1584" w:type="dxa"/>
            <w:vAlign w:val="center"/>
          </w:tcPr>
          <w:p w14:paraId="0F5D0AFF" w14:textId="77777777" w:rsidR="00290EAE" w:rsidRPr="00231971" w:rsidRDefault="00290EAE" w:rsidP="008553F6">
            <w:pPr>
              <w:pStyle w:val="ProductList-Body"/>
              <w:rPr>
                <w:color w:val="000000" w:themeColor="text1"/>
                <w:sz w:val="16"/>
                <w:szCs w:val="16"/>
              </w:rPr>
            </w:pPr>
            <w:r>
              <w:rPr>
                <w:color w:val="000000" w:themeColor="text1"/>
                <w:sz w:val="16"/>
                <w:szCs w:val="16"/>
              </w:rPr>
              <w:t>Да</w:t>
            </w:r>
          </w:p>
        </w:tc>
        <w:tc>
          <w:tcPr>
            <w:tcW w:w="1584" w:type="dxa"/>
            <w:vAlign w:val="center"/>
          </w:tcPr>
          <w:p w14:paraId="7F7B8E48" w14:textId="77777777" w:rsidR="00290EAE" w:rsidRPr="00231971" w:rsidRDefault="00290EAE" w:rsidP="008553F6">
            <w:pPr>
              <w:pStyle w:val="ProductList-Body"/>
              <w:rPr>
                <w:color w:val="000000" w:themeColor="text1"/>
                <w:sz w:val="16"/>
                <w:szCs w:val="16"/>
              </w:rPr>
            </w:pPr>
            <w:r>
              <w:rPr>
                <w:color w:val="000000" w:themeColor="text1"/>
                <w:sz w:val="16"/>
                <w:szCs w:val="16"/>
              </w:rPr>
              <w:t>Не</w:t>
            </w:r>
          </w:p>
        </w:tc>
        <w:tc>
          <w:tcPr>
            <w:tcW w:w="1584" w:type="dxa"/>
            <w:vAlign w:val="center"/>
          </w:tcPr>
          <w:p w14:paraId="420E6275" w14:textId="77777777" w:rsidR="00290EAE" w:rsidRPr="00231971" w:rsidRDefault="00290EAE" w:rsidP="008553F6">
            <w:pPr>
              <w:pStyle w:val="ProductList-Body"/>
              <w:rPr>
                <w:color w:val="000000" w:themeColor="text1"/>
                <w:sz w:val="16"/>
                <w:szCs w:val="16"/>
              </w:rPr>
            </w:pPr>
            <w:r>
              <w:rPr>
                <w:color w:val="000000" w:themeColor="text1"/>
                <w:sz w:val="16"/>
                <w:szCs w:val="16"/>
              </w:rPr>
              <w:t>Не</w:t>
            </w:r>
          </w:p>
        </w:tc>
      </w:tr>
    </w:tbl>
    <w:p w14:paraId="69B06F35" w14:textId="77777777" w:rsidR="00331767" w:rsidRPr="00903BB7" w:rsidRDefault="00331767" w:rsidP="00331767">
      <w:pPr>
        <w:pStyle w:val="ProductList-Body"/>
      </w:pPr>
      <w:r>
        <w:rPr>
          <w:i/>
          <w:color w:val="000000" w:themeColor="text1"/>
        </w:rPr>
        <w:t>*Не включва Microsoft Dynamics Marketing или Microsoft Social Engagement.</w:t>
      </w:r>
    </w:p>
    <w:p w14:paraId="62302CF7" w14:textId="77777777" w:rsidR="00290EAE" w:rsidRDefault="00290EAE" w:rsidP="00290EAE">
      <w:pPr>
        <w:pStyle w:val="ProductList-Body"/>
        <w:rPr>
          <w:i/>
          <w:color w:val="000000" w:themeColor="text1"/>
        </w:rPr>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lastRenderedPageBreak/>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4AA5D54D" w14:textId="77777777" w:rsidR="002E0100" w:rsidRPr="00690C65" w:rsidRDefault="00082C73"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2" w:name="OnlineServiceSpecificTerms"/>
      <w:bookmarkStart w:id="73" w:name="_Toc459835494"/>
      <w:r>
        <w:lastRenderedPageBreak/>
        <w:t>Специфични условия за Онлайн услуги</w:t>
      </w:r>
      <w:bookmarkEnd w:id="72"/>
      <w:bookmarkEnd w:id="73"/>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74" w:name="_Toc459835495"/>
      <w:bookmarkStart w:id="75" w:name="MicrosoftAzureServices"/>
      <w:r>
        <w:t>Microsoft</w:t>
      </w:r>
      <w:r w:rsidRPr="00B95770">
        <w:rPr>
          <w:lang w:val="bg-BG"/>
        </w:rPr>
        <w:t xml:space="preserve"> </w:t>
      </w:r>
      <w:r w:rsidRPr="00000F05">
        <w:t>Azure</w:t>
      </w:r>
      <w:r w:rsidRPr="00B95770">
        <w:rPr>
          <w:lang w:val="bg-BG"/>
        </w:rPr>
        <w:t xml:space="preserve"> </w:t>
      </w:r>
      <w:r>
        <w:t>Services</w:t>
      </w:r>
      <w:bookmarkEnd w:id="74"/>
    </w:p>
    <w:bookmarkEnd w:id="75"/>
    <w:p w14:paraId="049A2D63" w14:textId="77777777" w:rsidR="00341CA7" w:rsidRPr="002A3B84" w:rsidRDefault="00341CA7" w:rsidP="00341CA7">
      <w:pPr>
        <w:pStyle w:val="ProductList-Body"/>
        <w:rPr>
          <w:b/>
          <w:color w:val="00188F"/>
        </w:rPr>
      </w:pPr>
      <w:r>
        <w:rPr>
          <w:b/>
          <w:color w:val="00188F"/>
        </w:rPr>
        <w:t>Предупреждения</w:t>
      </w:r>
    </w:p>
    <w:p w14:paraId="29CBF001" w14:textId="77777777" w:rsidR="00341CA7" w:rsidRPr="00CC34E7" w:rsidRDefault="00341CA7" w:rsidP="00341CA7">
      <w:pPr>
        <w:pStyle w:val="ProductList-Body"/>
      </w:pPr>
      <w:r>
        <w:t xml:space="preserve">Прилагат се Предупрежденията за Bing Maps, Професионалните услуги, H.265/HEV кодирането за Azure Media Services и Визуалния стандарт H.264/AVC, Видеостандарта VC-1, Визуалния стандарт MPEG-4 Част 2 и Видеостандарта MPEG-2 в </w:t>
      </w:r>
      <w:hyperlink w:anchor="_top"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9"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0"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6151862F" w14:textId="6087DA91" w:rsidR="0090081E" w:rsidRDefault="0090081E" w:rsidP="0090081E">
      <w:pPr>
        <w:pStyle w:val="ProductList-Body"/>
      </w:pPr>
      <w:r>
        <w:t xml:space="preserve">„Microsoft Azure Services“ означава една или няколко от услугите и функциите на Microsoft, посочени на адрес </w:t>
      </w:r>
      <w:hyperlink r:id="rId31" w:history="1">
        <w:r w:rsidRPr="0090081E">
          <w:rPr>
            <w:rStyle w:val="Hyperlink"/>
          </w:rPr>
          <w:t>http://azure.microsoft.com/services/</w:t>
        </w:r>
      </w:hyperlink>
      <w:r>
        <w:t>, с изключение на посочените като отделно лицензирани.</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lastRenderedPageBreak/>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5441CD27"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3" w:history="1">
        <w:r w:rsidR="001206B3">
          <w:rPr>
            <w:rStyle w:val="Hyperlink"/>
          </w:rPr>
          <w:t>http://azure.microsoft.com/en-us/support/legal/store-terms/</w:t>
        </w:r>
      </w:hyperlink>
      <w:hyperlink r:id="rId34" w:history="1"/>
      <w:r>
        <w:t>.</w:t>
      </w:r>
    </w:p>
    <w:p w14:paraId="7B684262" w14:textId="307D21A5" w:rsidR="00290EAE" w:rsidRDefault="00290EAE" w:rsidP="00272578">
      <w:pPr>
        <w:pStyle w:val="ProductList-Body"/>
      </w:pPr>
    </w:p>
    <w:p w14:paraId="2125E3B0" w14:textId="77777777" w:rsidR="00290EAE" w:rsidRPr="00BE056D" w:rsidRDefault="00290EAE" w:rsidP="00290EAE">
      <w:pPr>
        <w:pStyle w:val="ProductList-Offering2Heading"/>
        <w:outlineLvl w:val="2"/>
        <w:rPr>
          <w:lang w:val="ru-RU"/>
        </w:rPr>
      </w:pPr>
      <w:r w:rsidRPr="00BE056D">
        <w:rPr>
          <w:lang w:val="ru-RU"/>
        </w:rPr>
        <w:tab/>
      </w:r>
      <w:bookmarkStart w:id="76" w:name="_Toc440961453"/>
      <w:bookmarkStart w:id="77" w:name="_Toc459835496"/>
      <w:r>
        <w:t>Microsoft</w:t>
      </w:r>
      <w:r w:rsidRPr="00BE056D">
        <w:rPr>
          <w:lang w:val="ru-RU"/>
        </w:rPr>
        <w:t xml:space="preserve"> </w:t>
      </w:r>
      <w:r>
        <w:t>Azure</w:t>
      </w:r>
      <w:r w:rsidRPr="00BE056D">
        <w:rPr>
          <w:lang w:val="ru-RU"/>
        </w:rPr>
        <w:t xml:space="preserve"> </w:t>
      </w:r>
      <w:r>
        <w:t>StorSimple</w:t>
      </w:r>
      <w:bookmarkEnd w:id="76"/>
      <w:bookmarkEnd w:id="77"/>
    </w:p>
    <w:p w14:paraId="459C937B" w14:textId="77777777" w:rsidR="00290EAE" w:rsidRDefault="00290EAE" w:rsidP="00290EAE">
      <w:pPr>
        <w:pStyle w:val="ProductList-Body"/>
        <w:rPr>
          <w:rFonts w:asciiTheme="majorHAnsi" w:hAnsiTheme="majorHAnsi"/>
          <w:color w:val="000000"/>
          <w:sz w:val="16"/>
          <w:szCs w:val="16"/>
        </w:rPr>
      </w:pPr>
      <w:r>
        <w:rPr>
          <w:rFonts w:asciiTheme="majorHAnsi" w:hAnsiTheme="majorHAnsi"/>
          <w:color w:val="000000"/>
          <w:sz w:val="16"/>
          <w:szCs w:val="16"/>
        </w:rPr>
        <w:t>Финансови ангажименти за StorSimple – 1 (устройство 8100)</w:t>
      </w:r>
    </w:p>
    <w:p w14:paraId="22D2A689" w14:textId="77777777" w:rsidR="00290EAE" w:rsidRPr="009B4146" w:rsidRDefault="00290EAE" w:rsidP="00290EAE">
      <w:pPr>
        <w:pStyle w:val="ProductList-Body"/>
        <w:rPr>
          <w:rFonts w:asciiTheme="majorHAnsi" w:hAnsiTheme="majorHAnsi"/>
          <w:sz w:val="16"/>
          <w:szCs w:val="16"/>
        </w:rPr>
      </w:pPr>
      <w:r>
        <w:rPr>
          <w:rFonts w:asciiTheme="majorHAnsi" w:hAnsiTheme="majorHAnsi"/>
          <w:color w:val="000000"/>
          <w:sz w:val="16"/>
          <w:szCs w:val="16"/>
        </w:rPr>
        <w:t>Финансови ангажименти за StorSimple – 2 (устройство 8600)</w:t>
      </w:r>
    </w:p>
    <w:p w14:paraId="65E06F6C" w14:textId="483218A9" w:rsidR="003D22CB" w:rsidRPr="00690C65" w:rsidRDefault="00082C7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87C1AFB" w14:textId="77777777" w:rsidR="00821ADE" w:rsidRPr="00821ADE" w:rsidRDefault="00821ADE" w:rsidP="00821ADE">
      <w:pPr>
        <w:pStyle w:val="ProductList-Offering2Heading"/>
        <w:outlineLvl w:val="2"/>
        <w:rPr>
          <w:lang w:val="ru-RU"/>
        </w:rPr>
      </w:pPr>
      <w:r w:rsidRPr="005254E9">
        <w:rPr>
          <w:lang w:val="ru-RU"/>
        </w:rPr>
        <w:tab/>
      </w:r>
      <w:bookmarkStart w:id="78" w:name="_Toc449618403"/>
      <w:bookmarkStart w:id="79" w:name="_Toc459835497"/>
      <w:bookmarkStart w:id="80" w:name="_Toc445967470"/>
      <w:r w:rsidRPr="00821ADE">
        <w:rPr>
          <w:lang w:val="ru-RU"/>
        </w:rPr>
        <w:t xml:space="preserve">Сигурност на приложение за облак на </w:t>
      </w:r>
      <w:r>
        <w:t>Microsoft</w:t>
      </w:r>
      <w:bookmarkEnd w:id="78"/>
      <w:bookmarkEnd w:id="79"/>
    </w:p>
    <w:p w14:paraId="7C23F5D5" w14:textId="77777777" w:rsidR="00821ADE" w:rsidRDefault="00821ADE" w:rsidP="00821ADE">
      <w:pPr>
        <w:pStyle w:val="ProductList-Body"/>
        <w:rPr>
          <w:rFonts w:asciiTheme="majorHAnsi" w:hAnsiTheme="majorHAnsi"/>
          <w:sz w:val="16"/>
          <w:szCs w:val="16"/>
        </w:rPr>
      </w:pPr>
      <w:r>
        <w:rPr>
          <w:rFonts w:asciiTheme="majorHAnsi" w:hAnsiTheme="majorHAnsi"/>
          <w:sz w:val="16"/>
          <w:szCs w:val="16"/>
        </w:rPr>
        <w:t>Сигурност на</w:t>
      </w:r>
      <w:r>
        <w:rPr>
          <w:rFonts w:asciiTheme="majorHAnsi" w:hAnsiTheme="majorHAnsi"/>
          <w:sz w:val="16"/>
        </w:rPr>
        <w:t xml:space="preserve"> приложение за облак</w:t>
      </w:r>
      <w:bookmarkEnd w:id="80"/>
      <w:r>
        <w:rPr>
          <w:rFonts w:asciiTheme="majorHAnsi" w:hAnsiTheme="majorHAnsi"/>
          <w:sz w:val="16"/>
          <w:szCs w:val="16"/>
        </w:rPr>
        <w:t xml:space="preserve"> (ЛА за Потребител)</w:t>
      </w:r>
    </w:p>
    <w:p w14:paraId="0A9AE6BE" w14:textId="77777777" w:rsidR="00821ADE" w:rsidRDefault="00821ADE" w:rsidP="00821ADE">
      <w:pPr>
        <w:pStyle w:val="ProductList-Body"/>
        <w:rPr>
          <w:rFonts w:asciiTheme="majorHAnsi" w:hAnsiTheme="majorHAnsi"/>
          <w:sz w:val="16"/>
          <w:szCs w:val="16"/>
        </w:rPr>
      </w:pPr>
      <w:r>
        <w:rPr>
          <w:rFonts w:asciiTheme="majorHAnsi" w:hAnsiTheme="majorHAnsi"/>
          <w:sz w:val="16"/>
          <w:szCs w:val="16"/>
        </w:rPr>
        <w:t>Cloud App Security K (ЛА за Потребител)</w:t>
      </w:r>
    </w:p>
    <w:p w14:paraId="7392ABF6" w14:textId="77777777" w:rsidR="00821ADE" w:rsidRDefault="00821ADE" w:rsidP="00821ADE">
      <w:pPr>
        <w:pStyle w:val="ProductList-Body"/>
        <w:pBdr>
          <w:top w:val="single" w:sz="4" w:space="1" w:color="BFBFBF" w:themeColor="background1" w:themeShade="BF"/>
        </w:pBdr>
        <w:rPr>
          <w:b/>
          <w:color w:val="000000" w:themeColor="text1"/>
          <w:sz w:val="8"/>
        </w:rPr>
      </w:pPr>
    </w:p>
    <w:p w14:paraId="5CDBEB42" w14:textId="77777777" w:rsidR="00821ADE" w:rsidRDefault="00082C73" w:rsidP="00821ADE">
      <w:pPr>
        <w:pStyle w:val="ProductList-Body"/>
        <w:shd w:val="clear" w:color="auto" w:fill="A6A6A6" w:themeFill="background1" w:themeFillShade="A6"/>
        <w:spacing w:before="120" w:after="240"/>
        <w:jc w:val="right"/>
        <w:rPr>
          <w:sz w:val="16"/>
          <w:szCs w:val="16"/>
        </w:rPr>
      </w:pPr>
      <w:hyperlink r:id="rId35" w:anchor="TableofContents" w:history="1">
        <w:r w:rsidR="00821ADE">
          <w:rPr>
            <w:rStyle w:val="Hyperlink"/>
            <w:sz w:val="16"/>
            <w:szCs w:val="16"/>
          </w:rPr>
          <w:t>Съдържание</w:t>
        </w:r>
      </w:hyperlink>
      <w:r w:rsidR="00821ADE">
        <w:rPr>
          <w:sz w:val="16"/>
          <w:szCs w:val="16"/>
        </w:rPr>
        <w:t>/</w:t>
      </w:r>
      <w:hyperlink r:id="rId36" w:anchor="GeneralTerms" w:history="1">
        <w:r w:rsidR="00821ADE">
          <w:rPr>
            <w:rStyle w:val="Hyperlink"/>
            <w:sz w:val="16"/>
            <w:szCs w:val="16"/>
          </w:rPr>
          <w:t>Общи условия</w:t>
        </w:r>
      </w:hyperlink>
    </w:p>
    <w:p w14:paraId="42D80128" w14:textId="02C5A5CC" w:rsidR="008070AF" w:rsidRPr="00B95770" w:rsidRDefault="00AF0C27" w:rsidP="00000F05">
      <w:pPr>
        <w:pStyle w:val="ProductList-OfferingGroupHeading"/>
        <w:rPr>
          <w:lang w:val="ru-RU"/>
        </w:rPr>
      </w:pPr>
      <w:bookmarkStart w:id="81" w:name="_Toc453946607"/>
      <w:bookmarkStart w:id="82" w:name="_Toc457466427"/>
      <w:bookmarkStart w:id="83" w:name="_Toc459835498"/>
      <w:r w:rsidRPr="006D2EDD">
        <w:rPr>
          <w:lang w:val="ru-RU"/>
        </w:rPr>
        <w:t xml:space="preserve">Корпоративен пакет за </w:t>
      </w:r>
      <w:bookmarkEnd w:id="81"/>
      <w:r w:rsidRPr="006D2EDD">
        <w:rPr>
          <w:lang w:val="ru-RU"/>
        </w:rPr>
        <w:t>мобилност</w:t>
      </w:r>
      <w:bookmarkEnd w:id="82"/>
      <w:bookmarkEnd w:id="83"/>
    </w:p>
    <w:p w14:paraId="73B137D7" w14:textId="77777777" w:rsidR="008070AF" w:rsidRPr="00690C65" w:rsidRDefault="008070AF" w:rsidP="008070AF">
      <w:pPr>
        <w:pStyle w:val="ProductList-Body"/>
        <w:tabs>
          <w:tab w:val="clear" w:pos="158"/>
          <w:tab w:val="left" w:pos="360"/>
        </w:tabs>
      </w:pPr>
      <w:r>
        <w:rPr>
          <w:b/>
          <w:color w:val="00188F"/>
        </w:rPr>
        <w:t>Бележки</w:t>
      </w:r>
    </w:p>
    <w:p w14:paraId="70B82AEA" w14:textId="0A1DDBBE" w:rsidR="008070AF" w:rsidRPr="000964DC" w:rsidRDefault="008070AF" w:rsidP="008070AF">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4533DEE" w14:textId="77777777" w:rsidR="008070AF" w:rsidRPr="00690C65" w:rsidRDefault="008070AF" w:rsidP="008070AF">
      <w:pPr>
        <w:pStyle w:val="ProductList-Body"/>
      </w:pPr>
    </w:p>
    <w:p w14:paraId="45561091" w14:textId="77777777" w:rsidR="00331767" w:rsidRPr="00903BB7" w:rsidRDefault="00331767" w:rsidP="00331767">
      <w:pPr>
        <w:pStyle w:val="ProductList-Body"/>
        <w:tabs>
          <w:tab w:val="clear" w:pos="158"/>
          <w:tab w:val="left" w:pos="180"/>
        </w:tabs>
      </w:pPr>
      <w:r>
        <w:rPr>
          <w:b/>
          <w:color w:val="00188F"/>
        </w:rPr>
        <w:t>Пакети с лицензи за абонамент</w:t>
      </w:r>
    </w:p>
    <w:p w14:paraId="11C66C29" w14:textId="77777777" w:rsidR="00331767" w:rsidRPr="00903BB7" w:rsidRDefault="00331767" w:rsidP="00331767">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(P1 и P2), Azure Rights Management и Microsoft Intune.</w:t>
      </w:r>
    </w:p>
    <w:p w14:paraId="1E0A2C1F" w14:textId="77777777" w:rsidR="00706672" w:rsidRPr="00690C65" w:rsidRDefault="00706672" w:rsidP="008070AF">
      <w:pPr>
        <w:pStyle w:val="ProductList-Body"/>
      </w:pPr>
    </w:p>
    <w:p w14:paraId="1D87E99A" w14:textId="1640796F" w:rsidR="00122096" w:rsidRPr="00B95770" w:rsidRDefault="00122096" w:rsidP="00000F05">
      <w:pPr>
        <w:pStyle w:val="ProductList-Offering2Heading"/>
        <w:rPr>
          <w:lang w:val="ru-RU"/>
        </w:rPr>
      </w:pPr>
      <w:r w:rsidRPr="00B95770">
        <w:rPr>
          <w:lang w:val="bg-BG"/>
        </w:rPr>
        <w:tab/>
      </w:r>
      <w:bookmarkStart w:id="84" w:name="_Toc459835499"/>
      <w:r>
        <w:t>Azure</w:t>
      </w:r>
      <w:r w:rsidRPr="00B95770">
        <w:rPr>
          <w:lang w:val="ru-RU"/>
        </w:rPr>
        <w:t xml:space="preserve"> </w:t>
      </w:r>
      <w:r w:rsidRPr="00000F05">
        <w:t>Active</w:t>
      </w:r>
      <w:r w:rsidRPr="00B95770">
        <w:rPr>
          <w:lang w:val="ru-RU"/>
        </w:rPr>
        <w:t xml:space="preserve"> </w:t>
      </w:r>
      <w:r>
        <w:t>Directory</w:t>
      </w:r>
      <w:r w:rsidRPr="00B95770">
        <w:rPr>
          <w:lang w:val="ru-RU"/>
        </w:rPr>
        <w:t xml:space="preserve"> </w:t>
      </w:r>
      <w:r>
        <w:t>Basic</w:t>
      </w:r>
      <w:bookmarkEnd w:id="84"/>
    </w:p>
    <w:p w14:paraId="02198334" w14:textId="77777777" w:rsidR="00122096" w:rsidRPr="00690C65" w:rsidRDefault="00122096" w:rsidP="0012209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p w14:paraId="27CB1598" w14:textId="77777777" w:rsidR="00122096" w:rsidRPr="00690C65" w:rsidRDefault="00082C73"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CBEF750" w14:textId="77777777" w:rsidR="00706672" w:rsidRPr="00690C65" w:rsidRDefault="00706672" w:rsidP="00000F05">
      <w:pPr>
        <w:pStyle w:val="ProductList-Offering2Heading"/>
      </w:pPr>
      <w:r>
        <w:tab/>
      </w:r>
      <w:bookmarkStart w:id="85" w:name="_Toc459835500"/>
      <w:r>
        <w:t>Azure Active Directory Premium</w:t>
      </w:r>
      <w:bookmarkEnd w:id="85"/>
    </w:p>
    <w:p w14:paraId="00129D74" w14:textId="77777777" w:rsidR="00331767" w:rsidRPr="00903BB7" w:rsidRDefault="00331767" w:rsidP="00331767">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Forefront Identity Manager, който се включва в ЛА за потребител за Microsoft Azure Active Directory Premium (P1 и P2).</w:t>
      </w:r>
    </w:p>
    <w:p w14:paraId="64C39BF5" w14:textId="77777777" w:rsidR="00706672" w:rsidRPr="00690C65" w:rsidRDefault="00082C73"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5357F52" w14:textId="59A68A20" w:rsidR="000E12E7" w:rsidRPr="00BE056D" w:rsidRDefault="000E12E7" w:rsidP="000E12E7">
      <w:pPr>
        <w:pStyle w:val="ProductList-Offering2Heading"/>
        <w:outlineLvl w:val="2"/>
        <w:rPr>
          <w:lang w:val="bg-BG"/>
        </w:rPr>
      </w:pPr>
      <w:bookmarkStart w:id="86" w:name="AzureRightsManagementPremium"/>
      <w:r w:rsidRPr="00BE056D">
        <w:rPr>
          <w:lang w:val="bg-BG"/>
        </w:rPr>
        <w:tab/>
      </w:r>
      <w:bookmarkStart w:id="87" w:name="AzureRightsManagement"/>
      <w:bookmarkStart w:id="88" w:name="_Toc437590234"/>
      <w:bookmarkStart w:id="89" w:name="_Toc435790940"/>
      <w:bookmarkStart w:id="90" w:name="_Toc459835501"/>
      <w:r>
        <w:t>Azure</w:t>
      </w:r>
      <w:r w:rsidRPr="00BE056D">
        <w:rPr>
          <w:lang w:val="bg-BG"/>
        </w:rPr>
        <w:t xml:space="preserve"> </w:t>
      </w:r>
      <w:r>
        <w:t>Rights</w:t>
      </w:r>
      <w:r w:rsidRPr="00BE056D">
        <w:rPr>
          <w:lang w:val="bg-BG"/>
        </w:rPr>
        <w:t xml:space="preserve"> </w:t>
      </w:r>
      <w:r>
        <w:t>Management</w:t>
      </w:r>
      <w:bookmarkEnd w:id="87"/>
      <w:bookmarkEnd w:id="88"/>
      <w:bookmarkEnd w:id="89"/>
      <w:r w:rsidR="00BE056D" w:rsidRPr="00BE056D">
        <w:rPr>
          <w:lang w:val="bg-BG"/>
        </w:rPr>
        <w:t xml:space="preserve"> </w:t>
      </w:r>
      <w:r w:rsidR="00BE056D">
        <w:t>Premium</w:t>
      </w:r>
      <w:bookmarkEnd w:id="90"/>
    </w:p>
    <w:bookmarkEnd w:id="86"/>
    <w:p w14:paraId="10623459" w14:textId="77777777" w:rsidR="000E12E7" w:rsidRPr="003C69A1" w:rsidRDefault="000E12E7" w:rsidP="000E12E7">
      <w:pPr>
        <w:pStyle w:val="ProductList-Body"/>
        <w:tabs>
          <w:tab w:val="clear" w:pos="158"/>
          <w:tab w:val="left" w:pos="360"/>
        </w:tabs>
      </w:pPr>
      <w:r>
        <w:rPr>
          <w:b/>
          <w:color w:val="00188F"/>
        </w:rPr>
        <w:t>Бележки</w:t>
      </w:r>
    </w:p>
    <w:p w14:paraId="227EFFB8" w14:textId="77777777" w:rsidR="000E12E7" w:rsidRPr="003C69A1" w:rsidRDefault="000E12E7" w:rsidP="000E12E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7D24F0F5" w14:textId="77777777" w:rsidR="000E12E7" w:rsidRPr="003C69A1" w:rsidRDefault="000E12E7" w:rsidP="000E12E7">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2FD857C4" w14:textId="18345730" w:rsidR="008070AF" w:rsidRPr="00690C65" w:rsidRDefault="00082C7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2C8B0C2" w14:textId="20A6AEF5" w:rsidR="00D44190" w:rsidRPr="00B95770" w:rsidRDefault="00D44190" w:rsidP="006D2EDD">
      <w:pPr>
        <w:pStyle w:val="ProductList-Offering2Heading"/>
        <w:keepNext/>
        <w:rPr>
          <w:lang w:val="ru-RU"/>
        </w:rPr>
      </w:pPr>
      <w:bookmarkStart w:id="91" w:name="_Toc388464308"/>
      <w:bookmarkEnd w:id="91"/>
      <w:r w:rsidRPr="00B95770">
        <w:rPr>
          <w:lang w:val="ru-RU"/>
        </w:rPr>
        <w:lastRenderedPageBreak/>
        <w:tab/>
      </w:r>
      <w:bookmarkStart w:id="92" w:name="_Toc459835502"/>
      <w:r>
        <w:t>Azure</w:t>
      </w:r>
      <w:r w:rsidRPr="00B95770">
        <w:rPr>
          <w:lang w:val="ru-RU"/>
        </w:rPr>
        <w:t xml:space="preserve"> </w:t>
      </w:r>
      <w:r>
        <w:t>RemoteApp</w:t>
      </w:r>
      <w:bookmarkEnd w:id="92"/>
    </w:p>
    <w:p w14:paraId="5831C3F6" w14:textId="77777777" w:rsidR="00D44190" w:rsidRPr="00690C65" w:rsidRDefault="00082C7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71D3FC4" w14:textId="77777777" w:rsidR="000412FD" w:rsidRPr="000412FD" w:rsidRDefault="000412FD" w:rsidP="000412FD">
      <w:pPr>
        <w:pStyle w:val="ProductList-Offering2Heading"/>
        <w:outlineLvl w:val="2"/>
        <w:rPr>
          <w:lang w:val="ru-RU"/>
        </w:rPr>
      </w:pPr>
      <w:r w:rsidRPr="000412FD">
        <w:rPr>
          <w:lang w:val="ru-RU"/>
        </w:rPr>
        <w:tab/>
      </w:r>
      <w:bookmarkStart w:id="93" w:name="_Toc435790942"/>
      <w:bookmarkStart w:id="94" w:name="_Toc459835503"/>
      <w:r w:rsidRPr="000412FD">
        <w:rPr>
          <w:lang w:val="ru-RU"/>
        </w:rPr>
        <w:t xml:space="preserve">Многофакторно удостоверяване на </w:t>
      </w:r>
      <w:r>
        <w:t>Microsoft</w:t>
      </w:r>
      <w:bookmarkEnd w:id="93"/>
      <w:bookmarkEnd w:id="94"/>
      <w:r w:rsidRPr="000412FD">
        <w:rPr>
          <w:lang w:val="ru-RU"/>
        </w:rPr>
        <w:t xml:space="preserve"> </w:t>
      </w:r>
    </w:p>
    <w:p w14:paraId="0823F070" w14:textId="77777777" w:rsidR="000412FD" w:rsidRPr="007F0A21" w:rsidRDefault="00082C73" w:rsidP="000412FD">
      <w:pPr>
        <w:pStyle w:val="ProductList-Body"/>
        <w:shd w:val="clear" w:color="auto" w:fill="A6A6A6" w:themeFill="background1" w:themeFillShade="A6"/>
        <w:spacing w:before="120" w:after="240"/>
        <w:jc w:val="right"/>
      </w:pPr>
      <w:hyperlink w:anchor="TableofContents" w:history="1">
        <w:r w:rsidR="000412FD">
          <w:rPr>
            <w:rStyle w:val="Hyperlink"/>
            <w:sz w:val="16"/>
            <w:szCs w:val="16"/>
          </w:rPr>
          <w:t>Съдържание</w:t>
        </w:r>
      </w:hyperlink>
      <w:r w:rsidR="000412FD">
        <w:rPr>
          <w:sz w:val="16"/>
          <w:szCs w:val="16"/>
        </w:rPr>
        <w:t>/</w:t>
      </w:r>
      <w:hyperlink w:anchor="GeneralTerms" w:history="1">
        <w:r w:rsidR="000412FD">
          <w:rPr>
            <w:rStyle w:val="Hyperlink"/>
            <w:sz w:val="16"/>
            <w:szCs w:val="16"/>
          </w:rPr>
          <w:t>Общи условия</w:t>
        </w:r>
      </w:hyperlink>
    </w:p>
    <w:p w14:paraId="5BFDFCE8" w14:textId="5FDFD144" w:rsidR="000E12E7" w:rsidRPr="00BE056D" w:rsidRDefault="000E12E7" w:rsidP="000E12E7">
      <w:pPr>
        <w:pStyle w:val="ProductList-Offering1Heading"/>
        <w:outlineLvl w:val="2"/>
        <w:rPr>
          <w:lang w:val="bg-BG"/>
        </w:rPr>
      </w:pPr>
      <w:bookmarkStart w:id="95" w:name="_Toc437590237"/>
      <w:bookmarkStart w:id="96" w:name="_Toc435790943"/>
      <w:bookmarkStart w:id="97" w:name="_Toc459835504"/>
      <w:r>
        <w:t>Microsoft</w:t>
      </w:r>
      <w:r w:rsidRPr="00BE056D">
        <w:rPr>
          <w:lang w:val="bg-BG"/>
        </w:rPr>
        <w:t xml:space="preserve"> </w:t>
      </w:r>
      <w:r>
        <w:t>Intune</w:t>
      </w:r>
      <w:bookmarkEnd w:id="95"/>
      <w:bookmarkEnd w:id="96"/>
      <w:bookmarkEnd w:id="97"/>
    </w:p>
    <w:p w14:paraId="39DC37C2" w14:textId="77777777" w:rsidR="000E12E7" w:rsidRPr="00A8327A" w:rsidRDefault="000E12E7" w:rsidP="000E12E7">
      <w:pPr>
        <w:pStyle w:val="ProductList-Body"/>
        <w:rPr>
          <w:rFonts w:asciiTheme="majorHAnsi" w:hAnsiTheme="majorHAnsi"/>
          <w:sz w:val="16"/>
          <w:szCs w:val="16"/>
        </w:rPr>
        <w:sectPr w:rsidR="000E12E7" w:rsidRPr="00A8327A" w:rsidSect="000E12E7">
          <w:footerReference w:type="first" r:id="rId37"/>
          <w:pgSz w:w="12240" w:h="15840"/>
          <w:pgMar w:top="1440" w:right="720" w:bottom="1440" w:left="720" w:header="720" w:footer="720" w:gutter="0"/>
          <w:cols w:space="720"/>
          <w:titlePg/>
          <w:docGrid w:linePitch="360"/>
        </w:sectPr>
      </w:pPr>
    </w:p>
    <w:p w14:paraId="5053E165" w14:textId="77777777" w:rsidR="000E12E7" w:rsidRPr="003C69A1" w:rsidRDefault="000E12E7" w:rsidP="000E12E7">
      <w:pPr>
        <w:pStyle w:val="ProductList-Body"/>
      </w:pPr>
      <w:r>
        <w:rPr>
          <w:rFonts w:asciiTheme="majorHAnsi" w:hAnsiTheme="majorHAnsi"/>
          <w:sz w:val="16"/>
          <w:szCs w:val="16"/>
        </w:rPr>
        <w:t>Microsoft Intune (на потребител)</w:t>
      </w:r>
    </w:p>
    <w:p w14:paraId="3CFACA51" w14:textId="77777777" w:rsidR="000E12E7" w:rsidRPr="003C69A1" w:rsidRDefault="000E12E7" w:rsidP="000E12E7">
      <w:pPr>
        <w:pStyle w:val="ProductList-Body"/>
      </w:pPr>
      <w:r>
        <w:rPr>
          <w:rFonts w:asciiTheme="majorHAnsi" w:hAnsiTheme="majorHAnsi"/>
          <w:sz w:val="16"/>
          <w:szCs w:val="16"/>
        </w:rPr>
        <w:t>Добавка за Microsoft Intune за System Center Configuration</w:t>
      </w:r>
    </w:p>
    <w:p w14:paraId="7C304B1B" w14:textId="77777777" w:rsidR="000E12E7" w:rsidRPr="00A8327A" w:rsidRDefault="000E12E7" w:rsidP="000E12E7">
      <w:pPr>
        <w:pStyle w:val="ProductList-Body"/>
        <w:rPr>
          <w:rFonts w:asciiTheme="majorHAnsi" w:hAnsiTheme="majorHAnsi"/>
          <w:sz w:val="16"/>
          <w:szCs w:val="16"/>
        </w:rPr>
        <w:sectPr w:rsidR="000E12E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Windows Intune за System Center Configuration Manager и System Center Endpoint Protection (по потребител)</w:t>
      </w:r>
      <w:r>
        <w:rPr>
          <w:rFonts w:asciiTheme="majorHAnsi" w:hAnsiTheme="majorHAnsi"/>
          <w:sz w:val="16"/>
          <w:szCs w:val="16"/>
        </w:rPr>
        <w:br/>
        <w:t>(„Добавка за Windows Intune“)</w:t>
      </w:r>
    </w:p>
    <w:p w14:paraId="63BE4829" w14:textId="77777777" w:rsidR="000E12E7" w:rsidRPr="00BE056D"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15E348C1" w14:textId="77777777" w:rsidR="000E12E7" w:rsidRPr="003C69A1" w:rsidRDefault="000E12E7" w:rsidP="000E12E7">
      <w:pPr>
        <w:pStyle w:val="ProductList-Body"/>
        <w:tabs>
          <w:tab w:val="clear" w:pos="158"/>
          <w:tab w:val="left" w:pos="360"/>
        </w:tabs>
      </w:pPr>
      <w:r>
        <w:rPr>
          <w:b/>
          <w:color w:val="00188F"/>
        </w:rPr>
        <w:t>Бележки</w:t>
      </w:r>
    </w:p>
    <w:p w14:paraId="4B6AD141" w14:textId="77777777" w:rsidR="000E12E7" w:rsidRPr="003C69A1" w:rsidRDefault="000E12E7" w:rsidP="000E12E7">
      <w:pPr>
        <w:pStyle w:val="ProductList-Body"/>
        <w:tabs>
          <w:tab w:val="clear" w:pos="158"/>
          <w:tab w:val="left" w:pos="180"/>
        </w:tabs>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7F80CFB0" w14:textId="77777777" w:rsidR="002E0100" w:rsidRDefault="002E0100" w:rsidP="00EF78B8">
      <w:pPr>
        <w:pStyle w:val="ProductList-Body"/>
        <w:tabs>
          <w:tab w:val="clear" w:pos="158"/>
          <w:tab w:val="left" w:pos="180"/>
        </w:tabs>
        <w:rPr>
          <w:b/>
          <w:color w:val="00188F"/>
        </w:rPr>
      </w:pPr>
    </w:p>
    <w:p w14:paraId="7AD58DF7" w14:textId="43145EAC" w:rsidR="00EF78B8" w:rsidRPr="00690C65" w:rsidRDefault="00EF78B8" w:rsidP="00564004">
      <w:pPr>
        <w:pStyle w:val="ProductList-Body"/>
        <w:keepNext/>
        <w:tabs>
          <w:tab w:val="clear" w:pos="158"/>
          <w:tab w:val="left" w:pos="180"/>
        </w:tabs>
      </w:pPr>
      <w:r>
        <w:rPr>
          <w:b/>
          <w:color w:val="00188F"/>
        </w:rPr>
        <w:t>Управление на устройства</w:t>
      </w:r>
    </w:p>
    <w:p w14:paraId="6DB43031" w14:textId="6B686BDB" w:rsidR="00EF78B8" w:rsidRPr="00690C65" w:rsidRDefault="00EF78B8" w:rsidP="00EF78B8">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 устройства.</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E81045">
      <w:pPr>
        <w:pStyle w:val="ProductList-Body"/>
        <w:keepNext/>
        <w:tabs>
          <w:tab w:val="clear" w:pos="158"/>
          <w:tab w:val="left" w:pos="180"/>
        </w:tabs>
      </w:pPr>
      <w:r>
        <w:rPr>
          <w:b/>
          <w:color w:val="00188F"/>
        </w:rPr>
        <w:t>ЛА за добавка за място за съхранение</w:t>
      </w:r>
    </w:p>
    <w:p w14:paraId="680DD99D" w14:textId="77777777" w:rsidR="008070AF" w:rsidRPr="00690C65" w:rsidRDefault="008070AF" w:rsidP="008070AF">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76625CC2" w14:textId="77777777" w:rsidR="008070AF" w:rsidRPr="00690C65" w:rsidRDefault="008070AF" w:rsidP="008070AF">
      <w:pPr>
        <w:pStyle w:val="ProductList-Body"/>
        <w:tabs>
          <w:tab w:val="clear" w:pos="158"/>
          <w:tab w:val="left" w:pos="180"/>
        </w:tabs>
      </w:pPr>
    </w:p>
    <w:p w14:paraId="209291A8" w14:textId="77777777" w:rsidR="0090081E" w:rsidRPr="00A8327A" w:rsidRDefault="0090081E" w:rsidP="0090081E">
      <w:pPr>
        <w:pStyle w:val="ProductList-Body"/>
        <w:tabs>
          <w:tab w:val="clear" w:pos="158"/>
          <w:tab w:val="left" w:pos="180"/>
        </w:tabs>
        <w:rPr>
          <w:b/>
          <w:color w:val="00188F"/>
        </w:rPr>
      </w:pPr>
      <w:r>
        <w:rPr>
          <w:b/>
          <w:color w:val="00188F"/>
        </w:rPr>
        <w:t>Софтуерни компоненти на Windows в Софтуер на System Center</w:t>
      </w:r>
    </w:p>
    <w:p w14:paraId="31EAADA7" w14:textId="77777777" w:rsidR="0090081E" w:rsidRPr="00A8327A" w:rsidRDefault="0090081E" w:rsidP="0090081E">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SQL Server и тестване на производителността</w:t>
      </w:r>
    </w:p>
    <w:p w14:paraId="5EB64A19" w14:textId="77777777" w:rsidR="008070AF" w:rsidRPr="00690C65" w:rsidRDefault="008070AF" w:rsidP="008070AF">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1E1E483" w14:textId="77777777" w:rsidR="008070AF" w:rsidRPr="00690C65" w:rsidRDefault="00082C7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FF309E4" w14:textId="77777777" w:rsidR="000E12E7" w:rsidRPr="00BE056D" w:rsidRDefault="000E12E7" w:rsidP="000E12E7">
      <w:pPr>
        <w:pStyle w:val="ProductList-OfferingGroupHeading"/>
        <w:spacing w:after="80"/>
        <w:outlineLvl w:val="1"/>
        <w:rPr>
          <w:lang w:val="bg-BG"/>
        </w:rPr>
      </w:pPr>
      <w:bookmarkStart w:id="98" w:name="_Toc437590238"/>
      <w:bookmarkStart w:id="99" w:name="_Toc435790944"/>
      <w:bookmarkStart w:id="100" w:name="_Toc459835505"/>
      <w:r>
        <w:t>Microsoft</w:t>
      </w:r>
      <w:r w:rsidRPr="00BE056D">
        <w:rPr>
          <w:lang w:val="bg-BG"/>
        </w:rPr>
        <w:t xml:space="preserve"> </w:t>
      </w:r>
      <w:r>
        <w:t>Dynamics</w:t>
      </w:r>
      <w:r w:rsidRPr="00BE056D">
        <w:rPr>
          <w:lang w:val="bg-BG"/>
        </w:rPr>
        <w:t xml:space="preserve"> </w:t>
      </w:r>
      <w:r>
        <w:t>Online</w:t>
      </w:r>
      <w:r w:rsidRPr="00BE056D">
        <w:rPr>
          <w:lang w:val="bg-BG"/>
        </w:rPr>
        <w:t xml:space="preserve"> </w:t>
      </w:r>
      <w:r>
        <w:t>Services</w:t>
      </w:r>
      <w:bookmarkEnd w:id="98"/>
      <w:bookmarkEnd w:id="99"/>
      <w:bookmarkEnd w:id="100"/>
    </w:p>
    <w:p w14:paraId="09CF5F40" w14:textId="77777777" w:rsidR="000E12E7" w:rsidRPr="003C69A1" w:rsidRDefault="000E12E7" w:rsidP="000E12E7">
      <w:pPr>
        <w:pStyle w:val="ProductList-Body"/>
        <w:tabs>
          <w:tab w:val="clear" w:pos="158"/>
          <w:tab w:val="left" w:pos="360"/>
        </w:tabs>
      </w:pPr>
      <w:r>
        <w:rPr>
          <w:b/>
          <w:color w:val="00188F"/>
        </w:rPr>
        <w:t>Бележки</w:t>
      </w:r>
    </w:p>
    <w:p w14:paraId="7385D18B" w14:textId="77777777" w:rsidR="000E12E7" w:rsidRPr="003C69A1" w:rsidRDefault="000E12E7" w:rsidP="000E12E7">
      <w:pPr>
        <w:pStyle w:val="ProductList-Body"/>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C4C3A5" w14:textId="77777777" w:rsidR="000E12E7" w:rsidRPr="003C69A1" w:rsidRDefault="000E12E7" w:rsidP="000E12E7">
      <w:pPr>
        <w:pStyle w:val="ProductList-Body"/>
      </w:pPr>
    </w:p>
    <w:p w14:paraId="6A927E69" w14:textId="77777777" w:rsidR="000E12E7" w:rsidRPr="003C69A1" w:rsidRDefault="000E12E7" w:rsidP="000E12E7">
      <w:pPr>
        <w:pStyle w:val="ProductList-Body"/>
        <w:tabs>
          <w:tab w:val="clear" w:pos="158"/>
          <w:tab w:val="left" w:pos="180"/>
        </w:tabs>
      </w:pPr>
      <w:r>
        <w:rPr>
          <w:b/>
          <w:color w:val="00188F"/>
        </w:rPr>
        <w:t>Пакети с лицензи за абонамент</w:t>
      </w:r>
    </w:p>
    <w:p w14:paraId="11086A86" w14:textId="77777777" w:rsidR="000E12E7" w:rsidRPr="003C69A1" w:rsidRDefault="000E12E7" w:rsidP="000E12E7">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56BECDEC" w14:textId="77777777" w:rsidR="005254E9" w:rsidRDefault="005254E9" w:rsidP="005254E9">
      <w:pPr>
        <w:pStyle w:val="ProductList-Body"/>
        <w:rPr>
          <w:lang w:val="ru-RU"/>
        </w:rPr>
      </w:pPr>
    </w:p>
    <w:p w14:paraId="7FAE1085" w14:textId="14F5F6F1" w:rsidR="000E12E7" w:rsidRPr="00AF0C27" w:rsidRDefault="000E12E7" w:rsidP="000E12E7">
      <w:pPr>
        <w:pStyle w:val="ProductList-Offering2Heading"/>
        <w:outlineLvl w:val="2"/>
      </w:pPr>
      <w:r w:rsidRPr="00BE056D">
        <w:rPr>
          <w:lang w:val="ru-RU"/>
        </w:rPr>
        <w:tab/>
      </w:r>
      <w:bookmarkStart w:id="101" w:name="_Toc437590239"/>
      <w:bookmarkStart w:id="102" w:name="_Toc459835506"/>
      <w:bookmarkStart w:id="103" w:name="_Toc435790945"/>
      <w:r>
        <w:t>Microsoft</w:t>
      </w:r>
      <w:r w:rsidRPr="00AF0C27">
        <w:t xml:space="preserve"> </w:t>
      </w:r>
      <w:r>
        <w:t>Dynamics</w:t>
      </w:r>
      <w:r w:rsidRPr="00AF0C27">
        <w:t xml:space="preserve"> </w:t>
      </w:r>
      <w:r>
        <w:t>AX</w:t>
      </w:r>
      <w:bookmarkEnd w:id="101"/>
      <w:bookmarkEnd w:id="102"/>
    </w:p>
    <w:p w14:paraId="53BCAEDC" w14:textId="77777777" w:rsidR="000E12E7" w:rsidRDefault="000E12E7" w:rsidP="000E12E7">
      <w:pPr>
        <w:pStyle w:val="ProductList-Offering1"/>
        <w:sectPr w:rsidR="000E12E7" w:rsidSect="00D73EC5">
          <w:type w:val="continuous"/>
          <w:pgSz w:w="12240" w:h="15840"/>
          <w:pgMar w:top="1440" w:right="720" w:bottom="1440" w:left="720" w:header="720" w:footer="720" w:gutter="0"/>
          <w:cols w:space="720"/>
          <w:titlePg/>
          <w:docGrid w:linePitch="360"/>
        </w:sectPr>
      </w:pPr>
    </w:p>
    <w:p w14:paraId="088D012C" w14:textId="77777777" w:rsidR="000E12E7" w:rsidRPr="003C69A1" w:rsidRDefault="000E12E7" w:rsidP="000E12E7">
      <w:pPr>
        <w:pStyle w:val="ProductList-Body"/>
      </w:pPr>
      <w:r>
        <w:rPr>
          <w:rFonts w:asciiTheme="majorHAnsi" w:hAnsiTheme="majorHAnsi"/>
          <w:sz w:val="16"/>
          <w:szCs w:val="16"/>
        </w:rPr>
        <w:t>Microsoft Dynamics AX Self Serve</w:t>
      </w:r>
    </w:p>
    <w:p w14:paraId="2472A0E5" w14:textId="77777777" w:rsidR="000E12E7" w:rsidRPr="003C69A1" w:rsidRDefault="000E12E7" w:rsidP="000E12E7">
      <w:pPr>
        <w:pStyle w:val="ProductList-Body"/>
      </w:pPr>
      <w:r>
        <w:rPr>
          <w:rFonts w:asciiTheme="majorHAnsi" w:hAnsiTheme="majorHAnsi"/>
          <w:sz w:val="16"/>
          <w:szCs w:val="16"/>
        </w:rPr>
        <w:t>Microsoft Dynamics AX Task</w:t>
      </w:r>
    </w:p>
    <w:p w14:paraId="5C933599" w14:textId="77777777" w:rsidR="000E12E7" w:rsidRPr="003C69A1" w:rsidRDefault="000E12E7" w:rsidP="000E12E7">
      <w:pPr>
        <w:pStyle w:val="ProductList-Body"/>
      </w:pPr>
      <w:r>
        <w:rPr>
          <w:rFonts w:asciiTheme="majorHAnsi" w:hAnsiTheme="majorHAnsi"/>
          <w:sz w:val="16"/>
          <w:szCs w:val="16"/>
        </w:rPr>
        <w:t>Microsoft Dynamics AX Enterprise</w:t>
      </w:r>
    </w:p>
    <w:p w14:paraId="167C2891" w14:textId="77777777" w:rsidR="000E12E7" w:rsidRPr="003C69A1" w:rsidRDefault="000E12E7" w:rsidP="000E12E7">
      <w:pPr>
        <w:pStyle w:val="ProductList-Body"/>
      </w:pPr>
      <w:r>
        <w:rPr>
          <w:rFonts w:asciiTheme="majorHAnsi" w:hAnsiTheme="majorHAnsi"/>
          <w:sz w:val="16"/>
          <w:szCs w:val="16"/>
        </w:rPr>
        <w:t>Microsoft Dynamics AX Device</w:t>
      </w:r>
    </w:p>
    <w:p w14:paraId="342D116D" w14:textId="77777777" w:rsidR="000E12E7" w:rsidRDefault="000E12E7" w:rsidP="000E12E7">
      <w:pPr>
        <w:pStyle w:val="ProductList-Body"/>
        <w:sectPr w:rsidR="000E12E7" w:rsidSect="00E275D6">
          <w:type w:val="continuous"/>
          <w:pgSz w:w="12240" w:h="15840"/>
          <w:pgMar w:top="1440" w:right="720" w:bottom="1440" w:left="720" w:header="720" w:footer="720" w:gutter="0"/>
          <w:cols w:num="2" w:space="720"/>
          <w:titlePg/>
          <w:docGrid w:linePitch="360"/>
        </w:sectPr>
      </w:pPr>
    </w:p>
    <w:p w14:paraId="400258C4" w14:textId="77777777" w:rsidR="000E12E7" w:rsidRPr="00F221CF"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35142CB3" w14:textId="77777777" w:rsidR="000E12E7" w:rsidRPr="003C69A1" w:rsidRDefault="000E12E7" w:rsidP="000E12E7">
      <w:pPr>
        <w:pStyle w:val="ProductList-Body"/>
        <w:tabs>
          <w:tab w:val="clear" w:pos="158"/>
          <w:tab w:val="left" w:pos="360"/>
        </w:tabs>
      </w:pPr>
      <w:r>
        <w:rPr>
          <w:b/>
          <w:color w:val="00188F"/>
        </w:rPr>
        <w:t>Външни потребители</w:t>
      </w:r>
    </w:p>
    <w:p w14:paraId="62038C2B" w14:textId="77777777" w:rsidR="000E12E7" w:rsidRPr="003C69A1" w:rsidRDefault="000E12E7" w:rsidP="000E12E7">
      <w:pPr>
        <w:pStyle w:val="ProductList-Body"/>
        <w:tabs>
          <w:tab w:val="clear" w:pos="158"/>
          <w:tab w:val="left" w:pos="360"/>
        </w:tabs>
      </w:pPr>
      <w:r>
        <w:t>Не е необходимо външните потребители на Microsoft Dynamics AX да разполагат с ЛА за достъп до Онлайн услугата. Горното условие не е приложимо за контрагентите и агентите на Клиента или неговите Свързани лица.</w:t>
      </w:r>
    </w:p>
    <w:p w14:paraId="3D252FDA" w14:textId="77777777" w:rsidR="000E12E7" w:rsidRPr="003C69A1" w:rsidRDefault="000E12E7" w:rsidP="000E12E7">
      <w:pPr>
        <w:pStyle w:val="ProductList-Body"/>
        <w:tabs>
          <w:tab w:val="clear" w:pos="158"/>
          <w:tab w:val="left" w:pos="360"/>
        </w:tabs>
      </w:pPr>
    </w:p>
    <w:p w14:paraId="56A99D0E" w14:textId="77777777" w:rsidR="000E12E7" w:rsidRPr="003C69A1" w:rsidRDefault="000E12E7" w:rsidP="0037015D">
      <w:pPr>
        <w:pStyle w:val="ProductList-Body"/>
        <w:keepNext/>
        <w:tabs>
          <w:tab w:val="left" w:pos="360"/>
        </w:tabs>
      </w:pPr>
      <w:r>
        <w:rPr>
          <w:b/>
          <w:color w:val="00188F"/>
        </w:rPr>
        <w:lastRenderedPageBreak/>
        <w:t>Изменения</w:t>
      </w:r>
    </w:p>
    <w:p w14:paraId="43FAFA47" w14:textId="77777777" w:rsidR="000E12E7" w:rsidRPr="003C69A1" w:rsidRDefault="000E12E7" w:rsidP="000E12E7">
      <w:pPr>
        <w:pStyle w:val="ProductList-Body"/>
        <w:tabs>
          <w:tab w:val="clear" w:pos="158"/>
          <w:tab w:val="left" w:pos="360"/>
        </w:tabs>
      </w:pPr>
      <w:r>
        <w:t>Клиентът може да променя Microsoft Dynamics AX, с цел да се позволи разширяване на неговата функционалност, но единствено за вътрешна употреба от Клиента.</w:t>
      </w:r>
    </w:p>
    <w:p w14:paraId="0E60479E" w14:textId="77777777" w:rsidR="000E12E7" w:rsidRPr="003C69A1" w:rsidRDefault="00082C73" w:rsidP="000E12E7">
      <w:pPr>
        <w:pStyle w:val="ProductList-Body"/>
        <w:shd w:val="clear" w:color="auto" w:fill="A6A6A6" w:themeFill="background1" w:themeFillShade="A6"/>
        <w:spacing w:before="120" w:after="240"/>
        <w:jc w:val="right"/>
      </w:pPr>
      <w:hyperlink w:anchor="TableofContents" w:history="1">
        <w:r w:rsidR="000E12E7">
          <w:rPr>
            <w:rStyle w:val="Hyperlink"/>
            <w:sz w:val="16"/>
            <w:szCs w:val="16"/>
          </w:rPr>
          <w:t>Съдържание</w:t>
        </w:r>
      </w:hyperlink>
      <w:r w:rsidR="000E12E7">
        <w:rPr>
          <w:sz w:val="16"/>
          <w:szCs w:val="16"/>
        </w:rPr>
        <w:t>/</w:t>
      </w:r>
      <w:hyperlink w:anchor="GeneralTerms" w:history="1">
        <w:r w:rsidR="000E12E7">
          <w:rPr>
            <w:rStyle w:val="Hyperlink"/>
            <w:sz w:val="16"/>
            <w:szCs w:val="16"/>
          </w:rPr>
          <w:t>Общи условия</w:t>
        </w:r>
      </w:hyperlink>
    </w:p>
    <w:p w14:paraId="1EA8395D" w14:textId="51A3DF9A" w:rsidR="000E12E7" w:rsidRPr="00BE056D" w:rsidRDefault="000E12E7" w:rsidP="000E12E7">
      <w:pPr>
        <w:pStyle w:val="ProductList-Offering2Heading"/>
        <w:outlineLvl w:val="2"/>
        <w:rPr>
          <w:lang w:val="bg-BG"/>
        </w:rPr>
      </w:pPr>
      <w:r w:rsidRPr="00BE056D">
        <w:rPr>
          <w:lang w:val="bg-BG"/>
        </w:rPr>
        <w:tab/>
      </w:r>
      <w:bookmarkStart w:id="104" w:name="_Toc437590240"/>
      <w:bookmarkStart w:id="105" w:name="DynamicsCRM"/>
      <w:bookmarkStart w:id="106" w:name="_Toc459835507"/>
      <w:r>
        <w:t>Microsoft</w:t>
      </w:r>
      <w:r w:rsidRPr="00BE056D">
        <w:rPr>
          <w:lang w:val="bg-BG"/>
        </w:rPr>
        <w:t xml:space="preserve"> </w:t>
      </w:r>
      <w:r>
        <w:t>Dynamics</w:t>
      </w:r>
      <w:r w:rsidRPr="00BE056D">
        <w:rPr>
          <w:lang w:val="bg-BG"/>
        </w:rPr>
        <w:t xml:space="preserve"> </w:t>
      </w:r>
      <w:r>
        <w:t>CRM</w:t>
      </w:r>
      <w:r w:rsidRPr="00BE056D">
        <w:rPr>
          <w:lang w:val="bg-BG"/>
        </w:rPr>
        <w:t xml:space="preserve"> </w:t>
      </w:r>
      <w:r>
        <w:t>Online</w:t>
      </w:r>
      <w:bookmarkEnd w:id="103"/>
      <w:bookmarkEnd w:id="104"/>
      <w:bookmarkEnd w:id="105"/>
      <w:bookmarkEnd w:id="106"/>
    </w:p>
    <w:p w14:paraId="36AD6AC5" w14:textId="77777777" w:rsidR="000E12E7" w:rsidRDefault="000E12E7" w:rsidP="000E12E7">
      <w:pPr>
        <w:pStyle w:val="ProductList-Offering1"/>
        <w:sectPr w:rsidR="000E12E7" w:rsidSect="00D73EC5">
          <w:type w:val="continuous"/>
          <w:pgSz w:w="12240" w:h="15840"/>
          <w:pgMar w:top="1440" w:right="720" w:bottom="1440" w:left="720" w:header="720" w:footer="720" w:gutter="0"/>
          <w:cols w:space="720"/>
          <w:titlePg/>
          <w:docGrid w:linePitch="360"/>
        </w:sectPr>
      </w:pPr>
    </w:p>
    <w:p w14:paraId="35E5D412" w14:textId="77777777" w:rsidR="000E12E7" w:rsidRPr="003C69A1" w:rsidRDefault="000E12E7" w:rsidP="000E12E7">
      <w:pPr>
        <w:pStyle w:val="ProductList-Body"/>
      </w:pPr>
      <w:r>
        <w:rPr>
          <w:rFonts w:asciiTheme="majorHAnsi" w:hAnsiTheme="majorHAnsi"/>
          <w:sz w:val="16"/>
          <w:szCs w:val="16"/>
        </w:rPr>
        <w:t>Microsoft Dynamics CRM Online Essentials</w:t>
      </w:r>
    </w:p>
    <w:p w14:paraId="4D057B79" w14:textId="77777777" w:rsidR="000E12E7" w:rsidRPr="003C69A1" w:rsidRDefault="000E12E7" w:rsidP="000E12E7">
      <w:pPr>
        <w:pStyle w:val="ProductList-Body"/>
      </w:pPr>
      <w:r>
        <w:rPr>
          <w:rFonts w:asciiTheme="majorHAnsi" w:hAnsiTheme="majorHAnsi"/>
          <w:sz w:val="16"/>
          <w:szCs w:val="16"/>
        </w:rPr>
        <w:t>Microsoft Dynamics CRM Online Basic</w:t>
      </w:r>
    </w:p>
    <w:p w14:paraId="665EAEFD" w14:textId="77777777" w:rsidR="000E12E7" w:rsidRPr="003C69A1" w:rsidRDefault="000E12E7" w:rsidP="000E12E7">
      <w:pPr>
        <w:pStyle w:val="ProductList-Body"/>
      </w:pPr>
      <w:r>
        <w:rPr>
          <w:rFonts w:asciiTheme="majorHAnsi" w:hAnsiTheme="majorHAnsi"/>
          <w:sz w:val="16"/>
          <w:szCs w:val="16"/>
        </w:rPr>
        <w:t>Microsoft Dynamics CRM Online Professional</w:t>
      </w:r>
    </w:p>
    <w:p w14:paraId="596C1E8A" w14:textId="77777777" w:rsidR="000E12E7" w:rsidRPr="003C69A1" w:rsidRDefault="000E12E7" w:rsidP="000E12E7">
      <w:pPr>
        <w:pStyle w:val="ProductList-Body"/>
      </w:pPr>
      <w:r>
        <w:rPr>
          <w:rFonts w:asciiTheme="majorHAnsi" w:hAnsiTheme="majorHAnsi"/>
          <w:sz w:val="16"/>
          <w:szCs w:val="16"/>
        </w:rPr>
        <w:t>Microsoft Dynamics CRM Online Enterprise</w:t>
      </w:r>
    </w:p>
    <w:p w14:paraId="23DC6CED" w14:textId="77777777" w:rsidR="000E12E7" w:rsidRPr="003C69A1" w:rsidRDefault="000E12E7" w:rsidP="000E12E7">
      <w:pPr>
        <w:pStyle w:val="ProductList-Body"/>
      </w:pPr>
      <w:r>
        <w:rPr>
          <w:rFonts w:asciiTheme="majorHAnsi" w:hAnsiTheme="majorHAnsi"/>
          <w:sz w:val="16"/>
          <w:szCs w:val="16"/>
        </w:rPr>
        <w:t>Самообслужване на служители на Microsoft Dynamics</w:t>
      </w:r>
    </w:p>
    <w:p w14:paraId="5A4B7CF0" w14:textId="77777777" w:rsidR="000E12E7" w:rsidRDefault="000E12E7" w:rsidP="000E12E7">
      <w:pPr>
        <w:pStyle w:val="ProductList-Body"/>
        <w:sectPr w:rsidR="000E12E7" w:rsidSect="00E275D6">
          <w:type w:val="continuous"/>
          <w:pgSz w:w="12240" w:h="15840"/>
          <w:pgMar w:top="1440" w:right="720" w:bottom="1440" w:left="720" w:header="720" w:footer="720" w:gutter="0"/>
          <w:cols w:num="2" w:space="720"/>
          <w:titlePg/>
          <w:docGrid w:linePitch="360"/>
        </w:sectPr>
      </w:pPr>
    </w:p>
    <w:p w14:paraId="1D04EFE9" w14:textId="77777777" w:rsidR="000E12E7" w:rsidRPr="00F221CF"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6174869F" w14:textId="77777777" w:rsidR="000E12E7" w:rsidRPr="003C69A1" w:rsidRDefault="000E12E7" w:rsidP="000E12E7">
      <w:pPr>
        <w:pStyle w:val="ProductList-Body"/>
        <w:tabs>
          <w:tab w:val="clear" w:pos="158"/>
          <w:tab w:val="left" w:pos="360"/>
        </w:tabs>
      </w:pPr>
      <w:r>
        <w:rPr>
          <w:b/>
          <w:color w:val="00188F"/>
        </w:rPr>
        <w:t>Външни потребители</w:t>
      </w:r>
    </w:p>
    <w:p w14:paraId="4E5D7ED1" w14:textId="77777777" w:rsidR="000E12E7" w:rsidRPr="003C69A1" w:rsidRDefault="000E12E7" w:rsidP="000E12E7">
      <w:pPr>
        <w:pStyle w:val="ProductList-Body"/>
        <w:tabs>
          <w:tab w:val="clear" w:pos="158"/>
          <w:tab w:val="left" w:pos="360"/>
        </w:tabs>
      </w:pPr>
      <w:r>
        <w:t>Не е необходимо Външните потребители на всички издания на Microsoft Dynamics CRM Online и Parature (на Microsoft) да разполагат с ЛА за достъп до Онлайн услугата, освен ако не използват клиенти на Microsoft Dynamics CRM. Горното условие не е приложимо за контрагентите и агентите на Клиента или неговите Свързани лица.</w:t>
      </w:r>
    </w:p>
    <w:p w14:paraId="73D6F7D5" w14:textId="77777777" w:rsidR="000E12E7" w:rsidRPr="003C69A1" w:rsidRDefault="00082C73" w:rsidP="000E12E7">
      <w:pPr>
        <w:pStyle w:val="ProductList-Body"/>
        <w:shd w:val="clear" w:color="auto" w:fill="A6A6A6" w:themeFill="background1" w:themeFillShade="A6"/>
        <w:spacing w:before="120" w:after="240"/>
        <w:jc w:val="right"/>
      </w:pPr>
      <w:hyperlink w:anchor="TableofContents" w:history="1">
        <w:r w:rsidR="000E12E7">
          <w:rPr>
            <w:rStyle w:val="Hyperlink"/>
            <w:sz w:val="16"/>
            <w:szCs w:val="16"/>
          </w:rPr>
          <w:t>Съдържание</w:t>
        </w:r>
      </w:hyperlink>
      <w:r w:rsidR="000E12E7">
        <w:rPr>
          <w:sz w:val="16"/>
          <w:szCs w:val="16"/>
        </w:rPr>
        <w:t>/</w:t>
      </w:r>
      <w:hyperlink w:anchor="GeneralTerms" w:history="1">
        <w:r w:rsidR="000E12E7">
          <w:rPr>
            <w:rStyle w:val="Hyperlink"/>
            <w:sz w:val="16"/>
            <w:szCs w:val="16"/>
          </w:rPr>
          <w:t>Общи условия</w:t>
        </w:r>
      </w:hyperlink>
    </w:p>
    <w:p w14:paraId="18BD01E1" w14:textId="77777777" w:rsidR="0074447C" w:rsidRPr="00B95770" w:rsidRDefault="0074447C" w:rsidP="00000F05">
      <w:pPr>
        <w:pStyle w:val="ProductList-Offering2Heading"/>
        <w:rPr>
          <w:lang w:val="bg-BG"/>
        </w:rPr>
      </w:pPr>
      <w:r w:rsidRPr="00B95770">
        <w:rPr>
          <w:lang w:val="bg-BG"/>
        </w:rPr>
        <w:tab/>
      </w:r>
      <w:bookmarkStart w:id="107" w:name="MicrosoftDynamicsMarketing"/>
      <w:bookmarkStart w:id="108" w:name="_Toc459835508"/>
      <w:r>
        <w:t>Microsoft</w:t>
      </w:r>
      <w:r w:rsidRPr="00B95770">
        <w:rPr>
          <w:lang w:val="bg-BG"/>
        </w:rPr>
        <w:t xml:space="preserve"> </w:t>
      </w:r>
      <w:r>
        <w:t>Dynamics</w:t>
      </w:r>
      <w:r w:rsidRPr="00B95770">
        <w:rPr>
          <w:lang w:val="bg-BG"/>
        </w:rPr>
        <w:t xml:space="preserve"> </w:t>
      </w:r>
      <w:r>
        <w:t>Marketing</w:t>
      </w:r>
      <w:bookmarkEnd w:id="107"/>
      <w:bookmarkEnd w:id="10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E12E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Споразумение за услуги</w:t>
      </w:r>
    </w:p>
    <w:p w14:paraId="2C29C397" w14:textId="607B3120" w:rsidR="00E53C1F" w:rsidRPr="00690C65" w:rsidRDefault="00E53C1F" w:rsidP="00E53C1F">
      <w:pPr>
        <w:pStyle w:val="ProductList-Body"/>
      </w:pPr>
      <w:r>
        <w:t>Няма SLA за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0412FD">
      <w:pPr>
        <w:pStyle w:val="ProductList-Body"/>
        <w:keepNext/>
        <w:tabs>
          <w:tab w:val="clear" w:pos="158"/>
          <w:tab w:val="left" w:pos="360"/>
        </w:tabs>
      </w:pPr>
      <w:r>
        <w:rPr>
          <w:b/>
          <w:color w:val="00188F"/>
        </w:rPr>
        <w:t>Профил на потребител в уеб</w:t>
      </w:r>
    </w:p>
    <w:p w14:paraId="3098B83A" w14:textId="6E24701A" w:rsidR="0074447C" w:rsidRDefault="0074447C" w:rsidP="0074447C">
      <w:pPr>
        <w:pStyle w:val="ProductList-Body"/>
      </w:pPr>
      <w:r>
        <w:t>ЛА за потребител не е необходим за потребителите, конфигурирали и получили достъп до тази Онлайн услуга като Потребители на уеб портал.</w:t>
      </w:r>
    </w:p>
    <w:p w14:paraId="06ED8338" w14:textId="77777777" w:rsidR="008C5EFE" w:rsidRDefault="008C5EFE" w:rsidP="0074447C">
      <w:pPr>
        <w:pStyle w:val="ProductList-Body"/>
      </w:pPr>
    </w:p>
    <w:p w14:paraId="4799C2C7" w14:textId="77777777" w:rsidR="000412FD" w:rsidRPr="007F0A21" w:rsidRDefault="000412FD" w:rsidP="000412FD">
      <w:pPr>
        <w:pStyle w:val="ProductList-Body"/>
        <w:keepNext/>
      </w:pPr>
      <w:r>
        <w:rPr>
          <w:b/>
          <w:color w:val="00188F"/>
        </w:rPr>
        <w:t>Мобилни текстови съобщения</w:t>
      </w:r>
    </w:p>
    <w:p w14:paraId="632C7F87" w14:textId="70D23437" w:rsidR="00470339" w:rsidRPr="00927E5E" w:rsidRDefault="000412FD" w:rsidP="000412FD">
      <w:pPr>
        <w:pStyle w:val="ProductList-Body"/>
      </w:pPr>
      <w:r>
        <w:t>Клиентът носи отговорност само за съдържанието, създаването, инициирането и предаването на всички мобилни текстови съобщения, предоставени от Microsoft, и ще спазва всички приложими кодекси за поведение на отрасъла, които Microsoft предоставя от време на време. Съставители на съдържание или доставчици на трети лица, участващи в</w:t>
      </w:r>
      <w:r>
        <w:rPr>
          <w:lang w:val="en-US"/>
        </w:rPr>
        <w:t> </w:t>
      </w:r>
      <w:r>
        <w:t>предаването на мобилни текстови съобщения, не са подизпълнители на Microsoft</w:t>
      </w:r>
      <w:r w:rsidR="008C5EFE">
        <w:t>.</w:t>
      </w:r>
    </w:p>
    <w:p w14:paraId="6DE06528" w14:textId="77777777" w:rsidR="0074447C" w:rsidRPr="00690C65" w:rsidRDefault="00082C7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C492BA3" w14:textId="163FBDEA" w:rsidR="00234095" w:rsidRPr="00B95770" w:rsidRDefault="00234095" w:rsidP="00564004">
      <w:pPr>
        <w:pStyle w:val="ProductList-Offering2Heading"/>
        <w:keepNext/>
        <w:rPr>
          <w:lang w:val="bg-BG"/>
        </w:rPr>
      </w:pPr>
      <w:bookmarkStart w:id="109" w:name="MicrosoftSocialEngagement"/>
      <w:r w:rsidRPr="00B95770">
        <w:rPr>
          <w:lang w:val="bg-BG"/>
        </w:rPr>
        <w:tab/>
      </w:r>
      <w:bookmarkStart w:id="110" w:name="_Toc459835509"/>
      <w:r>
        <w:t>Microsoft</w:t>
      </w:r>
      <w:r w:rsidRPr="00B95770">
        <w:rPr>
          <w:lang w:val="bg-BG"/>
        </w:rPr>
        <w:t xml:space="preserve"> </w:t>
      </w:r>
      <w:r>
        <w:t>Social</w:t>
      </w:r>
      <w:r w:rsidRPr="00B95770">
        <w:rPr>
          <w:lang w:val="bg-BG"/>
        </w:rPr>
        <w:t xml:space="preserve"> </w:t>
      </w:r>
      <w:r>
        <w:t>Engagement</w:t>
      </w:r>
      <w:bookmarkEnd w:id="110"/>
    </w:p>
    <w:bookmarkEnd w:id="109"/>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B95770"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Споразумение за услуги</w:t>
      </w:r>
    </w:p>
    <w:p w14:paraId="2526FAEE" w14:textId="02CF1C30" w:rsidR="00DD2927" w:rsidRPr="00690C65" w:rsidRDefault="00DD2927" w:rsidP="00DD2927">
      <w:pPr>
        <w:pStyle w:val="ProductList-Body"/>
      </w:pPr>
      <w:r>
        <w:t>Няма SLA за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Социално съдържание, получено чрез Microsoft Social Engagement</w:t>
      </w:r>
    </w:p>
    <w:p w14:paraId="54872359" w14:textId="77777777" w:rsidR="00331767" w:rsidRPr="00903BB7" w:rsidRDefault="00331767" w:rsidP="00331767">
      <w:pPr>
        <w:pStyle w:val="ProductList-Body"/>
        <w:tabs>
          <w:tab w:val="clear" w:pos="158"/>
          <w:tab w:val="left" w:pos="360"/>
        </w:tabs>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Данните на клиент, използвани при конфигурирането и инициализирането на заявки за търсене, изпълнявани от името на Клиент, може да бъдат споделяни с трети лица с цел събиране на социално съдържание. Клиентът може да използва Социалното съдържание само за вътрешните си бизнес цели. Microsoft си запазва правото:</w:t>
      </w:r>
    </w:p>
    <w:p w14:paraId="5F63E419" w14:textId="77777777" w:rsidR="00331767" w:rsidRPr="00903BB7" w:rsidRDefault="00331767" w:rsidP="00331767">
      <w:pPr>
        <w:pStyle w:val="ProductList-Body"/>
        <w:numPr>
          <w:ilvl w:val="0"/>
          <w:numId w:val="13"/>
        </w:numPr>
        <w:ind w:left="450" w:hanging="270"/>
      </w:pPr>
      <w:r>
        <w:t>съхраняваме Социално съдържание в база данни заедно със съдържание, събирано от други източници и по силата на други лицензи;</w:t>
      </w:r>
    </w:p>
    <w:p w14:paraId="163279F6" w14:textId="77777777" w:rsidR="00331767" w:rsidRPr="00903BB7" w:rsidRDefault="00331767" w:rsidP="00331767">
      <w:pPr>
        <w:pStyle w:val="ProductList-Body"/>
        <w:numPr>
          <w:ilvl w:val="0"/>
          <w:numId w:val="13"/>
        </w:numPr>
        <w:spacing w:before="40"/>
        <w:ind w:left="450" w:hanging="274"/>
      </w:pPr>
      <w:r>
        <w:t>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w:t>
      </w:r>
    </w:p>
    <w:p w14:paraId="297D94E8" w14:textId="77777777" w:rsidR="00331767" w:rsidRPr="00E124F2" w:rsidRDefault="00331767" w:rsidP="00331767">
      <w:pPr>
        <w:pStyle w:val="ProductList-Body"/>
        <w:numPr>
          <w:ilvl w:val="0"/>
          <w:numId w:val="13"/>
        </w:numPr>
        <w:spacing w:before="40"/>
        <w:ind w:left="450" w:hanging="274"/>
        <w:rPr>
          <w:spacing w:val="-2"/>
        </w:rPr>
      </w:pPr>
      <w:r w:rsidRPr="00E124F2">
        <w:rPr>
          <w:spacing w:val="-2"/>
        </w:rPr>
        <w:t>да инструктира Клиента да редактира или да изтрива Социално съдържание, ако Клиентът експортира Социално съдържание, както и</w:t>
      </w:r>
    </w:p>
    <w:p w14:paraId="51C64725" w14:textId="77777777" w:rsidR="00331767" w:rsidRPr="00903BB7" w:rsidRDefault="00331767" w:rsidP="00331767">
      <w:pPr>
        <w:pStyle w:val="ProductList-Body"/>
        <w:numPr>
          <w:ilvl w:val="0"/>
          <w:numId w:val="13"/>
        </w:numPr>
        <w:spacing w:before="40"/>
        <w:ind w:left="450" w:hanging="274"/>
      </w:pPr>
      <w:r>
        <w:lastRenderedPageBreak/>
        <w:t>да изтриваме или допълнително ограничаваме достъпа до Социалното съдържание след прекратяване или изтичане на срока на Онлайн услугата.</w:t>
      </w:r>
    </w:p>
    <w:p w14:paraId="76991E49" w14:textId="77777777" w:rsidR="00E776C5" w:rsidRPr="00690C65" w:rsidRDefault="00082C7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B2BCF60" w14:textId="7733D1B9" w:rsidR="00E776C5" w:rsidRPr="00B95770" w:rsidRDefault="00BE056D" w:rsidP="00000F05">
      <w:pPr>
        <w:pStyle w:val="ProductList-Offering2Heading"/>
        <w:rPr>
          <w:lang w:val="ru-RU"/>
        </w:rPr>
      </w:pPr>
      <w:r w:rsidRPr="00BE056D">
        <w:rPr>
          <w:lang w:val="ru-RU"/>
        </w:rPr>
        <w:tab/>
      </w:r>
      <w:bookmarkStart w:id="111" w:name="_Toc459835510"/>
      <w:r w:rsidR="00E776C5">
        <w:t>Parature</w:t>
      </w:r>
      <w:r w:rsidR="00E776C5" w:rsidRPr="00B95770">
        <w:rPr>
          <w:lang w:val="ru-RU"/>
        </w:rPr>
        <w:t xml:space="preserve"> (на </w:t>
      </w:r>
      <w:r w:rsidR="00E776C5">
        <w:t>Microsoft</w:t>
      </w:r>
      <w:r w:rsidR="00E776C5" w:rsidRPr="00B95770">
        <w:rPr>
          <w:lang w:val="ru-RU"/>
        </w:rPr>
        <w:t>)</w:t>
      </w:r>
      <w:bookmarkEnd w:id="111"/>
    </w:p>
    <w:p w14:paraId="72DC0FC9" w14:textId="341C5E91" w:rsidR="00E776C5" w:rsidRPr="00690C65" w:rsidRDefault="00E776C5" w:rsidP="003805A6">
      <w:pPr>
        <w:pStyle w:val="ProductList-Body"/>
      </w:pPr>
      <w:r>
        <w:rPr>
          <w:rFonts w:asciiTheme="majorHAnsi" w:hAnsiTheme="majorHAnsi"/>
          <w:sz w:val="16"/>
          <w:szCs w:val="16"/>
        </w:rPr>
        <w:t>Parature Enterprise</w:t>
      </w:r>
    </w:p>
    <w:p w14:paraId="7F568B1A" w14:textId="77777777" w:rsidR="00E776C5" w:rsidRPr="00E81045" w:rsidRDefault="00E776C5" w:rsidP="003805A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3805A6">
      <w:pPr>
        <w:pStyle w:val="ProductList-Body"/>
      </w:pPr>
      <w:r>
        <w:rPr>
          <w:b/>
          <w:color w:val="00188F"/>
        </w:rPr>
        <w:t>Споразумение за услуги</w:t>
      </w:r>
    </w:p>
    <w:p w14:paraId="34B12191" w14:textId="7BA81900" w:rsidR="00DD2927" w:rsidRPr="00690C65" w:rsidRDefault="00DD2927" w:rsidP="003805A6">
      <w:pPr>
        <w:pStyle w:val="ProductList-Body"/>
      </w:pPr>
      <w:r>
        <w:t>Няма SLA за Parature (на Microsoft).</w:t>
      </w:r>
    </w:p>
    <w:p w14:paraId="1C854430" w14:textId="77777777" w:rsidR="00E776C5" w:rsidRPr="00690C65" w:rsidRDefault="00082C7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E44AC5B" w14:textId="6D7F2572" w:rsidR="003D22CB" w:rsidRPr="00B95770" w:rsidRDefault="004E52BA" w:rsidP="00316F31">
      <w:pPr>
        <w:pStyle w:val="ProductList-OfferingGroupHeading"/>
        <w:spacing w:after="80"/>
        <w:outlineLvl w:val="1"/>
        <w:rPr>
          <w:lang w:val="ru-RU"/>
        </w:rPr>
      </w:pPr>
      <w:bookmarkStart w:id="112" w:name="_Toc459835511"/>
      <w:r w:rsidRPr="00B95770">
        <w:rPr>
          <w:lang w:val="ru-RU"/>
        </w:rPr>
        <w:t xml:space="preserve">Услуги на </w:t>
      </w:r>
      <w:r>
        <w:t>Office</w:t>
      </w:r>
      <w:r w:rsidRPr="00B95770">
        <w:rPr>
          <w:lang w:val="ru-RU"/>
        </w:rPr>
        <w:t xml:space="preserve"> 365</w:t>
      </w:r>
      <w:bookmarkEnd w:id="112"/>
    </w:p>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3" w:name="CoreFeaturesforOffice365Services"/>
      <w:r>
        <w:rPr>
          <w:b/>
          <w:color w:val="00188F"/>
        </w:rPr>
        <w:t>Основни функции за Услуги на Office 365</w:t>
      </w:r>
    </w:p>
    <w:bookmarkEnd w:id="113"/>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43997D5" w14:textId="1A2A4447" w:rsidR="004A2A95" w:rsidRPr="00690C65" w:rsidRDefault="004A2A95" w:rsidP="004A2A95">
      <w:pPr>
        <w:pStyle w:val="ProductList-Body"/>
        <w:tabs>
          <w:tab w:val="clear" w:pos="158"/>
          <w:tab w:val="left" w:pos="180"/>
        </w:tabs>
      </w:pPr>
    </w:p>
    <w:p w14:paraId="40EDB465" w14:textId="77777777" w:rsidR="00E93FD0" w:rsidRPr="00690C65" w:rsidRDefault="00E93FD0" w:rsidP="00000F05">
      <w:pPr>
        <w:pStyle w:val="ProductList-Offering2Heading"/>
      </w:pPr>
      <w:bookmarkStart w:id="114" w:name="ExchangeOnline"/>
      <w:r w:rsidRPr="00B95770">
        <w:rPr>
          <w:lang w:val="ru-RU"/>
        </w:rPr>
        <w:tab/>
      </w:r>
      <w:bookmarkStart w:id="115" w:name="_Toc459835512"/>
      <w:r>
        <w:t>Exchange Online</w:t>
      </w:r>
      <w:bookmarkEnd w:id="115"/>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bookmarkEnd w:id="114"/>
    <w:p w14:paraId="201E02B1" w14:textId="6B36E3D9" w:rsidR="00D02EF7" w:rsidRDefault="00331767" w:rsidP="00EF1E73">
      <w:pPr>
        <w:pStyle w:val="ProductList-Body"/>
        <w:rPr>
          <w:rFonts w:asciiTheme="majorHAnsi" w:hAnsiTheme="majorHAnsi"/>
          <w:sz w:val="16"/>
          <w:szCs w:val="16"/>
        </w:rPr>
      </w:pPr>
      <w:r>
        <w:rPr>
          <w:rFonts w:asciiTheme="majorHAnsi" w:hAnsiTheme="majorHAnsi"/>
          <w:sz w:val="16"/>
          <w:szCs w:val="16"/>
          <w:lang w:val="en-US"/>
        </w:rPr>
        <w:t xml:space="preserve">Office 365 </w:t>
      </w:r>
      <w:r w:rsidR="00D02EF7" w:rsidRPr="00D02EF7">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Защита от загуба на данни</w:t>
      </w:r>
    </w:p>
    <w:p w14:paraId="27CEEB85" w14:textId="77777777" w:rsidR="004E52BA" w:rsidRPr="00690C65" w:rsidRDefault="004E52BA" w:rsidP="00EF1E73">
      <w:pPr>
        <w:pStyle w:val="ProductList-Body"/>
      </w:pPr>
      <w:r>
        <w:rPr>
          <w:rFonts w:asciiTheme="majorHAnsi" w:hAnsiTheme="majorHAnsi"/>
          <w:sz w:val="16"/>
          <w:szCs w:val="16"/>
        </w:rPr>
        <w:t>Exchange Online Archiving за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за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lastRenderedPageBreak/>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1"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BD022E">
      <w:pPr>
        <w:pStyle w:val="ProductList-Body"/>
        <w:rPr>
          <w:b/>
          <w:color w:val="00188F"/>
        </w:rPr>
      </w:pPr>
      <w:bookmarkStart w:id="116" w:name="_Toc423959249"/>
      <w:r w:rsidRPr="00BD022E">
        <w:rPr>
          <w:b/>
          <w:color w:val="00188F"/>
        </w:rPr>
        <w:t>Споразумение за услуги</w:t>
      </w:r>
      <w:bookmarkEnd w:id="116"/>
    </w:p>
    <w:p w14:paraId="0EE539D9" w14:textId="77777777" w:rsidR="00331767" w:rsidRPr="00903BB7" w:rsidRDefault="00331767" w:rsidP="00331767">
      <w:pPr>
        <w:pStyle w:val="ProductList-Body"/>
        <w:tabs>
          <w:tab w:val="clear" w:pos="158"/>
          <w:tab w:val="left" w:pos="180"/>
        </w:tabs>
      </w:pPr>
      <w:r>
        <w:t>Няма SLA за Office 365 Advanced Threat Protection.</w:t>
      </w:r>
    </w:p>
    <w:p w14:paraId="4B754C73" w14:textId="77777777" w:rsidR="00E93FD0" w:rsidRPr="00690C65" w:rsidRDefault="00082C7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45B06D2" w14:textId="4E7FB79D" w:rsidR="00862C50" w:rsidRPr="00B95770" w:rsidRDefault="00862C50" w:rsidP="00000F05">
      <w:pPr>
        <w:pStyle w:val="ProductList-Offering2Heading"/>
        <w:rPr>
          <w:lang w:val="ru-RU"/>
        </w:rPr>
      </w:pPr>
      <w:bookmarkStart w:id="117" w:name="Office365Applications"/>
      <w:r w:rsidRPr="00B95770">
        <w:rPr>
          <w:lang w:val="ru-RU"/>
        </w:rPr>
        <w:tab/>
      </w:r>
      <w:bookmarkStart w:id="118" w:name="_Toc459835513"/>
      <w:r w:rsidRPr="00B95770">
        <w:rPr>
          <w:lang w:val="ru-RU"/>
        </w:rPr>
        <w:t xml:space="preserve">Приложения на </w:t>
      </w:r>
      <w:r>
        <w:t>Office</w:t>
      </w:r>
      <w:r w:rsidRPr="00B95770">
        <w:rPr>
          <w:lang w:val="ru-RU"/>
        </w:rPr>
        <w:t xml:space="preserve"> 365</w:t>
      </w:r>
      <w:bookmarkEnd w:id="11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761BE39E" w14:textId="77777777" w:rsidR="00331767" w:rsidRPr="00903BB7" w:rsidRDefault="00331767" w:rsidP="00331767">
      <w:pPr>
        <w:pStyle w:val="ProductList-Body"/>
      </w:pPr>
      <w:r>
        <w:t>Няма SLA за Visio Pro за Office 365.</w:t>
      </w:r>
    </w:p>
    <w:p w14:paraId="446EB6D0" w14:textId="77777777" w:rsidR="00123E7D" w:rsidRPr="00690C65" w:rsidRDefault="00123E7D" w:rsidP="00A22A70">
      <w:pPr>
        <w:pStyle w:val="ProductList-Body"/>
      </w:pPr>
    </w:p>
    <w:p w14:paraId="13C874DD" w14:textId="77777777" w:rsidR="00821ADE" w:rsidRDefault="00821ADE" w:rsidP="00821ADE">
      <w:pPr>
        <w:pStyle w:val="ProductList-Body"/>
        <w:rPr>
          <w:b/>
          <w:color w:val="00188F"/>
        </w:rPr>
      </w:pPr>
      <w:r>
        <w:rPr>
          <w:b/>
          <w:color w:val="00188F"/>
        </w:rPr>
        <w:t>Права за инсталиране и използване</w:t>
      </w:r>
    </w:p>
    <w:p w14:paraId="0C38019A" w14:textId="77777777" w:rsidR="00821ADE" w:rsidRDefault="00821ADE" w:rsidP="00821ADE">
      <w:pPr>
        <w:pStyle w:val="ProductList-Body"/>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5BA23714" w14:textId="77777777" w:rsidR="00821ADE" w:rsidRDefault="00821ADE" w:rsidP="00821ADE">
      <w:pPr>
        <w:pStyle w:val="ProductList-Body"/>
        <w:numPr>
          <w:ilvl w:val="0"/>
          <w:numId w:val="39"/>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7927D4B3" w14:textId="77777777" w:rsidR="00821ADE" w:rsidRDefault="00821ADE" w:rsidP="00821ADE">
      <w:pPr>
        <w:pStyle w:val="ProductList-Body"/>
        <w:numPr>
          <w:ilvl w:val="0"/>
          <w:numId w:val="39"/>
        </w:numPr>
        <w:spacing w:before="40"/>
        <w:ind w:left="450"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2"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0817E073" w14:textId="77777777" w:rsidR="00821ADE" w:rsidRDefault="00821ADE" w:rsidP="00821ADE">
      <w:pPr>
        <w:pStyle w:val="ProductList-Body"/>
        <w:numPr>
          <w:ilvl w:val="0"/>
          <w:numId w:val="39"/>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8553F6">
      <w:pPr>
        <w:pStyle w:val="ProductList-Body"/>
        <w:ind w:left="180"/>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46778BF0" w14:textId="77777777" w:rsidR="009C1170" w:rsidRPr="00690C65" w:rsidRDefault="00082C7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BDEF3A" w14:textId="2A2BAC76" w:rsidR="00470339" w:rsidRPr="00B95770" w:rsidRDefault="00470339" w:rsidP="00470339">
      <w:pPr>
        <w:pStyle w:val="ProductList-Offering2Heading"/>
        <w:outlineLvl w:val="2"/>
        <w:rPr>
          <w:lang w:val="bg-BG"/>
        </w:rPr>
      </w:pPr>
      <w:r w:rsidRPr="00B95770">
        <w:rPr>
          <w:lang w:val="bg-BG"/>
        </w:rPr>
        <w:tab/>
      </w:r>
      <w:bookmarkStart w:id="119" w:name="_Toc459835514"/>
      <w:r>
        <w:t>Office</w:t>
      </w:r>
      <w:r w:rsidRPr="00B95770">
        <w:rPr>
          <w:lang w:val="bg-BG"/>
        </w:rPr>
        <w:t xml:space="preserve"> 365 </w:t>
      </w:r>
      <w:r>
        <w:t>Delve</w:t>
      </w:r>
      <w:r w:rsidRPr="00B95770">
        <w:rPr>
          <w:lang w:val="bg-BG"/>
        </w:rPr>
        <w:t xml:space="preserve"> </w:t>
      </w:r>
      <w:r>
        <w:t>Analytics</w:t>
      </w:r>
      <w:bookmarkEnd w:id="119"/>
    </w:p>
    <w:p w14:paraId="748F5C68" w14:textId="77777777" w:rsidR="00470339" w:rsidRPr="00927E5E" w:rsidRDefault="00470339" w:rsidP="00470339">
      <w:pPr>
        <w:pStyle w:val="ProductList-Body"/>
      </w:pPr>
      <w:r>
        <w:rPr>
          <w:b/>
          <w:color w:val="00188F"/>
        </w:rPr>
        <w:t>Споразумение за услуги</w:t>
      </w:r>
    </w:p>
    <w:p w14:paraId="3AD907E7" w14:textId="77777777" w:rsidR="00470339" w:rsidRPr="00927E5E" w:rsidRDefault="00470339" w:rsidP="00470339">
      <w:pPr>
        <w:pStyle w:val="ProductList-Body"/>
      </w:pPr>
      <w:r>
        <w:t>Няма SLA за Office 365 Delve Analytics.</w:t>
      </w:r>
    </w:p>
    <w:p w14:paraId="33110827" w14:textId="77777777" w:rsidR="00470339" w:rsidRPr="00927E5E" w:rsidRDefault="00082C73"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FCD7CD6" w14:textId="77777777" w:rsidR="000412FD" w:rsidRPr="000412FD" w:rsidRDefault="000412FD" w:rsidP="00BE056D">
      <w:pPr>
        <w:pStyle w:val="ProductList-Offering2Heading"/>
        <w:keepNext/>
        <w:outlineLvl w:val="2"/>
      </w:pPr>
      <w:r>
        <w:tab/>
      </w:r>
      <w:bookmarkStart w:id="120" w:name="_Toc435790953"/>
      <w:bookmarkStart w:id="121" w:name="_Toc459835515"/>
      <w:r>
        <w:t>Office</w:t>
      </w:r>
      <w:r w:rsidRPr="000412FD">
        <w:t xml:space="preserve"> 365 </w:t>
      </w:r>
      <w:r>
        <w:t>Advanced</w:t>
      </w:r>
      <w:r w:rsidRPr="000412FD">
        <w:t xml:space="preserve"> </w:t>
      </w:r>
      <w:r>
        <w:t>eDiscovery</w:t>
      </w:r>
      <w:bookmarkEnd w:id="120"/>
      <w:bookmarkEnd w:id="121"/>
    </w:p>
    <w:p w14:paraId="293AEA65" w14:textId="77777777" w:rsidR="000412FD" w:rsidRPr="007F0A21" w:rsidRDefault="000412FD" w:rsidP="00BE056D">
      <w:pPr>
        <w:pStyle w:val="ProductList-Body"/>
        <w:keepNext/>
      </w:pPr>
      <w:r>
        <w:rPr>
          <w:b/>
          <w:color w:val="00188F"/>
        </w:rPr>
        <w:t>Споразумение за услуги</w:t>
      </w:r>
    </w:p>
    <w:p w14:paraId="543EF790" w14:textId="77777777" w:rsidR="000412FD" w:rsidRPr="007F0A21" w:rsidRDefault="000412FD" w:rsidP="000412FD">
      <w:pPr>
        <w:pStyle w:val="ProductList-Body"/>
      </w:pPr>
      <w:r>
        <w:t>Няма SLA за Office 365 Advanced eDiscovery.</w:t>
      </w:r>
    </w:p>
    <w:p w14:paraId="0EAC251C" w14:textId="77777777" w:rsidR="000412FD" w:rsidRPr="007F0A21" w:rsidRDefault="00082C73" w:rsidP="000412FD">
      <w:pPr>
        <w:pStyle w:val="ProductList-Body"/>
        <w:shd w:val="clear" w:color="auto" w:fill="A6A6A6" w:themeFill="background1" w:themeFillShade="A6"/>
        <w:spacing w:before="120" w:after="240"/>
        <w:jc w:val="right"/>
      </w:pPr>
      <w:hyperlink w:anchor="TableofContents" w:history="1">
        <w:r w:rsidR="000412FD">
          <w:rPr>
            <w:rStyle w:val="Hyperlink"/>
            <w:sz w:val="16"/>
            <w:szCs w:val="16"/>
          </w:rPr>
          <w:t>Съдържание</w:t>
        </w:r>
      </w:hyperlink>
      <w:r w:rsidR="000412FD">
        <w:rPr>
          <w:sz w:val="16"/>
          <w:szCs w:val="16"/>
        </w:rPr>
        <w:t>/</w:t>
      </w:r>
      <w:hyperlink w:anchor="GeneralTerms" w:history="1">
        <w:r w:rsidR="000412FD">
          <w:rPr>
            <w:rStyle w:val="Hyperlink"/>
            <w:sz w:val="16"/>
            <w:szCs w:val="16"/>
          </w:rPr>
          <w:t>Общи условия</w:t>
        </w:r>
      </w:hyperlink>
    </w:p>
    <w:p w14:paraId="1242C64D" w14:textId="659FBB38" w:rsidR="00976EB6" w:rsidRPr="00B95770" w:rsidRDefault="00470339" w:rsidP="00470339">
      <w:pPr>
        <w:pStyle w:val="ProductList-Offering2Heading"/>
        <w:outlineLvl w:val="2"/>
        <w:rPr>
          <w:lang w:val="ru-RU"/>
        </w:rPr>
      </w:pPr>
      <w:r w:rsidRPr="00B95770">
        <w:rPr>
          <w:lang w:val="ru-RU"/>
        </w:rPr>
        <w:lastRenderedPageBreak/>
        <w:tab/>
      </w:r>
      <w:bookmarkStart w:id="122" w:name="_Toc459835516"/>
      <w:r w:rsidR="00976EB6">
        <w:t>Office</w:t>
      </w:r>
      <w:r w:rsidR="00976EB6" w:rsidRPr="00B95770">
        <w:rPr>
          <w:lang w:val="ru-RU"/>
        </w:rPr>
        <w:t xml:space="preserve"> </w:t>
      </w:r>
      <w:r w:rsidR="00976EB6">
        <w:t>Online</w:t>
      </w:r>
      <w:bookmarkEnd w:id="122"/>
    </w:p>
    <w:p w14:paraId="24A45D55" w14:textId="77777777" w:rsidR="00D7478E" w:rsidRPr="00690C65" w:rsidRDefault="00D7478E" w:rsidP="00D7478E">
      <w:pPr>
        <w:pStyle w:val="ProductList-Body"/>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349623FB" w14:textId="77777777" w:rsidR="00976EB6" w:rsidRPr="00690C65" w:rsidRDefault="00082C7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23" w:name="_Toc459835517"/>
      <w:r>
        <w:t>OneDrive</w:t>
      </w:r>
      <w:r w:rsidRPr="00B95770">
        <w:rPr>
          <w:lang w:val="ru-RU"/>
        </w:rPr>
        <w:t xml:space="preserve"> за бизнеса</w:t>
      </w:r>
      <w:bookmarkEnd w:id="123"/>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5832793C" w14:textId="77777777" w:rsidR="005B7124" w:rsidRPr="00690C65" w:rsidRDefault="00082C7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24" w:name="_Toc453946627"/>
      <w:bookmarkStart w:id="125" w:name="_Toc451949065"/>
      <w:bookmarkStart w:id="126" w:name="_Toc459835518"/>
      <w:bookmarkStart w:id="127" w:name="ProjectOnline"/>
      <w:r>
        <w:t>Project Online</w:t>
      </w:r>
      <w:bookmarkEnd w:id="124"/>
      <w:bookmarkEnd w:id="125"/>
      <w:bookmarkEnd w:id="126"/>
    </w:p>
    <w:bookmarkEnd w:id="127"/>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331767">
      <w:pPr>
        <w:pStyle w:val="ProductList-Body"/>
        <w:numPr>
          <w:ilvl w:val="0"/>
          <w:numId w:val="4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331767">
      <w:pPr>
        <w:pStyle w:val="ProductList-Body"/>
        <w:numPr>
          <w:ilvl w:val="0"/>
          <w:numId w:val="4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331767">
      <w:pPr>
        <w:pStyle w:val="ProductList-Body"/>
        <w:numPr>
          <w:ilvl w:val="0"/>
          <w:numId w:val="4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77777777" w:rsidR="005B7124" w:rsidRPr="00690C65" w:rsidRDefault="00082C7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r>
        <w:tab/>
      </w:r>
      <w:bookmarkStart w:id="128" w:name="_Toc459835519"/>
      <w:r>
        <w:t>SharePoint Online</w:t>
      </w:r>
      <w:bookmarkEnd w:id="12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за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89FCBC2"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lastRenderedPageBreak/>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39836558" w14:textId="548A5AF9" w:rsidR="008E1EAF" w:rsidRPr="00690C65" w:rsidRDefault="00082C7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78FF471" w14:textId="029C1D31" w:rsidR="00470339" w:rsidRPr="00B95770" w:rsidRDefault="00470339" w:rsidP="00470339">
      <w:pPr>
        <w:pStyle w:val="ProductList-Offering2Heading"/>
        <w:outlineLvl w:val="2"/>
        <w:rPr>
          <w:lang w:val="ru-RU"/>
        </w:rPr>
      </w:pPr>
      <w:bookmarkStart w:id="129" w:name="SkypeforBusinessOnline"/>
      <w:r w:rsidRPr="00B95770">
        <w:rPr>
          <w:lang w:val="ru-RU"/>
        </w:rPr>
        <w:tab/>
      </w:r>
      <w:bookmarkStart w:id="130" w:name="_Toc431797723"/>
      <w:bookmarkStart w:id="131" w:name="_Toc431459539"/>
      <w:bookmarkStart w:id="132" w:name="_Toc459835520"/>
      <w:r>
        <w:t>Skype</w:t>
      </w:r>
      <w:r w:rsidRPr="00B95770">
        <w:rPr>
          <w:lang w:val="ru-RU"/>
        </w:rPr>
        <w:t xml:space="preserve"> за бизнеса </w:t>
      </w:r>
      <w:bookmarkEnd w:id="130"/>
      <w:r w:rsidRPr="00B95770">
        <w:rPr>
          <w:lang w:val="ru-RU"/>
        </w:rPr>
        <w:t>онлайн</w:t>
      </w:r>
      <w:bookmarkEnd w:id="129"/>
      <w:bookmarkEnd w:id="131"/>
      <w:bookmarkEnd w:id="132"/>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16C976C0" w14:textId="77777777" w:rsidR="00470339" w:rsidRPr="00927E5E" w:rsidRDefault="00470339" w:rsidP="00470339">
      <w:pPr>
        <w:pStyle w:val="ProductList-Body"/>
      </w:pPr>
      <w:r>
        <w:rPr>
          <w:rFonts w:asciiTheme="majorHAnsi" w:hAnsiTheme="majorHAnsi"/>
          <w:sz w:val="16"/>
          <w:szCs w:val="16"/>
        </w:rPr>
        <w:t>Skype за бизнеса онлайн План 1</w:t>
      </w:r>
    </w:p>
    <w:p w14:paraId="49DD555A" w14:textId="77777777" w:rsidR="00470339" w:rsidRPr="00927E5E" w:rsidRDefault="00470339" w:rsidP="00470339">
      <w:pPr>
        <w:pStyle w:val="ProductList-Body"/>
      </w:pPr>
      <w:r>
        <w:rPr>
          <w:rFonts w:asciiTheme="majorHAnsi" w:hAnsiTheme="majorHAnsi"/>
          <w:sz w:val="16"/>
          <w:szCs w:val="16"/>
        </w:rPr>
        <w:t xml:space="preserve"> Skype за бизнеса онлайн Plan 2</w:t>
      </w:r>
    </w:p>
    <w:p w14:paraId="4B2040FA" w14:textId="77777777" w:rsidR="00470339" w:rsidRPr="00927E5E" w:rsidRDefault="00470339" w:rsidP="00470339">
      <w:pPr>
        <w:pStyle w:val="ProductList-Body"/>
      </w:pPr>
      <w:r>
        <w:rPr>
          <w:rFonts w:asciiTheme="majorHAnsi" w:hAnsiTheme="majorHAnsi"/>
          <w:sz w:val="16"/>
          <w:szCs w:val="16"/>
        </w:rPr>
        <w:t>PBX в облака за Skype за бизнеса онлайн</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33" w:name="Основнифункции"/>
      <w:r>
        <w:rPr>
          <w:b/>
          <w:color w:val="00188F"/>
        </w:rPr>
        <w:t>Основни функции</w:t>
      </w:r>
      <w:bookmarkEnd w:id="133"/>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04F631B6" w14:textId="77777777" w:rsidR="001257C0" w:rsidRPr="00690C65" w:rsidRDefault="00082C73" w:rsidP="001257C0">
      <w:pPr>
        <w:pStyle w:val="ProductList-Body"/>
        <w:shd w:val="clear" w:color="auto" w:fill="A6A6A6" w:themeFill="background1" w:themeFillShade="A6"/>
        <w:spacing w:before="120" w:after="240"/>
        <w:jc w:val="right"/>
      </w:pPr>
      <w:hyperlink w:anchor="TableofContents" w:history="1">
        <w:r w:rsidR="001257C0">
          <w:rPr>
            <w:rStyle w:val="Hyperlink"/>
            <w:sz w:val="16"/>
            <w:szCs w:val="16"/>
          </w:rPr>
          <w:t>Съдържание</w:t>
        </w:r>
      </w:hyperlink>
      <w:r w:rsidR="001257C0">
        <w:rPr>
          <w:sz w:val="16"/>
          <w:szCs w:val="16"/>
        </w:rPr>
        <w:t>/</w:t>
      </w:r>
      <w:hyperlink w:anchor="GeneralTerms" w:history="1">
        <w:r w:rsidR="001257C0">
          <w:rPr>
            <w:rStyle w:val="Hyperlink"/>
            <w:sz w:val="16"/>
            <w:szCs w:val="16"/>
          </w:rPr>
          <w:t>Общи условия</w:t>
        </w:r>
      </w:hyperlink>
    </w:p>
    <w:p w14:paraId="26CB8CA9" w14:textId="77777777" w:rsidR="00470339" w:rsidRPr="00B95770" w:rsidRDefault="00470339" w:rsidP="00470339">
      <w:pPr>
        <w:pStyle w:val="ProductList-Offering2Heading"/>
        <w:outlineLvl w:val="2"/>
        <w:rPr>
          <w:lang w:val="ru-RU"/>
        </w:rPr>
      </w:pPr>
      <w:bookmarkStart w:id="134" w:name="SkypeforBusinessOnlinePTSN"/>
      <w:r w:rsidRPr="00B95770">
        <w:rPr>
          <w:lang w:val="ru-RU"/>
        </w:rPr>
        <w:tab/>
      </w:r>
      <w:bookmarkStart w:id="135" w:name="_Toc459835521"/>
      <w:r w:rsidRPr="00B95770">
        <w:rPr>
          <w:lang w:val="ru-RU"/>
        </w:rPr>
        <w:t xml:space="preserve">Услуги </w:t>
      </w:r>
      <w:r>
        <w:t>PSTN</w:t>
      </w:r>
      <w:r w:rsidRPr="00B95770">
        <w:rPr>
          <w:lang w:val="ru-RU"/>
        </w:rPr>
        <w:t xml:space="preserve"> за </w:t>
      </w:r>
      <w:r>
        <w:t>Skype</w:t>
      </w:r>
      <w:r w:rsidRPr="00B95770">
        <w:rPr>
          <w:lang w:val="ru-RU"/>
        </w:rPr>
        <w:t xml:space="preserve"> за бизнеса онлайн</w:t>
      </w:r>
      <w:bookmarkEnd w:id="135"/>
    </w:p>
    <w:p w14:paraId="69DFFC6B"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bookmarkEnd w:id="134"/>
    <w:p w14:paraId="6B193CEF"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Обаждания чрез PSTN за Skype за бизнеса онлайн</w:t>
      </w:r>
    </w:p>
    <w:p w14:paraId="42437CE2"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Конферентни разговори чрез PSTN за Skype за бизнеса онлайн</w:t>
      </w:r>
    </w:p>
    <w:p w14:paraId="321ABED9"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Потребление на Skype за бизнеса през PSTN</w:t>
      </w:r>
    </w:p>
    <w:p w14:paraId="47184F04" w14:textId="77777777" w:rsidR="008553F6" w:rsidRPr="00EC084B" w:rsidRDefault="008553F6" w:rsidP="008553F6">
      <w:pPr>
        <w:pStyle w:val="ProductList-Offering2"/>
        <w:sectPr w:rsidR="008553F6" w:rsidRPr="00EC084B" w:rsidSect="005B7124">
          <w:type w:val="continuous"/>
          <w:pgSz w:w="12240" w:h="15840"/>
          <w:pgMar w:top="1440" w:right="720" w:bottom="1440" w:left="720" w:header="720" w:footer="720" w:gutter="0"/>
          <w:cols w:num="2" w:space="720"/>
          <w:titlePg/>
          <w:docGrid w:linePitch="360"/>
        </w:sectPr>
      </w:pPr>
    </w:p>
    <w:p w14:paraId="0F05E08E" w14:textId="77777777" w:rsidR="00470339" w:rsidRPr="000E12E7" w:rsidRDefault="00470339" w:rsidP="00470339">
      <w:pPr>
        <w:pStyle w:val="ProductList-Body"/>
        <w:pBdr>
          <w:top w:val="single" w:sz="4" w:space="1" w:color="BFBFBF" w:themeColor="background1" w:themeShade="BF"/>
        </w:pBdr>
        <w:rPr>
          <w:sz w:val="8"/>
          <w:szCs w:val="8"/>
        </w:rPr>
      </w:pPr>
    </w:p>
    <w:p w14:paraId="16444BD2" w14:textId="77777777" w:rsidR="00331767" w:rsidRPr="00961152" w:rsidRDefault="00331767" w:rsidP="00331767">
      <w:pPr>
        <w:pStyle w:val="ProductList-Body"/>
      </w:pPr>
      <w:r>
        <w:rPr>
          <w:b/>
          <w:color w:val="00188F"/>
        </w:rPr>
        <w:t>Услуги PSTN</w:t>
      </w:r>
    </w:p>
    <w:p w14:paraId="551D6AD7" w14:textId="77777777" w:rsidR="00331767" w:rsidRPr="00903BB7" w:rsidRDefault="00331767" w:rsidP="00331767">
      <w:pPr>
        <w:pStyle w:val="ProductList-Body"/>
      </w:pPr>
      <w:r>
        <w:t>Услугите PSTN за Skype за бизнеса онлайн („Услуги PSTN“) позволяват на потребителите да комуникират с други хора чрез световната телефонна мрежа, позната по принцип като Public Switched Telephone Network. Услугите PSTN се предоставят от свързано лице на Microsoft, упълномощено да ги предоставя. Цените за Услугите PSTN може да включват приложимите данъци и такси. Всички включени данъци и такси са описани в сайта за лицензиране на едро (</w:t>
      </w:r>
      <w:hyperlink r:id="rId43" w:history="1">
        <w:r>
          <w:rPr>
            <w:rStyle w:val="Hyperlink"/>
          </w:rPr>
          <w:t>http://go.microsoft.com/fwlink/?LinkId=690247</w:t>
        </w:r>
      </w:hyperlink>
      <w:r>
        <w:t>).</w:t>
      </w:r>
    </w:p>
    <w:p w14:paraId="5E7A0B9D" w14:textId="77777777" w:rsidR="00821ADE" w:rsidRDefault="00821ADE" w:rsidP="005254E9">
      <w:pPr>
        <w:pStyle w:val="ProductList-Body"/>
        <w:rPr>
          <w:lang w:val="ru-RU"/>
        </w:rPr>
      </w:pPr>
    </w:p>
    <w:p w14:paraId="0B1C602D" w14:textId="77777777" w:rsidR="00821ADE" w:rsidRDefault="00821ADE" w:rsidP="00821ADE">
      <w:pPr>
        <w:pStyle w:val="ProductList-Body"/>
        <w:rPr>
          <w:b/>
          <w:color w:val="00188F"/>
          <w:lang w:val="ru-RU"/>
        </w:rPr>
      </w:pPr>
      <w:r>
        <w:rPr>
          <w:b/>
          <w:color w:val="00188F"/>
        </w:rPr>
        <w:t>Важна информация относно спешна помощ</w:t>
      </w:r>
    </w:p>
    <w:p w14:paraId="5AA26587" w14:textId="77777777" w:rsidR="00821ADE" w:rsidRDefault="00821ADE" w:rsidP="00821ADE">
      <w:pPr>
        <w:pStyle w:val="ProductList-Body"/>
      </w:pPr>
      <w:r>
        <w:t>Клиентът трябва да уведоми всеки потребител на Обаждания чрез PSTN за Skype за бизнеса онлайн, че Услугата за спешна помощ функционира по различен начин в сравнение с обичайните телефонни услуги. (i) Skype за бизнеса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услугите за Обаждания чрез PSTN за Skype за бизнеса онлайн; и (iii) независимо от това, че услугите за Обаждания чрез PSTN на Skype за бизнеса онлайн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103ED236" w14:textId="77777777" w:rsidR="008C5EFE" w:rsidRPr="00C15BFF" w:rsidRDefault="008C5EFE" w:rsidP="00470339">
      <w:pPr>
        <w:pStyle w:val="ProductList-Body"/>
        <w:tabs>
          <w:tab w:val="left" w:pos="360"/>
        </w:tabs>
        <w:rPr>
          <w:szCs w:val="18"/>
        </w:rPr>
      </w:pPr>
    </w:p>
    <w:p w14:paraId="6999D0F2" w14:textId="77777777" w:rsidR="00470339" w:rsidRPr="00723873" w:rsidRDefault="00470339" w:rsidP="000E12E7">
      <w:pPr>
        <w:pStyle w:val="ProductList-Body"/>
        <w:keepNext/>
        <w:tabs>
          <w:tab w:val="clear" w:pos="158"/>
          <w:tab w:val="left" w:pos="360"/>
        </w:tabs>
        <w:rPr>
          <w:b/>
          <w:color w:val="00188F"/>
        </w:rPr>
      </w:pPr>
      <w:r w:rsidRPr="00723873">
        <w:rPr>
          <w:b/>
          <w:color w:val="00188F"/>
        </w:rPr>
        <w:t>Ограничения на употребата</w:t>
      </w:r>
    </w:p>
    <w:p w14:paraId="4CF1BF70" w14:textId="77777777" w:rsidR="00470339" w:rsidRPr="00927E5E" w:rsidRDefault="00470339" w:rsidP="00470339">
      <w:pPr>
        <w:pStyle w:val="ProductList-Body"/>
        <w:tabs>
          <w:tab w:val="clear" w:pos="158"/>
          <w:tab w:val="left" w:pos="360"/>
        </w:tabs>
      </w:pPr>
      <w:r>
        <w:t>Клиентът не трябва да превишава ограниченията на употреба за приложимия план за абонамента на Услугата PSTN. Ако го направи, това може да доведе до прекратяване на услугите. Microsoft ще предоставя предизвестие в разумен срок преди преустановяване на Услугите PSTN и клиентът ще може да осъществява спешни повиквания по време на периода на прекратяване.</w:t>
      </w:r>
    </w:p>
    <w:p w14:paraId="7149F843" w14:textId="77777777" w:rsidR="00470339" w:rsidRPr="00927E5E" w:rsidRDefault="00082C73"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2EF9505" w14:textId="55BFB8EB" w:rsidR="008E1EAF" w:rsidRPr="00B95770" w:rsidRDefault="00B46433" w:rsidP="00000F05">
      <w:pPr>
        <w:pStyle w:val="ProductList-OfferingGroupHeading"/>
        <w:rPr>
          <w:lang w:val="ru-RU"/>
        </w:rPr>
      </w:pPr>
      <w:bookmarkStart w:id="136" w:name="_Toc459835522"/>
      <w:r w:rsidRPr="00B95770">
        <w:rPr>
          <w:lang w:val="ru-RU"/>
        </w:rPr>
        <w:t>Други Онлайн услуги</w:t>
      </w:r>
      <w:bookmarkEnd w:id="136"/>
    </w:p>
    <w:p w14:paraId="15FE5732" w14:textId="3F9E7EAA" w:rsidR="008E1EAF" w:rsidRPr="00B95770" w:rsidRDefault="004B3528" w:rsidP="00000F05">
      <w:pPr>
        <w:pStyle w:val="ProductList-Offering2Heading"/>
        <w:rPr>
          <w:lang w:val="ru-RU"/>
        </w:rPr>
      </w:pPr>
      <w:r w:rsidRPr="00B95770">
        <w:rPr>
          <w:lang w:val="ru-RU"/>
        </w:rPr>
        <w:tab/>
      </w:r>
      <w:bookmarkStart w:id="137" w:name="_Toc459835523"/>
      <w:r w:rsidRPr="00B95770">
        <w:rPr>
          <w:lang w:val="ru-RU"/>
        </w:rPr>
        <w:t xml:space="preserve">Платформа </w:t>
      </w:r>
      <w:r>
        <w:t>Bing</w:t>
      </w:r>
      <w:r w:rsidRPr="00B95770">
        <w:rPr>
          <w:lang w:val="ru-RU"/>
        </w:rPr>
        <w:t xml:space="preserve"> </w:t>
      </w:r>
      <w:r>
        <w:t>Maps</w:t>
      </w:r>
      <w:r w:rsidRPr="00B95770">
        <w:rPr>
          <w:lang w:val="ru-RU"/>
        </w:rPr>
        <w:t xml:space="preserve"> </w:t>
      </w:r>
      <w:r>
        <w:t>Enterprise</w:t>
      </w:r>
      <w:r w:rsidRPr="00B95770">
        <w:rPr>
          <w:lang w:val="ru-RU"/>
        </w:rPr>
        <w:t xml:space="preserve"> и Платформа за управление на движими активи на </w:t>
      </w:r>
      <w:r>
        <w:t>Bing</w:t>
      </w:r>
      <w:r w:rsidRPr="00B95770">
        <w:rPr>
          <w:lang w:val="ru-RU"/>
        </w:rPr>
        <w:t xml:space="preserve"> </w:t>
      </w:r>
      <w:r>
        <w:t>Maps</w:t>
      </w:r>
      <w:bookmarkEnd w:id="137"/>
    </w:p>
    <w:p w14:paraId="64D0F751" w14:textId="77777777" w:rsidR="00917344" w:rsidRPr="00690C65" w:rsidRDefault="00917344" w:rsidP="00A22A70">
      <w:pPr>
        <w:pStyle w:val="ProductList-Body"/>
      </w:pPr>
      <w:r>
        <w:rPr>
          <w:b/>
          <w:color w:val="00188F"/>
        </w:rPr>
        <w:t>ЛА за услуги</w:t>
      </w:r>
    </w:p>
    <w:p w14:paraId="3C3420FA" w14:textId="781ED104" w:rsidR="00917344" w:rsidRPr="00690C65" w:rsidRDefault="00917344" w:rsidP="003805A6">
      <w:pPr>
        <w:pStyle w:val="ProductList-Body"/>
      </w:pPr>
      <w:r>
        <w:t xml:space="preserve">За предоставяне на достъп до услугите се изисква ЛА за услуга. Всеки ЛА за услуга трябва да се закупи с поне един от следните отговарящи на условията ЛА за добавка: </w:t>
      </w:r>
    </w:p>
    <w:p w14:paraId="36E1EEF0" w14:textId="77777777" w:rsidR="00917344" w:rsidRPr="00690C65" w:rsidRDefault="00917344" w:rsidP="003805A6">
      <w:pPr>
        <w:pStyle w:val="ProductList-Body"/>
        <w:numPr>
          <w:ilvl w:val="0"/>
          <w:numId w:val="20"/>
        </w:numPr>
        <w:ind w:left="450" w:hanging="270"/>
      </w:pPr>
      <w:r>
        <w:t xml:space="preserve">ЛА за добавка за използване на Уеб сайт, необходим за осъществяване на достъп до Корпоративната платформа за Картите на Bing и Платформата за управление на движими активи на Картите на Bing от страна на неупълномощени потребители чрез програмите на Клиента въз основа на броя на платимите транзакции на месец, </w:t>
      </w:r>
    </w:p>
    <w:p w14:paraId="1498380B" w14:textId="77777777" w:rsidR="00917344" w:rsidRPr="00690C65" w:rsidRDefault="00917344" w:rsidP="0088164F">
      <w:pPr>
        <w:pStyle w:val="ProductList-Body"/>
        <w:numPr>
          <w:ilvl w:val="0"/>
          <w:numId w:val="20"/>
        </w:numPr>
        <w:spacing w:before="40"/>
        <w:ind w:left="461" w:hanging="274"/>
      </w:pPr>
      <w:r>
        <w:t>ЛА за използване на публични уеб сайтове, наличен за конкретен брой платими транзакции за използване на уеб сайт, който е публично достъпен без ограничения,</w:t>
      </w:r>
    </w:p>
    <w:p w14:paraId="2EAAC315" w14:textId="77777777" w:rsidR="00917344" w:rsidRPr="00690C65" w:rsidRDefault="00917344" w:rsidP="0088164F">
      <w:pPr>
        <w:pStyle w:val="ProductList-Body"/>
        <w:numPr>
          <w:ilvl w:val="0"/>
          <w:numId w:val="20"/>
        </w:numPr>
        <w:spacing w:before="40"/>
        <w:ind w:left="461" w:hanging="274"/>
      </w:pPr>
      <w:r>
        <w:t>Добавка за използване на вътрешен уеб сайт, налична за конкретен брой платими транзакции за използване на вътрешен уеб сайт (например интранет) в частна мрежа,</w:t>
      </w:r>
    </w:p>
    <w:p w14:paraId="5E54F9F4" w14:textId="031151AA" w:rsidR="00BE056D" w:rsidRPr="00266E81" w:rsidRDefault="00BE056D" w:rsidP="00BE056D">
      <w:pPr>
        <w:pStyle w:val="ProductList-Body"/>
        <w:numPr>
          <w:ilvl w:val="0"/>
          <w:numId w:val="20"/>
        </w:numPr>
        <w:spacing w:before="40"/>
        <w:ind w:left="461" w:hanging="274"/>
        <w:rPr>
          <w:rFonts w:ascii="Calibri" w:hAnsi="Calibri"/>
          <w:szCs w:val="18"/>
        </w:rPr>
      </w:pPr>
      <w:r w:rsidRPr="00266E81">
        <w:rPr>
          <w:rFonts w:ascii="Calibri" w:hAnsi="Calibri"/>
          <w:szCs w:val="18"/>
        </w:rPr>
        <w:t>Добавка Platinum за карти на Bing</w:t>
      </w:r>
      <w:r w:rsidRPr="00BE056D">
        <w:rPr>
          <w:rFonts w:ascii="Calibri" w:hAnsi="Calibri"/>
          <w:szCs w:val="18"/>
          <w:lang w:val="ru-RU"/>
        </w:rPr>
        <w:t>,</w:t>
      </w:r>
    </w:p>
    <w:p w14:paraId="7FCA6E2E" w14:textId="77777777" w:rsidR="00917344" w:rsidRPr="00690C65" w:rsidRDefault="00917344" w:rsidP="0088164F">
      <w:pPr>
        <w:pStyle w:val="ProductList-Body"/>
        <w:numPr>
          <w:ilvl w:val="0"/>
          <w:numId w:val="20"/>
        </w:numPr>
        <w:spacing w:before="40"/>
        <w:ind w:left="461" w:hanging="274"/>
      </w:pPr>
      <w:r>
        <w:t>ЛА за познат потребител на Картите на Bing, или</w:t>
      </w:r>
    </w:p>
    <w:p w14:paraId="13F1DA9E" w14:textId="77777777" w:rsidR="00917344" w:rsidRPr="00690C65" w:rsidRDefault="00917344" w:rsidP="0088164F">
      <w:pPr>
        <w:pStyle w:val="ProductList-Body"/>
        <w:numPr>
          <w:ilvl w:val="0"/>
          <w:numId w:val="20"/>
        </w:numPr>
        <w:spacing w:before="40"/>
        <w:ind w:left="461" w:hanging="274"/>
      </w:pPr>
      <w:r>
        <w:t>Лека версия на ЛА за познат потребител на Картите на Bing.</w:t>
      </w:r>
    </w:p>
    <w:p w14:paraId="405C9546" w14:textId="77777777" w:rsidR="00917344" w:rsidRPr="002E1866"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74E07B3F" w14:textId="739C2927" w:rsidR="00917344" w:rsidRPr="00690C65" w:rsidRDefault="00917344" w:rsidP="00917344">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65A09B43" w14:textId="77777777" w:rsidR="00917344" w:rsidRPr="002E1866"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Упълномощени потребители</w:t>
      </w:r>
    </w:p>
    <w:p w14:paraId="62E52076" w14:textId="444A9243" w:rsidR="00917344" w:rsidRPr="00690C65" w:rsidRDefault="00917344" w:rsidP="00917344">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42B66073" w14:textId="77777777" w:rsidR="00917344" w:rsidRPr="002E1866" w:rsidRDefault="00917344" w:rsidP="00917344">
      <w:pPr>
        <w:pStyle w:val="ProductList-Body"/>
        <w:rPr>
          <w:sz w:val="16"/>
          <w:szCs w:val="16"/>
        </w:rPr>
      </w:pPr>
    </w:p>
    <w:p w14:paraId="2BA7F5AC" w14:textId="77777777" w:rsidR="00917344" w:rsidRPr="00690C65" w:rsidRDefault="00917344" w:rsidP="00E81045">
      <w:pPr>
        <w:pStyle w:val="ProductList-Body"/>
        <w:keepNext/>
      </w:pPr>
      <w:r>
        <w:rPr>
          <w:b/>
          <w:color w:val="00188F"/>
        </w:rPr>
        <w:t>API на Картите на Bing</w:t>
      </w:r>
    </w:p>
    <w:p w14:paraId="0B1B4362" w14:textId="25048EA2" w:rsidR="00917344" w:rsidRPr="00690C65" w:rsidRDefault="00917344" w:rsidP="00917344">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4" w:history="1">
        <w:r>
          <w:rPr>
            <w:rStyle w:val="Hyperlink"/>
          </w:rPr>
          <w:t>http://go.microsoft.com/fwlink/p/?LinkID=66121</w:t>
        </w:r>
      </w:hyperlink>
      <w:r>
        <w:t xml:space="preserve"> и </w:t>
      </w:r>
      <w:hyperlink r:id="rId45" w:history="1">
        <w:r>
          <w:rPr>
            <w:rStyle w:val="Hyperlink"/>
          </w:rPr>
          <w:t>http://go.microsoft.com/fwlink/p/?LinkID=223436</w:t>
        </w:r>
      </w:hyperlink>
      <w:r>
        <w:t>.</w:t>
      </w:r>
    </w:p>
    <w:p w14:paraId="699EF278" w14:textId="77777777" w:rsidR="00917344" w:rsidRPr="002E1866"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Поверителност на Картите на Bing</w:t>
      </w:r>
    </w:p>
    <w:p w14:paraId="5963E750" w14:textId="57B16C42" w:rsidR="008E1EAF" w:rsidRPr="00690C65" w:rsidRDefault="00917344" w:rsidP="00917344">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6" w:history="1">
        <w:r>
          <w:rPr>
            <w:rStyle w:val="Hyperlink"/>
          </w:rPr>
          <w:t>http://go.microsoft.com/fwlink/?LinkID=248686</w:t>
        </w:r>
      </w:hyperlink>
      <w:r>
        <w:t xml:space="preserve"> и се прилагат за използването на Услугите на Картите на Bing от страна на Клиента.</w:t>
      </w:r>
    </w:p>
    <w:p w14:paraId="5062E615" w14:textId="2CCCD383" w:rsidR="00917344" w:rsidRPr="00690C65" w:rsidRDefault="00082C73"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37A4471" w14:textId="77777777" w:rsidR="00331767" w:rsidRPr="00734429" w:rsidRDefault="00331767" w:rsidP="00331767">
      <w:pPr>
        <w:pStyle w:val="ProductList-Offering2Heading"/>
        <w:outlineLvl w:val="2"/>
      </w:pPr>
      <w:bookmarkStart w:id="138" w:name="MicrosoftLearning"/>
      <w:bookmarkStart w:id="139" w:name="MicrosoftPowerBIPro"/>
      <w:r>
        <w:tab/>
      </w:r>
      <w:bookmarkStart w:id="140" w:name="_Toc453946633"/>
      <w:bookmarkStart w:id="141" w:name="_Toc451949071"/>
      <w:bookmarkStart w:id="142" w:name="_Toc459835524"/>
      <w:r>
        <w:t>Microsoft Learning</w:t>
      </w:r>
      <w:bookmarkEnd w:id="140"/>
      <w:bookmarkEnd w:id="141"/>
      <w:bookmarkEnd w:id="142"/>
    </w:p>
    <w:bookmarkEnd w:id="138"/>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143" w:name="_Toc451949072"/>
      <w:r>
        <w:t>за Microsoft Learning Imagine Academy</w:t>
      </w:r>
      <w:bookmarkEnd w:id="143"/>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47"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14:paraId="517FD1BE" w14:textId="77777777" w:rsidR="00331767" w:rsidRPr="00AF0C27" w:rsidRDefault="00082C73"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331767">
        <w:rPr>
          <w:sz w:val="16"/>
          <w:szCs w:val="16"/>
        </w:rPr>
        <w:t>/</w:t>
      </w:r>
      <w:hyperlink w:anchor="GeneralTerms" w:history="1">
        <w:r w:rsidR="00331767">
          <w:rPr>
            <w:rStyle w:val="Hyperlink"/>
            <w:sz w:val="16"/>
            <w:szCs w:val="16"/>
          </w:rPr>
          <w:t>Общи условия</w:t>
        </w:r>
      </w:hyperlink>
    </w:p>
    <w:p w14:paraId="3E897BCE" w14:textId="65B69189" w:rsidR="00341CA7" w:rsidRPr="00341CA7" w:rsidRDefault="00341CA7" w:rsidP="00341CA7">
      <w:pPr>
        <w:pStyle w:val="ProductList-Offering2Heading"/>
        <w:keepNext/>
        <w:rPr>
          <w:lang w:val="bg-BG"/>
        </w:rPr>
      </w:pPr>
      <w:r w:rsidRPr="00341CA7">
        <w:rPr>
          <w:lang w:val="bg-BG"/>
        </w:rPr>
        <w:tab/>
      </w:r>
      <w:bookmarkStart w:id="144" w:name="_Toc459835525"/>
      <w:r>
        <w:t>Microsoft</w:t>
      </w:r>
      <w:r w:rsidRPr="00341CA7">
        <w:rPr>
          <w:lang w:val="bg-BG"/>
        </w:rPr>
        <w:t xml:space="preserve"> </w:t>
      </w:r>
      <w:r>
        <w:t>Power</w:t>
      </w:r>
      <w:r w:rsidRPr="00341CA7">
        <w:rPr>
          <w:lang w:val="bg-BG"/>
        </w:rPr>
        <w:t xml:space="preserve"> </w:t>
      </w:r>
      <w:r>
        <w:t>BI</w:t>
      </w:r>
      <w:r w:rsidRPr="00341CA7">
        <w:rPr>
          <w:lang w:val="bg-BG"/>
        </w:rPr>
        <w:t xml:space="preserve"> </w:t>
      </w:r>
      <w:r>
        <w:t>Pro</w:t>
      </w:r>
      <w:bookmarkEnd w:id="144"/>
    </w:p>
    <w:bookmarkEnd w:id="139"/>
    <w:p w14:paraId="3B5F50AC" w14:textId="77777777" w:rsidR="00341CA7" w:rsidRPr="00690C65" w:rsidRDefault="00341CA7" w:rsidP="00341CA7">
      <w:pPr>
        <w:pStyle w:val="ProductList-Body"/>
        <w:tabs>
          <w:tab w:val="clear" w:pos="158"/>
          <w:tab w:val="left" w:pos="360"/>
        </w:tabs>
      </w:pPr>
      <w:r>
        <w:rPr>
          <w:b/>
          <w:color w:val="00188F"/>
        </w:rPr>
        <w:t>Бележки</w:t>
      </w:r>
    </w:p>
    <w:p w14:paraId="52A6B139" w14:textId="77777777" w:rsidR="00341CA7" w:rsidRPr="00690C65" w:rsidRDefault="00341CA7" w:rsidP="00341CA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FE9B045" w14:textId="77777777" w:rsidR="00341CA7" w:rsidRPr="00690C65" w:rsidRDefault="00082C73" w:rsidP="00341CA7">
      <w:pPr>
        <w:pStyle w:val="ProductList-Body"/>
        <w:shd w:val="clear" w:color="auto" w:fill="A6A6A6" w:themeFill="background1" w:themeFillShade="A6"/>
        <w:spacing w:before="120" w:after="240"/>
        <w:jc w:val="right"/>
      </w:pPr>
      <w:hyperlink w:anchor="TableofContents" w:history="1">
        <w:r w:rsidR="00341CA7">
          <w:rPr>
            <w:rStyle w:val="Hyperlink"/>
            <w:sz w:val="16"/>
            <w:szCs w:val="16"/>
          </w:rPr>
          <w:t>Съдържание</w:t>
        </w:r>
      </w:hyperlink>
      <w:r w:rsidR="00341CA7">
        <w:rPr>
          <w:sz w:val="16"/>
          <w:szCs w:val="16"/>
        </w:rPr>
        <w:t>/</w:t>
      </w:r>
      <w:hyperlink w:anchor="GeneralTerms" w:history="1">
        <w:r w:rsidR="00341CA7">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145" w:name="_Toc457466455"/>
      <w:bookmarkStart w:id="146" w:name="_Toc459835526"/>
      <w:r w:rsidR="00AF0C27">
        <w:t>Minecraft</w:t>
      </w:r>
      <w:r w:rsidR="00AF0C27" w:rsidRPr="006D2EDD">
        <w:rPr>
          <w:lang w:val="ru-RU"/>
        </w:rPr>
        <w:t>: Образователно издание</w:t>
      </w:r>
      <w:bookmarkEnd w:id="145"/>
      <w:bookmarkEnd w:id="146"/>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7E7DAF28" w14:textId="77777777" w:rsidR="00AF0C27" w:rsidRPr="009C1170" w:rsidRDefault="00082C73" w:rsidP="00AF0C27">
      <w:pPr>
        <w:pStyle w:val="ProductList-Body"/>
        <w:shd w:val="clear" w:color="auto" w:fill="A6A6A6" w:themeFill="background1" w:themeFillShade="A6"/>
        <w:spacing w:before="120" w:after="240"/>
        <w:jc w:val="right"/>
        <w:rPr>
          <w:sz w:val="16"/>
          <w:szCs w:val="16"/>
        </w:rPr>
      </w:pPr>
      <w:hyperlink w:anchor="TableofContents" w:history="1">
        <w:r w:rsidR="00AF0C27">
          <w:rPr>
            <w:rStyle w:val="Hyperlink"/>
            <w:sz w:val="16"/>
            <w:szCs w:val="16"/>
          </w:rPr>
          <w:t>Съдържание</w:t>
        </w:r>
      </w:hyperlink>
      <w:r w:rsidR="00AF0C27">
        <w:rPr>
          <w:sz w:val="16"/>
          <w:szCs w:val="16"/>
        </w:rPr>
        <w:t xml:space="preserve"> / </w:t>
      </w:r>
      <w:hyperlink w:anchor="GeneralTerms" w:history="1">
        <w:r w:rsidR="00AF0C27">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147" w:name="_Toc459835527"/>
      <w:r w:rsidR="00581CDB">
        <w:t>Office</w:t>
      </w:r>
      <w:r w:rsidR="00581CDB" w:rsidRPr="00B95770">
        <w:rPr>
          <w:lang w:val="ru-RU"/>
        </w:rPr>
        <w:t xml:space="preserve"> 365 </w:t>
      </w:r>
      <w:r w:rsidR="00581CDB">
        <w:t>Developer</w:t>
      </w:r>
      <w:bookmarkEnd w:id="147"/>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491AA8F9" w14:textId="2943B446" w:rsidR="00581CDB" w:rsidRPr="00690C65" w:rsidRDefault="00082C73" w:rsidP="00F57E27">
      <w:pPr>
        <w:pStyle w:val="ProductList-Body"/>
        <w:shd w:val="clear" w:color="auto" w:fill="A6A6A6" w:themeFill="background1" w:themeFillShade="A6"/>
        <w:tabs>
          <w:tab w:val="left" w:pos="8728"/>
          <w:tab w:val="right" w:pos="10800"/>
        </w:tabs>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82386C1" w14:textId="234B4DB7" w:rsidR="00D67A4B" w:rsidRPr="00B95770" w:rsidRDefault="00D67A4B" w:rsidP="00000F05">
      <w:pPr>
        <w:pStyle w:val="ProductList-Offering2Heading"/>
        <w:rPr>
          <w:lang w:val="ru-RU"/>
        </w:rPr>
      </w:pPr>
      <w:r w:rsidRPr="00B95770">
        <w:rPr>
          <w:lang w:val="ru-RU"/>
        </w:rPr>
        <w:tab/>
      </w:r>
      <w:bookmarkStart w:id="148" w:name="_Toc459835528"/>
      <w:r>
        <w:t>API</w:t>
      </w:r>
      <w:r w:rsidRPr="00B95770">
        <w:rPr>
          <w:lang w:val="ru-RU"/>
        </w:rPr>
        <w:t xml:space="preserve"> на Преводача</w:t>
      </w:r>
      <w:bookmarkEnd w:id="148"/>
    </w:p>
    <w:p w14:paraId="3779266A" w14:textId="3DF23AA1" w:rsidR="00D67A4B" w:rsidRPr="00690C65" w:rsidRDefault="00D67A4B" w:rsidP="00A914BF">
      <w:pPr>
        <w:pStyle w:val="ProductList-Body"/>
      </w:pPr>
      <w:r>
        <w:t xml:space="preserve">Клиентът може да използва API на Microsoft Translator в съответствие с Условията за използване на API на Microsoft Translator, включително Условията-приемници, които се намират на адрес </w:t>
      </w:r>
      <w:hyperlink r:id="rId48" w:history="1">
        <w:r>
          <w:rPr>
            <w:rStyle w:val="Hyperlink"/>
          </w:rPr>
          <w:t>http://aka.ms/translatortou</w:t>
        </w:r>
      </w:hyperlink>
      <w:r>
        <w:t xml:space="preserve">, както и в съответствие с Декларацията за поверителност за Microsoft Translator, която се намира на адрес </w:t>
      </w:r>
      <w:hyperlink r:id="rId49" w:history="1">
        <w:r>
          <w:rPr>
            <w:rStyle w:val="Hyperlink"/>
          </w:rPr>
          <w:t>http://aka.ms/translatorprivacy</w:t>
        </w:r>
      </w:hyperlink>
      <w:r>
        <w:t>.</w:t>
      </w:r>
    </w:p>
    <w:p w14:paraId="472476E8" w14:textId="75F2672B" w:rsidR="00D67A4B" w:rsidRPr="00690C65" w:rsidRDefault="00082C73" w:rsidP="0048379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A2BDC6B" w14:textId="77777777" w:rsidR="00331767" w:rsidRPr="00AF0C27" w:rsidRDefault="00331767" w:rsidP="00331767">
      <w:pPr>
        <w:pStyle w:val="ProductList-Offering2Heading"/>
        <w:outlineLvl w:val="2"/>
        <w:rPr>
          <w:lang w:val="ru-RU"/>
        </w:rPr>
      </w:pPr>
      <w:r w:rsidRPr="00AF0C27">
        <w:rPr>
          <w:lang w:val="ru-RU"/>
        </w:rPr>
        <w:tab/>
      </w:r>
      <w:bookmarkStart w:id="149" w:name="_Toc453946637"/>
      <w:bookmarkStart w:id="150" w:name="_Toc459835529"/>
      <w:r w:rsidRPr="00AF0C27">
        <w:rPr>
          <w:lang w:val="ru-RU"/>
        </w:rPr>
        <w:t xml:space="preserve">Настолна операционна система </w:t>
      </w:r>
      <w:r>
        <w:t>Windows</w:t>
      </w:r>
      <w:bookmarkEnd w:id="149"/>
      <w:bookmarkEnd w:id="150"/>
    </w:p>
    <w:p w14:paraId="4FB3B443" w14:textId="77777777" w:rsidR="00331767" w:rsidRPr="00903BB7" w:rsidRDefault="00331767" w:rsidP="00331767">
      <w:pPr>
        <w:pStyle w:val="ProductList-Body"/>
      </w:pPr>
      <w:r>
        <w:rPr>
          <w:b/>
          <w:color w:val="00188F"/>
        </w:rPr>
        <w:t>Съхранение на данни</w:t>
      </w:r>
    </w:p>
    <w:p w14:paraId="3C173B71" w14:textId="77777777" w:rsidR="00331767" w:rsidRPr="00961152" w:rsidRDefault="00331767" w:rsidP="00331767">
      <w:pPr>
        <w:pStyle w:val="ProductList-Body"/>
      </w:pPr>
      <w:r>
        <w:t>Частта Windows Defender Advanced Threat Protection от продукта не съдържа Данни на Клиент с възможност за извличане, поради което условията за извличане на Данни на Клиент в OST не са валидни.</w:t>
      </w:r>
    </w:p>
    <w:p w14:paraId="6250345E" w14:textId="77777777" w:rsidR="00331767" w:rsidRPr="00903BB7" w:rsidRDefault="00082C73"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331767">
        <w:rPr>
          <w:sz w:val="16"/>
          <w:szCs w:val="16"/>
        </w:rPr>
        <w:t>/</w:t>
      </w:r>
      <w:hyperlink w:anchor="GeneralTerms" w:history="1">
        <w:r w:rsidR="00331767">
          <w:rPr>
            <w:rStyle w:val="Hyperlink"/>
            <w:sz w:val="16"/>
            <w:szCs w:val="16"/>
          </w:rPr>
          <w:t>Общи условия</w:t>
        </w:r>
      </w:hyperlink>
    </w:p>
    <w:p w14:paraId="2A97184F" w14:textId="0196A195" w:rsidR="000E6ED8" w:rsidRPr="00B95770" w:rsidRDefault="00414009" w:rsidP="00000F05">
      <w:pPr>
        <w:pStyle w:val="ProductList-Offering2Heading"/>
        <w:rPr>
          <w:lang w:val="ru-RU"/>
        </w:rPr>
      </w:pPr>
      <w:r w:rsidRPr="00B95770">
        <w:rPr>
          <w:lang w:val="ru-RU"/>
        </w:rPr>
        <w:tab/>
      </w:r>
      <w:bookmarkStart w:id="151" w:name="_Toc459835530"/>
      <w:r>
        <w:t>Yammer</w:t>
      </w:r>
      <w:r w:rsidRPr="00B95770">
        <w:rPr>
          <w:lang w:val="ru-RU"/>
        </w:rPr>
        <w:t xml:space="preserve"> </w:t>
      </w:r>
      <w:r>
        <w:t>Enterprise</w:t>
      </w:r>
      <w:bookmarkEnd w:id="151"/>
    </w:p>
    <w:p w14:paraId="74FDD5D3" w14:textId="77777777" w:rsidR="00564004" w:rsidRPr="00564004" w:rsidRDefault="00564004" w:rsidP="00564004">
      <w:pPr>
        <w:pStyle w:val="ProductList-Body"/>
        <w:rPr>
          <w:b/>
          <w:color w:val="00188F"/>
        </w:rPr>
      </w:pPr>
      <w:r>
        <w:rPr>
          <w:b/>
          <w:color w:val="00188F"/>
        </w:rPr>
        <w:t>Бележки</w:t>
      </w:r>
    </w:p>
    <w:p w14:paraId="2753E630" w14:textId="46F4BE1D" w:rsidR="002E0100" w:rsidRDefault="00564004" w:rsidP="00564004">
      <w:pPr>
        <w:pStyle w:val="ProductList-Body"/>
      </w:pPr>
      <w:r>
        <w:t xml:space="preserve">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835F045" w14:textId="77777777" w:rsidR="00564004" w:rsidRDefault="00564004" w:rsidP="00564004">
      <w:pPr>
        <w:pStyle w:val="ProductList-Body"/>
        <w:rPr>
          <w:b/>
          <w:color w:val="00188F"/>
        </w:rPr>
      </w:pPr>
    </w:p>
    <w:p w14:paraId="669D9CAE" w14:textId="0A101DCD" w:rsidR="00D67A4B" w:rsidRPr="00690C65" w:rsidRDefault="00D67A4B" w:rsidP="00D67A4B">
      <w:pPr>
        <w:pStyle w:val="ProductList-Body"/>
      </w:pPr>
      <w:r>
        <w:rPr>
          <w:b/>
          <w:color w:val="00188F"/>
        </w:rPr>
        <w:t>Външни потребители</w:t>
      </w:r>
    </w:p>
    <w:p w14:paraId="7EEBD74F" w14:textId="47909BD2" w:rsidR="00D67A4B" w:rsidRPr="00690C65" w:rsidRDefault="00D67A4B" w:rsidP="00D67A4B">
      <w:pPr>
        <w:pStyle w:val="ProductList-Body"/>
      </w:pPr>
      <w:r>
        <w:t>Външни потребители, поканени в Yammer чрез функцията за външна мрежа, не се нуждаят от ЛА за Потребител.</w:t>
      </w:r>
    </w:p>
    <w:p w14:paraId="01377775" w14:textId="593CBF85" w:rsidR="000E6ED8" w:rsidRPr="00690C65" w:rsidRDefault="00082C73" w:rsidP="00F57E2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2" w:name="Attachment1"/>
      <w:bookmarkStart w:id="153" w:name="_Toc459835531"/>
      <w:r>
        <w:lastRenderedPageBreak/>
        <w:t>Приложение 1 – Бележки</w:t>
      </w:r>
      <w:bookmarkEnd w:id="152"/>
      <w:bookmarkEnd w:id="153"/>
    </w:p>
    <w:p w14:paraId="2F4609B8" w14:textId="0A35F4A9" w:rsidR="004D27A6" w:rsidRPr="00B95770" w:rsidRDefault="00D67A4B" w:rsidP="00000F05">
      <w:pPr>
        <w:pStyle w:val="ProductList-Offering1Heading"/>
        <w:rPr>
          <w:lang w:val="ru-RU"/>
        </w:rPr>
      </w:pPr>
      <w:bookmarkStart w:id="154" w:name="_Toc459835532"/>
      <w:r>
        <w:t>Bing</w:t>
      </w:r>
      <w:r w:rsidRPr="00B95770">
        <w:rPr>
          <w:lang w:val="ru-RU"/>
        </w:rPr>
        <w:t xml:space="preserve"> </w:t>
      </w:r>
      <w:r>
        <w:t>Maps</w:t>
      </w:r>
      <w:bookmarkEnd w:id="154"/>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0" w:history="1">
        <w:r>
          <w:rPr>
            <w:rStyle w:val="Hyperlink"/>
          </w:rPr>
          <w:t>go.microsoft.com/?linkid=9710837</w:t>
        </w:r>
      </w:hyperlink>
      <w:r>
        <w:t xml:space="preserve">, както и от Декларацията за поверителност за Картите на Bing, налична на адрес: </w:t>
      </w:r>
      <w:hyperlink r:id="rId51" w:history="1">
        <w:r>
          <w:rPr>
            <w:rStyle w:val="Hyperlink"/>
          </w:rPr>
          <w:t>go.microsoft.com/fwlink/?LinkID=248686</w:t>
        </w:r>
      </w:hyperlink>
      <w:r>
        <w:t>.</w:t>
      </w:r>
    </w:p>
    <w:p w14:paraId="33C91AF5" w14:textId="77777777" w:rsidR="002E0100" w:rsidRPr="00690C65" w:rsidRDefault="00082C73"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155" w:name="Професионалниуслуги"/>
      <w:bookmarkStart w:id="156" w:name="_Toc459835533"/>
      <w:bookmarkStart w:id="157" w:name="ProfessionalServices"/>
      <w:r w:rsidRPr="00B95770">
        <w:rPr>
          <w:lang w:val="ru-RU"/>
        </w:rPr>
        <w:t>Професионални услуги</w:t>
      </w:r>
      <w:bookmarkEnd w:id="155"/>
      <w:bookmarkEnd w:id="156"/>
    </w:p>
    <w:bookmarkEnd w:id="157"/>
    <w:p w14:paraId="23104695" w14:textId="77777777" w:rsidR="008553F6" w:rsidRPr="007D254F" w:rsidRDefault="008553F6" w:rsidP="008553F6">
      <w:pPr>
        <w:pStyle w:val="ProductList-Body"/>
        <w:rPr>
          <w:spacing w:val="-1"/>
          <w:szCs w:val="18"/>
        </w:rPr>
      </w:pPr>
      <w:r w:rsidRPr="00841D07">
        <w:rPr>
          <w:spacing w:val="-1"/>
          <w:szCs w:val="18"/>
        </w:rPr>
        <w:t>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w:t>
      </w:r>
    </w:p>
    <w:p w14:paraId="427087E3" w14:textId="77777777" w:rsidR="008553F6" w:rsidRPr="00841D07" w:rsidRDefault="008553F6" w:rsidP="008553F6">
      <w:pPr>
        <w:pStyle w:val="ProductList-Body"/>
        <w:rPr>
          <w:szCs w:val="18"/>
        </w:rPr>
      </w:pPr>
    </w:p>
    <w:p w14:paraId="7219ED6C" w14:textId="77777777" w:rsidR="008553F6" w:rsidRPr="007D254F" w:rsidRDefault="008553F6" w:rsidP="008553F6">
      <w:pPr>
        <w:pStyle w:val="ProductList-Body"/>
        <w:rPr>
          <w:szCs w:val="18"/>
        </w:rPr>
      </w:pPr>
      <w:r w:rsidRPr="00841D07">
        <w:rPr>
          <w:szCs w:val="18"/>
        </w:rP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p>
    <w:p w14:paraId="67B63FE5" w14:textId="77777777" w:rsidR="008553F6" w:rsidRPr="00841D07" w:rsidRDefault="008553F6" w:rsidP="008553F6">
      <w:pPr>
        <w:pStyle w:val="ProductList-Body"/>
        <w:rPr>
          <w:szCs w:val="18"/>
        </w:rPr>
      </w:pPr>
    </w:p>
    <w:p w14:paraId="55BE112D" w14:textId="77777777" w:rsidR="008553F6" w:rsidRPr="007D254F" w:rsidRDefault="008553F6" w:rsidP="008553F6">
      <w:pPr>
        <w:pStyle w:val="ProductList-Body"/>
        <w:rPr>
          <w:szCs w:val="18"/>
        </w:rPr>
      </w:pPr>
      <w:r w:rsidRPr="00841D07">
        <w:rPr>
          <w:szCs w:val="18"/>
        </w:rPr>
        <w:t>Може да се прилагат допълнителни условия за тези Професионални услуги, но само до степента, до която тези условия не влизат в конфликт с настоящата Бележка.</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0772BE" w:rsidRDefault="00564004" w:rsidP="00564004">
      <w:pPr>
        <w:pStyle w:val="ProductList-Body"/>
      </w:pPr>
      <w:r>
        <w:rPr>
          <w:b/>
          <w:color w:val="00188F"/>
        </w:rPr>
        <w:t>Определение</w:t>
      </w:r>
    </w:p>
    <w:p w14:paraId="05C6467E" w14:textId="77777777" w:rsidR="00564004" w:rsidRPr="000772BE" w:rsidRDefault="00564004" w:rsidP="00564004">
      <w:pPr>
        <w:pStyle w:val="ProductList-Body"/>
      </w:pPr>
      <w:r>
        <w:t>Всички услуги, за които се прилага настоящата бележка, се дефинират с общото название „Професионални услуги“.</w:t>
      </w:r>
    </w:p>
    <w:p w14:paraId="228AF970" w14:textId="77777777" w:rsidR="00564004" w:rsidRPr="000772BE" w:rsidRDefault="00564004" w:rsidP="00564004">
      <w:pPr>
        <w:pStyle w:val="ProductList-Body"/>
      </w:pPr>
    </w:p>
    <w:p w14:paraId="488FFC5C" w14:textId="77777777" w:rsidR="00564004" w:rsidRPr="000772BE" w:rsidRDefault="00564004" w:rsidP="00564004">
      <w:pPr>
        <w:pStyle w:val="ProductList-Body"/>
      </w:pPr>
      <w:r>
        <w:rPr>
          <w:b/>
          <w:color w:val="00188F"/>
        </w:rPr>
        <w:t>Задължения на Страните</w:t>
      </w:r>
    </w:p>
    <w:p w14:paraId="56D13897" w14:textId="77777777" w:rsidR="00564004" w:rsidRPr="000772BE" w:rsidRDefault="00564004" w:rsidP="00564004">
      <w:pPr>
        <w:pStyle w:val="ProductList-Body"/>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564004">
      <w:pPr>
        <w:pStyle w:val="ProductList-Body"/>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564004">
      <w:pPr>
        <w:pStyle w:val="ProductList-Body"/>
      </w:pPr>
    </w:p>
    <w:p w14:paraId="30E24C36" w14:textId="77777777" w:rsidR="00564004" w:rsidRPr="000772BE" w:rsidRDefault="00564004" w:rsidP="00564004">
      <w:pPr>
        <w:pStyle w:val="ProductList-Body"/>
      </w:pPr>
      <w:r>
        <w:rPr>
          <w:b/>
          <w:color w:val="00188F"/>
        </w:rPr>
        <w:t>Ограничение на отговорността</w:t>
      </w:r>
    </w:p>
    <w:p w14:paraId="74926EBC" w14:textId="77777777" w:rsidR="00564004" w:rsidRPr="000772BE" w:rsidRDefault="00564004" w:rsidP="00564004">
      <w:pPr>
        <w:pStyle w:val="ProductList-Body"/>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564004">
      <w:pPr>
        <w:pStyle w:val="ProductList-Body"/>
      </w:pPr>
    </w:p>
    <w:p w14:paraId="68FC4893" w14:textId="77777777" w:rsidR="000E12E7" w:rsidRPr="003C69A1" w:rsidRDefault="000E12E7" w:rsidP="000E12E7">
      <w:pPr>
        <w:pStyle w:val="ProductList-Body"/>
        <w:outlineLvl w:val="2"/>
      </w:pPr>
      <w:r>
        <w:rPr>
          <w:b/>
          <w:color w:val="00188F"/>
        </w:rPr>
        <w:t>Поправки</w:t>
      </w:r>
    </w:p>
    <w:p w14:paraId="31791CA6" w14:textId="77777777" w:rsidR="000E12E7" w:rsidRPr="003C69A1" w:rsidRDefault="000E12E7" w:rsidP="000E12E7">
      <w:pPr>
        <w:pStyle w:val="ProductList-Body"/>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0E12E7">
      <w:pPr>
        <w:pStyle w:val="ProductList-Body"/>
      </w:pPr>
    </w:p>
    <w:p w14:paraId="362EB63C" w14:textId="77777777" w:rsidR="000E12E7" w:rsidRPr="003C69A1" w:rsidRDefault="000E12E7" w:rsidP="000E12E7">
      <w:pPr>
        <w:pStyle w:val="ProductList-Body"/>
        <w:outlineLvl w:val="2"/>
      </w:pPr>
      <w:r>
        <w:rPr>
          <w:b/>
          <w:color w:val="00188F"/>
        </w:rPr>
        <w:t>Досегашни разработки</w:t>
      </w:r>
    </w:p>
    <w:p w14:paraId="3911FE54" w14:textId="77777777" w:rsidR="000E12E7" w:rsidRPr="003C69A1" w:rsidRDefault="000E12E7" w:rsidP="000E12E7">
      <w:pPr>
        <w:pStyle w:val="ProductList-Body"/>
      </w:pPr>
      <w:r>
        <w:t xml:space="preserve">„Досегашни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w:t>
      </w:r>
      <w:r>
        <w:lastRenderedPageBreak/>
        <w:t>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0E12E7">
      <w:pPr>
        <w:pStyle w:val="ProductList-Body"/>
      </w:pPr>
    </w:p>
    <w:p w14:paraId="52CCBC2C" w14:textId="77777777" w:rsidR="000E12E7" w:rsidRPr="003C69A1" w:rsidRDefault="000E12E7" w:rsidP="000E12E7">
      <w:pPr>
        <w:pStyle w:val="ProductList-Body"/>
      </w:pPr>
      <w:r>
        <w:rPr>
          <w:b/>
          <w:color w:val="00188F"/>
        </w:rPr>
        <w:t>Обекти, доставяни във връзка с услугите</w:t>
      </w:r>
    </w:p>
    <w:p w14:paraId="135BB74F" w14:textId="77777777" w:rsidR="000E12E7" w:rsidRPr="003C69A1" w:rsidRDefault="000E12E7" w:rsidP="000E12E7">
      <w:pPr>
        <w:pStyle w:val="ProductList-Body"/>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0E12E7">
      <w:pPr>
        <w:pStyle w:val="ProductList-Body"/>
      </w:pPr>
    </w:p>
    <w:p w14:paraId="0CF2DA5B" w14:textId="77777777" w:rsidR="000E12E7" w:rsidRPr="003C69A1" w:rsidRDefault="000E12E7" w:rsidP="000E12E7">
      <w:pPr>
        <w:pStyle w:val="ProductList-Body"/>
        <w:tabs>
          <w:tab w:val="clear" w:pos="158"/>
          <w:tab w:val="left" w:pos="360"/>
        </w:tabs>
      </w:pPr>
      <w:r>
        <w:rPr>
          <w:b/>
          <w:color w:val="00188F"/>
        </w:rPr>
        <w:t>Технологии, които не са на Microsoft</w:t>
      </w:r>
    </w:p>
    <w:p w14:paraId="5BAF8383" w14:textId="77777777" w:rsidR="000E12E7" w:rsidRPr="003C69A1" w:rsidRDefault="000E12E7" w:rsidP="000E12E7">
      <w:pPr>
        <w:pStyle w:val="ProductList-Body"/>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564004">
      <w:pPr>
        <w:pStyle w:val="ProductList-Body"/>
      </w:pPr>
    </w:p>
    <w:p w14:paraId="00A779A0" w14:textId="77777777" w:rsidR="00564004" w:rsidRPr="000772BE" w:rsidRDefault="00564004" w:rsidP="00564004">
      <w:pPr>
        <w:pStyle w:val="ProductList-Body"/>
        <w:outlineLvl w:val="2"/>
      </w:pPr>
      <w:r>
        <w:rPr>
          <w:b/>
          <w:color w:val="00188F"/>
        </w:rPr>
        <w:t>Права на Свързаните лица</w:t>
      </w:r>
    </w:p>
    <w:p w14:paraId="33F1A659" w14:textId="77777777" w:rsidR="00564004" w:rsidRPr="000772BE" w:rsidRDefault="00564004" w:rsidP="00564004">
      <w:pPr>
        <w:pStyle w:val="ProductList-Body"/>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564004">
      <w:pPr>
        <w:pStyle w:val="ProductList-Body"/>
      </w:pPr>
    </w:p>
    <w:p w14:paraId="603FA3D2" w14:textId="77777777" w:rsidR="00564004" w:rsidRPr="0014615E" w:rsidRDefault="00564004" w:rsidP="00564004">
      <w:pPr>
        <w:pStyle w:val="ProductList-Body"/>
      </w:pPr>
      <w:r>
        <w:rPr>
          <w:b/>
          <w:color w:val="00188F"/>
        </w:rPr>
        <w:t>Клиенти – правителствени организации</w:t>
      </w:r>
    </w:p>
    <w:p w14:paraId="047C9EF0" w14:textId="77777777" w:rsidR="00564004" w:rsidRPr="000772BE" w:rsidRDefault="00564004" w:rsidP="00564004">
      <w:pPr>
        <w:pStyle w:val="ProductList-Body"/>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p w14:paraId="5C8B2D76" w14:textId="77777777" w:rsidR="002E0100" w:rsidRPr="00690C65" w:rsidRDefault="00082C73"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158" w:name="_Toc451949080"/>
      <w:bookmarkStart w:id="159" w:name="_Toc459835534"/>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158"/>
      <w:bookmarkEnd w:id="159"/>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649265A3" w14:textId="77777777" w:rsidR="00341CA7" w:rsidRPr="001B56BC" w:rsidRDefault="00082C73" w:rsidP="00341CA7">
      <w:pPr>
        <w:pStyle w:val="ProductList-Body"/>
        <w:shd w:val="clear" w:color="auto" w:fill="A6A6A6" w:themeFill="background1" w:themeFillShade="A6"/>
        <w:spacing w:before="120" w:after="240"/>
        <w:jc w:val="right"/>
        <w:rPr>
          <w:sz w:val="16"/>
          <w:szCs w:val="16"/>
        </w:rPr>
      </w:pPr>
      <w:hyperlink w:anchor="_top" w:history="1">
        <w:r w:rsidR="00341CA7" w:rsidRPr="001B56BC">
          <w:rPr>
            <w:rStyle w:val="Hyperlink"/>
            <w:sz w:val="16"/>
            <w:szCs w:val="16"/>
          </w:rPr>
          <w:t>Съдържание</w:t>
        </w:r>
      </w:hyperlink>
      <w:r w:rsidR="00341CA7" w:rsidRPr="001B56BC">
        <w:rPr>
          <w:sz w:val="16"/>
          <w:szCs w:val="16"/>
        </w:rPr>
        <w:t xml:space="preserve"> / </w:t>
      </w:r>
      <w:hyperlink w:anchor="_top" w:history="1">
        <w:r w:rsidR="00341CA7" w:rsidRPr="001B56BC">
          <w:rPr>
            <w:rStyle w:val="Hyperlink"/>
            <w:sz w:val="16"/>
            <w:szCs w:val="16"/>
          </w:rPr>
          <w:t>Общи условия</w:t>
        </w:r>
      </w:hyperlink>
    </w:p>
    <w:p w14:paraId="7C9D16CC" w14:textId="674948E1" w:rsidR="00D67A4B" w:rsidRPr="00B95770" w:rsidRDefault="00A27D70" w:rsidP="00000F05">
      <w:pPr>
        <w:pStyle w:val="ProductList-Offering1Heading"/>
        <w:rPr>
          <w:lang w:val="ru-RU"/>
        </w:rPr>
      </w:pPr>
      <w:bookmarkStart w:id="160" w:name="_Toc459835535"/>
      <w:r w:rsidRPr="00B95770">
        <w:rPr>
          <w:lang w:val="ru-RU"/>
        </w:rPr>
        <w:t xml:space="preserve">Бележка за Визуалния стандарт </w:t>
      </w:r>
      <w:r>
        <w:t>H</w:t>
      </w:r>
      <w:r w:rsidRPr="00B95770">
        <w:rPr>
          <w:lang w:val="ru-RU"/>
        </w:rPr>
        <w:t>.264/</w:t>
      </w:r>
      <w:r>
        <w:t>AVC</w:t>
      </w:r>
      <w:r w:rsidRPr="00B95770">
        <w:rPr>
          <w:lang w:val="ru-RU"/>
        </w:rPr>
        <w:t xml:space="preserve">, Видеостандарта </w:t>
      </w:r>
      <w:r>
        <w:t>VC</w:t>
      </w:r>
      <w:r w:rsidRPr="00B95770">
        <w:rPr>
          <w:lang w:val="ru-RU"/>
        </w:rPr>
        <w:t xml:space="preserve">-1, Визуалния стандарт </w:t>
      </w:r>
      <w:r>
        <w:t>MPEG</w:t>
      </w:r>
      <w:r w:rsidRPr="00B95770">
        <w:rPr>
          <w:lang w:val="ru-RU"/>
        </w:rPr>
        <w:t xml:space="preserve">-4 Част 2 и Видеостандарта </w:t>
      </w:r>
      <w:r>
        <w:t>MPEG</w:t>
      </w:r>
      <w:r w:rsidRPr="00B95770">
        <w:rPr>
          <w:lang w:val="ru-RU"/>
        </w:rPr>
        <w:t>-2</w:t>
      </w:r>
      <w:bookmarkEnd w:id="160"/>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F39DF5C" w14:textId="0577B5F1" w:rsidR="00A27D70" w:rsidRPr="00690C65" w:rsidRDefault="00082C73" w:rsidP="00610FA2">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63ACE440" w14:textId="77777777" w:rsidR="005B37B5" w:rsidRPr="00EC084B" w:rsidRDefault="005B37B5" w:rsidP="005B37B5">
      <w:pPr>
        <w:pStyle w:val="ProductList-SectionHeading"/>
        <w:outlineLvl w:val="0"/>
      </w:pPr>
      <w:bookmarkStart w:id="161" w:name="_Toc459835536"/>
      <w:bookmarkStart w:id="162" w:name="Attachment2"/>
      <w:r w:rsidRPr="00EC084B">
        <w:lastRenderedPageBreak/>
        <w:t>Приложение 2 – Пакети с лицензи за абонамент</w:t>
      </w:r>
      <w:bookmarkEnd w:id="161"/>
    </w:p>
    <w:bookmarkEnd w:id="162"/>
    <w:p w14:paraId="7ABD4D1A" w14:textId="77777777" w:rsidR="005B37B5" w:rsidRPr="007D254F" w:rsidRDefault="005B37B5" w:rsidP="005B37B5">
      <w:pPr>
        <w:pStyle w:val="ProductList-Body"/>
        <w:spacing w:after="120"/>
        <w:jc w:val="both"/>
      </w:pPr>
      <w:r w:rsidRPr="00EC084B">
        <w:t xml:space="preserve">Онлайн услугите може да са налични за закупуване като Пакети с Онлайн услуги. Ако в таблицата по-долу дадена клетка е в </w:t>
      </w:r>
      <w:r w:rsidRPr="00EC084B">
        <w:rPr>
          <w:color w:val="000000" w:themeColor="text1"/>
          <w:shd w:val="clear" w:color="auto" w:fill="4668C5"/>
        </w:rPr>
        <w:t>син цвят</w:t>
      </w:r>
      <w:r w:rsidRPr="00EC084B">
        <w:rPr>
          <w:color w:val="000000" w:themeColor="text1"/>
        </w:rPr>
        <w:t xml:space="preserve"> в реда на дадена Онлайн услуга, това означава, че</w:t>
      </w:r>
      <w:r w:rsidRPr="00EC084B">
        <w:t xml:space="preserve"> Пакетът с ЛА за колоната, в която е клетката, отговаря на изискванията за ЛА</w:t>
      </w:r>
      <w:r>
        <w:t xml:space="preserve"> за Онлайн услугите в клетката.</w:t>
      </w:r>
    </w:p>
    <w:tbl>
      <w:tblPr>
        <w:tblW w:w="10569" w:type="dxa"/>
        <w:tblLayout w:type="fixed"/>
        <w:tblLook w:val="04A0" w:firstRow="1" w:lastRow="0" w:firstColumn="1" w:lastColumn="0" w:noHBand="0" w:noVBand="1"/>
      </w:tblPr>
      <w:tblGrid>
        <w:gridCol w:w="2243"/>
        <w:gridCol w:w="269"/>
        <w:gridCol w:w="270"/>
        <w:gridCol w:w="271"/>
        <w:gridCol w:w="270"/>
        <w:gridCol w:w="271"/>
        <w:gridCol w:w="294"/>
        <w:gridCol w:w="315"/>
        <w:gridCol w:w="351"/>
        <w:gridCol w:w="468"/>
        <w:gridCol w:w="450"/>
        <w:gridCol w:w="738"/>
        <w:gridCol w:w="828"/>
        <w:gridCol w:w="810"/>
        <w:gridCol w:w="891"/>
        <w:gridCol w:w="822"/>
        <w:gridCol w:w="504"/>
        <w:gridCol w:w="504"/>
      </w:tblGrid>
      <w:tr w:rsidR="00341CA7" w:rsidRPr="00EC084B" w14:paraId="71E727C5" w14:textId="77777777" w:rsidTr="00341CA7">
        <w:trPr>
          <w:cantSplit/>
          <w:trHeight w:val="501"/>
        </w:trPr>
        <w:tc>
          <w:tcPr>
            <w:tcW w:w="2243" w:type="dxa"/>
            <w:vMerge w:val="restart"/>
            <w:tcBorders>
              <w:top w:val="nil"/>
              <w:left w:val="nil"/>
              <w:bottom w:val="dashSmallGap" w:sz="4" w:space="0" w:color="808080" w:themeColor="background1" w:themeShade="80"/>
              <w:right w:val="nil"/>
            </w:tcBorders>
            <w:vAlign w:val="bottom"/>
            <w:hideMark/>
          </w:tcPr>
          <w:p w14:paraId="4B43E730" w14:textId="77777777" w:rsidR="00341CA7" w:rsidRPr="00EC084B" w:rsidRDefault="00341CA7" w:rsidP="00821ADE">
            <w:pPr>
              <w:pStyle w:val="ProductList-Body"/>
              <w:tabs>
                <w:tab w:val="clear" w:pos="158"/>
                <w:tab w:val="left" w:pos="720"/>
              </w:tabs>
              <w:spacing w:line="256" w:lineRule="auto"/>
              <w:ind w:left="-108"/>
              <w:rPr>
                <w:sz w:val="22"/>
              </w:rPr>
            </w:pPr>
            <w:r w:rsidRPr="00EC084B">
              <w:rPr>
                <w:sz w:val="22"/>
              </w:rPr>
              <w:t>Онлайн услуга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6ADBDCF"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00B6F29F" w14:textId="2488C0D0" w:rsidR="00341CA7" w:rsidRPr="006D2EDD"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n-US"/>
              </w:rPr>
            </w:pPr>
            <w:r w:rsidRPr="00EC084B">
              <w:rPr>
                <w:rFonts w:asciiTheme="majorHAnsi" w:hAnsiTheme="majorHAnsi"/>
                <w:color w:val="FFFFFF" w:themeColor="background1"/>
                <w:sz w:val="16"/>
                <w:szCs w:val="16"/>
              </w:rPr>
              <w:t xml:space="preserve">Enterprise </w:t>
            </w:r>
            <w:r w:rsidRPr="00EC084B">
              <w:rPr>
                <w:rFonts w:asciiTheme="majorHAnsi" w:hAnsiTheme="majorHAnsi"/>
                <w:color w:val="FFFFFF" w:themeColor="background1"/>
                <w:sz w:val="16"/>
                <w:szCs w:val="16"/>
                <w:vertAlign w:val="superscript"/>
              </w:rPr>
              <w:t>1</w:t>
            </w:r>
            <w:r w:rsidR="006D2EDD">
              <w:rPr>
                <w:rFonts w:asciiTheme="majorHAnsi" w:hAnsiTheme="majorHAnsi"/>
                <w:color w:val="FFFFFF" w:themeColor="background1"/>
                <w:sz w:val="16"/>
                <w:szCs w:val="16"/>
                <w:vertAlign w:val="superscript"/>
                <w:lang w:val="en-US"/>
              </w:rPr>
              <w:t>, 4</w:t>
            </w:r>
          </w:p>
        </w:tc>
        <w:tc>
          <w:tcPr>
            <w:tcW w:w="1231" w:type="dxa"/>
            <w:gridSpan w:val="4"/>
            <w:tcBorders>
              <w:top w:val="single" w:sz="12" w:space="0" w:color="FFFFFF" w:themeColor="background1"/>
              <w:left w:val="nil"/>
              <w:bottom w:val="nil"/>
              <w:right w:val="single" w:sz="12" w:space="0" w:color="FFFFFF" w:themeColor="background1"/>
            </w:tcBorders>
            <w:shd w:val="clear" w:color="auto" w:fill="0072C6"/>
            <w:hideMark/>
          </w:tcPr>
          <w:p w14:paraId="058665DA"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0FFE167E"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Правителствена организация</w:t>
            </w:r>
          </w:p>
        </w:tc>
        <w:tc>
          <w:tcPr>
            <w:tcW w:w="918" w:type="dxa"/>
            <w:gridSpan w:val="2"/>
            <w:tcBorders>
              <w:top w:val="single" w:sz="12" w:space="0" w:color="FFFFFF" w:themeColor="background1"/>
              <w:left w:val="nil"/>
              <w:right w:val="single" w:sz="12" w:space="0" w:color="FFFFFF" w:themeColor="background1"/>
            </w:tcBorders>
            <w:shd w:val="clear" w:color="auto" w:fill="0072C6"/>
            <w:hideMark/>
          </w:tcPr>
          <w:p w14:paraId="21B1AAE3" w14:textId="77777777" w:rsidR="00341CA7" w:rsidRPr="00EC084B" w:rsidRDefault="00341CA7" w:rsidP="00821AD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37F58922" w14:textId="77777777" w:rsidR="00341CA7" w:rsidRPr="00EC084B" w:rsidRDefault="00341CA7" w:rsidP="00821AD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Education</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9AB205"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06AC4D66"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Бизнес</w:t>
            </w:r>
          </w:p>
          <w:p w14:paraId="1B2204E5" w14:textId="77777777" w:rsidR="00341CA7" w:rsidRPr="00EC084B" w:rsidRDefault="00341CA7" w:rsidP="00821AD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Essentials</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227992"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5C9E883D"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Бизнес</w:t>
            </w:r>
          </w:p>
          <w:p w14:paraId="48DD80D3" w14:textId="77777777" w:rsidR="00341CA7" w:rsidRPr="00EC084B" w:rsidRDefault="00341CA7" w:rsidP="00821AD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Premium</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A40860"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53E23007"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Midsize</w:t>
            </w:r>
          </w:p>
          <w:p w14:paraId="27595EC7" w14:textId="77777777" w:rsidR="00341CA7" w:rsidRPr="00EC084B" w:rsidRDefault="00341CA7" w:rsidP="00821AD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Бизнес</w:t>
            </w:r>
          </w:p>
        </w:tc>
        <w:tc>
          <w:tcPr>
            <w:tcW w:w="891" w:type="dxa"/>
            <w:vMerge w:val="restart"/>
            <w:tcBorders>
              <w:top w:val="single" w:sz="12" w:space="0" w:color="FFFFFF" w:themeColor="background1"/>
              <w:left w:val="single" w:sz="12" w:space="0" w:color="FFFFFF" w:themeColor="background1"/>
              <w:right w:val="nil"/>
            </w:tcBorders>
            <w:shd w:val="clear" w:color="auto" w:fill="0072C6"/>
            <w:hideMark/>
          </w:tcPr>
          <w:p w14:paraId="2A95B0CA"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Enterprise</w:t>
            </w:r>
          </w:p>
          <w:p w14:paraId="4BAC0D93"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пакет</w:t>
            </w:r>
          </w:p>
          <w:p w14:paraId="2291923A" w14:textId="77777777" w:rsidR="00341CA7" w:rsidRPr="00EC084B" w:rsidRDefault="00341CA7" w:rsidP="00821AD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за мобилност</w:t>
            </w:r>
          </w:p>
        </w:tc>
        <w:tc>
          <w:tcPr>
            <w:tcW w:w="82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A37C08"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Enterprise</w:t>
            </w:r>
          </w:p>
          <w:p w14:paraId="2BDA2B41" w14:textId="77777777" w:rsidR="00341CA7" w:rsidRPr="00EC084B"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пакет</w:t>
            </w:r>
          </w:p>
          <w:p w14:paraId="6BBA291D" w14:textId="77777777" w:rsidR="00341CA7" w:rsidRPr="00EC084B" w:rsidRDefault="00341CA7" w:rsidP="00821AD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 xml:space="preserve">за облак </w:t>
            </w:r>
            <w:r w:rsidRPr="00EC084B">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tcPr>
          <w:p w14:paraId="5FC828D5" w14:textId="77777777" w:rsidR="00341CA7" w:rsidRPr="00EC084B" w:rsidRDefault="00341CA7" w:rsidP="00821AD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Microsoft Dynamics</w:t>
            </w:r>
          </w:p>
          <w:p w14:paraId="1CD3516B" w14:textId="7B776D92" w:rsidR="00341CA7" w:rsidRPr="006D2EDD" w:rsidRDefault="00341CA7"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lang w:val="en-US"/>
              </w:rPr>
            </w:pPr>
            <w:r w:rsidRPr="00EC084B">
              <w:rPr>
                <w:rFonts w:asciiTheme="majorHAnsi" w:hAnsiTheme="majorHAnsi"/>
                <w:color w:val="FFFFFF" w:themeColor="background1"/>
                <w:sz w:val="16"/>
                <w:szCs w:val="16"/>
              </w:rPr>
              <w:t>CRM Online</w:t>
            </w:r>
            <w:r w:rsidR="006D2EDD">
              <w:rPr>
                <w:rFonts w:asciiTheme="majorHAnsi" w:hAnsiTheme="majorHAnsi"/>
                <w:color w:val="FFFFFF" w:themeColor="background1"/>
                <w:sz w:val="16"/>
                <w:szCs w:val="16"/>
                <w:vertAlign w:val="superscript"/>
                <w:lang w:val="en-US"/>
              </w:rPr>
              <w:t>3</w:t>
            </w:r>
          </w:p>
        </w:tc>
      </w:tr>
      <w:tr w:rsidR="00341CA7" w:rsidRPr="00EC084B" w14:paraId="47605171" w14:textId="77777777" w:rsidTr="00341CA7">
        <w:trPr>
          <w:cantSplit/>
          <w:trHeight w:val="288"/>
        </w:trPr>
        <w:tc>
          <w:tcPr>
            <w:tcW w:w="2243" w:type="dxa"/>
            <w:vMerge/>
            <w:tcBorders>
              <w:top w:val="nil"/>
              <w:left w:val="nil"/>
              <w:bottom w:val="dashSmallGap" w:sz="4" w:space="0" w:color="808080" w:themeColor="background1" w:themeShade="80"/>
              <w:right w:val="nil"/>
            </w:tcBorders>
            <w:vAlign w:val="center"/>
            <w:hideMark/>
          </w:tcPr>
          <w:p w14:paraId="4BEDAFB8" w14:textId="77777777" w:rsidR="00341CA7" w:rsidRPr="00EC084B" w:rsidRDefault="00341CA7" w:rsidP="00821AD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87B091F"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19DDF4"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649E80"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28760F"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461C3B"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K1</w:t>
            </w:r>
          </w:p>
        </w:tc>
        <w:tc>
          <w:tcPr>
            <w:tcW w:w="29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B5C3CC"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254414"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E3</w:t>
            </w:r>
          </w:p>
        </w:tc>
        <w:tc>
          <w:tcPr>
            <w:tcW w:w="35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B15403"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E4</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F0B907" w14:textId="24398AB6" w:rsidR="00341CA7" w:rsidRPr="006D2EDD" w:rsidRDefault="006D2EDD"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F720E4"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B596CF"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673DB8"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B7905D"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91" w:type="dxa"/>
            <w:vMerge/>
            <w:tcBorders>
              <w:left w:val="single" w:sz="12" w:space="0" w:color="FFFFFF" w:themeColor="background1"/>
              <w:bottom w:val="single" w:sz="12" w:space="0" w:color="FFFFFF" w:themeColor="background1"/>
              <w:right w:val="nil"/>
            </w:tcBorders>
            <w:shd w:val="clear" w:color="auto" w:fill="0072C6"/>
          </w:tcPr>
          <w:p w14:paraId="772A156D"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484E80B"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19C6A1C6"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Pro.</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7438F01C" w14:textId="77777777" w:rsidR="00341CA7" w:rsidRPr="00EC084B" w:rsidRDefault="00341CA7"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Ent.</w:t>
            </w:r>
          </w:p>
        </w:tc>
      </w:tr>
      <w:tr w:rsidR="00341CA7" w:rsidRPr="00EC084B" w14:paraId="61B1062C" w14:textId="77777777" w:rsidTr="00341CA7">
        <w:trPr>
          <w:trHeight w:val="288"/>
        </w:trPr>
        <w:tc>
          <w:tcPr>
            <w:tcW w:w="224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5212BD9"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C0ED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1C38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76DF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5AD8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E470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748C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002D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8BD7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8E77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41E9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4B5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A5235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9BF8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5B93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F7A1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B17D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EBDB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7C75F189" w14:textId="77777777" w:rsidTr="00341CA7">
        <w:trPr>
          <w:trHeight w:val="288"/>
        </w:trPr>
        <w:tc>
          <w:tcPr>
            <w:tcW w:w="2243" w:type="dxa"/>
            <w:tcBorders>
              <w:top w:val="nil"/>
              <w:left w:val="nil"/>
              <w:bottom w:val="dashSmallGap" w:sz="4" w:space="0" w:color="BFBFBF" w:themeColor="background1" w:themeShade="BF"/>
              <w:right w:val="nil"/>
            </w:tcBorders>
            <w:noWrap/>
            <w:vAlign w:val="center"/>
            <w:hideMark/>
          </w:tcPr>
          <w:p w14:paraId="5F46A704"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8226E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B860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2463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004C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30A0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36A1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9776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7B9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5EB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87C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8E3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5EBB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0782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DBA7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6784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07BC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A630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0CA1D275"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0077C"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BFD7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6844E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931D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E07B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B8BA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9E6D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9266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36A5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3E13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427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5B0E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0958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5A02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CF96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83E4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A189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F0B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20E343A6"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3968A"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83034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77C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D2E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514B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7EFF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C7F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1C7A5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8F076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B7DC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58EE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798D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066E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84EC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2542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310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5DD7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5F7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47B17595"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A709BA"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CF6E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960B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753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8208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4759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F210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3E6B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698A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C066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E8A4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C0FC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6F9E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EB36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4E94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7375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2F4E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AE64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2413F838"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8A0A7"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382A7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048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6F9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A357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2CBF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858A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D659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FBB2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CC5A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8625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0FA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FF26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8B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F7BF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4570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B715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839F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1B94FB63"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264720"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354B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56C6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3A9C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BBA5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7C3D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1DAA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E7C6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6802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F867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5D6A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8753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DA2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F113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3446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788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029E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48DE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492E7413"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CD357"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48A4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A495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DC969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B852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1127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E810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7BD2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F9CE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958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B16D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7C03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6123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A03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3439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490A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E5B9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C928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204CF125"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27E2BC"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1F40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A9C8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4FD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F1BF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F798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580B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6C19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CCB8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859C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7E99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8898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1448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DECE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5D37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EB17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BA46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00DC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0DFFFE2D"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BE34C" w14:textId="77777777" w:rsidR="00341CA7" w:rsidRPr="00EC084B" w:rsidRDefault="00341CA7" w:rsidP="00821ADE">
            <w:pPr>
              <w:pStyle w:val="ProductList-Body"/>
              <w:tabs>
                <w:tab w:val="clear" w:pos="158"/>
                <w:tab w:val="left" w:pos="720"/>
              </w:tabs>
              <w:spacing w:line="256" w:lineRule="auto"/>
              <w:ind w:left="-108" w:right="-68"/>
              <w:rPr>
                <w:rFonts w:asciiTheme="majorHAnsi" w:hAnsiTheme="majorHAnsi"/>
                <w:sz w:val="16"/>
                <w:szCs w:val="16"/>
              </w:rPr>
            </w:pPr>
            <w:r w:rsidRPr="00EC084B">
              <w:rPr>
                <w:rFonts w:asciiTheme="majorHAnsi" w:hAnsiTheme="majorHAnsi"/>
                <w:sz w:val="16"/>
                <w:szCs w:val="16"/>
              </w:rPr>
              <w:t>Skype за бизнеса онлайн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B9FB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A354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A8E7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3DC7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CF24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6969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BAC6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59F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325F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38A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1886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9DB0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4D46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4DE4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08E2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B579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D519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42758F6A"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6C28A"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Skype за бизнеса онлайн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1F8D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53CEE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3577B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C76F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CC1F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8F6B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DC53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6396B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8B14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50A3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C6A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208D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A381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57F5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45D3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9E59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8E7E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42A090AD"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0BB125"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PBX в облака за 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7B7E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6DC2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7B53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6EC3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15B8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A6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9FEB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ECDE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E4C7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875D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E195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FF79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9A6B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E362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0C81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9FF1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BE72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AF0C27" w:rsidRPr="00EC084B" w14:paraId="160BB091" w14:textId="77777777" w:rsidTr="00AF0C2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08105" w14:textId="5B209B2D" w:rsidR="00AF0C27" w:rsidRPr="00EC084B" w:rsidRDefault="00AF0C27" w:rsidP="00AF0C2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Конф. разговори чрез PSTN за 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6289B0" w14:textId="77777777" w:rsidR="00AF0C27" w:rsidRPr="00EC084B" w:rsidRDefault="00AF0C27" w:rsidP="00AF0C2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8FBDB" w14:textId="77777777" w:rsidR="00AF0C27" w:rsidRPr="00EC084B" w:rsidRDefault="00AF0C27" w:rsidP="00AF0C2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2CF03" w14:textId="77777777" w:rsidR="00AF0C27" w:rsidRPr="00EC084B" w:rsidRDefault="00AF0C27" w:rsidP="00AF0C2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C6062" w14:textId="77777777" w:rsidR="00AF0C27" w:rsidRPr="00EC084B" w:rsidRDefault="00AF0C27" w:rsidP="00AF0C2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A7594" w14:textId="77777777" w:rsidR="00AF0C27" w:rsidRPr="00EC084B" w:rsidRDefault="00AF0C27" w:rsidP="00AF0C27">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90C6" w14:textId="77777777" w:rsidR="00AF0C27" w:rsidRPr="00EC084B" w:rsidRDefault="00AF0C27" w:rsidP="00AF0C27">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7C5E2" w14:textId="77777777" w:rsidR="00AF0C27" w:rsidRPr="00EC084B" w:rsidRDefault="00AF0C27" w:rsidP="00AF0C2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F53A9" w14:textId="77777777" w:rsidR="00AF0C27" w:rsidRPr="00EC084B" w:rsidRDefault="00AF0C27" w:rsidP="00AF0C27">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924BB" w14:textId="77777777" w:rsidR="00AF0C27" w:rsidRPr="00EC084B" w:rsidRDefault="00AF0C27" w:rsidP="00AF0C2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2E576" w14:textId="77777777" w:rsidR="00AF0C27" w:rsidRPr="00EC084B" w:rsidRDefault="00AF0C27" w:rsidP="00AF0C2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9BD4E" w14:textId="77777777" w:rsidR="00AF0C27" w:rsidRPr="00EC084B" w:rsidRDefault="00AF0C27" w:rsidP="00AF0C27">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02038" w14:textId="77777777" w:rsidR="00AF0C27" w:rsidRPr="00EC084B" w:rsidRDefault="00AF0C27" w:rsidP="00AF0C27">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0D7BD" w14:textId="77777777" w:rsidR="00AF0C27" w:rsidRPr="00EC084B" w:rsidRDefault="00AF0C27" w:rsidP="00AF0C27">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14DDF" w14:textId="77777777" w:rsidR="00AF0C27" w:rsidRPr="00EC084B" w:rsidRDefault="00AF0C27" w:rsidP="00AF0C27">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5202E" w14:textId="77777777" w:rsidR="00AF0C27" w:rsidRPr="00EC084B" w:rsidRDefault="00AF0C27" w:rsidP="00AF0C2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5915" w14:textId="77777777" w:rsidR="00AF0C27" w:rsidRPr="00EC084B" w:rsidRDefault="00AF0C27" w:rsidP="00AF0C2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64256" w14:textId="77777777" w:rsidR="00AF0C27" w:rsidRPr="00EC084B" w:rsidRDefault="00AF0C27" w:rsidP="00AF0C27">
            <w:pPr>
              <w:pStyle w:val="ProductList-Body"/>
              <w:tabs>
                <w:tab w:val="clear" w:pos="158"/>
                <w:tab w:val="left" w:pos="720"/>
              </w:tabs>
              <w:spacing w:line="256" w:lineRule="auto"/>
              <w:jc w:val="center"/>
              <w:rPr>
                <w:rFonts w:asciiTheme="majorHAnsi" w:hAnsiTheme="majorHAnsi"/>
                <w:szCs w:val="18"/>
              </w:rPr>
            </w:pPr>
          </w:p>
        </w:tc>
      </w:tr>
      <w:tr w:rsidR="00341CA7" w:rsidRPr="00EC084B" w14:paraId="5BBC85F2"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B02D5"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0871E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5B00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F274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5BFF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19FC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B483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602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83B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85E0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C16F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92B0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14F26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361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C835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307C99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CB08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CA6E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0C230B67"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B896D"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8405B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DD407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FB58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A446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DE01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A4AD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6D3D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95A2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4B12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E2D3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897D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5707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9486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B347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98B8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ABE5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5ED7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103504F2"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7931DB"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A64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7556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3884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02D1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E488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80D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A806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C11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2175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74D7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3795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1DCE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4B13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0156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2CD2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4B00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2B19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3235CE56"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0B65C5"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C16B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AC9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CF55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E369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1796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C2F6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25B8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F1CB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994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E423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F06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970A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3198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6EA4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622B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EDBE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674A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5F8A6230"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397E66"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301F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05F8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E0B0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2694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4AA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64A5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3C6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E2AB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97C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FA8D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C54B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B7EF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2F12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A5CD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80DE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B1FE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4B75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3FB08FE1"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5C69E"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18CE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7CDF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5583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A691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EE0E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73C0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6121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19FE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031B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F25C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DC6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08D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2896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F32E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928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E21A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CCAE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401B5F99"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8C78A9"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FDE7F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A248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823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68DF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209B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B6D0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34EB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F5E6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6724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B299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691B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104D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043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1ECA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15BB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8AED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901E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313F0F6F"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0764A" w14:textId="6842F8F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6D4A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876A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1E9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862C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282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B8B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D434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BD92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6BAD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B4FF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823A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CA4D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CD0E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61C7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F853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70D8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E35B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7FADF72F"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2F5881"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634A9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7B4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2B59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4EDC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3D89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81F9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1F4A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34EA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C7DE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629A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8003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D526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F7FE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AA12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42B2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871E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672C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0FB9C0B7"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F0BD6F" w14:textId="15D30752" w:rsidR="00341CA7" w:rsidRPr="00EC084B" w:rsidRDefault="00331767" w:rsidP="00821AD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lang w:val="en-US"/>
              </w:rPr>
              <w:t xml:space="preserve">Office 365 </w:t>
            </w:r>
            <w:r w:rsidR="00341CA7" w:rsidRPr="00EC084B">
              <w:rPr>
                <w:rFonts w:asciiTheme="majorHAnsi" w:hAnsiTheme="majorHAnsi"/>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032C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9B66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704F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9FA92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8C5D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B657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01FD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2F30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2C8C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D8E0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F6A0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4730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E9D0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A13B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215F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19EA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FC15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7A8D76BA"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2DB4F"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4453B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BA00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696D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F02A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6D9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D464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DAE0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AA1D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F26F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5DF1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C52A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B3CE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BAC1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4640E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4C77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6041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6CB2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664E6242"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10C7AA"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C8959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34C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5651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645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DC7E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9C2C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17E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9B6D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247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C5C6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0929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55AB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500F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F37E5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3A62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AF7D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3F29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18F31EDD"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C6689" w14:textId="2A51B859" w:rsidR="00341CA7" w:rsidRPr="00331767" w:rsidRDefault="00341CA7" w:rsidP="00821ADE">
            <w:pPr>
              <w:pStyle w:val="ProductList-Body"/>
              <w:tabs>
                <w:tab w:val="clear" w:pos="158"/>
                <w:tab w:val="left" w:pos="720"/>
              </w:tabs>
              <w:spacing w:line="256" w:lineRule="auto"/>
              <w:ind w:left="-108"/>
              <w:rPr>
                <w:rFonts w:asciiTheme="majorHAnsi" w:hAnsiTheme="majorHAnsi"/>
                <w:sz w:val="16"/>
                <w:szCs w:val="16"/>
                <w:lang w:val="en-US"/>
              </w:rPr>
            </w:pPr>
            <w:r w:rsidRPr="00EC084B">
              <w:rPr>
                <w:rFonts w:asciiTheme="majorHAnsi" w:hAnsiTheme="majorHAnsi"/>
                <w:sz w:val="16"/>
                <w:szCs w:val="16"/>
              </w:rPr>
              <w:t>Azure Active Directory Premium</w:t>
            </w:r>
            <w:r w:rsidR="00331767">
              <w:rPr>
                <w:rFonts w:asciiTheme="majorHAnsi" w:hAnsiTheme="majorHAnsi"/>
                <w:sz w:val="16"/>
                <w:szCs w:val="16"/>
                <w:lang w:val="en-US"/>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96952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4A48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9959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2ACE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0C88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ABBD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5E3A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C4E3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29E0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555E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D2CD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E67F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6134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CDF09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2D50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2312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54C7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1C5C289A"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3CF83"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CBC8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8EB5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87AB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B21D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F5B4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C8E2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72BB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4DD6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9A2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04BD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A90B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E578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0C5D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27CE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DB14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37069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41310"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698AF49E"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8E62FB"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7F22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19A2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2EDC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5D65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128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C00E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CA66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834C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E7A9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1855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6157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1E6B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D0A0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722B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C5ED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012B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B96F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6EC218B0" w14:textId="77777777" w:rsidTr="00341CA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7337C"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EC69B"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608B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A321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6882F"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623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AD9F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82B8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B85D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A0C6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AA4F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7273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94014"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C0ED8"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2243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3870D"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90E559"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BB694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r w:rsidR="00341CA7" w:rsidRPr="00EC084B" w14:paraId="24CB268F" w14:textId="77777777" w:rsidTr="00341CA7">
        <w:trPr>
          <w:trHeight w:val="288"/>
        </w:trPr>
        <w:tc>
          <w:tcPr>
            <w:tcW w:w="2243" w:type="dxa"/>
            <w:tcBorders>
              <w:top w:val="dashSmallGap" w:sz="4" w:space="0" w:color="BFBFBF" w:themeColor="background1" w:themeShade="BF"/>
              <w:left w:val="nil"/>
              <w:bottom w:val="nil"/>
              <w:right w:val="nil"/>
            </w:tcBorders>
            <w:noWrap/>
            <w:vAlign w:val="center"/>
            <w:hideMark/>
          </w:tcPr>
          <w:p w14:paraId="273A009D" w14:textId="77777777" w:rsidR="00341CA7" w:rsidRPr="00EC084B" w:rsidRDefault="00341CA7"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lastRenderedPageBreak/>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736576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AC5135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83DE8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8C6507"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0C7FE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094A4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1814B0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28B10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1D0135"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C44503"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98808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884976"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76FC1A"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AB228D2"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D4BCAE"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F57487C"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4668C5"/>
            <w:vAlign w:val="center"/>
          </w:tcPr>
          <w:p w14:paraId="32849EC1" w14:textId="77777777" w:rsidR="00341CA7" w:rsidRPr="00EC084B" w:rsidRDefault="00341CA7" w:rsidP="00821ADE">
            <w:pPr>
              <w:pStyle w:val="ProductList-Body"/>
              <w:tabs>
                <w:tab w:val="clear" w:pos="158"/>
                <w:tab w:val="left" w:pos="720"/>
              </w:tabs>
              <w:spacing w:line="256" w:lineRule="auto"/>
              <w:jc w:val="center"/>
              <w:rPr>
                <w:rFonts w:asciiTheme="majorHAnsi" w:hAnsiTheme="majorHAnsi"/>
                <w:szCs w:val="18"/>
              </w:rPr>
            </w:pPr>
          </w:p>
        </w:tc>
      </w:tr>
    </w:tbl>
    <w:p w14:paraId="5D57E4F5" w14:textId="77777777" w:rsidR="00BE056D" w:rsidRPr="003C0799" w:rsidRDefault="00BE056D" w:rsidP="00BE056D">
      <w:pPr>
        <w:pStyle w:val="ProductList-Body"/>
        <w:spacing w:before="60"/>
        <w:rPr>
          <w:i/>
          <w:sz w:val="16"/>
          <w:szCs w:val="16"/>
        </w:rPr>
      </w:pPr>
      <w:r w:rsidRPr="003C0799">
        <w:rPr>
          <w:i/>
          <w:sz w:val="16"/>
          <w:szCs w:val="16"/>
          <w:vertAlign w:val="superscript"/>
        </w:rPr>
        <w:t>1</w:t>
      </w:r>
      <w:r w:rsidRPr="003C0799">
        <w:rPr>
          <w:i/>
          <w:sz w:val="16"/>
          <w:szCs w:val="16"/>
        </w:rPr>
        <w:t xml:space="preserve"> ЛA за пакет с добавки, които включват в заглавието си „без ProPlus“, не включват права за Office 365 ProPlus.</w:t>
      </w:r>
    </w:p>
    <w:p w14:paraId="0FF766F2" w14:textId="5ECC6B24" w:rsidR="00BE056D" w:rsidRPr="003C0799" w:rsidRDefault="00BE056D" w:rsidP="00BE056D">
      <w:pPr>
        <w:pStyle w:val="ProductList-Body"/>
        <w:rPr>
          <w:i/>
          <w:sz w:val="16"/>
          <w:szCs w:val="16"/>
        </w:rPr>
      </w:pPr>
      <w:r w:rsidRPr="003C0799">
        <w:rPr>
          <w:i/>
          <w:sz w:val="16"/>
          <w:szCs w:val="16"/>
          <w:vertAlign w:val="superscript"/>
        </w:rPr>
        <w:t>2</w:t>
      </w:r>
      <w:r w:rsidRPr="003C0799">
        <w:rPr>
          <w:i/>
          <w:sz w:val="16"/>
          <w:szCs w:val="16"/>
        </w:rPr>
        <w:t xml:space="preserve"> В допълнение към Онлайн услугите, идентифицирани по-горе, Корпоративният пакет за облак отговаря на изискването на ЛА за SA за Windows за Потребител, както е описано в Условията за продукти.</w:t>
      </w:r>
    </w:p>
    <w:p w14:paraId="21350086" w14:textId="01A97496" w:rsidR="00BE056D" w:rsidRPr="006D2EDD" w:rsidRDefault="00BE056D" w:rsidP="00BE056D">
      <w:pPr>
        <w:pStyle w:val="ProductList-Body"/>
        <w:rPr>
          <w:i/>
          <w:sz w:val="16"/>
          <w:szCs w:val="16"/>
        </w:rPr>
      </w:pPr>
      <w:r w:rsidRPr="003C0799">
        <w:rPr>
          <w:i/>
          <w:sz w:val="16"/>
          <w:szCs w:val="16"/>
          <w:vertAlign w:val="superscript"/>
        </w:rPr>
        <w:t>3</w:t>
      </w:r>
      <w:r w:rsidRPr="003C0799">
        <w:rPr>
          <w:i/>
          <w:sz w:val="16"/>
          <w:szCs w:val="16"/>
        </w:rPr>
        <w:t xml:space="preserve"> Microsoft Dynamics CRM Online Professional EDU и Microsoft Dynamics CRM Online Enterprise EDU отговарят на същите изисквания за ЛА, на които отговарят съответно Microsoft Dynamics CRM Online Professional и Microsoft Dynamics CRM Online Enterprise</w:t>
      </w:r>
      <w:r w:rsidR="006D2EDD" w:rsidRPr="006D2EDD">
        <w:rPr>
          <w:i/>
          <w:sz w:val="16"/>
          <w:szCs w:val="16"/>
        </w:rPr>
        <w:t>.</w:t>
      </w:r>
    </w:p>
    <w:p w14:paraId="68E5AE12" w14:textId="77777777" w:rsidR="006D2EDD" w:rsidRDefault="006D2EDD" w:rsidP="006D2EDD">
      <w:pPr>
        <w:rPr>
          <w:i/>
          <w:sz w:val="16"/>
          <w:szCs w:val="16"/>
        </w:rPr>
      </w:pPr>
      <w:r>
        <w:rPr>
          <w:i/>
          <w:sz w:val="16"/>
          <w:szCs w:val="16"/>
          <w:vertAlign w:val="superscript"/>
        </w:rPr>
        <w:t>4</w:t>
      </w:r>
      <w:r>
        <w:rPr>
          <w:i/>
          <w:sz w:val="16"/>
          <w:szCs w:val="16"/>
        </w:rPr>
        <w:t xml:space="preserve"> Включването на конферентни разговори чрез PSTN за Skype за бизнеса онлайн в Office 365 Enterprise E5 зависи от регионалната наличност.</w:t>
      </w:r>
    </w:p>
    <w:p w14:paraId="42404395" w14:textId="77777777" w:rsidR="00C573E8" w:rsidRPr="00690C65" w:rsidRDefault="00082C73" w:rsidP="00C573E8">
      <w:pPr>
        <w:pStyle w:val="ProductList-Body"/>
        <w:shd w:val="clear" w:color="auto" w:fill="A6A6A6" w:themeFill="background1" w:themeFillShade="A6"/>
        <w:spacing w:before="120" w:after="240"/>
        <w:jc w:val="right"/>
      </w:pPr>
      <w:hyperlink w:anchor="TableofContents" w:history="1">
        <w:r w:rsidR="00C573E8">
          <w:rPr>
            <w:rStyle w:val="Hyperlink"/>
            <w:sz w:val="16"/>
            <w:szCs w:val="16"/>
          </w:rPr>
          <w:t>Съдържание</w:t>
        </w:r>
      </w:hyperlink>
      <w:r w:rsidR="00C573E8">
        <w:rPr>
          <w:sz w:val="16"/>
          <w:szCs w:val="16"/>
        </w:rPr>
        <w:t>/</w:t>
      </w:r>
      <w:hyperlink w:anchor="GeneralTerms" w:history="1">
        <w:r w:rsidR="00C573E8">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3" w:name="Attachment3"/>
      <w:bookmarkStart w:id="164" w:name="_Toc459835537"/>
      <w:r>
        <w:lastRenderedPageBreak/>
        <w:t>Приложение 3 – Стандартните договорни клаузи (Изпълнители за обработване на данни)</w:t>
      </w:r>
      <w:bookmarkEnd w:id="163"/>
      <w:bookmarkEnd w:id="164"/>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4B8A1D" w14:textId="77777777" w:rsidR="00082C73" w:rsidRDefault="00082C73" w:rsidP="009A573F">
      <w:pPr>
        <w:spacing w:after="0" w:line="240" w:lineRule="auto"/>
      </w:pPr>
      <w:r>
        <w:separator/>
      </w:r>
    </w:p>
  </w:endnote>
  <w:endnote w:type="continuationSeparator" w:id="0">
    <w:p w14:paraId="0C235924" w14:textId="77777777" w:rsidR="00082C73" w:rsidRDefault="00082C73" w:rsidP="009A573F">
      <w:pPr>
        <w:spacing w:after="0" w:line="240" w:lineRule="auto"/>
      </w:pPr>
      <w:r>
        <w:continuationSeparator/>
      </w:r>
    </w:p>
  </w:endnote>
  <w:endnote w:type="continuationNotice" w:id="1">
    <w:p w14:paraId="2810EE61" w14:textId="77777777" w:rsidR="00082C73" w:rsidRDefault="00082C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AA2EFE" w14:textId="77777777" w:rsidR="009F44EA" w:rsidRDefault="009F44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6D2EDD" w:rsidRDefault="006D2ED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6D2EDD" w:rsidRPr="00591643" w:rsidRDefault="006D2ED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2ED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D2EDD" w:rsidRPr="00C76DF3" w:rsidRDefault="00082C73" w:rsidP="005C51AC">
          <w:pPr>
            <w:pStyle w:val="ProductList-OfferingBody"/>
            <w:ind w:left="-77" w:right="-73"/>
            <w:jc w:val="center"/>
            <w:rPr>
              <w:color w:val="808080" w:themeColor="background1" w:themeShade="80"/>
              <w:sz w:val="14"/>
              <w:szCs w:val="14"/>
            </w:rPr>
          </w:pPr>
          <w:hyperlink w:anchor="TableofContents" w:history="1">
            <w:r w:rsidR="006D2ED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D2EDD" w:rsidRPr="00C76DF3" w:rsidRDefault="006D2ED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D2EDD" w:rsidRPr="00C76DF3" w:rsidRDefault="00082C73" w:rsidP="005C51AC">
          <w:pPr>
            <w:pStyle w:val="ProductList-OfferingBody"/>
            <w:ind w:left="-72" w:right="-74"/>
            <w:jc w:val="center"/>
            <w:rPr>
              <w:color w:val="808080" w:themeColor="background1" w:themeShade="80"/>
              <w:sz w:val="14"/>
              <w:szCs w:val="14"/>
            </w:rPr>
          </w:pPr>
          <w:hyperlink w:anchor="Introduction" w:history="1">
            <w:r w:rsidR="006D2ED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D2EDD" w:rsidRPr="00C76DF3" w:rsidRDefault="006D2ED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D2EDD" w:rsidRPr="00C76DF3" w:rsidRDefault="00082C73" w:rsidP="005C51AC">
          <w:pPr>
            <w:pStyle w:val="ProductList-OfferingBody"/>
            <w:ind w:left="-72" w:right="-75"/>
            <w:jc w:val="center"/>
            <w:rPr>
              <w:color w:val="808080" w:themeColor="background1" w:themeShade="80"/>
              <w:sz w:val="14"/>
              <w:szCs w:val="14"/>
            </w:rPr>
          </w:pPr>
          <w:hyperlink w:anchor="GeneralTerms" w:history="1">
            <w:r w:rsidR="006D2ED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D2EDD" w:rsidRPr="00C76DF3" w:rsidRDefault="006D2ED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D2EDD" w:rsidRPr="00C76DF3" w:rsidRDefault="00082C73" w:rsidP="005C51AC">
          <w:pPr>
            <w:pStyle w:val="ProductList-OfferingBody"/>
            <w:ind w:left="-72" w:right="-77"/>
            <w:jc w:val="center"/>
            <w:rPr>
              <w:color w:val="808080" w:themeColor="background1" w:themeShade="80"/>
              <w:sz w:val="14"/>
              <w:szCs w:val="14"/>
            </w:rPr>
          </w:pPr>
          <w:hyperlink w:anchor="PrivacyandSecurityTerms" w:history="1">
            <w:r w:rsidR="006D2ED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D2EDD" w:rsidRPr="00C76DF3" w:rsidRDefault="006D2E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D2EDD" w:rsidRPr="00C76DF3" w:rsidRDefault="00082C73" w:rsidP="005C51AC">
          <w:pPr>
            <w:pStyle w:val="ProductList-OfferingBody"/>
            <w:ind w:left="-72" w:right="-77"/>
            <w:jc w:val="center"/>
            <w:rPr>
              <w:color w:val="808080" w:themeColor="background1" w:themeShade="80"/>
              <w:sz w:val="14"/>
              <w:szCs w:val="14"/>
            </w:rPr>
          </w:pPr>
          <w:hyperlink w:anchor="OnlineServiceSpecificTerms" w:history="1">
            <w:r w:rsidR="006D2ED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D2EDD" w:rsidRPr="00C76DF3" w:rsidRDefault="006D2E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D2EDD" w:rsidRPr="00C76DF3" w:rsidRDefault="00082C73" w:rsidP="005C51AC">
          <w:pPr>
            <w:pStyle w:val="ProductList-OfferingBody"/>
            <w:ind w:left="-72" w:right="-76"/>
            <w:jc w:val="center"/>
            <w:rPr>
              <w:color w:val="808080" w:themeColor="background1" w:themeShade="80"/>
              <w:sz w:val="14"/>
              <w:szCs w:val="14"/>
            </w:rPr>
          </w:pPr>
          <w:hyperlink w:anchor="Attachment1" w:history="1">
            <w:r w:rsidR="006D2EDD">
              <w:rPr>
                <w:rStyle w:val="Hyperlink"/>
                <w:sz w:val="14"/>
                <w:szCs w:val="14"/>
              </w:rPr>
              <w:t>Приложени документи</w:t>
            </w:r>
          </w:hyperlink>
        </w:p>
      </w:tc>
    </w:tr>
  </w:tbl>
  <w:p w14:paraId="7E537610" w14:textId="77777777" w:rsidR="006D2EDD" w:rsidRPr="00591643" w:rsidRDefault="006D2ED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6D2EDD" w:rsidRPr="00B10E07" w:rsidRDefault="00082C73" w:rsidP="00591643">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D2EDD" w:rsidRPr="00B10E07" w:rsidRDefault="006D2EDD"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6D2EDD" w:rsidRPr="00B10E07" w:rsidRDefault="00082C73" w:rsidP="00694015">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D2EDD" w:rsidRPr="00B10E07" w:rsidRDefault="006D2ED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6D2EDD" w:rsidRPr="00B10E07" w:rsidRDefault="00082C73" w:rsidP="00694015">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D2EDD" w:rsidRPr="00B10E07" w:rsidRDefault="006D2ED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6D2EDD" w:rsidRPr="00B95770" w:rsidRDefault="00082C73" w:rsidP="00EB1E3F">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D2EDD" w:rsidRPr="00B10E07" w:rsidRDefault="006D2ED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6D2EDD" w:rsidRPr="00B95770" w:rsidRDefault="00082C73" w:rsidP="00694015">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D2EDD" w:rsidRPr="00B10E07" w:rsidRDefault="006D2ED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6D2EDD" w:rsidRPr="00B10E07" w:rsidRDefault="00082C73" w:rsidP="00694015">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71D89FB4" w14:textId="77777777" w:rsidR="006D2EDD" w:rsidRPr="00694015" w:rsidRDefault="006D2ED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6D2EDD" w:rsidRPr="00B95770" w:rsidRDefault="00082C73" w:rsidP="00CB3F78">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6D2EDD" w:rsidRPr="00B95770" w:rsidRDefault="00082C73" w:rsidP="00CB3F78">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454A0BDD" w14:textId="77777777" w:rsidR="006D2EDD" w:rsidRPr="00694015" w:rsidRDefault="006D2EDD" w:rsidP="00BE343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6D2EDD" w:rsidRPr="00B95770" w:rsidRDefault="00082C73" w:rsidP="00CB3F78">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6D2EDD" w:rsidRPr="00B95770" w:rsidRDefault="00082C73" w:rsidP="00CB3F78">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1F275863" w14:textId="77777777" w:rsidR="006D2EDD" w:rsidRPr="00694015" w:rsidRDefault="006D2EDD" w:rsidP="00A27681">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6D2EDD" w:rsidRPr="00B95770" w:rsidRDefault="00082C73" w:rsidP="00CB3F78">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6D2EDD" w:rsidRPr="00B95770" w:rsidRDefault="00082C73" w:rsidP="00CB3F78">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64D969A8" w14:textId="77777777" w:rsidR="006D2EDD" w:rsidRPr="00694015" w:rsidRDefault="006D2EDD" w:rsidP="00F047C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2D910868" w14:textId="77777777" w:rsidTr="006D2ED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1AEE3C8F" w:rsidR="006D2EDD" w:rsidRPr="00B10E07" w:rsidRDefault="00082C73" w:rsidP="006D2EDD">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4095F358" w:rsidR="006D2EDD" w:rsidRPr="00B10E07" w:rsidRDefault="006D2EDD"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53A5560D" w:rsidR="006D2EDD" w:rsidRPr="00B10E07" w:rsidRDefault="00082C73" w:rsidP="006D2EDD">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08E31DD2" w:rsidR="006D2EDD" w:rsidRPr="00B10E07" w:rsidRDefault="006D2EDD"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0BFBC6C0" w:rsidR="006D2EDD" w:rsidRPr="00B10E07" w:rsidRDefault="00082C73" w:rsidP="006D2EDD">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550475D6" w:rsidR="006D2EDD" w:rsidRPr="00B10E07" w:rsidRDefault="006D2EDD"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27297487" w:rsidR="006D2EDD" w:rsidRPr="00B95770" w:rsidRDefault="00082C73" w:rsidP="006D2EDD">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C681417" w:rsidR="006D2EDD" w:rsidRPr="00B10E07" w:rsidRDefault="006D2EDD"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3FD7A746" w:rsidR="006D2EDD" w:rsidRPr="00B95770" w:rsidRDefault="00082C73" w:rsidP="006D2EDD">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4F38F814" w:rsidR="006D2EDD" w:rsidRPr="00B10E07" w:rsidRDefault="006D2EDD"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5791F453" w:rsidR="006D2EDD" w:rsidRPr="00B10E07" w:rsidRDefault="00082C73" w:rsidP="006D2EDD">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2FFC371A" w14:textId="77777777" w:rsidR="006D2EDD" w:rsidRPr="00694015" w:rsidRDefault="006D2EDD"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6D2EDD" w:rsidRPr="00B95770" w:rsidRDefault="00082C73" w:rsidP="00CB3F78">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6D2EDD" w:rsidRPr="00B95770" w:rsidRDefault="00082C73" w:rsidP="00CB3F78">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5CE86BFD" w14:textId="77777777" w:rsidR="006D2EDD" w:rsidRPr="00694015" w:rsidRDefault="006D2EDD" w:rsidP="00A2768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34ADA71A" w14:textId="77777777" w:rsidTr="00F9552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ACA5F6" w14:textId="77777777" w:rsidR="006D2EDD" w:rsidRPr="00B10E07" w:rsidRDefault="00082C73" w:rsidP="00F95527">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D678B96" w14:textId="77777777" w:rsidR="006D2EDD" w:rsidRPr="00B10E07" w:rsidRDefault="006D2EDD" w:rsidP="00F955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62BC54" w14:textId="77777777" w:rsidR="006D2EDD" w:rsidRPr="00B10E07" w:rsidRDefault="00082C73" w:rsidP="00F95527">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DFBD42" w14:textId="77777777" w:rsidR="006D2EDD" w:rsidRPr="00B10E07" w:rsidRDefault="006D2EDD" w:rsidP="00F955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6C3F2E" w14:textId="77777777" w:rsidR="006D2EDD" w:rsidRPr="00B10E07" w:rsidRDefault="00082C73" w:rsidP="00F95527">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BC09603" w14:textId="77777777" w:rsidR="006D2EDD" w:rsidRPr="00B10E07" w:rsidRDefault="006D2EDD" w:rsidP="00F955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7C3D0" w14:textId="77777777" w:rsidR="006D2EDD" w:rsidRPr="00B95770" w:rsidRDefault="00082C73" w:rsidP="00F95527">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A2FCA6B" w14:textId="77777777" w:rsidR="006D2EDD" w:rsidRPr="00B10E07" w:rsidRDefault="006D2EDD" w:rsidP="00F955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754C20" w14:textId="77777777" w:rsidR="006D2EDD" w:rsidRPr="00B95770" w:rsidRDefault="00082C73" w:rsidP="00F95527">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F65EFD" w14:textId="77777777" w:rsidR="006D2EDD" w:rsidRPr="00B10E07" w:rsidRDefault="006D2EDD" w:rsidP="00F955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6D105" w14:textId="77777777" w:rsidR="006D2EDD" w:rsidRPr="00B10E07" w:rsidRDefault="00082C73" w:rsidP="00F95527">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3C62DBB9" w14:textId="77777777" w:rsidR="006D2EDD" w:rsidRPr="00591643" w:rsidRDefault="006D2EDD" w:rsidP="00F9552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6D2EDD" w:rsidRPr="00B95770" w:rsidRDefault="00082C73" w:rsidP="00CB3F78">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6D2EDD" w:rsidRPr="00B95770" w:rsidRDefault="00082C73" w:rsidP="00CB3F78">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05B3A32D" w14:textId="77777777" w:rsidR="006D2EDD" w:rsidRPr="00694015" w:rsidRDefault="006D2EDD" w:rsidP="00A27681">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6D2EDD" w:rsidRPr="00B95770" w:rsidRDefault="00082C73" w:rsidP="00CB3F78">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6D2EDD" w:rsidRPr="00B95770" w:rsidRDefault="00082C73" w:rsidP="00CB3F78">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5E1D6371" w14:textId="77777777" w:rsidR="006D2EDD" w:rsidRPr="00694015" w:rsidRDefault="006D2EDD"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6D2EDD" w:rsidRPr="00B95770" w:rsidRDefault="00082C73" w:rsidP="00CB3F78">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6D2EDD" w:rsidRPr="00B95770" w:rsidRDefault="00082C73" w:rsidP="00CB3F78">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064AFF91" w14:textId="77777777" w:rsidR="006D2EDD" w:rsidRPr="00694015" w:rsidRDefault="006D2EDD" w:rsidP="002C2343">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6D2EDD" w:rsidRPr="00B95770" w:rsidRDefault="00082C73" w:rsidP="00CB3F78">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6D2EDD" w:rsidRPr="00B95770" w:rsidRDefault="00082C73" w:rsidP="00CB3F78">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6D2EDD" w:rsidRPr="00B10E07" w:rsidRDefault="00082C73" w:rsidP="00CB3F78">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55658B9E" w14:textId="77777777" w:rsidR="006D2EDD" w:rsidRPr="00694015" w:rsidRDefault="006D2EDD"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CA0E14" w14:textId="77777777" w:rsidR="00082C73" w:rsidRDefault="00082C73" w:rsidP="009A573F">
      <w:pPr>
        <w:spacing w:after="0" w:line="240" w:lineRule="auto"/>
      </w:pPr>
      <w:r>
        <w:separator/>
      </w:r>
    </w:p>
  </w:footnote>
  <w:footnote w:type="continuationSeparator" w:id="0">
    <w:p w14:paraId="21BAFA2A" w14:textId="77777777" w:rsidR="00082C73" w:rsidRDefault="00082C73" w:rsidP="009A573F">
      <w:pPr>
        <w:spacing w:after="0" w:line="240" w:lineRule="auto"/>
      </w:pPr>
      <w:r>
        <w:continuationSeparator/>
      </w:r>
    </w:p>
  </w:footnote>
  <w:footnote w:type="continuationNotice" w:id="1">
    <w:p w14:paraId="542B5408" w14:textId="77777777" w:rsidR="00082C73" w:rsidRDefault="00082C7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B0FF06" w14:textId="77777777" w:rsidR="009F44EA" w:rsidRDefault="009F44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EA8978" w14:textId="77777777" w:rsidR="009F44EA" w:rsidRDefault="009F44E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6D2EDD" w:rsidRPr="004D27A6" w:rsidRDefault="006D2ED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0E928A47" w:rsidR="006D2EDD" w:rsidRPr="00E81045" w:rsidRDefault="00082C73"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6D2EDD">
                      <w:rPr>
                        <w:color w:val="404040" w:themeColor="text1" w:themeTint="BF"/>
                        <w:sz w:val="16"/>
                        <w:szCs w:val="16"/>
                      </w:rPr>
                      <w:t>Условия за онлайн услуги, лицензирани от Microsoft на едро (български (Bulgarian), септември 2016 г.)</w:t>
                    </w:r>
                  </w:sdtContent>
                </w:sdt>
              </w:sdtContent>
            </w:sdt>
          </w:sdtContent>
        </w:sdt>
        <w:r w:rsidR="006D2EDD">
          <w:rPr>
            <w:color w:val="404040" w:themeColor="text1" w:themeTint="BF"/>
            <w:sz w:val="16"/>
            <w:szCs w:val="16"/>
          </w:rPr>
          <w:tab/>
        </w:r>
        <w:r w:rsidR="006D2EDD">
          <w:rPr>
            <w:color w:val="404040" w:themeColor="text1" w:themeTint="BF"/>
            <w:sz w:val="16"/>
            <w:szCs w:val="16"/>
          </w:rPr>
          <w:fldChar w:fldCharType="begin"/>
        </w:r>
        <w:r w:rsidR="006D2EDD" w:rsidRPr="004D27A6">
          <w:rPr>
            <w:color w:val="404040" w:themeColor="text1" w:themeTint="BF"/>
            <w:sz w:val="16"/>
            <w:szCs w:val="16"/>
          </w:rPr>
          <w:instrText xml:space="preserve"> PAGE   \* MERGEFORMAT </w:instrText>
        </w:r>
        <w:r w:rsidR="006D2EDD">
          <w:rPr>
            <w:color w:val="404040" w:themeColor="text1" w:themeTint="BF"/>
            <w:sz w:val="16"/>
            <w:szCs w:val="16"/>
          </w:rPr>
          <w:fldChar w:fldCharType="separate"/>
        </w:r>
        <w:r w:rsidR="009F44EA">
          <w:rPr>
            <w:noProof/>
            <w:color w:val="404040" w:themeColor="text1" w:themeTint="BF"/>
            <w:sz w:val="16"/>
            <w:szCs w:val="16"/>
          </w:rPr>
          <w:t>21</w:t>
        </w:r>
        <w:r w:rsidR="006D2EDD">
          <w:fldChar w:fldCharType="end"/>
        </w:r>
      </w:p>
    </w:sdtContent>
  </w:sdt>
  <w:p w14:paraId="2CA2F500" w14:textId="0A92EF4C" w:rsidR="006D2EDD" w:rsidRPr="00F57E27" w:rsidRDefault="006D2EDD" w:rsidP="00F57E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194306C" w:rsidR="006D2EDD" w:rsidRPr="00E81045" w:rsidRDefault="00082C73"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6D2EDD">
              <w:rPr>
                <w:color w:val="404040" w:themeColor="text1" w:themeTint="BF"/>
                <w:sz w:val="16"/>
                <w:szCs w:val="16"/>
              </w:rPr>
              <w:t>Условия за онлайн услуги, лицензирани от Microsoft на едро (български (Bulgarian), септември 2016 г.)</w:t>
            </w:r>
          </w:sdtContent>
        </w:sdt>
        <w:r w:rsidR="006D2EDD">
          <w:rPr>
            <w:color w:val="404040" w:themeColor="text1" w:themeTint="BF"/>
            <w:sz w:val="16"/>
            <w:szCs w:val="16"/>
          </w:rPr>
          <w:tab/>
        </w:r>
        <w:r w:rsidR="006D2EDD">
          <w:rPr>
            <w:color w:val="404040" w:themeColor="text1" w:themeTint="BF"/>
            <w:sz w:val="16"/>
            <w:szCs w:val="16"/>
          </w:rPr>
          <w:fldChar w:fldCharType="begin"/>
        </w:r>
        <w:r w:rsidR="006D2EDD" w:rsidRPr="004D27A6">
          <w:rPr>
            <w:color w:val="404040" w:themeColor="text1" w:themeTint="BF"/>
            <w:sz w:val="16"/>
            <w:szCs w:val="16"/>
          </w:rPr>
          <w:instrText xml:space="preserve"> PAGE   \* MERGEFORMAT </w:instrText>
        </w:r>
        <w:r w:rsidR="006D2EDD">
          <w:rPr>
            <w:color w:val="404040" w:themeColor="text1" w:themeTint="BF"/>
            <w:sz w:val="16"/>
            <w:szCs w:val="16"/>
          </w:rPr>
          <w:fldChar w:fldCharType="separate"/>
        </w:r>
        <w:r w:rsidR="009F44EA">
          <w:rPr>
            <w:noProof/>
            <w:color w:val="404040" w:themeColor="text1" w:themeTint="BF"/>
            <w:sz w:val="16"/>
            <w:szCs w:val="16"/>
          </w:rPr>
          <w:t>2</w:t>
        </w:r>
        <w:r w:rsidR="006D2ED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13"/>
  </w:num>
  <w:num w:numId="38">
    <w:abstractNumId w:val="14"/>
  </w:num>
  <w:num w:numId="39">
    <w:abstractNumId w:val="33"/>
  </w:num>
  <w:num w:numId="40">
    <w:abstractNumId w:val="23"/>
  </w:num>
  <w:num w:numId="41">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R8qWDrWZ5dPFTzgsKyUahiY3b5F4JRThR0RatURB1vg8R0KDemwML1P0AUmhsxaZlBwAVLumpZXXwlM3PN7tvA==" w:salt="67FpRNkV7jw/aCHP0Zmi/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05"/>
    <w:rsid w:val="00003E17"/>
    <w:rsid w:val="00004BE2"/>
    <w:rsid w:val="00005326"/>
    <w:rsid w:val="000056F6"/>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2C73"/>
    <w:rsid w:val="0008307A"/>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32A0"/>
    <w:rsid w:val="001E33A8"/>
    <w:rsid w:val="001E3855"/>
    <w:rsid w:val="001E4EB7"/>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90EAE"/>
    <w:rsid w:val="00291105"/>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4E9"/>
    <w:rsid w:val="00527DC0"/>
    <w:rsid w:val="00530493"/>
    <w:rsid w:val="0053069E"/>
    <w:rsid w:val="0053216D"/>
    <w:rsid w:val="005328B4"/>
    <w:rsid w:val="00533C8C"/>
    <w:rsid w:val="00533DD5"/>
    <w:rsid w:val="0053420D"/>
    <w:rsid w:val="0053555F"/>
    <w:rsid w:val="00536EE4"/>
    <w:rsid w:val="0053726B"/>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5FA0"/>
    <w:rsid w:val="00777FB4"/>
    <w:rsid w:val="007804C9"/>
    <w:rsid w:val="00780D45"/>
    <w:rsid w:val="00781084"/>
    <w:rsid w:val="00782926"/>
    <w:rsid w:val="00782C7B"/>
    <w:rsid w:val="00783294"/>
    <w:rsid w:val="007835FC"/>
    <w:rsid w:val="00783931"/>
    <w:rsid w:val="00784263"/>
    <w:rsid w:val="00784C57"/>
    <w:rsid w:val="00787D50"/>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F8C"/>
    <w:rsid w:val="009F1D80"/>
    <w:rsid w:val="009F2065"/>
    <w:rsid w:val="009F282C"/>
    <w:rsid w:val="009F44EA"/>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1E3F"/>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1.xml"/><Relationship Id="rId40" Type="http://schemas.openxmlformats.org/officeDocument/2006/relationships/footer" Target="footer13.xml"/><Relationship Id="rId45" Type="http://schemas.openxmlformats.org/officeDocument/2006/relationships/hyperlink" Target="http://go.microsoft.com/fwlink/p/?LinkID=223436" TargetMode="External"/><Relationship Id="rId53" Type="http://schemas.openxmlformats.org/officeDocument/2006/relationships/footer" Target="footer14.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file:///C:\Users\v-justim\AppData\Local\Temp\Temp1_BUL.zip\OST%20June%202016%20text_Bulgarian.docx" TargetMode="External"/><Relationship Id="rId49" Type="http://schemas.openxmlformats.org/officeDocument/2006/relationships/hyperlink" Target="http://aka.ms/translatorprivacy"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file:///C:\Users\v-justim\AppData\Local\Temp\Temp1_BUL.zip\OST%20June%202016%20text_Bulgarian.docx" TargetMode="Externa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ACCFD1-4C21-4167-8099-B6FB6492A4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19920</Words>
  <Characters>113548</Characters>
  <Application>Microsoft Office Word</Application>
  <DocSecurity>8</DocSecurity>
  <Lines>946</Lines>
  <Paragraphs>266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2016-08-27T06:28:00Z</dcterms:created>
  <dcterms:modified xsi:type="dcterms:W3CDTF">2016-08-27T06:28:00Z</dcterms:modified>
</cp:coreProperties>
</file>