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E63DD">
        <w:rPr>
          <w:rFonts w:asciiTheme="majorHAnsi" w:hAnsiTheme="majorHAnsi"/>
          <w:color w:val="FFFFFF" w:themeColor="background1"/>
          <w:sz w:val="72"/>
          <w:szCs w:val="72"/>
        </w:rPr>
        <w:t xml:space="preserve">d'abril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3386B"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172397" w:history="1">
        <w:r w:rsidR="00D3386B" w:rsidRPr="00616520">
          <w:rPr>
            <w:rStyle w:val="Hyperlink"/>
            <w:noProof/>
          </w:rPr>
          <w:t>Introducció</w:t>
        </w:r>
        <w:r w:rsidR="00D3386B">
          <w:rPr>
            <w:noProof/>
            <w:webHidden/>
          </w:rPr>
          <w:tab/>
        </w:r>
        <w:r w:rsidR="00D3386B">
          <w:rPr>
            <w:noProof/>
            <w:webHidden/>
          </w:rPr>
          <w:fldChar w:fldCharType="begin"/>
        </w:r>
        <w:r w:rsidR="00D3386B">
          <w:rPr>
            <w:noProof/>
            <w:webHidden/>
          </w:rPr>
          <w:instrText xml:space="preserve"> PAGEREF _Toc510172397 \h </w:instrText>
        </w:r>
        <w:r w:rsidR="00D3386B">
          <w:rPr>
            <w:noProof/>
            <w:webHidden/>
          </w:rPr>
        </w:r>
        <w:r w:rsidR="00D3386B">
          <w:rPr>
            <w:noProof/>
            <w:webHidden/>
          </w:rPr>
          <w:fldChar w:fldCharType="separate"/>
        </w:r>
        <w:r w:rsidR="00D3386B">
          <w:rPr>
            <w:noProof/>
            <w:webHidden/>
          </w:rPr>
          <w:t>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398" w:history="1">
        <w:r w:rsidR="00D3386B" w:rsidRPr="00616520">
          <w:rPr>
            <w:rStyle w:val="Hyperlink"/>
            <w:noProof/>
          </w:rPr>
          <w:t>Acords de Nivell de Servei</w:t>
        </w:r>
        <w:r w:rsidR="00D3386B">
          <w:rPr>
            <w:noProof/>
            <w:webHidden/>
          </w:rPr>
          <w:tab/>
        </w:r>
        <w:r w:rsidR="00D3386B">
          <w:rPr>
            <w:noProof/>
            <w:webHidden/>
          </w:rPr>
          <w:fldChar w:fldCharType="begin"/>
        </w:r>
        <w:r w:rsidR="00D3386B">
          <w:rPr>
            <w:noProof/>
            <w:webHidden/>
          </w:rPr>
          <w:instrText xml:space="preserve"> PAGEREF _Toc510172398 \h </w:instrText>
        </w:r>
        <w:r w:rsidR="00D3386B">
          <w:rPr>
            <w:noProof/>
            <w:webHidden/>
          </w:rPr>
        </w:r>
        <w:r w:rsidR="00D3386B">
          <w:rPr>
            <w:noProof/>
            <w:webHidden/>
          </w:rPr>
          <w:fldChar w:fldCharType="separate"/>
        </w:r>
        <w:r w:rsidR="00D3386B">
          <w:rPr>
            <w:noProof/>
            <w:webHidden/>
          </w:rPr>
          <w:t>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399" w:history="1">
        <w:r w:rsidR="00D3386B" w:rsidRPr="00616520">
          <w:rPr>
            <w:rStyle w:val="Hyperlink"/>
            <w:noProof/>
          </w:rPr>
          <w:t>Actualitzacions i Condicions dels Serveis Online aplicables</w:t>
        </w:r>
        <w:r w:rsidR="00D3386B">
          <w:rPr>
            <w:noProof/>
            <w:webHidden/>
          </w:rPr>
          <w:tab/>
        </w:r>
        <w:r w:rsidR="00D3386B">
          <w:rPr>
            <w:noProof/>
            <w:webHidden/>
          </w:rPr>
          <w:fldChar w:fldCharType="begin"/>
        </w:r>
        <w:r w:rsidR="00D3386B">
          <w:rPr>
            <w:noProof/>
            <w:webHidden/>
          </w:rPr>
          <w:instrText xml:space="preserve"> PAGEREF _Toc510172399 \h </w:instrText>
        </w:r>
        <w:r w:rsidR="00D3386B">
          <w:rPr>
            <w:noProof/>
            <w:webHidden/>
          </w:rPr>
        </w:r>
        <w:r w:rsidR="00D3386B">
          <w:rPr>
            <w:noProof/>
            <w:webHidden/>
          </w:rPr>
          <w:fldChar w:fldCharType="separate"/>
        </w:r>
        <w:r w:rsidR="00D3386B">
          <w:rPr>
            <w:noProof/>
            <w:webHidden/>
          </w:rPr>
          <w:t>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0" w:history="1">
        <w:r w:rsidR="00D3386B" w:rsidRPr="00616520">
          <w:rPr>
            <w:rStyle w:val="Hyperlink"/>
            <w:noProof/>
          </w:rPr>
          <w:t>Notificacions electròniques</w:t>
        </w:r>
        <w:r w:rsidR="00D3386B">
          <w:rPr>
            <w:noProof/>
            <w:webHidden/>
          </w:rPr>
          <w:tab/>
        </w:r>
        <w:r w:rsidR="00D3386B">
          <w:rPr>
            <w:noProof/>
            <w:webHidden/>
          </w:rPr>
          <w:fldChar w:fldCharType="begin"/>
        </w:r>
        <w:r w:rsidR="00D3386B">
          <w:rPr>
            <w:noProof/>
            <w:webHidden/>
          </w:rPr>
          <w:instrText xml:space="preserve"> PAGEREF _Toc510172400 \h </w:instrText>
        </w:r>
        <w:r w:rsidR="00D3386B">
          <w:rPr>
            <w:noProof/>
            <w:webHidden/>
          </w:rPr>
        </w:r>
        <w:r w:rsidR="00D3386B">
          <w:rPr>
            <w:noProof/>
            <w:webHidden/>
          </w:rPr>
          <w:fldChar w:fldCharType="separate"/>
        </w:r>
        <w:r w:rsidR="00D3386B">
          <w:rPr>
            <w:noProof/>
            <w:webHidden/>
          </w:rPr>
          <w:t>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1" w:history="1">
        <w:r w:rsidR="00D3386B" w:rsidRPr="00616520">
          <w:rPr>
            <w:rStyle w:val="Hyperlink"/>
            <w:noProof/>
          </w:rPr>
          <w:t>Versions Anteriors</w:t>
        </w:r>
        <w:r w:rsidR="00D3386B">
          <w:rPr>
            <w:noProof/>
            <w:webHidden/>
          </w:rPr>
          <w:tab/>
        </w:r>
        <w:r w:rsidR="00D3386B">
          <w:rPr>
            <w:noProof/>
            <w:webHidden/>
          </w:rPr>
          <w:fldChar w:fldCharType="begin"/>
        </w:r>
        <w:r w:rsidR="00D3386B">
          <w:rPr>
            <w:noProof/>
            <w:webHidden/>
          </w:rPr>
          <w:instrText xml:space="preserve"> PAGEREF _Toc510172401 \h </w:instrText>
        </w:r>
        <w:r w:rsidR="00D3386B">
          <w:rPr>
            <w:noProof/>
            <w:webHidden/>
          </w:rPr>
        </w:r>
        <w:r w:rsidR="00D3386B">
          <w:rPr>
            <w:noProof/>
            <w:webHidden/>
          </w:rPr>
          <w:fldChar w:fldCharType="separate"/>
        </w:r>
        <w:r w:rsidR="00D3386B">
          <w:rPr>
            <w:noProof/>
            <w:webHidden/>
          </w:rPr>
          <w:t>3</w:t>
        </w:r>
        <w:r w:rsidR="00D3386B">
          <w:rPr>
            <w:noProof/>
            <w:webHidden/>
          </w:rPr>
          <w:fldChar w:fldCharType="end"/>
        </w:r>
      </w:hyperlink>
    </w:p>
    <w:p w:rsidR="00D3386B" w:rsidRDefault="001B0092">
      <w:pPr>
        <w:pStyle w:val="TOC3"/>
        <w:rPr>
          <w:rFonts w:eastAsiaTheme="minorEastAsia"/>
          <w:b w:val="0"/>
          <w:smallCaps w:val="0"/>
          <w:sz w:val="22"/>
          <w:lang w:val="en-US" w:eastAsia="en-US" w:bidi="ar-SA"/>
        </w:rPr>
      </w:pPr>
      <w:hyperlink w:anchor="_Toc510172402" w:history="1">
        <w:r w:rsidR="00D3386B" w:rsidRPr="00616520">
          <w:rPr>
            <w:rStyle w:val="Hyperlink"/>
          </w:rPr>
          <w:t>Aclariments i Resum dels Canvis</w:t>
        </w:r>
        <w:r w:rsidR="00D3386B">
          <w:rPr>
            <w:webHidden/>
          </w:rPr>
          <w:tab/>
        </w:r>
        <w:r w:rsidR="00D3386B">
          <w:rPr>
            <w:webHidden/>
          </w:rPr>
          <w:fldChar w:fldCharType="begin"/>
        </w:r>
        <w:r w:rsidR="00D3386B">
          <w:rPr>
            <w:webHidden/>
          </w:rPr>
          <w:instrText xml:space="preserve"> PAGEREF _Toc510172402 \h </w:instrText>
        </w:r>
        <w:r w:rsidR="00D3386B">
          <w:rPr>
            <w:webHidden/>
          </w:rPr>
        </w:r>
        <w:r w:rsidR="00D3386B">
          <w:rPr>
            <w:webHidden/>
          </w:rPr>
          <w:fldChar w:fldCharType="separate"/>
        </w:r>
        <w:r w:rsidR="00D3386B">
          <w:rPr>
            <w:webHidden/>
          </w:rPr>
          <w:t>3</w:t>
        </w:r>
        <w:r w:rsidR="00D3386B">
          <w:rPr>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03" w:history="1">
        <w:r w:rsidR="00D3386B" w:rsidRPr="00616520">
          <w:rPr>
            <w:rStyle w:val="Hyperlink"/>
            <w:noProof/>
          </w:rPr>
          <w:t>Definicions</w:t>
        </w:r>
        <w:r w:rsidR="00D3386B">
          <w:rPr>
            <w:noProof/>
            <w:webHidden/>
          </w:rPr>
          <w:tab/>
        </w:r>
        <w:r w:rsidR="00D3386B">
          <w:rPr>
            <w:noProof/>
            <w:webHidden/>
          </w:rPr>
          <w:fldChar w:fldCharType="begin"/>
        </w:r>
        <w:r w:rsidR="00D3386B">
          <w:rPr>
            <w:noProof/>
            <w:webHidden/>
          </w:rPr>
          <w:instrText xml:space="preserve"> PAGEREF _Toc510172403 \h </w:instrText>
        </w:r>
        <w:r w:rsidR="00D3386B">
          <w:rPr>
            <w:noProof/>
            <w:webHidden/>
          </w:rPr>
        </w:r>
        <w:r w:rsidR="00D3386B">
          <w:rPr>
            <w:noProof/>
            <w:webHidden/>
          </w:rPr>
          <w:fldChar w:fldCharType="separate"/>
        </w:r>
        <w:r w:rsidR="00D3386B">
          <w:rPr>
            <w:noProof/>
            <w:webHidden/>
          </w:rPr>
          <w:t>4</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04" w:history="1">
        <w:r w:rsidR="00D3386B" w:rsidRPr="00616520">
          <w:rPr>
            <w:rStyle w:val="Hyperlink"/>
            <w:noProof/>
          </w:rPr>
          <w:t>Termes Generals</w:t>
        </w:r>
        <w:r w:rsidR="00D3386B">
          <w:rPr>
            <w:noProof/>
            <w:webHidden/>
          </w:rPr>
          <w:tab/>
        </w:r>
        <w:r w:rsidR="00D3386B">
          <w:rPr>
            <w:noProof/>
            <w:webHidden/>
          </w:rPr>
          <w:fldChar w:fldCharType="begin"/>
        </w:r>
        <w:r w:rsidR="00D3386B">
          <w:rPr>
            <w:noProof/>
            <w:webHidden/>
          </w:rPr>
          <w:instrText xml:space="preserve"> PAGEREF _Toc510172404 \h </w:instrText>
        </w:r>
        <w:r w:rsidR="00D3386B">
          <w:rPr>
            <w:noProof/>
            <w:webHidden/>
          </w:rPr>
        </w:r>
        <w:r w:rsidR="00D3386B">
          <w:rPr>
            <w:noProof/>
            <w:webHidden/>
          </w:rPr>
          <w:fldChar w:fldCharType="separate"/>
        </w:r>
        <w:r w:rsidR="00D3386B">
          <w:rPr>
            <w:noProof/>
            <w:webHidden/>
          </w:rPr>
          <w:t>6</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5" w:history="1">
        <w:r w:rsidR="00D3386B" w:rsidRPr="00616520">
          <w:rPr>
            <w:rStyle w:val="Hyperlink"/>
            <w:noProof/>
          </w:rPr>
          <w:t>Llicència dels Serveis Online</w:t>
        </w:r>
        <w:r w:rsidR="00D3386B">
          <w:rPr>
            <w:noProof/>
            <w:webHidden/>
          </w:rPr>
          <w:tab/>
        </w:r>
        <w:r w:rsidR="00D3386B">
          <w:rPr>
            <w:noProof/>
            <w:webHidden/>
          </w:rPr>
          <w:fldChar w:fldCharType="begin"/>
        </w:r>
        <w:r w:rsidR="00D3386B">
          <w:rPr>
            <w:noProof/>
            <w:webHidden/>
          </w:rPr>
          <w:instrText xml:space="preserve"> PAGEREF _Toc510172405 \h </w:instrText>
        </w:r>
        <w:r w:rsidR="00D3386B">
          <w:rPr>
            <w:noProof/>
            <w:webHidden/>
          </w:rPr>
        </w:r>
        <w:r w:rsidR="00D3386B">
          <w:rPr>
            <w:noProof/>
            <w:webHidden/>
          </w:rPr>
          <w:fldChar w:fldCharType="separate"/>
        </w:r>
        <w:r w:rsidR="00D3386B">
          <w:rPr>
            <w:noProof/>
            <w:webHidden/>
          </w:rPr>
          <w:t>6</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6" w:history="1">
        <w:r w:rsidR="00D3386B" w:rsidRPr="00616520">
          <w:rPr>
            <w:rStyle w:val="Hyperlink"/>
            <w:noProof/>
          </w:rPr>
          <w:t>Ús dels Serveis Online</w:t>
        </w:r>
        <w:r w:rsidR="00D3386B">
          <w:rPr>
            <w:noProof/>
            <w:webHidden/>
          </w:rPr>
          <w:tab/>
        </w:r>
        <w:r w:rsidR="00D3386B">
          <w:rPr>
            <w:noProof/>
            <w:webHidden/>
          </w:rPr>
          <w:fldChar w:fldCharType="begin"/>
        </w:r>
        <w:r w:rsidR="00D3386B">
          <w:rPr>
            <w:noProof/>
            <w:webHidden/>
          </w:rPr>
          <w:instrText xml:space="preserve"> PAGEREF _Toc510172406 \h </w:instrText>
        </w:r>
        <w:r w:rsidR="00D3386B">
          <w:rPr>
            <w:noProof/>
            <w:webHidden/>
          </w:rPr>
        </w:r>
        <w:r w:rsidR="00D3386B">
          <w:rPr>
            <w:noProof/>
            <w:webHidden/>
          </w:rPr>
          <w:fldChar w:fldCharType="separate"/>
        </w:r>
        <w:r w:rsidR="00D3386B">
          <w:rPr>
            <w:noProof/>
            <w:webHidden/>
          </w:rPr>
          <w:t>6</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7" w:history="1">
        <w:r w:rsidR="00D3386B" w:rsidRPr="00616520">
          <w:rPr>
            <w:rStyle w:val="Hyperlink"/>
            <w:noProof/>
          </w:rPr>
          <w:t>Ús del programari amb el Servei Online</w:t>
        </w:r>
        <w:r w:rsidR="00D3386B">
          <w:rPr>
            <w:noProof/>
            <w:webHidden/>
          </w:rPr>
          <w:tab/>
        </w:r>
        <w:r w:rsidR="00D3386B">
          <w:rPr>
            <w:noProof/>
            <w:webHidden/>
          </w:rPr>
          <w:fldChar w:fldCharType="begin"/>
        </w:r>
        <w:r w:rsidR="00D3386B">
          <w:rPr>
            <w:noProof/>
            <w:webHidden/>
          </w:rPr>
          <w:instrText xml:space="preserve"> PAGEREF _Toc510172407 \h </w:instrText>
        </w:r>
        <w:r w:rsidR="00D3386B">
          <w:rPr>
            <w:noProof/>
            <w:webHidden/>
          </w:rPr>
        </w:r>
        <w:r w:rsidR="00D3386B">
          <w:rPr>
            <w:noProof/>
            <w:webHidden/>
          </w:rPr>
          <w:fldChar w:fldCharType="separate"/>
        </w:r>
        <w:r w:rsidR="00D3386B">
          <w:rPr>
            <w:noProof/>
            <w:webHidden/>
          </w:rPr>
          <w:t>6</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8" w:history="1">
        <w:r w:rsidR="00D3386B" w:rsidRPr="00616520">
          <w:rPr>
            <w:rStyle w:val="Hyperlink"/>
            <w:noProof/>
          </w:rPr>
          <w:t>Limitacions Tècniques</w:t>
        </w:r>
        <w:r w:rsidR="00D3386B">
          <w:rPr>
            <w:noProof/>
            <w:webHidden/>
          </w:rPr>
          <w:tab/>
        </w:r>
        <w:r w:rsidR="00D3386B">
          <w:rPr>
            <w:noProof/>
            <w:webHidden/>
          </w:rPr>
          <w:fldChar w:fldCharType="begin"/>
        </w:r>
        <w:r w:rsidR="00D3386B">
          <w:rPr>
            <w:noProof/>
            <w:webHidden/>
          </w:rPr>
          <w:instrText xml:space="preserve"> PAGEREF _Toc510172408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09" w:history="1">
        <w:r w:rsidR="00D3386B" w:rsidRPr="00616520">
          <w:rPr>
            <w:rStyle w:val="Hyperlink"/>
            <w:noProof/>
          </w:rPr>
          <w:t>Serveis d'importació i d'exportació</w:t>
        </w:r>
        <w:r w:rsidR="00D3386B">
          <w:rPr>
            <w:noProof/>
            <w:webHidden/>
          </w:rPr>
          <w:tab/>
        </w:r>
        <w:r w:rsidR="00D3386B">
          <w:rPr>
            <w:noProof/>
            <w:webHidden/>
          </w:rPr>
          <w:fldChar w:fldCharType="begin"/>
        </w:r>
        <w:r w:rsidR="00D3386B">
          <w:rPr>
            <w:noProof/>
            <w:webHidden/>
          </w:rPr>
          <w:instrText xml:space="preserve"> PAGEREF _Toc510172409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0" w:history="1">
        <w:r w:rsidR="00D3386B" w:rsidRPr="00616520">
          <w:rPr>
            <w:rStyle w:val="Hyperlink"/>
            <w:noProof/>
          </w:rPr>
          <w:t>Components de tipus de lletra</w:t>
        </w:r>
        <w:r w:rsidR="00D3386B">
          <w:rPr>
            <w:noProof/>
            <w:webHidden/>
          </w:rPr>
          <w:tab/>
        </w:r>
        <w:r w:rsidR="00D3386B">
          <w:rPr>
            <w:noProof/>
            <w:webHidden/>
          </w:rPr>
          <w:fldChar w:fldCharType="begin"/>
        </w:r>
        <w:r w:rsidR="00D3386B">
          <w:rPr>
            <w:noProof/>
            <w:webHidden/>
          </w:rPr>
          <w:instrText xml:space="preserve"> PAGEREF _Toc510172410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1" w:history="1">
        <w:r w:rsidR="00D3386B" w:rsidRPr="00616520">
          <w:rPr>
            <w:rStyle w:val="Hyperlink"/>
            <w:noProof/>
          </w:rPr>
          <w:t>Canvis i disponibilitat dels Serveis Online</w:t>
        </w:r>
        <w:r w:rsidR="00D3386B">
          <w:rPr>
            <w:noProof/>
            <w:webHidden/>
          </w:rPr>
          <w:tab/>
        </w:r>
        <w:r w:rsidR="00D3386B">
          <w:rPr>
            <w:noProof/>
            <w:webHidden/>
          </w:rPr>
          <w:fldChar w:fldCharType="begin"/>
        </w:r>
        <w:r w:rsidR="00D3386B">
          <w:rPr>
            <w:noProof/>
            <w:webHidden/>
          </w:rPr>
          <w:instrText xml:space="preserve"> PAGEREF _Toc510172411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2" w:history="1">
        <w:r w:rsidR="00D3386B" w:rsidRPr="00616520">
          <w:rPr>
            <w:rStyle w:val="Hyperlink"/>
            <w:noProof/>
          </w:rPr>
          <w:t>Compliment de les legislacions</w:t>
        </w:r>
        <w:r w:rsidR="00D3386B">
          <w:rPr>
            <w:noProof/>
            <w:webHidden/>
          </w:rPr>
          <w:tab/>
        </w:r>
        <w:r w:rsidR="00D3386B">
          <w:rPr>
            <w:noProof/>
            <w:webHidden/>
          </w:rPr>
          <w:fldChar w:fldCharType="begin"/>
        </w:r>
        <w:r w:rsidR="00D3386B">
          <w:rPr>
            <w:noProof/>
            <w:webHidden/>
          </w:rPr>
          <w:instrText xml:space="preserve"> PAGEREF _Toc510172412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3" w:history="1">
        <w:r w:rsidR="00D3386B" w:rsidRPr="00616520">
          <w:rPr>
            <w:rStyle w:val="Hyperlink"/>
            <w:noProof/>
          </w:rPr>
          <w:t>Altres</w:t>
        </w:r>
        <w:r w:rsidR="00D3386B">
          <w:rPr>
            <w:noProof/>
            <w:webHidden/>
          </w:rPr>
          <w:tab/>
        </w:r>
        <w:r w:rsidR="00D3386B">
          <w:rPr>
            <w:noProof/>
            <w:webHidden/>
          </w:rPr>
          <w:fldChar w:fldCharType="begin"/>
        </w:r>
        <w:r w:rsidR="00D3386B">
          <w:rPr>
            <w:noProof/>
            <w:webHidden/>
          </w:rPr>
          <w:instrText xml:space="preserve"> PAGEREF _Toc510172413 \h </w:instrText>
        </w:r>
        <w:r w:rsidR="00D3386B">
          <w:rPr>
            <w:noProof/>
            <w:webHidden/>
          </w:rPr>
        </w:r>
        <w:r w:rsidR="00D3386B">
          <w:rPr>
            <w:noProof/>
            <w:webHidden/>
          </w:rPr>
          <w:fldChar w:fldCharType="separate"/>
        </w:r>
        <w:r w:rsidR="00D3386B">
          <w:rPr>
            <w:noProof/>
            <w:webHidden/>
          </w:rPr>
          <w:t>7</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14" w:history="1">
        <w:r w:rsidR="00D3386B" w:rsidRPr="00616520">
          <w:rPr>
            <w:rStyle w:val="Hyperlink"/>
            <w:noProof/>
          </w:rPr>
          <w:t>Condicions de Protecció de Dades</w:t>
        </w:r>
        <w:r w:rsidR="00D3386B">
          <w:rPr>
            <w:noProof/>
            <w:webHidden/>
          </w:rPr>
          <w:tab/>
        </w:r>
        <w:r w:rsidR="00D3386B">
          <w:rPr>
            <w:noProof/>
            <w:webHidden/>
          </w:rPr>
          <w:fldChar w:fldCharType="begin"/>
        </w:r>
        <w:r w:rsidR="00D3386B">
          <w:rPr>
            <w:noProof/>
            <w:webHidden/>
          </w:rPr>
          <w:instrText xml:space="preserve"> PAGEREF _Toc510172414 \h </w:instrText>
        </w:r>
        <w:r w:rsidR="00D3386B">
          <w:rPr>
            <w:noProof/>
            <w:webHidden/>
          </w:rPr>
        </w:r>
        <w:r w:rsidR="00D3386B">
          <w:rPr>
            <w:noProof/>
            <w:webHidden/>
          </w:rPr>
          <w:fldChar w:fldCharType="separate"/>
        </w:r>
        <w:r w:rsidR="00D3386B">
          <w:rPr>
            <w:noProof/>
            <w:webHidden/>
          </w:rPr>
          <w:t>9</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5" w:history="1">
        <w:r w:rsidR="00D3386B" w:rsidRPr="00616520">
          <w:rPr>
            <w:rStyle w:val="Hyperlink"/>
            <w:noProof/>
          </w:rPr>
          <w:t>Àmbit</w:t>
        </w:r>
        <w:r w:rsidR="00D3386B">
          <w:rPr>
            <w:noProof/>
            <w:webHidden/>
          </w:rPr>
          <w:tab/>
        </w:r>
        <w:r w:rsidR="00D3386B">
          <w:rPr>
            <w:noProof/>
            <w:webHidden/>
          </w:rPr>
          <w:fldChar w:fldCharType="begin"/>
        </w:r>
        <w:r w:rsidR="00D3386B">
          <w:rPr>
            <w:noProof/>
            <w:webHidden/>
          </w:rPr>
          <w:instrText xml:space="preserve"> PAGEREF _Toc510172415 \h </w:instrText>
        </w:r>
        <w:r w:rsidR="00D3386B">
          <w:rPr>
            <w:noProof/>
            <w:webHidden/>
          </w:rPr>
        </w:r>
        <w:r w:rsidR="00D3386B">
          <w:rPr>
            <w:noProof/>
            <w:webHidden/>
          </w:rPr>
          <w:fldChar w:fldCharType="separate"/>
        </w:r>
        <w:r w:rsidR="00D3386B">
          <w:rPr>
            <w:noProof/>
            <w:webHidden/>
          </w:rPr>
          <w:t>9</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6" w:history="1">
        <w:r w:rsidR="00D3386B" w:rsidRPr="00616520">
          <w:rPr>
            <w:rStyle w:val="Hyperlink"/>
            <w:noProof/>
          </w:rPr>
          <w:t>Tractament de les Dades del Client; Control</w:t>
        </w:r>
        <w:r w:rsidR="00D3386B">
          <w:rPr>
            <w:noProof/>
            <w:webHidden/>
          </w:rPr>
          <w:tab/>
        </w:r>
        <w:r w:rsidR="00D3386B">
          <w:rPr>
            <w:noProof/>
            <w:webHidden/>
          </w:rPr>
          <w:fldChar w:fldCharType="begin"/>
        </w:r>
        <w:r w:rsidR="00D3386B">
          <w:rPr>
            <w:noProof/>
            <w:webHidden/>
          </w:rPr>
          <w:instrText xml:space="preserve"> PAGEREF _Toc510172416 \h </w:instrText>
        </w:r>
        <w:r w:rsidR="00D3386B">
          <w:rPr>
            <w:noProof/>
            <w:webHidden/>
          </w:rPr>
        </w:r>
        <w:r w:rsidR="00D3386B">
          <w:rPr>
            <w:noProof/>
            <w:webHidden/>
          </w:rPr>
          <w:fldChar w:fldCharType="separate"/>
        </w:r>
        <w:r w:rsidR="00D3386B">
          <w:rPr>
            <w:noProof/>
            <w:webHidden/>
          </w:rPr>
          <w:t>9</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7" w:history="1">
        <w:r w:rsidR="00D3386B" w:rsidRPr="00616520">
          <w:rPr>
            <w:rStyle w:val="Hyperlink"/>
            <w:noProof/>
          </w:rPr>
          <w:t>Revelació de les Dades del Client</w:t>
        </w:r>
        <w:r w:rsidR="00D3386B">
          <w:rPr>
            <w:noProof/>
            <w:webHidden/>
          </w:rPr>
          <w:tab/>
        </w:r>
        <w:r w:rsidR="00D3386B">
          <w:rPr>
            <w:noProof/>
            <w:webHidden/>
          </w:rPr>
          <w:fldChar w:fldCharType="begin"/>
        </w:r>
        <w:r w:rsidR="00D3386B">
          <w:rPr>
            <w:noProof/>
            <w:webHidden/>
          </w:rPr>
          <w:instrText xml:space="preserve"> PAGEREF _Toc510172417 \h </w:instrText>
        </w:r>
        <w:r w:rsidR="00D3386B">
          <w:rPr>
            <w:noProof/>
            <w:webHidden/>
          </w:rPr>
        </w:r>
        <w:r w:rsidR="00D3386B">
          <w:rPr>
            <w:noProof/>
            <w:webHidden/>
          </w:rPr>
          <w:fldChar w:fldCharType="separate"/>
        </w:r>
        <w:r w:rsidR="00D3386B">
          <w:rPr>
            <w:noProof/>
            <w:webHidden/>
          </w:rPr>
          <w:t>9</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8" w:history="1">
        <w:r w:rsidR="00D3386B" w:rsidRPr="00616520">
          <w:rPr>
            <w:rStyle w:val="Hyperlink"/>
            <w:noProof/>
          </w:rPr>
          <w:t>Tractament de Dades Personals; RGPD</w:t>
        </w:r>
        <w:r w:rsidR="00D3386B">
          <w:rPr>
            <w:noProof/>
            <w:webHidden/>
          </w:rPr>
          <w:tab/>
        </w:r>
        <w:r w:rsidR="00D3386B">
          <w:rPr>
            <w:noProof/>
            <w:webHidden/>
          </w:rPr>
          <w:fldChar w:fldCharType="begin"/>
        </w:r>
        <w:r w:rsidR="00D3386B">
          <w:rPr>
            <w:noProof/>
            <w:webHidden/>
          </w:rPr>
          <w:instrText xml:space="preserve"> PAGEREF _Toc510172418 \h </w:instrText>
        </w:r>
        <w:r w:rsidR="00D3386B">
          <w:rPr>
            <w:noProof/>
            <w:webHidden/>
          </w:rPr>
        </w:r>
        <w:r w:rsidR="00D3386B">
          <w:rPr>
            <w:noProof/>
            <w:webHidden/>
          </w:rPr>
          <w:fldChar w:fldCharType="separate"/>
        </w:r>
        <w:r w:rsidR="00D3386B">
          <w:rPr>
            <w:noProof/>
            <w:webHidden/>
          </w:rPr>
          <w:t>9</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19" w:history="1">
        <w:r w:rsidR="00D3386B" w:rsidRPr="00616520">
          <w:rPr>
            <w:rStyle w:val="Hyperlink"/>
            <w:noProof/>
          </w:rPr>
          <w:t>Seguretat de Dades</w:t>
        </w:r>
        <w:r w:rsidR="00D3386B">
          <w:rPr>
            <w:noProof/>
            <w:webHidden/>
          </w:rPr>
          <w:tab/>
        </w:r>
        <w:r w:rsidR="00D3386B">
          <w:rPr>
            <w:noProof/>
            <w:webHidden/>
          </w:rPr>
          <w:fldChar w:fldCharType="begin"/>
        </w:r>
        <w:r w:rsidR="00D3386B">
          <w:rPr>
            <w:noProof/>
            <w:webHidden/>
          </w:rPr>
          <w:instrText xml:space="preserve"> PAGEREF _Toc510172419 \h </w:instrText>
        </w:r>
        <w:r w:rsidR="00D3386B">
          <w:rPr>
            <w:noProof/>
            <w:webHidden/>
          </w:rPr>
        </w:r>
        <w:r w:rsidR="00D3386B">
          <w:rPr>
            <w:noProof/>
            <w:webHidden/>
          </w:rPr>
          <w:fldChar w:fldCharType="separate"/>
        </w:r>
        <w:r w:rsidR="00D3386B">
          <w:rPr>
            <w:noProof/>
            <w:webHidden/>
          </w:rPr>
          <w:t>10</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0" w:history="1">
        <w:r w:rsidR="00D3386B" w:rsidRPr="00616520">
          <w:rPr>
            <w:rStyle w:val="Hyperlink"/>
            <w:noProof/>
          </w:rPr>
          <w:t>Notificació d'Incidents de Seguretat</w:t>
        </w:r>
        <w:r w:rsidR="00D3386B">
          <w:rPr>
            <w:noProof/>
            <w:webHidden/>
          </w:rPr>
          <w:tab/>
        </w:r>
        <w:r w:rsidR="00D3386B">
          <w:rPr>
            <w:noProof/>
            <w:webHidden/>
          </w:rPr>
          <w:fldChar w:fldCharType="begin"/>
        </w:r>
        <w:r w:rsidR="00D3386B">
          <w:rPr>
            <w:noProof/>
            <w:webHidden/>
          </w:rPr>
          <w:instrText xml:space="preserve"> PAGEREF _Toc510172420 \h </w:instrText>
        </w:r>
        <w:r w:rsidR="00D3386B">
          <w:rPr>
            <w:noProof/>
            <w:webHidden/>
          </w:rPr>
        </w:r>
        <w:r w:rsidR="00D3386B">
          <w:rPr>
            <w:noProof/>
            <w:webHidden/>
          </w:rPr>
          <w:fldChar w:fldCharType="separate"/>
        </w:r>
        <w:r w:rsidR="00D3386B">
          <w:rPr>
            <w:noProof/>
            <w:webHidden/>
          </w:rPr>
          <w:t>11</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1" w:history="1">
        <w:r w:rsidR="00D3386B" w:rsidRPr="00616520">
          <w:rPr>
            <w:rStyle w:val="Hyperlink"/>
            <w:noProof/>
          </w:rPr>
          <w:t>Ubicació i Transmissions de Dades</w:t>
        </w:r>
        <w:r w:rsidR="00D3386B">
          <w:rPr>
            <w:noProof/>
            <w:webHidden/>
          </w:rPr>
          <w:tab/>
        </w:r>
        <w:r w:rsidR="00D3386B">
          <w:rPr>
            <w:noProof/>
            <w:webHidden/>
          </w:rPr>
          <w:fldChar w:fldCharType="begin"/>
        </w:r>
        <w:r w:rsidR="00D3386B">
          <w:rPr>
            <w:noProof/>
            <w:webHidden/>
          </w:rPr>
          <w:instrText xml:space="preserve"> PAGEREF _Toc510172421 \h </w:instrText>
        </w:r>
        <w:r w:rsidR="00D3386B">
          <w:rPr>
            <w:noProof/>
            <w:webHidden/>
          </w:rPr>
        </w:r>
        <w:r w:rsidR="00D3386B">
          <w:rPr>
            <w:noProof/>
            <w:webHidden/>
          </w:rPr>
          <w:fldChar w:fldCharType="separate"/>
        </w:r>
        <w:r w:rsidR="00D3386B">
          <w:rPr>
            <w:noProof/>
            <w:webHidden/>
          </w:rPr>
          <w:t>12</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2" w:history="1">
        <w:r w:rsidR="00D3386B" w:rsidRPr="00616520">
          <w:rPr>
            <w:rStyle w:val="Hyperlink"/>
            <w:noProof/>
          </w:rPr>
          <w:t>Retenció i Supressió de Dades</w:t>
        </w:r>
        <w:r w:rsidR="00D3386B">
          <w:rPr>
            <w:noProof/>
            <w:webHidden/>
          </w:rPr>
          <w:tab/>
        </w:r>
        <w:r w:rsidR="00D3386B">
          <w:rPr>
            <w:noProof/>
            <w:webHidden/>
          </w:rPr>
          <w:fldChar w:fldCharType="begin"/>
        </w:r>
        <w:r w:rsidR="00D3386B">
          <w:rPr>
            <w:noProof/>
            <w:webHidden/>
          </w:rPr>
          <w:instrText xml:space="preserve"> PAGEREF _Toc510172422 \h </w:instrText>
        </w:r>
        <w:r w:rsidR="00D3386B">
          <w:rPr>
            <w:noProof/>
            <w:webHidden/>
          </w:rPr>
        </w:r>
        <w:r w:rsidR="00D3386B">
          <w:rPr>
            <w:noProof/>
            <w:webHidden/>
          </w:rPr>
          <w:fldChar w:fldCharType="separate"/>
        </w:r>
        <w:r w:rsidR="00D3386B">
          <w:rPr>
            <w:noProof/>
            <w:webHidden/>
          </w:rPr>
          <w:t>13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3" w:history="1">
        <w:r w:rsidR="00D3386B" w:rsidRPr="00616520">
          <w:rPr>
            <w:rStyle w:val="Hyperlink"/>
            <w:noProof/>
          </w:rPr>
          <w:t>Compromís de Confidencialitat de l'Encarregat</w:t>
        </w:r>
        <w:r w:rsidR="00D3386B">
          <w:rPr>
            <w:noProof/>
            <w:webHidden/>
          </w:rPr>
          <w:tab/>
        </w:r>
        <w:r w:rsidR="00D3386B">
          <w:rPr>
            <w:noProof/>
            <w:webHidden/>
          </w:rPr>
          <w:fldChar w:fldCharType="begin"/>
        </w:r>
        <w:r w:rsidR="00D3386B">
          <w:rPr>
            <w:noProof/>
            <w:webHidden/>
          </w:rPr>
          <w:instrText xml:space="preserve"> PAGEREF _Toc510172423 \h </w:instrText>
        </w:r>
        <w:r w:rsidR="00D3386B">
          <w:rPr>
            <w:noProof/>
            <w:webHidden/>
          </w:rPr>
        </w:r>
        <w:r w:rsidR="00D3386B">
          <w:rPr>
            <w:noProof/>
            <w:webHidden/>
          </w:rPr>
          <w:fldChar w:fldCharType="separate"/>
        </w:r>
        <w:r w:rsidR="00D3386B">
          <w:rPr>
            <w:noProof/>
            <w:webHidden/>
          </w:rPr>
          <w:t>13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4" w:history="1">
        <w:r w:rsidR="00D3386B" w:rsidRPr="00616520">
          <w:rPr>
            <w:rStyle w:val="Hyperlink"/>
            <w:noProof/>
          </w:rPr>
          <w:t>Avís i Controls sobre l'Ús dels Sotsencarregats</w:t>
        </w:r>
        <w:r w:rsidR="00D3386B">
          <w:rPr>
            <w:noProof/>
            <w:webHidden/>
          </w:rPr>
          <w:tab/>
        </w:r>
        <w:r w:rsidR="00D3386B">
          <w:rPr>
            <w:noProof/>
            <w:webHidden/>
          </w:rPr>
          <w:fldChar w:fldCharType="begin"/>
        </w:r>
        <w:r w:rsidR="00D3386B">
          <w:rPr>
            <w:noProof/>
            <w:webHidden/>
          </w:rPr>
          <w:instrText xml:space="preserve"> PAGEREF _Toc510172424 \h </w:instrText>
        </w:r>
        <w:r w:rsidR="00D3386B">
          <w:rPr>
            <w:noProof/>
            <w:webHidden/>
          </w:rPr>
        </w:r>
        <w:r w:rsidR="00D3386B">
          <w:rPr>
            <w:noProof/>
            <w:webHidden/>
          </w:rPr>
          <w:fldChar w:fldCharType="separate"/>
        </w:r>
        <w:r w:rsidR="00D3386B">
          <w:rPr>
            <w:noProof/>
            <w:webHidden/>
          </w:rPr>
          <w:t>13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5" w:history="1">
        <w:r w:rsidR="00D3386B" w:rsidRPr="00616520">
          <w:rPr>
            <w:rStyle w:val="Hyperlink"/>
            <w:noProof/>
          </w:rPr>
          <w:t>Institucions educatives</w:t>
        </w:r>
        <w:r w:rsidR="00D3386B">
          <w:rPr>
            <w:noProof/>
            <w:webHidden/>
          </w:rPr>
          <w:tab/>
        </w:r>
        <w:r w:rsidR="00D3386B">
          <w:rPr>
            <w:noProof/>
            <w:webHidden/>
          </w:rPr>
          <w:fldChar w:fldCharType="begin"/>
        </w:r>
        <w:r w:rsidR="00D3386B">
          <w:rPr>
            <w:noProof/>
            <w:webHidden/>
          </w:rPr>
          <w:instrText xml:space="preserve"> PAGEREF _Toc510172425 \h </w:instrText>
        </w:r>
        <w:r w:rsidR="00D3386B">
          <w:rPr>
            <w:noProof/>
            <w:webHidden/>
          </w:rPr>
        </w:r>
        <w:r w:rsidR="00D3386B">
          <w:rPr>
            <w:noProof/>
            <w:webHidden/>
          </w:rPr>
          <w:fldChar w:fldCharType="separate"/>
        </w:r>
        <w:r w:rsidR="00D3386B">
          <w:rPr>
            <w:noProof/>
            <w:webHidden/>
          </w:rPr>
          <w:t>13</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6" w:history="1">
        <w:r w:rsidR="00D3386B" w:rsidRPr="00616520">
          <w:rPr>
            <w:rStyle w:val="Hyperlink"/>
            <w:noProof/>
          </w:rPr>
          <w:t>Associat Comercial d'HIPAA</w:t>
        </w:r>
        <w:r w:rsidR="00D3386B">
          <w:rPr>
            <w:noProof/>
            <w:webHidden/>
          </w:rPr>
          <w:tab/>
        </w:r>
        <w:r w:rsidR="00D3386B">
          <w:rPr>
            <w:noProof/>
            <w:webHidden/>
          </w:rPr>
          <w:fldChar w:fldCharType="begin"/>
        </w:r>
        <w:r w:rsidR="00D3386B">
          <w:rPr>
            <w:noProof/>
            <w:webHidden/>
          </w:rPr>
          <w:instrText xml:space="preserve"> PAGEREF _Toc510172426 \h </w:instrText>
        </w:r>
        <w:r w:rsidR="00D3386B">
          <w:rPr>
            <w:noProof/>
            <w:webHidden/>
          </w:rPr>
        </w:r>
        <w:r w:rsidR="00D3386B">
          <w:rPr>
            <w:noProof/>
            <w:webHidden/>
          </w:rPr>
          <w:fldChar w:fldCharType="separate"/>
        </w:r>
        <w:r w:rsidR="00D3386B">
          <w:rPr>
            <w:noProof/>
            <w:webHidden/>
          </w:rPr>
          <w:t>14</w:t>
        </w:r>
        <w:r w:rsidR="00D3386B">
          <w:rPr>
            <w:noProof/>
            <w:webHidden/>
          </w:rPr>
          <w:fldChar w:fldCharType="end"/>
        </w:r>
      </w:hyperlink>
    </w:p>
    <w:p w:rsidR="00D3386B" w:rsidRDefault="001B0092">
      <w:pPr>
        <w:pStyle w:val="TOC5"/>
        <w:tabs>
          <w:tab w:val="right" w:leader="dot" w:pos="5030"/>
        </w:tabs>
        <w:rPr>
          <w:rFonts w:eastAsiaTheme="minorEastAsia"/>
          <w:noProof/>
          <w:sz w:val="22"/>
          <w:lang w:val="en-US" w:eastAsia="en-US" w:bidi="ar-SA"/>
        </w:rPr>
      </w:pPr>
      <w:hyperlink w:anchor="_Toc510172427" w:history="1">
        <w:r w:rsidR="00D3386B" w:rsidRPr="00616520">
          <w:rPr>
            <w:rStyle w:val="Hyperlink"/>
            <w:noProof/>
          </w:rPr>
          <w:t>Com posar-se en contacte amb Microsoft</w:t>
        </w:r>
        <w:r w:rsidR="00D3386B">
          <w:rPr>
            <w:noProof/>
            <w:webHidden/>
          </w:rPr>
          <w:tab/>
        </w:r>
        <w:r w:rsidR="00D3386B">
          <w:rPr>
            <w:noProof/>
            <w:webHidden/>
          </w:rPr>
          <w:fldChar w:fldCharType="begin"/>
        </w:r>
        <w:r w:rsidR="00D3386B">
          <w:rPr>
            <w:noProof/>
            <w:webHidden/>
          </w:rPr>
          <w:instrText xml:space="preserve"> PAGEREF _Toc510172427 \h </w:instrText>
        </w:r>
        <w:r w:rsidR="00D3386B">
          <w:rPr>
            <w:noProof/>
            <w:webHidden/>
          </w:rPr>
        </w:r>
        <w:r w:rsidR="00D3386B">
          <w:rPr>
            <w:noProof/>
            <w:webHidden/>
          </w:rPr>
          <w:fldChar w:fldCharType="separate"/>
        </w:r>
        <w:r w:rsidR="00D3386B">
          <w:rPr>
            <w:noProof/>
            <w:webHidden/>
          </w:rPr>
          <w:t>14</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28" w:history="1">
        <w:r w:rsidR="00D3386B" w:rsidRPr="00616520">
          <w:rPr>
            <w:rStyle w:val="Hyperlink"/>
            <w:noProof/>
          </w:rPr>
          <w:t>Apèndix A: Serveis Online Bàsics</w:t>
        </w:r>
        <w:r w:rsidR="00D3386B">
          <w:rPr>
            <w:noProof/>
            <w:webHidden/>
          </w:rPr>
          <w:tab/>
        </w:r>
        <w:r w:rsidR="00D3386B">
          <w:rPr>
            <w:noProof/>
            <w:webHidden/>
          </w:rPr>
          <w:fldChar w:fldCharType="begin"/>
        </w:r>
        <w:r w:rsidR="00D3386B">
          <w:rPr>
            <w:noProof/>
            <w:webHidden/>
          </w:rPr>
          <w:instrText xml:space="preserve"> PAGEREF _Toc510172428 \h </w:instrText>
        </w:r>
        <w:r w:rsidR="00D3386B">
          <w:rPr>
            <w:noProof/>
            <w:webHidden/>
          </w:rPr>
        </w:r>
        <w:r w:rsidR="00D3386B">
          <w:rPr>
            <w:noProof/>
            <w:webHidden/>
          </w:rPr>
          <w:fldChar w:fldCharType="separate"/>
        </w:r>
        <w:r w:rsidR="00D3386B">
          <w:rPr>
            <w:noProof/>
            <w:webHidden/>
          </w:rPr>
          <w:t>15</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29" w:history="1">
        <w:r w:rsidR="00D3386B" w:rsidRPr="00616520">
          <w:rPr>
            <w:rStyle w:val="Hyperlink"/>
            <w:noProof/>
          </w:rPr>
          <w:t>Apèndix B: Mesures de Seguretat</w:t>
        </w:r>
        <w:r w:rsidR="00D3386B">
          <w:rPr>
            <w:noProof/>
            <w:webHidden/>
          </w:rPr>
          <w:tab/>
        </w:r>
        <w:r w:rsidR="00D3386B">
          <w:rPr>
            <w:noProof/>
            <w:webHidden/>
          </w:rPr>
          <w:fldChar w:fldCharType="begin"/>
        </w:r>
        <w:r w:rsidR="00D3386B">
          <w:rPr>
            <w:noProof/>
            <w:webHidden/>
          </w:rPr>
          <w:instrText xml:space="preserve"> PAGEREF _Toc510172429 \h </w:instrText>
        </w:r>
        <w:r w:rsidR="00D3386B">
          <w:rPr>
            <w:noProof/>
            <w:webHidden/>
          </w:rPr>
        </w:r>
        <w:r w:rsidR="00D3386B">
          <w:rPr>
            <w:noProof/>
            <w:webHidden/>
          </w:rPr>
          <w:fldChar w:fldCharType="separate"/>
        </w:r>
        <w:r w:rsidR="00D3386B">
          <w:rPr>
            <w:noProof/>
            <w:webHidden/>
          </w:rPr>
          <w:t>15</w:t>
        </w:r>
        <w:r w:rsidR="00D3386B">
          <w:rPr>
            <w:noProof/>
            <w:webHidden/>
          </w:rPr>
          <w:fldChar w:fldCharType="end"/>
        </w:r>
      </w:hyperlink>
    </w:p>
    <w:p w:rsidR="00D3386B" w:rsidRDefault="00D3386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172430" w:history="1">
        <w:r w:rsidRPr="00616520">
          <w:rPr>
            <w:rStyle w:val="Hyperlink"/>
            <w:noProof/>
          </w:rPr>
          <w:t>Termes específics dels Serveis Online</w:t>
        </w:r>
        <w:r>
          <w:rPr>
            <w:noProof/>
            <w:webHidden/>
          </w:rPr>
          <w:tab/>
        </w:r>
        <w:r>
          <w:rPr>
            <w:noProof/>
            <w:webHidden/>
          </w:rPr>
          <w:fldChar w:fldCharType="begin"/>
        </w:r>
        <w:r>
          <w:rPr>
            <w:noProof/>
            <w:webHidden/>
          </w:rPr>
          <w:instrText xml:space="preserve"> PAGEREF _Toc510172430 \h </w:instrText>
        </w:r>
        <w:r>
          <w:rPr>
            <w:noProof/>
            <w:webHidden/>
          </w:rPr>
        </w:r>
        <w:r>
          <w:rPr>
            <w:noProof/>
            <w:webHidden/>
          </w:rPr>
          <w:fldChar w:fldCharType="separate"/>
        </w:r>
        <w:r>
          <w:rPr>
            <w:noProof/>
            <w:webHidden/>
          </w:rPr>
          <w:t>18</w:t>
        </w:r>
        <w:r>
          <w:rPr>
            <w:noProof/>
            <w:webHidden/>
          </w:rPr>
          <w:fldChar w:fldCharType="end"/>
        </w:r>
      </w:hyperlink>
    </w:p>
    <w:p w:rsidR="00D3386B" w:rsidRDefault="001B0092">
      <w:pPr>
        <w:pStyle w:val="TOC2"/>
        <w:tabs>
          <w:tab w:val="right" w:leader="dot" w:pos="5030"/>
        </w:tabs>
        <w:rPr>
          <w:rFonts w:eastAsiaTheme="minorEastAsia"/>
          <w:b w:val="0"/>
          <w:smallCaps w:val="0"/>
          <w:noProof/>
          <w:sz w:val="22"/>
          <w:lang w:val="en-US" w:eastAsia="en-US" w:bidi="ar-SA"/>
        </w:rPr>
      </w:pPr>
      <w:hyperlink w:anchor="_Toc510172431" w:history="1">
        <w:r w:rsidR="00D3386B" w:rsidRPr="00616520">
          <w:rPr>
            <w:rStyle w:val="Hyperlink"/>
            <w:noProof/>
          </w:rPr>
          <w:t>Serveis de Microsoft Azure</w:t>
        </w:r>
        <w:r w:rsidR="00D3386B">
          <w:rPr>
            <w:noProof/>
            <w:webHidden/>
          </w:rPr>
          <w:tab/>
        </w:r>
        <w:r w:rsidR="00D3386B">
          <w:rPr>
            <w:noProof/>
            <w:webHidden/>
          </w:rPr>
          <w:fldChar w:fldCharType="begin"/>
        </w:r>
        <w:r w:rsidR="00D3386B">
          <w:rPr>
            <w:noProof/>
            <w:webHidden/>
          </w:rPr>
          <w:instrText xml:space="preserve"> PAGEREF _Toc510172431 \h </w:instrText>
        </w:r>
        <w:r w:rsidR="00D3386B">
          <w:rPr>
            <w:noProof/>
            <w:webHidden/>
          </w:rPr>
        </w:r>
        <w:r w:rsidR="00D3386B">
          <w:rPr>
            <w:noProof/>
            <w:webHidden/>
          </w:rPr>
          <w:fldChar w:fldCharType="separate"/>
        </w:r>
        <w:r w:rsidR="00D3386B">
          <w:rPr>
            <w:noProof/>
            <w:webHidden/>
          </w:rPr>
          <w:t>18</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2" w:history="1">
        <w:r w:rsidR="00D3386B" w:rsidRPr="00616520">
          <w:rPr>
            <w:rStyle w:val="Hyperlink"/>
            <w:noProof/>
          </w:rPr>
          <w:t>Microsoft Azure Stack</w:t>
        </w:r>
        <w:r w:rsidR="00D3386B">
          <w:rPr>
            <w:noProof/>
            <w:webHidden/>
          </w:rPr>
          <w:tab/>
        </w:r>
        <w:r w:rsidR="00D3386B">
          <w:rPr>
            <w:noProof/>
            <w:webHidden/>
          </w:rPr>
          <w:fldChar w:fldCharType="begin"/>
        </w:r>
        <w:r w:rsidR="00D3386B">
          <w:rPr>
            <w:noProof/>
            <w:webHidden/>
          </w:rPr>
          <w:instrText xml:space="preserve"> PAGEREF _Toc510172432 \h </w:instrText>
        </w:r>
        <w:r w:rsidR="00D3386B">
          <w:rPr>
            <w:noProof/>
            <w:webHidden/>
          </w:rPr>
        </w:r>
        <w:r w:rsidR="00D3386B">
          <w:rPr>
            <w:noProof/>
            <w:webHidden/>
          </w:rPr>
          <w:fldChar w:fldCharType="separate"/>
        </w:r>
        <w:r w:rsidR="00D3386B">
          <w:rPr>
            <w:noProof/>
            <w:webHidden/>
          </w:rPr>
          <w:t>19</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3" w:history="1">
        <w:r w:rsidR="00D3386B" w:rsidRPr="00616520">
          <w:rPr>
            <w:rStyle w:val="Hyperlink"/>
            <w:noProof/>
            <w:lang w:val="es-ES_tradnl"/>
          </w:rPr>
          <w:t>Microsoft Cognitive Services</w:t>
        </w:r>
        <w:r w:rsidR="00D3386B">
          <w:rPr>
            <w:noProof/>
            <w:webHidden/>
          </w:rPr>
          <w:tab/>
        </w:r>
        <w:r w:rsidR="00D3386B">
          <w:rPr>
            <w:noProof/>
            <w:webHidden/>
          </w:rPr>
          <w:fldChar w:fldCharType="begin"/>
        </w:r>
        <w:r w:rsidR="00D3386B">
          <w:rPr>
            <w:noProof/>
            <w:webHidden/>
          </w:rPr>
          <w:instrText xml:space="preserve"> PAGEREF _Toc510172433 \h </w:instrText>
        </w:r>
        <w:r w:rsidR="00D3386B">
          <w:rPr>
            <w:noProof/>
            <w:webHidden/>
          </w:rPr>
        </w:r>
        <w:r w:rsidR="00D3386B">
          <w:rPr>
            <w:noProof/>
            <w:webHidden/>
          </w:rPr>
          <w:fldChar w:fldCharType="separate"/>
        </w:r>
        <w:r w:rsidR="00D3386B">
          <w:rPr>
            <w:noProof/>
            <w:webHidden/>
          </w:rPr>
          <w:t>19</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4" w:history="1">
        <w:r w:rsidR="00D3386B" w:rsidRPr="00616520">
          <w:rPr>
            <w:rStyle w:val="Hyperlink"/>
            <w:noProof/>
            <w:lang w:val="es-ES_tradnl"/>
          </w:rPr>
          <w:t>Microsoft Genomics</w:t>
        </w:r>
        <w:r w:rsidR="00D3386B">
          <w:rPr>
            <w:noProof/>
            <w:webHidden/>
          </w:rPr>
          <w:tab/>
        </w:r>
        <w:r w:rsidR="00D3386B">
          <w:rPr>
            <w:noProof/>
            <w:webHidden/>
          </w:rPr>
          <w:fldChar w:fldCharType="begin"/>
        </w:r>
        <w:r w:rsidR="00D3386B">
          <w:rPr>
            <w:noProof/>
            <w:webHidden/>
          </w:rPr>
          <w:instrText xml:space="preserve"> PAGEREF _Toc510172434 \h </w:instrText>
        </w:r>
        <w:r w:rsidR="00D3386B">
          <w:rPr>
            <w:noProof/>
            <w:webHidden/>
          </w:rPr>
        </w:r>
        <w:r w:rsidR="00D3386B">
          <w:rPr>
            <w:noProof/>
            <w:webHidden/>
          </w:rPr>
          <w:fldChar w:fldCharType="separate"/>
        </w:r>
        <w:r w:rsidR="00D3386B">
          <w:rPr>
            <w:noProof/>
            <w:webHidden/>
          </w:rPr>
          <w:t>20</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5" w:history="1">
        <w:r w:rsidR="00D3386B" w:rsidRPr="00616520">
          <w:rPr>
            <w:rStyle w:val="Hyperlink"/>
            <w:noProof/>
            <w:lang w:val="es-ES_tradnl"/>
          </w:rPr>
          <w:t>Visual Studio App Center</w:t>
        </w:r>
        <w:r w:rsidR="00D3386B">
          <w:rPr>
            <w:noProof/>
            <w:webHidden/>
          </w:rPr>
          <w:tab/>
        </w:r>
        <w:r w:rsidR="00D3386B">
          <w:rPr>
            <w:noProof/>
            <w:webHidden/>
          </w:rPr>
          <w:fldChar w:fldCharType="begin"/>
        </w:r>
        <w:r w:rsidR="00D3386B">
          <w:rPr>
            <w:noProof/>
            <w:webHidden/>
          </w:rPr>
          <w:instrText xml:space="preserve"> PAGEREF _Toc510172435 \h </w:instrText>
        </w:r>
        <w:r w:rsidR="00D3386B">
          <w:rPr>
            <w:noProof/>
            <w:webHidden/>
          </w:rPr>
        </w:r>
        <w:r w:rsidR="00D3386B">
          <w:rPr>
            <w:noProof/>
            <w:webHidden/>
          </w:rPr>
          <w:fldChar w:fldCharType="separate"/>
        </w:r>
        <w:r w:rsidR="00D3386B">
          <w:rPr>
            <w:noProof/>
            <w:webHidden/>
          </w:rPr>
          <w:t>21</w:t>
        </w:r>
        <w:r w:rsidR="00D3386B">
          <w:rPr>
            <w:noProof/>
            <w:webHidden/>
          </w:rPr>
          <w:fldChar w:fldCharType="end"/>
        </w:r>
      </w:hyperlink>
    </w:p>
    <w:p w:rsidR="00D3386B" w:rsidRDefault="001B0092">
      <w:pPr>
        <w:pStyle w:val="TOC2"/>
        <w:tabs>
          <w:tab w:val="right" w:leader="dot" w:pos="5030"/>
        </w:tabs>
        <w:rPr>
          <w:rFonts w:eastAsiaTheme="minorEastAsia"/>
          <w:b w:val="0"/>
          <w:smallCaps w:val="0"/>
          <w:noProof/>
          <w:sz w:val="22"/>
          <w:lang w:val="en-US" w:eastAsia="en-US" w:bidi="ar-SA"/>
        </w:rPr>
      </w:pPr>
      <w:hyperlink w:anchor="_Toc510172436" w:history="1">
        <w:r w:rsidR="00D3386B" w:rsidRPr="00616520">
          <w:rPr>
            <w:rStyle w:val="Hyperlink"/>
            <w:noProof/>
            <w:lang w:val="es-ES"/>
          </w:rPr>
          <w:t>Plans del Microsoft Azure</w:t>
        </w:r>
        <w:r w:rsidR="00D3386B">
          <w:rPr>
            <w:noProof/>
            <w:webHidden/>
          </w:rPr>
          <w:tab/>
        </w:r>
        <w:r w:rsidR="00D3386B">
          <w:rPr>
            <w:noProof/>
            <w:webHidden/>
          </w:rPr>
          <w:fldChar w:fldCharType="begin"/>
        </w:r>
        <w:r w:rsidR="00D3386B">
          <w:rPr>
            <w:noProof/>
            <w:webHidden/>
          </w:rPr>
          <w:instrText xml:space="preserve"> PAGEREF _Toc510172436 \h </w:instrText>
        </w:r>
        <w:r w:rsidR="00D3386B">
          <w:rPr>
            <w:noProof/>
            <w:webHidden/>
          </w:rPr>
        </w:r>
        <w:r w:rsidR="00D3386B">
          <w:rPr>
            <w:noProof/>
            <w:webHidden/>
          </w:rPr>
          <w:fldChar w:fldCharType="separate"/>
        </w:r>
        <w:r w:rsidR="00D3386B">
          <w:rPr>
            <w:noProof/>
            <w:webHidden/>
          </w:rPr>
          <w:t>21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7" w:history="1">
        <w:r w:rsidR="00D3386B" w:rsidRPr="00616520">
          <w:rPr>
            <w:rStyle w:val="Hyperlink"/>
            <w:noProof/>
          </w:rPr>
          <w:t>Azure Active Directory Basic</w:t>
        </w:r>
        <w:r w:rsidR="00D3386B">
          <w:rPr>
            <w:noProof/>
            <w:webHidden/>
          </w:rPr>
          <w:tab/>
        </w:r>
        <w:r w:rsidR="00D3386B">
          <w:rPr>
            <w:noProof/>
            <w:webHidden/>
          </w:rPr>
          <w:fldChar w:fldCharType="begin"/>
        </w:r>
        <w:r w:rsidR="00D3386B">
          <w:rPr>
            <w:noProof/>
            <w:webHidden/>
          </w:rPr>
          <w:instrText xml:space="preserve"> PAGEREF _Toc510172437 \h </w:instrText>
        </w:r>
        <w:r w:rsidR="00D3386B">
          <w:rPr>
            <w:noProof/>
            <w:webHidden/>
          </w:rPr>
        </w:r>
        <w:r w:rsidR="00D3386B">
          <w:rPr>
            <w:noProof/>
            <w:webHidden/>
          </w:rPr>
          <w:fldChar w:fldCharType="separate"/>
        </w:r>
        <w:r w:rsidR="00D3386B">
          <w:rPr>
            <w:noProof/>
            <w:webHidden/>
          </w:rPr>
          <w:t>21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8" w:history="1">
        <w:r w:rsidR="00D3386B" w:rsidRPr="00616520">
          <w:rPr>
            <w:rStyle w:val="Hyperlink"/>
            <w:noProof/>
          </w:rPr>
          <w:t>Azure Active Directory Premium</w:t>
        </w:r>
        <w:r w:rsidR="00D3386B">
          <w:rPr>
            <w:noProof/>
            <w:webHidden/>
          </w:rPr>
          <w:tab/>
        </w:r>
        <w:r w:rsidR="00D3386B">
          <w:rPr>
            <w:noProof/>
            <w:webHidden/>
          </w:rPr>
          <w:fldChar w:fldCharType="begin"/>
        </w:r>
        <w:r w:rsidR="00D3386B">
          <w:rPr>
            <w:noProof/>
            <w:webHidden/>
          </w:rPr>
          <w:instrText xml:space="preserve"> PAGEREF _Toc510172438 \h </w:instrText>
        </w:r>
        <w:r w:rsidR="00D3386B">
          <w:rPr>
            <w:noProof/>
            <w:webHidden/>
          </w:rPr>
        </w:r>
        <w:r w:rsidR="00D3386B">
          <w:rPr>
            <w:noProof/>
            <w:webHidden/>
          </w:rPr>
          <w:fldChar w:fldCharType="separate"/>
        </w:r>
        <w:r w:rsidR="00D3386B">
          <w:rPr>
            <w:noProof/>
            <w:webHidden/>
          </w:rPr>
          <w:t>21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39" w:history="1">
        <w:r w:rsidR="00D3386B" w:rsidRPr="00616520">
          <w:rPr>
            <w:rStyle w:val="Hyperlink"/>
            <w:noProof/>
          </w:rPr>
          <w:t>Azure Information Protection Premium</w:t>
        </w:r>
        <w:r w:rsidR="00D3386B">
          <w:rPr>
            <w:noProof/>
            <w:webHidden/>
          </w:rPr>
          <w:tab/>
        </w:r>
        <w:r w:rsidR="00D3386B">
          <w:rPr>
            <w:noProof/>
            <w:webHidden/>
          </w:rPr>
          <w:fldChar w:fldCharType="begin"/>
        </w:r>
        <w:r w:rsidR="00D3386B">
          <w:rPr>
            <w:noProof/>
            <w:webHidden/>
          </w:rPr>
          <w:instrText xml:space="preserve"> PAGEREF _Toc510172439 \h </w:instrText>
        </w:r>
        <w:r w:rsidR="00D3386B">
          <w:rPr>
            <w:noProof/>
            <w:webHidden/>
          </w:rPr>
        </w:r>
        <w:r w:rsidR="00D3386B">
          <w:rPr>
            <w:noProof/>
            <w:webHidden/>
          </w:rPr>
          <w:fldChar w:fldCharType="separate"/>
        </w:r>
        <w:r w:rsidR="00D3386B">
          <w:rPr>
            <w:noProof/>
            <w:webHidden/>
          </w:rPr>
          <w:t>21</w:t>
        </w:r>
        <w:r w:rsidR="00D3386B">
          <w:rPr>
            <w:noProof/>
            <w:webHidden/>
          </w:rPr>
          <w:fldChar w:fldCharType="end"/>
        </w:r>
      </w:hyperlink>
    </w:p>
    <w:p w:rsidR="00D3386B" w:rsidRDefault="001B0092">
      <w:pPr>
        <w:pStyle w:val="TOC3"/>
        <w:rPr>
          <w:rFonts w:eastAsiaTheme="minorEastAsia"/>
          <w:b w:val="0"/>
          <w:smallCaps w:val="0"/>
          <w:sz w:val="22"/>
          <w:lang w:val="en-US" w:eastAsia="en-US" w:bidi="ar-SA"/>
        </w:rPr>
      </w:pPr>
      <w:hyperlink w:anchor="_Toc510172440" w:history="1">
        <w:r w:rsidR="00D3386B" w:rsidRPr="00616520">
          <w:rPr>
            <w:rStyle w:val="Hyperlink"/>
          </w:rPr>
          <w:t>Microsoft Dynamics 365 Services</w:t>
        </w:r>
        <w:r w:rsidR="00D3386B">
          <w:rPr>
            <w:webHidden/>
          </w:rPr>
          <w:tab/>
        </w:r>
        <w:r w:rsidR="00D3386B">
          <w:rPr>
            <w:webHidden/>
          </w:rPr>
          <w:fldChar w:fldCharType="begin"/>
        </w:r>
        <w:r w:rsidR="00D3386B">
          <w:rPr>
            <w:webHidden/>
          </w:rPr>
          <w:instrText xml:space="preserve"> PAGEREF _Toc510172440 \h </w:instrText>
        </w:r>
        <w:r w:rsidR="00D3386B">
          <w:rPr>
            <w:webHidden/>
          </w:rPr>
        </w:r>
        <w:r w:rsidR="00D3386B">
          <w:rPr>
            <w:webHidden/>
          </w:rPr>
          <w:fldChar w:fldCharType="separate"/>
        </w:r>
        <w:r w:rsidR="00D3386B">
          <w:rPr>
            <w:webHidden/>
          </w:rPr>
          <w:t>22</w:t>
        </w:r>
        <w:r w:rsidR="00D3386B">
          <w:rPr>
            <w:webHidden/>
          </w:rPr>
          <w:fldChar w:fldCharType="end"/>
        </w:r>
      </w:hyperlink>
    </w:p>
    <w:p w:rsidR="00D3386B" w:rsidRDefault="001B0092">
      <w:pPr>
        <w:pStyle w:val="TOC2"/>
        <w:tabs>
          <w:tab w:val="right" w:leader="dot" w:pos="5030"/>
        </w:tabs>
        <w:rPr>
          <w:rFonts w:eastAsiaTheme="minorEastAsia"/>
          <w:b w:val="0"/>
          <w:smallCaps w:val="0"/>
          <w:noProof/>
          <w:sz w:val="22"/>
          <w:lang w:val="en-US" w:eastAsia="en-US" w:bidi="ar-SA"/>
        </w:rPr>
      </w:pPr>
      <w:hyperlink w:anchor="_Toc510172441" w:history="1">
        <w:r w:rsidR="00D3386B" w:rsidRPr="00616520">
          <w:rPr>
            <w:rStyle w:val="Hyperlink"/>
            <w:noProof/>
            <w:lang w:val="fr-FR"/>
          </w:rPr>
          <w:t>Serveis de l'Office 365</w:t>
        </w:r>
        <w:r w:rsidR="00D3386B">
          <w:rPr>
            <w:noProof/>
            <w:webHidden/>
          </w:rPr>
          <w:tab/>
        </w:r>
        <w:r w:rsidR="00D3386B">
          <w:rPr>
            <w:noProof/>
            <w:webHidden/>
          </w:rPr>
          <w:fldChar w:fldCharType="begin"/>
        </w:r>
        <w:r w:rsidR="00D3386B">
          <w:rPr>
            <w:noProof/>
            <w:webHidden/>
          </w:rPr>
          <w:instrText xml:space="preserve"> PAGEREF _Toc510172441 \h </w:instrText>
        </w:r>
        <w:r w:rsidR="00D3386B">
          <w:rPr>
            <w:noProof/>
            <w:webHidden/>
          </w:rPr>
        </w:r>
        <w:r w:rsidR="00D3386B">
          <w:rPr>
            <w:noProof/>
            <w:webHidden/>
          </w:rPr>
          <w:fldChar w:fldCharType="separate"/>
        </w:r>
        <w:r w:rsidR="00D3386B">
          <w:rPr>
            <w:noProof/>
            <w:webHidden/>
          </w:rPr>
          <w:t>24</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2" w:history="1">
        <w:r w:rsidR="00D3386B" w:rsidRPr="00616520">
          <w:rPr>
            <w:rStyle w:val="Hyperlink"/>
            <w:noProof/>
          </w:rPr>
          <w:t>Exchange Online</w:t>
        </w:r>
        <w:r w:rsidR="00D3386B">
          <w:rPr>
            <w:noProof/>
            <w:webHidden/>
          </w:rPr>
          <w:tab/>
        </w:r>
        <w:r w:rsidR="00D3386B">
          <w:rPr>
            <w:noProof/>
            <w:webHidden/>
          </w:rPr>
          <w:fldChar w:fldCharType="begin"/>
        </w:r>
        <w:r w:rsidR="00D3386B">
          <w:rPr>
            <w:noProof/>
            <w:webHidden/>
          </w:rPr>
          <w:instrText xml:space="preserve"> PAGEREF _Toc510172442 \h </w:instrText>
        </w:r>
        <w:r w:rsidR="00D3386B">
          <w:rPr>
            <w:noProof/>
            <w:webHidden/>
          </w:rPr>
        </w:r>
        <w:r w:rsidR="00D3386B">
          <w:rPr>
            <w:noProof/>
            <w:webHidden/>
          </w:rPr>
          <w:fldChar w:fldCharType="separate"/>
        </w:r>
        <w:r w:rsidR="00D3386B">
          <w:rPr>
            <w:noProof/>
            <w:webHidden/>
          </w:rPr>
          <w:t>24</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3" w:history="1">
        <w:r w:rsidR="00D3386B" w:rsidRPr="00616520">
          <w:rPr>
            <w:rStyle w:val="Hyperlink"/>
            <w:noProof/>
          </w:rPr>
          <w:t>Aplicacions de l’Office 365</w:t>
        </w:r>
        <w:r w:rsidR="00D3386B">
          <w:rPr>
            <w:noProof/>
            <w:webHidden/>
          </w:rPr>
          <w:tab/>
        </w:r>
        <w:r w:rsidR="00D3386B">
          <w:rPr>
            <w:noProof/>
            <w:webHidden/>
          </w:rPr>
          <w:fldChar w:fldCharType="begin"/>
        </w:r>
        <w:r w:rsidR="00D3386B">
          <w:rPr>
            <w:noProof/>
            <w:webHidden/>
          </w:rPr>
          <w:instrText xml:space="preserve"> PAGEREF _Toc510172443 \h </w:instrText>
        </w:r>
        <w:r w:rsidR="00D3386B">
          <w:rPr>
            <w:noProof/>
            <w:webHidden/>
          </w:rPr>
        </w:r>
        <w:r w:rsidR="00D3386B">
          <w:rPr>
            <w:noProof/>
            <w:webHidden/>
          </w:rPr>
          <w:fldChar w:fldCharType="separate"/>
        </w:r>
        <w:r w:rsidR="00D3386B">
          <w:rPr>
            <w:noProof/>
            <w:webHidden/>
          </w:rPr>
          <w:t>26</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4" w:history="1">
        <w:r w:rsidR="00D3386B" w:rsidRPr="00616520">
          <w:rPr>
            <w:rStyle w:val="Hyperlink"/>
            <w:noProof/>
          </w:rPr>
          <w:t>Microsoft MyAnalytics</w:t>
        </w:r>
        <w:r w:rsidR="00D3386B">
          <w:rPr>
            <w:noProof/>
            <w:webHidden/>
          </w:rPr>
          <w:tab/>
        </w:r>
        <w:r w:rsidR="00D3386B">
          <w:rPr>
            <w:noProof/>
            <w:webHidden/>
          </w:rPr>
          <w:fldChar w:fldCharType="begin"/>
        </w:r>
        <w:r w:rsidR="00D3386B">
          <w:rPr>
            <w:noProof/>
            <w:webHidden/>
          </w:rPr>
          <w:instrText xml:space="preserve"> PAGEREF _Toc510172444 \h </w:instrText>
        </w:r>
        <w:r w:rsidR="00D3386B">
          <w:rPr>
            <w:noProof/>
            <w:webHidden/>
          </w:rPr>
        </w:r>
        <w:r w:rsidR="00D3386B">
          <w:rPr>
            <w:noProof/>
            <w:webHidden/>
          </w:rPr>
          <w:fldChar w:fldCharType="separate"/>
        </w:r>
        <w:r w:rsidR="00D3386B">
          <w:rPr>
            <w:noProof/>
            <w:webHidden/>
          </w:rPr>
          <w:t>26</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5" w:history="1">
        <w:r w:rsidR="00D3386B" w:rsidRPr="00616520">
          <w:rPr>
            <w:rStyle w:val="Hyperlink"/>
            <w:noProof/>
            <w:lang w:val="fr-FR"/>
          </w:rPr>
          <w:t>Office Online</w:t>
        </w:r>
        <w:r w:rsidR="00D3386B">
          <w:rPr>
            <w:noProof/>
            <w:webHidden/>
          </w:rPr>
          <w:tab/>
        </w:r>
        <w:r w:rsidR="00D3386B">
          <w:rPr>
            <w:noProof/>
            <w:webHidden/>
          </w:rPr>
          <w:fldChar w:fldCharType="begin"/>
        </w:r>
        <w:r w:rsidR="00D3386B">
          <w:rPr>
            <w:noProof/>
            <w:webHidden/>
          </w:rPr>
          <w:instrText xml:space="preserve"> PAGEREF _Toc510172445 \h </w:instrText>
        </w:r>
        <w:r w:rsidR="00D3386B">
          <w:rPr>
            <w:noProof/>
            <w:webHidden/>
          </w:rPr>
        </w:r>
        <w:r w:rsidR="00D3386B">
          <w:rPr>
            <w:noProof/>
            <w:webHidden/>
          </w:rPr>
          <w:fldChar w:fldCharType="separate"/>
        </w:r>
        <w:r w:rsidR="00D3386B">
          <w:rPr>
            <w:noProof/>
            <w:webHidden/>
          </w:rPr>
          <w:t>26</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6" w:history="1">
        <w:r w:rsidR="00D3386B" w:rsidRPr="00616520">
          <w:rPr>
            <w:rStyle w:val="Hyperlink"/>
            <w:noProof/>
          </w:rPr>
          <w:t>OneDrive for Business</w:t>
        </w:r>
        <w:r w:rsidR="00D3386B">
          <w:rPr>
            <w:noProof/>
            <w:webHidden/>
          </w:rPr>
          <w:tab/>
        </w:r>
        <w:r w:rsidR="00D3386B">
          <w:rPr>
            <w:noProof/>
            <w:webHidden/>
          </w:rPr>
          <w:fldChar w:fldCharType="begin"/>
        </w:r>
        <w:r w:rsidR="00D3386B">
          <w:rPr>
            <w:noProof/>
            <w:webHidden/>
          </w:rPr>
          <w:instrText xml:space="preserve"> PAGEREF _Toc510172446 \h </w:instrText>
        </w:r>
        <w:r w:rsidR="00D3386B">
          <w:rPr>
            <w:noProof/>
            <w:webHidden/>
          </w:rPr>
        </w:r>
        <w:r w:rsidR="00D3386B">
          <w:rPr>
            <w:noProof/>
            <w:webHidden/>
          </w:rPr>
          <w:fldChar w:fldCharType="separate"/>
        </w:r>
        <w:r w:rsidR="00D3386B">
          <w:rPr>
            <w:noProof/>
            <w:webHidden/>
          </w:rPr>
          <w:t>27</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7" w:history="1">
        <w:r w:rsidR="00D3386B" w:rsidRPr="00616520">
          <w:rPr>
            <w:rStyle w:val="Hyperlink"/>
            <w:noProof/>
          </w:rPr>
          <w:t>Project Online</w:t>
        </w:r>
        <w:r w:rsidR="00D3386B">
          <w:rPr>
            <w:noProof/>
            <w:webHidden/>
          </w:rPr>
          <w:tab/>
        </w:r>
        <w:r w:rsidR="00D3386B">
          <w:rPr>
            <w:noProof/>
            <w:webHidden/>
          </w:rPr>
          <w:fldChar w:fldCharType="begin"/>
        </w:r>
        <w:r w:rsidR="00D3386B">
          <w:rPr>
            <w:noProof/>
            <w:webHidden/>
          </w:rPr>
          <w:instrText xml:space="preserve"> PAGEREF _Toc510172447 \h </w:instrText>
        </w:r>
        <w:r w:rsidR="00D3386B">
          <w:rPr>
            <w:noProof/>
            <w:webHidden/>
          </w:rPr>
        </w:r>
        <w:r w:rsidR="00D3386B">
          <w:rPr>
            <w:noProof/>
            <w:webHidden/>
          </w:rPr>
          <w:fldChar w:fldCharType="separate"/>
        </w:r>
        <w:r w:rsidR="00D3386B">
          <w:rPr>
            <w:noProof/>
            <w:webHidden/>
          </w:rPr>
          <w:t>27</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8" w:history="1">
        <w:r w:rsidR="00D3386B" w:rsidRPr="00616520">
          <w:rPr>
            <w:rStyle w:val="Hyperlink"/>
            <w:noProof/>
          </w:rPr>
          <w:t>SharePoint Online</w:t>
        </w:r>
        <w:r w:rsidR="00D3386B">
          <w:rPr>
            <w:noProof/>
            <w:webHidden/>
          </w:rPr>
          <w:tab/>
        </w:r>
        <w:r w:rsidR="00D3386B">
          <w:rPr>
            <w:noProof/>
            <w:webHidden/>
          </w:rPr>
          <w:fldChar w:fldCharType="begin"/>
        </w:r>
        <w:r w:rsidR="00D3386B">
          <w:rPr>
            <w:noProof/>
            <w:webHidden/>
          </w:rPr>
          <w:instrText xml:space="preserve"> PAGEREF _Toc510172448 \h </w:instrText>
        </w:r>
        <w:r w:rsidR="00D3386B">
          <w:rPr>
            <w:noProof/>
            <w:webHidden/>
          </w:rPr>
        </w:r>
        <w:r w:rsidR="00D3386B">
          <w:rPr>
            <w:noProof/>
            <w:webHidden/>
          </w:rPr>
          <w:fldChar w:fldCharType="separate"/>
        </w:r>
        <w:r w:rsidR="00D3386B">
          <w:rPr>
            <w:noProof/>
            <w:webHidden/>
          </w:rPr>
          <w:t>27</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49" w:history="1">
        <w:r w:rsidR="00D3386B" w:rsidRPr="00616520">
          <w:rPr>
            <w:rStyle w:val="Hyperlink"/>
            <w:noProof/>
          </w:rPr>
          <w:t>Skype for Business Online</w:t>
        </w:r>
        <w:r w:rsidR="00D3386B">
          <w:rPr>
            <w:noProof/>
            <w:webHidden/>
          </w:rPr>
          <w:tab/>
        </w:r>
        <w:r w:rsidR="00D3386B">
          <w:rPr>
            <w:noProof/>
            <w:webHidden/>
          </w:rPr>
          <w:fldChar w:fldCharType="begin"/>
        </w:r>
        <w:r w:rsidR="00D3386B">
          <w:rPr>
            <w:noProof/>
            <w:webHidden/>
          </w:rPr>
          <w:instrText xml:space="preserve"> PAGEREF _Toc510172449 \h </w:instrText>
        </w:r>
        <w:r w:rsidR="00D3386B">
          <w:rPr>
            <w:noProof/>
            <w:webHidden/>
          </w:rPr>
        </w:r>
        <w:r w:rsidR="00D3386B">
          <w:rPr>
            <w:noProof/>
            <w:webHidden/>
          </w:rPr>
          <w:fldChar w:fldCharType="separate"/>
        </w:r>
        <w:r w:rsidR="00D3386B">
          <w:rPr>
            <w:noProof/>
            <w:webHidden/>
          </w:rPr>
          <w:t>28</w:t>
        </w:r>
        <w:r w:rsidR="00D3386B">
          <w:rPr>
            <w:noProof/>
            <w:webHidden/>
          </w:rPr>
          <w:fldChar w:fldCharType="end"/>
        </w:r>
      </w:hyperlink>
    </w:p>
    <w:p w:rsidR="00D3386B" w:rsidRDefault="001B0092">
      <w:pPr>
        <w:pStyle w:val="TOC2"/>
        <w:tabs>
          <w:tab w:val="right" w:leader="dot" w:pos="5030"/>
        </w:tabs>
        <w:rPr>
          <w:rFonts w:eastAsiaTheme="minorEastAsia"/>
          <w:b w:val="0"/>
          <w:smallCaps w:val="0"/>
          <w:noProof/>
          <w:sz w:val="22"/>
          <w:lang w:val="en-US" w:eastAsia="en-US" w:bidi="ar-SA"/>
        </w:rPr>
      </w:pPr>
      <w:hyperlink w:anchor="_Toc510172450" w:history="1">
        <w:r w:rsidR="00D3386B" w:rsidRPr="00616520">
          <w:rPr>
            <w:rStyle w:val="Hyperlink"/>
            <w:noProof/>
          </w:rPr>
          <w:t>Altres Serveis Online</w:t>
        </w:r>
        <w:r w:rsidR="00D3386B">
          <w:rPr>
            <w:noProof/>
            <w:webHidden/>
          </w:rPr>
          <w:tab/>
        </w:r>
        <w:r w:rsidR="00D3386B">
          <w:rPr>
            <w:noProof/>
            <w:webHidden/>
          </w:rPr>
          <w:fldChar w:fldCharType="begin"/>
        </w:r>
        <w:r w:rsidR="00D3386B">
          <w:rPr>
            <w:noProof/>
            <w:webHidden/>
          </w:rPr>
          <w:instrText xml:space="preserve"> PAGEREF _Toc510172450 \h </w:instrText>
        </w:r>
        <w:r w:rsidR="00D3386B">
          <w:rPr>
            <w:noProof/>
            <w:webHidden/>
          </w:rPr>
        </w:r>
        <w:r w:rsidR="00D3386B">
          <w:rPr>
            <w:noProof/>
            <w:webHidden/>
          </w:rPr>
          <w:fldChar w:fldCharType="separate"/>
        </w:r>
        <w:r w:rsidR="00D3386B">
          <w:rPr>
            <w:noProof/>
            <w:webHidden/>
          </w:rPr>
          <w:t>29</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1" w:history="1">
        <w:r w:rsidR="00D3386B" w:rsidRPr="00616520">
          <w:rPr>
            <w:rStyle w:val="Hyperlink"/>
            <w:noProof/>
            <w:lang w:val="pt-BR"/>
          </w:rPr>
          <w:t>Plataforma de l’Empresa dels Mapes del Bing i Plataforma d’Administració d’Actius Mòbils</w:t>
        </w:r>
        <w:r w:rsidR="00D3386B">
          <w:rPr>
            <w:noProof/>
            <w:webHidden/>
          </w:rPr>
          <w:tab/>
        </w:r>
        <w:r w:rsidR="00D3386B">
          <w:rPr>
            <w:noProof/>
            <w:webHidden/>
          </w:rPr>
          <w:fldChar w:fldCharType="begin"/>
        </w:r>
        <w:r w:rsidR="00D3386B">
          <w:rPr>
            <w:noProof/>
            <w:webHidden/>
          </w:rPr>
          <w:instrText xml:space="preserve"> PAGEREF _Toc510172451 \h </w:instrText>
        </w:r>
        <w:r w:rsidR="00D3386B">
          <w:rPr>
            <w:noProof/>
            <w:webHidden/>
          </w:rPr>
        </w:r>
        <w:r w:rsidR="00D3386B">
          <w:rPr>
            <w:noProof/>
            <w:webHidden/>
          </w:rPr>
          <w:fldChar w:fldCharType="separate"/>
        </w:r>
        <w:r w:rsidR="00D3386B">
          <w:rPr>
            <w:noProof/>
            <w:webHidden/>
          </w:rPr>
          <w:t>29</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2" w:history="1">
        <w:r w:rsidR="00D3386B" w:rsidRPr="00616520">
          <w:rPr>
            <w:rStyle w:val="Hyperlink"/>
            <w:noProof/>
          </w:rPr>
          <w:t>Plataforma d'aplicacions empresarial</w:t>
        </w:r>
        <w:r w:rsidR="00D3386B">
          <w:rPr>
            <w:noProof/>
            <w:webHidden/>
          </w:rPr>
          <w:tab/>
        </w:r>
        <w:r w:rsidR="00D3386B">
          <w:rPr>
            <w:noProof/>
            <w:webHidden/>
          </w:rPr>
          <w:fldChar w:fldCharType="begin"/>
        </w:r>
        <w:r w:rsidR="00D3386B">
          <w:rPr>
            <w:noProof/>
            <w:webHidden/>
          </w:rPr>
          <w:instrText xml:space="preserve"> PAGEREF _Toc510172452 \h </w:instrText>
        </w:r>
        <w:r w:rsidR="00D3386B">
          <w:rPr>
            <w:noProof/>
            <w:webHidden/>
          </w:rPr>
        </w:r>
        <w:r w:rsidR="00D3386B">
          <w:rPr>
            <w:noProof/>
            <w:webHidden/>
          </w:rPr>
          <w:fldChar w:fldCharType="separate"/>
        </w:r>
        <w:r w:rsidR="00D3386B">
          <w:rPr>
            <w:noProof/>
            <w:webHidden/>
          </w:rPr>
          <w:t>29</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3" w:history="1">
        <w:r w:rsidR="00D3386B" w:rsidRPr="00616520">
          <w:rPr>
            <w:rStyle w:val="Hyperlink"/>
            <w:noProof/>
          </w:rPr>
          <w:t>Microsoft Cloud App Security</w:t>
        </w:r>
        <w:r w:rsidR="00D3386B">
          <w:rPr>
            <w:noProof/>
            <w:webHidden/>
          </w:rPr>
          <w:tab/>
        </w:r>
        <w:r w:rsidR="00D3386B">
          <w:rPr>
            <w:noProof/>
            <w:webHidden/>
          </w:rPr>
          <w:fldChar w:fldCharType="begin"/>
        </w:r>
        <w:r w:rsidR="00D3386B">
          <w:rPr>
            <w:noProof/>
            <w:webHidden/>
          </w:rPr>
          <w:instrText xml:space="preserve"> PAGEREF _Toc510172453 \h </w:instrText>
        </w:r>
        <w:r w:rsidR="00D3386B">
          <w:rPr>
            <w:noProof/>
            <w:webHidden/>
          </w:rPr>
        </w:r>
        <w:r w:rsidR="00D3386B">
          <w:rPr>
            <w:noProof/>
            <w:webHidden/>
          </w:rPr>
          <w:fldChar w:fldCharType="separate"/>
        </w:r>
        <w:r w:rsidR="00D3386B">
          <w:rPr>
            <w:noProof/>
            <w:webHidden/>
          </w:rPr>
          <w:t>30</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4" w:history="1">
        <w:r w:rsidR="00D3386B" w:rsidRPr="00616520">
          <w:rPr>
            <w:rStyle w:val="Hyperlink"/>
            <w:noProof/>
          </w:rPr>
          <w:t>Microsoft Intune</w:t>
        </w:r>
        <w:r w:rsidR="00D3386B">
          <w:rPr>
            <w:noProof/>
            <w:webHidden/>
          </w:rPr>
          <w:tab/>
        </w:r>
        <w:r w:rsidR="00D3386B">
          <w:rPr>
            <w:noProof/>
            <w:webHidden/>
          </w:rPr>
          <w:fldChar w:fldCharType="begin"/>
        </w:r>
        <w:r w:rsidR="00D3386B">
          <w:rPr>
            <w:noProof/>
            <w:webHidden/>
          </w:rPr>
          <w:instrText xml:space="preserve"> PAGEREF _Toc510172454 \h </w:instrText>
        </w:r>
        <w:r w:rsidR="00D3386B">
          <w:rPr>
            <w:noProof/>
            <w:webHidden/>
          </w:rPr>
        </w:r>
        <w:r w:rsidR="00D3386B">
          <w:rPr>
            <w:noProof/>
            <w:webHidden/>
          </w:rPr>
          <w:fldChar w:fldCharType="separate"/>
        </w:r>
        <w:r w:rsidR="00D3386B">
          <w:rPr>
            <w:noProof/>
            <w:webHidden/>
          </w:rPr>
          <w:t>30</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5" w:history="1">
        <w:r w:rsidR="00D3386B" w:rsidRPr="00616520">
          <w:rPr>
            <w:rStyle w:val="Hyperlink"/>
            <w:noProof/>
            <w:lang w:val="pt-BR"/>
          </w:rPr>
          <w:t>Microsoft Kaizala Pro</w:t>
        </w:r>
        <w:r w:rsidR="00D3386B">
          <w:rPr>
            <w:noProof/>
            <w:webHidden/>
          </w:rPr>
          <w:tab/>
        </w:r>
        <w:r w:rsidR="00D3386B">
          <w:rPr>
            <w:noProof/>
            <w:webHidden/>
          </w:rPr>
          <w:fldChar w:fldCharType="begin"/>
        </w:r>
        <w:r w:rsidR="00D3386B">
          <w:rPr>
            <w:noProof/>
            <w:webHidden/>
          </w:rPr>
          <w:instrText xml:space="preserve"> PAGEREF _Toc510172455 \h </w:instrText>
        </w:r>
        <w:r w:rsidR="00D3386B">
          <w:rPr>
            <w:noProof/>
            <w:webHidden/>
          </w:rPr>
        </w:r>
        <w:r w:rsidR="00D3386B">
          <w:rPr>
            <w:noProof/>
            <w:webHidden/>
          </w:rPr>
          <w:fldChar w:fldCharType="separate"/>
        </w:r>
        <w:r w:rsidR="00D3386B">
          <w:rPr>
            <w:noProof/>
            <w:webHidden/>
          </w:rPr>
          <w:t>31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6" w:history="1">
        <w:r w:rsidR="00D3386B" w:rsidRPr="00616520">
          <w:rPr>
            <w:rStyle w:val="Hyperlink"/>
            <w:noProof/>
          </w:rPr>
          <w:t>Microsoft Learning</w:t>
        </w:r>
        <w:r w:rsidR="00D3386B">
          <w:rPr>
            <w:noProof/>
            <w:webHidden/>
          </w:rPr>
          <w:tab/>
        </w:r>
        <w:r w:rsidR="00D3386B">
          <w:rPr>
            <w:noProof/>
            <w:webHidden/>
          </w:rPr>
          <w:fldChar w:fldCharType="begin"/>
        </w:r>
        <w:r w:rsidR="00D3386B">
          <w:rPr>
            <w:noProof/>
            <w:webHidden/>
          </w:rPr>
          <w:instrText xml:space="preserve"> PAGEREF _Toc510172456 \h </w:instrText>
        </w:r>
        <w:r w:rsidR="00D3386B">
          <w:rPr>
            <w:noProof/>
            <w:webHidden/>
          </w:rPr>
        </w:r>
        <w:r w:rsidR="00D3386B">
          <w:rPr>
            <w:noProof/>
            <w:webHidden/>
          </w:rPr>
          <w:fldChar w:fldCharType="separate"/>
        </w:r>
        <w:r w:rsidR="00D3386B">
          <w:rPr>
            <w:noProof/>
            <w:webHidden/>
          </w:rPr>
          <w:t>31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7" w:history="1">
        <w:r w:rsidR="00D3386B" w:rsidRPr="00616520">
          <w:rPr>
            <w:rStyle w:val="Hyperlink"/>
            <w:noProof/>
          </w:rPr>
          <w:t>Minecraft: Education Edition</w:t>
        </w:r>
        <w:r w:rsidR="00D3386B">
          <w:rPr>
            <w:noProof/>
            <w:webHidden/>
          </w:rPr>
          <w:tab/>
        </w:r>
        <w:r w:rsidR="00D3386B">
          <w:rPr>
            <w:noProof/>
            <w:webHidden/>
          </w:rPr>
          <w:fldChar w:fldCharType="begin"/>
        </w:r>
        <w:r w:rsidR="00D3386B">
          <w:rPr>
            <w:noProof/>
            <w:webHidden/>
          </w:rPr>
          <w:instrText xml:space="preserve"> PAGEREF _Toc510172457 \h </w:instrText>
        </w:r>
        <w:r w:rsidR="00D3386B">
          <w:rPr>
            <w:noProof/>
            <w:webHidden/>
          </w:rPr>
        </w:r>
        <w:r w:rsidR="00D3386B">
          <w:rPr>
            <w:noProof/>
            <w:webHidden/>
          </w:rPr>
          <w:fldChar w:fldCharType="separate"/>
        </w:r>
        <w:r w:rsidR="00D3386B">
          <w:rPr>
            <w:noProof/>
            <w:webHidden/>
          </w:rPr>
          <w:t>31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8" w:history="1">
        <w:r w:rsidR="00D3386B" w:rsidRPr="00616520">
          <w:rPr>
            <w:rStyle w:val="Hyperlink"/>
            <w:noProof/>
          </w:rPr>
          <w:t>Office 365 Developer</w:t>
        </w:r>
        <w:r w:rsidR="00D3386B">
          <w:rPr>
            <w:noProof/>
            <w:webHidden/>
          </w:rPr>
          <w:tab/>
        </w:r>
        <w:r w:rsidR="00D3386B">
          <w:rPr>
            <w:noProof/>
            <w:webHidden/>
          </w:rPr>
          <w:fldChar w:fldCharType="begin"/>
        </w:r>
        <w:r w:rsidR="00D3386B">
          <w:rPr>
            <w:noProof/>
            <w:webHidden/>
          </w:rPr>
          <w:instrText xml:space="preserve"> PAGEREF _Toc510172458 \h </w:instrText>
        </w:r>
        <w:r w:rsidR="00D3386B">
          <w:rPr>
            <w:noProof/>
            <w:webHidden/>
          </w:rPr>
        </w:r>
        <w:r w:rsidR="00D3386B">
          <w:rPr>
            <w:noProof/>
            <w:webHidden/>
          </w:rPr>
          <w:fldChar w:fldCharType="separate"/>
        </w:r>
        <w:r w:rsidR="00D3386B">
          <w:rPr>
            <w:noProof/>
            <w:webHidden/>
          </w:rPr>
          <w:t>31</w:t>
        </w:r>
        <w:r w:rsidR="00D3386B">
          <w:rPr>
            <w:noProof/>
            <w:webHidden/>
          </w:rPr>
          <w:fldChar w:fldCharType="end"/>
        </w:r>
      </w:hyperlink>
    </w:p>
    <w:p w:rsidR="00D3386B" w:rsidRDefault="001B0092">
      <w:pPr>
        <w:pStyle w:val="TOC4"/>
        <w:rPr>
          <w:rFonts w:eastAsiaTheme="minorEastAsia"/>
          <w:smallCaps w:val="0"/>
          <w:noProof/>
          <w:sz w:val="22"/>
          <w:lang w:val="en-US" w:eastAsia="en-US" w:bidi="ar-SA"/>
        </w:rPr>
      </w:pPr>
      <w:hyperlink w:anchor="_Toc510172459" w:history="1">
        <w:r w:rsidR="00D3386B" w:rsidRPr="00616520">
          <w:rPr>
            <w:rStyle w:val="Hyperlink"/>
            <w:noProof/>
            <w:lang w:val="pt-BR"/>
          </w:rPr>
          <w:t>Sistema Operatiu de Sobretaula Windows</w:t>
        </w:r>
        <w:r w:rsidR="00D3386B">
          <w:rPr>
            <w:noProof/>
            <w:webHidden/>
          </w:rPr>
          <w:tab/>
        </w:r>
        <w:r w:rsidR="00D3386B">
          <w:rPr>
            <w:noProof/>
            <w:webHidden/>
          </w:rPr>
          <w:fldChar w:fldCharType="begin"/>
        </w:r>
        <w:r w:rsidR="00D3386B">
          <w:rPr>
            <w:noProof/>
            <w:webHidden/>
          </w:rPr>
          <w:instrText xml:space="preserve"> PAGEREF _Toc510172459 \h </w:instrText>
        </w:r>
        <w:r w:rsidR="00D3386B">
          <w:rPr>
            <w:noProof/>
            <w:webHidden/>
          </w:rPr>
        </w:r>
        <w:r w:rsidR="00D3386B">
          <w:rPr>
            <w:noProof/>
            <w:webHidden/>
          </w:rPr>
          <w:fldChar w:fldCharType="separate"/>
        </w:r>
        <w:r w:rsidR="00D3386B">
          <w:rPr>
            <w:noProof/>
            <w:webHidden/>
          </w:rPr>
          <w:t>31</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60" w:history="1">
        <w:r w:rsidR="00D3386B" w:rsidRPr="00616520">
          <w:rPr>
            <w:rStyle w:val="Hyperlink"/>
            <w:noProof/>
          </w:rPr>
          <w:t>Apèndix 1: Notificacions</w:t>
        </w:r>
        <w:r w:rsidR="00D3386B">
          <w:rPr>
            <w:noProof/>
            <w:webHidden/>
          </w:rPr>
          <w:tab/>
        </w:r>
        <w:r w:rsidR="00D3386B">
          <w:rPr>
            <w:noProof/>
            <w:webHidden/>
          </w:rPr>
          <w:fldChar w:fldCharType="begin"/>
        </w:r>
        <w:r w:rsidR="00D3386B">
          <w:rPr>
            <w:noProof/>
            <w:webHidden/>
          </w:rPr>
          <w:instrText xml:space="preserve"> PAGEREF _Toc510172460 \h </w:instrText>
        </w:r>
        <w:r w:rsidR="00D3386B">
          <w:rPr>
            <w:noProof/>
            <w:webHidden/>
          </w:rPr>
        </w:r>
        <w:r w:rsidR="00D3386B">
          <w:rPr>
            <w:noProof/>
            <w:webHidden/>
          </w:rPr>
          <w:fldChar w:fldCharType="separate"/>
        </w:r>
        <w:r w:rsidR="00D3386B">
          <w:rPr>
            <w:noProof/>
            <w:webHidden/>
          </w:rPr>
          <w:t>32</w:t>
        </w:r>
        <w:r w:rsidR="00D3386B">
          <w:rPr>
            <w:noProof/>
            <w:webHidden/>
          </w:rPr>
          <w:fldChar w:fldCharType="end"/>
        </w:r>
      </w:hyperlink>
    </w:p>
    <w:p w:rsidR="00D3386B" w:rsidRDefault="001B0092">
      <w:pPr>
        <w:pStyle w:val="TOC3"/>
        <w:rPr>
          <w:rFonts w:eastAsiaTheme="minorEastAsia"/>
          <w:b w:val="0"/>
          <w:smallCaps w:val="0"/>
          <w:sz w:val="22"/>
          <w:lang w:val="en-US" w:eastAsia="en-US" w:bidi="ar-SA"/>
        </w:rPr>
      </w:pPr>
      <w:hyperlink w:anchor="_Toc510172461" w:history="1">
        <w:r w:rsidR="00D3386B" w:rsidRPr="00616520">
          <w:rPr>
            <w:rStyle w:val="Hyperlink"/>
          </w:rPr>
          <w:t>Mapes del Bing</w:t>
        </w:r>
        <w:r w:rsidR="00D3386B">
          <w:rPr>
            <w:webHidden/>
          </w:rPr>
          <w:tab/>
        </w:r>
        <w:r w:rsidR="00D3386B">
          <w:rPr>
            <w:webHidden/>
          </w:rPr>
          <w:fldChar w:fldCharType="begin"/>
        </w:r>
        <w:r w:rsidR="00D3386B">
          <w:rPr>
            <w:webHidden/>
          </w:rPr>
          <w:instrText xml:space="preserve"> PAGEREF _Toc510172461 \h </w:instrText>
        </w:r>
        <w:r w:rsidR="00D3386B">
          <w:rPr>
            <w:webHidden/>
          </w:rPr>
        </w:r>
        <w:r w:rsidR="00D3386B">
          <w:rPr>
            <w:webHidden/>
          </w:rPr>
          <w:fldChar w:fldCharType="separate"/>
        </w:r>
        <w:r w:rsidR="00D3386B">
          <w:rPr>
            <w:webHidden/>
          </w:rPr>
          <w:t>32</w:t>
        </w:r>
        <w:r w:rsidR="00D3386B">
          <w:rPr>
            <w:webHidden/>
          </w:rPr>
          <w:fldChar w:fldCharType="end"/>
        </w:r>
      </w:hyperlink>
    </w:p>
    <w:p w:rsidR="00D3386B" w:rsidRDefault="001B0092">
      <w:pPr>
        <w:pStyle w:val="TOC3"/>
        <w:rPr>
          <w:rFonts w:eastAsiaTheme="minorEastAsia"/>
          <w:b w:val="0"/>
          <w:smallCaps w:val="0"/>
          <w:sz w:val="22"/>
          <w:lang w:val="en-US" w:eastAsia="en-US" w:bidi="ar-SA"/>
        </w:rPr>
      </w:pPr>
      <w:hyperlink w:anchor="_Toc510172462" w:history="1">
        <w:r w:rsidR="00D3386B" w:rsidRPr="00616520">
          <w:rPr>
            <w:rStyle w:val="Hyperlink"/>
          </w:rPr>
          <w:t>Serveis Professionals</w:t>
        </w:r>
        <w:r w:rsidR="00D3386B">
          <w:rPr>
            <w:webHidden/>
          </w:rPr>
          <w:tab/>
        </w:r>
        <w:r w:rsidR="00D3386B">
          <w:rPr>
            <w:webHidden/>
          </w:rPr>
          <w:fldChar w:fldCharType="begin"/>
        </w:r>
        <w:r w:rsidR="00D3386B">
          <w:rPr>
            <w:webHidden/>
          </w:rPr>
          <w:instrText xml:space="preserve"> PAGEREF _Toc510172462 \h </w:instrText>
        </w:r>
        <w:r w:rsidR="00D3386B">
          <w:rPr>
            <w:webHidden/>
          </w:rPr>
        </w:r>
        <w:r w:rsidR="00D3386B">
          <w:rPr>
            <w:webHidden/>
          </w:rPr>
          <w:fldChar w:fldCharType="separate"/>
        </w:r>
        <w:r w:rsidR="00D3386B">
          <w:rPr>
            <w:webHidden/>
          </w:rPr>
          <w:t>32</w:t>
        </w:r>
        <w:r w:rsidR="00D3386B">
          <w:rPr>
            <w:webHidden/>
          </w:rPr>
          <w:fldChar w:fldCharType="end"/>
        </w:r>
      </w:hyperlink>
    </w:p>
    <w:p w:rsidR="00D3386B" w:rsidRDefault="001B0092">
      <w:pPr>
        <w:pStyle w:val="TOC3"/>
        <w:rPr>
          <w:rFonts w:eastAsiaTheme="minorEastAsia"/>
          <w:b w:val="0"/>
          <w:smallCaps w:val="0"/>
          <w:sz w:val="22"/>
          <w:lang w:val="en-US" w:eastAsia="en-US" w:bidi="ar-SA"/>
        </w:rPr>
      </w:pPr>
      <w:hyperlink w:anchor="_Toc510172463" w:history="1">
        <w:r w:rsidR="00D3386B" w:rsidRPr="00616520">
          <w:rPr>
            <w:rStyle w:val="Hyperlink"/>
            <w:lang w:val="es-ES"/>
          </w:rPr>
          <w:t>Notificació sobre la codificació H.265/HEVC dels Serveis Multimèdia de l'Azure</w:t>
        </w:r>
        <w:r w:rsidR="00D3386B">
          <w:rPr>
            <w:webHidden/>
          </w:rPr>
          <w:tab/>
        </w:r>
        <w:r w:rsidR="00D3386B">
          <w:rPr>
            <w:webHidden/>
          </w:rPr>
          <w:fldChar w:fldCharType="begin"/>
        </w:r>
        <w:r w:rsidR="00D3386B">
          <w:rPr>
            <w:webHidden/>
          </w:rPr>
          <w:instrText xml:space="preserve"> PAGEREF _Toc510172463 \h </w:instrText>
        </w:r>
        <w:r w:rsidR="00D3386B">
          <w:rPr>
            <w:webHidden/>
          </w:rPr>
        </w:r>
        <w:r w:rsidR="00D3386B">
          <w:rPr>
            <w:webHidden/>
          </w:rPr>
          <w:fldChar w:fldCharType="separate"/>
        </w:r>
        <w:r w:rsidR="00D3386B">
          <w:rPr>
            <w:webHidden/>
          </w:rPr>
          <w:t>34</w:t>
        </w:r>
        <w:r w:rsidR="00D3386B">
          <w:rPr>
            <w:webHidden/>
          </w:rPr>
          <w:fldChar w:fldCharType="end"/>
        </w:r>
      </w:hyperlink>
    </w:p>
    <w:p w:rsidR="00D3386B" w:rsidRDefault="001B0092">
      <w:pPr>
        <w:pStyle w:val="TOC3"/>
        <w:rPr>
          <w:rFonts w:eastAsiaTheme="minorEastAsia"/>
          <w:b w:val="0"/>
          <w:smallCaps w:val="0"/>
          <w:sz w:val="22"/>
          <w:lang w:val="en-US" w:eastAsia="en-US" w:bidi="ar-SA"/>
        </w:rPr>
      </w:pPr>
      <w:hyperlink w:anchor="_Toc510172464" w:history="1">
        <w:r w:rsidR="00D3386B" w:rsidRPr="00616520">
          <w:rPr>
            <w:rStyle w:val="Hyperlink"/>
          </w:rPr>
          <w:t>Avís sobre l'Adobe Flash Player</w:t>
        </w:r>
        <w:r w:rsidR="00D3386B">
          <w:rPr>
            <w:webHidden/>
          </w:rPr>
          <w:tab/>
        </w:r>
        <w:r w:rsidR="00D3386B">
          <w:rPr>
            <w:webHidden/>
          </w:rPr>
          <w:fldChar w:fldCharType="begin"/>
        </w:r>
        <w:r w:rsidR="00D3386B">
          <w:rPr>
            <w:webHidden/>
          </w:rPr>
          <w:instrText xml:space="preserve"> PAGEREF _Toc510172464 \h </w:instrText>
        </w:r>
        <w:r w:rsidR="00D3386B">
          <w:rPr>
            <w:webHidden/>
          </w:rPr>
        </w:r>
        <w:r w:rsidR="00D3386B">
          <w:rPr>
            <w:webHidden/>
          </w:rPr>
          <w:fldChar w:fldCharType="separate"/>
        </w:r>
        <w:r w:rsidR="00D3386B">
          <w:rPr>
            <w:webHidden/>
          </w:rPr>
          <w:t>34</w:t>
        </w:r>
        <w:r w:rsidR="00D3386B">
          <w:rPr>
            <w:webHidden/>
          </w:rPr>
          <w:fldChar w:fldCharType="end"/>
        </w:r>
      </w:hyperlink>
    </w:p>
    <w:p w:rsidR="00D3386B" w:rsidRDefault="001B0092">
      <w:pPr>
        <w:pStyle w:val="TOC3"/>
        <w:rPr>
          <w:rFonts w:eastAsiaTheme="minorEastAsia"/>
          <w:b w:val="0"/>
          <w:smallCaps w:val="0"/>
          <w:sz w:val="22"/>
          <w:lang w:val="en-US" w:eastAsia="en-US" w:bidi="ar-SA"/>
        </w:rPr>
      </w:pPr>
      <w:hyperlink w:anchor="_Toc510172465" w:history="1">
        <w:r w:rsidR="00D3386B" w:rsidRPr="00616520">
          <w:rPr>
            <w:rStyle w:val="Hyperlink"/>
          </w:rPr>
          <w:t>Notificació sobre l'Estàndard Visual H.264/AVC, l'Estàndard de Vídeo VC-1, l'Estàndard Visual MPEG-4 Part 2 i l'Estàndard de Vídeo MPEG-2</w:t>
        </w:r>
        <w:r w:rsidR="00D3386B">
          <w:rPr>
            <w:webHidden/>
          </w:rPr>
          <w:tab/>
        </w:r>
        <w:r w:rsidR="00D3386B">
          <w:rPr>
            <w:webHidden/>
          </w:rPr>
          <w:fldChar w:fldCharType="begin"/>
        </w:r>
        <w:r w:rsidR="00D3386B">
          <w:rPr>
            <w:webHidden/>
          </w:rPr>
          <w:instrText xml:space="preserve"> PAGEREF _Toc510172465 \h </w:instrText>
        </w:r>
        <w:r w:rsidR="00D3386B">
          <w:rPr>
            <w:webHidden/>
          </w:rPr>
        </w:r>
        <w:r w:rsidR="00D3386B">
          <w:rPr>
            <w:webHidden/>
          </w:rPr>
          <w:fldChar w:fldCharType="separate"/>
        </w:r>
        <w:r w:rsidR="00D3386B">
          <w:rPr>
            <w:webHidden/>
          </w:rPr>
          <w:t>35</w:t>
        </w:r>
        <w:r w:rsidR="00D3386B">
          <w:rPr>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66" w:history="1">
        <w:r w:rsidR="00D3386B" w:rsidRPr="00616520">
          <w:rPr>
            <w:rStyle w:val="Hyperlink"/>
            <w:noProof/>
          </w:rPr>
          <w:t>Apèndix 2: Suites de Llicències de Subscripció</w:t>
        </w:r>
        <w:r w:rsidR="00D3386B">
          <w:rPr>
            <w:noProof/>
            <w:webHidden/>
          </w:rPr>
          <w:tab/>
        </w:r>
        <w:r w:rsidR="00D3386B">
          <w:rPr>
            <w:noProof/>
            <w:webHidden/>
          </w:rPr>
          <w:fldChar w:fldCharType="begin"/>
        </w:r>
        <w:r w:rsidR="00D3386B">
          <w:rPr>
            <w:noProof/>
            <w:webHidden/>
          </w:rPr>
          <w:instrText xml:space="preserve"> PAGEREF _Toc510172466 \h </w:instrText>
        </w:r>
        <w:r w:rsidR="00D3386B">
          <w:rPr>
            <w:noProof/>
            <w:webHidden/>
          </w:rPr>
        </w:r>
        <w:r w:rsidR="00D3386B">
          <w:rPr>
            <w:noProof/>
            <w:webHidden/>
          </w:rPr>
          <w:fldChar w:fldCharType="separate"/>
        </w:r>
        <w:r w:rsidR="00D3386B">
          <w:rPr>
            <w:noProof/>
            <w:webHidden/>
          </w:rPr>
          <w:t>36</w:t>
        </w:r>
        <w:r w:rsidR="00D3386B">
          <w:rPr>
            <w:noProof/>
            <w:webHidden/>
          </w:rPr>
          <w:fldChar w:fldCharType="end"/>
        </w:r>
      </w:hyperlink>
    </w:p>
    <w:p w:rsidR="00D3386B" w:rsidRDefault="001B0092">
      <w:pPr>
        <w:pStyle w:val="TOC3"/>
        <w:rPr>
          <w:rFonts w:eastAsiaTheme="minorEastAsia"/>
          <w:b w:val="0"/>
          <w:smallCaps w:val="0"/>
          <w:sz w:val="22"/>
          <w:lang w:val="en-US" w:eastAsia="en-US" w:bidi="ar-SA"/>
        </w:rPr>
      </w:pPr>
      <w:hyperlink w:anchor="_Toc510172467" w:history="1">
        <w:r w:rsidR="00D3386B" w:rsidRPr="00616520">
          <w:rPr>
            <w:rStyle w:val="Hyperlink"/>
          </w:rPr>
          <w:t>Sector públic</w:t>
        </w:r>
        <w:r w:rsidR="00D3386B">
          <w:rPr>
            <w:webHidden/>
          </w:rPr>
          <w:tab/>
        </w:r>
        <w:r w:rsidR="00D3386B">
          <w:rPr>
            <w:webHidden/>
          </w:rPr>
          <w:fldChar w:fldCharType="begin"/>
        </w:r>
        <w:r w:rsidR="00D3386B">
          <w:rPr>
            <w:webHidden/>
          </w:rPr>
          <w:instrText xml:space="preserve"> PAGEREF _Toc510172467 \h </w:instrText>
        </w:r>
        <w:r w:rsidR="00D3386B">
          <w:rPr>
            <w:webHidden/>
          </w:rPr>
        </w:r>
        <w:r w:rsidR="00D3386B">
          <w:rPr>
            <w:webHidden/>
          </w:rPr>
          <w:fldChar w:fldCharType="separate"/>
        </w:r>
        <w:r w:rsidR="00D3386B">
          <w:rPr>
            <w:webHidden/>
          </w:rPr>
          <w:t>37</w:t>
        </w:r>
        <w:r w:rsidR="00D3386B">
          <w:rPr>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68" w:history="1">
        <w:r w:rsidR="00D3386B" w:rsidRPr="00616520">
          <w:rPr>
            <w:rStyle w:val="Hyperlink"/>
            <w:noProof/>
          </w:rPr>
          <w:t>Apèndix 3: Clàusules Contractuals Estàndard (Encarregats del tractament)</w:t>
        </w:r>
        <w:r w:rsidR="00D3386B">
          <w:rPr>
            <w:noProof/>
            <w:webHidden/>
          </w:rPr>
          <w:tab/>
        </w:r>
        <w:r w:rsidR="00D3386B">
          <w:rPr>
            <w:noProof/>
            <w:webHidden/>
          </w:rPr>
          <w:fldChar w:fldCharType="begin"/>
        </w:r>
        <w:r w:rsidR="00D3386B">
          <w:rPr>
            <w:noProof/>
            <w:webHidden/>
          </w:rPr>
          <w:instrText xml:space="preserve"> PAGEREF _Toc510172468 \h </w:instrText>
        </w:r>
        <w:r w:rsidR="00D3386B">
          <w:rPr>
            <w:noProof/>
            <w:webHidden/>
          </w:rPr>
        </w:r>
        <w:r w:rsidR="00D3386B">
          <w:rPr>
            <w:noProof/>
            <w:webHidden/>
          </w:rPr>
          <w:fldChar w:fldCharType="separate"/>
        </w:r>
        <w:r w:rsidR="00D3386B">
          <w:rPr>
            <w:noProof/>
            <w:webHidden/>
          </w:rPr>
          <w:t>38</w:t>
        </w:r>
        <w:r w:rsidR="00D3386B">
          <w:rPr>
            <w:noProof/>
            <w:webHidden/>
          </w:rPr>
          <w:fldChar w:fldCharType="end"/>
        </w:r>
      </w:hyperlink>
    </w:p>
    <w:p w:rsidR="00D3386B" w:rsidRDefault="001B0092">
      <w:pPr>
        <w:pStyle w:val="TOC1"/>
        <w:tabs>
          <w:tab w:val="right" w:leader="dot" w:pos="5030"/>
        </w:tabs>
        <w:rPr>
          <w:rFonts w:eastAsiaTheme="minorEastAsia"/>
          <w:b w:val="0"/>
          <w:caps w:val="0"/>
          <w:noProof/>
          <w:sz w:val="22"/>
          <w:lang w:val="en-US" w:eastAsia="en-US" w:bidi="ar-SA"/>
        </w:rPr>
      </w:pPr>
      <w:hyperlink w:anchor="_Toc510172469" w:history="1">
        <w:r w:rsidR="00D3386B" w:rsidRPr="00616520">
          <w:rPr>
            <w:rStyle w:val="Hyperlink"/>
            <w:noProof/>
          </w:rPr>
          <w:t>Apèndix 4: Termes de conformitat amb el Reglament General de Protecció de Dades de la Unión Europea</w:t>
        </w:r>
        <w:r w:rsidR="00D3386B">
          <w:rPr>
            <w:noProof/>
            <w:webHidden/>
          </w:rPr>
          <w:tab/>
        </w:r>
        <w:r w:rsidR="00D3386B">
          <w:rPr>
            <w:noProof/>
            <w:webHidden/>
          </w:rPr>
          <w:fldChar w:fldCharType="begin"/>
        </w:r>
        <w:r w:rsidR="00D3386B">
          <w:rPr>
            <w:noProof/>
            <w:webHidden/>
          </w:rPr>
          <w:instrText xml:space="preserve"> PAGEREF _Toc510172469 \h </w:instrText>
        </w:r>
        <w:r w:rsidR="00D3386B">
          <w:rPr>
            <w:noProof/>
            <w:webHidden/>
          </w:rPr>
        </w:r>
        <w:r w:rsidR="00D3386B">
          <w:rPr>
            <w:noProof/>
            <w:webHidden/>
          </w:rPr>
          <w:fldChar w:fldCharType="separate"/>
        </w:r>
        <w:r w:rsidR="00D3386B">
          <w:rPr>
            <w:noProof/>
            <w:webHidden/>
          </w:rPr>
          <w:t>45</w:t>
        </w:r>
        <w:r w:rsidR="00D3386B">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10172397"/>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10172398"/>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10172399"/>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10172400"/>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10172401"/>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6337D1" w:rsidRDefault="006337D1" w:rsidP="006337D1">
      <w:pPr>
        <w:pStyle w:val="ProductList-Offering1Heading"/>
      </w:pPr>
      <w:bookmarkStart w:id="21" w:name="_Toc507768536"/>
      <w:bookmarkStart w:id="22" w:name="_Toc505767596"/>
      <w:bookmarkStart w:id="23" w:name="_Toc507239487"/>
      <w:bookmarkStart w:id="24" w:name="_Toc510172402"/>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6337D1" w:rsidRPr="00AD6DB4" w:rsidTr="00906A76">
        <w:trPr>
          <w:tblHeader/>
        </w:trPr>
        <w:tc>
          <w:tcPr>
            <w:tcW w:w="5395" w:type="dxa"/>
            <w:shd w:val="clear" w:color="auto" w:fill="0072C6"/>
          </w:tcPr>
          <w:p w:rsidR="006337D1" w:rsidRPr="00231971" w:rsidRDefault="006337D1" w:rsidP="00906A76">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6337D1" w:rsidRPr="00231971" w:rsidRDefault="006337D1" w:rsidP="00906A76">
            <w:pPr>
              <w:pStyle w:val="ProductList-Body"/>
              <w:spacing w:before="20" w:after="20"/>
              <w:rPr>
                <w:color w:val="FFFFFF" w:themeColor="background1"/>
                <w:sz w:val="16"/>
                <w:szCs w:val="16"/>
              </w:rPr>
            </w:pPr>
            <w:r>
              <w:rPr>
                <w:color w:val="FFFFFF" w:themeColor="background1"/>
                <w:sz w:val="16"/>
                <w:szCs w:val="16"/>
              </w:rPr>
              <w:t>Supressions</w:t>
            </w:r>
          </w:p>
        </w:tc>
      </w:tr>
      <w:tr w:rsidR="006337D1" w:rsidTr="00906A76">
        <w:tc>
          <w:tcPr>
            <w:tcW w:w="5395" w:type="dxa"/>
            <w:vAlign w:val="bottom"/>
          </w:tcPr>
          <w:p w:rsidR="006337D1" w:rsidRPr="004D0AF6" w:rsidRDefault="006337D1" w:rsidP="00906A76">
            <w:pPr>
              <w:pStyle w:val="ProductList-Body"/>
            </w:pPr>
            <w:bookmarkStart w:id="25" w:name="_Hlk494736247"/>
            <w:r>
              <w:rPr>
                <w:rFonts w:asciiTheme="majorHAnsi" w:hAnsiTheme="majorHAnsi"/>
                <w:sz w:val="16"/>
                <w:szCs w:val="16"/>
              </w:rPr>
              <w:t>Microsoft Dynamics 365 Business Central Essentials</w:t>
            </w:r>
          </w:p>
        </w:tc>
        <w:tc>
          <w:tcPr>
            <w:tcW w:w="5395" w:type="dxa"/>
            <w:vAlign w:val="bottom"/>
          </w:tcPr>
          <w:p w:rsidR="006337D1" w:rsidRPr="003E0686" w:rsidRDefault="006337D1" w:rsidP="00906A76">
            <w:pPr>
              <w:pStyle w:val="ProductList-Body"/>
            </w:pPr>
          </w:p>
        </w:tc>
      </w:tr>
      <w:tr w:rsidR="006337D1" w:rsidTr="00906A76">
        <w:tc>
          <w:tcPr>
            <w:tcW w:w="5395" w:type="dxa"/>
            <w:vAlign w:val="bottom"/>
          </w:tcPr>
          <w:p w:rsidR="006337D1" w:rsidRPr="004D0AF6" w:rsidRDefault="006337D1" w:rsidP="00906A76">
            <w:pPr>
              <w:pStyle w:val="ProductList-Body"/>
            </w:pPr>
            <w:r>
              <w:rPr>
                <w:rFonts w:asciiTheme="majorHAnsi" w:hAnsiTheme="majorHAnsi"/>
                <w:sz w:val="16"/>
                <w:szCs w:val="16"/>
              </w:rPr>
              <w:t>Microsoft Dynamics 365 Business Central Premium</w:t>
            </w:r>
          </w:p>
        </w:tc>
        <w:tc>
          <w:tcPr>
            <w:tcW w:w="5395" w:type="dxa"/>
            <w:vAlign w:val="bottom"/>
          </w:tcPr>
          <w:p w:rsidR="006337D1" w:rsidRPr="003E0686" w:rsidRDefault="006337D1" w:rsidP="00906A76">
            <w:pPr>
              <w:pStyle w:val="ProductList-Body"/>
            </w:pPr>
          </w:p>
        </w:tc>
      </w:tr>
      <w:tr w:rsidR="006337D1" w:rsidTr="00906A76">
        <w:tc>
          <w:tcPr>
            <w:tcW w:w="5395" w:type="dxa"/>
            <w:vAlign w:val="bottom"/>
          </w:tcPr>
          <w:p w:rsidR="006337D1" w:rsidRPr="004D0AF6" w:rsidRDefault="006337D1" w:rsidP="00906A76">
            <w:pPr>
              <w:pStyle w:val="ProductList-Body"/>
            </w:pPr>
            <w:r>
              <w:rPr>
                <w:rFonts w:asciiTheme="majorHAnsi" w:hAnsiTheme="majorHAnsi"/>
                <w:sz w:val="16"/>
                <w:szCs w:val="16"/>
              </w:rPr>
              <w:t>Microsoft Dynamics 365 Business Central Team Member</w:t>
            </w:r>
          </w:p>
        </w:tc>
        <w:tc>
          <w:tcPr>
            <w:tcW w:w="5395" w:type="dxa"/>
            <w:vAlign w:val="bottom"/>
          </w:tcPr>
          <w:p w:rsidR="006337D1" w:rsidRPr="003E0686" w:rsidRDefault="006337D1" w:rsidP="00906A76">
            <w:pPr>
              <w:pStyle w:val="ProductList-Body"/>
            </w:pPr>
          </w:p>
        </w:tc>
      </w:tr>
    </w:tbl>
    <w:p w:rsidR="006337D1" w:rsidRDefault="006337D1" w:rsidP="006337D1">
      <w:pPr>
        <w:pStyle w:val="ProductList-Body"/>
      </w:pPr>
      <w:bookmarkStart w:id="26" w:name="_Hlk494736381"/>
    </w:p>
    <w:p w:rsidR="006337D1" w:rsidRDefault="006337D1" w:rsidP="006337D1">
      <w:pPr>
        <w:pStyle w:val="ProductList-ClauseHeading"/>
        <w:outlineLvl w:val="2"/>
      </w:pPr>
      <w:r>
        <w:t>General</w:t>
      </w:r>
    </w:p>
    <w:p w:rsidR="006337D1" w:rsidRDefault="006337D1" w:rsidP="006337D1">
      <w:pPr>
        <w:pStyle w:val="ProductList-Body"/>
      </w:pPr>
      <w:r>
        <w:t xml:space="preserve">Les OST s'han reestructurat per millorar la claredat i l'organització. Les definicions s'han consolidat en una única secció independent titulada “Definicions”. Les </w:t>
      </w:r>
      <w:r w:rsidR="00491C20">
        <w:t>Termes Generals</w:t>
      </w:r>
      <w:r>
        <w:t xml:space="preserve"> s'han reordenat. Tanmateix, les condicions relacionades amb la protecció de dades que anteriorment es distribuïen entre tres seccions (Condicions de Seguretat i Privacitat, Termes de Tractament de Dades i Apèndix 1 dels Termes RGPD) s'han consolidat en una única secció titulada “Condicions de Protecció de Dades”.</w:t>
      </w:r>
    </w:p>
    <w:p w:rsidR="006337D1" w:rsidRDefault="006337D1" w:rsidP="006337D1">
      <w:pPr>
        <w:pStyle w:val="ProductList-Body"/>
      </w:pPr>
    </w:p>
    <w:p w:rsidR="006337D1" w:rsidRDefault="006337D1" w:rsidP="006337D1">
      <w:pPr>
        <w:pStyle w:val="ProductList-ClauseHeading"/>
        <w:outlineLvl w:val="2"/>
      </w:pPr>
      <w:r>
        <w:t>Condicions de Protecció de Dades</w:t>
      </w:r>
    </w:p>
    <w:p w:rsidR="006337D1" w:rsidRDefault="001B0092" w:rsidP="006337D1">
      <w:pPr>
        <w:pStyle w:val="ProductList-Body"/>
      </w:pPr>
      <w:hyperlink w:anchor="LocationofCustomerDataatRest" w:history="1">
        <w:r w:rsidR="006337D1">
          <w:rPr>
            <w:rStyle w:val="Hyperlink"/>
          </w:rPr>
          <w:t>Ubicació de les Dades del Client en repòs</w:t>
        </w:r>
      </w:hyperlink>
      <w:r w:rsidR="006337D1">
        <w:t xml:space="preserve">: S'ha afegit França a la llista de països inclosos a la secció Serveis de l'Office 365 per admetre l'inici dels serveis d'allotjament als centres de dades ubicats a França. </w:t>
      </w:r>
    </w:p>
    <w:p w:rsidR="006337D1" w:rsidRDefault="001B0092" w:rsidP="006337D1">
      <w:pPr>
        <w:pStyle w:val="ProductList-Body"/>
      </w:pPr>
      <w:hyperlink w:anchor="AppendixA_CoreOnlineServices" w:history="1">
        <w:r w:rsidR="006337D1">
          <w:rPr>
            <w:rStyle w:val="Hyperlink"/>
          </w:rPr>
          <w:t>Apèndix A: Serveis Online Bàsics</w:t>
        </w:r>
      </w:hyperlink>
      <w:r w:rsidR="006337D1">
        <w:t xml:space="preserve">: S'han afegit l'Administrador de Compliment i les Tasques Pendents de Microsoft a la secció Serveis de l'Office 365 de la taula Serveis Online Bàsics. </w:t>
      </w:r>
    </w:p>
    <w:p w:rsidR="006337D1" w:rsidRDefault="006337D1" w:rsidP="006337D1">
      <w:pPr>
        <w:pStyle w:val="ProductList-Body"/>
      </w:pPr>
    </w:p>
    <w:p w:rsidR="006337D1" w:rsidRDefault="006337D1" w:rsidP="006337D1">
      <w:pPr>
        <w:pStyle w:val="ProductList-ClauseHeading"/>
        <w:outlineLvl w:val="2"/>
      </w:pPr>
      <w:r>
        <w:t>Condicions Específiques dels Serveis Online</w:t>
      </w:r>
    </w:p>
    <w:p w:rsidR="006337D1" w:rsidRDefault="001B0092" w:rsidP="006337D1">
      <w:pPr>
        <w:pStyle w:val="ProductList-Body"/>
      </w:pPr>
      <w:hyperlink w:anchor="Dynamics365" w:history="1">
        <w:r w:rsidR="006337D1">
          <w:rPr>
            <w:rStyle w:val="Hyperlink"/>
          </w:rPr>
          <w:t>Serveis del Microsoft Dynamics 365</w:t>
        </w:r>
      </w:hyperlink>
      <w:r w:rsidR="006337D1">
        <w:t>: S'han afegit condicions que descriuen els requisits per a les implementacions combinades del Microsoft Dynamics 365 for Sales Professional i el Microsoft Dynamics 365 for Sales Enterprise o el Microsoft Dynamics 365 Business Central i el Microsoft Dynamics 365 for Unified Operations.</w:t>
      </w:r>
    </w:p>
    <w:bookmarkEnd w:id="25"/>
    <w:bookmarkEnd w:id="26"/>
    <w:p w:rsidR="000C27F8" w:rsidRPr="00903BB7" w:rsidRDefault="00CE63DD" w:rsidP="000C27F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7" w:name="_Toc507768537"/>
      <w:bookmarkStart w:id="28" w:name="_Toc507239489"/>
      <w:bookmarkStart w:id="29" w:name="_Toc510172403"/>
      <w:bookmarkStart w:id="30" w:name="Definitions"/>
      <w:bookmarkEnd w:id="6"/>
      <w:bookmarkEnd w:id="7"/>
      <w:bookmarkEnd w:id="8"/>
      <w:bookmarkEnd w:id="9"/>
      <w:bookmarkEnd w:id="10"/>
      <w:bookmarkEnd w:id="11"/>
      <w:r>
        <w:lastRenderedPageBreak/>
        <w:t>Definicions</w:t>
      </w:r>
      <w:bookmarkEnd w:id="27"/>
      <w:bookmarkEnd w:id="28"/>
      <w:bookmarkEnd w:id="29"/>
    </w:p>
    <w:bookmarkEnd w:id="30"/>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1" w:name="_Toc507239490"/>
      <w:r>
        <w:t>Condicions dels Serveis Online</w:t>
      </w:r>
      <w:bookmarkEnd w:id="31"/>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1B0092"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2" w:name="_Toc510172404"/>
      <w:r>
        <w:lastRenderedPageBreak/>
        <w:t>Termes Generals</w:t>
      </w:r>
      <w:bookmarkEnd w:id="32"/>
    </w:p>
    <w:p w:rsidR="006337D1" w:rsidRDefault="006337D1" w:rsidP="006337D1">
      <w:pPr>
        <w:pStyle w:val="ProductList-SubSubSectionHeading"/>
        <w:outlineLvl w:val="1"/>
      </w:pPr>
      <w:bookmarkStart w:id="33" w:name="_Toc507768539"/>
      <w:bookmarkStart w:id="34" w:name="_Toc510172405"/>
      <w:bookmarkStart w:id="35" w:name="OnlineServicesChanges"/>
      <w:r>
        <w:t>Llicència dels Serveis Online</w:t>
      </w:r>
      <w:bookmarkEnd w:id="33"/>
      <w:bookmarkEnd w:id="34"/>
    </w:p>
    <w:bookmarkEnd w:id="35"/>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6" w:name="_Toc507768540"/>
      <w:bookmarkStart w:id="37" w:name="_Toc510172406"/>
      <w:r>
        <w:t>Ús dels Serveis Online</w:t>
      </w:r>
      <w:bookmarkEnd w:id="36"/>
      <w:bookmarkEnd w:id="37"/>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8" w:name="_Toc507768541"/>
      <w:bookmarkStart w:id="39" w:name="_Toc507239493"/>
      <w:bookmarkStart w:id="40" w:name="_Toc510172407"/>
      <w:r>
        <w:t>Ús del programari amb el Servei Online</w:t>
      </w:r>
      <w:bookmarkEnd w:id="38"/>
      <w:bookmarkEnd w:id="39"/>
      <w:bookmarkEnd w:id="40"/>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1" w:name="_Toc507768542"/>
      <w:bookmarkStart w:id="42" w:name="_Toc510172408"/>
      <w:r>
        <w:t>Limitacions Tècniques</w:t>
      </w:r>
      <w:bookmarkEnd w:id="41"/>
      <w:bookmarkEnd w:id="42"/>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3" w:name="_Toc507768543"/>
      <w:bookmarkStart w:id="44" w:name="_Toc510172409"/>
      <w:r>
        <w:t>Serveis d'importació i d'exportació</w:t>
      </w:r>
      <w:bookmarkEnd w:id="43"/>
      <w:bookmarkEnd w:id="44"/>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5" w:name="_Toc507768544"/>
      <w:bookmarkStart w:id="46" w:name="_Toc510172410"/>
      <w:r>
        <w:t>Components de tipus de lletra</w:t>
      </w:r>
      <w:bookmarkEnd w:id="45"/>
      <w:bookmarkEnd w:id="46"/>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7" w:name="_Toc507768545"/>
      <w:bookmarkStart w:id="48" w:name="_Toc510172411"/>
      <w:r>
        <w:t>Canvis i disponibilitat dels Serveis Online</w:t>
      </w:r>
      <w:bookmarkEnd w:id="47"/>
      <w:bookmarkEnd w:id="48"/>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6337D1" w:rsidRDefault="006337D1" w:rsidP="006337D1">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www.microsoft.com/online/international-availability.aspx</w:t>
        </w:r>
      </w:hyperlink>
      <w:r>
        <w:t>.</w:t>
      </w:r>
    </w:p>
    <w:p w:rsidR="006337D1" w:rsidRDefault="006337D1" w:rsidP="006337D1">
      <w:pPr>
        <w:pStyle w:val="ProductList-Body"/>
      </w:pPr>
    </w:p>
    <w:p w:rsidR="006337D1" w:rsidRDefault="006337D1" w:rsidP="006337D1">
      <w:pPr>
        <w:pStyle w:val="ProductList-SubSubSectionHeading"/>
        <w:outlineLvl w:val="1"/>
      </w:pPr>
      <w:bookmarkStart w:id="49" w:name="_Toc507768546"/>
      <w:bookmarkStart w:id="50" w:name="_Toc510172412"/>
      <w:r>
        <w:t>Compliment de les legislacions</w:t>
      </w:r>
      <w:bookmarkEnd w:id="49"/>
      <w:bookmarkEnd w:id="50"/>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1" w:name="_Toc507768547"/>
      <w:bookmarkStart w:id="52" w:name="_Toc510172413"/>
      <w:r>
        <w:t>Altres</w:t>
      </w:r>
      <w:bookmarkEnd w:id="51"/>
      <w:bookmarkEnd w:id="52"/>
    </w:p>
    <w:p w:rsidR="00AD5F09" w:rsidRPr="006337D1" w:rsidRDefault="00AD5F09" w:rsidP="006337D1">
      <w:pPr>
        <w:pStyle w:val="ProductList-Body"/>
        <w:ind w:left="158"/>
        <w:rPr>
          <w:b/>
          <w:color w:val="0072C6"/>
        </w:rPr>
      </w:pPr>
      <w:bookmarkStart w:id="53" w:name="NonMicrosoftProducts"/>
      <w:r w:rsidRPr="006337D1">
        <w:rPr>
          <w:b/>
          <w:color w:val="0072C6"/>
        </w:rPr>
        <w:t>Productes que no són de Microsoft</w:t>
      </w:r>
    </w:p>
    <w:bookmarkEnd w:id="53"/>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1B0092"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4" w:name="_Toc507239504"/>
      <w:bookmarkStart w:id="55" w:name="_Toc510172414"/>
      <w:r>
        <w:lastRenderedPageBreak/>
        <w:t>Condicions de Protecció de Dades</w:t>
      </w:r>
      <w:bookmarkEnd w:id="54"/>
      <w:bookmarkEnd w:id="55"/>
    </w:p>
    <w:p w:rsidR="00491C20" w:rsidRDefault="006337D1" w:rsidP="006337D1">
      <w:pPr>
        <w:pStyle w:val="ProductList-Body"/>
        <w:spacing w:after="120"/>
        <w:sectPr w:rsidR="00491C20" w:rsidSect="00A61B2A">
          <w:footerReference w:type="default" r:id="rId21"/>
          <w:footerReference w:type="first" r:id="rId22"/>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8249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6" w:name="_Toc507768549"/>
      <w:bookmarkStart w:id="57" w:name="_Toc510172415"/>
      <w:r>
        <w:t>Àmbit</w:t>
      </w:r>
      <w:bookmarkEnd w:id="56"/>
      <w:bookmarkEnd w:id="57"/>
    </w:p>
    <w:p w:rsidR="006337D1" w:rsidRDefault="006337D1" w:rsidP="006337D1">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el Microsoft Translator i el Visual Studio Mobile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8" w:name="_Toc507768550"/>
      <w:bookmarkStart w:id="59" w:name="_Toc510172416"/>
      <w:r>
        <w:t>Tractament de les Dades del Client; Control</w:t>
      </w:r>
      <w:bookmarkEnd w:id="58"/>
      <w:bookmarkEnd w:id="59"/>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0" w:name="_Toc507768551"/>
      <w:bookmarkStart w:id="61" w:name="_Toc510172417"/>
      <w:r>
        <w:t>Revelació de les Dades del Client</w:t>
      </w:r>
      <w:bookmarkEnd w:id="60"/>
      <w:bookmarkEnd w:id="61"/>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2" w:name="_Toc507768552"/>
      <w:bookmarkStart w:id="63" w:name="_Toc510172418"/>
      <w:r>
        <w:t>Tractament de Dades Personals; RGPD</w:t>
      </w:r>
      <w:bookmarkEnd w:id="62"/>
      <w:bookmarkEnd w:id="63"/>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4" w:name="_Toc507768553"/>
      <w:bookmarkStart w:id="65" w:name="_Toc510172419"/>
      <w:r>
        <w:t>Seguretat de Dades</w:t>
      </w:r>
      <w:bookmarkEnd w:id="64"/>
      <w:bookmarkEnd w:id="65"/>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6"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6"/>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337D1" w:rsidRPr="00C62FB6" w:rsidTr="00906A76">
        <w:trPr>
          <w:tblHeader/>
        </w:trPr>
        <w:tc>
          <w:tcPr>
            <w:tcW w:w="2880" w:type="dxa"/>
            <w:shd w:val="clear" w:color="auto" w:fill="0072C6"/>
            <w:vAlign w:val="center"/>
          </w:tcPr>
          <w:p w:rsidR="006337D1" w:rsidRPr="00231971" w:rsidRDefault="006337D1" w:rsidP="00906A76">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2 tipus II</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de l'Office 365</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Dynamics 365 Core Services</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Azure Core Services</w:t>
            </w:r>
          </w:p>
        </w:tc>
        <w:tc>
          <w:tcPr>
            <w:tcW w:w="1728" w:type="dxa"/>
            <w:vAlign w:val="center"/>
          </w:tcPr>
          <w:p w:rsidR="006337D1" w:rsidRPr="004C41FC" w:rsidRDefault="006337D1" w:rsidP="00906A76">
            <w:pPr>
              <w:pStyle w:val="ProductList-Body"/>
            </w:pPr>
            <w:r>
              <w:rPr>
                <w:color w:val="000000" w:themeColor="text1"/>
                <w:sz w:val="16"/>
                <w:szCs w:val="16"/>
              </w:rPr>
              <w:t>Variable**</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Variable**</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Cloud App Security</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Online del Microsoft Intune:</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3"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7" w:name="_Toc507768554"/>
      <w:bookmarkStart w:id="68" w:name="_Toc510172420"/>
      <w:r>
        <w:t>Notificació d'Incidents de Seguretat</w:t>
      </w:r>
      <w:bookmarkEnd w:id="67"/>
      <w:bookmarkEnd w:id="68"/>
    </w:p>
    <w:p w:rsidR="006337D1" w:rsidRDefault="006337D1" w:rsidP="006337D1">
      <w:pPr>
        <w:pStyle w:val="ProductList-Body"/>
      </w:pPr>
      <w:bookmarkStart w:id="69"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9"/>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0" w:name="_Toc507768555"/>
      <w:bookmarkStart w:id="71" w:name="_Toc510172421"/>
      <w:r>
        <w:t>Ubicació i Transmissions de Dades</w:t>
      </w:r>
      <w:bookmarkEnd w:id="70"/>
      <w:bookmarkEnd w:id="71"/>
    </w:p>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2" w:name="LocationofCustomerDataatRest"/>
      <w:r>
        <w:rPr>
          <w:b/>
          <w:color w:val="0072C6"/>
        </w:rPr>
        <w:t>Ubicació de les Dades del Client en repòs</w:t>
      </w:r>
    </w:p>
    <w:bookmarkEnd w:id="72"/>
    <w:p w:rsidR="006337D1" w:rsidRDefault="006337D1" w:rsidP="006337D1">
      <w:pPr>
        <w:pStyle w:val="ProductList-Body"/>
        <w:ind w:left="158"/>
      </w:pPr>
      <w:r>
        <w:t>Per als Serveis Online Bàsics, Microsoft emmagatzemarà les Dades del Client en repòs en determinades àrees geogràfiques importants (cadascuna, una Geoàrea), de la manera següent:</w:t>
      </w:r>
    </w:p>
    <w:p w:rsidR="006337D1" w:rsidRDefault="006337D1" w:rsidP="006337D1">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Dades del Client en repòs següents únicament en aquesta Geoàrea: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(només el Power BI)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3" w:name="_Toc507768556"/>
      <w:bookmarkStart w:id="74" w:name="_Toc510172422"/>
      <w:r>
        <w:lastRenderedPageBreak/>
        <w:t>Retenció i Supressió de Dades</w:t>
      </w:r>
      <w:bookmarkEnd w:id="73"/>
      <w:bookmarkEnd w:id="74"/>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5" w:name="_Toc507768557"/>
      <w:bookmarkStart w:id="76" w:name="_Toc510172423"/>
      <w:r>
        <w:t>Compromís de Confidencialitat de l'Encarregat</w:t>
      </w:r>
      <w:bookmarkEnd w:id="75"/>
      <w:bookmarkEnd w:id="76"/>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7" w:name="_Toc507768558"/>
      <w:bookmarkStart w:id="78" w:name="_Toc510172424"/>
      <w:r>
        <w:t>Avís i Controls sobre l'Ús dels Sotsencarregats</w:t>
      </w:r>
      <w:bookmarkEnd w:id="77"/>
      <w:bookmarkEnd w:id="78"/>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79" w:name="_Toc507768559"/>
      <w:bookmarkStart w:id="80" w:name="_Toc510172425"/>
      <w:r>
        <w:t>Institucions educatives</w:t>
      </w:r>
      <w:bookmarkEnd w:id="79"/>
      <w:bookmarkEnd w:id="80"/>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1" w:name="_Toc489605580"/>
      <w:bookmarkStart w:id="82" w:name="_Toc487134016"/>
      <w:bookmarkStart w:id="83" w:name="_Toc510172426"/>
      <w:bookmarkStart w:id="84" w:name="HIPPA"/>
      <w:r>
        <w:lastRenderedPageBreak/>
        <w:t>Associat Comercial d'HIPAA</w:t>
      </w:r>
      <w:bookmarkEnd w:id="81"/>
      <w:bookmarkEnd w:id="82"/>
      <w:bookmarkEnd w:id="83"/>
    </w:p>
    <w:bookmarkEnd w:id="84"/>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4"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5" w:name="_Toc510172427"/>
      <w:r>
        <w:t xml:space="preserve">Com </w:t>
      </w:r>
      <w:r w:rsidR="003E4EC0">
        <w:t>p</w:t>
      </w:r>
      <w:r>
        <w:t xml:space="preserve">osar-se en </w:t>
      </w:r>
      <w:r w:rsidR="003E4EC0">
        <w:t>c</w:t>
      </w:r>
      <w:r>
        <w:t>ontacte amb Microsoft</w:t>
      </w:r>
      <w:bookmarkEnd w:id="85"/>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6" w:name="_Toc507768562"/>
      <w:bookmarkStart w:id="87" w:name="_Toc510172428"/>
      <w:bookmarkStart w:id="88" w:name="AppendixA_CoreOnlineServices"/>
      <w:bookmarkStart w:id="89" w:name="_Toc431459514"/>
      <w:bookmarkStart w:id="90" w:name="DataProcessingTerms"/>
      <w:r>
        <w:lastRenderedPageBreak/>
        <w:t>Apèndix A: Serveis Online Bàsics</w:t>
      </w:r>
      <w:bookmarkEnd w:id="86"/>
      <w:bookmarkEnd w:id="87"/>
    </w:p>
    <w:bookmarkEnd w:id="88"/>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89"/>
      <w:bookmarkEnd w:id="90"/>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1" w:name="DPTOnlineServicesTable"/>
            <w:r w:rsidRPr="003C41FA">
              <w:rPr>
                <w:color w:val="FFFFFF" w:themeColor="background1"/>
                <w:sz w:val="16"/>
                <w:szCs w:val="16"/>
              </w:rPr>
              <w:t>Serveis Online</w:t>
            </w:r>
          </w:p>
        </w:tc>
      </w:tr>
      <w:bookmarkEnd w:id="91"/>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2"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2"/>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3" w:name="MicrosoftAzureCoreServices"/>
            <w:r>
              <w:rPr>
                <w:sz w:val="16"/>
                <w:szCs w:val="16"/>
              </w:rPr>
              <w:t>Microsoft Azure Core Services</w:t>
            </w:r>
            <w:bookmarkEnd w:id="93"/>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4" w:name="AppendixB_SecurityMeasures"/>
      <w:bookmarkStart w:id="95" w:name="_Toc507768563"/>
      <w:bookmarkStart w:id="96" w:name="_Toc510172429"/>
      <w:bookmarkStart w:id="97" w:name="DataProcessingTerms_DataatRest"/>
      <w:r>
        <w:t xml:space="preserve">Apèndix B: </w:t>
      </w:r>
      <w:bookmarkStart w:id="98" w:name="DataProcessingTerms_Security"/>
      <w:bookmarkStart w:id="99" w:name="_Toc507239523"/>
      <w:r>
        <w:t>Mesures</w:t>
      </w:r>
      <w:bookmarkEnd w:id="98"/>
      <w:bookmarkEnd w:id="99"/>
      <w:r>
        <w:t xml:space="preserve"> de Seguretat</w:t>
      </w:r>
      <w:bookmarkEnd w:id="94"/>
      <w:bookmarkEnd w:id="95"/>
      <w:bookmarkEnd w:id="96"/>
    </w:p>
    <w:bookmarkEnd w:id="97"/>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1B0092"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0" w:name="OnlineServiceSpecificTerms"/>
      <w:bookmarkStart w:id="101" w:name="_Toc510172430"/>
      <w:r>
        <w:lastRenderedPageBreak/>
        <w:t xml:space="preserve">Termes </w:t>
      </w:r>
      <w:r w:rsidR="00AD1AC9">
        <w:t>e</w:t>
      </w:r>
      <w:r>
        <w:t>specífics dels Serveis Online</w:t>
      </w:r>
      <w:bookmarkEnd w:id="100"/>
      <w:bookmarkEnd w:id="10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2" w:name="_Toc510172431"/>
      <w:bookmarkStart w:id="103" w:name="MicrosoftAzureServices"/>
      <w:r w:rsidRPr="00051EF3">
        <w:rPr>
          <w:lang w:val="ca-ES"/>
        </w:rPr>
        <w:t>Serveis de Microsoft Azure</w:t>
      </w:r>
      <w:bookmarkEnd w:id="102"/>
    </w:p>
    <w:bookmarkEnd w:id="10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6"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7" w:anchor="services" w:history="1">
        <w:r w:rsidRPr="00C45535">
          <w:rPr>
            <w:rStyle w:val="Hyperlink"/>
          </w:rPr>
          <w:t>http://azure.microsoft.com/en-us/regions/#services</w:t>
        </w:r>
      </w:hyperlink>
      <w:r>
        <w:t>.</w:t>
      </w:r>
    </w:p>
    <w:p w:rsidR="00D95C24" w:rsidRDefault="00D95C24" w:rsidP="00D95C24">
      <w:pPr>
        <w:pStyle w:val="ProductList-Body"/>
        <w:spacing w:after="120"/>
      </w:pPr>
      <w:r>
        <w:t xml:space="preserve">Els “Serveis del Bing Search” corresponen a les API Bing Custom Search, Entity Search, Image Search, News Search, Video Search, Web Search, Spell Check i Autosuggest, així com a qualsevol altra API que s'identifiqui a </w:t>
      </w:r>
      <w:hyperlink r:id="rId28" w:history="1">
        <w:r>
          <w:rPr>
            <w:rStyle w:val="Hyperlink"/>
          </w:rPr>
          <w:t>https://aka.ms/r1j7jq</w:t>
        </w:r>
      </w:hyperlink>
      <w:r>
        <w:t>.</w:t>
      </w:r>
    </w:p>
    <w:p w:rsidR="00272578" w:rsidRPr="00690C65" w:rsidRDefault="00C14729" w:rsidP="00D95C24">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9"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687B4A">
      <w:pPr>
        <w:pStyle w:val="ProductList-Body"/>
        <w:spacing w:after="120"/>
      </w:pPr>
      <w:r>
        <w:t>“Microsoft Translator” es refereix a les traduccions de text del Translator API o traducció de la parla del Translator API que Microsoft ofereix com a un servei de traducció automàtica basat en el núvol.</w:t>
      </w:r>
    </w:p>
    <w:p w:rsidR="00D95C24" w:rsidRDefault="00D95C24" w:rsidP="00D95C24">
      <w:pPr>
        <w:pStyle w:val="ProductList-Body"/>
      </w:pPr>
      <w:r>
        <w:t>Les “Dades del Cognitive Services Especificades” fan referència a les Dades del Client que el Client o algú en nom seu proporciona a Microsoft a través dels Serveis del Bing Search o el Microsoft Translator.</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677C0D" w:rsidRPr="00D95C24" w:rsidRDefault="001F694B" w:rsidP="00677C0D">
      <w:pPr>
        <w:pStyle w:val="ProductList-Offering2Heading"/>
        <w:outlineLvl w:val="2"/>
        <w:rPr>
          <w:lang w:val="ca-ES"/>
        </w:rPr>
      </w:pPr>
      <w:bookmarkStart w:id="104" w:name="MicrosoftTranslator"/>
      <w:bookmarkStart w:id="105" w:name="MicrosoftCognitiveServices"/>
      <w:r w:rsidRPr="00D95C24">
        <w:rPr>
          <w:lang w:val="ca-ES"/>
        </w:rPr>
        <w:tab/>
      </w:r>
      <w:bookmarkStart w:id="106" w:name="_Toc484158292"/>
      <w:bookmarkStart w:id="107" w:name="_Toc510172432"/>
      <w:bookmarkStart w:id="108" w:name="_Toc465426838"/>
      <w:bookmarkStart w:id="109" w:name="_Toc468350407"/>
      <w:r w:rsidR="00677C0D" w:rsidRPr="00D95C24">
        <w:rPr>
          <w:lang w:val="ca-ES"/>
        </w:rPr>
        <w:t>Microsoft Azure Stack</w:t>
      </w:r>
      <w:bookmarkEnd w:id="106"/>
      <w:bookmarkEnd w:id="107"/>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3"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1B0092"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87B4A" w:rsidRPr="00D95C24" w:rsidRDefault="00687B4A" w:rsidP="00687B4A">
      <w:pPr>
        <w:pStyle w:val="ProductList-Offering2Heading"/>
        <w:outlineLvl w:val="2"/>
        <w:rPr>
          <w:lang w:val="es-ES_tradnl"/>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End w:id="104"/>
      <w:bookmarkEnd w:id="105"/>
      <w:bookmarkEnd w:id="108"/>
      <w:bookmarkEnd w:id="109"/>
      <w:r w:rsidRPr="00D95C24">
        <w:rPr>
          <w:lang w:val="es-ES_tradnl"/>
        </w:rPr>
        <w:tab/>
      </w:r>
      <w:bookmarkStart w:id="117" w:name="_Toc503180476"/>
      <w:bookmarkStart w:id="118" w:name="_Toc500148632"/>
      <w:bookmarkStart w:id="119" w:name="_Toc510172433"/>
      <w:r w:rsidRPr="00D95C24">
        <w:rPr>
          <w:lang w:val="es-ES_tradnl"/>
        </w:rPr>
        <w:t>Microsoft Cognitive Services</w:t>
      </w:r>
      <w:bookmarkEnd w:id="117"/>
      <w:bookmarkEnd w:id="118"/>
      <w:bookmarkEnd w:id="119"/>
    </w:p>
    <w:p w:rsidR="00687B4A" w:rsidRPr="006337D1" w:rsidRDefault="00687B4A" w:rsidP="006337D1">
      <w:pPr>
        <w:pStyle w:val="ProductList-ClauseHeading"/>
      </w:pPr>
      <w:r w:rsidRPr="00BC6335">
        <w:t>Serveis del Bing Search</w:t>
      </w:r>
      <w:r w:rsidR="006337D1">
        <w:t xml:space="preserve"> </w:t>
      </w:r>
      <w:r w:rsidRPr="006337D1">
        <w:t>Requisits d'ús i visualització</w:t>
      </w:r>
    </w:p>
    <w:p w:rsidR="00687B4A" w:rsidRPr="00BC6335" w:rsidRDefault="00687B4A" w:rsidP="006337D1">
      <w:pPr>
        <w:pStyle w:val="ProductList-Body"/>
        <w:tabs>
          <w:tab w:val="left" w:pos="270"/>
        </w:tabs>
      </w:pPr>
      <w:r w:rsidRPr="00BC6335">
        <w:t>El Client ha de complir els requisits d'ús i visualització dels Serveis del Bing Search</w:t>
      </w:r>
      <w:r w:rsidRPr="00BC6335">
        <w:rPr>
          <w:sz w:val="24"/>
          <w:szCs w:val="24"/>
        </w:rPr>
        <w:t xml:space="preserve"> </w:t>
      </w:r>
      <w:r w:rsidRPr="00BC6335">
        <w:t>que estan disponibles a</w:t>
      </w:r>
      <w:r w:rsidRPr="00BC6335">
        <w:rPr>
          <w:sz w:val="24"/>
          <w:szCs w:val="24"/>
        </w:rPr>
        <w:t xml:space="preserve"> </w:t>
      </w:r>
      <w:hyperlink r:id="rId34" w:history="1">
        <w:r w:rsidRPr="00BC6335">
          <w:rPr>
            <w:rStyle w:val="Hyperlink"/>
          </w:rPr>
          <w:t>https://aka.ms/r1j7jq</w:t>
        </w:r>
      </w:hyperlink>
      <w:r w:rsidRPr="00BC6335">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687B4A" w:rsidRPr="00BC6335" w:rsidRDefault="00687B4A" w:rsidP="006337D1">
      <w:pPr>
        <w:pStyle w:val="ProductList-ClauseHeading"/>
        <w:keepNext w:val="0"/>
      </w:pPr>
    </w:p>
    <w:p w:rsidR="006337D1" w:rsidRPr="008846DD" w:rsidRDefault="006337D1" w:rsidP="006337D1">
      <w:pPr>
        <w:pStyle w:val="ProductList-ClauseHeading"/>
        <w:keepLines/>
      </w:pPr>
      <w:r>
        <w:t xml:space="preserve">Serveis del Bing Search i Privacitat del Microsoft Translator </w:t>
      </w:r>
    </w:p>
    <w:p w:rsidR="00D95C24" w:rsidRDefault="00D95C24" w:rsidP="006337D1">
      <w:pPr>
        <w:pStyle w:val="ProductList-Body"/>
      </w:pPr>
      <w:r>
        <w:t xml:space="preserve">La Declaració de Privadesa de Microsoft que es troba a </w:t>
      </w:r>
      <w:hyperlink r:id="rId35" w:history="1">
        <w:r>
          <w:rPr>
            <w:rStyle w:val="Hyperlink"/>
          </w:rPr>
          <w:t>https://go.microsoft.com/fwlink/?LinkId=521839</w:t>
        </w:r>
      </w:hyperlink>
      <w:r>
        <w:t xml:space="preserve"> s'aplica a l'ús que el Client fa dels Serveis del Bing Search i el Microsoft Translator, amb l'excepció que aquesta secció relativa al Microsoft Cognitive Services de les Condicions dels Serveis Online prevaldrà sobre la Declaració de Privadesa de Microsoft en la mesura en què la secció entri en conflicte amb la Declaració. </w:t>
      </w:r>
    </w:p>
    <w:p w:rsidR="00687B4A" w:rsidRPr="00BC6335" w:rsidRDefault="00687B4A" w:rsidP="006337D1">
      <w:pPr>
        <w:pStyle w:val="ProductList-Body"/>
      </w:pPr>
    </w:p>
    <w:p w:rsidR="00687B4A" w:rsidRPr="006337D1" w:rsidRDefault="00687B4A" w:rsidP="006337D1">
      <w:pPr>
        <w:pStyle w:val="ProductList-ClauseHeading"/>
        <w:keepLines/>
      </w:pPr>
      <w:r w:rsidRPr="006337D1">
        <w:t xml:space="preserve">Ús de les Dades del Cognitive Services Especificades </w:t>
      </w:r>
    </w:p>
    <w:p w:rsidR="00687B4A" w:rsidRPr="00BC6335" w:rsidRDefault="00687B4A" w:rsidP="006337D1">
      <w:pPr>
        <w:pStyle w:val="ProductList-Body"/>
      </w:pPr>
      <w:r w:rsidRPr="00BC6335">
        <w:t>El Client és l'únic responsable del contingut de totes les Dades del Cognitive Services Especificades.</w:t>
      </w:r>
    </w:p>
    <w:p w:rsidR="00687B4A" w:rsidRPr="00BC6335" w:rsidRDefault="00687B4A" w:rsidP="006337D1">
      <w:pPr>
        <w:pStyle w:val="ProductList-Body"/>
      </w:pPr>
    </w:p>
    <w:p w:rsidR="00687B4A" w:rsidRPr="00BC6335" w:rsidRDefault="00687B4A" w:rsidP="006337D1">
      <w:pPr>
        <w:pStyle w:val="ProductList-Body"/>
      </w:pPr>
      <w:r w:rsidRPr="00BC6335">
        <w:lastRenderedPageBreak/>
        <w:t>Microsoft pot processar les Dades del Cognitive Services Especificades únicament per: (i) proporcionar el Cognitive Services al Client; i (ii) millorar els productes i serveis de Microsoft. Microsoft pot recollir, retenir, utilitzar i reproduir les Dades del Cognitive Services Especificades, així com crear feines que se'n derivin, únicament per als processaments esmentats, i el Client atorga a Microsoft una llicència mundial, no exclusiva, limitada i irrevocable per fer-ho. El Client protegirà i mantindrà tots els drets necessaris perquè Microsoft processi les Dades del Cognitive Services Especificades segons es descriu en aquest paràgraf, sense infringir els drets de tercers ni establir de cap altra manera cap obligació de Microsoft amb el Client o amb un tercer qualsevol.</w:t>
      </w:r>
    </w:p>
    <w:p w:rsidR="00687B4A" w:rsidRPr="00BC6335" w:rsidRDefault="00687B4A" w:rsidP="006337D1">
      <w:pPr>
        <w:pStyle w:val="ProductList-Body"/>
      </w:pPr>
    </w:p>
    <w:p w:rsidR="00687B4A" w:rsidRPr="00BC6335" w:rsidRDefault="00687B4A" w:rsidP="006337D1">
      <w:pPr>
        <w:pStyle w:val="ProductList-Body"/>
      </w:pPr>
      <w:r w:rsidRPr="00BC6335">
        <w:t>Quan les Dades del Cognitive Services Especificades incloguin Dades Personals, el Client obtindrà el consentiment suficient per al procediment esmentat per part de Microsoft dels subjectes de les dades (o dels seus pares o tutors legals, segons ho exigeixi la legislació aplicable).</w:t>
      </w:r>
    </w:p>
    <w:p w:rsidR="00687B4A" w:rsidRPr="00BC6335" w:rsidRDefault="00687B4A" w:rsidP="006337D1">
      <w:pPr>
        <w:pStyle w:val="ProductList-Body"/>
      </w:pPr>
    </w:p>
    <w:p w:rsidR="00687B4A" w:rsidRPr="00BC6335" w:rsidRDefault="00687B4A" w:rsidP="006337D1">
      <w:pPr>
        <w:pStyle w:val="ProductList-Body"/>
      </w:pPr>
      <w:r w:rsidRPr="00BC6335">
        <w:t xml:space="preserve">Microsoft es compromet a ajudar a protegir els subjectes de les dades que puguin identificar-se a partir de les Dades del Cognitive Services Especificades que Microsoft retingui. Microsoft ha implementat mesures comercials i tècniques dissenyades per ajudar a desclassificar algunes Dades del Cognitive Services Especificades retingudes. </w:t>
      </w:r>
    </w:p>
    <w:p w:rsidR="00687B4A" w:rsidRPr="00BC6335" w:rsidRDefault="00687B4A" w:rsidP="006337D1">
      <w:pPr>
        <w:pStyle w:val="ProductList-Body"/>
      </w:pPr>
    </w:p>
    <w:p w:rsidR="00687B4A" w:rsidRPr="00BC6335" w:rsidRDefault="00687B4A" w:rsidP="006337D1">
      <w:pPr>
        <w:pStyle w:val="ProductList-Body"/>
      </w:pPr>
      <w:r w:rsidRPr="00BC6335">
        <w:t xml:space="preserve">Aquesta secció titulada “Ús de les Dades del Cognitive Services Especificades” de les Condicions dels Serveis Online subsistirà després de la resolució o l'expiració del contracte de llicències per volum del Client. Pel que fa a les parts, el Client conserva tots els drets, la titularitat i els interessos respecte a les Dades del Cognitive Services Especificades. Microsoft no adquireix cap dret de les Dades del Cognitive Services Especificades addicional als drets que el Client atorgui a Microsoft en aquesta secció titulada </w:t>
      </w:r>
      <w:r>
        <w:t>“</w:t>
      </w:r>
      <w:r w:rsidRPr="00BC6335">
        <w:t>Ús de Dades del Cognitive Services Especificades</w:t>
      </w:r>
      <w:r>
        <w:t>”</w:t>
      </w:r>
      <w:r w:rsidRPr="00BC6335">
        <w:t xml:space="preserve">. Aquest paràgraf no afecta els drets de Microsoft sobre el programari o els serveis que Microsoft llicencia al Client. </w:t>
      </w:r>
    </w:p>
    <w:p w:rsidR="00687B4A" w:rsidRPr="00BC6335" w:rsidRDefault="00687B4A" w:rsidP="006337D1">
      <w:pPr>
        <w:pStyle w:val="ProductList-Body"/>
      </w:pPr>
    </w:p>
    <w:p w:rsidR="006337D1" w:rsidRPr="00EB2C1D" w:rsidRDefault="006337D1" w:rsidP="006337D1">
      <w:pPr>
        <w:pStyle w:val="ProductList-ClauseHeading"/>
        <w:rPr>
          <w:color w:val="0072C6"/>
        </w:rPr>
      </w:pPr>
      <w:r>
        <w:t>Retenció de Dades</w:t>
      </w:r>
    </w:p>
    <w:p w:rsidR="006337D1" w:rsidRDefault="006337D1" w:rsidP="006337D1">
      <w:pPr>
        <w:pStyle w:val="ProductList-Body"/>
      </w:pPr>
      <w:r>
        <w:t>Els Serveis del Bing Search i el Microsoft Translator no estan dissenyats per emmagatzemar les Dades del Client en nom del Client.</w:t>
      </w:r>
      <w:r>
        <w:cr/>
      </w:r>
    </w:p>
    <w:p w:rsidR="006337D1" w:rsidRPr="00EB2C1D" w:rsidRDefault="006337D1" w:rsidP="006337D1">
      <w:pPr>
        <w:pStyle w:val="ProductList-ClauseHeading"/>
        <w:rPr>
          <w:color w:val="0072C6"/>
        </w:rPr>
      </w:pPr>
      <w:r>
        <w:t>Aplicació de les Condicions de Protecció de Dades als Serveis del Bing Search i al Microsoft Translator</w:t>
      </w:r>
    </w:p>
    <w:p w:rsidR="006337D1" w:rsidRDefault="006337D1" w:rsidP="006337D1">
      <w:pPr>
        <w:pStyle w:val="ProductList-Body"/>
      </w:pPr>
      <w:r>
        <w:t>Únicament les seccions següents de les Condicions de Protecció de Dades seran d’aplicació als Serveis del Bing Search i el Microsoft Translator: Transmissions de Dades, Ús de Subcontractistes i Com Posar-se en Contacte amb Microsoft. Aquestes seccions no s'apliquen a les Visualitzacions Prèvies dels serveis esmentats.</w:t>
      </w:r>
    </w:p>
    <w:p w:rsidR="006337D1" w:rsidRDefault="006337D1" w:rsidP="006337D1">
      <w:pPr>
        <w:pStyle w:val="ProductList-Body"/>
        <w:ind w:left="158"/>
      </w:pPr>
    </w:p>
    <w:p w:rsidR="006337D1" w:rsidRPr="00C95CCF" w:rsidRDefault="006337D1" w:rsidP="006337D1">
      <w:pPr>
        <w:pStyle w:val="ProductList-ClauseHeading"/>
      </w:pPr>
      <w:r>
        <w:t>Límit de Serveis del Bing Search i el Microsoft Translator sobre l'ús que fa el Client de la sortida del servei:</w:t>
      </w:r>
    </w:p>
    <w:p w:rsidR="006337D1" w:rsidRDefault="006337D1" w:rsidP="006337D1">
      <w:pPr>
        <w:pStyle w:val="ProductList-Body"/>
        <w:tabs>
          <w:tab w:val="clear" w:pos="158"/>
          <w:tab w:val="left" w:pos="360"/>
        </w:tabs>
      </w:pPr>
      <w:r>
        <w:t>El Client no pot utilitzar les dades dels Serveis del Bing Search o el Microsoft Translator amb el propòsit de desenvolupar o oferir un servei basat en l'aprenentatge automàtic comparable.</w:t>
      </w:r>
    </w:p>
    <w:p w:rsidR="006337D1" w:rsidRDefault="006337D1" w:rsidP="006337D1">
      <w:pPr>
        <w:pStyle w:val="ProductList-Body"/>
        <w:tabs>
          <w:tab w:val="left" w:pos="360"/>
        </w:tabs>
      </w:pPr>
    </w:p>
    <w:p w:rsidR="006337D1" w:rsidRDefault="006337D1" w:rsidP="006337D1">
      <w:pPr>
        <w:pStyle w:val="ProductList-ClauseHeading"/>
      </w:pPr>
      <w:r>
        <w:t>Atribució del Microsoft Translator</w:t>
      </w:r>
    </w:p>
    <w:p w:rsidR="006337D1" w:rsidRDefault="006337D1" w:rsidP="006337D1">
      <w:pPr>
        <w:pStyle w:val="ProductList-Body"/>
        <w:tabs>
          <w:tab w:val="left" w:pos="360"/>
        </w:tabs>
      </w:pPr>
      <w:r>
        <w:t>En visualitzar traduccions automàtiques realitzades pel Microsoft Translator, el Client proporcionarà una notificació clara i raonable que indicarà que el Microsoft Translator ha traduït automàticament el text.</w:t>
      </w:r>
    </w:p>
    <w:p w:rsidR="006337D1" w:rsidRDefault="006337D1" w:rsidP="006337D1">
      <w:pPr>
        <w:pStyle w:val="ProductList-Body"/>
        <w:tabs>
          <w:tab w:val="left" w:pos="360"/>
        </w:tabs>
      </w:pPr>
    </w:p>
    <w:p w:rsidR="006337D1" w:rsidRDefault="006337D1" w:rsidP="006337D1">
      <w:pPr>
        <w:pStyle w:val="ProductList-ClauseHeading"/>
      </w:pPr>
      <w:r>
        <w:t>Prioritat:</w:t>
      </w:r>
    </w:p>
    <w:p w:rsidR="006337D1" w:rsidRDefault="006337D1" w:rsidP="006337D1">
      <w:pPr>
        <w:pStyle w:val="ProductList-Body"/>
      </w:pPr>
      <w:r>
        <w:t>Aquesta secció Microsoft Cognitive Services preval en la mesura en què existeixi qualsevol conflicte amb altres entitats parcials dels OST.</w:t>
      </w:r>
    </w:p>
    <w:p w:rsidR="00687B4A" w:rsidRPr="00BC6335" w:rsidRDefault="001B0092" w:rsidP="00687B4A">
      <w:pPr>
        <w:pStyle w:val="ProductList-Body"/>
        <w:shd w:val="clear" w:color="auto" w:fill="A6A6A6" w:themeFill="background1" w:themeFillShade="A6"/>
        <w:spacing w:before="120" w:after="240"/>
        <w:jc w:val="right"/>
        <w:rPr>
          <w:sz w:val="16"/>
          <w:szCs w:val="16"/>
        </w:rPr>
      </w:pPr>
      <w:hyperlink w:anchor="TableofContents" w:history="1">
        <w:r w:rsidR="00687B4A" w:rsidRPr="00BC6335">
          <w:rPr>
            <w:rStyle w:val="Hyperlink"/>
            <w:sz w:val="16"/>
            <w:szCs w:val="16"/>
          </w:rPr>
          <w:t>Índex de continguts</w:t>
        </w:r>
      </w:hyperlink>
      <w:r w:rsidR="00687B4A" w:rsidRPr="00BC6335">
        <w:rPr>
          <w:sz w:val="16"/>
          <w:szCs w:val="16"/>
        </w:rPr>
        <w:t xml:space="preserve"> / </w:t>
      </w:r>
      <w:hyperlink w:anchor="GeneralTerms" w:history="1">
        <w:r w:rsidR="00491C20">
          <w:rPr>
            <w:rStyle w:val="Hyperlink"/>
            <w:sz w:val="16"/>
            <w:szCs w:val="16"/>
          </w:rPr>
          <w:t>Termes generals</w:t>
        </w:r>
      </w:hyperlink>
    </w:p>
    <w:p w:rsidR="008828F6" w:rsidRPr="00D3386B" w:rsidRDefault="008828F6" w:rsidP="008828F6">
      <w:pPr>
        <w:pStyle w:val="ProductList-Offering2Heading"/>
        <w:ind w:firstLine="158"/>
        <w:outlineLvl w:val="2"/>
        <w:rPr>
          <w:lang w:val="pt-BR"/>
        </w:rPr>
      </w:pPr>
      <w:bookmarkStart w:id="120" w:name="_Toc510172434"/>
      <w:r w:rsidRPr="00D3386B">
        <w:rPr>
          <w:lang w:val="pt-BR"/>
        </w:rPr>
        <w:t>Microsoft Genomics</w:t>
      </w:r>
      <w:bookmarkEnd w:id="110"/>
      <w:bookmarkEnd w:id="120"/>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6"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1B0092"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lastRenderedPageBreak/>
        <w:tab/>
      </w:r>
      <w:bookmarkStart w:id="121" w:name="_Toc510172435"/>
      <w:r w:rsidR="003332A5" w:rsidRPr="00D95C24">
        <w:rPr>
          <w:lang w:val="es-ES_tradnl"/>
        </w:rPr>
        <w:t>Visual Studio App Center</w:t>
      </w:r>
      <w:bookmarkEnd w:id="121"/>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7" w:history="1">
        <w:r w:rsidRPr="008828F6">
          <w:rPr>
            <w:rStyle w:val="Hyperlink"/>
          </w:rPr>
          <w:t>https://aka.ms/mctestprivacypolicy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1B0092"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2" w:name="_Toc510172436"/>
      <w:r w:rsidRPr="00257C94">
        <w:rPr>
          <w:lang w:val="es-ES"/>
        </w:rPr>
        <w:t>Plans del Microsoft Azure</w:t>
      </w:r>
      <w:bookmarkEnd w:id="111"/>
      <w:bookmarkEnd w:id="122"/>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23" w:name="_Toc510172437"/>
      <w:r w:rsidR="00D028C7" w:rsidRPr="00D95C24">
        <w:rPr>
          <w:lang w:val="ca-ES"/>
        </w:rPr>
        <w:t>Azure Active Directory Basic</w:t>
      </w:r>
      <w:bookmarkEnd w:id="112"/>
      <w:bookmarkEnd w:id="113"/>
      <w:bookmarkEnd w:id="123"/>
    </w:p>
    <w:bookmarkEnd w:id="114"/>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4"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5" w:name="_Toc459970715"/>
      <w:bookmarkStart w:id="126" w:name="_Toc457466429"/>
      <w:bookmarkStart w:id="127" w:name="_Toc510172438"/>
      <w:r w:rsidRPr="00524CB8">
        <w:rPr>
          <w:lang w:val="ca-ES"/>
        </w:rPr>
        <w:t>Azure Active Directory Premium</w:t>
      </w:r>
      <w:bookmarkEnd w:id="125"/>
      <w:bookmarkEnd w:id="126"/>
      <w:bookmarkEnd w:id="127"/>
    </w:p>
    <w:bookmarkEnd w:id="124"/>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8"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9" w:name="AzureRightsManagement"/>
      <w:bookmarkStart w:id="130" w:name="_Toc459970716"/>
      <w:bookmarkStart w:id="131" w:name="_Toc457466430"/>
      <w:bookmarkStart w:id="132" w:name="_Toc510172439"/>
      <w:r w:rsidRPr="00524CB8">
        <w:rPr>
          <w:lang w:val="ca-ES"/>
        </w:rPr>
        <w:t>Azure Information Protection</w:t>
      </w:r>
      <w:bookmarkEnd w:id="129"/>
      <w:r w:rsidRPr="00524CB8">
        <w:rPr>
          <w:lang w:val="ca-ES"/>
        </w:rPr>
        <w:t xml:space="preserve"> Premium</w:t>
      </w:r>
      <w:bookmarkEnd w:id="130"/>
      <w:bookmarkEnd w:id="131"/>
      <w:bookmarkEnd w:id="132"/>
    </w:p>
    <w:bookmarkEnd w:id="128"/>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3" w:name="_Toc388464308"/>
    <w:bookmarkStart w:id="134" w:name="_Toc460240107"/>
    <w:bookmarkStart w:id="135" w:name="_Toc459970718"/>
    <w:bookmarkEnd w:id="115"/>
    <w:bookmarkEnd w:id="116"/>
    <w:bookmarkEnd w:id="133"/>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95C24" w:rsidRDefault="00D95C24" w:rsidP="00D95C24">
      <w:pPr>
        <w:pStyle w:val="ProductList-Body"/>
      </w:pPr>
      <w:bookmarkStart w:id="136" w:name="_Toc484158298"/>
      <w:bookmarkStart w:id="137" w:name="_Toc476230929"/>
      <w:bookmarkStart w:id="138" w:name="Dynamics365"/>
      <w:bookmarkEnd w:id="134"/>
      <w:bookmarkEnd w:id="135"/>
    </w:p>
    <w:p w:rsidR="00D3386B" w:rsidRDefault="00D3386B" w:rsidP="00D95C24">
      <w:pPr>
        <w:pStyle w:val="ProductList-Body"/>
      </w:pPr>
    </w:p>
    <w:p w:rsidR="00D3386B" w:rsidRDefault="00D3386B" w:rsidP="00D95C24">
      <w:pPr>
        <w:pStyle w:val="ProductList-Body"/>
      </w:pPr>
    </w:p>
    <w:p w:rsidR="00D95C24" w:rsidRDefault="00D95C24" w:rsidP="00D95C24">
      <w:pPr>
        <w:pStyle w:val="ProductList-Body"/>
      </w:pPr>
    </w:p>
    <w:p w:rsidR="00677C0D" w:rsidRPr="00747204" w:rsidRDefault="00677C0D" w:rsidP="00677C0D">
      <w:pPr>
        <w:pStyle w:val="ProductList-Offering1Heading"/>
      </w:pPr>
      <w:bookmarkStart w:id="139" w:name="_Toc510172440"/>
      <w:r>
        <w:lastRenderedPageBreak/>
        <w:t>Microsoft Dynamics 365 Services</w:t>
      </w:r>
      <w:bookmarkEnd w:id="136"/>
      <w:bookmarkEnd w:id="137"/>
      <w:bookmarkEnd w:id="139"/>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38"/>
          <w:footerReference w:type="first" r:id="rId39"/>
          <w:pgSz w:w="12240" w:h="15840"/>
          <w:pgMar w:top="1440" w:right="720" w:bottom="1440" w:left="720" w:header="720" w:footer="720" w:gutter="0"/>
          <w:cols w:space="720"/>
          <w:titlePg/>
          <w:docGrid w:linePitch="360"/>
        </w:sectPr>
      </w:pPr>
    </w:p>
    <w:bookmarkEnd w:id="138"/>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al Servei d'Atenció al Client,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Essentials</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Premium</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Marketing</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Automatització de Servei de Projecte del Microsoft Dynamics 365,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rsidR="006337D1"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Vendes,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Sales Professional</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Membres de l'Equip,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8249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337D1" w:rsidRDefault="006337D1" w:rsidP="00677C0D">
      <w:pPr>
        <w:pStyle w:val="ProductList-Body"/>
        <w:tabs>
          <w:tab w:val="clear" w:pos="158"/>
          <w:tab w:val="left" w:pos="360"/>
        </w:tabs>
      </w:pPr>
    </w:p>
    <w:p w:rsidR="006337D1" w:rsidRDefault="006337D1" w:rsidP="006337D1">
      <w:pPr>
        <w:pStyle w:val="ProductList-ClauseHeading"/>
      </w:pPr>
      <w:r>
        <w:t>Portal d’administració</w:t>
      </w:r>
    </w:p>
    <w:p w:rsidR="006337D1" w:rsidRDefault="006337D1" w:rsidP="006337D1">
      <w:pPr>
        <w:pStyle w:val="ProductList-Body"/>
      </w:pPr>
      <w:r>
        <w:t>El Microsoft Dynamics 365 for Finance and Operations, el Microsoft Dynamics 365 for Retail i el Microsoft Dynamics 365 for Talent permeten als Clients implementar i administrar el Servei Online a través del Microsoft Dynamics Lifecycle Services (o el seu successor), que està subjecte a uns altres termes.</w:t>
      </w:r>
    </w:p>
    <w:p w:rsidR="006337D1" w:rsidRPr="006E11C3" w:rsidRDefault="006337D1" w:rsidP="006337D1">
      <w:pPr>
        <w:pStyle w:val="ProductList-Body"/>
      </w:pPr>
    </w:p>
    <w:p w:rsidR="006337D1" w:rsidRPr="00E94E14" w:rsidRDefault="006337D1" w:rsidP="006337D1">
      <w:pPr>
        <w:pStyle w:val="ProductList-ClauseHeading"/>
      </w:pPr>
      <w:r>
        <w:t>Implementacions combinades del serveis del Microsoft Dynamics 365</w:t>
      </w:r>
    </w:p>
    <w:p w:rsidR="006337D1" w:rsidRDefault="006337D1" w:rsidP="006337D1">
      <w:pPr>
        <w:pStyle w:val="ProductList-Body"/>
      </w:pPr>
      <w:r>
        <w:t>Els Clients que vulguin combinar (i) el Microsoft Dynamics 365 for Sales Professional i el Microsoft Dynamics 365 for Sales Enterprise o (ii) el Microsoft Dynamics 365 Business Central i el Microsoft Dynamics 365 for Unified Operations, ho poden fer si:</w:t>
      </w:r>
    </w:p>
    <w:p w:rsidR="006337D1" w:rsidRDefault="006337D1" w:rsidP="006337D1">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337D1" w:rsidRDefault="006337D1" w:rsidP="006337D1">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337D1" w:rsidRDefault="006337D1" w:rsidP="006337D1">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Microsoft 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Microsoft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6337D1" w:rsidRDefault="006337D1" w:rsidP="006337D1">
      <w:pPr>
        <w:pStyle w:val="ProductList-ClauseHeading"/>
      </w:pPr>
      <w:r>
        <w:t>Drets d'ús de servidor per a l'SL d'usuari del Dynamics 365, des dels SL d'usuari d'SA i els SL d'usuari de complements</w:t>
      </w:r>
    </w:p>
    <w:p w:rsidR="006337D1" w:rsidRDefault="006337D1" w:rsidP="006337D1">
      <w:pPr>
        <w:pStyle w:val="ProductList-Body"/>
      </w:pPr>
      <w:r>
        <w:t>Les disposicions dels drets d'ús de servidors següents no s'apliquen als Clients amb llicències per al Microsoft Dynamics 365 for Sales Professional, el Microsoft Dynamics 365 for Marketing, el Microsoft Dynamics 365 Business Central, el Microsoft Dynamics 365 for Talent: Attract o el Microsoft Dynamics 365 for Talent: Onboard, ni als Clients amb llicència per als serveis online del Dynamics 365 als programes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0"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1"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2"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40" w:name="_Toc459970722"/>
      <w:bookmarkStart w:id="141" w:name="MicrosoftSocialEngagement"/>
      <w:r>
        <w:rPr>
          <w:b/>
          <w:color w:val="00188F"/>
        </w:rPr>
        <w:t>Microsoft Social Engagement</w:t>
      </w:r>
      <w:bookmarkEnd w:id="140"/>
    </w:p>
    <w:bookmarkEnd w:id="141"/>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3332A5" w:rsidRPr="00CD5B6E" w:rsidRDefault="003332A5" w:rsidP="003332A5">
      <w:pPr>
        <w:pStyle w:val="ProductList-Body"/>
        <w:tabs>
          <w:tab w:val="clear" w:pos="158"/>
          <w:tab w:val="left" w:pos="360"/>
        </w:tabs>
        <w:ind w:left="180"/>
      </w:pPr>
      <w:r>
        <w:rPr>
          <w:b/>
          <w:color w:val="0072C6"/>
        </w:rPr>
        <w:t>Contingut Social obtingut amb el Microsoft Social Engagement</w:t>
      </w:r>
    </w:p>
    <w:p w:rsidR="003332A5" w:rsidRPr="00CD5B6E" w:rsidRDefault="003332A5" w:rsidP="003332A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recollida de Continguts Socials. El Client pot utilitzar el Contingut Social només amb finalitats empresarials internes seves. Microsoft es reserva el dret de:</w:t>
      </w:r>
    </w:p>
    <w:p w:rsidR="003332A5" w:rsidRPr="00CD5B6E" w:rsidRDefault="003332A5" w:rsidP="003332A5">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3332A5" w:rsidRPr="00CD5B6E" w:rsidRDefault="003332A5" w:rsidP="003332A5">
      <w:pPr>
        <w:pStyle w:val="ProductList-Body"/>
        <w:numPr>
          <w:ilvl w:val="0"/>
          <w:numId w:val="13"/>
        </w:numPr>
        <w:tabs>
          <w:tab w:val="clear" w:pos="158"/>
          <w:tab w:val="left" w:pos="180"/>
        </w:tabs>
        <w:spacing w:before="40"/>
        <w:ind w:left="81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3332A5" w:rsidRPr="00CD5B6E" w:rsidRDefault="003332A5" w:rsidP="003332A5">
      <w:pPr>
        <w:pStyle w:val="ProductList-Body"/>
        <w:numPr>
          <w:ilvl w:val="0"/>
          <w:numId w:val="13"/>
        </w:numPr>
        <w:spacing w:before="40"/>
        <w:ind w:left="810" w:hanging="274"/>
      </w:pPr>
      <w:r>
        <w:t xml:space="preserve">indicar al Client que editi o suprimeixi Contingut Social si n'exporta; i que suprimeixi Contingut Social o hi restringeixi l'accés posterior un cop acabi o expiri el Servei Online. </w:t>
      </w:r>
    </w:p>
    <w:p w:rsidR="00C45535" w:rsidRPr="006D2C33" w:rsidRDefault="001B0092"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2" w:name="_Toc510172441"/>
      <w:bookmarkStart w:id="143" w:name="O365Services"/>
      <w:r w:rsidRPr="00051EF3">
        <w:rPr>
          <w:lang w:val="fr-FR"/>
        </w:rPr>
        <w:t>Serveis de l'Office 365</w:t>
      </w:r>
      <w:bookmarkEnd w:id="142"/>
    </w:p>
    <w:bookmarkEnd w:id="14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4" w:name="CoreFeaturesforOffice365Services"/>
      <w:r>
        <w:rPr>
          <w:b/>
          <w:color w:val="00188F"/>
        </w:rPr>
        <w:t>Característiques Bàsiques dels Serveis de l'Office 365</w:t>
      </w:r>
    </w:p>
    <w:bookmarkEnd w:id="144"/>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5" w:name="MicrosoftTeams"/>
      <w:r>
        <w:rPr>
          <w:b/>
          <w:color w:val="00188F"/>
        </w:rPr>
        <w:t>Microsoft</w:t>
      </w:r>
      <w:bookmarkEnd w:id="145"/>
      <w:r w:rsidR="00710F30">
        <w:rPr>
          <w:b/>
          <w:color w:val="00188F"/>
        </w:rPr>
        <w:t xml:space="preserve"> Teams</w:t>
      </w:r>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1B0092"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46" w:name="ExchangeOnline"/>
      <w:bookmarkStart w:id="147" w:name="_Toc453946621"/>
      <w:bookmarkStart w:id="148" w:name="_Toc451949059"/>
      <w:bookmarkStart w:id="149" w:name="_Toc510172442"/>
      <w:r w:rsidRPr="00D95C24">
        <w:rPr>
          <w:lang w:val="ca-ES"/>
        </w:rPr>
        <w:t>Exchange Online</w:t>
      </w:r>
      <w:bookmarkEnd w:id="146"/>
      <w:bookmarkEnd w:id="147"/>
      <w:bookmarkEnd w:id="148"/>
      <w:bookmarkEnd w:id="149"/>
    </w:p>
    <w:p w:rsidR="000C27F8" w:rsidRDefault="000C27F8" w:rsidP="000C27F8">
      <w:pPr>
        <w:pStyle w:val="ProductList-Offering1"/>
        <w:sectPr w:rsidR="000C27F8" w:rsidSect="00E275D6">
          <w:footerReference w:type="default" r:id="rId43"/>
          <w:footerReference w:type="first" r:id="rId44"/>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lastRenderedPageBreak/>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5"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0" w:name="_Toc423959249"/>
      <w:r>
        <w:rPr>
          <w:b/>
          <w:color w:val="00188F"/>
        </w:rPr>
        <w:t>Acord</w:t>
      </w:r>
      <w:r w:rsidRPr="00E06B88">
        <w:rPr>
          <w:b/>
          <w:color w:val="00188F"/>
        </w:rPr>
        <w:t xml:space="preserve"> </w:t>
      </w:r>
      <w:r w:rsidR="002C61F1" w:rsidRPr="00E06B88">
        <w:rPr>
          <w:b/>
          <w:color w:val="00188F"/>
        </w:rPr>
        <w:t>de Nivell de Servei</w:t>
      </w:r>
      <w:bookmarkEnd w:id="150"/>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51" w:name="_Toc510172443"/>
      <w:bookmarkStart w:id="152" w:name="Office365Applications"/>
      <w:r w:rsidRPr="00051EF3">
        <w:rPr>
          <w:lang w:val="ca-ES"/>
        </w:rPr>
        <w:lastRenderedPageBreak/>
        <w:t>Aplicacions de l’Office 365</w:t>
      </w:r>
      <w:bookmarkEnd w:id="151"/>
    </w:p>
    <w:p w:rsidR="00862C50" w:rsidRDefault="00862C50" w:rsidP="00862C50">
      <w:pPr>
        <w:pStyle w:val="ProductList-Offering1"/>
        <w:sectPr w:rsidR="00862C50"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52"/>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8"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53" w:name="MicrosoftMyAnalytics"/>
      <w:bookmarkStart w:id="154" w:name="_Toc465426847"/>
      <w:bookmarkStart w:id="155" w:name="_Toc510172444"/>
      <w:r w:rsidRPr="00D95C24">
        <w:rPr>
          <w:lang w:val="ca-ES"/>
        </w:rPr>
        <w:t>Microsoft MyAnalytics</w:t>
      </w:r>
      <w:bookmarkEnd w:id="153"/>
      <w:bookmarkEnd w:id="154"/>
      <w:bookmarkEnd w:id="155"/>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6" w:name="_Toc510172445"/>
      <w:r w:rsidR="00976EB6" w:rsidRPr="00051EF3">
        <w:rPr>
          <w:lang w:val="fr-FR"/>
        </w:rPr>
        <w:t>Office Online</w:t>
      </w:r>
      <w:bookmarkEnd w:id="156"/>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lastRenderedPageBreak/>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7" w:name="_Toc510172446"/>
      <w:r>
        <w:t>OneDrive for Business</w:t>
      </w:r>
      <w:bookmarkEnd w:id="157"/>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58" w:name="_Toc453946627"/>
      <w:bookmarkStart w:id="159" w:name="_Toc451949065"/>
      <w:bookmarkStart w:id="160" w:name="_Toc510172447"/>
      <w:bookmarkStart w:id="161" w:name="ProjectOnline"/>
      <w:r>
        <w:t>Project Online</w:t>
      </w:r>
      <w:bookmarkEnd w:id="158"/>
      <w:bookmarkEnd w:id="159"/>
      <w:bookmarkEnd w:id="160"/>
    </w:p>
    <w:bookmarkEnd w:id="161"/>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1B00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2" w:name="SharePointOnline"/>
      <w:r w:rsidRPr="00051EF3">
        <w:rPr>
          <w:lang w:val="ca-ES"/>
        </w:rPr>
        <w:tab/>
      </w:r>
      <w:bookmarkStart w:id="163" w:name="_Toc510172448"/>
      <w:r w:rsidRPr="00051EF3">
        <w:rPr>
          <w:lang w:val="ca-ES"/>
        </w:rPr>
        <w:t>SharePoint Online</w:t>
      </w:r>
      <w:bookmarkEnd w:id="163"/>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2"/>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4"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64"/>
    <w:p w:rsidR="00D3386B" w:rsidRDefault="00D3386B" w:rsidP="00D3386B">
      <w:pPr>
        <w:pStyle w:val="ProductList-Body"/>
      </w:pPr>
    </w:p>
    <w:p w:rsidR="00D3386B" w:rsidRDefault="00D3386B" w:rsidP="00D3386B">
      <w:pPr>
        <w:pStyle w:val="ProductList-Body"/>
      </w:pPr>
    </w:p>
    <w:p w:rsidR="00D3386B" w:rsidRDefault="00D3386B" w:rsidP="00D3386B">
      <w:pPr>
        <w:pStyle w:val="ProductList-Body"/>
      </w:pPr>
    </w:p>
    <w:p w:rsidR="00D3386B" w:rsidRDefault="00D3386B" w:rsidP="00D3386B">
      <w:pPr>
        <w:pStyle w:val="ProductList-Body"/>
      </w:pPr>
    </w:p>
    <w:p w:rsidR="00D95C24" w:rsidRDefault="00D95C24" w:rsidP="00D95C24">
      <w:pPr>
        <w:pStyle w:val="ProductList-Offering2Heading"/>
        <w:outlineLvl w:val="2"/>
      </w:pPr>
      <w:r>
        <w:lastRenderedPageBreak/>
        <w:tab/>
      </w:r>
      <w:bookmarkStart w:id="165" w:name="_Toc505767652"/>
      <w:bookmarkStart w:id="166" w:name="_Toc503180492"/>
      <w:bookmarkStart w:id="167" w:name="_Toc510172449"/>
      <w:r>
        <w:t>Skype for Business Online</w:t>
      </w:r>
      <w:bookmarkEnd w:id="165"/>
      <w:bookmarkEnd w:id="166"/>
      <w:bookmarkEnd w:id="167"/>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8" w:name="Característiques"/>
      <w:r w:rsidRPr="007C0939">
        <w:rPr>
          <w:b/>
          <w:color w:val="00188F"/>
        </w:rPr>
        <w:t>Característiques</w:t>
      </w:r>
      <w:bookmarkEnd w:id="168"/>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69"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49"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0" w:name="_Toc510172450"/>
      <w:r w:rsidRPr="00051EF3">
        <w:rPr>
          <w:lang w:val="ca-ES"/>
        </w:rPr>
        <w:lastRenderedPageBreak/>
        <w:t>Altres Serveis Online</w:t>
      </w:r>
      <w:bookmarkEnd w:id="170"/>
    </w:p>
    <w:p w:rsidR="002F2393" w:rsidRPr="00D95C24" w:rsidRDefault="002F2393" w:rsidP="00D3386B">
      <w:pPr>
        <w:pStyle w:val="ProductList-Offering2Heading"/>
        <w:keepNext/>
        <w:outlineLvl w:val="2"/>
        <w:rPr>
          <w:lang w:val="pt-BR"/>
        </w:rPr>
      </w:pPr>
      <w:bookmarkStart w:id="171" w:name="Intune"/>
      <w:bookmarkStart w:id="172" w:name="MicrosoftLearning"/>
      <w:bookmarkStart w:id="173" w:name="MicrosoftPowerBIPro"/>
      <w:bookmarkEnd w:id="169"/>
      <w:r w:rsidRPr="00D95C24">
        <w:rPr>
          <w:lang w:val="pt-BR"/>
        </w:rPr>
        <w:tab/>
      </w:r>
      <w:bookmarkStart w:id="174" w:name="_Toc476230941"/>
      <w:bookmarkStart w:id="175" w:name="_Toc476476626"/>
      <w:bookmarkStart w:id="176" w:name="_Toc510172451"/>
      <w:bookmarkStart w:id="177" w:name="BingMaps"/>
      <w:r w:rsidRPr="00D95C24">
        <w:rPr>
          <w:lang w:val="pt-BR"/>
        </w:rPr>
        <w:t>Plataforma de l’Empresa dels Mapes del Bing i Plataforma d’Administració d’Actius Mòbils</w:t>
      </w:r>
      <w:bookmarkEnd w:id="174"/>
      <w:bookmarkEnd w:id="175"/>
      <w:bookmarkEnd w:id="176"/>
    </w:p>
    <w:bookmarkEnd w:id="177"/>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0" w:history="1">
        <w:r>
          <w:rPr>
            <w:rStyle w:val="Hyperlink"/>
          </w:rPr>
          <w:t>https://aka.ms/bingmapsplatformapistou</w:t>
        </w:r>
      </w:hyperlink>
      <w:r>
        <w:t xml:space="preserve"> i </w:t>
      </w:r>
      <w:hyperlink r:id="rId51"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2" w:history="1">
        <w:r>
          <w:rPr>
            <w:rStyle w:val="Hyperlink"/>
          </w:rPr>
          <w:t>https://go.microsoft.com/fwlink/?LinkId=521839</w:t>
        </w:r>
      </w:hyperlink>
      <w:r>
        <w:t xml:space="preserve"> s'apliquen a l'ús que el Client fa dels Serveis dels Mapes del Bing.</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78" w:name="_Toc476230942"/>
      <w:bookmarkStart w:id="179" w:name="_Toc510172452"/>
      <w:bookmarkStart w:id="180" w:name="BusinessApplicationPlatform"/>
      <w:r w:rsidRPr="00D95C24">
        <w:rPr>
          <w:lang w:val="ca-ES"/>
        </w:rPr>
        <w:t>Plataforma d'aplicacions empresarial</w:t>
      </w:r>
      <w:bookmarkEnd w:id="178"/>
      <w:bookmarkEnd w:id="179"/>
    </w:p>
    <w:bookmarkEnd w:id="180"/>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3"/>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lastRenderedPageBreak/>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4202FA" w:rsidRPr="00C965F9" w:rsidRDefault="001B0092"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1" w:name="_Toc476476628"/>
      <w:r w:rsidRPr="003332A5">
        <w:rPr>
          <w:lang w:val="ca-ES"/>
        </w:rPr>
        <w:tab/>
      </w:r>
      <w:bookmarkStart w:id="182" w:name="_Toc510172453"/>
      <w:r w:rsidR="004202FA" w:rsidRPr="003332A5">
        <w:rPr>
          <w:lang w:val="ca-ES"/>
        </w:rPr>
        <w:t>Microsoft Cloud App Security</w:t>
      </w:r>
      <w:bookmarkEnd w:id="181"/>
      <w:bookmarkEnd w:id="182"/>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1B0092"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1"/>
    <w:p w:rsidR="00E366C4" w:rsidRPr="003332A5" w:rsidRDefault="00E366C4" w:rsidP="00E366C4">
      <w:pPr>
        <w:pStyle w:val="ProductList-Offering2Heading"/>
        <w:outlineLvl w:val="2"/>
        <w:rPr>
          <w:lang w:val="ca-ES"/>
        </w:rPr>
      </w:pPr>
      <w:r w:rsidRPr="003332A5">
        <w:rPr>
          <w:lang w:val="ca-ES"/>
        </w:rPr>
        <w:tab/>
      </w:r>
      <w:bookmarkStart w:id="183" w:name="_Toc476230944"/>
      <w:bookmarkStart w:id="184" w:name="_Toc510172454"/>
      <w:r w:rsidRPr="003332A5">
        <w:rPr>
          <w:lang w:val="ca-ES"/>
        </w:rPr>
        <w:t>Microsoft Intune</w:t>
      </w:r>
      <w:bookmarkEnd w:id="183"/>
      <w:bookmarkEnd w:id="184"/>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7"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lastRenderedPageBreak/>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5" w:name="_Toc453946633"/>
    <w:bookmarkStart w:id="186"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D95C24" w:rsidRDefault="009E1E35" w:rsidP="009E1E35">
      <w:pPr>
        <w:pStyle w:val="ProductList-Offering2Heading"/>
        <w:outlineLvl w:val="2"/>
        <w:rPr>
          <w:b w:val="0"/>
          <w:color w:val="000000" w:themeColor="text1"/>
          <w:sz w:val="8"/>
          <w:szCs w:val="8"/>
          <w:lang w:val="pt-BR"/>
        </w:rPr>
      </w:pPr>
      <w:bookmarkStart w:id="187" w:name="_Toc492329154"/>
      <w:bookmarkStart w:id="188" w:name="MicrosoftKaizalaPro"/>
      <w:r w:rsidRPr="00D95C24">
        <w:rPr>
          <w:lang w:val="pt-BR"/>
        </w:rPr>
        <w:tab/>
      </w:r>
      <w:bookmarkStart w:id="189" w:name="_Toc510172455"/>
      <w:r w:rsidRPr="00D95C24">
        <w:rPr>
          <w:lang w:val="pt-BR"/>
        </w:rPr>
        <w:t>Microsoft Kaizala Pro</w:t>
      </w:r>
      <w:bookmarkEnd w:id="187"/>
      <w:bookmarkEnd w:id="189"/>
    </w:p>
    <w:bookmarkEnd w:id="188"/>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1B0092"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491C20">
          <w:rPr>
            <w:rStyle w:val="Hyperlink"/>
            <w:sz w:val="16"/>
            <w:szCs w:val="16"/>
          </w:rPr>
          <w:t>Termes generals</w:t>
        </w:r>
      </w:hyperlink>
    </w:p>
    <w:p w:rsidR="000C27F8" w:rsidRPr="00903BB7" w:rsidRDefault="009E1E35" w:rsidP="000C27F8">
      <w:pPr>
        <w:pStyle w:val="ProductList-Offering2Heading"/>
        <w:outlineLvl w:val="2"/>
      </w:pPr>
      <w:r>
        <w:tab/>
      </w:r>
      <w:bookmarkStart w:id="190" w:name="_Toc510172456"/>
      <w:r w:rsidR="000C27F8">
        <w:t>Microsoft Learning</w:t>
      </w:r>
      <w:bookmarkEnd w:id="185"/>
      <w:bookmarkEnd w:id="190"/>
      <w:r w:rsidR="000C27F8">
        <w:t xml:space="preserve"> </w:t>
      </w:r>
      <w:bookmarkEnd w:id="186"/>
    </w:p>
    <w:bookmarkEnd w:id="172"/>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1" w:name="_Toc451949072"/>
      <w:r>
        <w:t>SL de Servei de Microsoft Learning Imagine Academy</w:t>
      </w:r>
      <w:bookmarkEnd w:id="191"/>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8"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3"/>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2" w:name="_Toc457466455"/>
      <w:bookmarkStart w:id="193" w:name="_Toc510172457"/>
      <w:r w:rsidR="0030161E" w:rsidRPr="00075588">
        <w:rPr>
          <w:lang w:val="ca-ES"/>
        </w:rPr>
        <w:t>Minecraft: Education Edition</w:t>
      </w:r>
      <w:bookmarkEnd w:id="192"/>
      <w:bookmarkEnd w:id="193"/>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4" w:name="_Toc510172458"/>
      <w:r w:rsidR="00581CDB" w:rsidRPr="00051EF3">
        <w:rPr>
          <w:lang w:val="ca-ES"/>
        </w:rPr>
        <w:t>Office 365 Developer</w:t>
      </w:r>
      <w:bookmarkEnd w:id="194"/>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5" w:name="_Toc453946637"/>
      <w:bookmarkStart w:id="196" w:name="_Toc510172459"/>
      <w:r w:rsidRPr="00D95C24">
        <w:rPr>
          <w:lang w:val="pt-BR"/>
        </w:rPr>
        <w:t>Sistema Operatiu de Sobretaula Windows</w:t>
      </w:r>
      <w:bookmarkEnd w:id="195"/>
      <w:bookmarkEnd w:id="196"/>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1B0092"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7" w:name="Attachment1"/>
      <w:bookmarkStart w:id="198" w:name="_Toc510172460"/>
      <w:r>
        <w:lastRenderedPageBreak/>
        <w:t>Apèndix 1: Notificacions</w:t>
      </w:r>
      <w:bookmarkEnd w:id="197"/>
      <w:bookmarkEnd w:id="198"/>
    </w:p>
    <w:p w:rsidR="004D27A6" w:rsidRPr="00051EF3" w:rsidRDefault="00D67A4B" w:rsidP="005157D5">
      <w:pPr>
        <w:pStyle w:val="ProductList-Offering1Heading"/>
        <w:rPr>
          <w:lang w:val="ca-ES"/>
        </w:rPr>
      </w:pPr>
      <w:bookmarkStart w:id="199" w:name="_Toc510172461"/>
      <w:r w:rsidRPr="00051EF3">
        <w:rPr>
          <w:lang w:val="ca-ES"/>
        </w:rPr>
        <w:t>Mapes del Bing</w:t>
      </w:r>
      <w:bookmarkEnd w:id="199"/>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0" w:history="1">
        <w:r>
          <w:rPr>
            <w:rStyle w:val="Hyperlink"/>
          </w:rPr>
          <w:t>go.microsoft.com/?linkid=9710837</w:t>
        </w:r>
      </w:hyperlink>
      <w:r>
        <w:t xml:space="preserve"> i la Declaració de Privacitat dels Mapes del Bing disponible a </w:t>
      </w:r>
      <w:hyperlink r:id="rId61" w:history="1">
        <w:r>
          <w:rPr>
            <w:rStyle w:val="Hyperlink"/>
          </w:rPr>
          <w:t>go.microsoft.com/fwlink/?LinkID=248686</w:t>
        </w:r>
      </w:hyperlink>
      <w:r>
        <w:t>.</w:t>
      </w:r>
    </w:p>
    <w:bookmarkStart w:id="200"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1" w:name="_Toc510172462"/>
      <w:r w:rsidRPr="00051EF3">
        <w:rPr>
          <w:lang w:val="ca-ES"/>
        </w:rPr>
        <w:t>Serveis Professionals</w:t>
      </w:r>
      <w:bookmarkEnd w:id="201"/>
    </w:p>
    <w:bookmarkEnd w:id="200"/>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491C20" w:rsidRPr="00705D12" w:rsidRDefault="00491C20" w:rsidP="00491C20">
      <w:pPr>
        <w:pStyle w:val="ProductList-Body"/>
        <w:ind w:left="158"/>
        <w:rPr>
          <w:szCs w:val="18"/>
        </w:rPr>
      </w:pPr>
      <w:r w:rsidRPr="00705D12">
        <w:rPr>
          <w:szCs w:val="18"/>
        </w:rPr>
        <w:t xml:space="preserve">Microsoft implementarà i mantindrà mesures tècniques i organitzatives per protegir les Dades d'Assistència Tècnica.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w:t>
      </w:r>
      <w:r w:rsidRPr="00705D12">
        <w:rPr>
          <w:color w:val="000000" w:themeColor="text1"/>
          <w:szCs w:val="18"/>
        </w:rPr>
        <w:t>“</w:t>
      </w:r>
      <w:r w:rsidRPr="00705D12">
        <w:rPr>
          <w:szCs w:val="18"/>
        </w:rPr>
        <w:t>Notificació d'Incidents de Seguretat</w:t>
      </w:r>
      <w:r>
        <w:t>”</w:t>
      </w:r>
      <w:r w:rsidRPr="00705D12">
        <w:rPr>
          <w:szCs w:val="18"/>
        </w:rPr>
        <w:t xml:space="preserve">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lastRenderedPageBreak/>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2"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3" w:name="_Toc510172463"/>
      <w:r w:rsidRPr="00BB009E">
        <w:rPr>
          <w:lang w:val="es-ES"/>
        </w:rPr>
        <w:t>Notificació sobre la codificació H.265/HEVC dels Serveis Multimèdia de l'Azure</w:t>
      </w:r>
      <w:bookmarkEnd w:id="202"/>
      <w:bookmarkEnd w:id="203"/>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1B009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4" w:name="_Toc484158323"/>
      <w:bookmarkStart w:id="205" w:name="_Toc510172464"/>
      <w:r w:rsidRPr="00524CB8">
        <w:rPr>
          <w:lang w:val="ca-ES"/>
        </w:rPr>
        <w:t>Avís sobre l'Adobe Flash Player</w:t>
      </w:r>
      <w:bookmarkEnd w:id="204"/>
      <w:bookmarkEnd w:id="205"/>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2"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1B0092"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6" w:name="_Toc484158324"/>
      <w:bookmarkStart w:id="207" w:name="_Toc476230953"/>
      <w:bookmarkStart w:id="208" w:name="_Toc510172465"/>
      <w:r w:rsidRPr="00524CB8">
        <w:rPr>
          <w:lang w:val="ca-ES"/>
        </w:rPr>
        <w:lastRenderedPageBreak/>
        <w:t>Notificació sobre l'Estàndard Visual H.264/AVC, l'Estàndard de Vídeo VC-1, l'Estàndard Visual MPEG-4 Part 2 i l'Estàndard de Vídeo MPEG-2</w:t>
      </w:r>
      <w:bookmarkEnd w:id="206"/>
      <w:bookmarkEnd w:id="207"/>
      <w:bookmarkEnd w:id="208"/>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3"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1B0092"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09" w:name="_Toc503180509"/>
      <w:bookmarkStart w:id="210" w:name="_Toc510172466"/>
      <w:bookmarkStart w:id="211" w:name="Attachment2"/>
      <w:r w:rsidRPr="00BC6335">
        <w:lastRenderedPageBreak/>
        <w:t>Apèndix 2: Suites de Llicències de Subscripció</w:t>
      </w:r>
      <w:bookmarkEnd w:id="209"/>
      <w:bookmarkEnd w:id="210"/>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CE63DD">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CE63DD">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CE63DD">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r w:rsidR="00491C20">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6"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2" w:name="_Toc503180510"/>
      <w:bookmarkStart w:id="213" w:name="_Toc510172467"/>
      <w:r w:rsidRPr="00BC6335">
        <w:t>Sector públic</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CE63D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CE63D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CE63D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CE63DD">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1"/>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7"/>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4" w:name="Attachment3"/>
      <w:bookmarkStart w:id="215" w:name="_Toc510172468"/>
      <w:r>
        <w:lastRenderedPageBreak/>
        <w:t>Apèndix 3: Clàusules Contractuals Estàndard (</w:t>
      </w:r>
      <w:r w:rsidR="0048349F">
        <w:t>Encarregats del tractament</w:t>
      </w:r>
      <w:r>
        <w:t>)</w:t>
      </w:r>
      <w:bookmarkEnd w:id="214"/>
      <w:bookmarkEnd w:id="215"/>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6" w:name="Attachment4"/>
      <w:bookmarkStart w:id="217" w:name="_Toc489605629"/>
      <w:bookmarkStart w:id="218" w:name="_Toc510172469"/>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16"/>
      <w:bookmarkEnd w:id="217"/>
      <w:bookmarkEnd w:id="218"/>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74F8" w:rsidRDefault="002774F8" w:rsidP="009A573F">
      <w:pPr>
        <w:spacing w:after="0" w:line="240" w:lineRule="auto"/>
      </w:pPr>
      <w:r>
        <w:separator/>
      </w:r>
    </w:p>
  </w:endnote>
  <w:endnote w:type="continuationSeparator" w:id="0">
    <w:p w:rsidR="002774F8" w:rsidRDefault="002774F8" w:rsidP="009A573F">
      <w:pPr>
        <w:spacing w:after="0" w:line="240" w:lineRule="auto"/>
      </w:pPr>
      <w:r>
        <w:continuationSeparator/>
      </w:r>
    </w:p>
  </w:endnote>
  <w:endnote w:type="continuationNotice" w:id="1">
    <w:p w:rsidR="002774F8" w:rsidRDefault="002774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591643" w:rsidRDefault="00CE63DD">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C51AC">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C51AC">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C51AC">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C51AC">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5C51AC">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C51AC">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1B0092"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1B0092"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1B0092"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BB009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BB009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BB009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BB009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1B0092" w:rsidP="00BB009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BB009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1E4213" w:rsidRDefault="00CE63DD"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1B0092"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E366C4">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E366C4">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E366C4">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E366C4">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1B0092" w:rsidP="00E366C4">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E366C4">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1B0092"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1B0092"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1B0092"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1B0092"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1B0092"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74F8" w:rsidRDefault="002774F8" w:rsidP="009A573F">
      <w:pPr>
        <w:spacing w:after="0" w:line="240" w:lineRule="auto"/>
      </w:pPr>
      <w:r>
        <w:separator/>
      </w:r>
    </w:p>
  </w:footnote>
  <w:footnote w:type="continuationSeparator" w:id="0">
    <w:p w:rsidR="002774F8" w:rsidRDefault="002774F8" w:rsidP="009A573F">
      <w:pPr>
        <w:spacing w:after="0" w:line="240" w:lineRule="auto"/>
      </w:pPr>
      <w:r>
        <w:continuationSeparator/>
      </w:r>
    </w:p>
  </w:footnote>
  <w:footnote w:type="continuationNotice" w:id="1">
    <w:p w:rsidR="002774F8" w:rsidRDefault="002774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4D27A6" w:rsidRDefault="00CE63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CE63DD" w:rsidRPr="00946975" w:rsidRDefault="001B0092"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6337D1">
                          <w:rPr>
                            <w:color w:val="404040" w:themeColor="text1" w:themeTint="BF"/>
                            <w:sz w:val="16"/>
                            <w:szCs w:val="16"/>
                          </w:rPr>
                          <w:t xml:space="preserve">abril </w:t>
                        </w:r>
                        <w:r w:rsidR="00CE63DD">
                          <w:rPr>
                            <w:color w:val="404040" w:themeColor="text1" w:themeTint="BF"/>
                            <w:sz w:val="16"/>
                            <w:szCs w:val="16"/>
                          </w:rPr>
                          <w:t>de 2018)</w:t>
                        </w:r>
                      </w:sdtContent>
                    </w:sdt>
                  </w:sdtContent>
                </w:sdt>
              </w:sdtContent>
            </w:sdt>
          </w:sdtContent>
        </w:sdt>
        <w:r w:rsidR="00CE63DD">
          <w:rPr>
            <w:color w:val="404040" w:themeColor="text1" w:themeTint="BF"/>
            <w:sz w:val="16"/>
            <w:szCs w:val="16"/>
          </w:rPr>
          <w:tab/>
        </w:r>
        <w:r w:rsidR="00CE63DD">
          <w:rPr>
            <w:color w:val="404040" w:themeColor="text1" w:themeTint="BF"/>
            <w:sz w:val="16"/>
            <w:szCs w:val="16"/>
          </w:rPr>
          <w:fldChar w:fldCharType="begin"/>
        </w:r>
        <w:r w:rsidR="00CE63DD" w:rsidRPr="004D27A6">
          <w:rPr>
            <w:color w:val="404040" w:themeColor="text1" w:themeTint="BF"/>
            <w:sz w:val="16"/>
            <w:szCs w:val="16"/>
          </w:rPr>
          <w:instrText xml:space="preserve"> PAGE   \* MERGEFORMAT </w:instrText>
        </w:r>
        <w:r w:rsidR="00CE63DD">
          <w:rPr>
            <w:color w:val="404040" w:themeColor="text1" w:themeTint="BF"/>
            <w:sz w:val="16"/>
            <w:szCs w:val="16"/>
          </w:rPr>
          <w:fldChar w:fldCharType="separate"/>
        </w:r>
        <w:r w:rsidR="00CE63DD">
          <w:rPr>
            <w:noProof/>
            <w:color w:val="404040" w:themeColor="text1" w:themeTint="BF"/>
            <w:sz w:val="16"/>
            <w:szCs w:val="16"/>
          </w:rPr>
          <w:t>32</w:t>
        </w:r>
        <w:r w:rsidR="00CE63D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CE63DD" w:rsidRPr="000A4FC4" w:rsidRDefault="001B0092"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6337D1">
              <w:rPr>
                <w:color w:val="404040" w:themeColor="text1" w:themeTint="BF"/>
                <w:sz w:val="16"/>
                <w:szCs w:val="16"/>
              </w:rPr>
              <w:t>abril</w:t>
            </w:r>
            <w:r w:rsidR="00CE63DD">
              <w:rPr>
                <w:color w:val="404040" w:themeColor="text1" w:themeTint="BF"/>
                <w:sz w:val="16"/>
                <w:szCs w:val="16"/>
              </w:rPr>
              <w:t xml:space="preserve"> de 2018)</w:t>
            </w:r>
          </w:sdtContent>
        </w:sdt>
        <w:r w:rsidR="00CE63DD" w:rsidRPr="000C7693">
          <w:rPr>
            <w:color w:val="404040" w:themeColor="text1" w:themeTint="BF"/>
            <w:sz w:val="16"/>
            <w:szCs w:val="16"/>
          </w:rPr>
          <w:tab/>
        </w:r>
        <w:r w:rsidR="00CE63DD" w:rsidRPr="000C7693">
          <w:rPr>
            <w:color w:val="404040" w:themeColor="text1" w:themeTint="BF"/>
            <w:sz w:val="16"/>
            <w:szCs w:val="16"/>
          </w:rPr>
          <w:fldChar w:fldCharType="begin"/>
        </w:r>
        <w:r w:rsidR="00CE63DD" w:rsidRPr="000C7693">
          <w:rPr>
            <w:color w:val="404040" w:themeColor="text1" w:themeTint="BF"/>
            <w:sz w:val="16"/>
            <w:szCs w:val="16"/>
          </w:rPr>
          <w:instrText xml:space="preserve"> PAGE   \* MERGEFORMAT </w:instrText>
        </w:r>
        <w:r w:rsidR="00CE63DD" w:rsidRPr="000C7693">
          <w:rPr>
            <w:color w:val="404040" w:themeColor="text1" w:themeTint="BF"/>
            <w:sz w:val="16"/>
            <w:szCs w:val="16"/>
          </w:rPr>
          <w:fldChar w:fldCharType="separate"/>
        </w:r>
        <w:r w:rsidR="00CE63DD">
          <w:rPr>
            <w:noProof/>
            <w:color w:val="404040" w:themeColor="text1" w:themeTint="BF"/>
            <w:sz w:val="16"/>
            <w:szCs w:val="16"/>
          </w:rPr>
          <w:t>2</w:t>
        </w:r>
        <w:r w:rsidR="00CE63DD"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UmtpsgXwpaTXbsdWEtov8aNAOZWBY764BIgWziq/c5hbj1KtswrMIRDGalthpbx28fAX2VnPmIG/k2nLIsmwhg==" w:salt="lm4GHnBtAVrkrI7a6HiFP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092"/>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7D1"/>
    <w:rsid w:val="0063398B"/>
    <w:rsid w:val="00633CC2"/>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zure.microsoft.com/support/legal/sla/" TargetMode="External"/><Relationship Id="rId39" Type="http://schemas.openxmlformats.org/officeDocument/2006/relationships/footer" Target="footer10.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s://servicetrust.microsoft.com/"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1.xm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9.xm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eader" Target="header4.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90605-3DF1-48B6-A890-A5007C648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27393</Words>
  <Characters>156146</Characters>
  <Application>Microsoft Office Word</Application>
  <DocSecurity>8</DocSecurity>
  <Lines>1301</Lines>
  <Paragraphs>366</Paragraphs>
  <ScaleCrop>false</ScaleCrop>
  <LinksUpToDate>false</LinksUpToDate>
  <CharactersWithSpaces>183173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2018-04-01T07:33:00Z</dcterms:created>
  <dcterms:modified xsi:type="dcterms:W3CDTF">2018-04-01T07:33:00Z</dcterms:modified>
</cp:coreProperties>
</file>