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rsidR="004D27A6" w:rsidRPr="00690C65" w:rsidRDefault="004D27A6" w:rsidP="002C61F1">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2C61F1">
        <w:rPr>
          <w:rFonts w:asciiTheme="majorHAnsi" w:hAnsiTheme="majorHAnsi"/>
          <w:color w:val="FFFFFF" w:themeColor="background1"/>
          <w:sz w:val="96"/>
          <w:szCs w:val="96"/>
        </w:rPr>
        <w:t>d'agost</w:t>
      </w:r>
      <w:r>
        <w:rPr>
          <w:rFonts w:asciiTheme="majorHAnsi" w:hAnsiTheme="majorHAnsi"/>
          <w:color w:val="FFFFFF" w:themeColor="background1"/>
          <w:sz w:val="96"/>
          <w:szCs w:val="96"/>
        </w:rPr>
        <w:t xml:space="preserve"> de 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Índex de Contingut</w:t>
      </w:r>
      <w:bookmarkEnd w:id="1"/>
      <w:r>
        <w:rPr>
          <w:rFonts w:asciiTheme="majorHAnsi" w:hAnsiTheme="majorHAnsi"/>
          <w:b/>
          <w:sz w:val="40"/>
          <w:szCs w:val="40"/>
        </w:rPr>
        <w:t>s</w:t>
      </w:r>
    </w:p>
    <w:p w:rsidR="00664F63" w:rsidRDefault="006752E1">
      <w:pPr>
        <w:pStyle w:val="TOC1"/>
        <w:tabs>
          <w:tab w:val="right" w:leader="dot" w:pos="5030"/>
        </w:tabs>
        <w:rPr>
          <w:rFonts w:eastAsiaTheme="minorEastAsia"/>
          <w:b w:val="0"/>
          <w:caps w:val="0"/>
          <w:noProof/>
          <w:sz w:val="22"/>
          <w:lang w:val="en-US" w:eastAsia="ja-JP"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818218" w:history="1">
        <w:r w:rsidR="00664F63" w:rsidRPr="00BB3D8D">
          <w:rPr>
            <w:rStyle w:val="Hyperlink"/>
            <w:noProof/>
          </w:rPr>
          <w:t>Introducció</w:t>
        </w:r>
        <w:r w:rsidR="00664F63">
          <w:rPr>
            <w:noProof/>
            <w:webHidden/>
          </w:rPr>
          <w:tab/>
        </w:r>
        <w:r w:rsidR="00664F63">
          <w:rPr>
            <w:noProof/>
            <w:webHidden/>
          </w:rPr>
          <w:fldChar w:fldCharType="begin"/>
        </w:r>
        <w:r w:rsidR="00664F63">
          <w:rPr>
            <w:noProof/>
            <w:webHidden/>
          </w:rPr>
          <w:instrText xml:space="preserve"> PAGEREF _Toc424818218 \h </w:instrText>
        </w:r>
        <w:r w:rsidR="00664F63">
          <w:rPr>
            <w:noProof/>
            <w:webHidden/>
          </w:rPr>
        </w:r>
        <w:r w:rsidR="00664F63">
          <w:rPr>
            <w:noProof/>
            <w:webHidden/>
          </w:rPr>
          <w:fldChar w:fldCharType="separate"/>
        </w:r>
        <w:r w:rsidR="00664F63">
          <w:rPr>
            <w:noProof/>
            <w:webHidden/>
          </w:rPr>
          <w:t>3</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19" w:history="1">
        <w:r w:rsidR="00664F63" w:rsidRPr="00BB3D8D">
          <w:rPr>
            <w:rStyle w:val="Hyperlink"/>
            <w:noProof/>
          </w:rPr>
          <w:t>Versions anteriors</w:t>
        </w:r>
        <w:r w:rsidR="00664F63">
          <w:rPr>
            <w:noProof/>
            <w:webHidden/>
          </w:rPr>
          <w:tab/>
        </w:r>
        <w:r w:rsidR="00664F63">
          <w:rPr>
            <w:noProof/>
            <w:webHidden/>
          </w:rPr>
          <w:fldChar w:fldCharType="begin"/>
        </w:r>
        <w:r w:rsidR="00664F63">
          <w:rPr>
            <w:noProof/>
            <w:webHidden/>
          </w:rPr>
          <w:instrText xml:space="preserve"> PAGEREF _Toc424818219 \h </w:instrText>
        </w:r>
        <w:r w:rsidR="00664F63">
          <w:rPr>
            <w:noProof/>
            <w:webHidden/>
          </w:rPr>
        </w:r>
        <w:r w:rsidR="00664F63">
          <w:rPr>
            <w:noProof/>
            <w:webHidden/>
          </w:rPr>
          <w:fldChar w:fldCharType="separate"/>
        </w:r>
        <w:r w:rsidR="00664F63">
          <w:rPr>
            <w:noProof/>
            <w:webHidden/>
          </w:rPr>
          <w:t>3</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20" w:history="1">
        <w:r w:rsidR="00664F63" w:rsidRPr="00BB3D8D">
          <w:rPr>
            <w:rStyle w:val="Hyperlink"/>
            <w:noProof/>
          </w:rPr>
          <w:t>Aclariments i resum de canvis</w:t>
        </w:r>
        <w:r w:rsidR="00664F63">
          <w:rPr>
            <w:noProof/>
            <w:webHidden/>
          </w:rPr>
          <w:tab/>
        </w:r>
        <w:r w:rsidR="00664F63">
          <w:rPr>
            <w:noProof/>
            <w:webHidden/>
          </w:rPr>
          <w:fldChar w:fldCharType="begin"/>
        </w:r>
        <w:r w:rsidR="00664F63">
          <w:rPr>
            <w:noProof/>
            <w:webHidden/>
          </w:rPr>
          <w:instrText xml:space="preserve"> PAGEREF _Toc424818220 \h </w:instrText>
        </w:r>
        <w:r w:rsidR="00664F63">
          <w:rPr>
            <w:noProof/>
            <w:webHidden/>
          </w:rPr>
        </w:r>
        <w:r w:rsidR="00664F63">
          <w:rPr>
            <w:noProof/>
            <w:webHidden/>
          </w:rPr>
          <w:fldChar w:fldCharType="separate"/>
        </w:r>
        <w:r w:rsidR="00664F63">
          <w:rPr>
            <w:noProof/>
            <w:webHidden/>
          </w:rPr>
          <w:t>3</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1" w:history="1">
        <w:r w:rsidR="00664F63" w:rsidRPr="00BB3D8D">
          <w:rPr>
            <w:rStyle w:val="Hyperlink"/>
            <w:noProof/>
          </w:rPr>
          <w:t>Apartat sobre Associació Comercial d'HIPPA de les Condicions de Privacitat i Seguretat</w:t>
        </w:r>
        <w:r w:rsidR="00664F63">
          <w:rPr>
            <w:noProof/>
            <w:webHidden/>
          </w:rPr>
          <w:tab/>
        </w:r>
        <w:r w:rsidR="00664F63">
          <w:rPr>
            <w:noProof/>
            <w:webHidden/>
          </w:rPr>
          <w:fldChar w:fldCharType="begin"/>
        </w:r>
        <w:r w:rsidR="00664F63">
          <w:rPr>
            <w:noProof/>
            <w:webHidden/>
          </w:rPr>
          <w:instrText xml:space="preserve"> PAGEREF _Toc424818221 \h </w:instrText>
        </w:r>
        <w:r w:rsidR="00664F63">
          <w:rPr>
            <w:noProof/>
            <w:webHidden/>
          </w:rPr>
        </w:r>
        <w:r w:rsidR="00664F63">
          <w:rPr>
            <w:noProof/>
            <w:webHidden/>
          </w:rPr>
          <w:fldChar w:fldCharType="separate"/>
        </w:r>
        <w:r w:rsidR="00664F63">
          <w:rPr>
            <w:noProof/>
            <w:webHidden/>
          </w:rPr>
          <w:t>3</w:t>
        </w:r>
        <w:r w:rsidR="00664F63">
          <w:rPr>
            <w:noProof/>
            <w:webHidden/>
          </w:rPr>
          <w:fldChar w:fldCharType="end"/>
        </w:r>
      </w:hyperlink>
    </w:p>
    <w:p w:rsidR="00664F63" w:rsidRDefault="00780FF5">
      <w:pPr>
        <w:pStyle w:val="TOC1"/>
        <w:tabs>
          <w:tab w:val="right" w:leader="dot" w:pos="5030"/>
        </w:tabs>
        <w:rPr>
          <w:rFonts w:eastAsiaTheme="minorEastAsia"/>
          <w:b w:val="0"/>
          <w:caps w:val="0"/>
          <w:noProof/>
          <w:sz w:val="22"/>
          <w:lang w:val="en-US" w:eastAsia="ja-JP" w:bidi="ar-SA"/>
        </w:rPr>
      </w:pPr>
      <w:hyperlink w:anchor="_Toc424818222" w:history="1">
        <w:r w:rsidR="00664F63" w:rsidRPr="00BB3D8D">
          <w:rPr>
            <w:rStyle w:val="Hyperlink"/>
            <w:noProof/>
          </w:rPr>
          <w:t>Termes Generals</w:t>
        </w:r>
        <w:r w:rsidR="00664F63">
          <w:rPr>
            <w:noProof/>
            <w:webHidden/>
          </w:rPr>
          <w:tab/>
        </w:r>
        <w:r w:rsidR="00664F63">
          <w:rPr>
            <w:noProof/>
            <w:webHidden/>
          </w:rPr>
          <w:fldChar w:fldCharType="begin"/>
        </w:r>
        <w:r w:rsidR="00664F63">
          <w:rPr>
            <w:noProof/>
            <w:webHidden/>
          </w:rPr>
          <w:instrText xml:space="preserve"> PAGEREF _Toc424818222 \h </w:instrText>
        </w:r>
        <w:r w:rsidR="00664F63">
          <w:rPr>
            <w:noProof/>
            <w:webHidden/>
          </w:rPr>
        </w:r>
        <w:r w:rsidR="00664F63">
          <w:rPr>
            <w:noProof/>
            <w:webHidden/>
          </w:rPr>
          <w:fldChar w:fldCharType="separate"/>
        </w:r>
        <w:r w:rsidR="00664F63">
          <w:rPr>
            <w:noProof/>
            <w:webHidden/>
          </w:rPr>
          <w:t>4</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3" w:history="1">
        <w:r w:rsidR="00664F63" w:rsidRPr="00BB3D8D">
          <w:rPr>
            <w:rStyle w:val="Hyperlink"/>
            <w:noProof/>
          </w:rPr>
          <w:t>Definicions</w:t>
        </w:r>
        <w:r w:rsidR="00664F63">
          <w:rPr>
            <w:noProof/>
            <w:webHidden/>
          </w:rPr>
          <w:tab/>
        </w:r>
        <w:r w:rsidR="00664F63">
          <w:rPr>
            <w:noProof/>
            <w:webHidden/>
          </w:rPr>
          <w:fldChar w:fldCharType="begin"/>
        </w:r>
        <w:r w:rsidR="00664F63">
          <w:rPr>
            <w:noProof/>
            <w:webHidden/>
          </w:rPr>
          <w:instrText xml:space="preserve"> PAGEREF _Toc424818223 \h </w:instrText>
        </w:r>
        <w:r w:rsidR="00664F63">
          <w:rPr>
            <w:noProof/>
            <w:webHidden/>
          </w:rPr>
        </w:r>
        <w:r w:rsidR="00664F63">
          <w:rPr>
            <w:noProof/>
            <w:webHidden/>
          </w:rPr>
          <w:fldChar w:fldCharType="separate"/>
        </w:r>
        <w:r w:rsidR="00664F63">
          <w:rPr>
            <w:noProof/>
            <w:webHidden/>
          </w:rPr>
          <w:t>4</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4" w:history="1">
        <w:r w:rsidR="00664F63" w:rsidRPr="00BB3D8D">
          <w:rPr>
            <w:rStyle w:val="Hyperlink"/>
            <w:noProof/>
          </w:rPr>
          <w:t>Actualitzacions dels Termes dels Serveis Online</w:t>
        </w:r>
        <w:r w:rsidR="00664F63">
          <w:rPr>
            <w:noProof/>
            <w:webHidden/>
          </w:rPr>
          <w:tab/>
        </w:r>
        <w:r w:rsidR="00664F63">
          <w:rPr>
            <w:noProof/>
            <w:webHidden/>
          </w:rPr>
          <w:fldChar w:fldCharType="begin"/>
        </w:r>
        <w:r w:rsidR="00664F63">
          <w:rPr>
            <w:noProof/>
            <w:webHidden/>
          </w:rPr>
          <w:instrText xml:space="preserve"> PAGEREF _Toc424818224 \h </w:instrText>
        </w:r>
        <w:r w:rsidR="00664F63">
          <w:rPr>
            <w:noProof/>
            <w:webHidden/>
          </w:rPr>
        </w:r>
        <w:r w:rsidR="00664F63">
          <w:rPr>
            <w:noProof/>
            <w:webHidden/>
          </w:rPr>
          <w:fldChar w:fldCharType="separate"/>
        </w:r>
        <w:r w:rsidR="00664F63">
          <w:rPr>
            <w:noProof/>
            <w:webHidden/>
          </w:rPr>
          <w:t>4</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5" w:history="1">
        <w:r w:rsidR="00664F63" w:rsidRPr="00BB3D8D">
          <w:rPr>
            <w:rStyle w:val="Hyperlink"/>
            <w:noProof/>
          </w:rPr>
          <w:t>Canvis Regulatoris i Disponibilitat Internacional</w:t>
        </w:r>
        <w:r w:rsidR="00664F63">
          <w:rPr>
            <w:noProof/>
            <w:webHidden/>
          </w:rPr>
          <w:tab/>
        </w:r>
        <w:r w:rsidR="00664F63">
          <w:rPr>
            <w:noProof/>
            <w:webHidden/>
          </w:rPr>
          <w:fldChar w:fldCharType="begin"/>
        </w:r>
        <w:r w:rsidR="00664F63">
          <w:rPr>
            <w:noProof/>
            <w:webHidden/>
          </w:rPr>
          <w:instrText xml:space="preserve"> PAGEREF _Toc424818225 \h </w:instrText>
        </w:r>
        <w:r w:rsidR="00664F63">
          <w:rPr>
            <w:noProof/>
            <w:webHidden/>
          </w:rPr>
        </w:r>
        <w:r w:rsidR="00664F63">
          <w:rPr>
            <w:noProof/>
            <w:webHidden/>
          </w:rPr>
          <w:fldChar w:fldCharType="separate"/>
        </w:r>
        <w:r w:rsidR="00664F63">
          <w:rPr>
            <w:noProof/>
            <w:webHidden/>
          </w:rPr>
          <w:t>4</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6" w:history="1">
        <w:r w:rsidR="00664F63" w:rsidRPr="00BB3D8D">
          <w:rPr>
            <w:rStyle w:val="Hyperlink"/>
            <w:noProof/>
          </w:rPr>
          <w:t>Retenció de Dades</w:t>
        </w:r>
        <w:r w:rsidR="00664F63">
          <w:rPr>
            <w:noProof/>
            <w:webHidden/>
          </w:rPr>
          <w:tab/>
        </w:r>
        <w:r w:rsidR="00664F63">
          <w:rPr>
            <w:noProof/>
            <w:webHidden/>
          </w:rPr>
          <w:fldChar w:fldCharType="begin"/>
        </w:r>
        <w:r w:rsidR="00664F63">
          <w:rPr>
            <w:noProof/>
            <w:webHidden/>
          </w:rPr>
          <w:instrText xml:space="preserve"> PAGEREF _Toc424818226 \h </w:instrText>
        </w:r>
        <w:r w:rsidR="00664F63">
          <w:rPr>
            <w:noProof/>
            <w:webHidden/>
          </w:rPr>
        </w:r>
        <w:r w:rsidR="00664F63">
          <w:rPr>
            <w:noProof/>
            <w:webHidden/>
          </w:rPr>
          <w:fldChar w:fldCharType="separate"/>
        </w:r>
        <w:r w:rsidR="00664F63">
          <w:rPr>
            <w:noProof/>
            <w:webHidden/>
          </w:rPr>
          <w:t>4</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7" w:history="1">
        <w:r w:rsidR="00664F63" w:rsidRPr="00BB3D8D">
          <w:rPr>
            <w:rStyle w:val="Hyperlink"/>
            <w:noProof/>
          </w:rPr>
          <w:t>Ús del programari amb els serveis online</w:t>
        </w:r>
        <w:r w:rsidR="00664F63">
          <w:rPr>
            <w:noProof/>
            <w:webHidden/>
          </w:rPr>
          <w:tab/>
        </w:r>
        <w:r w:rsidR="00664F63">
          <w:rPr>
            <w:noProof/>
            <w:webHidden/>
          </w:rPr>
          <w:fldChar w:fldCharType="begin"/>
        </w:r>
        <w:r w:rsidR="00664F63">
          <w:rPr>
            <w:noProof/>
            <w:webHidden/>
          </w:rPr>
          <w:instrText xml:space="preserve"> PAGEREF _Toc424818227 \h </w:instrText>
        </w:r>
        <w:r w:rsidR="00664F63">
          <w:rPr>
            <w:noProof/>
            <w:webHidden/>
          </w:rPr>
        </w:r>
        <w:r w:rsidR="00664F63">
          <w:rPr>
            <w:noProof/>
            <w:webHidden/>
          </w:rPr>
          <w:fldChar w:fldCharType="separate"/>
        </w:r>
        <w:r w:rsidR="00664F63">
          <w:rPr>
            <w:noProof/>
            <w:webHidden/>
          </w:rPr>
          <w:t>4</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8" w:history="1">
        <w:r w:rsidR="00664F63" w:rsidRPr="00BB3D8D">
          <w:rPr>
            <w:rStyle w:val="Hyperlink"/>
            <w:noProof/>
          </w:rPr>
          <w:t>Productes que no són de Microsoft</w:t>
        </w:r>
        <w:r w:rsidR="00664F63">
          <w:rPr>
            <w:noProof/>
            <w:webHidden/>
          </w:rPr>
          <w:tab/>
        </w:r>
        <w:r w:rsidR="00664F63">
          <w:rPr>
            <w:noProof/>
            <w:webHidden/>
          </w:rPr>
          <w:fldChar w:fldCharType="begin"/>
        </w:r>
        <w:r w:rsidR="00664F63">
          <w:rPr>
            <w:noProof/>
            <w:webHidden/>
          </w:rPr>
          <w:instrText xml:space="preserve"> PAGEREF _Toc424818228 \h </w:instrText>
        </w:r>
        <w:r w:rsidR="00664F63">
          <w:rPr>
            <w:noProof/>
            <w:webHidden/>
          </w:rPr>
        </w:r>
        <w:r w:rsidR="00664F63">
          <w:rPr>
            <w:noProof/>
            <w:webHidden/>
          </w:rPr>
          <w:fldChar w:fldCharType="separate"/>
        </w:r>
        <w:r w:rsidR="00664F63">
          <w:rPr>
            <w:noProof/>
            <w:webHidden/>
          </w:rPr>
          <w:t>5</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29" w:history="1">
        <w:r w:rsidR="00664F63" w:rsidRPr="00BB3D8D">
          <w:rPr>
            <w:rStyle w:val="Hyperlink"/>
            <w:noProof/>
          </w:rPr>
          <w:t>Política d'Ús Acceptable</w:t>
        </w:r>
        <w:r w:rsidR="00664F63">
          <w:rPr>
            <w:noProof/>
            <w:webHidden/>
          </w:rPr>
          <w:tab/>
        </w:r>
        <w:r w:rsidR="00664F63">
          <w:rPr>
            <w:noProof/>
            <w:webHidden/>
          </w:rPr>
          <w:fldChar w:fldCharType="begin"/>
        </w:r>
        <w:r w:rsidR="00664F63">
          <w:rPr>
            <w:noProof/>
            <w:webHidden/>
          </w:rPr>
          <w:instrText xml:space="preserve"> PAGEREF _Toc424818229 \h </w:instrText>
        </w:r>
        <w:r w:rsidR="00664F63">
          <w:rPr>
            <w:noProof/>
            <w:webHidden/>
          </w:rPr>
        </w:r>
        <w:r w:rsidR="00664F63">
          <w:rPr>
            <w:noProof/>
            <w:webHidden/>
          </w:rPr>
          <w:fldChar w:fldCharType="separate"/>
        </w:r>
        <w:r w:rsidR="00664F63">
          <w:rPr>
            <w:noProof/>
            <w:webHidden/>
          </w:rPr>
          <w:t>5</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0" w:history="1">
        <w:r w:rsidR="00664F63" w:rsidRPr="00BB3D8D">
          <w:rPr>
            <w:rStyle w:val="Hyperlink"/>
            <w:noProof/>
          </w:rPr>
          <w:t>Limitacions Tècniques</w:t>
        </w:r>
        <w:r w:rsidR="00664F63">
          <w:rPr>
            <w:noProof/>
            <w:webHidden/>
          </w:rPr>
          <w:tab/>
        </w:r>
        <w:r w:rsidR="00664F63">
          <w:rPr>
            <w:noProof/>
            <w:webHidden/>
          </w:rPr>
          <w:fldChar w:fldCharType="begin"/>
        </w:r>
        <w:r w:rsidR="00664F63">
          <w:rPr>
            <w:noProof/>
            <w:webHidden/>
          </w:rPr>
          <w:instrText xml:space="preserve"> PAGEREF _Toc424818230 \h </w:instrText>
        </w:r>
        <w:r w:rsidR="00664F63">
          <w:rPr>
            <w:noProof/>
            <w:webHidden/>
          </w:rPr>
        </w:r>
        <w:r w:rsidR="00664F63">
          <w:rPr>
            <w:noProof/>
            <w:webHidden/>
          </w:rPr>
          <w:fldChar w:fldCharType="separate"/>
        </w:r>
        <w:r w:rsidR="00664F63">
          <w:rPr>
            <w:noProof/>
            <w:webHidden/>
          </w:rPr>
          <w:t>5</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1" w:history="1">
        <w:r w:rsidR="00664F63" w:rsidRPr="00BB3D8D">
          <w:rPr>
            <w:rStyle w:val="Hyperlink"/>
            <w:noProof/>
          </w:rPr>
          <w:t>Compliment de les legislacions</w:t>
        </w:r>
        <w:r w:rsidR="00664F63">
          <w:rPr>
            <w:noProof/>
            <w:webHidden/>
          </w:rPr>
          <w:tab/>
        </w:r>
        <w:r w:rsidR="00664F63">
          <w:rPr>
            <w:noProof/>
            <w:webHidden/>
          </w:rPr>
          <w:fldChar w:fldCharType="begin"/>
        </w:r>
        <w:r w:rsidR="00664F63">
          <w:rPr>
            <w:noProof/>
            <w:webHidden/>
          </w:rPr>
          <w:instrText xml:space="preserve"> PAGEREF _Toc424818231 \h </w:instrText>
        </w:r>
        <w:r w:rsidR="00664F63">
          <w:rPr>
            <w:noProof/>
            <w:webHidden/>
          </w:rPr>
        </w:r>
        <w:r w:rsidR="00664F63">
          <w:rPr>
            <w:noProof/>
            <w:webHidden/>
          </w:rPr>
          <w:fldChar w:fldCharType="separate"/>
        </w:r>
        <w:r w:rsidR="00664F63">
          <w:rPr>
            <w:noProof/>
            <w:webHidden/>
          </w:rPr>
          <w:t>5</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2" w:history="1">
        <w:r w:rsidR="00664F63" w:rsidRPr="00BB3D8D">
          <w:rPr>
            <w:rStyle w:val="Hyperlink"/>
            <w:noProof/>
          </w:rPr>
          <w:t>Notificacions electròniques</w:t>
        </w:r>
        <w:r w:rsidR="00664F63">
          <w:rPr>
            <w:noProof/>
            <w:webHidden/>
          </w:rPr>
          <w:tab/>
        </w:r>
        <w:r w:rsidR="00664F63">
          <w:rPr>
            <w:noProof/>
            <w:webHidden/>
          </w:rPr>
          <w:fldChar w:fldCharType="begin"/>
        </w:r>
        <w:r w:rsidR="00664F63">
          <w:rPr>
            <w:noProof/>
            <w:webHidden/>
          </w:rPr>
          <w:instrText xml:space="preserve"> PAGEREF _Toc424818232 \h </w:instrText>
        </w:r>
        <w:r w:rsidR="00664F63">
          <w:rPr>
            <w:noProof/>
            <w:webHidden/>
          </w:rPr>
        </w:r>
        <w:r w:rsidR="00664F63">
          <w:rPr>
            <w:noProof/>
            <w:webHidden/>
          </w:rPr>
          <w:fldChar w:fldCharType="separate"/>
        </w:r>
        <w:r w:rsidR="00664F63">
          <w:rPr>
            <w:noProof/>
            <w:webHidden/>
          </w:rPr>
          <w:t>6</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3" w:history="1">
        <w:r w:rsidR="00664F63" w:rsidRPr="00BB3D8D">
          <w:rPr>
            <w:rStyle w:val="Hyperlink"/>
            <w:noProof/>
          </w:rPr>
          <w:t>Reassignació de llicències</w:t>
        </w:r>
        <w:r w:rsidR="00664F63">
          <w:rPr>
            <w:noProof/>
            <w:webHidden/>
          </w:rPr>
          <w:tab/>
        </w:r>
        <w:r w:rsidR="00664F63">
          <w:rPr>
            <w:noProof/>
            <w:webHidden/>
          </w:rPr>
          <w:fldChar w:fldCharType="begin"/>
        </w:r>
        <w:r w:rsidR="00664F63">
          <w:rPr>
            <w:noProof/>
            <w:webHidden/>
          </w:rPr>
          <w:instrText xml:space="preserve"> PAGEREF _Toc424818233 \h </w:instrText>
        </w:r>
        <w:r w:rsidR="00664F63">
          <w:rPr>
            <w:noProof/>
            <w:webHidden/>
          </w:rPr>
        </w:r>
        <w:r w:rsidR="00664F63">
          <w:rPr>
            <w:noProof/>
            <w:webHidden/>
          </w:rPr>
          <w:fldChar w:fldCharType="separate"/>
        </w:r>
        <w:r w:rsidR="00664F63">
          <w:rPr>
            <w:noProof/>
            <w:webHidden/>
          </w:rPr>
          <w:t>6</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4" w:history="1">
        <w:r w:rsidR="00664F63" w:rsidRPr="00BB3D8D">
          <w:rPr>
            <w:rStyle w:val="Hyperlink"/>
            <w:noProof/>
          </w:rPr>
          <w:t>Components de tipus de lletra</w:t>
        </w:r>
        <w:r w:rsidR="00664F63">
          <w:rPr>
            <w:noProof/>
            <w:webHidden/>
          </w:rPr>
          <w:tab/>
        </w:r>
        <w:r w:rsidR="00664F63">
          <w:rPr>
            <w:noProof/>
            <w:webHidden/>
          </w:rPr>
          <w:fldChar w:fldCharType="begin"/>
        </w:r>
        <w:r w:rsidR="00664F63">
          <w:rPr>
            <w:noProof/>
            <w:webHidden/>
          </w:rPr>
          <w:instrText xml:space="preserve"> PAGEREF _Toc424818234 \h </w:instrText>
        </w:r>
        <w:r w:rsidR="00664F63">
          <w:rPr>
            <w:noProof/>
            <w:webHidden/>
          </w:rPr>
        </w:r>
        <w:r w:rsidR="00664F63">
          <w:rPr>
            <w:noProof/>
            <w:webHidden/>
          </w:rPr>
          <w:fldChar w:fldCharType="separate"/>
        </w:r>
        <w:r w:rsidR="00664F63">
          <w:rPr>
            <w:noProof/>
            <w:webHidden/>
          </w:rPr>
          <w:t>6</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5" w:history="1">
        <w:r w:rsidR="00664F63" w:rsidRPr="00BB3D8D">
          <w:rPr>
            <w:rStyle w:val="Hyperlink"/>
            <w:noProof/>
          </w:rPr>
          <w:t>Multiplexatge</w:t>
        </w:r>
        <w:r w:rsidR="00664F63">
          <w:rPr>
            <w:noProof/>
            <w:webHidden/>
          </w:rPr>
          <w:tab/>
        </w:r>
        <w:r w:rsidR="00664F63">
          <w:rPr>
            <w:noProof/>
            <w:webHidden/>
          </w:rPr>
          <w:fldChar w:fldCharType="begin"/>
        </w:r>
        <w:r w:rsidR="00664F63">
          <w:rPr>
            <w:noProof/>
            <w:webHidden/>
          </w:rPr>
          <w:instrText xml:space="preserve"> PAGEREF _Toc424818235 \h </w:instrText>
        </w:r>
        <w:r w:rsidR="00664F63">
          <w:rPr>
            <w:noProof/>
            <w:webHidden/>
          </w:rPr>
        </w:r>
        <w:r w:rsidR="00664F63">
          <w:rPr>
            <w:noProof/>
            <w:webHidden/>
          </w:rPr>
          <w:fldChar w:fldCharType="separate"/>
        </w:r>
        <w:r w:rsidR="00664F63">
          <w:rPr>
            <w:noProof/>
            <w:webHidden/>
          </w:rPr>
          <w:t>6</w:t>
        </w:r>
        <w:r w:rsidR="00664F63">
          <w:rPr>
            <w:noProof/>
            <w:webHidden/>
          </w:rPr>
          <w:fldChar w:fldCharType="end"/>
        </w:r>
      </w:hyperlink>
    </w:p>
    <w:p w:rsidR="00664F63" w:rsidRDefault="00780FF5">
      <w:pPr>
        <w:pStyle w:val="TOC1"/>
        <w:tabs>
          <w:tab w:val="right" w:leader="dot" w:pos="5030"/>
        </w:tabs>
        <w:rPr>
          <w:rFonts w:eastAsiaTheme="minorEastAsia"/>
          <w:b w:val="0"/>
          <w:caps w:val="0"/>
          <w:noProof/>
          <w:sz w:val="22"/>
          <w:lang w:val="en-US" w:eastAsia="ja-JP" w:bidi="ar-SA"/>
        </w:rPr>
      </w:pPr>
      <w:hyperlink w:anchor="_Toc424818236" w:history="1">
        <w:r w:rsidR="00664F63" w:rsidRPr="00BB3D8D">
          <w:rPr>
            <w:rStyle w:val="Hyperlink"/>
            <w:noProof/>
          </w:rPr>
          <w:t>Termes de privacitat i seguretat</w:t>
        </w:r>
        <w:r w:rsidR="00664F63">
          <w:rPr>
            <w:noProof/>
            <w:webHidden/>
          </w:rPr>
          <w:tab/>
        </w:r>
        <w:r w:rsidR="00664F63">
          <w:rPr>
            <w:noProof/>
            <w:webHidden/>
          </w:rPr>
          <w:fldChar w:fldCharType="begin"/>
        </w:r>
        <w:r w:rsidR="00664F63">
          <w:rPr>
            <w:noProof/>
            <w:webHidden/>
          </w:rPr>
          <w:instrText xml:space="preserve"> PAGEREF _Toc424818236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37" w:history="1">
        <w:r w:rsidR="00664F63" w:rsidRPr="00BB3D8D">
          <w:rPr>
            <w:rStyle w:val="Hyperlink"/>
            <w:noProof/>
          </w:rPr>
          <w:t>Termes Generals de Privacitat i Seguretat</w:t>
        </w:r>
        <w:r w:rsidR="00664F63">
          <w:rPr>
            <w:noProof/>
            <w:webHidden/>
          </w:rPr>
          <w:tab/>
        </w:r>
        <w:r w:rsidR="00664F63">
          <w:rPr>
            <w:noProof/>
            <w:webHidden/>
          </w:rPr>
          <w:fldChar w:fldCharType="begin"/>
        </w:r>
        <w:r w:rsidR="00664F63">
          <w:rPr>
            <w:noProof/>
            <w:webHidden/>
          </w:rPr>
          <w:instrText xml:space="preserve"> PAGEREF _Toc424818237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8" w:history="1">
        <w:r w:rsidR="00664F63" w:rsidRPr="00BB3D8D">
          <w:rPr>
            <w:rStyle w:val="Hyperlink"/>
            <w:noProof/>
          </w:rPr>
          <w:t>Àmbit</w:t>
        </w:r>
        <w:r w:rsidR="00664F63">
          <w:rPr>
            <w:noProof/>
            <w:webHidden/>
          </w:rPr>
          <w:tab/>
        </w:r>
        <w:r w:rsidR="00664F63">
          <w:rPr>
            <w:noProof/>
            <w:webHidden/>
          </w:rPr>
          <w:fldChar w:fldCharType="begin"/>
        </w:r>
        <w:r w:rsidR="00664F63">
          <w:rPr>
            <w:noProof/>
            <w:webHidden/>
          </w:rPr>
          <w:instrText xml:space="preserve"> PAGEREF _Toc424818238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39" w:history="1">
        <w:r w:rsidR="00664F63" w:rsidRPr="00BB3D8D">
          <w:rPr>
            <w:rStyle w:val="Hyperlink"/>
            <w:noProof/>
          </w:rPr>
          <w:t>Ús de dades de Client</w:t>
        </w:r>
        <w:r w:rsidR="00664F63">
          <w:rPr>
            <w:noProof/>
            <w:webHidden/>
          </w:rPr>
          <w:tab/>
        </w:r>
        <w:r w:rsidR="00664F63">
          <w:rPr>
            <w:noProof/>
            <w:webHidden/>
          </w:rPr>
          <w:fldChar w:fldCharType="begin"/>
        </w:r>
        <w:r w:rsidR="00664F63">
          <w:rPr>
            <w:noProof/>
            <w:webHidden/>
          </w:rPr>
          <w:instrText xml:space="preserve"> PAGEREF _Toc424818239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0" w:history="1">
        <w:r w:rsidR="00664F63" w:rsidRPr="00BB3D8D">
          <w:rPr>
            <w:rStyle w:val="Hyperlink"/>
            <w:noProof/>
          </w:rPr>
          <w:t>Revelació de Dades del Client</w:t>
        </w:r>
        <w:r w:rsidR="00664F63">
          <w:rPr>
            <w:noProof/>
            <w:webHidden/>
          </w:rPr>
          <w:tab/>
        </w:r>
        <w:r w:rsidR="00664F63">
          <w:rPr>
            <w:noProof/>
            <w:webHidden/>
          </w:rPr>
          <w:fldChar w:fldCharType="begin"/>
        </w:r>
        <w:r w:rsidR="00664F63">
          <w:rPr>
            <w:noProof/>
            <w:webHidden/>
          </w:rPr>
          <w:instrText xml:space="preserve"> PAGEREF _Toc424818240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1" w:history="1">
        <w:r w:rsidR="00664F63" w:rsidRPr="00BB3D8D">
          <w:rPr>
            <w:rStyle w:val="Hyperlink"/>
            <w:noProof/>
          </w:rPr>
          <w:t>Institucions educacionals</w:t>
        </w:r>
        <w:r w:rsidR="00664F63">
          <w:rPr>
            <w:noProof/>
            <w:webHidden/>
          </w:rPr>
          <w:tab/>
        </w:r>
        <w:r w:rsidR="00664F63">
          <w:rPr>
            <w:noProof/>
            <w:webHidden/>
          </w:rPr>
          <w:fldChar w:fldCharType="begin"/>
        </w:r>
        <w:r w:rsidR="00664F63">
          <w:rPr>
            <w:noProof/>
            <w:webHidden/>
          </w:rPr>
          <w:instrText xml:space="preserve"> PAGEREF _Toc424818241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2" w:history="1">
        <w:r w:rsidR="00664F63" w:rsidRPr="00BB3D8D">
          <w:rPr>
            <w:rStyle w:val="Hyperlink"/>
            <w:noProof/>
          </w:rPr>
          <w:t>Associat Comercial d'HIPAA</w:t>
        </w:r>
        <w:r w:rsidR="00664F63">
          <w:rPr>
            <w:noProof/>
            <w:webHidden/>
          </w:rPr>
          <w:tab/>
        </w:r>
        <w:r w:rsidR="00664F63">
          <w:rPr>
            <w:noProof/>
            <w:webHidden/>
          </w:rPr>
          <w:fldChar w:fldCharType="begin"/>
        </w:r>
        <w:r w:rsidR="00664F63">
          <w:rPr>
            <w:noProof/>
            <w:webHidden/>
          </w:rPr>
          <w:instrText xml:space="preserve"> PAGEREF _Toc424818242 \h </w:instrText>
        </w:r>
        <w:r w:rsidR="00664F63">
          <w:rPr>
            <w:noProof/>
            <w:webHidden/>
          </w:rPr>
        </w:r>
        <w:r w:rsidR="00664F63">
          <w:rPr>
            <w:noProof/>
            <w:webHidden/>
          </w:rPr>
          <w:fldChar w:fldCharType="separate"/>
        </w:r>
        <w:r w:rsidR="00664F63">
          <w:rPr>
            <w:noProof/>
            <w:webHidden/>
          </w:rPr>
          <w:t>7</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3" w:history="1">
        <w:r w:rsidR="00664F63" w:rsidRPr="00BB3D8D">
          <w:rPr>
            <w:rStyle w:val="Hyperlink"/>
            <w:noProof/>
          </w:rPr>
          <w:t>Seguretat</w:t>
        </w:r>
        <w:r w:rsidR="00664F63">
          <w:rPr>
            <w:noProof/>
            <w:webHidden/>
          </w:rPr>
          <w:tab/>
        </w:r>
        <w:r w:rsidR="00664F63">
          <w:rPr>
            <w:noProof/>
            <w:webHidden/>
          </w:rPr>
          <w:fldChar w:fldCharType="begin"/>
        </w:r>
        <w:r w:rsidR="00664F63">
          <w:rPr>
            <w:noProof/>
            <w:webHidden/>
          </w:rPr>
          <w:instrText xml:space="preserve"> PAGEREF _Toc424818243 \h </w:instrText>
        </w:r>
        <w:r w:rsidR="00664F63">
          <w:rPr>
            <w:noProof/>
            <w:webHidden/>
          </w:rPr>
        </w:r>
        <w:r w:rsidR="00664F63">
          <w:rPr>
            <w:noProof/>
            <w:webHidden/>
          </w:rPr>
          <w:fldChar w:fldCharType="separate"/>
        </w:r>
        <w:r w:rsidR="00664F63">
          <w:rPr>
            <w:noProof/>
            <w:webHidden/>
          </w:rPr>
          <w:t>8</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4" w:history="1">
        <w:r w:rsidR="00664F63" w:rsidRPr="00BB3D8D">
          <w:rPr>
            <w:rStyle w:val="Hyperlink"/>
            <w:noProof/>
          </w:rPr>
          <w:t>Notificació d'infracció de seguretat</w:t>
        </w:r>
        <w:r w:rsidR="00664F63">
          <w:rPr>
            <w:noProof/>
            <w:webHidden/>
          </w:rPr>
          <w:tab/>
        </w:r>
        <w:r w:rsidR="00664F63">
          <w:rPr>
            <w:noProof/>
            <w:webHidden/>
          </w:rPr>
          <w:fldChar w:fldCharType="begin"/>
        </w:r>
        <w:r w:rsidR="00664F63">
          <w:rPr>
            <w:noProof/>
            <w:webHidden/>
          </w:rPr>
          <w:instrText xml:space="preserve"> PAGEREF _Toc424818244 \h </w:instrText>
        </w:r>
        <w:r w:rsidR="00664F63">
          <w:rPr>
            <w:noProof/>
            <w:webHidden/>
          </w:rPr>
        </w:r>
        <w:r w:rsidR="00664F63">
          <w:rPr>
            <w:noProof/>
            <w:webHidden/>
          </w:rPr>
          <w:fldChar w:fldCharType="separate"/>
        </w:r>
        <w:r w:rsidR="00664F63">
          <w:rPr>
            <w:noProof/>
            <w:webHidden/>
          </w:rPr>
          <w:t>8</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5" w:history="1">
        <w:r w:rsidR="00664F63" w:rsidRPr="00BB3D8D">
          <w:rPr>
            <w:rStyle w:val="Hyperlink"/>
            <w:noProof/>
          </w:rPr>
          <w:t>Ubicació i Processament de Dades</w:t>
        </w:r>
        <w:r w:rsidR="00664F63">
          <w:rPr>
            <w:noProof/>
            <w:webHidden/>
          </w:rPr>
          <w:tab/>
        </w:r>
        <w:r w:rsidR="00664F63">
          <w:rPr>
            <w:noProof/>
            <w:webHidden/>
          </w:rPr>
          <w:fldChar w:fldCharType="begin"/>
        </w:r>
        <w:r w:rsidR="00664F63">
          <w:rPr>
            <w:noProof/>
            <w:webHidden/>
          </w:rPr>
          <w:instrText xml:space="preserve"> PAGEREF _Toc424818245 \h </w:instrText>
        </w:r>
        <w:r w:rsidR="00664F63">
          <w:rPr>
            <w:noProof/>
            <w:webHidden/>
          </w:rPr>
        </w:r>
        <w:r w:rsidR="00664F63">
          <w:rPr>
            <w:noProof/>
            <w:webHidden/>
          </w:rPr>
          <w:fldChar w:fldCharType="separate"/>
        </w:r>
        <w:r w:rsidR="00664F63">
          <w:rPr>
            <w:noProof/>
            <w:webHidden/>
          </w:rPr>
          <w:t>8</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6" w:history="1">
        <w:r w:rsidR="00664F63" w:rsidRPr="00BB3D8D">
          <w:rPr>
            <w:rStyle w:val="Hyperlink"/>
            <w:noProof/>
          </w:rPr>
          <w:t>Llançament de visualitzacions prèvies</w:t>
        </w:r>
        <w:r w:rsidR="00664F63">
          <w:rPr>
            <w:noProof/>
            <w:webHidden/>
          </w:rPr>
          <w:tab/>
        </w:r>
        <w:r w:rsidR="00664F63">
          <w:rPr>
            <w:noProof/>
            <w:webHidden/>
          </w:rPr>
          <w:fldChar w:fldCharType="begin"/>
        </w:r>
        <w:r w:rsidR="00664F63">
          <w:rPr>
            <w:noProof/>
            <w:webHidden/>
          </w:rPr>
          <w:instrText xml:space="preserve"> PAGEREF _Toc424818246 \h </w:instrText>
        </w:r>
        <w:r w:rsidR="00664F63">
          <w:rPr>
            <w:noProof/>
            <w:webHidden/>
          </w:rPr>
        </w:r>
        <w:r w:rsidR="00664F63">
          <w:rPr>
            <w:noProof/>
            <w:webHidden/>
          </w:rPr>
          <w:fldChar w:fldCharType="separate"/>
        </w:r>
        <w:r w:rsidR="00664F63">
          <w:rPr>
            <w:noProof/>
            <w:webHidden/>
          </w:rPr>
          <w:t>8</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7" w:history="1">
        <w:r w:rsidR="00664F63" w:rsidRPr="00BB3D8D">
          <w:rPr>
            <w:rStyle w:val="Hyperlink"/>
            <w:noProof/>
          </w:rPr>
          <w:t>Ús de Subcontractistes</w:t>
        </w:r>
        <w:r w:rsidR="00664F63">
          <w:rPr>
            <w:noProof/>
            <w:webHidden/>
          </w:rPr>
          <w:tab/>
        </w:r>
        <w:r w:rsidR="00664F63">
          <w:rPr>
            <w:noProof/>
            <w:webHidden/>
          </w:rPr>
          <w:fldChar w:fldCharType="begin"/>
        </w:r>
        <w:r w:rsidR="00664F63">
          <w:rPr>
            <w:noProof/>
            <w:webHidden/>
          </w:rPr>
          <w:instrText xml:space="preserve"> PAGEREF _Toc424818247 \h </w:instrText>
        </w:r>
        <w:r w:rsidR="00664F63">
          <w:rPr>
            <w:noProof/>
            <w:webHidden/>
          </w:rPr>
        </w:r>
        <w:r w:rsidR="00664F63">
          <w:rPr>
            <w:noProof/>
            <w:webHidden/>
          </w:rPr>
          <w:fldChar w:fldCharType="separate"/>
        </w:r>
        <w:r w:rsidR="00664F63">
          <w:rPr>
            <w:noProof/>
            <w:webHidden/>
          </w:rPr>
          <w:t>8</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48" w:history="1">
        <w:r w:rsidR="00664F63" w:rsidRPr="00BB3D8D">
          <w:rPr>
            <w:rStyle w:val="Hyperlink"/>
            <w:noProof/>
          </w:rPr>
          <w:t>Com Posar-se en Contacte amb Microsoft</w:t>
        </w:r>
        <w:r w:rsidR="00664F63">
          <w:rPr>
            <w:noProof/>
            <w:webHidden/>
          </w:rPr>
          <w:tab/>
        </w:r>
        <w:r w:rsidR="00664F63">
          <w:rPr>
            <w:noProof/>
            <w:webHidden/>
          </w:rPr>
          <w:fldChar w:fldCharType="begin"/>
        </w:r>
        <w:r w:rsidR="00664F63">
          <w:rPr>
            <w:noProof/>
            <w:webHidden/>
          </w:rPr>
          <w:instrText xml:space="preserve"> PAGEREF _Toc424818248 \h </w:instrText>
        </w:r>
        <w:r w:rsidR="00664F63">
          <w:rPr>
            <w:noProof/>
            <w:webHidden/>
          </w:rPr>
        </w:r>
        <w:r w:rsidR="00664F63">
          <w:rPr>
            <w:noProof/>
            <w:webHidden/>
          </w:rPr>
          <w:fldChar w:fldCharType="separate"/>
        </w:r>
        <w:r w:rsidR="00664F63">
          <w:rPr>
            <w:noProof/>
            <w:webHidden/>
          </w:rPr>
          <w:t>8</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49" w:history="1">
        <w:r w:rsidR="00664F63" w:rsidRPr="00BB3D8D">
          <w:rPr>
            <w:rStyle w:val="Hyperlink"/>
            <w:noProof/>
          </w:rPr>
          <w:t>Termes de processament de dades</w:t>
        </w:r>
        <w:r w:rsidR="00664F63">
          <w:rPr>
            <w:noProof/>
            <w:webHidden/>
          </w:rPr>
          <w:tab/>
        </w:r>
        <w:r w:rsidR="00664F63">
          <w:rPr>
            <w:noProof/>
            <w:webHidden/>
          </w:rPr>
          <w:fldChar w:fldCharType="begin"/>
        </w:r>
        <w:r w:rsidR="00664F63">
          <w:rPr>
            <w:noProof/>
            <w:webHidden/>
          </w:rPr>
          <w:instrText xml:space="preserve"> PAGEREF _Toc424818249 \h </w:instrText>
        </w:r>
        <w:r w:rsidR="00664F63">
          <w:rPr>
            <w:noProof/>
            <w:webHidden/>
          </w:rPr>
        </w:r>
        <w:r w:rsidR="00664F63">
          <w:rPr>
            <w:noProof/>
            <w:webHidden/>
          </w:rPr>
          <w:fldChar w:fldCharType="separate"/>
        </w:r>
        <w:r w:rsidR="00664F63">
          <w:rPr>
            <w:noProof/>
            <w:webHidden/>
          </w:rPr>
          <w:t>9</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50" w:history="1">
        <w:r w:rsidR="00664F63" w:rsidRPr="00BB3D8D">
          <w:rPr>
            <w:rStyle w:val="Hyperlink"/>
            <w:noProof/>
          </w:rPr>
          <w:t>Ubicació de Dades del Client en repòs</w:t>
        </w:r>
        <w:r w:rsidR="00664F63">
          <w:rPr>
            <w:noProof/>
            <w:webHidden/>
          </w:rPr>
          <w:tab/>
        </w:r>
        <w:r w:rsidR="00664F63">
          <w:rPr>
            <w:noProof/>
            <w:webHidden/>
          </w:rPr>
          <w:fldChar w:fldCharType="begin"/>
        </w:r>
        <w:r w:rsidR="00664F63">
          <w:rPr>
            <w:noProof/>
            <w:webHidden/>
          </w:rPr>
          <w:instrText xml:space="preserve"> PAGEREF _Toc424818250 \h </w:instrText>
        </w:r>
        <w:r w:rsidR="00664F63">
          <w:rPr>
            <w:noProof/>
            <w:webHidden/>
          </w:rPr>
        </w:r>
        <w:r w:rsidR="00664F63">
          <w:rPr>
            <w:noProof/>
            <w:webHidden/>
          </w:rPr>
          <w:fldChar w:fldCharType="separate"/>
        </w:r>
        <w:r w:rsidR="00664F63">
          <w:rPr>
            <w:noProof/>
            <w:webHidden/>
          </w:rPr>
          <w:t>9</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51" w:history="1">
        <w:r w:rsidR="00664F63" w:rsidRPr="00BB3D8D">
          <w:rPr>
            <w:rStyle w:val="Hyperlink"/>
            <w:noProof/>
          </w:rPr>
          <w:t>Privacitat</w:t>
        </w:r>
        <w:r w:rsidR="00664F63">
          <w:rPr>
            <w:noProof/>
            <w:webHidden/>
          </w:rPr>
          <w:tab/>
        </w:r>
        <w:r w:rsidR="00664F63">
          <w:rPr>
            <w:noProof/>
            <w:webHidden/>
          </w:rPr>
          <w:fldChar w:fldCharType="begin"/>
        </w:r>
        <w:r w:rsidR="00664F63">
          <w:rPr>
            <w:noProof/>
            <w:webHidden/>
          </w:rPr>
          <w:instrText xml:space="preserve"> PAGEREF _Toc424818251 \h </w:instrText>
        </w:r>
        <w:r w:rsidR="00664F63">
          <w:rPr>
            <w:noProof/>
            <w:webHidden/>
          </w:rPr>
        </w:r>
        <w:r w:rsidR="00664F63">
          <w:rPr>
            <w:noProof/>
            <w:webHidden/>
          </w:rPr>
          <w:fldChar w:fldCharType="separate"/>
        </w:r>
        <w:r w:rsidR="00664F63">
          <w:rPr>
            <w:noProof/>
            <w:webHidden/>
          </w:rPr>
          <w:t>10</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52" w:history="1">
        <w:r w:rsidR="00664F63" w:rsidRPr="00BB3D8D">
          <w:rPr>
            <w:rStyle w:val="Hyperlink"/>
            <w:noProof/>
          </w:rPr>
          <w:t>Termes addicionals per a Europa</w:t>
        </w:r>
        <w:r w:rsidR="00664F63">
          <w:rPr>
            <w:noProof/>
            <w:webHidden/>
          </w:rPr>
          <w:tab/>
        </w:r>
        <w:r w:rsidR="00664F63">
          <w:rPr>
            <w:noProof/>
            <w:webHidden/>
          </w:rPr>
          <w:fldChar w:fldCharType="begin"/>
        </w:r>
        <w:r w:rsidR="00664F63">
          <w:rPr>
            <w:noProof/>
            <w:webHidden/>
          </w:rPr>
          <w:instrText xml:space="preserve"> PAGEREF _Toc424818252 \h </w:instrText>
        </w:r>
        <w:r w:rsidR="00664F63">
          <w:rPr>
            <w:noProof/>
            <w:webHidden/>
          </w:rPr>
        </w:r>
        <w:r w:rsidR="00664F63">
          <w:rPr>
            <w:noProof/>
            <w:webHidden/>
          </w:rPr>
          <w:fldChar w:fldCharType="separate"/>
        </w:r>
        <w:r w:rsidR="00664F63">
          <w:rPr>
            <w:noProof/>
            <w:webHidden/>
          </w:rPr>
          <w:t>10</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53" w:history="1">
        <w:r w:rsidR="00664F63" w:rsidRPr="00BB3D8D">
          <w:rPr>
            <w:rStyle w:val="Hyperlink"/>
            <w:noProof/>
          </w:rPr>
          <w:t>Seguretat</w:t>
        </w:r>
        <w:r w:rsidR="00664F63">
          <w:rPr>
            <w:noProof/>
            <w:webHidden/>
          </w:rPr>
          <w:tab/>
        </w:r>
        <w:r w:rsidR="00664F63">
          <w:rPr>
            <w:noProof/>
            <w:webHidden/>
          </w:rPr>
          <w:fldChar w:fldCharType="begin"/>
        </w:r>
        <w:r w:rsidR="00664F63">
          <w:rPr>
            <w:noProof/>
            <w:webHidden/>
          </w:rPr>
          <w:instrText xml:space="preserve"> PAGEREF _Toc424818253 \h </w:instrText>
        </w:r>
        <w:r w:rsidR="00664F63">
          <w:rPr>
            <w:noProof/>
            <w:webHidden/>
          </w:rPr>
        </w:r>
        <w:r w:rsidR="00664F63">
          <w:rPr>
            <w:noProof/>
            <w:webHidden/>
          </w:rPr>
          <w:fldChar w:fldCharType="separate"/>
        </w:r>
        <w:r w:rsidR="00664F63">
          <w:rPr>
            <w:noProof/>
            <w:webHidden/>
          </w:rPr>
          <w:t>11</w:t>
        </w:r>
        <w:r w:rsidR="00664F63">
          <w:rPr>
            <w:noProof/>
            <w:webHidden/>
          </w:rPr>
          <w:fldChar w:fldCharType="end"/>
        </w:r>
      </w:hyperlink>
    </w:p>
    <w:p w:rsidR="00664F63" w:rsidRDefault="00780FF5">
      <w:pPr>
        <w:pStyle w:val="TOC1"/>
        <w:tabs>
          <w:tab w:val="right" w:leader="dot" w:pos="5030"/>
        </w:tabs>
        <w:rPr>
          <w:rFonts w:eastAsiaTheme="minorEastAsia"/>
          <w:b w:val="0"/>
          <w:caps w:val="0"/>
          <w:noProof/>
          <w:sz w:val="22"/>
          <w:lang w:val="en-US" w:eastAsia="ja-JP" w:bidi="ar-SA"/>
        </w:rPr>
      </w:pPr>
      <w:hyperlink w:anchor="_Toc424818254" w:history="1">
        <w:r w:rsidR="00664F63" w:rsidRPr="00BB3D8D">
          <w:rPr>
            <w:rStyle w:val="Hyperlink"/>
            <w:noProof/>
          </w:rPr>
          <w:t>Termes Específics dels Serveis Online</w:t>
        </w:r>
        <w:r w:rsidR="00664F63">
          <w:rPr>
            <w:noProof/>
            <w:webHidden/>
          </w:rPr>
          <w:tab/>
        </w:r>
        <w:r w:rsidR="00664F63">
          <w:rPr>
            <w:noProof/>
            <w:webHidden/>
          </w:rPr>
          <w:fldChar w:fldCharType="begin"/>
        </w:r>
        <w:r w:rsidR="00664F63">
          <w:rPr>
            <w:noProof/>
            <w:webHidden/>
          </w:rPr>
          <w:instrText xml:space="preserve"> PAGEREF _Toc424818254 \h </w:instrText>
        </w:r>
        <w:r w:rsidR="00664F63">
          <w:rPr>
            <w:noProof/>
            <w:webHidden/>
          </w:rPr>
        </w:r>
        <w:r w:rsidR="00664F63">
          <w:rPr>
            <w:noProof/>
            <w:webHidden/>
          </w:rPr>
          <w:fldChar w:fldCharType="separate"/>
        </w:r>
        <w:r w:rsidR="00664F63">
          <w:rPr>
            <w:noProof/>
            <w:webHidden/>
          </w:rPr>
          <w:t>15</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55" w:history="1">
        <w:r w:rsidR="00664F63" w:rsidRPr="00BB3D8D">
          <w:rPr>
            <w:rStyle w:val="Hyperlink"/>
            <w:noProof/>
          </w:rPr>
          <w:t>Serveis de Microsoft Azure</w:t>
        </w:r>
        <w:r w:rsidR="00664F63">
          <w:rPr>
            <w:noProof/>
            <w:webHidden/>
          </w:rPr>
          <w:tab/>
        </w:r>
        <w:r w:rsidR="00664F63">
          <w:rPr>
            <w:noProof/>
            <w:webHidden/>
          </w:rPr>
          <w:fldChar w:fldCharType="begin"/>
        </w:r>
        <w:r w:rsidR="00664F63">
          <w:rPr>
            <w:noProof/>
            <w:webHidden/>
          </w:rPr>
          <w:instrText xml:space="preserve"> PAGEREF _Toc424818255 \h </w:instrText>
        </w:r>
        <w:r w:rsidR="00664F63">
          <w:rPr>
            <w:noProof/>
            <w:webHidden/>
          </w:rPr>
        </w:r>
        <w:r w:rsidR="00664F63">
          <w:rPr>
            <w:noProof/>
            <w:webHidden/>
          </w:rPr>
          <w:fldChar w:fldCharType="separate"/>
        </w:r>
        <w:r w:rsidR="00664F63">
          <w:rPr>
            <w:noProof/>
            <w:webHidden/>
          </w:rPr>
          <w:t>15</w:t>
        </w:r>
        <w:r w:rsidR="00664F63">
          <w:rPr>
            <w:noProof/>
            <w:webHidden/>
          </w:rPr>
          <w:fldChar w:fldCharType="end"/>
        </w:r>
      </w:hyperlink>
    </w:p>
    <w:p w:rsidR="00664F63" w:rsidRDefault="00780FF5">
      <w:pPr>
        <w:pStyle w:val="TOC2"/>
        <w:tabs>
          <w:tab w:val="right" w:leader="dot" w:pos="5030"/>
        </w:tabs>
        <w:rPr>
          <w:rFonts w:eastAsiaTheme="minorEastAsia"/>
          <w:b w:val="0"/>
          <w:smallCaps w:val="0"/>
          <w:noProof/>
          <w:sz w:val="22"/>
          <w:lang w:val="en-US" w:eastAsia="ja-JP" w:bidi="ar-SA"/>
        </w:rPr>
      </w:pPr>
      <w:hyperlink w:anchor="_Toc424818256" w:history="1">
        <w:r w:rsidR="00664F63" w:rsidRPr="00BB3D8D">
          <w:rPr>
            <w:rStyle w:val="Hyperlink"/>
            <w:noProof/>
          </w:rPr>
          <w:t>Enterprise Mobility Services</w:t>
        </w:r>
        <w:r w:rsidR="00664F63">
          <w:rPr>
            <w:noProof/>
            <w:webHidden/>
          </w:rPr>
          <w:tab/>
        </w:r>
        <w:r w:rsidR="00664F63">
          <w:rPr>
            <w:noProof/>
            <w:webHidden/>
          </w:rPr>
          <w:fldChar w:fldCharType="begin"/>
        </w:r>
        <w:r w:rsidR="00664F63">
          <w:rPr>
            <w:noProof/>
            <w:webHidden/>
          </w:rPr>
          <w:instrText xml:space="preserve"> PAGEREF _Toc424818256 \h </w:instrText>
        </w:r>
        <w:r w:rsidR="00664F63">
          <w:rPr>
            <w:noProof/>
            <w:webHidden/>
          </w:rPr>
        </w:r>
        <w:r w:rsidR="00664F63">
          <w:rPr>
            <w:noProof/>
            <w:webHidden/>
          </w:rPr>
          <w:fldChar w:fldCharType="separate"/>
        </w:r>
        <w:r w:rsidR="00664F63">
          <w:rPr>
            <w:noProof/>
            <w:webHidden/>
          </w:rPr>
          <w:t>16</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57" w:history="1">
        <w:r w:rsidR="00664F63" w:rsidRPr="00BB3D8D">
          <w:rPr>
            <w:rStyle w:val="Hyperlink"/>
            <w:noProof/>
          </w:rPr>
          <w:t>Azure Active Directory Basic</w:t>
        </w:r>
        <w:r w:rsidR="00664F63">
          <w:rPr>
            <w:noProof/>
            <w:webHidden/>
          </w:rPr>
          <w:tab/>
        </w:r>
        <w:r w:rsidR="00664F63">
          <w:rPr>
            <w:noProof/>
            <w:webHidden/>
          </w:rPr>
          <w:fldChar w:fldCharType="begin"/>
        </w:r>
        <w:r w:rsidR="00664F63">
          <w:rPr>
            <w:noProof/>
            <w:webHidden/>
          </w:rPr>
          <w:instrText xml:space="preserve"> PAGEREF _Toc424818257 \h </w:instrText>
        </w:r>
        <w:r w:rsidR="00664F63">
          <w:rPr>
            <w:noProof/>
            <w:webHidden/>
          </w:rPr>
        </w:r>
        <w:r w:rsidR="00664F63">
          <w:rPr>
            <w:noProof/>
            <w:webHidden/>
          </w:rPr>
          <w:fldChar w:fldCharType="separate"/>
        </w:r>
        <w:r w:rsidR="00664F63">
          <w:rPr>
            <w:noProof/>
            <w:webHidden/>
          </w:rPr>
          <w:t>16</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58" w:history="1">
        <w:r w:rsidR="00664F63" w:rsidRPr="00BB3D8D">
          <w:rPr>
            <w:rStyle w:val="Hyperlink"/>
            <w:noProof/>
          </w:rPr>
          <w:t>Azure Active Directory Premium</w:t>
        </w:r>
        <w:r w:rsidR="00664F63">
          <w:rPr>
            <w:noProof/>
            <w:webHidden/>
          </w:rPr>
          <w:tab/>
        </w:r>
        <w:r w:rsidR="00664F63">
          <w:rPr>
            <w:noProof/>
            <w:webHidden/>
          </w:rPr>
          <w:fldChar w:fldCharType="begin"/>
        </w:r>
        <w:r w:rsidR="00664F63">
          <w:rPr>
            <w:noProof/>
            <w:webHidden/>
          </w:rPr>
          <w:instrText xml:space="preserve"> PAGEREF _Toc424818258 \h </w:instrText>
        </w:r>
        <w:r w:rsidR="00664F63">
          <w:rPr>
            <w:noProof/>
            <w:webHidden/>
          </w:rPr>
        </w:r>
        <w:r w:rsidR="00664F63">
          <w:rPr>
            <w:noProof/>
            <w:webHidden/>
          </w:rPr>
          <w:fldChar w:fldCharType="separate"/>
        </w:r>
        <w:r w:rsidR="00664F63">
          <w:rPr>
            <w:noProof/>
            <w:webHidden/>
          </w:rPr>
          <w:t>16</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59" w:history="1">
        <w:r w:rsidR="00664F63" w:rsidRPr="00BB3D8D">
          <w:rPr>
            <w:rStyle w:val="Hyperlink"/>
            <w:noProof/>
          </w:rPr>
          <w:t>Azure Rights Management</w:t>
        </w:r>
        <w:r w:rsidR="00664F63">
          <w:rPr>
            <w:noProof/>
            <w:webHidden/>
          </w:rPr>
          <w:tab/>
        </w:r>
        <w:r w:rsidR="00664F63">
          <w:rPr>
            <w:noProof/>
            <w:webHidden/>
          </w:rPr>
          <w:fldChar w:fldCharType="begin"/>
        </w:r>
        <w:r w:rsidR="00664F63">
          <w:rPr>
            <w:noProof/>
            <w:webHidden/>
          </w:rPr>
          <w:instrText xml:space="preserve"> PAGEREF _Toc424818259 \h </w:instrText>
        </w:r>
        <w:r w:rsidR="00664F63">
          <w:rPr>
            <w:noProof/>
            <w:webHidden/>
          </w:rPr>
        </w:r>
        <w:r w:rsidR="00664F63">
          <w:rPr>
            <w:noProof/>
            <w:webHidden/>
          </w:rPr>
          <w:fldChar w:fldCharType="separate"/>
        </w:r>
        <w:r w:rsidR="00664F63">
          <w:rPr>
            <w:noProof/>
            <w:webHidden/>
          </w:rPr>
          <w:t>17</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60" w:history="1">
        <w:r w:rsidR="00664F63" w:rsidRPr="00BB3D8D">
          <w:rPr>
            <w:rStyle w:val="Hyperlink"/>
            <w:noProof/>
          </w:rPr>
          <w:t>Azure RemoteApp</w:t>
        </w:r>
        <w:r w:rsidR="00664F63">
          <w:rPr>
            <w:noProof/>
            <w:webHidden/>
          </w:rPr>
          <w:tab/>
        </w:r>
        <w:r w:rsidR="00664F63">
          <w:rPr>
            <w:noProof/>
            <w:webHidden/>
          </w:rPr>
          <w:fldChar w:fldCharType="begin"/>
        </w:r>
        <w:r w:rsidR="00664F63">
          <w:rPr>
            <w:noProof/>
            <w:webHidden/>
          </w:rPr>
          <w:instrText xml:space="preserve"> PAGEREF _Toc424818260 \h </w:instrText>
        </w:r>
        <w:r w:rsidR="00664F63">
          <w:rPr>
            <w:noProof/>
            <w:webHidden/>
          </w:rPr>
        </w:r>
        <w:r w:rsidR="00664F63">
          <w:rPr>
            <w:noProof/>
            <w:webHidden/>
          </w:rPr>
          <w:fldChar w:fldCharType="separate"/>
        </w:r>
        <w:r w:rsidR="00664F63">
          <w:rPr>
            <w:noProof/>
            <w:webHidden/>
          </w:rPr>
          <w:t>17</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61" w:history="1">
        <w:r w:rsidR="00664F63" w:rsidRPr="00BB3D8D">
          <w:rPr>
            <w:rStyle w:val="Hyperlink"/>
            <w:noProof/>
          </w:rPr>
          <w:t>Microsoft Intune</w:t>
        </w:r>
        <w:r w:rsidR="00664F63">
          <w:rPr>
            <w:noProof/>
            <w:webHidden/>
          </w:rPr>
          <w:tab/>
        </w:r>
        <w:r w:rsidR="00664F63">
          <w:rPr>
            <w:noProof/>
            <w:webHidden/>
          </w:rPr>
          <w:fldChar w:fldCharType="begin"/>
        </w:r>
        <w:r w:rsidR="00664F63">
          <w:rPr>
            <w:noProof/>
            <w:webHidden/>
          </w:rPr>
          <w:instrText xml:space="preserve"> PAGEREF _Toc424818261 \h </w:instrText>
        </w:r>
        <w:r w:rsidR="00664F63">
          <w:rPr>
            <w:noProof/>
            <w:webHidden/>
          </w:rPr>
        </w:r>
        <w:r w:rsidR="00664F63">
          <w:rPr>
            <w:noProof/>
            <w:webHidden/>
          </w:rPr>
          <w:fldChar w:fldCharType="separate"/>
        </w:r>
        <w:r w:rsidR="00664F63">
          <w:rPr>
            <w:noProof/>
            <w:webHidden/>
          </w:rPr>
          <w:t>17</w:t>
        </w:r>
        <w:r w:rsidR="00664F63">
          <w:rPr>
            <w:noProof/>
            <w:webHidden/>
          </w:rPr>
          <w:fldChar w:fldCharType="end"/>
        </w:r>
      </w:hyperlink>
    </w:p>
    <w:p w:rsidR="00664F63" w:rsidRDefault="00780FF5">
      <w:pPr>
        <w:pStyle w:val="TOC2"/>
        <w:tabs>
          <w:tab w:val="right" w:leader="dot" w:pos="5030"/>
        </w:tabs>
        <w:rPr>
          <w:rFonts w:eastAsiaTheme="minorEastAsia"/>
          <w:b w:val="0"/>
          <w:smallCaps w:val="0"/>
          <w:noProof/>
          <w:sz w:val="22"/>
          <w:lang w:val="en-US" w:eastAsia="ja-JP" w:bidi="ar-SA"/>
        </w:rPr>
      </w:pPr>
      <w:hyperlink w:anchor="_Toc424818262" w:history="1">
        <w:r w:rsidR="00664F63" w:rsidRPr="00BB3D8D">
          <w:rPr>
            <w:rStyle w:val="Hyperlink"/>
            <w:noProof/>
          </w:rPr>
          <w:t>Microsoft Dynamics CRM Online Services</w:t>
        </w:r>
        <w:r w:rsidR="00664F63">
          <w:rPr>
            <w:noProof/>
            <w:webHidden/>
          </w:rPr>
          <w:tab/>
        </w:r>
        <w:r w:rsidR="00664F63">
          <w:rPr>
            <w:noProof/>
            <w:webHidden/>
          </w:rPr>
          <w:fldChar w:fldCharType="begin"/>
        </w:r>
        <w:r w:rsidR="00664F63">
          <w:rPr>
            <w:noProof/>
            <w:webHidden/>
          </w:rPr>
          <w:instrText xml:space="preserve"> PAGEREF _Toc424818262 \h </w:instrText>
        </w:r>
        <w:r w:rsidR="00664F63">
          <w:rPr>
            <w:noProof/>
            <w:webHidden/>
          </w:rPr>
        </w:r>
        <w:r w:rsidR="00664F63">
          <w:rPr>
            <w:noProof/>
            <w:webHidden/>
          </w:rPr>
          <w:fldChar w:fldCharType="separate"/>
        </w:r>
        <w:r w:rsidR="00664F63">
          <w:rPr>
            <w:noProof/>
            <w:webHidden/>
          </w:rPr>
          <w:t>17</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63" w:history="1">
        <w:r w:rsidR="00664F63" w:rsidRPr="00BB3D8D">
          <w:rPr>
            <w:rStyle w:val="Hyperlink"/>
            <w:noProof/>
          </w:rPr>
          <w:t>Microsoft Dynamics CRM Online</w:t>
        </w:r>
        <w:r w:rsidR="00664F63">
          <w:rPr>
            <w:noProof/>
            <w:webHidden/>
          </w:rPr>
          <w:tab/>
        </w:r>
        <w:r w:rsidR="00664F63">
          <w:rPr>
            <w:noProof/>
            <w:webHidden/>
          </w:rPr>
          <w:fldChar w:fldCharType="begin"/>
        </w:r>
        <w:r w:rsidR="00664F63">
          <w:rPr>
            <w:noProof/>
            <w:webHidden/>
          </w:rPr>
          <w:instrText xml:space="preserve"> PAGEREF _Toc424818263 \h </w:instrText>
        </w:r>
        <w:r w:rsidR="00664F63">
          <w:rPr>
            <w:noProof/>
            <w:webHidden/>
          </w:rPr>
        </w:r>
        <w:r w:rsidR="00664F63">
          <w:rPr>
            <w:noProof/>
            <w:webHidden/>
          </w:rPr>
          <w:fldChar w:fldCharType="separate"/>
        </w:r>
        <w:r w:rsidR="00664F63">
          <w:rPr>
            <w:noProof/>
            <w:webHidden/>
          </w:rPr>
          <w:t>17</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64" w:history="1">
        <w:r w:rsidR="00664F63" w:rsidRPr="00BB3D8D">
          <w:rPr>
            <w:rStyle w:val="Hyperlink"/>
            <w:noProof/>
          </w:rPr>
          <w:t>Microsoft Dynamics Marketing</w:t>
        </w:r>
        <w:r w:rsidR="00664F63">
          <w:rPr>
            <w:noProof/>
            <w:webHidden/>
          </w:rPr>
          <w:tab/>
        </w:r>
        <w:r w:rsidR="00664F63">
          <w:rPr>
            <w:noProof/>
            <w:webHidden/>
          </w:rPr>
          <w:fldChar w:fldCharType="begin"/>
        </w:r>
        <w:r w:rsidR="00664F63">
          <w:rPr>
            <w:noProof/>
            <w:webHidden/>
          </w:rPr>
          <w:instrText xml:space="preserve"> PAGEREF _Toc424818264 \h </w:instrText>
        </w:r>
        <w:r w:rsidR="00664F63">
          <w:rPr>
            <w:noProof/>
            <w:webHidden/>
          </w:rPr>
        </w:r>
        <w:r w:rsidR="00664F63">
          <w:rPr>
            <w:noProof/>
            <w:webHidden/>
          </w:rPr>
          <w:fldChar w:fldCharType="separate"/>
        </w:r>
        <w:r w:rsidR="00664F63">
          <w:rPr>
            <w:noProof/>
            <w:webHidden/>
          </w:rPr>
          <w:t>17</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65" w:history="1">
        <w:r w:rsidR="00664F63" w:rsidRPr="00BB3D8D">
          <w:rPr>
            <w:rStyle w:val="Hyperlink"/>
            <w:noProof/>
          </w:rPr>
          <w:t>Microsoft Social Engagement</w:t>
        </w:r>
        <w:r w:rsidR="00664F63">
          <w:rPr>
            <w:noProof/>
            <w:webHidden/>
          </w:rPr>
          <w:tab/>
        </w:r>
        <w:r w:rsidR="00664F63">
          <w:rPr>
            <w:noProof/>
            <w:webHidden/>
          </w:rPr>
          <w:fldChar w:fldCharType="begin"/>
        </w:r>
        <w:r w:rsidR="00664F63">
          <w:rPr>
            <w:noProof/>
            <w:webHidden/>
          </w:rPr>
          <w:instrText xml:space="preserve"> PAGEREF _Toc424818265 \h </w:instrText>
        </w:r>
        <w:r w:rsidR="00664F63">
          <w:rPr>
            <w:noProof/>
            <w:webHidden/>
          </w:rPr>
        </w:r>
        <w:r w:rsidR="00664F63">
          <w:rPr>
            <w:noProof/>
            <w:webHidden/>
          </w:rPr>
          <w:fldChar w:fldCharType="separate"/>
        </w:r>
        <w:r w:rsidR="00664F63">
          <w:rPr>
            <w:noProof/>
            <w:webHidden/>
          </w:rPr>
          <w:t>18</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66" w:history="1">
        <w:r w:rsidR="00664F63" w:rsidRPr="00BB3D8D">
          <w:rPr>
            <w:rStyle w:val="Hyperlink"/>
            <w:noProof/>
          </w:rPr>
          <w:t>Parature, de Microsoft</w:t>
        </w:r>
        <w:r w:rsidR="00664F63">
          <w:rPr>
            <w:noProof/>
            <w:webHidden/>
          </w:rPr>
          <w:tab/>
        </w:r>
        <w:r w:rsidR="00664F63">
          <w:rPr>
            <w:noProof/>
            <w:webHidden/>
          </w:rPr>
          <w:fldChar w:fldCharType="begin"/>
        </w:r>
        <w:r w:rsidR="00664F63">
          <w:rPr>
            <w:noProof/>
            <w:webHidden/>
          </w:rPr>
          <w:instrText xml:space="preserve"> PAGEREF _Toc424818266 \h </w:instrText>
        </w:r>
        <w:r w:rsidR="00664F63">
          <w:rPr>
            <w:noProof/>
            <w:webHidden/>
          </w:rPr>
        </w:r>
        <w:r w:rsidR="00664F63">
          <w:rPr>
            <w:noProof/>
            <w:webHidden/>
          </w:rPr>
          <w:fldChar w:fldCharType="separate"/>
        </w:r>
        <w:r w:rsidR="00664F63">
          <w:rPr>
            <w:noProof/>
            <w:webHidden/>
          </w:rPr>
          <w:t>18</w:t>
        </w:r>
        <w:r w:rsidR="00664F63">
          <w:rPr>
            <w:noProof/>
            <w:webHidden/>
          </w:rPr>
          <w:fldChar w:fldCharType="end"/>
        </w:r>
      </w:hyperlink>
    </w:p>
    <w:p w:rsidR="00664F63" w:rsidRDefault="00780FF5">
      <w:pPr>
        <w:pStyle w:val="TOC2"/>
        <w:tabs>
          <w:tab w:val="right" w:leader="dot" w:pos="5030"/>
        </w:tabs>
        <w:rPr>
          <w:rFonts w:eastAsiaTheme="minorEastAsia"/>
          <w:b w:val="0"/>
          <w:smallCaps w:val="0"/>
          <w:noProof/>
          <w:sz w:val="22"/>
          <w:lang w:val="en-US" w:eastAsia="ja-JP" w:bidi="ar-SA"/>
        </w:rPr>
      </w:pPr>
      <w:hyperlink w:anchor="_Toc424818267" w:history="1">
        <w:r w:rsidR="00664F63" w:rsidRPr="00BB3D8D">
          <w:rPr>
            <w:rStyle w:val="Hyperlink"/>
            <w:noProof/>
          </w:rPr>
          <w:t>Serveis de l'Office 365</w:t>
        </w:r>
        <w:r w:rsidR="00664F63">
          <w:rPr>
            <w:noProof/>
            <w:webHidden/>
          </w:rPr>
          <w:tab/>
        </w:r>
        <w:r w:rsidR="00664F63">
          <w:rPr>
            <w:noProof/>
            <w:webHidden/>
          </w:rPr>
          <w:fldChar w:fldCharType="begin"/>
        </w:r>
        <w:r w:rsidR="00664F63">
          <w:rPr>
            <w:noProof/>
            <w:webHidden/>
          </w:rPr>
          <w:instrText xml:space="preserve"> PAGEREF _Toc424818267 \h </w:instrText>
        </w:r>
        <w:r w:rsidR="00664F63">
          <w:rPr>
            <w:noProof/>
            <w:webHidden/>
          </w:rPr>
        </w:r>
        <w:r w:rsidR="00664F63">
          <w:rPr>
            <w:noProof/>
            <w:webHidden/>
          </w:rPr>
          <w:fldChar w:fldCharType="separate"/>
        </w:r>
        <w:r w:rsidR="00664F63">
          <w:rPr>
            <w:noProof/>
            <w:webHidden/>
          </w:rPr>
          <w:t>18</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68" w:history="1">
        <w:r w:rsidR="00664F63" w:rsidRPr="00BB3D8D">
          <w:rPr>
            <w:rStyle w:val="Hyperlink"/>
            <w:noProof/>
          </w:rPr>
          <w:t>Exchange Online</w:t>
        </w:r>
        <w:r w:rsidR="00664F63">
          <w:rPr>
            <w:noProof/>
            <w:webHidden/>
          </w:rPr>
          <w:tab/>
        </w:r>
        <w:r w:rsidR="00664F63">
          <w:rPr>
            <w:noProof/>
            <w:webHidden/>
          </w:rPr>
          <w:fldChar w:fldCharType="begin"/>
        </w:r>
        <w:r w:rsidR="00664F63">
          <w:rPr>
            <w:noProof/>
            <w:webHidden/>
          </w:rPr>
          <w:instrText xml:space="preserve"> PAGEREF _Toc424818268 \h </w:instrText>
        </w:r>
        <w:r w:rsidR="00664F63">
          <w:rPr>
            <w:noProof/>
            <w:webHidden/>
          </w:rPr>
        </w:r>
        <w:r w:rsidR="00664F63">
          <w:rPr>
            <w:noProof/>
            <w:webHidden/>
          </w:rPr>
          <w:fldChar w:fldCharType="separate"/>
        </w:r>
        <w:r w:rsidR="00664F63">
          <w:rPr>
            <w:noProof/>
            <w:webHidden/>
          </w:rPr>
          <w:t>19</w:t>
        </w:r>
        <w:r w:rsidR="00664F63">
          <w:rPr>
            <w:noProof/>
            <w:webHidden/>
          </w:rPr>
          <w:fldChar w:fldCharType="end"/>
        </w:r>
      </w:hyperlink>
    </w:p>
    <w:p w:rsidR="00664F63" w:rsidRDefault="00780FF5">
      <w:pPr>
        <w:pStyle w:val="TOC5"/>
        <w:tabs>
          <w:tab w:val="right" w:leader="dot" w:pos="5030"/>
        </w:tabs>
        <w:rPr>
          <w:rFonts w:eastAsiaTheme="minorEastAsia"/>
          <w:noProof/>
          <w:sz w:val="22"/>
          <w:lang w:val="en-US" w:eastAsia="ja-JP" w:bidi="ar-SA"/>
        </w:rPr>
      </w:pPr>
      <w:hyperlink w:anchor="_Toc424818269" w:history="1">
        <w:r w:rsidR="00664F63" w:rsidRPr="00BB3D8D">
          <w:rPr>
            <w:rStyle w:val="Hyperlink"/>
            <w:noProof/>
          </w:rPr>
          <w:t>Contracte de Nivell de Servei</w:t>
        </w:r>
        <w:r w:rsidR="00664F63">
          <w:rPr>
            <w:noProof/>
            <w:webHidden/>
          </w:rPr>
          <w:tab/>
        </w:r>
        <w:r w:rsidR="00664F63">
          <w:rPr>
            <w:noProof/>
            <w:webHidden/>
          </w:rPr>
          <w:fldChar w:fldCharType="begin"/>
        </w:r>
        <w:r w:rsidR="00664F63">
          <w:rPr>
            <w:noProof/>
            <w:webHidden/>
          </w:rPr>
          <w:instrText xml:space="preserve"> PAGEREF _Toc424818269 \h </w:instrText>
        </w:r>
        <w:r w:rsidR="00664F63">
          <w:rPr>
            <w:noProof/>
            <w:webHidden/>
          </w:rPr>
        </w:r>
        <w:r w:rsidR="00664F63">
          <w:rPr>
            <w:noProof/>
            <w:webHidden/>
          </w:rPr>
          <w:fldChar w:fldCharType="separate"/>
        </w:r>
        <w:r w:rsidR="00664F63">
          <w:rPr>
            <w:noProof/>
            <w:webHidden/>
          </w:rPr>
          <w:t>20</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0" w:history="1">
        <w:r w:rsidR="00664F63" w:rsidRPr="00BB3D8D">
          <w:rPr>
            <w:rStyle w:val="Hyperlink"/>
            <w:noProof/>
          </w:rPr>
          <w:t>Aplicacions de l’Office 365</w:t>
        </w:r>
        <w:r w:rsidR="00664F63">
          <w:rPr>
            <w:noProof/>
            <w:webHidden/>
          </w:rPr>
          <w:tab/>
        </w:r>
        <w:r w:rsidR="00664F63">
          <w:rPr>
            <w:noProof/>
            <w:webHidden/>
          </w:rPr>
          <w:fldChar w:fldCharType="begin"/>
        </w:r>
        <w:r w:rsidR="00664F63">
          <w:rPr>
            <w:noProof/>
            <w:webHidden/>
          </w:rPr>
          <w:instrText xml:space="preserve"> PAGEREF _Toc424818270 \h </w:instrText>
        </w:r>
        <w:r w:rsidR="00664F63">
          <w:rPr>
            <w:noProof/>
            <w:webHidden/>
          </w:rPr>
        </w:r>
        <w:r w:rsidR="00664F63">
          <w:rPr>
            <w:noProof/>
            <w:webHidden/>
          </w:rPr>
          <w:fldChar w:fldCharType="separate"/>
        </w:r>
        <w:r w:rsidR="00664F63">
          <w:rPr>
            <w:noProof/>
            <w:webHidden/>
          </w:rPr>
          <w:t>20</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1" w:history="1">
        <w:r w:rsidR="00664F63" w:rsidRPr="00BB3D8D">
          <w:rPr>
            <w:rStyle w:val="Hyperlink"/>
            <w:noProof/>
          </w:rPr>
          <w:t>Office Online</w:t>
        </w:r>
        <w:r w:rsidR="00664F63">
          <w:rPr>
            <w:noProof/>
            <w:webHidden/>
          </w:rPr>
          <w:tab/>
        </w:r>
        <w:r w:rsidR="00664F63">
          <w:rPr>
            <w:noProof/>
            <w:webHidden/>
          </w:rPr>
          <w:fldChar w:fldCharType="begin"/>
        </w:r>
        <w:r w:rsidR="00664F63">
          <w:rPr>
            <w:noProof/>
            <w:webHidden/>
          </w:rPr>
          <w:instrText xml:space="preserve"> PAGEREF _Toc424818271 \h </w:instrText>
        </w:r>
        <w:r w:rsidR="00664F63">
          <w:rPr>
            <w:noProof/>
            <w:webHidden/>
          </w:rPr>
        </w:r>
        <w:r w:rsidR="00664F63">
          <w:rPr>
            <w:noProof/>
            <w:webHidden/>
          </w:rPr>
          <w:fldChar w:fldCharType="separate"/>
        </w:r>
        <w:r w:rsidR="00664F63">
          <w:rPr>
            <w:noProof/>
            <w:webHidden/>
          </w:rPr>
          <w:t>21</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2" w:history="1">
        <w:r w:rsidR="00664F63" w:rsidRPr="00BB3D8D">
          <w:rPr>
            <w:rStyle w:val="Hyperlink"/>
            <w:noProof/>
          </w:rPr>
          <w:t>OneDrive for Business</w:t>
        </w:r>
        <w:r w:rsidR="00664F63">
          <w:rPr>
            <w:noProof/>
            <w:webHidden/>
          </w:rPr>
          <w:tab/>
        </w:r>
        <w:r w:rsidR="00664F63">
          <w:rPr>
            <w:noProof/>
            <w:webHidden/>
          </w:rPr>
          <w:fldChar w:fldCharType="begin"/>
        </w:r>
        <w:r w:rsidR="00664F63">
          <w:rPr>
            <w:noProof/>
            <w:webHidden/>
          </w:rPr>
          <w:instrText xml:space="preserve"> PAGEREF _Toc424818272 \h </w:instrText>
        </w:r>
        <w:r w:rsidR="00664F63">
          <w:rPr>
            <w:noProof/>
            <w:webHidden/>
          </w:rPr>
        </w:r>
        <w:r w:rsidR="00664F63">
          <w:rPr>
            <w:noProof/>
            <w:webHidden/>
          </w:rPr>
          <w:fldChar w:fldCharType="separate"/>
        </w:r>
        <w:r w:rsidR="00664F63">
          <w:rPr>
            <w:noProof/>
            <w:webHidden/>
          </w:rPr>
          <w:t>21</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3" w:history="1">
        <w:r w:rsidR="00664F63" w:rsidRPr="00BB3D8D">
          <w:rPr>
            <w:rStyle w:val="Hyperlink"/>
            <w:noProof/>
          </w:rPr>
          <w:t>Project Online</w:t>
        </w:r>
        <w:r w:rsidR="00664F63">
          <w:rPr>
            <w:noProof/>
            <w:webHidden/>
          </w:rPr>
          <w:tab/>
        </w:r>
        <w:r w:rsidR="00664F63">
          <w:rPr>
            <w:noProof/>
            <w:webHidden/>
          </w:rPr>
          <w:fldChar w:fldCharType="begin"/>
        </w:r>
        <w:r w:rsidR="00664F63">
          <w:rPr>
            <w:noProof/>
            <w:webHidden/>
          </w:rPr>
          <w:instrText xml:space="preserve"> PAGEREF _Toc424818273 \h </w:instrText>
        </w:r>
        <w:r w:rsidR="00664F63">
          <w:rPr>
            <w:noProof/>
            <w:webHidden/>
          </w:rPr>
        </w:r>
        <w:r w:rsidR="00664F63">
          <w:rPr>
            <w:noProof/>
            <w:webHidden/>
          </w:rPr>
          <w:fldChar w:fldCharType="separate"/>
        </w:r>
        <w:r w:rsidR="00664F63">
          <w:rPr>
            <w:noProof/>
            <w:webHidden/>
          </w:rPr>
          <w:t>21</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4" w:history="1">
        <w:r w:rsidR="00664F63" w:rsidRPr="00BB3D8D">
          <w:rPr>
            <w:rStyle w:val="Hyperlink"/>
            <w:noProof/>
          </w:rPr>
          <w:t>SharePoint Online</w:t>
        </w:r>
        <w:r w:rsidR="00664F63">
          <w:rPr>
            <w:noProof/>
            <w:webHidden/>
          </w:rPr>
          <w:tab/>
        </w:r>
        <w:r w:rsidR="00664F63">
          <w:rPr>
            <w:noProof/>
            <w:webHidden/>
          </w:rPr>
          <w:fldChar w:fldCharType="begin"/>
        </w:r>
        <w:r w:rsidR="00664F63">
          <w:rPr>
            <w:noProof/>
            <w:webHidden/>
          </w:rPr>
          <w:instrText xml:space="preserve"> PAGEREF _Toc424818274 \h </w:instrText>
        </w:r>
        <w:r w:rsidR="00664F63">
          <w:rPr>
            <w:noProof/>
            <w:webHidden/>
          </w:rPr>
        </w:r>
        <w:r w:rsidR="00664F63">
          <w:rPr>
            <w:noProof/>
            <w:webHidden/>
          </w:rPr>
          <w:fldChar w:fldCharType="separate"/>
        </w:r>
        <w:r w:rsidR="00664F63">
          <w:rPr>
            <w:noProof/>
            <w:webHidden/>
          </w:rPr>
          <w:t>21</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5" w:history="1">
        <w:r w:rsidR="00664F63" w:rsidRPr="00BB3D8D">
          <w:rPr>
            <w:rStyle w:val="Hyperlink"/>
            <w:noProof/>
          </w:rPr>
          <w:t>Skype Empresarial Online</w:t>
        </w:r>
        <w:r w:rsidR="00664F63">
          <w:rPr>
            <w:noProof/>
            <w:webHidden/>
          </w:rPr>
          <w:tab/>
        </w:r>
        <w:r w:rsidR="00664F63">
          <w:rPr>
            <w:noProof/>
            <w:webHidden/>
          </w:rPr>
          <w:fldChar w:fldCharType="begin"/>
        </w:r>
        <w:r w:rsidR="00664F63">
          <w:rPr>
            <w:noProof/>
            <w:webHidden/>
          </w:rPr>
          <w:instrText xml:space="preserve"> PAGEREF _Toc424818275 \h </w:instrText>
        </w:r>
        <w:r w:rsidR="00664F63">
          <w:rPr>
            <w:noProof/>
            <w:webHidden/>
          </w:rPr>
        </w:r>
        <w:r w:rsidR="00664F63">
          <w:rPr>
            <w:noProof/>
            <w:webHidden/>
          </w:rPr>
          <w:fldChar w:fldCharType="separate"/>
        </w:r>
        <w:r w:rsidR="00664F63">
          <w:rPr>
            <w:noProof/>
            <w:webHidden/>
          </w:rPr>
          <w:t>22</w:t>
        </w:r>
        <w:r w:rsidR="00664F63">
          <w:rPr>
            <w:noProof/>
            <w:webHidden/>
          </w:rPr>
          <w:fldChar w:fldCharType="end"/>
        </w:r>
      </w:hyperlink>
    </w:p>
    <w:p w:rsidR="00664F63" w:rsidRDefault="00780FF5">
      <w:pPr>
        <w:pStyle w:val="TOC2"/>
        <w:tabs>
          <w:tab w:val="right" w:leader="dot" w:pos="5030"/>
        </w:tabs>
        <w:rPr>
          <w:rFonts w:eastAsiaTheme="minorEastAsia"/>
          <w:b w:val="0"/>
          <w:smallCaps w:val="0"/>
          <w:noProof/>
          <w:sz w:val="22"/>
          <w:lang w:val="en-US" w:eastAsia="ja-JP" w:bidi="ar-SA"/>
        </w:rPr>
      </w:pPr>
      <w:hyperlink w:anchor="_Toc424818276" w:history="1">
        <w:r w:rsidR="00664F63" w:rsidRPr="00BB3D8D">
          <w:rPr>
            <w:rStyle w:val="Hyperlink"/>
            <w:noProof/>
          </w:rPr>
          <w:t>Altres Serveis Online</w:t>
        </w:r>
        <w:r w:rsidR="00664F63">
          <w:rPr>
            <w:noProof/>
            <w:webHidden/>
          </w:rPr>
          <w:tab/>
        </w:r>
        <w:r w:rsidR="00664F63">
          <w:rPr>
            <w:noProof/>
            <w:webHidden/>
          </w:rPr>
          <w:fldChar w:fldCharType="begin"/>
        </w:r>
        <w:r w:rsidR="00664F63">
          <w:rPr>
            <w:noProof/>
            <w:webHidden/>
          </w:rPr>
          <w:instrText xml:space="preserve"> PAGEREF _Toc424818276 \h </w:instrText>
        </w:r>
        <w:r w:rsidR="00664F63">
          <w:rPr>
            <w:noProof/>
            <w:webHidden/>
          </w:rPr>
        </w:r>
        <w:r w:rsidR="00664F63">
          <w:rPr>
            <w:noProof/>
            <w:webHidden/>
          </w:rPr>
          <w:fldChar w:fldCharType="separate"/>
        </w:r>
        <w:r w:rsidR="00664F63">
          <w:rPr>
            <w:noProof/>
            <w:webHidden/>
          </w:rPr>
          <w:t>22</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7" w:history="1">
        <w:r w:rsidR="00664F63" w:rsidRPr="00BB3D8D">
          <w:rPr>
            <w:rStyle w:val="Hyperlink"/>
            <w:noProof/>
          </w:rPr>
          <w:t>Plataforma de l'Empresa dels Mapes del Bing i Plataforma d'Administració d'Actius Mòbils dels Mapes del Bing</w:t>
        </w:r>
        <w:r w:rsidR="00664F63">
          <w:rPr>
            <w:noProof/>
            <w:webHidden/>
          </w:rPr>
          <w:tab/>
        </w:r>
        <w:r w:rsidR="00664F63">
          <w:rPr>
            <w:noProof/>
            <w:webHidden/>
          </w:rPr>
          <w:fldChar w:fldCharType="begin"/>
        </w:r>
        <w:r w:rsidR="00664F63">
          <w:rPr>
            <w:noProof/>
            <w:webHidden/>
          </w:rPr>
          <w:instrText xml:space="preserve"> PAGEREF _Toc424818277 \h </w:instrText>
        </w:r>
        <w:r w:rsidR="00664F63">
          <w:rPr>
            <w:noProof/>
            <w:webHidden/>
          </w:rPr>
        </w:r>
        <w:r w:rsidR="00664F63">
          <w:rPr>
            <w:noProof/>
            <w:webHidden/>
          </w:rPr>
          <w:fldChar w:fldCharType="separate"/>
        </w:r>
        <w:r w:rsidR="00664F63">
          <w:rPr>
            <w:noProof/>
            <w:webHidden/>
          </w:rPr>
          <w:t>22</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8" w:history="1">
        <w:r w:rsidR="00664F63" w:rsidRPr="00BB3D8D">
          <w:rPr>
            <w:rStyle w:val="Hyperlink"/>
            <w:noProof/>
          </w:rPr>
          <w:t>Microsoft Learning E-Reference Library</w:t>
        </w:r>
        <w:r w:rsidR="00664F63">
          <w:rPr>
            <w:noProof/>
            <w:webHidden/>
          </w:rPr>
          <w:tab/>
        </w:r>
        <w:r w:rsidR="00664F63">
          <w:rPr>
            <w:noProof/>
            <w:webHidden/>
          </w:rPr>
          <w:fldChar w:fldCharType="begin"/>
        </w:r>
        <w:r w:rsidR="00664F63">
          <w:rPr>
            <w:noProof/>
            <w:webHidden/>
          </w:rPr>
          <w:instrText xml:space="preserve"> PAGEREF _Toc424818278 \h </w:instrText>
        </w:r>
        <w:r w:rsidR="00664F63">
          <w:rPr>
            <w:noProof/>
            <w:webHidden/>
          </w:rPr>
        </w:r>
        <w:r w:rsidR="00664F63">
          <w:rPr>
            <w:noProof/>
            <w:webHidden/>
          </w:rPr>
          <w:fldChar w:fldCharType="separate"/>
        </w:r>
        <w:r w:rsidR="00664F63">
          <w:rPr>
            <w:noProof/>
            <w:webHidden/>
          </w:rPr>
          <w:t>23</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79" w:history="1">
        <w:r w:rsidR="00664F63" w:rsidRPr="00BB3D8D">
          <w:rPr>
            <w:rStyle w:val="Hyperlink"/>
            <w:noProof/>
          </w:rPr>
          <w:t>Microsoft Learning IT Academy</w:t>
        </w:r>
        <w:r w:rsidR="00664F63">
          <w:rPr>
            <w:noProof/>
            <w:webHidden/>
          </w:rPr>
          <w:tab/>
        </w:r>
        <w:r w:rsidR="00664F63">
          <w:rPr>
            <w:noProof/>
            <w:webHidden/>
          </w:rPr>
          <w:fldChar w:fldCharType="begin"/>
        </w:r>
        <w:r w:rsidR="00664F63">
          <w:rPr>
            <w:noProof/>
            <w:webHidden/>
          </w:rPr>
          <w:instrText xml:space="preserve"> PAGEREF _Toc424818279 \h </w:instrText>
        </w:r>
        <w:r w:rsidR="00664F63">
          <w:rPr>
            <w:noProof/>
            <w:webHidden/>
          </w:rPr>
        </w:r>
        <w:r w:rsidR="00664F63">
          <w:rPr>
            <w:noProof/>
            <w:webHidden/>
          </w:rPr>
          <w:fldChar w:fldCharType="separate"/>
        </w:r>
        <w:r w:rsidR="00664F63">
          <w:rPr>
            <w:noProof/>
            <w:webHidden/>
          </w:rPr>
          <w:t>23</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80" w:history="1">
        <w:r w:rsidR="00664F63" w:rsidRPr="00BB3D8D">
          <w:rPr>
            <w:rStyle w:val="Hyperlink"/>
            <w:noProof/>
          </w:rPr>
          <w:t>Office 365 Developer</w:t>
        </w:r>
        <w:r w:rsidR="00664F63">
          <w:rPr>
            <w:noProof/>
            <w:webHidden/>
          </w:rPr>
          <w:tab/>
        </w:r>
        <w:r w:rsidR="00664F63">
          <w:rPr>
            <w:noProof/>
            <w:webHidden/>
          </w:rPr>
          <w:fldChar w:fldCharType="begin"/>
        </w:r>
        <w:r w:rsidR="00664F63">
          <w:rPr>
            <w:noProof/>
            <w:webHidden/>
          </w:rPr>
          <w:instrText xml:space="preserve"> PAGEREF _Toc424818280 \h </w:instrText>
        </w:r>
        <w:r w:rsidR="00664F63">
          <w:rPr>
            <w:noProof/>
            <w:webHidden/>
          </w:rPr>
        </w:r>
        <w:r w:rsidR="00664F63">
          <w:rPr>
            <w:noProof/>
            <w:webHidden/>
          </w:rPr>
          <w:fldChar w:fldCharType="separate"/>
        </w:r>
        <w:r w:rsidR="00664F63">
          <w:rPr>
            <w:noProof/>
            <w:webHidden/>
          </w:rPr>
          <w:t>23</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81" w:history="1">
        <w:r w:rsidR="00664F63" w:rsidRPr="00BB3D8D">
          <w:rPr>
            <w:rStyle w:val="Hyperlink"/>
            <w:noProof/>
          </w:rPr>
          <w:t>Power BI Pro</w:t>
        </w:r>
        <w:r w:rsidR="00664F63">
          <w:rPr>
            <w:noProof/>
            <w:webHidden/>
          </w:rPr>
          <w:tab/>
        </w:r>
        <w:r w:rsidR="00664F63">
          <w:rPr>
            <w:noProof/>
            <w:webHidden/>
          </w:rPr>
          <w:fldChar w:fldCharType="begin"/>
        </w:r>
        <w:r w:rsidR="00664F63">
          <w:rPr>
            <w:noProof/>
            <w:webHidden/>
          </w:rPr>
          <w:instrText xml:space="preserve"> PAGEREF _Toc424818281 \h </w:instrText>
        </w:r>
        <w:r w:rsidR="00664F63">
          <w:rPr>
            <w:noProof/>
            <w:webHidden/>
          </w:rPr>
        </w:r>
        <w:r w:rsidR="00664F63">
          <w:rPr>
            <w:noProof/>
            <w:webHidden/>
          </w:rPr>
          <w:fldChar w:fldCharType="separate"/>
        </w:r>
        <w:r w:rsidR="00664F63">
          <w:rPr>
            <w:noProof/>
            <w:webHidden/>
          </w:rPr>
          <w:t>23</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82" w:history="1">
        <w:r w:rsidR="00664F63" w:rsidRPr="00BB3D8D">
          <w:rPr>
            <w:rStyle w:val="Hyperlink"/>
            <w:noProof/>
          </w:rPr>
          <w:t>System Center Endpoint Protection</w:t>
        </w:r>
        <w:r w:rsidR="00664F63">
          <w:rPr>
            <w:noProof/>
            <w:webHidden/>
          </w:rPr>
          <w:tab/>
        </w:r>
        <w:r w:rsidR="00664F63">
          <w:rPr>
            <w:noProof/>
            <w:webHidden/>
          </w:rPr>
          <w:fldChar w:fldCharType="begin"/>
        </w:r>
        <w:r w:rsidR="00664F63">
          <w:rPr>
            <w:noProof/>
            <w:webHidden/>
          </w:rPr>
          <w:instrText xml:space="preserve"> PAGEREF _Toc424818282 \h </w:instrText>
        </w:r>
        <w:r w:rsidR="00664F63">
          <w:rPr>
            <w:noProof/>
            <w:webHidden/>
          </w:rPr>
        </w:r>
        <w:r w:rsidR="00664F63">
          <w:rPr>
            <w:noProof/>
            <w:webHidden/>
          </w:rPr>
          <w:fldChar w:fldCharType="separate"/>
        </w:r>
        <w:r w:rsidR="00664F63">
          <w:rPr>
            <w:noProof/>
            <w:webHidden/>
          </w:rPr>
          <w:t>23</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83" w:history="1">
        <w:r w:rsidR="00664F63" w:rsidRPr="00BB3D8D">
          <w:rPr>
            <w:rStyle w:val="Hyperlink"/>
            <w:noProof/>
          </w:rPr>
          <w:t>API de Translator</w:t>
        </w:r>
        <w:r w:rsidR="00664F63">
          <w:rPr>
            <w:noProof/>
            <w:webHidden/>
          </w:rPr>
          <w:tab/>
        </w:r>
        <w:r w:rsidR="00664F63">
          <w:rPr>
            <w:noProof/>
            <w:webHidden/>
          </w:rPr>
          <w:fldChar w:fldCharType="begin"/>
        </w:r>
        <w:r w:rsidR="00664F63">
          <w:rPr>
            <w:noProof/>
            <w:webHidden/>
          </w:rPr>
          <w:instrText xml:space="preserve"> PAGEREF _Toc424818283 \h </w:instrText>
        </w:r>
        <w:r w:rsidR="00664F63">
          <w:rPr>
            <w:noProof/>
            <w:webHidden/>
          </w:rPr>
        </w:r>
        <w:r w:rsidR="00664F63">
          <w:rPr>
            <w:noProof/>
            <w:webHidden/>
          </w:rPr>
          <w:fldChar w:fldCharType="separate"/>
        </w:r>
        <w:r w:rsidR="00664F63">
          <w:rPr>
            <w:noProof/>
            <w:webHidden/>
          </w:rPr>
          <w:t>24</w:t>
        </w:r>
        <w:r w:rsidR="00664F63">
          <w:rPr>
            <w:noProof/>
            <w:webHidden/>
          </w:rPr>
          <w:fldChar w:fldCharType="end"/>
        </w:r>
      </w:hyperlink>
    </w:p>
    <w:p w:rsidR="00664F63" w:rsidRDefault="00780FF5">
      <w:pPr>
        <w:pStyle w:val="TOC4"/>
        <w:rPr>
          <w:rFonts w:eastAsiaTheme="minorEastAsia"/>
          <w:smallCaps w:val="0"/>
          <w:noProof/>
          <w:sz w:val="22"/>
          <w:lang w:val="en-US" w:eastAsia="ja-JP" w:bidi="ar-SA"/>
        </w:rPr>
      </w:pPr>
      <w:hyperlink w:anchor="_Toc424818284" w:history="1">
        <w:r w:rsidR="00664F63" w:rsidRPr="00BB3D8D">
          <w:rPr>
            <w:rStyle w:val="Hyperlink"/>
            <w:noProof/>
          </w:rPr>
          <w:t>Yammer Enterprise</w:t>
        </w:r>
        <w:r w:rsidR="00664F63">
          <w:rPr>
            <w:noProof/>
            <w:webHidden/>
          </w:rPr>
          <w:tab/>
        </w:r>
        <w:r w:rsidR="00664F63">
          <w:rPr>
            <w:noProof/>
            <w:webHidden/>
          </w:rPr>
          <w:fldChar w:fldCharType="begin"/>
        </w:r>
        <w:r w:rsidR="00664F63">
          <w:rPr>
            <w:noProof/>
            <w:webHidden/>
          </w:rPr>
          <w:instrText xml:space="preserve"> PAGEREF _Toc424818284 \h </w:instrText>
        </w:r>
        <w:r w:rsidR="00664F63">
          <w:rPr>
            <w:noProof/>
            <w:webHidden/>
          </w:rPr>
        </w:r>
        <w:r w:rsidR="00664F63">
          <w:rPr>
            <w:noProof/>
            <w:webHidden/>
          </w:rPr>
          <w:fldChar w:fldCharType="separate"/>
        </w:r>
        <w:r w:rsidR="00664F63">
          <w:rPr>
            <w:noProof/>
            <w:webHidden/>
          </w:rPr>
          <w:t>24</w:t>
        </w:r>
        <w:r w:rsidR="00664F63">
          <w:rPr>
            <w:noProof/>
            <w:webHidden/>
          </w:rPr>
          <w:fldChar w:fldCharType="end"/>
        </w:r>
      </w:hyperlink>
    </w:p>
    <w:p w:rsidR="00664F63" w:rsidRDefault="00780FF5">
      <w:pPr>
        <w:pStyle w:val="TOC1"/>
        <w:tabs>
          <w:tab w:val="right" w:leader="dot" w:pos="5030"/>
        </w:tabs>
        <w:rPr>
          <w:rFonts w:eastAsiaTheme="minorEastAsia"/>
          <w:b w:val="0"/>
          <w:caps w:val="0"/>
          <w:noProof/>
          <w:sz w:val="22"/>
          <w:lang w:val="en-US" w:eastAsia="ja-JP" w:bidi="ar-SA"/>
        </w:rPr>
      </w:pPr>
      <w:hyperlink w:anchor="_Toc424818285" w:history="1">
        <w:r w:rsidR="00664F63" w:rsidRPr="00BB3D8D">
          <w:rPr>
            <w:rStyle w:val="Hyperlink"/>
            <w:noProof/>
          </w:rPr>
          <w:t>Apèndix 1: Notificacions</w:t>
        </w:r>
        <w:r w:rsidR="00664F63">
          <w:rPr>
            <w:noProof/>
            <w:webHidden/>
          </w:rPr>
          <w:tab/>
        </w:r>
        <w:r w:rsidR="00664F63">
          <w:rPr>
            <w:noProof/>
            <w:webHidden/>
          </w:rPr>
          <w:fldChar w:fldCharType="begin"/>
        </w:r>
        <w:r w:rsidR="00664F63">
          <w:rPr>
            <w:noProof/>
            <w:webHidden/>
          </w:rPr>
          <w:instrText xml:space="preserve"> PAGEREF _Toc424818285 \h </w:instrText>
        </w:r>
        <w:r w:rsidR="00664F63">
          <w:rPr>
            <w:noProof/>
            <w:webHidden/>
          </w:rPr>
        </w:r>
        <w:r w:rsidR="00664F63">
          <w:rPr>
            <w:noProof/>
            <w:webHidden/>
          </w:rPr>
          <w:fldChar w:fldCharType="separate"/>
        </w:r>
        <w:r w:rsidR="00664F63">
          <w:rPr>
            <w:noProof/>
            <w:webHidden/>
          </w:rPr>
          <w:t>25</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86" w:history="1">
        <w:r w:rsidR="00664F63" w:rsidRPr="00BB3D8D">
          <w:rPr>
            <w:rStyle w:val="Hyperlink"/>
            <w:noProof/>
          </w:rPr>
          <w:t>Mapes del Bing</w:t>
        </w:r>
        <w:r w:rsidR="00664F63">
          <w:rPr>
            <w:noProof/>
            <w:webHidden/>
          </w:rPr>
          <w:tab/>
        </w:r>
        <w:r w:rsidR="00664F63">
          <w:rPr>
            <w:noProof/>
            <w:webHidden/>
          </w:rPr>
          <w:fldChar w:fldCharType="begin"/>
        </w:r>
        <w:r w:rsidR="00664F63">
          <w:rPr>
            <w:noProof/>
            <w:webHidden/>
          </w:rPr>
          <w:instrText xml:space="preserve"> PAGEREF _Toc424818286 \h </w:instrText>
        </w:r>
        <w:r w:rsidR="00664F63">
          <w:rPr>
            <w:noProof/>
            <w:webHidden/>
          </w:rPr>
        </w:r>
        <w:r w:rsidR="00664F63">
          <w:rPr>
            <w:noProof/>
            <w:webHidden/>
          </w:rPr>
          <w:fldChar w:fldCharType="separate"/>
        </w:r>
        <w:r w:rsidR="00664F63">
          <w:rPr>
            <w:noProof/>
            <w:webHidden/>
          </w:rPr>
          <w:t>25</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87" w:history="1">
        <w:r w:rsidR="00664F63" w:rsidRPr="00BB3D8D">
          <w:rPr>
            <w:rStyle w:val="Hyperlink"/>
            <w:noProof/>
          </w:rPr>
          <w:t>Servei d'Atenció al Client</w:t>
        </w:r>
        <w:r w:rsidR="00664F63">
          <w:rPr>
            <w:noProof/>
            <w:webHidden/>
          </w:rPr>
          <w:tab/>
        </w:r>
        <w:r w:rsidR="00664F63">
          <w:rPr>
            <w:noProof/>
            <w:webHidden/>
          </w:rPr>
          <w:fldChar w:fldCharType="begin"/>
        </w:r>
        <w:r w:rsidR="00664F63">
          <w:rPr>
            <w:noProof/>
            <w:webHidden/>
          </w:rPr>
          <w:instrText xml:space="preserve"> PAGEREF _Toc424818287 \h </w:instrText>
        </w:r>
        <w:r w:rsidR="00664F63">
          <w:rPr>
            <w:noProof/>
            <w:webHidden/>
          </w:rPr>
        </w:r>
        <w:r w:rsidR="00664F63">
          <w:rPr>
            <w:noProof/>
            <w:webHidden/>
          </w:rPr>
          <w:fldChar w:fldCharType="separate"/>
        </w:r>
        <w:r w:rsidR="00664F63">
          <w:rPr>
            <w:noProof/>
            <w:webHidden/>
          </w:rPr>
          <w:t>25</w:t>
        </w:r>
        <w:r w:rsidR="00664F63">
          <w:rPr>
            <w:noProof/>
            <w:webHidden/>
          </w:rPr>
          <w:fldChar w:fldCharType="end"/>
        </w:r>
      </w:hyperlink>
    </w:p>
    <w:p w:rsidR="00664F63" w:rsidRDefault="00780FF5">
      <w:pPr>
        <w:pStyle w:val="TOC3"/>
        <w:tabs>
          <w:tab w:val="right" w:leader="dot" w:pos="5030"/>
        </w:tabs>
        <w:rPr>
          <w:rFonts w:eastAsiaTheme="minorEastAsia"/>
          <w:smallCaps w:val="0"/>
          <w:noProof/>
          <w:sz w:val="22"/>
          <w:lang w:val="en-US" w:eastAsia="ja-JP" w:bidi="ar-SA"/>
        </w:rPr>
      </w:pPr>
      <w:hyperlink w:anchor="_Toc424818288" w:history="1">
        <w:r w:rsidR="00664F63" w:rsidRPr="00BB3D8D">
          <w:rPr>
            <w:rStyle w:val="Hyperlink"/>
            <w:noProof/>
          </w:rPr>
          <w:t>Notificació sobre l'Estàndard Visual H.264/AVC, l'Estàndard de Vídeo VC-1, l'Estàndard Visual MPEG-4 i l'Estàndard de Vídeo MPEG-2</w:t>
        </w:r>
        <w:r w:rsidR="00664F63">
          <w:rPr>
            <w:noProof/>
            <w:webHidden/>
          </w:rPr>
          <w:tab/>
        </w:r>
        <w:r w:rsidR="00664F63">
          <w:rPr>
            <w:noProof/>
            <w:webHidden/>
          </w:rPr>
          <w:fldChar w:fldCharType="begin"/>
        </w:r>
        <w:r w:rsidR="00664F63">
          <w:rPr>
            <w:noProof/>
            <w:webHidden/>
          </w:rPr>
          <w:instrText xml:space="preserve"> PAGEREF _Toc424818288 \h </w:instrText>
        </w:r>
        <w:r w:rsidR="00664F63">
          <w:rPr>
            <w:noProof/>
            <w:webHidden/>
          </w:rPr>
        </w:r>
        <w:r w:rsidR="00664F63">
          <w:rPr>
            <w:noProof/>
            <w:webHidden/>
          </w:rPr>
          <w:fldChar w:fldCharType="separate"/>
        </w:r>
        <w:r w:rsidR="00664F63">
          <w:rPr>
            <w:noProof/>
            <w:webHidden/>
          </w:rPr>
          <w:t>26</w:t>
        </w:r>
        <w:r w:rsidR="00664F63">
          <w:rPr>
            <w:noProof/>
            <w:webHidden/>
          </w:rPr>
          <w:fldChar w:fldCharType="end"/>
        </w:r>
      </w:hyperlink>
    </w:p>
    <w:p w:rsidR="00664F63" w:rsidRDefault="00780FF5">
      <w:pPr>
        <w:pStyle w:val="TOC1"/>
        <w:tabs>
          <w:tab w:val="right" w:leader="dot" w:pos="5030"/>
        </w:tabs>
        <w:rPr>
          <w:rFonts w:eastAsiaTheme="minorEastAsia"/>
          <w:b w:val="0"/>
          <w:caps w:val="0"/>
          <w:noProof/>
          <w:sz w:val="22"/>
          <w:lang w:val="en-US" w:eastAsia="ja-JP" w:bidi="ar-SA"/>
        </w:rPr>
      </w:pPr>
      <w:hyperlink w:anchor="_Toc424818289" w:history="1">
        <w:r w:rsidR="00664F63" w:rsidRPr="00BB3D8D">
          <w:rPr>
            <w:rStyle w:val="Hyperlink"/>
            <w:noProof/>
          </w:rPr>
          <w:t>Apèndix 2: Conjunts de Llicències de Subscripció Complementària</w:t>
        </w:r>
        <w:r w:rsidR="00664F63">
          <w:rPr>
            <w:noProof/>
            <w:webHidden/>
          </w:rPr>
          <w:tab/>
        </w:r>
        <w:r w:rsidR="00664F63">
          <w:rPr>
            <w:noProof/>
            <w:webHidden/>
          </w:rPr>
          <w:fldChar w:fldCharType="begin"/>
        </w:r>
        <w:r w:rsidR="00664F63">
          <w:rPr>
            <w:noProof/>
            <w:webHidden/>
          </w:rPr>
          <w:instrText xml:space="preserve"> PAGEREF _Toc424818289 \h </w:instrText>
        </w:r>
        <w:r w:rsidR="00664F63">
          <w:rPr>
            <w:noProof/>
            <w:webHidden/>
          </w:rPr>
        </w:r>
        <w:r w:rsidR="00664F63">
          <w:rPr>
            <w:noProof/>
            <w:webHidden/>
          </w:rPr>
          <w:fldChar w:fldCharType="separate"/>
        </w:r>
        <w:r w:rsidR="00664F63">
          <w:rPr>
            <w:noProof/>
            <w:webHidden/>
          </w:rPr>
          <w:t>27</w:t>
        </w:r>
        <w:r w:rsidR="00664F63">
          <w:rPr>
            <w:noProof/>
            <w:webHidden/>
          </w:rPr>
          <w:fldChar w:fldCharType="end"/>
        </w:r>
      </w:hyperlink>
    </w:p>
    <w:p w:rsidR="00664F63" w:rsidRDefault="00780FF5">
      <w:pPr>
        <w:pStyle w:val="TOC1"/>
        <w:tabs>
          <w:tab w:val="right" w:leader="dot" w:pos="5030"/>
        </w:tabs>
        <w:rPr>
          <w:rFonts w:eastAsiaTheme="minorEastAsia"/>
          <w:b w:val="0"/>
          <w:caps w:val="0"/>
          <w:noProof/>
          <w:sz w:val="22"/>
          <w:lang w:val="en-US" w:eastAsia="ja-JP" w:bidi="ar-SA"/>
        </w:rPr>
      </w:pPr>
      <w:hyperlink w:anchor="_Toc424818290" w:history="1">
        <w:r w:rsidR="00664F63" w:rsidRPr="00BB3D8D">
          <w:rPr>
            <w:rStyle w:val="Hyperlink"/>
            <w:noProof/>
          </w:rPr>
          <w:t>Apèndix 3: Clàusules Contractuals Estàndard (Processadors)</w:t>
        </w:r>
        <w:r w:rsidR="00664F63">
          <w:rPr>
            <w:noProof/>
            <w:webHidden/>
          </w:rPr>
          <w:tab/>
        </w:r>
        <w:r w:rsidR="00664F63">
          <w:rPr>
            <w:noProof/>
            <w:webHidden/>
          </w:rPr>
          <w:fldChar w:fldCharType="begin"/>
        </w:r>
        <w:r w:rsidR="00664F63">
          <w:rPr>
            <w:noProof/>
            <w:webHidden/>
          </w:rPr>
          <w:instrText xml:space="preserve"> PAGEREF _Toc424818290 \h </w:instrText>
        </w:r>
        <w:r w:rsidR="00664F63">
          <w:rPr>
            <w:noProof/>
            <w:webHidden/>
          </w:rPr>
        </w:r>
        <w:r w:rsidR="00664F63">
          <w:rPr>
            <w:noProof/>
            <w:webHidden/>
          </w:rPr>
          <w:fldChar w:fldCharType="separate"/>
        </w:r>
        <w:r w:rsidR="00664F63">
          <w:rPr>
            <w:noProof/>
            <w:webHidden/>
          </w:rPr>
          <w:t>28</w:t>
        </w:r>
        <w:r w:rsidR="00664F63">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24818218"/>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9"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366C8E">
      <w:pPr>
        <w:pStyle w:val="ProductList-Offering1Heading"/>
        <w:outlineLvl w:val="1"/>
      </w:pPr>
      <w:bookmarkStart w:id="4" w:name="_Toc424818219"/>
      <w: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20"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D908D7">
      <w:pPr>
        <w:pStyle w:val="ProductList-Offering1Heading"/>
        <w:outlineLvl w:val="1"/>
      </w:pPr>
      <w:bookmarkStart w:id="5" w:name="_Toc417892041"/>
      <w:bookmarkStart w:id="6" w:name="_Toc412644871"/>
      <w:bookmarkStart w:id="7" w:name="_Toc424818220"/>
      <w:bookmarkStart w:id="8" w:name="_Toc378147615"/>
      <w:bookmarkStart w:id="9" w:name="_Toc378151517"/>
      <w:bookmarkStart w:id="10" w:name="_Toc379797094"/>
      <w:bookmarkStart w:id="11" w:name="_Toc380513120"/>
      <w:bookmarkStart w:id="12" w:name="_Toc380655159"/>
      <w:bookmarkStart w:id="13" w:name="_Toc383415077"/>
      <w:r w:rsidRPr="00885966">
        <w:t>Aclariments i resum de canvis</w:t>
      </w:r>
      <w:bookmarkEnd w:id="5"/>
      <w:bookmarkEnd w:id="6"/>
      <w:bookmarkEnd w:id="7"/>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2C61F1" w:rsidRPr="00885966" w:rsidTr="00D908D7">
        <w:tc>
          <w:tcPr>
            <w:tcW w:w="5400" w:type="dxa"/>
          </w:tcPr>
          <w:p w:rsidR="002C61F1" w:rsidRPr="00885966" w:rsidRDefault="002C61F1" w:rsidP="002C61F1">
            <w:pPr>
              <w:pStyle w:val="ProductList-Body"/>
            </w:pPr>
            <w:r w:rsidRPr="001F085D">
              <w:rPr>
                <w:szCs w:val="18"/>
              </w:rPr>
              <w:t>Protecció contra Amenaces Avançada.</w:t>
            </w:r>
          </w:p>
        </w:tc>
        <w:tc>
          <w:tcPr>
            <w:tcW w:w="5400" w:type="dxa"/>
          </w:tcPr>
          <w:p w:rsidR="002C61F1" w:rsidRPr="00885966" w:rsidRDefault="002C61F1" w:rsidP="002C61F1">
            <w:pPr>
              <w:pStyle w:val="ProductList-Body"/>
            </w:pPr>
          </w:p>
        </w:tc>
      </w:tr>
      <w:tr w:rsidR="002C61F1" w:rsidRPr="00885966" w:rsidTr="00D908D7">
        <w:tc>
          <w:tcPr>
            <w:tcW w:w="5400" w:type="dxa"/>
          </w:tcPr>
          <w:p w:rsidR="002C61F1" w:rsidRPr="001F085D" w:rsidRDefault="002C61F1" w:rsidP="002C61F1">
            <w:pPr>
              <w:pStyle w:val="ProductList-Body"/>
              <w:rPr>
                <w:szCs w:val="18"/>
              </w:rPr>
            </w:pPr>
            <w:r w:rsidRPr="001F085D">
              <w:rPr>
                <w:szCs w:val="18"/>
              </w:rPr>
              <w:t>Power BI Pro</w:t>
            </w:r>
          </w:p>
        </w:tc>
        <w:tc>
          <w:tcPr>
            <w:tcW w:w="5400" w:type="dxa"/>
          </w:tcPr>
          <w:p w:rsidR="002C61F1" w:rsidRPr="00885966" w:rsidRDefault="002C61F1" w:rsidP="002C61F1">
            <w:pPr>
              <w:pStyle w:val="ProductList-Body"/>
            </w:pPr>
            <w:r w:rsidRPr="001F085D">
              <w:rPr>
                <w:szCs w:val="18"/>
              </w:rPr>
              <w:t>Power BI per a l'Office 365</w:t>
            </w:r>
          </w:p>
        </w:tc>
      </w:tr>
    </w:tbl>
    <w:p w:rsidR="00D908D7" w:rsidRPr="00885966" w:rsidRDefault="00D908D7" w:rsidP="00D908D7">
      <w:pPr>
        <w:pStyle w:val="ProductList-Body"/>
      </w:pPr>
    </w:p>
    <w:p w:rsidR="002C61F1" w:rsidRPr="001F085D" w:rsidRDefault="002C61F1" w:rsidP="002C61F1">
      <w:pPr>
        <w:pStyle w:val="ProductList-Body"/>
        <w:tabs>
          <w:tab w:val="left" w:pos="360"/>
        </w:tabs>
        <w:rPr>
          <w:b/>
          <w:color w:val="00188F"/>
          <w:szCs w:val="18"/>
        </w:rPr>
      </w:pPr>
      <w:r w:rsidRPr="001F085D">
        <w:rPr>
          <w:b/>
          <w:color w:val="00188F"/>
          <w:szCs w:val="18"/>
        </w:rPr>
        <w:t>Canvis</w:t>
      </w:r>
    </w:p>
    <w:p w:rsidR="002C61F1" w:rsidRPr="001F085D" w:rsidRDefault="002C61F1" w:rsidP="002C61F1">
      <w:pPr>
        <w:pStyle w:val="ProductList-Body"/>
        <w:tabs>
          <w:tab w:val="left" w:pos="360"/>
        </w:tabs>
        <w:rPr>
          <w:color w:val="00188F"/>
          <w:szCs w:val="18"/>
        </w:rPr>
      </w:pPr>
    </w:p>
    <w:p w:rsidR="002C61F1" w:rsidRPr="001F085D" w:rsidRDefault="002C61F1" w:rsidP="002C61F1">
      <w:pPr>
        <w:pStyle w:val="ProductList-Body"/>
        <w:ind w:left="180"/>
        <w:rPr>
          <w:szCs w:val="18"/>
        </w:rPr>
      </w:pPr>
      <w:r w:rsidRPr="001F085D">
        <w:rPr>
          <w:b/>
          <w:color w:val="00188F"/>
          <w:szCs w:val="18"/>
        </w:rPr>
        <w:t>Apartat sobre Revelació de Dades del Client de les Condicions de Privacitat i Seguretat</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Revisió de l'apartat “Revelació de Dades del Client” en el qual es descriu l'enfocament de Microsoft pel que fa a les sol·licituds de Dades del Client per part de tercers.</w:t>
      </w:r>
    </w:p>
    <w:p w:rsidR="002C61F1" w:rsidRPr="001F085D" w:rsidRDefault="002C61F1" w:rsidP="002C61F1">
      <w:pPr>
        <w:pStyle w:val="ProductList-Body"/>
        <w:tabs>
          <w:tab w:val="left" w:pos="360"/>
        </w:tabs>
        <w:rPr>
          <w:color w:val="00188F"/>
          <w:szCs w:val="18"/>
        </w:rPr>
      </w:pPr>
    </w:p>
    <w:p w:rsidR="002C61F1" w:rsidRPr="001F085D" w:rsidRDefault="002C61F1" w:rsidP="002C61F1">
      <w:pPr>
        <w:pStyle w:val="ProductList-SubSubSectionHeading"/>
        <w:rPr>
          <w:szCs w:val="18"/>
        </w:rPr>
      </w:pPr>
      <w:r w:rsidRPr="001F085D">
        <w:rPr>
          <w:szCs w:val="18"/>
        </w:rPr>
        <w:tab/>
      </w:r>
      <w:bookmarkStart w:id="14" w:name="_Toc423959201"/>
      <w:bookmarkStart w:id="15" w:name="_Toc424818221"/>
      <w:r w:rsidRPr="001F085D">
        <w:rPr>
          <w:szCs w:val="18"/>
        </w:rPr>
        <w:t>Apartat sobre Associació Comercial d'HIPPA de les Condicions de Privacitat i Seguretat</w:t>
      </w:r>
      <w:bookmarkEnd w:id="14"/>
      <w:bookmarkEnd w:id="15"/>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Clarificació en relació amb el fet que el Contracte d'Associat Comercial (BAA) d'HIPAA no s'aplica als Serveis de l'Azure Government.</w:t>
      </w:r>
    </w:p>
    <w:p w:rsidR="002C61F1" w:rsidRPr="001F085D" w:rsidRDefault="002C61F1" w:rsidP="002C61F1">
      <w:pPr>
        <w:pStyle w:val="ProductList-Body"/>
        <w:tabs>
          <w:tab w:val="left" w:pos="360"/>
        </w:tabs>
        <w:rPr>
          <w:color w:val="00188F"/>
          <w:szCs w:val="18"/>
        </w:rPr>
      </w:pPr>
    </w:p>
    <w:p w:rsidR="002C61F1" w:rsidRPr="001F085D" w:rsidRDefault="002C61F1" w:rsidP="002C61F1">
      <w:pPr>
        <w:pStyle w:val="ProductList-Body"/>
        <w:tabs>
          <w:tab w:val="left" w:pos="360"/>
        </w:tabs>
        <w:rPr>
          <w:b/>
          <w:color w:val="00188F"/>
          <w:szCs w:val="18"/>
        </w:rPr>
      </w:pPr>
      <w:r w:rsidRPr="001F085D">
        <w:rPr>
          <w:b/>
          <w:color w:val="00188F"/>
          <w:szCs w:val="18"/>
        </w:rPr>
        <w:tab/>
        <w:t>Fragment sobre els Termes de Processament de Dades de les Condicions de Privacitat i Seguretat</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Incorporació de “Protecció contra Amenaces Avançada” i “Project Online” a la llista de Serveis de l'Office 365 inclosa als Termes de Processament de Dades.</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Incorporació de l'“HDInsight” a la llista del Microsoft Azure Core Services que s'inclou als Termes de Processament de Dades.</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 xml:space="preserve">Incorporació de termes amb el propòsit d'aclarir que els procediments de recuperació de dades dels Serveis de l'Azure </w:t>
      </w:r>
      <w:r>
        <w:rPr>
          <w:color w:val="00188F"/>
          <w:szCs w:val="18"/>
        </w:rPr>
        <w:tab/>
      </w:r>
      <w:r w:rsidRPr="001F085D">
        <w:rPr>
          <w:color w:val="00188F"/>
          <w:szCs w:val="18"/>
        </w:rPr>
        <w:t>Government s'avaluen cada dotze (12) mesos.</w:t>
      </w:r>
    </w:p>
    <w:p w:rsidR="002C61F1" w:rsidRPr="001F085D" w:rsidRDefault="002C61F1" w:rsidP="002C61F1">
      <w:pPr>
        <w:pStyle w:val="ProductList-Body"/>
        <w:tabs>
          <w:tab w:val="left" w:pos="360"/>
        </w:tabs>
        <w:ind w:left="360"/>
        <w:rPr>
          <w:color w:val="00188F"/>
          <w:szCs w:val="18"/>
        </w:rPr>
      </w:pPr>
      <w:r w:rsidRPr="001F085D">
        <w:rPr>
          <w:color w:val="00188F"/>
          <w:szCs w:val="18"/>
        </w:rPr>
        <w:t xml:space="preserve">Actualització de la taula de marcs i estàndards de control de la Directiva de Seguretat de la Informació dels Serveis Online per indicar que el Microsoft Intune Online Services compleix els estàndards SSAE 16 SOC 1 Tipus II i SSAE 16 SOC 2 Tipus II. </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Incorporació de termes amb el propòsit d'aclarir que s'apliquen els marcs i els estàndards de control independents als Serveis de l'Azure Government.</w:t>
      </w:r>
    </w:p>
    <w:p w:rsidR="002C61F1" w:rsidRPr="001F085D" w:rsidRDefault="002C61F1" w:rsidP="002C61F1">
      <w:pPr>
        <w:pStyle w:val="ProductList-Body"/>
        <w:tabs>
          <w:tab w:val="left" w:pos="360"/>
        </w:tabs>
        <w:ind w:left="360"/>
        <w:rPr>
          <w:color w:val="00188F"/>
          <w:szCs w:val="18"/>
        </w:rPr>
      </w:pPr>
    </w:p>
    <w:p w:rsidR="002C61F1" w:rsidRPr="001F085D" w:rsidRDefault="002C61F1" w:rsidP="002C61F1">
      <w:pPr>
        <w:pStyle w:val="ProductList-Body"/>
        <w:rPr>
          <w:b/>
          <w:color w:val="00188F"/>
          <w:szCs w:val="18"/>
        </w:rPr>
      </w:pPr>
      <w:r w:rsidRPr="001F085D">
        <w:rPr>
          <w:b/>
          <w:color w:val="00188F"/>
          <w:szCs w:val="18"/>
        </w:rPr>
        <w:tab/>
        <w:t>Serveis del Microsoft Azure</w:t>
      </w:r>
    </w:p>
    <w:p w:rsidR="002C61F1" w:rsidRPr="001F085D" w:rsidRDefault="002C61F1" w:rsidP="002C61F1">
      <w:pPr>
        <w:pStyle w:val="ProductList-Body"/>
        <w:tabs>
          <w:tab w:val="left" w:pos="360"/>
        </w:tabs>
        <w:ind w:left="360"/>
        <w:rPr>
          <w:color w:val="00188F"/>
          <w:szCs w:val="18"/>
        </w:rPr>
      </w:pPr>
      <w:r w:rsidRPr="001F085D">
        <w:rPr>
          <w:color w:val="00188F"/>
          <w:szCs w:val="18"/>
        </w:rPr>
        <w:t xml:space="preserve">Incorporació d'un terme definit per als Serveis de l'Azure Government. </w:t>
      </w:r>
    </w:p>
    <w:p w:rsidR="002C61F1" w:rsidRPr="001F085D" w:rsidRDefault="002C61F1" w:rsidP="002C61F1">
      <w:pPr>
        <w:pStyle w:val="ProductList-Body"/>
        <w:tabs>
          <w:tab w:val="left" w:pos="360"/>
        </w:tabs>
        <w:rPr>
          <w:color w:val="00188F"/>
          <w:szCs w:val="18"/>
        </w:rPr>
      </w:pPr>
      <w:r w:rsidRPr="001F085D">
        <w:rPr>
          <w:color w:val="00188F"/>
          <w:szCs w:val="18"/>
        </w:rPr>
        <w:tab/>
      </w:r>
    </w:p>
    <w:p w:rsidR="002C61F1" w:rsidRPr="001F085D" w:rsidRDefault="002C61F1" w:rsidP="002C61F1">
      <w:pPr>
        <w:pStyle w:val="ProductList-Body"/>
        <w:tabs>
          <w:tab w:val="left" w:pos="360"/>
        </w:tabs>
        <w:rPr>
          <w:b/>
          <w:color w:val="00188F"/>
          <w:szCs w:val="18"/>
        </w:rPr>
      </w:pPr>
      <w:r w:rsidRPr="001F085D">
        <w:rPr>
          <w:b/>
          <w:color w:val="00188F"/>
          <w:szCs w:val="18"/>
        </w:rPr>
        <w:tab/>
        <w:t>Exchange Online</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 xml:space="preserve">Incorporació de Protecció contra Amenaces Avançada, amb la deguda observació sobre el fet que no existeix cap Acord de Nivell de Servei per a la Protecció contra Amenaces. </w:t>
      </w:r>
    </w:p>
    <w:p w:rsidR="002C61F1" w:rsidRPr="001F085D" w:rsidRDefault="002C61F1" w:rsidP="002C61F1">
      <w:pPr>
        <w:pStyle w:val="ProductList-Body"/>
        <w:tabs>
          <w:tab w:val="left" w:pos="360"/>
          <w:tab w:val="left" w:pos="4704"/>
        </w:tabs>
        <w:rPr>
          <w:color w:val="00188F"/>
          <w:szCs w:val="18"/>
        </w:rPr>
      </w:pPr>
    </w:p>
    <w:p w:rsidR="002C61F1" w:rsidRPr="001F085D" w:rsidRDefault="002C61F1" w:rsidP="002C61F1">
      <w:pPr>
        <w:pStyle w:val="ProductList-Body"/>
        <w:tabs>
          <w:tab w:val="left" w:pos="360"/>
          <w:tab w:val="left" w:pos="4704"/>
        </w:tabs>
        <w:rPr>
          <w:color w:val="00188F"/>
          <w:szCs w:val="18"/>
        </w:rPr>
      </w:pPr>
      <w:r w:rsidRPr="001F085D">
        <w:rPr>
          <w:b/>
          <w:color w:val="00188F"/>
          <w:szCs w:val="18"/>
        </w:rPr>
        <w:tab/>
        <w:t>Power BI per a l'Office 365</w:t>
      </w:r>
    </w:p>
    <w:p w:rsidR="002C61F1" w:rsidRPr="001F085D" w:rsidRDefault="002C61F1" w:rsidP="002C61F1">
      <w:pPr>
        <w:pStyle w:val="ProductList-Body"/>
        <w:tabs>
          <w:tab w:val="left" w:pos="360"/>
        </w:tabs>
        <w:rPr>
          <w:color w:val="00188F"/>
          <w:szCs w:val="18"/>
        </w:rPr>
      </w:pPr>
      <w:r w:rsidRPr="001F085D">
        <w:rPr>
          <w:color w:val="00188F"/>
          <w:szCs w:val="18"/>
        </w:rPr>
        <w:tab/>
      </w:r>
      <w:r w:rsidRPr="001F085D">
        <w:rPr>
          <w:color w:val="00188F"/>
          <w:szCs w:val="18"/>
        </w:rPr>
        <w:tab/>
        <w:t>Canvi de nom al Power BI Pro.</w:t>
      </w:r>
    </w:p>
    <w:p w:rsidR="00D908D7" w:rsidRDefault="00D908D7" w:rsidP="00D908D7">
      <w:r>
        <w:br w:type="page"/>
      </w:r>
    </w:p>
    <w:p w:rsidR="004D27A6" w:rsidRPr="00690C65" w:rsidRDefault="00730B3A" w:rsidP="00366C8E">
      <w:pPr>
        <w:pStyle w:val="ProductList-SectionHeading"/>
        <w:outlineLvl w:val="0"/>
      </w:pPr>
      <w:bookmarkStart w:id="16" w:name="GeneralTerms"/>
      <w:bookmarkStart w:id="17" w:name="_Toc424818222"/>
      <w:bookmarkEnd w:id="8"/>
      <w:bookmarkEnd w:id="9"/>
      <w:bookmarkEnd w:id="10"/>
      <w:bookmarkEnd w:id="11"/>
      <w:bookmarkEnd w:id="12"/>
      <w:bookmarkEnd w:id="13"/>
      <w:r>
        <w:lastRenderedPageBreak/>
        <w:t>Termes Generals</w:t>
      </w:r>
      <w:bookmarkEnd w:id="16"/>
      <w:bookmarkEnd w:id="17"/>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8" w:name="_Toc424818223"/>
      <w:r>
        <w:t>Definicions</w:t>
      </w:r>
      <w:bookmarkEnd w:id="18"/>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103924" w:rsidRPr="00690C65" w:rsidRDefault="00C14729" w:rsidP="00337870">
      <w:pPr>
        <w:pStyle w:val="ProductList-Body"/>
        <w:spacing w:after="120"/>
      </w:pPr>
      <w:r>
        <w:t>“</w:t>
      </w:r>
      <w:r w:rsidR="00874919">
        <w:t>Servei Online</w:t>
      </w:r>
      <w:r>
        <w:t>”</w:t>
      </w:r>
      <w:r w:rsidR="00874919">
        <w:t xml:space="preserve"> es un servei que allotja Microsoft i al qual el Client es subscriu en virtut d'un contracte de llicències per volum de Microsoft, inclòs qualsevol servei que s'identifiqui a la secció Serveis Online del Llistat de Productes. Trobareu el Llistat de Productes a </w:t>
      </w:r>
      <w:hyperlink r:id="rId21" w:history="1">
        <w:r w:rsidR="00874919">
          <w:rPr>
            <w:rStyle w:val="Hyperlink"/>
          </w:rPr>
          <w:t>http://go.microsoft.com/?linkid=9839207</w:t>
        </w:r>
      </w:hyperlink>
      <w:r w:rsidR="00874919" w:rsidRPr="00D81503">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24818224"/>
      <w:r>
        <w:t>Actualitzacions dels Termes dels Serveis Online</w:t>
      </w:r>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4818225"/>
      <w:r>
        <w:t>Canvis Regulatoris i Disponibilitat Internacional</w:t>
      </w:r>
      <w:bookmarkEnd w:id="20"/>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2"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24818226"/>
      <w:r>
        <w:t>Retenció de Dades</w:t>
      </w:r>
      <w:bookmarkEnd w:id="21"/>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2" w:name="_Toc424818227"/>
      <w:r>
        <w:t>Ús del programari amb els serveis online</w:t>
      </w:r>
      <w:bookmarkEnd w:id="22"/>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3" w:name="_Toc424818228"/>
      <w:r>
        <w:t>Productes que no són de Microsoft</w:t>
      </w:r>
      <w:bookmarkEnd w:id="23"/>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4" w:name="_Toc424818229"/>
      <w:r>
        <w:t>Política d'Ús Acceptable</w:t>
      </w:r>
      <w:bookmarkEnd w:id="24"/>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5" w:name="_Toc424818230"/>
      <w:r>
        <w:t>Limitacions Tècniques</w:t>
      </w:r>
      <w:bookmarkEnd w:id="25"/>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6" w:name="_Toc424818231"/>
      <w:r>
        <w:t>Compliment de les legislacions</w:t>
      </w:r>
      <w:bookmarkEnd w:id="26"/>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lastRenderedPageBreak/>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Pr="00690C65" w:rsidRDefault="003C35CD" w:rsidP="003C35CD">
      <w:pPr>
        <w:pStyle w:val="ProductList-Body"/>
      </w:pPr>
    </w:p>
    <w:p w:rsidR="00AD5F09" w:rsidRPr="00690C65" w:rsidRDefault="00AD5F09" w:rsidP="00366C8E">
      <w:pPr>
        <w:pStyle w:val="ProductList-SubSubSectionHeading"/>
        <w:outlineLvl w:val="1"/>
      </w:pPr>
      <w:bookmarkStart w:id="27" w:name="_Toc424818232"/>
      <w:r>
        <w:t>Notificacions electròniques</w:t>
      </w:r>
      <w:bookmarkEnd w:id="27"/>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4818233"/>
      <w:r>
        <w:t>Reassignació de llicències</w:t>
      </w:r>
      <w:bookmarkEnd w:id="28"/>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4818234"/>
      <w:r>
        <w:t>Components de tipus de lletra</w:t>
      </w:r>
      <w:bookmarkEnd w:id="29"/>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24818235"/>
      <w:r>
        <w:t>Multiplexatge</w:t>
      </w:r>
      <w:bookmarkEnd w:id="3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24818236"/>
      <w:r>
        <w:lastRenderedPageBreak/>
        <w:t>Termes de privacitat i seguretat</w:t>
      </w:r>
      <w:bookmarkEnd w:id="31"/>
      <w:bookmarkEnd w:id="3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3" w:name="_Toc424818237"/>
      <w:r>
        <w:t>Termes Generals de Privacitat i Seguretat</w:t>
      </w:r>
      <w:bookmarkEnd w:id="33"/>
    </w:p>
    <w:p w:rsidR="00F77036" w:rsidRPr="00690C65" w:rsidRDefault="00F77036" w:rsidP="00366C8E">
      <w:pPr>
        <w:pStyle w:val="ProductList-SubSubSectionHeading"/>
        <w:outlineLvl w:val="2"/>
      </w:pPr>
      <w:bookmarkStart w:id="34" w:name="_Toc424818238"/>
      <w:r>
        <w:t>Àmbit</w:t>
      </w:r>
      <w:bookmarkEnd w:id="34"/>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4818239"/>
      <w:r>
        <w:t>Ús de dades de Client</w:t>
      </w:r>
      <w:bookmarkEnd w:id="3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6" w:name="_Toc423959220"/>
      <w:bookmarkStart w:id="37" w:name="_Toc417892060"/>
      <w:bookmarkStart w:id="38" w:name="_Toc424818240"/>
      <w:r w:rsidRPr="007939D3">
        <w:rPr>
          <w:szCs w:val="18"/>
        </w:rPr>
        <w:t>Revelació de Dades del Client</w:t>
      </w:r>
      <w:bookmarkEnd w:id="36"/>
      <w:bookmarkEnd w:id="37"/>
      <w:bookmarkEnd w:id="3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24818241"/>
      <w:r>
        <w:t>Institucions educacionals</w:t>
      </w:r>
      <w:bookmarkEnd w:id="3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0" w:name="_Toc423959222"/>
      <w:bookmarkStart w:id="41" w:name="_Toc424818242"/>
      <w:bookmarkStart w:id="42" w:name="HIPPA"/>
      <w:bookmarkStart w:id="43" w:name="_Toc417892062"/>
      <w:bookmarkStart w:id="44" w:name="HIPAA"/>
      <w:r>
        <w:t>Associat Comercial d'HIPAA</w:t>
      </w:r>
      <w:bookmarkEnd w:id="40"/>
      <w:bookmarkEnd w:id="41"/>
    </w:p>
    <w:bookmarkEnd w:id="42"/>
    <w:p w:rsidR="002C61F1" w:rsidRPr="00ED53C5" w:rsidRDefault="002C61F1" w:rsidP="002C61F1">
      <w:pPr>
        <w:pStyle w:val="ProductList-Body"/>
        <w:keepNext/>
      </w:pPr>
      <w:r>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es troba disponible a </w:t>
      </w:r>
      <w:hyperlink r:id="rId25" w:history="1">
        <w:r>
          <w:rPr>
            <w:rStyle w:val="Hyperlink"/>
          </w:rPr>
          <w:t>http://aka.ms/BAA</w:t>
        </w:r>
      </w:hyperlink>
      <w:r>
        <w:t>. El BAA no s'aplica als Serveis de l'Azure Government (segons es defineix als termes específics del Servei del Microsoft Azure). El Client pot excloure's del BAA mitjançant l'enviament de la informació següent a Microsoft en una notificació escrita (en virtut dels termes del contracte de llicències per volum del Client):</w:t>
      </w:r>
    </w:p>
    <w:p w:rsidR="002C61F1" w:rsidRPr="00ED53C5" w:rsidRDefault="002C61F1" w:rsidP="002C61F1">
      <w:pPr>
        <w:pStyle w:val="ProductList-Body"/>
        <w:keepNext/>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3"/>
    <w:bookmarkEnd w:id="44"/>
    <w:p w:rsidR="00D908D7" w:rsidRPr="00690C65" w:rsidRDefault="00D908D7" w:rsidP="00F77036">
      <w:pPr>
        <w:pStyle w:val="ProductList-Body"/>
      </w:pPr>
    </w:p>
    <w:p w:rsidR="00F77036" w:rsidRPr="00690C65" w:rsidRDefault="00F77036" w:rsidP="00366C8E">
      <w:pPr>
        <w:pStyle w:val="ProductList-SubSubSectionHeading"/>
        <w:outlineLvl w:val="2"/>
      </w:pPr>
      <w:bookmarkStart w:id="45" w:name="_Toc424818243"/>
      <w:r>
        <w:t>Seguretat</w:t>
      </w:r>
      <w:bookmarkEnd w:id="4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24818244"/>
      <w:r>
        <w:t>Notificació d'infracció de seguretat</w:t>
      </w:r>
      <w:bookmarkEnd w:id="4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24818245"/>
      <w:r>
        <w:t>Ubicació i Processament de Dades</w:t>
      </w:r>
      <w:bookmarkEnd w:id="47"/>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48" w:name="_Toc417892066"/>
      <w:bookmarkStart w:id="49" w:name="_Toc412644895"/>
      <w:bookmarkStart w:id="50" w:name="_Toc424818246"/>
      <w:r w:rsidRPr="00885966">
        <w:t>Llançament de visualitzacions prèvies</w:t>
      </w:r>
      <w:bookmarkEnd w:id="48"/>
      <w:bookmarkEnd w:id="49"/>
      <w:bookmarkEnd w:id="50"/>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1" w:name="_Toc424818247"/>
      <w:r>
        <w:t>Ús de Subcontractistes</w:t>
      </w:r>
      <w:bookmarkEnd w:id="51"/>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2" w:name="_Toc424818248"/>
      <w:r>
        <w:t>Com Posar-se en Contacte amb Microsoft</w:t>
      </w:r>
      <w:bookmarkEnd w:id="52"/>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D908D7" w:rsidRDefault="00D908D7" w:rsidP="00366C8E">
      <w:pPr>
        <w:pStyle w:val="ProductList-Body"/>
      </w:pPr>
      <w:r>
        <w:br w:type="page"/>
      </w:r>
    </w:p>
    <w:p w:rsidR="000E6ED8" w:rsidRPr="00690C65" w:rsidRDefault="00F77036" w:rsidP="00233C87">
      <w:pPr>
        <w:pStyle w:val="ProductList-Offering2Heading"/>
        <w:outlineLvl w:val="1"/>
      </w:pPr>
      <w:bookmarkStart w:id="53" w:name="_Toc424818249"/>
      <w:r>
        <w:lastRenderedPageBreak/>
        <w:t>Termes de processament de dades</w:t>
      </w:r>
      <w:bookmarkEnd w:id="53"/>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 xml:space="preserve">Microsoft Dynamics </w:t>
            </w:r>
            <w:r w:rsidR="002C61F1">
              <w:t xml:space="preserve">CRM </w:t>
            </w:r>
            <w:r>
              <w:t>Online Services</w:t>
            </w:r>
          </w:p>
        </w:tc>
        <w:tc>
          <w:tcPr>
            <w:tcW w:w="8190" w:type="dxa"/>
          </w:tcPr>
          <w:p w:rsidR="00256427" w:rsidRDefault="00CF560D" w:rsidP="00840373">
            <w:pPr>
              <w:pStyle w:val="ProductList-Body"/>
            </w:pPr>
            <w:r>
              <w:t xml:space="preserve">Microsoft Dynamics </w:t>
            </w:r>
            <w:r w:rsidR="002C61F1">
              <w:t xml:space="preserve">CRM </w:t>
            </w:r>
            <w:r>
              <w:t>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2C61F1" w:rsidTr="00FB6278">
        <w:tc>
          <w:tcPr>
            <w:tcW w:w="2610" w:type="dxa"/>
            <w:vAlign w:val="center"/>
          </w:tcPr>
          <w:p w:rsidR="002C61F1" w:rsidRDefault="002C61F1" w:rsidP="002C61F1">
            <w:pPr>
              <w:pStyle w:val="ProductList-Body"/>
            </w:pPr>
            <w:r>
              <w:t>Serveis de l'Office 365</w:t>
            </w:r>
          </w:p>
        </w:tc>
        <w:tc>
          <w:tcPr>
            <w:tcW w:w="8190" w:type="dxa"/>
          </w:tcPr>
          <w:p w:rsidR="002C61F1" w:rsidRDefault="002C61F1" w:rsidP="002C61F1">
            <w:pPr>
              <w:pStyle w:val="ProductList-Body"/>
            </w:pPr>
            <w:r>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i Office Online. Els serveis de l'Office 365 no inclouen l'Office 365 ProPlus ni cap altre servei de marca independent disponible amb un pla o un conjunt d'aplicacions de la marca Office 365, com ara el Bing, el servei Yammer o un servei catalogat “per a l'Office 365”.</w:t>
            </w:r>
          </w:p>
        </w:tc>
      </w:tr>
      <w:tr w:rsidR="00D908D7" w:rsidTr="00FB6278">
        <w:tc>
          <w:tcPr>
            <w:tcW w:w="2610" w:type="dxa"/>
            <w:vAlign w:val="center"/>
          </w:tcPr>
          <w:p w:rsidR="00D908D7" w:rsidRDefault="00D908D7" w:rsidP="00D908D7">
            <w:pPr>
              <w:pStyle w:val="ProductList-Body"/>
            </w:pPr>
            <w:bookmarkStart w:id="54" w:name="MicrosoftAzureCoreServices"/>
            <w:r w:rsidRPr="00885966">
              <w:t>Microsoft Azure Core Services</w:t>
            </w:r>
            <w:bookmarkEnd w:id="54"/>
          </w:p>
        </w:tc>
        <w:tc>
          <w:tcPr>
            <w:tcW w:w="8190" w:type="dxa"/>
          </w:tcPr>
          <w:p w:rsidR="00D908D7" w:rsidRDefault="00D908D7" w:rsidP="00D908D7">
            <w:pPr>
              <w:pStyle w:val="ProductList-Body"/>
            </w:pPr>
            <w:r w:rsidRPr="00885966">
              <w:t>Serveis al núvol (funcions web i treballador),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w:t>
            </w:r>
            <w:r w:rsidR="002C61F1">
              <w:t>, HDInsight</w:t>
            </w:r>
            <w:r w:rsidRPr="00885966">
              <w:t xml:space="preserve"> i qualsevol altra característica identificada inclosa al Centre de Confiança del Microsoft Azure.</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55" w:name="_Toc424818250"/>
      <w:r>
        <w:t xml:space="preserve">Ubicació de </w:t>
      </w:r>
      <w:r w:rsidR="00BC03D0">
        <w:t>Dades del Client en repòs</w:t>
      </w:r>
      <w:bookmarkEnd w:id="55"/>
    </w:p>
    <w:p w:rsidR="00086F17" w:rsidRPr="00690C65" w:rsidRDefault="00086F17" w:rsidP="00086F17">
      <w:pPr>
        <w:pStyle w:val="ProductList-Body"/>
      </w:pPr>
      <w:r>
        <w:t xml:space="preserve">Microsoft emmagatzemarà les </w:t>
      </w:r>
      <w:r w:rsidR="00BC03D0">
        <w:t>Dades del Client en repòs</w:t>
      </w:r>
      <w:r>
        <w:t xml:space="preserve"> dins determinades àrees geogràfiques importants (cadascuna, una Geoàrea), de la manera següent:</w:t>
      </w:r>
    </w:p>
    <w:p w:rsidR="00086F17" w:rsidRPr="00690C65" w:rsidRDefault="00086F17" w:rsidP="00A44A41">
      <w:pPr>
        <w:pStyle w:val="ProductList-Body"/>
        <w:numPr>
          <w:ilvl w:val="0"/>
          <w:numId w:val="6"/>
        </w:numPr>
        <w:ind w:left="450" w:hanging="270"/>
      </w:pPr>
      <w:r>
        <w:rPr>
          <w:b/>
        </w:rPr>
        <w:t>Serveis de l'Office 365</w:t>
      </w:r>
      <w:r w:rsidRPr="000E0F9E">
        <w:rPr>
          <w:b/>
          <w:bCs/>
        </w:rPr>
        <w:t xml:space="preserve">. </w:t>
      </w:r>
      <w:r>
        <w:t xml:space="preserve">Si el Client aprovisiona el seu inquilí als Estats Units o a la Unió Europea, Microsoft emmagatzemarà les </w:t>
      </w:r>
      <w:r w:rsidR="00BC03D0">
        <w:t>Dades del Client en repòs</w:t>
      </w:r>
      <w:r>
        <w:t xml:space="preserve"> següents dins d'aquesta Geoàrea: (1) contingut de la bústia de l'Exchange Online (cos del correu electrònic, entrades del </w:t>
      </w:r>
      <w:r>
        <w:lastRenderedPageBreak/>
        <w:t>calendari i el contingut de les dades adjuntes de correus electrònics) i (</w:t>
      </w:r>
      <w:r w:rsidR="00E569F6">
        <w:t>2</w:t>
      </w:r>
      <w:r>
        <w:t>)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w:t>
      </w:r>
      <w:r w:rsidR="00BC03D0">
        <w:t>Dades del Client en repòs</w:t>
      </w:r>
      <w:r>
        <w:t xml:space="preserve">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6" w:name="_Toc424818251"/>
      <w:r>
        <w:t>Privacitat</w:t>
      </w:r>
      <w:bookmarkEnd w:id="56"/>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7" w:name="_Toc424818252"/>
      <w:r>
        <w:t>Termes addicionals per a Europa</w:t>
      </w:r>
      <w:bookmarkEnd w:id="57"/>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8" w:name="_Toc424818253"/>
      <w:r>
        <w:t>Seguretat</w:t>
      </w:r>
      <w:bookmarkEnd w:id="58"/>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2C61F1" w:rsidRDefault="002C61F1" w:rsidP="002C61F1">
            <w:pPr>
              <w:pStyle w:val="ProductList-Body"/>
              <w:ind w:left="162" w:hanging="162"/>
            </w:pPr>
            <w:r>
              <w:tab/>
              <w:t>Microsoft avalua els procediments de recuperació de dades com a mínim cada sis (6) mesos, tret en el cas dels procediments de recuperació de dades dels Serveis de l'Azure Government, que s'avaluen cada dotze (12) mesos.</w:t>
            </w:r>
          </w:p>
          <w:p w:rsidR="009C6951" w:rsidRPr="00690C65" w:rsidRDefault="003D22CB" w:rsidP="003D22CB">
            <w:pPr>
              <w:pStyle w:val="ProductList-Body"/>
              <w:ind w:left="162" w:hanging="162"/>
            </w:pPr>
            <w:r>
              <w:lastRenderedPageBreak/>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lastRenderedPageBreak/>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w:t>
            </w:r>
            <w:r>
              <w:rPr>
                <w:iCs/>
                <w:color w:val="000000" w:themeColor="text1"/>
              </w:rPr>
              <w:lastRenderedPageBreak/>
              <w:t>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lastRenderedPageBreak/>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 xml:space="preserve">Microsoft Dynamics </w:t>
            </w:r>
            <w:r w:rsidR="002C61F1">
              <w:t xml:space="preserve">CRM </w:t>
            </w:r>
            <w:r>
              <w:t>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2C61F1" w:rsidP="00C62FB6">
            <w:pPr>
              <w:pStyle w:val="ProductList-Body"/>
            </w:pPr>
            <w:r>
              <w:t>Sí</w:t>
            </w:r>
          </w:p>
        </w:tc>
        <w:tc>
          <w:tcPr>
            <w:tcW w:w="1584" w:type="dxa"/>
            <w:vAlign w:val="center"/>
          </w:tcPr>
          <w:p w:rsidR="00C62FB6" w:rsidRPr="00C62FB6" w:rsidRDefault="002C61F1" w:rsidP="00C62FB6">
            <w:pPr>
              <w:pStyle w:val="ProductList-Body"/>
            </w:pPr>
            <w:r>
              <w:t>Sí</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C62FB6" w:rsidP="00A914BF">
      <w:pPr>
        <w:pStyle w:val="ProductList-Body"/>
        <w:sectPr w:rsidR="00C62FB6" w:rsidSect="00A61B2A">
          <w:footerReference w:type="default" r:id="rId27"/>
          <w:footerReference w:type="first" r:id="rId28"/>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59" w:name="OnlineServiceSpecificTerms"/>
      <w:bookmarkStart w:id="60" w:name="_Toc424818254"/>
      <w:r>
        <w:lastRenderedPageBreak/>
        <w:t>Termes Específics dels Serveis Online</w:t>
      </w:r>
      <w:bookmarkEnd w:id="59"/>
      <w:bookmarkEnd w:id="6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61" w:name="_Toc424818255"/>
      <w:r>
        <w:t>Serveis de Microsoft Azure</w:t>
      </w:r>
      <w:bookmarkEnd w:id="61"/>
    </w:p>
    <w:p w:rsidR="00CC34E7" w:rsidRPr="00690C65" w:rsidRDefault="00CC34E7" w:rsidP="00CC34E7">
      <w:pPr>
        <w:pStyle w:val="ProductList-Body"/>
      </w:pPr>
      <w:r>
        <w:rPr>
          <w:b/>
          <w:color w:val="00188F"/>
        </w:rPr>
        <w:t>Avisos</w:t>
      </w:r>
    </w:p>
    <w:p w:rsidR="00CC34E7" w:rsidRPr="00690C65" w:rsidRDefault="00CC34E7" w:rsidP="00CC34E7">
      <w:pPr>
        <w:pStyle w:val="ProductList-Body"/>
      </w:pPr>
      <w:r>
        <w:t>S'aplica la Notificació sobre l'Estàndard Visual H.264/AVC, l'Estàndard de Vídeo VC-1, l'Estàndard Visual MPEG-4 Part 2 i l'Estàndard de Vídeo MPEG-2 que es troba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Pr>
          <w:rStyle w:val="Hyperlink"/>
        </w:rPr>
        <w:t>http://azure.microsoft.com/support/legal/sla/</w:t>
      </w:r>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186BF6" w:rsidRPr="00690C65" w:rsidRDefault="00C14729" w:rsidP="00272578">
      <w:pPr>
        <w:pStyle w:val="ProductList-Body"/>
      </w:pPr>
      <w:r>
        <w:t>“</w:t>
      </w:r>
      <w:r w:rsidR="00186BF6">
        <w:t>Solució de Servei Administrada</w:t>
      </w:r>
      <w:r>
        <w:t>”</w:t>
      </w:r>
      <w:r w:rsidR="00186BF6">
        <w:t xml:space="preserve"> és un servei de TI administrat que el Client presta a un tercer i que està format per l'administració i l'atenció al client dels Serveis del Microsoft Azure.</w:t>
      </w:r>
    </w:p>
    <w:p w:rsidR="00186BF6" w:rsidRPr="00690C65" w:rsidRDefault="00186BF6" w:rsidP="00272578">
      <w:pPr>
        <w:pStyle w:val="ProductList-Body"/>
      </w:pPr>
    </w:p>
    <w:p w:rsidR="00272578" w:rsidRPr="00690C65" w:rsidRDefault="009616E2" w:rsidP="00272578">
      <w:pPr>
        <w:pStyle w:val="ProductList-Body"/>
      </w:pPr>
      <w:r>
        <w:t xml:space="preserve">Els </w:t>
      </w:r>
      <w:r w:rsidR="00C14729">
        <w:t>“</w:t>
      </w:r>
      <w:r>
        <w:t>Serveis del Microsoft Azure</w:t>
      </w:r>
      <w:r w:rsidR="00C14729">
        <w:t>”</w:t>
      </w:r>
      <w:r>
        <w:t xml:space="preserve"> són un o diversos serveis i característiques de Microsoft identificats a </w:t>
      </w:r>
      <w:hyperlink r:id="rId29" w:history="1">
        <w:r w:rsidR="00D616FE" w:rsidRPr="00204B89">
          <w:rPr>
            <w:rStyle w:val="Hyperlink"/>
          </w:rPr>
          <w:t>http://azure.microsoft.com/services</w:t>
        </w:r>
      </w:hyperlink>
      <w:bookmarkStart w:id="62" w:name="_GoBack"/>
      <w:bookmarkEnd w:id="62"/>
      <w:r w:rsidR="00780FF5">
        <w:fldChar w:fldCharType="begin"/>
      </w:r>
      <w:r w:rsidR="00780FF5">
        <w:instrText xml:space="preserve"> HYPERLINK "http://azure.microsoft.com/support/legal/sla/" </w:instrText>
      </w:r>
      <w:r w:rsidR="00780FF5">
        <w:fldChar w:fldCharType="separate"/>
      </w:r>
      <w:r w:rsidR="00780FF5">
        <w:rPr>
          <w:rStyle w:val="Hyperlink"/>
        </w:rPr>
        <w:fldChar w:fldCharType="end"/>
      </w:r>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186BF6" w:rsidRPr="00690C65" w:rsidRDefault="00186BF6" w:rsidP="00272578">
      <w:pPr>
        <w:pStyle w:val="ProductList-Body"/>
      </w:pPr>
      <w:r>
        <w:rPr>
          <w:b/>
          <w:color w:val="00188F"/>
        </w:rPr>
        <w:t>Excepció de Servei Administrat</w:t>
      </w:r>
    </w:p>
    <w:p w:rsidR="00186BF6" w:rsidRPr="00690C65" w:rsidRDefault="00186BF6" w:rsidP="00272578">
      <w:pPr>
        <w:pStyle w:val="ProductList-Body"/>
      </w:pPr>
      <w:r>
        <w:t>El Client pot proporcionar una Solució de Servei Administrada sempre que (i) el Client tingui la capacitat exclusiva d'accedir als Serveis del Microsoft Azure, així com de configurar-los i administrar-los, (ii) el Client tingui accés administratiu als OSE virtuals (en cas que n'hi hagi) a la Solució de Servei Administrada, i (iii) el tercer tingui accés administratiu únicament a les seves aplicacions o OSE virtuals.El Client és responsable de l'ús que faci el tercer dels Serveis del Microsoft Azure, d'acord amb els termes del contracte de llicències per volum.</w:t>
      </w:r>
    </w:p>
    <w:p w:rsidR="009616E2" w:rsidRPr="00690C65" w:rsidRDefault="009616E2" w:rsidP="00272578">
      <w:pPr>
        <w:pStyle w:val="ProductList-Body"/>
      </w:pPr>
    </w:p>
    <w:p w:rsidR="00BB13A7" w:rsidRPr="00690C65" w:rsidRDefault="00BB13A7" w:rsidP="00664F63">
      <w:pPr>
        <w:pStyle w:val="ProductList-Body"/>
        <w:keepNext/>
      </w:pPr>
      <w:r>
        <w:rPr>
          <w:b/>
          <w:color w:val="00188F"/>
        </w:rPr>
        <w:lastRenderedPageBreak/>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5F013C">
      <w:pPr>
        <w:pStyle w:val="ProductList-Body"/>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9616E2" w:rsidP="00927DFB">
      <w:pPr>
        <w:pStyle w:val="ProductList-Body"/>
      </w:pPr>
      <w:r>
        <w:rPr>
          <w:b/>
          <w:color w:val="00188F"/>
        </w:rPr>
        <w:t>Serveis d'importació/exportació</w:t>
      </w:r>
    </w:p>
    <w:p w:rsidR="00272578" w:rsidRPr="00690C65" w:rsidRDefault="00272578" w:rsidP="0088164F">
      <w:pPr>
        <w:pStyle w:val="ProductList-Body"/>
        <w:spacing w:after="120"/>
      </w:pPr>
      <w:r>
        <w:t xml:space="preserve">L'ús que faci el Client del Servei d'Importació o Exportació depèn del seu compliment de totes les instruccions proporcionades per Microsoft en relació amb la preparació, el tractament i l'enviament dels mitjans físics que contenen les seves dades (mitjans d'emmagatzematge), que se li proporcionaran per correu electrònic o a </w:t>
      </w:r>
      <w:hyperlink r:id="rId31" w:history="1">
        <w:r>
          <w:rPr>
            <w:rStyle w:val="Hyperlink"/>
          </w:rPr>
          <w:t>www.go.microsoft.com/fwlink/?linkid=301900&amp;CLCID=0X409</w:t>
        </w:r>
      </w:hyperlink>
      <w:r>
        <w:t xml:space="preserve">. El Client és l'únic responsable d'assegurar que el suport físic d'emmagatzematge i les dades es proporcionin d'acord amb la totalitat de lleis i reglaments. Tots els suports físics d'emmagatzematge entrants s'enviaran al Centre de Dades DAP de Microsoft DCS (INCOTERMS 2010). Els suports físics d'emmagatzematge exportador s'enviaran al Moll del Client DAP (INCOTERMS 2010). El Client és responsable d'assegurar-se que les dades exportades als mitjans d'emmagatzematge es puguin enviar a la ubicació que proporcioni. </w:t>
      </w:r>
    </w:p>
    <w:p w:rsidR="00272578" w:rsidRPr="00690C65" w:rsidRDefault="00272578" w:rsidP="00272578">
      <w:pPr>
        <w:pStyle w:val="ProductList-Body"/>
      </w:pPr>
      <w:r>
        <w:t>El Client accepta que Microsoft no té cap deure respecte al suport físic d'emmagatzematge i les dades que s'hi troben, i que Microsoft no assumeix cap responsabilitat pels suports físics d'emmagatzematge que es perdin, danyin o destrueixin. El Client és l'únic responsable de prendre precaucions per protegir el suport físic d'emmagatzematge i les dades que s'hi troben, inclosos, sense limitació: dades xifrades, empaquetat a prova d'alteracions, assegurança d'enviament, còpia de seguretat de dades i redundància de dades.</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3D22CB" w:rsidRPr="00690C65" w:rsidRDefault="00780FF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GroupHeading"/>
        <w:spacing w:after="80"/>
        <w:outlineLvl w:val="1"/>
      </w:pPr>
      <w:bookmarkStart w:id="63" w:name="_Toc424818256"/>
      <w:r>
        <w:t>Enterprise Mobility Services</w:t>
      </w:r>
      <w:bookmarkEnd w:id="63"/>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122096">
      <w:pPr>
        <w:pStyle w:val="ProductList-Offering2Heading"/>
        <w:outlineLvl w:val="2"/>
      </w:pPr>
      <w:r>
        <w:tab/>
      </w:r>
      <w:bookmarkStart w:id="64" w:name="_Toc424818257"/>
      <w:r>
        <w:t>Azure Active Directory Basic</w:t>
      </w:r>
      <w:bookmarkEnd w:id="64"/>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780FF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664F63">
      <w:pPr>
        <w:pStyle w:val="ProductList-Offering2Heading"/>
        <w:keepNext/>
        <w:outlineLvl w:val="2"/>
      </w:pPr>
      <w:r>
        <w:lastRenderedPageBreak/>
        <w:tab/>
      </w:r>
      <w:bookmarkStart w:id="65" w:name="_Toc424818258"/>
      <w:r>
        <w:t>Azure Active Directory Premium</w:t>
      </w:r>
      <w:bookmarkEnd w:id="65"/>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780FF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908D7">
      <w:pPr>
        <w:pStyle w:val="ProductList-Offering2Heading"/>
        <w:outlineLvl w:val="2"/>
      </w:pPr>
      <w:r>
        <w:tab/>
      </w:r>
      <w:bookmarkStart w:id="66" w:name="_Toc424818259"/>
      <w:r>
        <w:t>Azure Rights Management</w:t>
      </w:r>
      <w:bookmarkEnd w:id="66"/>
    </w:p>
    <w:p w:rsidR="008070AF" w:rsidRPr="00690C65" w:rsidRDefault="00780FF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D44190">
      <w:pPr>
        <w:pStyle w:val="ProductList-Offering2Heading"/>
        <w:outlineLvl w:val="2"/>
      </w:pPr>
      <w:bookmarkStart w:id="67" w:name="_Toc388464308"/>
      <w:bookmarkEnd w:id="67"/>
      <w:r>
        <w:tab/>
      </w:r>
      <w:bookmarkStart w:id="68" w:name="_Toc424818260"/>
      <w:r>
        <w:t>Azure RemoteApp</w:t>
      </w:r>
      <w:bookmarkEnd w:id="68"/>
    </w:p>
    <w:p w:rsidR="00D44190" w:rsidRPr="00690C65" w:rsidRDefault="00780FF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1Heading"/>
        <w:outlineLvl w:val="2"/>
      </w:pPr>
      <w:r>
        <w:tab/>
      </w:r>
      <w:bookmarkStart w:id="69" w:name="_Toc424818261"/>
      <w:r>
        <w:t>Microsoft Intune</w:t>
      </w:r>
      <w:bookmarkEnd w:id="69"/>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lastRenderedPageBreak/>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Components de programari del Windows en el programari del System Center</w:t>
      </w:r>
    </w:p>
    <w:p w:rsidR="008070AF" w:rsidRPr="00690C65" w:rsidRDefault="008070AF" w:rsidP="008070AF">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Drets d'Ús dels Productes. Els Drets d’Ús dels Productes estan disponibles a </w:t>
      </w:r>
      <w:hyperlink r:id="rId36"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780FF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GroupHeading"/>
        <w:spacing w:after="80"/>
        <w:outlineLvl w:val="1"/>
      </w:pPr>
      <w:bookmarkStart w:id="70" w:name="_Toc424818262"/>
      <w:r>
        <w:t xml:space="preserve">Microsoft Dynamics </w:t>
      </w:r>
      <w:r w:rsidR="002C61F1">
        <w:t xml:space="preserve">CRM </w:t>
      </w:r>
      <w:r>
        <w:t>Online Services</w:t>
      </w:r>
      <w:bookmarkEnd w:id="70"/>
    </w:p>
    <w:p w:rsidR="0074447C" w:rsidRPr="00690C65" w:rsidRDefault="0074447C" w:rsidP="0074447C">
      <w:pPr>
        <w:pStyle w:val="ProductList-Body"/>
        <w:tabs>
          <w:tab w:val="clear" w:pos="158"/>
          <w:tab w:val="left" w:pos="360"/>
        </w:tabs>
      </w:pPr>
      <w:r>
        <w:rPr>
          <w:b/>
          <w:color w:val="00188F"/>
        </w:rPr>
        <w:t>Avisos</w:t>
      </w:r>
    </w:p>
    <w:p w:rsidR="0074447C" w:rsidRPr="00690C65" w:rsidRDefault="0074447C" w:rsidP="0074447C">
      <w:pPr>
        <w:pStyle w:val="ProductList-Body"/>
      </w:pPr>
      <w:r>
        <w:t>S'apliquen les Notificacions dels Mapes del Bing i el Servei d'Atenció al Client que hi ha a l'</w:t>
      </w:r>
      <w:hyperlink w:anchor="Attachment1" w:history="1">
        <w:r>
          <w:rPr>
            <w:rStyle w:val="Hyperlink"/>
          </w:rPr>
          <w:t>Apèndix 1</w:t>
        </w:r>
      </w:hyperlink>
      <w:r>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0E6ED8" w:rsidRPr="00690C65" w:rsidRDefault="0074447C" w:rsidP="009B1BF6">
      <w:pPr>
        <w:pStyle w:val="ProductList-Offering1Heading"/>
        <w:outlineLvl w:val="2"/>
      </w:pPr>
      <w:r>
        <w:tab/>
      </w:r>
      <w:bookmarkStart w:id="71" w:name="_Toc424818263"/>
      <w:r>
        <w:t>Microsoft Dynamics CRM Online</w:t>
      </w:r>
      <w:bookmarkEnd w:id="71"/>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lastRenderedPageBreak/>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C03D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664F63">
      <w:pPr>
        <w:pStyle w:val="ProductList-Body"/>
        <w:keepNext/>
        <w:tabs>
          <w:tab w:val="clear" w:pos="158"/>
          <w:tab w:val="left" w:pos="360"/>
        </w:tabs>
      </w:pPr>
      <w:r>
        <w:rPr>
          <w:b/>
          <w:color w:val="00188F"/>
        </w:rPr>
        <w:lastRenderedPageBreak/>
        <w:t>Usuaris Externs</w:t>
      </w:r>
    </w:p>
    <w:p w:rsidR="001B497B" w:rsidRPr="00690C6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s'aplica a l'accés del Microsoft Dynamics Marketing, el Microsoft Social Engagement o el Parature, de Microsoft.</w:t>
      </w:r>
    </w:p>
    <w:p w:rsidR="004E52BA" w:rsidRPr="00690C65" w:rsidRDefault="00780FF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2Heading"/>
        <w:outlineLvl w:val="2"/>
      </w:pPr>
      <w:r>
        <w:tab/>
      </w:r>
      <w:bookmarkStart w:id="72" w:name="_Toc424818264"/>
      <w:r>
        <w:t>Microsoft Dynamics Marketing</w:t>
      </w:r>
      <w:bookmarkEnd w:id="72"/>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F65825">
      <w:pPr>
        <w:pStyle w:val="ProductList-Body"/>
        <w:keepNext/>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Pr="00690C65" w:rsidRDefault="0074447C" w:rsidP="0074447C">
      <w:pPr>
        <w:pStyle w:val="ProductList-Body"/>
      </w:pPr>
      <w:r>
        <w:t>Els usuaris configurats i que accedeixen a aquest Servei Online com a Usuaris del Portal Web no necessiten SL d'Usuari.</w:t>
      </w:r>
    </w:p>
    <w:p w:rsidR="0074447C" w:rsidRPr="00690C65" w:rsidRDefault="00780FF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234095">
      <w:pPr>
        <w:pStyle w:val="ProductList-Offering2Heading"/>
        <w:outlineLvl w:val="2"/>
      </w:pPr>
      <w:r>
        <w:tab/>
      </w:r>
      <w:bookmarkStart w:id="73" w:name="_Toc424818265"/>
      <w:r>
        <w:t>Microsoft Social Engagement</w:t>
      </w:r>
      <w:bookmarkEnd w:id="73"/>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780FF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F65825">
      <w:pPr>
        <w:pStyle w:val="ProductList-Offering2Heading"/>
        <w:outlineLvl w:val="2"/>
      </w:pPr>
      <w:r>
        <w:tab/>
      </w:r>
      <w:bookmarkStart w:id="74" w:name="_Toc424818266"/>
      <w:r>
        <w:t>Parature, de Microsoft</w:t>
      </w:r>
      <w:bookmarkEnd w:id="74"/>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El Client pot utilitzar el Parature d'acord amb els termes de privacitat i/o seguretat disponibles a http://www.parature.com/privacylegal/.</w:t>
      </w:r>
    </w:p>
    <w:p w:rsidR="00E776C5" w:rsidRPr="00690C65" w:rsidRDefault="00780FF5"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D73EC5">
      <w:pPr>
        <w:pStyle w:val="ProductList-OfferingGroupHeading"/>
        <w:spacing w:after="80"/>
        <w:outlineLvl w:val="1"/>
      </w:pPr>
      <w:bookmarkStart w:id="75" w:name="_Toc424818267"/>
      <w:r>
        <w:t>Serveis de l'Office 365</w:t>
      </w:r>
      <w:bookmarkEnd w:id="75"/>
    </w:p>
    <w:p w:rsidR="000E3993" w:rsidRPr="00690C65" w:rsidRDefault="000E3993" w:rsidP="000E3993">
      <w:pPr>
        <w:pStyle w:val="ProductList-Body"/>
        <w:tabs>
          <w:tab w:val="clear" w:pos="158"/>
          <w:tab w:val="left" w:pos="360"/>
        </w:tabs>
      </w:pPr>
      <w:r>
        <w:rPr>
          <w:b/>
          <w:color w:val="00188F"/>
        </w:rPr>
        <w:t>Avisos</w:t>
      </w:r>
    </w:p>
    <w:p w:rsidR="000E3993" w:rsidRPr="00690C65" w:rsidRDefault="000E3993" w:rsidP="000E3993">
      <w:pPr>
        <w:pStyle w:val="ProductList-Body"/>
      </w:pPr>
      <w:r>
        <w:t>S'apliquen les Notificacions del Mapes del Bing incloses a l'</w:t>
      </w:r>
      <w:hyperlink w:anchor="Attachment1" w:history="1">
        <w:r>
          <w:rPr>
            <w:rStyle w:val="Hyperlink"/>
          </w:rPr>
          <w:t>Apèndix 1</w:t>
        </w:r>
      </w:hyperlink>
      <w:r>
        <w:t>.</w:t>
      </w:r>
    </w:p>
    <w:p w:rsidR="000E3993" w:rsidRPr="00690C65" w:rsidRDefault="000E3993" w:rsidP="000E3993">
      <w:pPr>
        <w:pStyle w:val="ProductList-Body"/>
      </w:pPr>
    </w:p>
    <w:p w:rsidR="009427A1" w:rsidRPr="00690C65" w:rsidRDefault="009427A1" w:rsidP="009427A1">
      <w:pPr>
        <w:pStyle w:val="ProductList-Body"/>
      </w:pPr>
      <w:bookmarkStart w:id="76" w:name="CoreFeaturesforOffice365Services"/>
      <w:r>
        <w:rPr>
          <w:b/>
          <w:color w:val="00188F"/>
        </w:rPr>
        <w:t>Característiques Bàsiques dels Serveis de l'Office 365</w:t>
      </w:r>
    </w:p>
    <w:bookmarkEnd w:id="76"/>
    <w:p w:rsidR="009427A1" w:rsidRPr="00690C65" w:rsidRDefault="009427A1" w:rsidP="009427A1">
      <w:pPr>
        <w:pStyle w:val="ProductList-Body"/>
      </w:pPr>
      <w:r>
        <w:t xml:space="preserve">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w:t>
      </w:r>
      <w:r>
        <w:lastRenderedPageBreak/>
        <w:t>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4A2A95" w:rsidRPr="00690C65" w:rsidRDefault="004A2A95" w:rsidP="004A2A95">
      <w:pPr>
        <w:pStyle w:val="ProductList-Body"/>
        <w:tabs>
          <w:tab w:val="clear" w:pos="158"/>
          <w:tab w:val="left" w:pos="180"/>
        </w:tabs>
      </w:pPr>
      <w:r>
        <w:rPr>
          <w:b/>
          <w:color w:val="00188F"/>
        </w:rPr>
        <w:t>Conjunts de Llicències de Subscripció</w:t>
      </w:r>
    </w:p>
    <w:p w:rsidR="004A2A95" w:rsidRPr="00690C65" w:rsidRDefault="004A2A95" w:rsidP="004A2A95">
      <w:pPr>
        <w:pStyle w:val="ProductList-Body"/>
        <w:tabs>
          <w:tab w:val="clear" w:pos="158"/>
          <w:tab w:val="left" w:pos="180"/>
        </w:tabs>
      </w:pPr>
      <w:r>
        <w:t>A més de les SL d'Usuari, consulteu l'</w:t>
      </w:r>
      <w:hyperlink w:anchor="Attachment2" w:history="1">
        <w:r>
          <w:rPr>
            <w:rStyle w:val="Hyperlink"/>
          </w:rPr>
          <w:t>Apèndix 2</w:t>
        </w:r>
      </w:hyperlink>
      <w:r>
        <w:t xml:space="preserve"> per a les altres SL que compleixen els requisits dels plans 1 i 2 de l'Exchange Online, els plans 1 i 2 de l'Skype Empresarial Online i els plans 1 i 2 del SharePoint Online.</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7" w:name="_Toc424818268"/>
      <w:r>
        <w:t>Exchange Online</w:t>
      </w:r>
      <w:bookmarkEnd w:id="77"/>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664F63">
      <w:pPr>
        <w:pStyle w:val="ProductList-Body"/>
        <w:keepNext/>
        <w:ind w:left="187"/>
      </w:pPr>
      <w:r>
        <w:rPr>
          <w:b/>
          <w:color w:val="0072C6"/>
        </w:rPr>
        <w:lastRenderedPageBreak/>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7"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Default="002C61F1" w:rsidP="002C61F1">
      <w:pPr>
        <w:pStyle w:val="ProductList-SubSubSectionHeading"/>
      </w:pPr>
      <w:bookmarkStart w:id="78" w:name="_Toc423959249"/>
      <w:bookmarkStart w:id="79" w:name="_Toc424818269"/>
      <w:r>
        <w:t>Contracte de Nivell de Servei</w:t>
      </w:r>
      <w:bookmarkEnd w:id="78"/>
      <w:bookmarkEnd w:id="79"/>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780FF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D73EC5">
      <w:pPr>
        <w:pStyle w:val="ProductList-Offering2Heading"/>
        <w:outlineLvl w:val="2"/>
      </w:pPr>
      <w:r>
        <w:tab/>
      </w:r>
      <w:bookmarkStart w:id="80" w:name="_Toc424818270"/>
      <w:r>
        <w:t>Aplicacions de l’Office 365</w:t>
      </w:r>
      <w:bookmarkEnd w:id="80"/>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664F63">
      <w:pPr>
        <w:pStyle w:val="ProductList-Body"/>
        <w:keepNext/>
      </w:pPr>
      <w:r>
        <w:rPr>
          <w:b/>
          <w:color w:val="00188F"/>
        </w:rPr>
        <w:lastRenderedPageBreak/>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780FF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76EB6" w:rsidRPr="00690C65" w:rsidRDefault="00976EB6" w:rsidP="00D73EC5">
      <w:pPr>
        <w:pStyle w:val="ProductList-Offering2Heading"/>
        <w:outlineLvl w:val="2"/>
      </w:pPr>
      <w:r>
        <w:tab/>
      </w:r>
      <w:bookmarkStart w:id="81" w:name="_Toc424818271"/>
      <w:r>
        <w:t>Office Online</w:t>
      </w:r>
      <w:bookmarkEnd w:id="8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780FF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2" w:name="_Toc424818272"/>
      <w:r>
        <w:t>OneDrive for Business</w:t>
      </w:r>
      <w:bookmarkEnd w:id="82"/>
    </w:p>
    <w:p w:rsidR="006523C8" w:rsidRPr="00690C65" w:rsidRDefault="006523C8" w:rsidP="006523C8">
      <w:pPr>
        <w:pStyle w:val="ProductList-Body"/>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780FF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3" w:name="_Toc424818273"/>
      <w:r>
        <w:t>Project Online</w:t>
      </w:r>
      <w:bookmarkEnd w:id="83"/>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780FF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4" w:name="_Toc424818274"/>
      <w:r>
        <w:t>SharePoint Online</w:t>
      </w:r>
      <w:bookmarkEnd w:id="84"/>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lastRenderedPageBreak/>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780FF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B6005" w:rsidRPr="00690C65" w:rsidRDefault="00CB6005" w:rsidP="00CB6005">
      <w:pPr>
        <w:pStyle w:val="ProductList-Offering2Heading"/>
        <w:outlineLvl w:val="2"/>
      </w:pPr>
      <w:r>
        <w:tab/>
      </w:r>
      <w:bookmarkStart w:id="85" w:name="_Toc424818275"/>
      <w:r>
        <w:t>Skype Empresarial Online</w:t>
      </w:r>
      <w:bookmarkEnd w:id="85"/>
    </w:p>
    <w:p w:rsidR="00CB6005" w:rsidRPr="00690C65" w:rsidRDefault="00CB6005" w:rsidP="00CB6005">
      <w:pPr>
        <w:pStyle w:val="ProductList-Body"/>
      </w:pPr>
      <w:r>
        <w:rPr>
          <w:rFonts w:asciiTheme="majorHAnsi" w:hAnsiTheme="majorHAnsi"/>
          <w:sz w:val="16"/>
          <w:szCs w:val="16"/>
        </w:rPr>
        <w:t>Skype Empresarial Online Pla 1</w:t>
      </w:r>
    </w:p>
    <w:p w:rsidR="00CB6005" w:rsidRPr="00690C65" w:rsidRDefault="00CB6005" w:rsidP="00CB6005">
      <w:pPr>
        <w:pStyle w:val="ProductList-Body"/>
      </w:pPr>
      <w:r>
        <w:rPr>
          <w:rFonts w:asciiTheme="majorHAnsi" w:hAnsiTheme="majorHAnsi"/>
          <w:sz w:val="16"/>
          <w:szCs w:val="16"/>
        </w:rPr>
        <w:t>Skype Empresarial Online Pla 2</w:t>
      </w:r>
    </w:p>
    <w:p w:rsidR="00CB6005" w:rsidRPr="00160930" w:rsidRDefault="00CB6005" w:rsidP="00CB6005">
      <w:pPr>
        <w:pStyle w:val="ProductList-Body"/>
        <w:pBdr>
          <w:top w:val="single" w:sz="4" w:space="1" w:color="BFBFBF" w:themeColor="background1" w:themeShade="BF"/>
        </w:pBdr>
        <w:rPr>
          <w:b/>
          <w:color w:val="000000" w:themeColor="text1"/>
          <w:sz w:val="8"/>
          <w:szCs w:val="8"/>
          <w:lang w:val="es-ES" w:eastAsia="en-US" w:bidi="ar-SA"/>
        </w:rPr>
      </w:pPr>
    </w:p>
    <w:p w:rsidR="00CB6005" w:rsidRPr="00690C65" w:rsidRDefault="00CB6005" w:rsidP="00CB6005">
      <w:pPr>
        <w:pStyle w:val="ProductList-Body"/>
        <w:tabs>
          <w:tab w:val="clear" w:pos="158"/>
          <w:tab w:val="left" w:pos="360"/>
        </w:tabs>
      </w:pPr>
      <w:r>
        <w:rPr>
          <w:b/>
          <w:color w:val="00188F"/>
        </w:rPr>
        <w:t>Avisos</w:t>
      </w:r>
    </w:p>
    <w:p w:rsidR="00CB6005" w:rsidRPr="00690C65" w:rsidRDefault="00CB6005" w:rsidP="00CB6005">
      <w:pPr>
        <w:pStyle w:val="ProductList-Body"/>
      </w:pPr>
      <w:r>
        <w:t>S'apliquen la Gravació i les Notificacions de H.264/MPEG-4 AVC i/o VC-1 incloses a l'</w:t>
      </w:r>
      <w:hyperlink w:anchor="Attachment1" w:history="1">
        <w:r>
          <w:rPr>
            <w:rStyle w:val="Hyperlink"/>
          </w:rPr>
          <w:t>Apèndix 1</w:t>
        </w:r>
      </w:hyperlink>
      <w:r>
        <w:t>.</w:t>
      </w:r>
    </w:p>
    <w:p w:rsidR="00CB6005" w:rsidRPr="00690C65" w:rsidRDefault="00CB6005" w:rsidP="00CB6005">
      <w:pPr>
        <w:pStyle w:val="ProductList-Body"/>
      </w:pPr>
    </w:p>
    <w:p w:rsidR="00CB6005" w:rsidRPr="00690C65" w:rsidRDefault="00CB6005" w:rsidP="00CB6005">
      <w:pPr>
        <w:pStyle w:val="ProductList-Body"/>
      </w:pPr>
      <w:r>
        <w:rPr>
          <w:b/>
          <w:color w:val="00188F"/>
        </w:rPr>
        <w:t>Característiques Bàsiques dels Serveis de l'Office 365</w:t>
      </w:r>
    </w:p>
    <w:p w:rsidR="00CB6005" w:rsidRPr="00690C65" w:rsidRDefault="00CB6005" w:rsidP="00CB6005">
      <w:pPr>
        <w:pStyle w:val="ProductList-Body"/>
      </w:pPr>
      <w:r>
        <w:t xml:space="preserve">L'Skype Empresarial Online o el seu servei successor tindran les capacitats següents de </w:t>
      </w:r>
      <w:hyperlink w:anchor="CoreFeaturesforOffice365Services" w:history="1">
        <w:r>
          <w:rPr>
            <w:rStyle w:val="Hyperlink"/>
          </w:rPr>
          <w:t>Característiques principals</w:t>
        </w:r>
      </w:hyperlink>
      <w:r>
        <w:t>:</w:t>
      </w:r>
    </w:p>
    <w:p w:rsidR="00CB6005" w:rsidRPr="00690C65" w:rsidRDefault="00CB6005" w:rsidP="00CB6005">
      <w:pPr>
        <w:pStyle w:val="ProductList-Body"/>
      </w:pPr>
    </w:p>
    <w:p w:rsidR="00CB6005" w:rsidRPr="00690C65" w:rsidRDefault="00CB6005" w:rsidP="00CB6005">
      <w:pPr>
        <w:pStyle w:val="ProductList-Body"/>
        <w:tabs>
          <w:tab w:val="clear" w:pos="158"/>
          <w:tab w:val="left" w:pos="360"/>
        </w:tabs>
        <w:ind w:left="180"/>
      </w:pPr>
      <w:r>
        <w:rPr>
          <w:b/>
          <w:color w:val="0072C6"/>
        </w:rPr>
        <w:t>Missatgeria Instantània</w:t>
      </w:r>
    </w:p>
    <w:p w:rsidR="00CB6005" w:rsidRPr="00690C65" w:rsidRDefault="00CB6005" w:rsidP="00CB6005">
      <w:pPr>
        <w:pStyle w:val="ProductList-Body"/>
        <w:tabs>
          <w:tab w:val="clear" w:pos="158"/>
          <w:tab w:val="left" w:pos="360"/>
        </w:tabs>
        <w:ind w:left="180"/>
      </w:pPr>
      <w:r>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780FF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4B3528" w:rsidP="00233C87">
      <w:pPr>
        <w:pStyle w:val="ProductList-OfferingGroupHeading"/>
        <w:outlineLvl w:val="1"/>
      </w:pPr>
      <w:bookmarkStart w:id="86" w:name="_Toc424818276"/>
      <w:r>
        <w:t>Altres Serveis Online</w:t>
      </w:r>
      <w:bookmarkEnd w:id="86"/>
    </w:p>
    <w:p w:rsidR="008E1EAF" w:rsidRPr="00690C65" w:rsidRDefault="004B3528" w:rsidP="00A8351C">
      <w:pPr>
        <w:pStyle w:val="ProductList-Offering2Heading"/>
        <w:ind w:left="158" w:hanging="158"/>
        <w:outlineLvl w:val="2"/>
      </w:pPr>
      <w:r>
        <w:tab/>
      </w:r>
      <w:bookmarkStart w:id="87" w:name="_Toc424818277"/>
      <w:r>
        <w:t>Plataforma de l'Empresa dels Mapes del Bing i Plataforma d'Administració d'Actius Mòbils dels Mapes del Bing</w:t>
      </w:r>
      <w:bookmarkEnd w:id="8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w:t>
      </w:r>
      <w:r>
        <w:lastRenderedPageBreak/>
        <w:t xml:space="preserve">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8" w:history="1">
        <w:r>
          <w:rPr>
            <w:rStyle w:val="Hyperlink"/>
          </w:rPr>
          <w:t>http://go.microsoft.com/fwlink/p/?LinkID=66121</w:t>
        </w:r>
      </w:hyperlink>
      <w:r>
        <w:t xml:space="preserve"> i a </w:t>
      </w:r>
      <w:hyperlink r:id="rId39"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0" w:history="1">
        <w:r>
          <w:rPr>
            <w:rStyle w:val="Hyperlink"/>
          </w:rPr>
          <w:t>http://go.microsoft.com/fwlink/?LinkID=248686</w:t>
        </w:r>
      </w:hyperlink>
      <w:r>
        <w:t xml:space="preserve"> s'apliquen a l'ús que el Client fa dels Serveis dels Mapes del Bing.</w:t>
      </w:r>
    </w:p>
    <w:p w:rsidR="00917344" w:rsidRPr="00690C65" w:rsidRDefault="00780FF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8" w:name="_Toc424818278"/>
      <w:r>
        <w:t>Microsoft Learning E-Reference Library</w:t>
      </w:r>
      <w:bookmarkEnd w:id="88"/>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780FF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9" w:name="_Toc424818279"/>
      <w:r>
        <w:t>Microsoft Learning IT Academy</w:t>
      </w:r>
      <w:bookmarkEnd w:id="8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17344">
      <w:pPr>
        <w:pStyle w:val="ProductList-Body"/>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1"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780FF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81CDB">
      <w:pPr>
        <w:pStyle w:val="ProductList-Offering2Heading"/>
        <w:outlineLvl w:val="2"/>
      </w:pPr>
      <w:r>
        <w:tab/>
      </w:r>
      <w:bookmarkStart w:id="90" w:name="_Toc424818280"/>
      <w:r>
        <w:t>Office 365 Developer</w:t>
      </w:r>
      <w:bookmarkEnd w:id="9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780FF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2C61F1">
      <w:pPr>
        <w:pStyle w:val="ProductList-Offering2Heading"/>
        <w:outlineLvl w:val="2"/>
      </w:pPr>
      <w:r>
        <w:tab/>
      </w:r>
      <w:bookmarkStart w:id="91" w:name="_Toc424818281"/>
      <w:r>
        <w:t xml:space="preserve">Power BI </w:t>
      </w:r>
      <w:r w:rsidR="002C61F1">
        <w:t>Pro</w:t>
      </w:r>
      <w:bookmarkEnd w:id="91"/>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780FF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233C87">
      <w:pPr>
        <w:pStyle w:val="ProductList-Offering2Heading"/>
        <w:outlineLvl w:val="2"/>
      </w:pPr>
      <w:r>
        <w:lastRenderedPageBreak/>
        <w:tab/>
      </w:r>
      <w:bookmarkStart w:id="92" w:name="_Toc424818282"/>
      <w:r>
        <w:t>System Center Endpoint Protection</w:t>
      </w:r>
      <w:bookmarkEnd w:id="92"/>
    </w:p>
    <w:p w:rsidR="00D67A4B" w:rsidRPr="00690C65" w:rsidRDefault="00D67A4B" w:rsidP="00D67A4B">
      <w:pPr>
        <w:pStyle w:val="ProductList-Body"/>
      </w:pPr>
      <w:r>
        <w:rPr>
          <w:b/>
          <w:color w:val="00188F"/>
        </w:rPr>
        <w:t>SL de Dispositiu</w:t>
      </w:r>
    </w:p>
    <w:p w:rsidR="00D67A4B" w:rsidRPr="00690C6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SL de Server Management</w:t>
      </w:r>
    </w:p>
    <w:p w:rsidR="00D67A4B" w:rsidRPr="00690C65" w:rsidRDefault="00D67A4B" w:rsidP="00D67A4B">
      <w:pPr>
        <w:pStyle w:val="ProductList-Body"/>
      </w:pPr>
      <w:r>
        <w:t xml:space="preserve">A més dels requisits d'SL d'Usuari, es requereixen Llicències d'Administració de Servidor per a cada Servidor en el nombre especificat als termes de llicència del System Center 2012 R2 Datacenter i Standard a la secció Servidors d'Administració dels Drets d'Ús dels Productes. Els Drets d’Ús dels Productes estan disponibles a </w:t>
      </w:r>
      <w:hyperlink r:id="rId42" w:history="1">
        <w:r>
          <w:rPr>
            <w:rStyle w:val="Hyperlink"/>
          </w:rPr>
          <w:t>http://go.microsoft.com/?linkid=9839206</w:t>
        </w:r>
      </w:hyperlink>
      <w:r>
        <w:t xml:space="preserve">. Als efectes d'aquesta declaració, els OSE que executen sistemes operatius de servidor que accedeixen al System Center Endpoint Protection o a programari relacionat són OSE gestionats. Pel que fa a aquest paràgraf, un </w:t>
      </w:r>
      <w:r w:rsidR="00C14729">
        <w:t>“</w:t>
      </w:r>
      <w:r>
        <w:t>Servidor</w:t>
      </w:r>
      <w:r w:rsidR="00C14729">
        <w:t>”</w:t>
      </w:r>
      <w:r>
        <w:t xml:space="preserve"> és un dispositiu en què el Client executa programari de sistema operatiu del servidor.</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t>fitxers de signatura i de dades amb filtratge de contingut.</w:t>
      </w:r>
    </w:p>
    <w:p w:rsidR="00D67A4B" w:rsidRPr="00690C65" w:rsidRDefault="00780FF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233C87">
      <w:pPr>
        <w:pStyle w:val="ProductList-Offering2Heading"/>
        <w:outlineLvl w:val="2"/>
      </w:pPr>
      <w:r>
        <w:tab/>
      </w:r>
      <w:bookmarkStart w:id="93" w:name="_Toc424818283"/>
      <w:r>
        <w:t>API de Translator</w:t>
      </w:r>
      <w:bookmarkEnd w:id="93"/>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3" w:history="1">
        <w:r>
          <w:rPr>
            <w:rStyle w:val="Hyperlink"/>
          </w:rPr>
          <w:t>http://aka.ms/translatortou</w:t>
        </w:r>
      </w:hyperlink>
      <w:r>
        <w:t xml:space="preserve"> i la Declaració de Privacitat de Translator, que es troba a </w:t>
      </w:r>
      <w:hyperlink r:id="rId44" w:history="1">
        <w:r>
          <w:rPr>
            <w:rStyle w:val="Hyperlink"/>
          </w:rPr>
          <w:t>http://aka.ms/translatorprivacy</w:t>
        </w:r>
      </w:hyperlink>
      <w:r>
        <w:t>.</w:t>
      </w:r>
    </w:p>
    <w:p w:rsidR="00D67A4B" w:rsidRPr="00690C65" w:rsidRDefault="00780FF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233C87">
      <w:pPr>
        <w:pStyle w:val="ProductList-Offering2Heading"/>
        <w:outlineLvl w:val="2"/>
      </w:pPr>
      <w:r>
        <w:tab/>
      </w:r>
      <w:bookmarkStart w:id="94" w:name="_Toc424818284"/>
      <w:r>
        <w:t>Yammer Enterprise</w:t>
      </w:r>
      <w:bookmarkEnd w:id="94"/>
    </w:p>
    <w:p w:rsidR="00D67A4B" w:rsidRPr="00690C65" w:rsidRDefault="00D67A4B" w:rsidP="00D67A4B">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67A4B" w:rsidP="00D67A4B">
      <w:pPr>
        <w:pStyle w:val="ProductList-Body"/>
      </w:pPr>
    </w:p>
    <w:p w:rsidR="00D67A4B" w:rsidRPr="00690C65" w:rsidRDefault="00780FF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95" w:name="Attachment1"/>
      <w:bookmarkStart w:id="96" w:name="_Toc424818285"/>
      <w:r>
        <w:lastRenderedPageBreak/>
        <w:t>Apèndix 1: Notificacions</w:t>
      </w:r>
      <w:bookmarkEnd w:id="95"/>
      <w:bookmarkEnd w:id="96"/>
    </w:p>
    <w:p w:rsidR="004D27A6" w:rsidRPr="00690C65" w:rsidRDefault="00D67A4B" w:rsidP="00233C87">
      <w:pPr>
        <w:pStyle w:val="ProductList-Offering1Heading"/>
        <w:outlineLvl w:val="1"/>
      </w:pPr>
      <w:bookmarkStart w:id="97" w:name="_Toc424818286"/>
      <w:r>
        <w:t>Mapes del Bing</w:t>
      </w:r>
      <w:bookmarkEnd w:id="97"/>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5" w:history="1">
        <w:r>
          <w:rPr>
            <w:rStyle w:val="Hyperlink"/>
          </w:rPr>
          <w:t>go.microsoft.com/?linkid=9710837</w:t>
        </w:r>
      </w:hyperlink>
      <w:r>
        <w:t xml:space="preserve"> i la Declaració de Privacitat dels Mapes del Bing disponible a </w:t>
      </w:r>
      <w:hyperlink r:id="rId46" w:history="1">
        <w:r>
          <w:rPr>
            <w:rStyle w:val="Hyperlink"/>
          </w:rPr>
          <w:t>go.microsoft.com/fwlink/?LinkID=248686</w:t>
        </w:r>
      </w:hyperlink>
      <w:r>
        <w:t>.</w:t>
      </w:r>
    </w:p>
    <w:p w:rsidR="00A27D70" w:rsidRPr="00690C65" w:rsidRDefault="00A27D70" w:rsidP="00A914BF">
      <w:pPr>
        <w:pStyle w:val="ProductList-Body"/>
      </w:pPr>
    </w:p>
    <w:p w:rsidR="00D67A4B" w:rsidRPr="00690C65" w:rsidRDefault="00A27D70" w:rsidP="00233C87">
      <w:pPr>
        <w:pStyle w:val="ProductList-Offering1Heading"/>
        <w:outlineLvl w:val="1"/>
      </w:pPr>
      <w:bookmarkStart w:id="98" w:name="_Toc424818287"/>
      <w:r>
        <w:t>Servei d'Atenció al Client</w:t>
      </w:r>
      <w:bookmarkEnd w:id="98"/>
    </w:p>
    <w:p w:rsidR="00A27D70" w:rsidRPr="00690C65" w:rsidRDefault="00A27D70" w:rsidP="00A27D70">
      <w:pPr>
        <w:pStyle w:val="ProductList-Body"/>
      </w:pPr>
      <w:r>
        <w:t>Si el contracte de llicències per volum del Client incorpora un Contracte Marc de Negocis amb data anterior a l'1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Definicions</w:t>
      </w:r>
    </w:p>
    <w:p w:rsidR="00A27D70" w:rsidRPr="00690C65" w:rsidRDefault="00A27D70" w:rsidP="00BC4E64">
      <w:pPr>
        <w:pStyle w:val="ProductList-Body"/>
        <w:spacing w:after="120"/>
      </w:pPr>
      <w:r>
        <w:t>Els termes que s'utilitzin en aquesta Notificació d'Atenció al Client, però que no tinguin cap definició, tindran la definició que es proporciona al contracte de llicències per volum del Client.</w:t>
      </w:r>
    </w:p>
    <w:p w:rsidR="00A27D70" w:rsidRPr="00690C65" w:rsidRDefault="00C14729" w:rsidP="00BC4E64">
      <w:pPr>
        <w:pStyle w:val="ProductList-Body"/>
        <w:spacing w:after="120"/>
      </w:pPr>
      <w:r>
        <w:t>“</w:t>
      </w:r>
      <w:r w:rsidR="00A27D70">
        <w:t>Servei d'Atenció al Client</w:t>
      </w:r>
      <w:r>
        <w:t>”</w:t>
      </w:r>
      <w:r w:rsidR="00A27D70">
        <w:t xml:space="preserve"> es refereix a tot el suport o l'assessorament que es proporciona a un Client en virtut del seu contracte de llicències per volum. </w:t>
      </w:r>
    </w:p>
    <w:p w:rsidR="00A27D70" w:rsidRPr="00690C65" w:rsidRDefault="00C14729"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d'Atenció al Client per abordar un problema específic.</w:t>
      </w:r>
    </w:p>
    <w:p w:rsidR="00A27D70" w:rsidRPr="00690C65" w:rsidRDefault="00A27D70" w:rsidP="00A27D70">
      <w:pPr>
        <w:pStyle w:val="ProductList-Body"/>
      </w:pPr>
    </w:p>
    <w:p w:rsidR="00D908D7" w:rsidRPr="00885966" w:rsidRDefault="00D908D7" w:rsidP="00D908D7">
      <w:pPr>
        <w:pStyle w:val="ProductList-Body"/>
        <w:outlineLvl w:val="2"/>
        <w:rPr>
          <w:b/>
          <w:color w:val="00188F"/>
        </w:rPr>
      </w:pPr>
      <w:r w:rsidRPr="00885966">
        <w:rPr>
          <w:b/>
          <w:color w:val="00188F"/>
        </w:rPr>
        <w:t>Fixes</w:t>
      </w:r>
    </w:p>
    <w:p w:rsidR="00D908D7" w:rsidRPr="00885966" w:rsidRDefault="00D908D7" w:rsidP="00D908D7">
      <w:pPr>
        <w:pStyle w:val="ProductList-Body"/>
      </w:pPr>
      <w:r w:rsidRPr="00885966">
        <w:t>Si Microsoft proporciona Fixes al Client durant la prestació del Servei d'Atenció al Client, aquests Fixes es llicencien en virtut dels termes de llicència aplicables al Producte amb el qual estan relacionats, tret que s'incloguin altres termes, cas en què regiran aquests darrers. Si es proporcionen Fixes per als Serveis del Microsoft Azure, el Microsoft Intune, el Microsoft Dynamics CRM Online, el Microsoft Dynamics Marketing, el Microsoft Social Engagement o l'Office 365, s'aplicaran les condicions d'ús que Microsoft ofereixi amb els Fixes, i si no es proporcionen condicions d'ús, el Client comptarà amb una llicència totalment pagada, temporal i no exclusiva per utilitzar i reproduir els Fixes únicament per a l'ús intern del Client. El Client no pot modificar els Fixes, canviar-ne el nom ni combinar-los amb cap codi informàtic que no sigui de Microsoft.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Treball Preexistent</w:t>
      </w:r>
    </w:p>
    <w:p w:rsidR="00A27D70" w:rsidRPr="00690C65" w:rsidRDefault="00A27D70" w:rsidP="00A27D70">
      <w:pPr>
        <w:pStyle w:val="ProductList-Body"/>
      </w:pPr>
      <w:r>
        <w:t>Tots els drets en qualsevol codi informàtic o material escrit no basat en codi desenvolupat o obtingut d’alguna altra manera per les parts o per les seves Filials de manera independent al contracte de llicències per volum del Client (Treball Preexistent) continuaran sent propietat exclusiva de la part que proporciona el Treball Preexistent. Durant l'execució del Servei d'Atenció al Client, cada part concedeix a l'altra (i als contractistes de Microsoft, en la mesura necessària) una llicència temporal no exclusiva per utilitzar, reproduir i modificar qualsevol part del seu Treball Preexistent proporcionat a l'altra part, únicament en la mesura necessària per complir les seves obligacions en relació amb el Servei d'Atenció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d’un lliurable d'Atenció al Client, únicament tal com s’ha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l'autor ha atorgat les aprovacions corresponents per modificar el treball preexistent del Client. Qualsevol infracció de les condicions del contracte de llicències per volum del Client, o qualsevol altra declaració sobre el servei d'atenció al client en virtut d'aquest contracte, per part del Client constituirà una condició posterior per obtenir la llicència perpètua per al Treball preexistent de Microsoft que Microsoft deixa al Client en finalitzar l'execució del Servei d'Atenció al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Materials</w:t>
      </w:r>
    </w:p>
    <w:p w:rsidR="00A27D70" w:rsidRPr="00690C65" w:rsidRDefault="00A27D70" w:rsidP="00A27D70">
      <w:pPr>
        <w:pStyle w:val="ProductList-Body"/>
      </w:pPr>
      <w:r>
        <w:t>Tots els drets sobre qualsevol material que Microsoft desenvolupi (que no sigui codi de programari) serà propietat de Microsoft i es proporcionaran al Client en relació amb el Servei d'Atenció al Client (</w:t>
      </w:r>
      <w:r w:rsidR="00C14729">
        <w:t>“</w:t>
      </w:r>
      <w:r>
        <w:t>Materials</w:t>
      </w:r>
      <w:r w:rsidR="00C14729">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Codi de Mostra</w:t>
      </w:r>
    </w:p>
    <w:p w:rsidR="00A27D70" w:rsidRPr="00690C65" w:rsidRDefault="00A27D70" w:rsidP="00A27D70">
      <w:pPr>
        <w:pStyle w:val="ProductList-Body"/>
      </w:pPr>
      <w:r>
        <w:t>Microsoft concedeix al Client un dret no exclusiu, perpetu i completament lliure de regalies per utilitzar i modificar qualsevol codi de programari que Microsoft proporcioni per als efectes d’il·lustració (</w:t>
      </w:r>
      <w:r w:rsidR="00C14729">
        <w:t>“</w:t>
      </w:r>
      <w:r>
        <w:t>Codi de Mostra</w:t>
      </w:r>
      <w:r w:rsidR="00C14729">
        <w:t>”</w:t>
      </w:r>
      <w:r>
        <w:t xml:space="preserve">) i per reproduir i distribuir la forma de codi objecte del Codi de Mostra, </w:t>
      </w:r>
      <w:r>
        <w:lastRenderedPageBreak/>
        <w:t>sempre que la Institució accepti: (i) no utilitzar el nom, el logotip o les marques de Microsoft per comercialitzar el producte de programari del Client en què estigui incrustat el Codi de Mostra; (ii) incloure un avís de drets d'autor vàlid sobre el producte de programari del Client en què estigui incrustat el Codi de Mostra, i (iii) indemnitzar, protegir i defensar Microsoft i els seus proveïdors davant de qualsevol reclamació o acció judicial, inclosos els honoraris d'advocats, que sorgeixin o resultin de l'ús o de la distribució del Codi de Mostra.</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Drets de les Filials</w:t>
      </w:r>
    </w:p>
    <w:p w:rsidR="00A27D70" w:rsidRPr="00690C65" w:rsidRDefault="00A27D70" w:rsidP="00A27D70">
      <w:pPr>
        <w:pStyle w:val="ProductList-Body"/>
      </w:pPr>
      <w:r>
        <w:t>El Client podrà subllicenciar els drets inclosos en aquesta secció a Filials, però aquestes Filials no podran subllicenciar aquests drets, i l'ús que en facin haurà de complir els termes de llicència inclosos al contracte de llicències per volum del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Garantia del Servei d'Atenció al Client</w:t>
      </w:r>
    </w:p>
    <w:p w:rsidR="00D67A4B" w:rsidRPr="00690C65" w:rsidRDefault="00A27D70" w:rsidP="00A27D70">
      <w:pPr>
        <w:pStyle w:val="ProductList-Body"/>
      </w:pPr>
      <w:r>
        <w:t>Microsoft garanteix que tot el Servei d'Atenció al Client es prestarà amb diligència i aptituds professionals.</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9" w:name="_Toc424818288"/>
      <w:r>
        <w:t>Notificació sobre l'Estàndard Visual H.264/AVC, l'Estàndard de Vídeo VC-1, l'Estàndard Visual MPEG-4 i l'Estàndard de Vídeo MPEG-2</w:t>
      </w:r>
      <w:bookmarkEnd w:id="99"/>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rsidR="00D67A4B" w:rsidRPr="00690C65" w:rsidRDefault="000F30F7" w:rsidP="00233C87">
      <w:pPr>
        <w:pStyle w:val="ProductList-SectionHeading"/>
        <w:outlineLvl w:val="0"/>
      </w:pPr>
      <w:bookmarkStart w:id="100" w:name="Attachment2"/>
      <w:bookmarkStart w:id="101" w:name="_Toc424818289"/>
      <w:r>
        <w:lastRenderedPageBreak/>
        <w:t>Apèndix 2: Conjunts de Llicències de Subscripció Complementària</w:t>
      </w:r>
      <w:bookmarkEnd w:id="100"/>
      <w:bookmarkEnd w:id="101"/>
    </w:p>
    <w:p w:rsidR="007D0838" w:rsidRPr="00690C6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 xml:space="preserve">l'SL de Conjunt per a la columna on es troba la cel·la compleix els requisits d'SL per als Serveis Online de la cel·la.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97"/>
        <w:gridCol w:w="1080"/>
        <w:gridCol w:w="900"/>
        <w:gridCol w:w="810"/>
        <w:gridCol w:w="810"/>
        <w:gridCol w:w="450"/>
        <w:gridCol w:w="630"/>
      </w:tblGrid>
      <w:tr w:rsidR="009A6ABA" w:rsidTr="00B960A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Serveis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960A0" w:rsidTr="00B960A0">
        <w:trPr>
          <w:cantSplit/>
          <w:trHeight w:val="288"/>
        </w:trPr>
        <w:tc>
          <w:tcPr>
            <w:tcW w:w="2249" w:type="dxa"/>
            <w:vMerge/>
            <w:tcBorders>
              <w:top w:val="nil"/>
              <w:left w:val="nil"/>
              <w:bottom w:val="dashSmallGap" w:sz="4" w:space="0" w:color="808080" w:themeColor="background1" w:themeShade="80"/>
              <w:right w:val="nil"/>
            </w:tcBorders>
            <w:vAlign w:val="center"/>
            <w:hideMark/>
          </w:tcPr>
          <w:p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960A0" w:rsidTr="00B960A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nil"/>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nil"/>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Les SL de la Suite de Complements que inclouen </w:t>
      </w:r>
      <w:r w:rsidR="00C14729">
        <w:t>“</w:t>
      </w:r>
      <w:r>
        <w:t>sense ProPlus</w:t>
      </w:r>
      <w:r w:rsidR="00C14729">
        <w:t>”</w:t>
      </w:r>
      <w:r>
        <w:t xml:space="preserve"> al títol no tenen drets per a l'Office 365 ProPlus.</w:t>
      </w:r>
    </w:p>
    <w:p w:rsidR="008D23E8" w:rsidRPr="00690C65" w:rsidRDefault="00007D8A" w:rsidP="00B92496">
      <w:pPr>
        <w:pStyle w:val="ProductList-Body"/>
      </w:pPr>
      <w:r>
        <w:rPr>
          <w:vertAlign w:val="superscript"/>
        </w:rPr>
        <w:t>2</w:t>
      </w:r>
      <w:r>
        <w:t xml:space="preserve"> A més dels Serveis Online que s'han identificat abans, Enterprise Cloud Suite compleix el requisit de l'SL per al Windows SA per Usuari que es descriu al Llistat de Productes. El Llistat de Productes es troba a </w:t>
      </w:r>
      <w:hyperlink r:id="rId50"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El Microsoft Dynamics CRM Online Professional EDU i el Microsoft Dynamics CRM Online Enterprise EDU compleixen els mateixos requisits d'SL que les edicions Professional i Enterprise del Microsoft Dynamics CRM Online, respectivament.</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02" w:name="Attachment3"/>
      <w:bookmarkStart w:id="103" w:name="_Toc424818290"/>
      <w:r>
        <w:lastRenderedPageBreak/>
        <w:t>Apèndix 3: Clàusules Contractuals Estàndard (Processadors)</w:t>
      </w:r>
      <w:bookmarkEnd w:id="102"/>
      <w:bookmarkEnd w:id="103"/>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FF5" w:rsidRDefault="00780FF5" w:rsidP="009A573F">
      <w:pPr>
        <w:spacing w:after="0" w:line="240" w:lineRule="auto"/>
      </w:pPr>
      <w:r>
        <w:separator/>
      </w:r>
    </w:p>
  </w:endnote>
  <w:endnote w:type="continuationSeparator" w:id="0">
    <w:p w:rsidR="00780FF5" w:rsidRDefault="00780FF5" w:rsidP="009A573F">
      <w:pPr>
        <w:spacing w:after="0" w:line="240" w:lineRule="auto"/>
      </w:pPr>
      <w:r>
        <w:continuationSeparator/>
      </w:r>
    </w:p>
  </w:endnote>
  <w:endnote w:type="continuationNotice" w:id="1">
    <w:p w:rsidR="00780FF5" w:rsidRDefault="00780F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6D4" w:rsidRDefault="008246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08D7" w:rsidRDefault="00D908D7" w:rsidP="004D27A6">
    <w:pPr>
      <w:pStyle w:val="ProductList-Body"/>
    </w:pPr>
    <w:r>
      <w:rPr>
        <w:noProof/>
        <w:lang w:val="en-US" w:eastAsia="en-US" w:bidi="ar-SA"/>
      </w:rPr>
      <w:drawing>
        <wp:inline distT="0" distB="0" distL="0" distR="0" wp14:anchorId="22B91070" wp14:editId="30B84F29">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08D7" w:rsidRPr="00591643" w:rsidRDefault="00D908D7">
    <w:pPr>
      <w:pStyle w:val="Footer"/>
      <w:rPr>
        <w:sz w:val="14"/>
        <w:szCs w:val="14"/>
      </w:rPr>
    </w:pPr>
    <w:r>
      <w:rPr>
        <w:noProof/>
        <w:lang w:val="en-US" w:eastAsia="en-US" w:bidi="ar-SA"/>
      </w:rPr>
      <w:drawing>
        <wp:inline distT="0" distB="0" distL="0" distR="0" wp14:anchorId="29C1B3C2" wp14:editId="0719E77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08D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5C51AC">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5C51AC">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5C51AC">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5C51AC">
          <w:pPr>
            <w:pStyle w:val="ProductList-OfferingBody"/>
            <w:ind w:left="-72" w:right="-77"/>
            <w:jc w:val="center"/>
            <w:rPr>
              <w:color w:val="808080" w:themeColor="background1" w:themeShade="80"/>
              <w:sz w:val="14"/>
              <w:szCs w:val="14"/>
            </w:rPr>
          </w:pPr>
          <w:hyperlink w:anchor="PrivacyandSecurityTerms" w:history="1">
            <w:r w:rsidR="00D908D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780FF5" w:rsidP="005C51AC">
          <w:pPr>
            <w:pStyle w:val="ProductList-OfferingBody"/>
            <w:ind w:left="-72" w:right="-77"/>
            <w:jc w:val="center"/>
            <w:rPr>
              <w:color w:val="808080" w:themeColor="background1" w:themeShade="80"/>
              <w:sz w:val="14"/>
              <w:szCs w:val="14"/>
            </w:rPr>
          </w:pPr>
          <w:hyperlink w:anchor="OnlineServiceSpecificTerms" w:history="1">
            <w:r w:rsidR="00D908D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5C51AC">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rPr>
              <w:t>Documents adjunts</w:t>
            </w:r>
          </w:hyperlink>
        </w:p>
      </w:tc>
    </w:tr>
  </w:tbl>
  <w:p w:rsidR="00D908D7" w:rsidRPr="00591643" w:rsidRDefault="00D908D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F0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843B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780FF5"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780FF5"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780FF5"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FF5" w:rsidRDefault="00780FF5" w:rsidP="009A573F">
      <w:pPr>
        <w:spacing w:after="0" w:line="240" w:lineRule="auto"/>
      </w:pPr>
      <w:r>
        <w:separator/>
      </w:r>
    </w:p>
  </w:footnote>
  <w:footnote w:type="continuationSeparator" w:id="0">
    <w:p w:rsidR="00780FF5" w:rsidRDefault="00780FF5" w:rsidP="009A573F">
      <w:pPr>
        <w:spacing w:after="0" w:line="240" w:lineRule="auto"/>
      </w:pPr>
      <w:r>
        <w:continuationSeparator/>
      </w:r>
    </w:p>
  </w:footnote>
  <w:footnote w:type="continuationNotice" w:id="1">
    <w:p w:rsidR="00780FF5" w:rsidRDefault="00780FF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6D4" w:rsidRDefault="008246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6D4" w:rsidRDefault="008246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08D7" w:rsidRPr="004D27A6" w:rsidRDefault="00D908D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2094829"/>
      <w:docPartObj>
        <w:docPartGallery w:val="Page Numbers (Top of Page)"/>
        <w:docPartUnique/>
      </w:docPartObj>
    </w:sdtPr>
    <w:sdtEndPr>
      <w:rPr>
        <w:noProof/>
        <w:color w:val="404040" w:themeColor="text1" w:themeTint="BF"/>
        <w:sz w:val="16"/>
        <w:szCs w:val="16"/>
      </w:rPr>
    </w:sdtEndPr>
    <w:sdtContent>
      <w:p w:rsidR="00664F63" w:rsidRPr="004D27A6" w:rsidRDefault="00664F63" w:rsidP="00664F63">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Termes del Servei Online de Llicències per Volum de Microsoft (català, </w:t>
        </w:r>
        <w:r w:rsidRPr="002C61F1">
          <w:rPr>
            <w:color w:val="404040" w:themeColor="text1" w:themeTint="BF"/>
            <w:sz w:val="16"/>
            <w:szCs w:val="16"/>
          </w:rPr>
          <w:t>d'agost</w:t>
        </w:r>
        <w:r w:rsidRPr="002C61F1" w:rsidDel="002C61F1">
          <w:rPr>
            <w:color w:val="404040" w:themeColor="text1" w:themeTint="BF"/>
            <w:sz w:val="16"/>
            <w:szCs w:val="16"/>
          </w:rPr>
          <w:t xml:space="preserve">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246D4">
          <w:rPr>
            <w:noProof/>
            <w:color w:val="404040" w:themeColor="text1" w:themeTint="BF"/>
            <w:sz w:val="16"/>
            <w:szCs w:val="16"/>
          </w:rPr>
          <w:t>33</w:t>
        </w:r>
        <w:r>
          <w:fldChar w:fldCharType="end"/>
        </w:r>
      </w:p>
    </w:sdtContent>
  </w:sdt>
  <w:p w:rsidR="00D908D7" w:rsidRPr="00664F63" w:rsidRDefault="00D908D7" w:rsidP="00664F6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rsidR="00D908D7" w:rsidRPr="004D27A6" w:rsidRDefault="00D908D7" w:rsidP="002C61F1">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Termes del Servei Online de Llicències per Volum de Microsoft (català, </w:t>
        </w:r>
        <w:r w:rsidR="002C61F1" w:rsidRPr="002C61F1">
          <w:rPr>
            <w:color w:val="404040" w:themeColor="text1" w:themeTint="BF"/>
            <w:sz w:val="16"/>
            <w:szCs w:val="16"/>
          </w:rPr>
          <w:t>d'agost</w:t>
        </w:r>
        <w:r w:rsidR="002C61F1" w:rsidRPr="002C61F1" w:rsidDel="002C61F1">
          <w:rPr>
            <w:color w:val="404040" w:themeColor="text1" w:themeTint="BF"/>
            <w:sz w:val="16"/>
            <w:szCs w:val="16"/>
          </w:rPr>
          <w:t xml:space="preserve">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246D4">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gh3clO9b6QY3fP+SRkFGVz/ra10=" w:salt="SoDUsHaa3UU5He4pnnJw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CE7"/>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6B0E"/>
    <w:rsid w:val="00307930"/>
    <w:rsid w:val="00307E17"/>
    <w:rsid w:val="00311831"/>
    <w:rsid w:val="003118A7"/>
    <w:rsid w:val="00312DB2"/>
    <w:rsid w:val="00312F3B"/>
    <w:rsid w:val="003134A1"/>
    <w:rsid w:val="0031516B"/>
    <w:rsid w:val="00316CEB"/>
    <w:rsid w:val="00320D8C"/>
    <w:rsid w:val="00321BDB"/>
    <w:rsid w:val="00321FEE"/>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FB4"/>
    <w:rsid w:val="007804C9"/>
    <w:rsid w:val="00780D45"/>
    <w:rsid w:val="00780FF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46D4"/>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BD5"/>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16FE"/>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74E"/>
    <w:rsid w:val="00EF5E58"/>
    <w:rsid w:val="00EF6AA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B28AC-BFF7-43A5-A595-4EFE3144B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19204</Words>
  <Characters>109465</Characters>
  <Application>Microsoft Office Word</Application>
  <DocSecurity>8</DocSecurity>
  <Lines>912</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2015-07-24T21:05:00Z</dcterms:created>
  <dcterms:modified xsi:type="dcterms:W3CDTF">2015-07-24T21:05:00Z</dcterms:modified>
</cp:coreProperties>
</file>