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B2CE0">
        <w:rPr>
          <w:rFonts w:asciiTheme="majorHAnsi" w:hAnsiTheme="majorHAnsi"/>
          <w:color w:val="FFFFFF" w:themeColor="background1"/>
          <w:sz w:val="72"/>
          <w:szCs w:val="72"/>
        </w:rPr>
        <w:t>d'agost</w:t>
      </w:r>
      <w:r w:rsidR="00CE63DD">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D758CA"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038857" w:history="1">
        <w:r w:rsidR="00D758CA" w:rsidRPr="0077390E">
          <w:rPr>
            <w:rStyle w:val="Hyperlink"/>
            <w:noProof/>
          </w:rPr>
          <w:t>Introducció</w:t>
        </w:r>
        <w:r w:rsidR="00D758CA">
          <w:rPr>
            <w:noProof/>
            <w:webHidden/>
          </w:rPr>
          <w:tab/>
        </w:r>
        <w:r w:rsidR="00D758CA">
          <w:rPr>
            <w:noProof/>
            <w:webHidden/>
          </w:rPr>
          <w:fldChar w:fldCharType="begin"/>
        </w:r>
        <w:r w:rsidR="00D758CA">
          <w:rPr>
            <w:noProof/>
            <w:webHidden/>
          </w:rPr>
          <w:instrText xml:space="preserve"> PAGEREF _Toc518038857 \h </w:instrText>
        </w:r>
        <w:r w:rsidR="00D758CA">
          <w:rPr>
            <w:noProof/>
            <w:webHidden/>
          </w:rPr>
        </w:r>
        <w:r w:rsidR="00D758CA">
          <w:rPr>
            <w:noProof/>
            <w:webHidden/>
          </w:rPr>
          <w:fldChar w:fldCharType="separate"/>
        </w:r>
        <w:r w:rsidR="00CB2CE0">
          <w:rPr>
            <w:noProof/>
            <w:webHidden/>
          </w:rPr>
          <w:t>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58" w:history="1">
        <w:r w:rsidR="00D758CA" w:rsidRPr="0077390E">
          <w:rPr>
            <w:rStyle w:val="Hyperlink"/>
            <w:noProof/>
          </w:rPr>
          <w:t>Acords de Nivell de Servei</w:t>
        </w:r>
        <w:r w:rsidR="00D758CA">
          <w:rPr>
            <w:noProof/>
            <w:webHidden/>
          </w:rPr>
          <w:tab/>
        </w:r>
        <w:r w:rsidR="00D758CA">
          <w:rPr>
            <w:noProof/>
            <w:webHidden/>
          </w:rPr>
          <w:fldChar w:fldCharType="begin"/>
        </w:r>
        <w:r w:rsidR="00D758CA">
          <w:rPr>
            <w:noProof/>
            <w:webHidden/>
          </w:rPr>
          <w:instrText xml:space="preserve"> PAGEREF _Toc518038858 \h </w:instrText>
        </w:r>
        <w:r w:rsidR="00D758CA">
          <w:rPr>
            <w:noProof/>
            <w:webHidden/>
          </w:rPr>
        </w:r>
        <w:r w:rsidR="00D758CA">
          <w:rPr>
            <w:noProof/>
            <w:webHidden/>
          </w:rPr>
          <w:fldChar w:fldCharType="separate"/>
        </w:r>
        <w:r w:rsidR="00CB2CE0">
          <w:rPr>
            <w:noProof/>
            <w:webHidden/>
          </w:rPr>
          <w:t>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59" w:history="1">
        <w:r w:rsidR="00D758CA" w:rsidRPr="0077390E">
          <w:rPr>
            <w:rStyle w:val="Hyperlink"/>
            <w:noProof/>
          </w:rPr>
          <w:t>Actualitzacions i Condicions dels Serveis Online aplicables</w:t>
        </w:r>
        <w:r w:rsidR="00D758CA">
          <w:rPr>
            <w:noProof/>
            <w:webHidden/>
          </w:rPr>
          <w:tab/>
        </w:r>
        <w:r w:rsidR="00D758CA">
          <w:rPr>
            <w:noProof/>
            <w:webHidden/>
          </w:rPr>
          <w:fldChar w:fldCharType="begin"/>
        </w:r>
        <w:r w:rsidR="00D758CA">
          <w:rPr>
            <w:noProof/>
            <w:webHidden/>
          </w:rPr>
          <w:instrText xml:space="preserve"> PAGEREF _Toc518038859 \h </w:instrText>
        </w:r>
        <w:r w:rsidR="00D758CA">
          <w:rPr>
            <w:noProof/>
            <w:webHidden/>
          </w:rPr>
        </w:r>
        <w:r w:rsidR="00D758CA">
          <w:rPr>
            <w:noProof/>
            <w:webHidden/>
          </w:rPr>
          <w:fldChar w:fldCharType="separate"/>
        </w:r>
        <w:r w:rsidR="00CB2CE0">
          <w:rPr>
            <w:noProof/>
            <w:webHidden/>
          </w:rPr>
          <w:t>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0" w:history="1">
        <w:r w:rsidR="00D758CA" w:rsidRPr="0077390E">
          <w:rPr>
            <w:rStyle w:val="Hyperlink"/>
            <w:noProof/>
          </w:rPr>
          <w:t>Notificacions electròniques</w:t>
        </w:r>
        <w:r w:rsidR="00D758CA">
          <w:rPr>
            <w:noProof/>
            <w:webHidden/>
          </w:rPr>
          <w:tab/>
        </w:r>
        <w:r w:rsidR="00D758CA">
          <w:rPr>
            <w:noProof/>
            <w:webHidden/>
          </w:rPr>
          <w:fldChar w:fldCharType="begin"/>
        </w:r>
        <w:r w:rsidR="00D758CA">
          <w:rPr>
            <w:noProof/>
            <w:webHidden/>
          </w:rPr>
          <w:instrText xml:space="preserve"> PAGEREF _Toc518038860 \h </w:instrText>
        </w:r>
        <w:r w:rsidR="00D758CA">
          <w:rPr>
            <w:noProof/>
            <w:webHidden/>
          </w:rPr>
        </w:r>
        <w:r w:rsidR="00D758CA">
          <w:rPr>
            <w:noProof/>
            <w:webHidden/>
          </w:rPr>
          <w:fldChar w:fldCharType="separate"/>
        </w:r>
        <w:r w:rsidR="00CB2CE0">
          <w:rPr>
            <w:noProof/>
            <w:webHidden/>
          </w:rPr>
          <w:t>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1" w:history="1">
        <w:r w:rsidR="00D758CA" w:rsidRPr="0077390E">
          <w:rPr>
            <w:rStyle w:val="Hyperlink"/>
            <w:noProof/>
          </w:rPr>
          <w:t>Versions Anteriors</w:t>
        </w:r>
        <w:r w:rsidR="00D758CA">
          <w:rPr>
            <w:noProof/>
            <w:webHidden/>
          </w:rPr>
          <w:tab/>
        </w:r>
        <w:r w:rsidR="00D758CA">
          <w:rPr>
            <w:noProof/>
            <w:webHidden/>
          </w:rPr>
          <w:fldChar w:fldCharType="begin"/>
        </w:r>
        <w:r w:rsidR="00D758CA">
          <w:rPr>
            <w:noProof/>
            <w:webHidden/>
          </w:rPr>
          <w:instrText xml:space="preserve"> PAGEREF _Toc518038861 \h </w:instrText>
        </w:r>
        <w:r w:rsidR="00D758CA">
          <w:rPr>
            <w:noProof/>
            <w:webHidden/>
          </w:rPr>
        </w:r>
        <w:r w:rsidR="00D758CA">
          <w:rPr>
            <w:noProof/>
            <w:webHidden/>
          </w:rPr>
          <w:fldChar w:fldCharType="separate"/>
        </w:r>
        <w:r w:rsidR="00CB2CE0">
          <w:rPr>
            <w:noProof/>
            <w:webHidden/>
          </w:rPr>
          <w:t>3</w:t>
        </w:r>
        <w:r w:rsidR="00D758CA">
          <w:rPr>
            <w:noProof/>
            <w:webHidden/>
          </w:rPr>
          <w:fldChar w:fldCharType="end"/>
        </w:r>
      </w:hyperlink>
    </w:p>
    <w:p w:rsidR="00D758CA" w:rsidRDefault="002C2698">
      <w:pPr>
        <w:pStyle w:val="TOC3"/>
        <w:rPr>
          <w:rFonts w:eastAsiaTheme="minorEastAsia"/>
          <w:b w:val="0"/>
          <w:smallCaps w:val="0"/>
          <w:sz w:val="22"/>
          <w:lang w:val="en-US" w:eastAsia="en-US" w:bidi="ar-SA"/>
        </w:rPr>
      </w:pPr>
      <w:hyperlink w:anchor="_Toc518038862" w:history="1">
        <w:r w:rsidR="00D758CA" w:rsidRPr="0077390E">
          <w:rPr>
            <w:rStyle w:val="Hyperlink"/>
          </w:rPr>
          <w:t>Aclariments i Resum dels Canvis</w:t>
        </w:r>
        <w:r w:rsidR="00D758CA">
          <w:rPr>
            <w:webHidden/>
          </w:rPr>
          <w:tab/>
        </w:r>
        <w:r w:rsidR="00D758CA">
          <w:rPr>
            <w:webHidden/>
          </w:rPr>
          <w:fldChar w:fldCharType="begin"/>
        </w:r>
        <w:r w:rsidR="00D758CA">
          <w:rPr>
            <w:webHidden/>
          </w:rPr>
          <w:instrText xml:space="preserve"> PAGEREF _Toc518038862 \h </w:instrText>
        </w:r>
        <w:r w:rsidR="00D758CA">
          <w:rPr>
            <w:webHidden/>
          </w:rPr>
        </w:r>
        <w:r w:rsidR="00D758CA">
          <w:rPr>
            <w:webHidden/>
          </w:rPr>
          <w:fldChar w:fldCharType="separate"/>
        </w:r>
        <w:r w:rsidR="00CB2CE0">
          <w:rPr>
            <w:webHidden/>
          </w:rPr>
          <w:t>3</w:t>
        </w:r>
        <w:r w:rsidR="00D758CA">
          <w:rPr>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863" w:history="1">
        <w:r w:rsidR="00D758CA" w:rsidRPr="0077390E">
          <w:rPr>
            <w:rStyle w:val="Hyperlink"/>
            <w:noProof/>
          </w:rPr>
          <w:t>Definicions</w:t>
        </w:r>
        <w:r w:rsidR="00D758CA">
          <w:rPr>
            <w:noProof/>
            <w:webHidden/>
          </w:rPr>
          <w:tab/>
        </w:r>
        <w:r w:rsidR="00D758CA">
          <w:rPr>
            <w:noProof/>
            <w:webHidden/>
          </w:rPr>
          <w:fldChar w:fldCharType="begin"/>
        </w:r>
        <w:r w:rsidR="00D758CA">
          <w:rPr>
            <w:noProof/>
            <w:webHidden/>
          </w:rPr>
          <w:instrText xml:space="preserve"> PAGEREF _Toc518038863 \h </w:instrText>
        </w:r>
        <w:r w:rsidR="00D758CA">
          <w:rPr>
            <w:noProof/>
            <w:webHidden/>
          </w:rPr>
        </w:r>
        <w:r w:rsidR="00D758CA">
          <w:rPr>
            <w:noProof/>
            <w:webHidden/>
          </w:rPr>
          <w:fldChar w:fldCharType="separate"/>
        </w:r>
        <w:r w:rsidR="00CB2CE0">
          <w:rPr>
            <w:noProof/>
            <w:webHidden/>
          </w:rPr>
          <w:t>4</w:t>
        </w:r>
        <w:r w:rsidR="00D758CA">
          <w:rPr>
            <w:noProof/>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864" w:history="1">
        <w:r w:rsidR="00D758CA" w:rsidRPr="0077390E">
          <w:rPr>
            <w:rStyle w:val="Hyperlink"/>
            <w:noProof/>
          </w:rPr>
          <w:t>Termes Generals</w:t>
        </w:r>
        <w:r w:rsidR="00D758CA">
          <w:rPr>
            <w:noProof/>
            <w:webHidden/>
          </w:rPr>
          <w:tab/>
        </w:r>
        <w:r w:rsidR="00D758CA">
          <w:rPr>
            <w:noProof/>
            <w:webHidden/>
          </w:rPr>
          <w:fldChar w:fldCharType="begin"/>
        </w:r>
        <w:r w:rsidR="00D758CA">
          <w:rPr>
            <w:noProof/>
            <w:webHidden/>
          </w:rPr>
          <w:instrText xml:space="preserve"> PAGEREF _Toc518038864 \h </w:instrText>
        </w:r>
        <w:r w:rsidR="00D758CA">
          <w:rPr>
            <w:noProof/>
            <w:webHidden/>
          </w:rPr>
        </w:r>
        <w:r w:rsidR="00D758CA">
          <w:rPr>
            <w:noProof/>
            <w:webHidden/>
          </w:rPr>
          <w:fldChar w:fldCharType="separate"/>
        </w:r>
        <w:r w:rsidR="00CB2CE0">
          <w:rPr>
            <w:noProof/>
            <w:webHidden/>
          </w:rPr>
          <w:t>6</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5" w:history="1">
        <w:r w:rsidR="00D758CA" w:rsidRPr="0077390E">
          <w:rPr>
            <w:rStyle w:val="Hyperlink"/>
            <w:noProof/>
          </w:rPr>
          <w:t>Llicència dels Serveis Online</w:t>
        </w:r>
        <w:r w:rsidR="00D758CA">
          <w:rPr>
            <w:noProof/>
            <w:webHidden/>
          </w:rPr>
          <w:tab/>
        </w:r>
        <w:r w:rsidR="00D758CA">
          <w:rPr>
            <w:noProof/>
            <w:webHidden/>
          </w:rPr>
          <w:fldChar w:fldCharType="begin"/>
        </w:r>
        <w:r w:rsidR="00D758CA">
          <w:rPr>
            <w:noProof/>
            <w:webHidden/>
          </w:rPr>
          <w:instrText xml:space="preserve"> PAGEREF _Toc518038865 \h </w:instrText>
        </w:r>
        <w:r w:rsidR="00D758CA">
          <w:rPr>
            <w:noProof/>
            <w:webHidden/>
          </w:rPr>
        </w:r>
        <w:r w:rsidR="00D758CA">
          <w:rPr>
            <w:noProof/>
            <w:webHidden/>
          </w:rPr>
          <w:fldChar w:fldCharType="separate"/>
        </w:r>
        <w:r w:rsidR="00CB2CE0">
          <w:rPr>
            <w:noProof/>
            <w:webHidden/>
          </w:rPr>
          <w:t>6</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6" w:history="1">
        <w:r w:rsidR="00D758CA" w:rsidRPr="0077390E">
          <w:rPr>
            <w:rStyle w:val="Hyperlink"/>
            <w:noProof/>
          </w:rPr>
          <w:t>Ús dels Serveis Online</w:t>
        </w:r>
        <w:r w:rsidR="00D758CA">
          <w:rPr>
            <w:noProof/>
            <w:webHidden/>
          </w:rPr>
          <w:tab/>
        </w:r>
        <w:r w:rsidR="00D758CA">
          <w:rPr>
            <w:noProof/>
            <w:webHidden/>
          </w:rPr>
          <w:fldChar w:fldCharType="begin"/>
        </w:r>
        <w:r w:rsidR="00D758CA">
          <w:rPr>
            <w:noProof/>
            <w:webHidden/>
          </w:rPr>
          <w:instrText xml:space="preserve"> PAGEREF _Toc518038866 \h </w:instrText>
        </w:r>
        <w:r w:rsidR="00D758CA">
          <w:rPr>
            <w:noProof/>
            <w:webHidden/>
          </w:rPr>
        </w:r>
        <w:r w:rsidR="00D758CA">
          <w:rPr>
            <w:noProof/>
            <w:webHidden/>
          </w:rPr>
          <w:fldChar w:fldCharType="separate"/>
        </w:r>
        <w:r w:rsidR="00CB2CE0">
          <w:rPr>
            <w:noProof/>
            <w:webHidden/>
          </w:rPr>
          <w:t>6</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7" w:history="1">
        <w:r w:rsidR="00D758CA" w:rsidRPr="0077390E">
          <w:rPr>
            <w:rStyle w:val="Hyperlink"/>
            <w:noProof/>
          </w:rPr>
          <w:t>Ús del programari amb el Servei Online</w:t>
        </w:r>
        <w:r w:rsidR="00D758CA">
          <w:rPr>
            <w:noProof/>
            <w:webHidden/>
          </w:rPr>
          <w:tab/>
        </w:r>
        <w:r w:rsidR="00D758CA">
          <w:rPr>
            <w:noProof/>
            <w:webHidden/>
          </w:rPr>
          <w:fldChar w:fldCharType="begin"/>
        </w:r>
        <w:r w:rsidR="00D758CA">
          <w:rPr>
            <w:noProof/>
            <w:webHidden/>
          </w:rPr>
          <w:instrText xml:space="preserve"> PAGEREF _Toc518038867 \h </w:instrText>
        </w:r>
        <w:r w:rsidR="00D758CA">
          <w:rPr>
            <w:noProof/>
            <w:webHidden/>
          </w:rPr>
        </w:r>
        <w:r w:rsidR="00D758CA">
          <w:rPr>
            <w:noProof/>
            <w:webHidden/>
          </w:rPr>
          <w:fldChar w:fldCharType="separate"/>
        </w:r>
        <w:r w:rsidR="00CB2CE0">
          <w:rPr>
            <w:noProof/>
            <w:webHidden/>
          </w:rPr>
          <w:t>6</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8" w:history="1">
        <w:r w:rsidR="00D758CA" w:rsidRPr="0077390E">
          <w:rPr>
            <w:rStyle w:val="Hyperlink"/>
            <w:noProof/>
          </w:rPr>
          <w:t>Limitacions Tècniques</w:t>
        </w:r>
        <w:r w:rsidR="00D758CA">
          <w:rPr>
            <w:noProof/>
            <w:webHidden/>
          </w:rPr>
          <w:tab/>
        </w:r>
        <w:r w:rsidR="00D758CA">
          <w:rPr>
            <w:noProof/>
            <w:webHidden/>
          </w:rPr>
          <w:fldChar w:fldCharType="begin"/>
        </w:r>
        <w:r w:rsidR="00D758CA">
          <w:rPr>
            <w:noProof/>
            <w:webHidden/>
          </w:rPr>
          <w:instrText xml:space="preserve"> PAGEREF _Toc518038868 \h </w:instrText>
        </w:r>
        <w:r w:rsidR="00D758CA">
          <w:rPr>
            <w:noProof/>
            <w:webHidden/>
          </w:rPr>
        </w:r>
        <w:r w:rsidR="00D758CA">
          <w:rPr>
            <w:noProof/>
            <w:webHidden/>
          </w:rPr>
          <w:fldChar w:fldCharType="separate"/>
        </w:r>
        <w:r w:rsidR="00CB2CE0">
          <w:rPr>
            <w:noProof/>
            <w:webHidden/>
          </w:rPr>
          <w:t>7</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69" w:history="1">
        <w:r w:rsidR="00D758CA" w:rsidRPr="0077390E">
          <w:rPr>
            <w:rStyle w:val="Hyperlink"/>
            <w:noProof/>
          </w:rPr>
          <w:t>Serveis d'importació i d'exportació</w:t>
        </w:r>
        <w:r w:rsidR="00D758CA">
          <w:rPr>
            <w:noProof/>
            <w:webHidden/>
          </w:rPr>
          <w:tab/>
        </w:r>
        <w:r w:rsidR="00D758CA">
          <w:rPr>
            <w:noProof/>
            <w:webHidden/>
          </w:rPr>
          <w:fldChar w:fldCharType="begin"/>
        </w:r>
        <w:r w:rsidR="00D758CA">
          <w:rPr>
            <w:noProof/>
            <w:webHidden/>
          </w:rPr>
          <w:instrText xml:space="preserve"> PAGEREF _Toc518038869 \h </w:instrText>
        </w:r>
        <w:r w:rsidR="00D758CA">
          <w:rPr>
            <w:noProof/>
            <w:webHidden/>
          </w:rPr>
        </w:r>
        <w:r w:rsidR="00D758CA">
          <w:rPr>
            <w:noProof/>
            <w:webHidden/>
          </w:rPr>
          <w:fldChar w:fldCharType="separate"/>
        </w:r>
        <w:r w:rsidR="00CB2CE0">
          <w:rPr>
            <w:noProof/>
            <w:webHidden/>
          </w:rPr>
          <w:t>7</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0" w:history="1">
        <w:r w:rsidR="00D758CA" w:rsidRPr="0077390E">
          <w:rPr>
            <w:rStyle w:val="Hyperlink"/>
            <w:noProof/>
          </w:rPr>
          <w:t>Components de tipus de lletra</w:t>
        </w:r>
        <w:r w:rsidR="00D758CA">
          <w:rPr>
            <w:noProof/>
            <w:webHidden/>
          </w:rPr>
          <w:tab/>
        </w:r>
        <w:r w:rsidR="00D758CA">
          <w:rPr>
            <w:noProof/>
            <w:webHidden/>
          </w:rPr>
          <w:fldChar w:fldCharType="begin"/>
        </w:r>
        <w:r w:rsidR="00D758CA">
          <w:rPr>
            <w:noProof/>
            <w:webHidden/>
          </w:rPr>
          <w:instrText xml:space="preserve"> PAGEREF _Toc518038870 \h </w:instrText>
        </w:r>
        <w:r w:rsidR="00D758CA">
          <w:rPr>
            <w:noProof/>
            <w:webHidden/>
          </w:rPr>
        </w:r>
        <w:r w:rsidR="00D758CA">
          <w:rPr>
            <w:noProof/>
            <w:webHidden/>
          </w:rPr>
          <w:fldChar w:fldCharType="separate"/>
        </w:r>
        <w:r w:rsidR="00CB2CE0">
          <w:rPr>
            <w:noProof/>
            <w:webHidden/>
          </w:rPr>
          <w:t>7</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1" w:history="1">
        <w:r w:rsidR="00D758CA" w:rsidRPr="0077390E">
          <w:rPr>
            <w:rStyle w:val="Hyperlink"/>
            <w:noProof/>
          </w:rPr>
          <w:t>Canvis i disponibilitat dels Serveis Online</w:t>
        </w:r>
        <w:r w:rsidR="00D758CA">
          <w:rPr>
            <w:noProof/>
            <w:webHidden/>
          </w:rPr>
          <w:tab/>
        </w:r>
        <w:r w:rsidR="00D758CA">
          <w:rPr>
            <w:noProof/>
            <w:webHidden/>
          </w:rPr>
          <w:fldChar w:fldCharType="begin"/>
        </w:r>
        <w:r w:rsidR="00D758CA">
          <w:rPr>
            <w:noProof/>
            <w:webHidden/>
          </w:rPr>
          <w:instrText xml:space="preserve"> PAGEREF _Toc518038871 \h </w:instrText>
        </w:r>
        <w:r w:rsidR="00D758CA">
          <w:rPr>
            <w:noProof/>
            <w:webHidden/>
          </w:rPr>
        </w:r>
        <w:r w:rsidR="00D758CA">
          <w:rPr>
            <w:noProof/>
            <w:webHidden/>
          </w:rPr>
          <w:fldChar w:fldCharType="separate"/>
        </w:r>
        <w:r w:rsidR="00CB2CE0">
          <w:rPr>
            <w:noProof/>
            <w:webHidden/>
          </w:rPr>
          <w:t>7</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2" w:history="1">
        <w:r w:rsidR="00D758CA" w:rsidRPr="0077390E">
          <w:rPr>
            <w:rStyle w:val="Hyperlink"/>
            <w:noProof/>
          </w:rPr>
          <w:t>Compliment de les legislacions</w:t>
        </w:r>
        <w:r w:rsidR="00D758CA">
          <w:rPr>
            <w:noProof/>
            <w:webHidden/>
          </w:rPr>
          <w:tab/>
        </w:r>
        <w:r w:rsidR="00D758CA">
          <w:rPr>
            <w:noProof/>
            <w:webHidden/>
          </w:rPr>
          <w:fldChar w:fldCharType="begin"/>
        </w:r>
        <w:r w:rsidR="00D758CA">
          <w:rPr>
            <w:noProof/>
            <w:webHidden/>
          </w:rPr>
          <w:instrText xml:space="preserve"> PAGEREF _Toc518038872 \h </w:instrText>
        </w:r>
        <w:r w:rsidR="00D758CA">
          <w:rPr>
            <w:noProof/>
            <w:webHidden/>
          </w:rPr>
        </w:r>
        <w:r w:rsidR="00D758CA">
          <w:rPr>
            <w:noProof/>
            <w:webHidden/>
          </w:rPr>
          <w:fldChar w:fldCharType="separate"/>
        </w:r>
        <w:r w:rsidR="00CB2CE0">
          <w:rPr>
            <w:noProof/>
            <w:webHidden/>
          </w:rPr>
          <w:t>7</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3" w:history="1">
        <w:r w:rsidR="00D758CA" w:rsidRPr="0077390E">
          <w:rPr>
            <w:rStyle w:val="Hyperlink"/>
            <w:noProof/>
          </w:rPr>
          <w:t>Altres</w:t>
        </w:r>
        <w:r w:rsidR="00D758CA">
          <w:rPr>
            <w:noProof/>
            <w:webHidden/>
          </w:rPr>
          <w:tab/>
        </w:r>
        <w:r w:rsidR="00D758CA">
          <w:rPr>
            <w:noProof/>
            <w:webHidden/>
          </w:rPr>
          <w:fldChar w:fldCharType="begin"/>
        </w:r>
        <w:r w:rsidR="00D758CA">
          <w:rPr>
            <w:noProof/>
            <w:webHidden/>
          </w:rPr>
          <w:instrText xml:space="preserve"> PAGEREF _Toc518038873 \h </w:instrText>
        </w:r>
        <w:r w:rsidR="00D758CA">
          <w:rPr>
            <w:noProof/>
            <w:webHidden/>
          </w:rPr>
        </w:r>
        <w:r w:rsidR="00D758CA">
          <w:rPr>
            <w:noProof/>
            <w:webHidden/>
          </w:rPr>
          <w:fldChar w:fldCharType="separate"/>
        </w:r>
        <w:r w:rsidR="00CB2CE0">
          <w:rPr>
            <w:noProof/>
            <w:webHidden/>
          </w:rPr>
          <w:t>7</w:t>
        </w:r>
        <w:r w:rsidR="00D758CA">
          <w:rPr>
            <w:noProof/>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874" w:history="1">
        <w:r w:rsidR="00D758CA" w:rsidRPr="0077390E">
          <w:rPr>
            <w:rStyle w:val="Hyperlink"/>
            <w:noProof/>
          </w:rPr>
          <w:t>Condicions de Protecció de Dades</w:t>
        </w:r>
        <w:r w:rsidR="00D758CA">
          <w:rPr>
            <w:noProof/>
            <w:webHidden/>
          </w:rPr>
          <w:tab/>
        </w:r>
        <w:r w:rsidR="00D758CA">
          <w:rPr>
            <w:noProof/>
            <w:webHidden/>
          </w:rPr>
          <w:fldChar w:fldCharType="begin"/>
        </w:r>
        <w:r w:rsidR="00D758CA">
          <w:rPr>
            <w:noProof/>
            <w:webHidden/>
          </w:rPr>
          <w:instrText xml:space="preserve"> PAGEREF _Toc518038874 \h </w:instrText>
        </w:r>
        <w:r w:rsidR="00D758CA">
          <w:rPr>
            <w:noProof/>
            <w:webHidden/>
          </w:rPr>
        </w:r>
        <w:r w:rsidR="00D758CA">
          <w:rPr>
            <w:noProof/>
            <w:webHidden/>
          </w:rPr>
          <w:fldChar w:fldCharType="separate"/>
        </w:r>
        <w:r w:rsidR="00CB2CE0">
          <w:rPr>
            <w:noProof/>
            <w:webHidden/>
          </w:rPr>
          <w:t>9</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5" w:history="1">
        <w:r w:rsidR="00D758CA" w:rsidRPr="0077390E">
          <w:rPr>
            <w:rStyle w:val="Hyperlink"/>
            <w:noProof/>
          </w:rPr>
          <w:t>Àmbit</w:t>
        </w:r>
        <w:r w:rsidR="00D758CA">
          <w:rPr>
            <w:noProof/>
            <w:webHidden/>
          </w:rPr>
          <w:tab/>
        </w:r>
        <w:r w:rsidR="00D758CA">
          <w:rPr>
            <w:noProof/>
            <w:webHidden/>
          </w:rPr>
          <w:fldChar w:fldCharType="begin"/>
        </w:r>
        <w:r w:rsidR="00D758CA">
          <w:rPr>
            <w:noProof/>
            <w:webHidden/>
          </w:rPr>
          <w:instrText xml:space="preserve"> PAGEREF _Toc518038875 \h </w:instrText>
        </w:r>
        <w:r w:rsidR="00D758CA">
          <w:rPr>
            <w:noProof/>
            <w:webHidden/>
          </w:rPr>
        </w:r>
        <w:r w:rsidR="00D758CA">
          <w:rPr>
            <w:noProof/>
            <w:webHidden/>
          </w:rPr>
          <w:fldChar w:fldCharType="separate"/>
        </w:r>
        <w:r w:rsidR="00CB2CE0">
          <w:rPr>
            <w:noProof/>
            <w:webHidden/>
          </w:rPr>
          <w:t>9</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6" w:history="1">
        <w:r w:rsidR="00D758CA" w:rsidRPr="0077390E">
          <w:rPr>
            <w:rStyle w:val="Hyperlink"/>
            <w:noProof/>
          </w:rPr>
          <w:t>Tractament de les Dades del Client; Control</w:t>
        </w:r>
        <w:r w:rsidR="00D758CA">
          <w:rPr>
            <w:noProof/>
            <w:webHidden/>
          </w:rPr>
          <w:tab/>
        </w:r>
        <w:r w:rsidR="00D758CA">
          <w:rPr>
            <w:noProof/>
            <w:webHidden/>
          </w:rPr>
          <w:fldChar w:fldCharType="begin"/>
        </w:r>
        <w:r w:rsidR="00D758CA">
          <w:rPr>
            <w:noProof/>
            <w:webHidden/>
          </w:rPr>
          <w:instrText xml:space="preserve"> PAGEREF _Toc518038876 \h </w:instrText>
        </w:r>
        <w:r w:rsidR="00D758CA">
          <w:rPr>
            <w:noProof/>
            <w:webHidden/>
          </w:rPr>
        </w:r>
        <w:r w:rsidR="00D758CA">
          <w:rPr>
            <w:noProof/>
            <w:webHidden/>
          </w:rPr>
          <w:fldChar w:fldCharType="separate"/>
        </w:r>
        <w:r w:rsidR="00CB2CE0">
          <w:rPr>
            <w:noProof/>
            <w:webHidden/>
          </w:rPr>
          <w:t>9</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7" w:history="1">
        <w:r w:rsidR="00D758CA" w:rsidRPr="0077390E">
          <w:rPr>
            <w:rStyle w:val="Hyperlink"/>
            <w:noProof/>
          </w:rPr>
          <w:t>Revelació de les Dades del Client</w:t>
        </w:r>
        <w:r w:rsidR="00D758CA">
          <w:rPr>
            <w:noProof/>
            <w:webHidden/>
          </w:rPr>
          <w:tab/>
        </w:r>
        <w:r w:rsidR="00D758CA">
          <w:rPr>
            <w:noProof/>
            <w:webHidden/>
          </w:rPr>
          <w:fldChar w:fldCharType="begin"/>
        </w:r>
        <w:r w:rsidR="00D758CA">
          <w:rPr>
            <w:noProof/>
            <w:webHidden/>
          </w:rPr>
          <w:instrText xml:space="preserve"> PAGEREF _Toc518038877 \h </w:instrText>
        </w:r>
        <w:r w:rsidR="00D758CA">
          <w:rPr>
            <w:noProof/>
            <w:webHidden/>
          </w:rPr>
        </w:r>
        <w:r w:rsidR="00D758CA">
          <w:rPr>
            <w:noProof/>
            <w:webHidden/>
          </w:rPr>
          <w:fldChar w:fldCharType="separate"/>
        </w:r>
        <w:r w:rsidR="00CB2CE0">
          <w:rPr>
            <w:noProof/>
            <w:webHidden/>
          </w:rPr>
          <w:t>9</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8" w:history="1">
        <w:r w:rsidR="00D758CA" w:rsidRPr="0077390E">
          <w:rPr>
            <w:rStyle w:val="Hyperlink"/>
            <w:noProof/>
          </w:rPr>
          <w:t>Tractament de Dades Personals; RGPD</w:t>
        </w:r>
        <w:r w:rsidR="00D758CA">
          <w:rPr>
            <w:noProof/>
            <w:webHidden/>
          </w:rPr>
          <w:tab/>
        </w:r>
        <w:r w:rsidR="00D758CA">
          <w:rPr>
            <w:noProof/>
            <w:webHidden/>
          </w:rPr>
          <w:fldChar w:fldCharType="begin"/>
        </w:r>
        <w:r w:rsidR="00D758CA">
          <w:rPr>
            <w:noProof/>
            <w:webHidden/>
          </w:rPr>
          <w:instrText xml:space="preserve"> PAGEREF _Toc518038878 \h </w:instrText>
        </w:r>
        <w:r w:rsidR="00D758CA">
          <w:rPr>
            <w:noProof/>
            <w:webHidden/>
          </w:rPr>
        </w:r>
        <w:r w:rsidR="00D758CA">
          <w:rPr>
            <w:noProof/>
            <w:webHidden/>
          </w:rPr>
          <w:fldChar w:fldCharType="separate"/>
        </w:r>
        <w:r w:rsidR="00CB2CE0">
          <w:rPr>
            <w:noProof/>
            <w:webHidden/>
          </w:rPr>
          <w:t>9</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79" w:history="1">
        <w:r w:rsidR="00D758CA" w:rsidRPr="0077390E">
          <w:rPr>
            <w:rStyle w:val="Hyperlink"/>
            <w:noProof/>
          </w:rPr>
          <w:t>Seguretat de Dades</w:t>
        </w:r>
        <w:r w:rsidR="00D758CA">
          <w:rPr>
            <w:noProof/>
            <w:webHidden/>
          </w:rPr>
          <w:tab/>
        </w:r>
        <w:r w:rsidR="00D758CA">
          <w:rPr>
            <w:noProof/>
            <w:webHidden/>
          </w:rPr>
          <w:fldChar w:fldCharType="begin"/>
        </w:r>
        <w:r w:rsidR="00D758CA">
          <w:rPr>
            <w:noProof/>
            <w:webHidden/>
          </w:rPr>
          <w:instrText xml:space="preserve"> PAGEREF _Toc518038879 \h </w:instrText>
        </w:r>
        <w:r w:rsidR="00D758CA">
          <w:rPr>
            <w:noProof/>
            <w:webHidden/>
          </w:rPr>
        </w:r>
        <w:r w:rsidR="00D758CA">
          <w:rPr>
            <w:noProof/>
            <w:webHidden/>
          </w:rPr>
          <w:fldChar w:fldCharType="separate"/>
        </w:r>
        <w:r w:rsidR="00CB2CE0">
          <w:rPr>
            <w:noProof/>
            <w:webHidden/>
          </w:rPr>
          <w:t>10</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0" w:history="1">
        <w:r w:rsidR="00D758CA" w:rsidRPr="0077390E">
          <w:rPr>
            <w:rStyle w:val="Hyperlink"/>
            <w:noProof/>
          </w:rPr>
          <w:t>Notificació d'Incidents de Seguretat</w:t>
        </w:r>
        <w:r w:rsidR="00D758CA">
          <w:rPr>
            <w:noProof/>
            <w:webHidden/>
          </w:rPr>
          <w:tab/>
        </w:r>
        <w:r w:rsidR="00D758CA">
          <w:rPr>
            <w:noProof/>
            <w:webHidden/>
          </w:rPr>
          <w:fldChar w:fldCharType="begin"/>
        </w:r>
        <w:r w:rsidR="00D758CA">
          <w:rPr>
            <w:noProof/>
            <w:webHidden/>
          </w:rPr>
          <w:instrText xml:space="preserve"> PAGEREF _Toc518038880 \h </w:instrText>
        </w:r>
        <w:r w:rsidR="00D758CA">
          <w:rPr>
            <w:noProof/>
            <w:webHidden/>
          </w:rPr>
        </w:r>
        <w:r w:rsidR="00D758CA">
          <w:rPr>
            <w:noProof/>
            <w:webHidden/>
          </w:rPr>
          <w:fldChar w:fldCharType="separate"/>
        </w:r>
        <w:r w:rsidR="00CB2CE0">
          <w:rPr>
            <w:noProof/>
            <w:webHidden/>
          </w:rPr>
          <w:t>11</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1" w:history="1">
        <w:r w:rsidR="00D758CA" w:rsidRPr="0077390E">
          <w:rPr>
            <w:rStyle w:val="Hyperlink"/>
            <w:noProof/>
          </w:rPr>
          <w:t>Ubicació i Transmissions de Dades</w:t>
        </w:r>
        <w:r w:rsidR="00D758CA">
          <w:rPr>
            <w:noProof/>
            <w:webHidden/>
          </w:rPr>
          <w:tab/>
        </w:r>
        <w:r w:rsidR="00D758CA">
          <w:rPr>
            <w:noProof/>
            <w:webHidden/>
          </w:rPr>
          <w:fldChar w:fldCharType="begin"/>
        </w:r>
        <w:r w:rsidR="00D758CA">
          <w:rPr>
            <w:noProof/>
            <w:webHidden/>
          </w:rPr>
          <w:instrText xml:space="preserve"> PAGEREF _Toc518038881 \h </w:instrText>
        </w:r>
        <w:r w:rsidR="00D758CA">
          <w:rPr>
            <w:noProof/>
            <w:webHidden/>
          </w:rPr>
        </w:r>
        <w:r w:rsidR="00D758CA">
          <w:rPr>
            <w:noProof/>
            <w:webHidden/>
          </w:rPr>
          <w:fldChar w:fldCharType="separate"/>
        </w:r>
        <w:r w:rsidR="00CB2CE0">
          <w:rPr>
            <w:noProof/>
            <w:webHidden/>
          </w:rPr>
          <w:t>12</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2" w:history="1">
        <w:r w:rsidR="00D758CA" w:rsidRPr="0077390E">
          <w:rPr>
            <w:rStyle w:val="Hyperlink"/>
            <w:noProof/>
          </w:rPr>
          <w:t>Retenció i Supressió de Dades</w:t>
        </w:r>
        <w:r w:rsidR="00D758CA">
          <w:rPr>
            <w:noProof/>
            <w:webHidden/>
          </w:rPr>
          <w:tab/>
        </w:r>
        <w:r w:rsidR="00D758CA">
          <w:rPr>
            <w:noProof/>
            <w:webHidden/>
          </w:rPr>
          <w:fldChar w:fldCharType="begin"/>
        </w:r>
        <w:r w:rsidR="00D758CA">
          <w:rPr>
            <w:noProof/>
            <w:webHidden/>
          </w:rPr>
          <w:instrText xml:space="preserve"> PAGEREF _Toc518038882 \h </w:instrText>
        </w:r>
        <w:r w:rsidR="00D758CA">
          <w:rPr>
            <w:noProof/>
            <w:webHidden/>
          </w:rPr>
        </w:r>
        <w:r w:rsidR="00D758CA">
          <w:rPr>
            <w:noProof/>
            <w:webHidden/>
          </w:rPr>
          <w:fldChar w:fldCharType="separate"/>
        </w:r>
        <w:r w:rsidR="00CB2CE0">
          <w:rPr>
            <w:noProof/>
            <w:webHidden/>
          </w:rPr>
          <w:t>13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3" w:history="1">
        <w:r w:rsidR="00D758CA" w:rsidRPr="0077390E">
          <w:rPr>
            <w:rStyle w:val="Hyperlink"/>
            <w:noProof/>
          </w:rPr>
          <w:t>Compromís de Confidencialitat de l'Encarregat</w:t>
        </w:r>
        <w:r w:rsidR="00D758CA">
          <w:rPr>
            <w:noProof/>
            <w:webHidden/>
          </w:rPr>
          <w:tab/>
        </w:r>
        <w:r w:rsidR="00D758CA">
          <w:rPr>
            <w:noProof/>
            <w:webHidden/>
          </w:rPr>
          <w:fldChar w:fldCharType="begin"/>
        </w:r>
        <w:r w:rsidR="00D758CA">
          <w:rPr>
            <w:noProof/>
            <w:webHidden/>
          </w:rPr>
          <w:instrText xml:space="preserve"> PAGEREF _Toc518038883 \h </w:instrText>
        </w:r>
        <w:r w:rsidR="00D758CA">
          <w:rPr>
            <w:noProof/>
            <w:webHidden/>
          </w:rPr>
        </w:r>
        <w:r w:rsidR="00D758CA">
          <w:rPr>
            <w:noProof/>
            <w:webHidden/>
          </w:rPr>
          <w:fldChar w:fldCharType="separate"/>
        </w:r>
        <w:r w:rsidR="00CB2CE0">
          <w:rPr>
            <w:noProof/>
            <w:webHidden/>
          </w:rPr>
          <w:t>13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4" w:history="1">
        <w:r w:rsidR="00D758CA" w:rsidRPr="0077390E">
          <w:rPr>
            <w:rStyle w:val="Hyperlink"/>
            <w:noProof/>
          </w:rPr>
          <w:t>Avís i Controls sobre l'Ús dels Sotsencarregats</w:t>
        </w:r>
        <w:r w:rsidR="00D758CA">
          <w:rPr>
            <w:noProof/>
            <w:webHidden/>
          </w:rPr>
          <w:tab/>
        </w:r>
        <w:r w:rsidR="00D758CA">
          <w:rPr>
            <w:noProof/>
            <w:webHidden/>
          </w:rPr>
          <w:fldChar w:fldCharType="begin"/>
        </w:r>
        <w:r w:rsidR="00D758CA">
          <w:rPr>
            <w:noProof/>
            <w:webHidden/>
          </w:rPr>
          <w:instrText xml:space="preserve"> PAGEREF _Toc518038884 \h </w:instrText>
        </w:r>
        <w:r w:rsidR="00D758CA">
          <w:rPr>
            <w:noProof/>
            <w:webHidden/>
          </w:rPr>
        </w:r>
        <w:r w:rsidR="00D758CA">
          <w:rPr>
            <w:noProof/>
            <w:webHidden/>
          </w:rPr>
          <w:fldChar w:fldCharType="separate"/>
        </w:r>
        <w:r w:rsidR="00CB2CE0">
          <w:rPr>
            <w:noProof/>
            <w:webHidden/>
          </w:rPr>
          <w:t>13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5" w:history="1">
        <w:r w:rsidR="00D758CA" w:rsidRPr="0077390E">
          <w:rPr>
            <w:rStyle w:val="Hyperlink"/>
            <w:noProof/>
          </w:rPr>
          <w:t>Institucions educatives</w:t>
        </w:r>
        <w:r w:rsidR="00D758CA">
          <w:rPr>
            <w:noProof/>
            <w:webHidden/>
          </w:rPr>
          <w:tab/>
        </w:r>
        <w:r w:rsidR="00D758CA">
          <w:rPr>
            <w:noProof/>
            <w:webHidden/>
          </w:rPr>
          <w:fldChar w:fldCharType="begin"/>
        </w:r>
        <w:r w:rsidR="00D758CA">
          <w:rPr>
            <w:noProof/>
            <w:webHidden/>
          </w:rPr>
          <w:instrText xml:space="preserve"> PAGEREF _Toc518038885 \h </w:instrText>
        </w:r>
        <w:r w:rsidR="00D758CA">
          <w:rPr>
            <w:noProof/>
            <w:webHidden/>
          </w:rPr>
        </w:r>
        <w:r w:rsidR="00D758CA">
          <w:rPr>
            <w:noProof/>
            <w:webHidden/>
          </w:rPr>
          <w:fldChar w:fldCharType="separate"/>
        </w:r>
        <w:r w:rsidR="00CB2CE0">
          <w:rPr>
            <w:noProof/>
            <w:webHidden/>
          </w:rPr>
          <w:t>13</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6" w:history="1">
        <w:r w:rsidR="00D758CA" w:rsidRPr="0077390E">
          <w:rPr>
            <w:rStyle w:val="Hyperlink"/>
            <w:noProof/>
          </w:rPr>
          <w:t>Associat Comercial d'HIPAA</w:t>
        </w:r>
        <w:r w:rsidR="00D758CA">
          <w:rPr>
            <w:noProof/>
            <w:webHidden/>
          </w:rPr>
          <w:tab/>
        </w:r>
        <w:r w:rsidR="00D758CA">
          <w:rPr>
            <w:noProof/>
            <w:webHidden/>
          </w:rPr>
          <w:fldChar w:fldCharType="begin"/>
        </w:r>
        <w:r w:rsidR="00D758CA">
          <w:rPr>
            <w:noProof/>
            <w:webHidden/>
          </w:rPr>
          <w:instrText xml:space="preserve"> PAGEREF _Toc518038886 \h </w:instrText>
        </w:r>
        <w:r w:rsidR="00D758CA">
          <w:rPr>
            <w:noProof/>
            <w:webHidden/>
          </w:rPr>
        </w:r>
        <w:r w:rsidR="00D758CA">
          <w:rPr>
            <w:noProof/>
            <w:webHidden/>
          </w:rPr>
          <w:fldChar w:fldCharType="separate"/>
        </w:r>
        <w:r w:rsidR="00CB2CE0">
          <w:rPr>
            <w:noProof/>
            <w:webHidden/>
          </w:rPr>
          <w:t>14</w:t>
        </w:r>
        <w:r w:rsidR="00D758CA">
          <w:rPr>
            <w:noProof/>
            <w:webHidden/>
          </w:rPr>
          <w:fldChar w:fldCharType="end"/>
        </w:r>
      </w:hyperlink>
    </w:p>
    <w:p w:rsidR="00D758CA" w:rsidRDefault="002C2698">
      <w:pPr>
        <w:pStyle w:val="TOC5"/>
        <w:tabs>
          <w:tab w:val="right" w:leader="dot" w:pos="5030"/>
        </w:tabs>
        <w:rPr>
          <w:rFonts w:eastAsiaTheme="minorEastAsia"/>
          <w:noProof/>
          <w:sz w:val="22"/>
          <w:lang w:val="en-US" w:eastAsia="en-US" w:bidi="ar-SA"/>
        </w:rPr>
      </w:pPr>
      <w:hyperlink w:anchor="_Toc518038887" w:history="1">
        <w:r w:rsidR="00D758CA" w:rsidRPr="0077390E">
          <w:rPr>
            <w:rStyle w:val="Hyperlink"/>
            <w:noProof/>
          </w:rPr>
          <w:t>Com posar-se en contacte amb Microsoft</w:t>
        </w:r>
        <w:r w:rsidR="00D758CA">
          <w:rPr>
            <w:noProof/>
            <w:webHidden/>
          </w:rPr>
          <w:tab/>
        </w:r>
        <w:r w:rsidR="00D758CA">
          <w:rPr>
            <w:noProof/>
            <w:webHidden/>
          </w:rPr>
          <w:fldChar w:fldCharType="begin"/>
        </w:r>
        <w:r w:rsidR="00D758CA">
          <w:rPr>
            <w:noProof/>
            <w:webHidden/>
          </w:rPr>
          <w:instrText xml:space="preserve"> PAGEREF _Toc518038887 \h </w:instrText>
        </w:r>
        <w:r w:rsidR="00D758CA">
          <w:rPr>
            <w:noProof/>
            <w:webHidden/>
          </w:rPr>
        </w:r>
        <w:r w:rsidR="00D758CA">
          <w:rPr>
            <w:noProof/>
            <w:webHidden/>
          </w:rPr>
          <w:fldChar w:fldCharType="separate"/>
        </w:r>
        <w:r w:rsidR="00CB2CE0">
          <w:rPr>
            <w:noProof/>
            <w:webHidden/>
          </w:rPr>
          <w:t>14</w:t>
        </w:r>
        <w:r w:rsidR="00D758CA">
          <w:rPr>
            <w:noProof/>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888" w:history="1">
        <w:r w:rsidR="00D758CA" w:rsidRPr="0077390E">
          <w:rPr>
            <w:rStyle w:val="Hyperlink"/>
            <w:noProof/>
          </w:rPr>
          <w:t>Apèndix A: Serveis Online Bàsics</w:t>
        </w:r>
        <w:r w:rsidR="00D758CA">
          <w:rPr>
            <w:noProof/>
            <w:webHidden/>
          </w:rPr>
          <w:tab/>
        </w:r>
        <w:r w:rsidR="00D758CA">
          <w:rPr>
            <w:noProof/>
            <w:webHidden/>
          </w:rPr>
          <w:fldChar w:fldCharType="begin"/>
        </w:r>
        <w:r w:rsidR="00D758CA">
          <w:rPr>
            <w:noProof/>
            <w:webHidden/>
          </w:rPr>
          <w:instrText xml:space="preserve"> PAGEREF _Toc518038888 \h </w:instrText>
        </w:r>
        <w:r w:rsidR="00D758CA">
          <w:rPr>
            <w:noProof/>
            <w:webHidden/>
          </w:rPr>
        </w:r>
        <w:r w:rsidR="00D758CA">
          <w:rPr>
            <w:noProof/>
            <w:webHidden/>
          </w:rPr>
          <w:fldChar w:fldCharType="separate"/>
        </w:r>
        <w:r w:rsidR="00CB2CE0">
          <w:rPr>
            <w:noProof/>
            <w:webHidden/>
          </w:rPr>
          <w:t>15</w:t>
        </w:r>
        <w:r w:rsidR="00D758CA">
          <w:rPr>
            <w:noProof/>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889" w:history="1">
        <w:r w:rsidR="00D758CA" w:rsidRPr="0077390E">
          <w:rPr>
            <w:rStyle w:val="Hyperlink"/>
            <w:noProof/>
          </w:rPr>
          <w:t>Apèndix B: Mesures de Seguretat</w:t>
        </w:r>
        <w:r w:rsidR="00D758CA">
          <w:rPr>
            <w:noProof/>
            <w:webHidden/>
          </w:rPr>
          <w:tab/>
        </w:r>
        <w:r w:rsidR="00D758CA">
          <w:rPr>
            <w:noProof/>
            <w:webHidden/>
          </w:rPr>
          <w:fldChar w:fldCharType="begin"/>
        </w:r>
        <w:r w:rsidR="00D758CA">
          <w:rPr>
            <w:noProof/>
            <w:webHidden/>
          </w:rPr>
          <w:instrText xml:space="preserve"> PAGEREF _Toc518038889 \h </w:instrText>
        </w:r>
        <w:r w:rsidR="00D758CA">
          <w:rPr>
            <w:noProof/>
            <w:webHidden/>
          </w:rPr>
        </w:r>
        <w:r w:rsidR="00D758CA">
          <w:rPr>
            <w:noProof/>
            <w:webHidden/>
          </w:rPr>
          <w:fldChar w:fldCharType="separate"/>
        </w:r>
        <w:r w:rsidR="00CB2CE0">
          <w:rPr>
            <w:noProof/>
            <w:webHidden/>
          </w:rPr>
          <w:t>15</w:t>
        </w:r>
        <w:r w:rsidR="00D758CA">
          <w:rPr>
            <w:noProof/>
            <w:webHidden/>
          </w:rPr>
          <w:fldChar w:fldCharType="end"/>
        </w:r>
      </w:hyperlink>
    </w:p>
    <w:p w:rsidR="00D758CA" w:rsidRDefault="00D758C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038890" w:history="1">
        <w:r w:rsidRPr="0077390E">
          <w:rPr>
            <w:rStyle w:val="Hyperlink"/>
            <w:noProof/>
          </w:rPr>
          <w:t>Termes específics dels Serveis Online</w:t>
        </w:r>
        <w:r>
          <w:rPr>
            <w:noProof/>
            <w:webHidden/>
          </w:rPr>
          <w:tab/>
        </w:r>
        <w:r>
          <w:rPr>
            <w:noProof/>
            <w:webHidden/>
          </w:rPr>
          <w:fldChar w:fldCharType="begin"/>
        </w:r>
        <w:r>
          <w:rPr>
            <w:noProof/>
            <w:webHidden/>
          </w:rPr>
          <w:instrText xml:space="preserve"> PAGEREF _Toc518038890 \h </w:instrText>
        </w:r>
        <w:r>
          <w:rPr>
            <w:noProof/>
            <w:webHidden/>
          </w:rPr>
        </w:r>
        <w:r>
          <w:rPr>
            <w:noProof/>
            <w:webHidden/>
          </w:rPr>
          <w:fldChar w:fldCharType="separate"/>
        </w:r>
        <w:r w:rsidR="00CB2CE0">
          <w:rPr>
            <w:noProof/>
            <w:webHidden/>
          </w:rPr>
          <w:t>18</w:t>
        </w:r>
        <w:r>
          <w:rPr>
            <w:noProof/>
            <w:webHidden/>
          </w:rPr>
          <w:fldChar w:fldCharType="end"/>
        </w:r>
      </w:hyperlink>
    </w:p>
    <w:p w:rsidR="00D758CA" w:rsidRDefault="002C2698">
      <w:pPr>
        <w:pStyle w:val="TOC2"/>
        <w:tabs>
          <w:tab w:val="right" w:leader="dot" w:pos="5030"/>
        </w:tabs>
        <w:rPr>
          <w:rFonts w:eastAsiaTheme="minorEastAsia"/>
          <w:b w:val="0"/>
          <w:smallCaps w:val="0"/>
          <w:noProof/>
          <w:sz w:val="22"/>
          <w:lang w:val="en-US" w:eastAsia="en-US" w:bidi="ar-SA"/>
        </w:rPr>
      </w:pPr>
      <w:hyperlink w:anchor="_Toc518038891" w:history="1">
        <w:r w:rsidR="00D758CA" w:rsidRPr="0077390E">
          <w:rPr>
            <w:rStyle w:val="Hyperlink"/>
            <w:noProof/>
          </w:rPr>
          <w:t>Serveis de Microsoft Azure</w:t>
        </w:r>
        <w:r w:rsidR="00D758CA">
          <w:rPr>
            <w:noProof/>
            <w:webHidden/>
          </w:rPr>
          <w:tab/>
        </w:r>
        <w:r w:rsidR="00D758CA">
          <w:rPr>
            <w:noProof/>
            <w:webHidden/>
          </w:rPr>
          <w:fldChar w:fldCharType="begin"/>
        </w:r>
        <w:r w:rsidR="00D758CA">
          <w:rPr>
            <w:noProof/>
            <w:webHidden/>
          </w:rPr>
          <w:instrText xml:space="preserve"> PAGEREF _Toc518038891 \h </w:instrText>
        </w:r>
        <w:r w:rsidR="00D758CA">
          <w:rPr>
            <w:noProof/>
            <w:webHidden/>
          </w:rPr>
        </w:r>
        <w:r w:rsidR="00D758CA">
          <w:rPr>
            <w:noProof/>
            <w:webHidden/>
          </w:rPr>
          <w:fldChar w:fldCharType="separate"/>
        </w:r>
        <w:r w:rsidR="00CB2CE0">
          <w:rPr>
            <w:noProof/>
            <w:webHidden/>
          </w:rPr>
          <w:t>18</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2" w:history="1">
        <w:r w:rsidR="00D758CA" w:rsidRPr="0077390E">
          <w:rPr>
            <w:rStyle w:val="Hyperlink"/>
            <w:noProof/>
            <w:lang w:val="es-ES_tradnl"/>
          </w:rPr>
          <w:t>Azure Maps</w:t>
        </w:r>
        <w:r w:rsidR="00D758CA">
          <w:rPr>
            <w:noProof/>
            <w:webHidden/>
          </w:rPr>
          <w:tab/>
        </w:r>
        <w:r w:rsidR="00D758CA">
          <w:rPr>
            <w:noProof/>
            <w:webHidden/>
          </w:rPr>
          <w:fldChar w:fldCharType="begin"/>
        </w:r>
        <w:r w:rsidR="00D758CA">
          <w:rPr>
            <w:noProof/>
            <w:webHidden/>
          </w:rPr>
          <w:instrText xml:space="preserve"> PAGEREF _Toc518038892 \h </w:instrText>
        </w:r>
        <w:r w:rsidR="00D758CA">
          <w:rPr>
            <w:noProof/>
            <w:webHidden/>
          </w:rPr>
        </w:r>
        <w:r w:rsidR="00D758CA">
          <w:rPr>
            <w:noProof/>
            <w:webHidden/>
          </w:rPr>
          <w:fldChar w:fldCharType="separate"/>
        </w:r>
        <w:r w:rsidR="00CB2CE0">
          <w:rPr>
            <w:noProof/>
            <w:webHidden/>
          </w:rPr>
          <w:t>19</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3" w:history="1">
        <w:r w:rsidR="00D758CA" w:rsidRPr="0077390E">
          <w:rPr>
            <w:rStyle w:val="Hyperlink"/>
            <w:noProof/>
          </w:rPr>
          <w:t>Microsoft Azure Stack</w:t>
        </w:r>
        <w:r w:rsidR="00D758CA">
          <w:rPr>
            <w:noProof/>
            <w:webHidden/>
          </w:rPr>
          <w:tab/>
        </w:r>
        <w:r w:rsidR="00D758CA">
          <w:rPr>
            <w:noProof/>
            <w:webHidden/>
          </w:rPr>
          <w:fldChar w:fldCharType="begin"/>
        </w:r>
        <w:r w:rsidR="00D758CA">
          <w:rPr>
            <w:noProof/>
            <w:webHidden/>
          </w:rPr>
          <w:instrText xml:space="preserve"> PAGEREF _Toc518038893 \h </w:instrText>
        </w:r>
        <w:r w:rsidR="00D758CA">
          <w:rPr>
            <w:noProof/>
            <w:webHidden/>
          </w:rPr>
        </w:r>
        <w:r w:rsidR="00D758CA">
          <w:rPr>
            <w:noProof/>
            <w:webHidden/>
          </w:rPr>
          <w:fldChar w:fldCharType="separate"/>
        </w:r>
        <w:r w:rsidR="00CB2CE0">
          <w:rPr>
            <w:noProof/>
            <w:webHidden/>
          </w:rPr>
          <w:t>20</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4" w:history="1">
        <w:r w:rsidR="00D758CA" w:rsidRPr="0077390E">
          <w:rPr>
            <w:rStyle w:val="Hyperlink"/>
            <w:noProof/>
            <w:lang w:val="es-ES_tradnl"/>
          </w:rPr>
          <w:t>Serveis del Bing Search</w:t>
        </w:r>
        <w:r w:rsidR="00D758CA">
          <w:rPr>
            <w:noProof/>
            <w:webHidden/>
          </w:rPr>
          <w:tab/>
        </w:r>
        <w:r w:rsidR="00D758CA">
          <w:rPr>
            <w:noProof/>
            <w:webHidden/>
          </w:rPr>
          <w:fldChar w:fldCharType="begin"/>
        </w:r>
        <w:r w:rsidR="00D758CA">
          <w:rPr>
            <w:noProof/>
            <w:webHidden/>
          </w:rPr>
          <w:instrText xml:space="preserve"> PAGEREF _Toc518038894 \h </w:instrText>
        </w:r>
        <w:r w:rsidR="00D758CA">
          <w:rPr>
            <w:noProof/>
            <w:webHidden/>
          </w:rPr>
        </w:r>
        <w:r w:rsidR="00D758CA">
          <w:rPr>
            <w:noProof/>
            <w:webHidden/>
          </w:rPr>
          <w:fldChar w:fldCharType="separate"/>
        </w:r>
        <w:r w:rsidR="00CB2CE0">
          <w:rPr>
            <w:noProof/>
            <w:webHidden/>
          </w:rPr>
          <w:t>20</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5" w:history="1">
        <w:r w:rsidR="00D758CA" w:rsidRPr="0077390E">
          <w:rPr>
            <w:rStyle w:val="Hyperlink"/>
            <w:noProof/>
            <w:lang w:val="es-ES_tradnl"/>
          </w:rPr>
          <w:t>Microsoft Cognitive Services</w:t>
        </w:r>
        <w:r w:rsidR="00D758CA">
          <w:rPr>
            <w:noProof/>
            <w:webHidden/>
          </w:rPr>
          <w:tab/>
        </w:r>
        <w:r w:rsidR="00D758CA">
          <w:rPr>
            <w:noProof/>
            <w:webHidden/>
          </w:rPr>
          <w:fldChar w:fldCharType="begin"/>
        </w:r>
        <w:r w:rsidR="00D758CA">
          <w:rPr>
            <w:noProof/>
            <w:webHidden/>
          </w:rPr>
          <w:instrText xml:space="preserve"> PAGEREF _Toc518038895 \h </w:instrText>
        </w:r>
        <w:r w:rsidR="00D758CA">
          <w:rPr>
            <w:noProof/>
            <w:webHidden/>
          </w:rPr>
        </w:r>
        <w:r w:rsidR="00D758CA">
          <w:rPr>
            <w:noProof/>
            <w:webHidden/>
          </w:rPr>
          <w:fldChar w:fldCharType="separate"/>
        </w:r>
        <w:r w:rsidR="00CB2CE0">
          <w:rPr>
            <w:noProof/>
            <w:webHidden/>
          </w:rPr>
          <w:t>21</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6" w:history="1">
        <w:r w:rsidR="00D758CA" w:rsidRPr="0077390E">
          <w:rPr>
            <w:rStyle w:val="Hyperlink"/>
            <w:noProof/>
            <w:lang w:val="es-ES_tradnl"/>
          </w:rPr>
          <w:t>Microsoft Genomics</w:t>
        </w:r>
        <w:r w:rsidR="00D758CA">
          <w:rPr>
            <w:noProof/>
            <w:webHidden/>
          </w:rPr>
          <w:tab/>
        </w:r>
        <w:r w:rsidR="00D758CA">
          <w:rPr>
            <w:noProof/>
            <w:webHidden/>
          </w:rPr>
          <w:fldChar w:fldCharType="begin"/>
        </w:r>
        <w:r w:rsidR="00D758CA">
          <w:rPr>
            <w:noProof/>
            <w:webHidden/>
          </w:rPr>
          <w:instrText xml:space="preserve"> PAGEREF _Toc518038896 \h </w:instrText>
        </w:r>
        <w:r w:rsidR="00D758CA">
          <w:rPr>
            <w:noProof/>
            <w:webHidden/>
          </w:rPr>
        </w:r>
        <w:r w:rsidR="00D758CA">
          <w:rPr>
            <w:noProof/>
            <w:webHidden/>
          </w:rPr>
          <w:fldChar w:fldCharType="separate"/>
        </w:r>
        <w:r w:rsidR="00CB2CE0">
          <w:rPr>
            <w:noProof/>
            <w:webHidden/>
          </w:rPr>
          <w:t>21</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7" w:history="1">
        <w:r w:rsidR="00D758CA" w:rsidRPr="0077390E">
          <w:rPr>
            <w:rStyle w:val="Hyperlink"/>
            <w:noProof/>
            <w:lang w:val="es-ES_tradnl"/>
          </w:rPr>
          <w:t>Visual Studio App Center</w:t>
        </w:r>
        <w:r w:rsidR="00D758CA">
          <w:rPr>
            <w:noProof/>
            <w:webHidden/>
          </w:rPr>
          <w:tab/>
        </w:r>
        <w:r w:rsidR="00D758CA">
          <w:rPr>
            <w:noProof/>
            <w:webHidden/>
          </w:rPr>
          <w:fldChar w:fldCharType="begin"/>
        </w:r>
        <w:r w:rsidR="00D758CA">
          <w:rPr>
            <w:noProof/>
            <w:webHidden/>
          </w:rPr>
          <w:instrText xml:space="preserve"> PAGEREF _Toc518038897 \h </w:instrText>
        </w:r>
        <w:r w:rsidR="00D758CA">
          <w:rPr>
            <w:noProof/>
            <w:webHidden/>
          </w:rPr>
        </w:r>
        <w:r w:rsidR="00D758CA">
          <w:rPr>
            <w:noProof/>
            <w:webHidden/>
          </w:rPr>
          <w:fldChar w:fldCharType="separate"/>
        </w:r>
        <w:r w:rsidR="00CB2CE0">
          <w:rPr>
            <w:noProof/>
            <w:webHidden/>
          </w:rPr>
          <w:t>21</w:t>
        </w:r>
        <w:r w:rsidR="00D758CA">
          <w:rPr>
            <w:noProof/>
            <w:webHidden/>
          </w:rPr>
          <w:fldChar w:fldCharType="end"/>
        </w:r>
      </w:hyperlink>
    </w:p>
    <w:p w:rsidR="00D758CA" w:rsidRDefault="002C2698">
      <w:pPr>
        <w:pStyle w:val="TOC2"/>
        <w:tabs>
          <w:tab w:val="right" w:leader="dot" w:pos="5030"/>
        </w:tabs>
        <w:rPr>
          <w:rFonts w:eastAsiaTheme="minorEastAsia"/>
          <w:b w:val="0"/>
          <w:smallCaps w:val="0"/>
          <w:noProof/>
          <w:sz w:val="22"/>
          <w:lang w:val="en-US" w:eastAsia="en-US" w:bidi="ar-SA"/>
        </w:rPr>
      </w:pPr>
      <w:hyperlink w:anchor="_Toc518038898" w:history="1">
        <w:r w:rsidR="00D758CA" w:rsidRPr="0077390E">
          <w:rPr>
            <w:rStyle w:val="Hyperlink"/>
            <w:noProof/>
            <w:lang w:val="es-ES"/>
          </w:rPr>
          <w:t>Plans del Microsoft Azure</w:t>
        </w:r>
        <w:r w:rsidR="00D758CA">
          <w:rPr>
            <w:noProof/>
            <w:webHidden/>
          </w:rPr>
          <w:tab/>
        </w:r>
        <w:r w:rsidR="00D758CA">
          <w:rPr>
            <w:noProof/>
            <w:webHidden/>
          </w:rPr>
          <w:fldChar w:fldCharType="begin"/>
        </w:r>
        <w:r w:rsidR="00D758CA">
          <w:rPr>
            <w:noProof/>
            <w:webHidden/>
          </w:rPr>
          <w:instrText xml:space="preserve"> PAGEREF _Toc518038898 \h </w:instrText>
        </w:r>
        <w:r w:rsidR="00D758CA">
          <w:rPr>
            <w:noProof/>
            <w:webHidden/>
          </w:rPr>
        </w:r>
        <w:r w:rsidR="00D758CA">
          <w:rPr>
            <w:noProof/>
            <w:webHidden/>
          </w:rPr>
          <w:fldChar w:fldCharType="separate"/>
        </w:r>
        <w:r w:rsidR="00CB2CE0">
          <w:rPr>
            <w:noProof/>
            <w:webHidden/>
          </w:rPr>
          <w:t>22</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899" w:history="1">
        <w:r w:rsidR="00D758CA" w:rsidRPr="0077390E">
          <w:rPr>
            <w:rStyle w:val="Hyperlink"/>
            <w:noProof/>
          </w:rPr>
          <w:t>Azure Active Directory Basic</w:t>
        </w:r>
        <w:r w:rsidR="00D758CA">
          <w:rPr>
            <w:noProof/>
            <w:webHidden/>
          </w:rPr>
          <w:tab/>
        </w:r>
        <w:r w:rsidR="00D758CA">
          <w:rPr>
            <w:noProof/>
            <w:webHidden/>
          </w:rPr>
          <w:fldChar w:fldCharType="begin"/>
        </w:r>
        <w:r w:rsidR="00D758CA">
          <w:rPr>
            <w:noProof/>
            <w:webHidden/>
          </w:rPr>
          <w:instrText xml:space="preserve"> PAGEREF _Toc518038899 \h </w:instrText>
        </w:r>
        <w:r w:rsidR="00D758CA">
          <w:rPr>
            <w:noProof/>
            <w:webHidden/>
          </w:rPr>
        </w:r>
        <w:r w:rsidR="00D758CA">
          <w:rPr>
            <w:noProof/>
            <w:webHidden/>
          </w:rPr>
          <w:fldChar w:fldCharType="separate"/>
        </w:r>
        <w:r w:rsidR="00CB2CE0">
          <w:rPr>
            <w:noProof/>
            <w:webHidden/>
          </w:rPr>
          <w:t>22</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0" w:history="1">
        <w:r w:rsidR="00D758CA" w:rsidRPr="0077390E">
          <w:rPr>
            <w:rStyle w:val="Hyperlink"/>
            <w:noProof/>
          </w:rPr>
          <w:t>Azure Active Directory Premium</w:t>
        </w:r>
        <w:r w:rsidR="00D758CA">
          <w:rPr>
            <w:noProof/>
            <w:webHidden/>
          </w:rPr>
          <w:tab/>
        </w:r>
        <w:r w:rsidR="00D758CA">
          <w:rPr>
            <w:noProof/>
            <w:webHidden/>
          </w:rPr>
          <w:fldChar w:fldCharType="begin"/>
        </w:r>
        <w:r w:rsidR="00D758CA">
          <w:rPr>
            <w:noProof/>
            <w:webHidden/>
          </w:rPr>
          <w:instrText xml:space="preserve"> PAGEREF _Toc518038900 \h </w:instrText>
        </w:r>
        <w:r w:rsidR="00D758CA">
          <w:rPr>
            <w:noProof/>
            <w:webHidden/>
          </w:rPr>
        </w:r>
        <w:r w:rsidR="00D758CA">
          <w:rPr>
            <w:noProof/>
            <w:webHidden/>
          </w:rPr>
          <w:fldChar w:fldCharType="separate"/>
        </w:r>
        <w:r w:rsidR="00CB2CE0">
          <w:rPr>
            <w:noProof/>
            <w:webHidden/>
          </w:rPr>
          <w:t>22</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1" w:history="1">
        <w:r w:rsidR="00D758CA" w:rsidRPr="0077390E">
          <w:rPr>
            <w:rStyle w:val="Hyperlink"/>
            <w:noProof/>
          </w:rPr>
          <w:t>Azure Information Protection Premium</w:t>
        </w:r>
        <w:r w:rsidR="00D758CA">
          <w:rPr>
            <w:noProof/>
            <w:webHidden/>
          </w:rPr>
          <w:tab/>
        </w:r>
        <w:r w:rsidR="00D758CA">
          <w:rPr>
            <w:noProof/>
            <w:webHidden/>
          </w:rPr>
          <w:fldChar w:fldCharType="begin"/>
        </w:r>
        <w:r w:rsidR="00D758CA">
          <w:rPr>
            <w:noProof/>
            <w:webHidden/>
          </w:rPr>
          <w:instrText xml:space="preserve"> PAGEREF _Toc518038901 \h </w:instrText>
        </w:r>
        <w:r w:rsidR="00D758CA">
          <w:rPr>
            <w:noProof/>
            <w:webHidden/>
          </w:rPr>
        </w:r>
        <w:r w:rsidR="00D758CA">
          <w:rPr>
            <w:noProof/>
            <w:webHidden/>
          </w:rPr>
          <w:fldChar w:fldCharType="separate"/>
        </w:r>
        <w:r w:rsidR="00CB2CE0">
          <w:rPr>
            <w:noProof/>
            <w:webHidden/>
          </w:rPr>
          <w:t>22</w:t>
        </w:r>
        <w:r w:rsidR="00D758CA">
          <w:rPr>
            <w:noProof/>
            <w:webHidden/>
          </w:rPr>
          <w:fldChar w:fldCharType="end"/>
        </w:r>
      </w:hyperlink>
    </w:p>
    <w:p w:rsidR="00D758CA" w:rsidRDefault="002C2698">
      <w:pPr>
        <w:pStyle w:val="TOC3"/>
        <w:rPr>
          <w:rFonts w:eastAsiaTheme="minorEastAsia"/>
          <w:b w:val="0"/>
          <w:smallCaps w:val="0"/>
          <w:sz w:val="22"/>
          <w:lang w:val="en-US" w:eastAsia="en-US" w:bidi="ar-SA"/>
        </w:rPr>
      </w:pPr>
      <w:hyperlink w:anchor="_Toc518038902" w:history="1">
        <w:r w:rsidR="00D758CA" w:rsidRPr="0077390E">
          <w:rPr>
            <w:rStyle w:val="Hyperlink"/>
          </w:rPr>
          <w:t>Microsoft Dynamics 365 Services</w:t>
        </w:r>
        <w:r w:rsidR="00D758CA">
          <w:rPr>
            <w:webHidden/>
          </w:rPr>
          <w:tab/>
        </w:r>
        <w:r w:rsidR="00D758CA">
          <w:rPr>
            <w:webHidden/>
          </w:rPr>
          <w:fldChar w:fldCharType="begin"/>
        </w:r>
        <w:r w:rsidR="00D758CA">
          <w:rPr>
            <w:webHidden/>
          </w:rPr>
          <w:instrText xml:space="preserve"> PAGEREF _Toc518038902 \h </w:instrText>
        </w:r>
        <w:r w:rsidR="00D758CA">
          <w:rPr>
            <w:webHidden/>
          </w:rPr>
        </w:r>
        <w:r w:rsidR="00D758CA">
          <w:rPr>
            <w:webHidden/>
          </w:rPr>
          <w:fldChar w:fldCharType="separate"/>
        </w:r>
        <w:r w:rsidR="00CB2CE0">
          <w:rPr>
            <w:webHidden/>
          </w:rPr>
          <w:t>22</w:t>
        </w:r>
        <w:r w:rsidR="00D758CA">
          <w:rPr>
            <w:webHidden/>
          </w:rPr>
          <w:fldChar w:fldCharType="end"/>
        </w:r>
      </w:hyperlink>
    </w:p>
    <w:p w:rsidR="00D758CA" w:rsidRDefault="002C2698">
      <w:pPr>
        <w:pStyle w:val="TOC2"/>
        <w:tabs>
          <w:tab w:val="right" w:leader="dot" w:pos="5030"/>
        </w:tabs>
        <w:rPr>
          <w:rFonts w:eastAsiaTheme="minorEastAsia"/>
          <w:b w:val="0"/>
          <w:smallCaps w:val="0"/>
          <w:noProof/>
          <w:sz w:val="22"/>
          <w:lang w:val="en-US" w:eastAsia="en-US" w:bidi="ar-SA"/>
        </w:rPr>
      </w:pPr>
      <w:hyperlink w:anchor="_Toc518038903" w:history="1">
        <w:r w:rsidR="00D758CA" w:rsidRPr="0077390E">
          <w:rPr>
            <w:rStyle w:val="Hyperlink"/>
            <w:noProof/>
            <w:lang w:val="fr-FR"/>
          </w:rPr>
          <w:t>Serveis de l'Office 365</w:t>
        </w:r>
        <w:r w:rsidR="00D758CA">
          <w:rPr>
            <w:noProof/>
            <w:webHidden/>
          </w:rPr>
          <w:tab/>
        </w:r>
        <w:r w:rsidR="00D758CA">
          <w:rPr>
            <w:noProof/>
            <w:webHidden/>
          </w:rPr>
          <w:fldChar w:fldCharType="begin"/>
        </w:r>
        <w:r w:rsidR="00D758CA">
          <w:rPr>
            <w:noProof/>
            <w:webHidden/>
          </w:rPr>
          <w:instrText xml:space="preserve"> PAGEREF _Toc518038903 \h </w:instrText>
        </w:r>
        <w:r w:rsidR="00D758CA">
          <w:rPr>
            <w:noProof/>
            <w:webHidden/>
          </w:rPr>
        </w:r>
        <w:r w:rsidR="00D758CA">
          <w:rPr>
            <w:noProof/>
            <w:webHidden/>
          </w:rPr>
          <w:fldChar w:fldCharType="separate"/>
        </w:r>
        <w:r w:rsidR="00CB2CE0">
          <w:rPr>
            <w:noProof/>
            <w:webHidden/>
          </w:rPr>
          <w:t>24</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4" w:history="1">
        <w:r w:rsidR="00D758CA" w:rsidRPr="0077390E">
          <w:rPr>
            <w:rStyle w:val="Hyperlink"/>
            <w:noProof/>
          </w:rPr>
          <w:t>Exchange Online</w:t>
        </w:r>
        <w:r w:rsidR="00D758CA">
          <w:rPr>
            <w:noProof/>
            <w:webHidden/>
          </w:rPr>
          <w:tab/>
        </w:r>
        <w:r w:rsidR="00D758CA">
          <w:rPr>
            <w:noProof/>
            <w:webHidden/>
          </w:rPr>
          <w:fldChar w:fldCharType="begin"/>
        </w:r>
        <w:r w:rsidR="00D758CA">
          <w:rPr>
            <w:noProof/>
            <w:webHidden/>
          </w:rPr>
          <w:instrText xml:space="preserve"> PAGEREF _Toc518038904 \h </w:instrText>
        </w:r>
        <w:r w:rsidR="00D758CA">
          <w:rPr>
            <w:noProof/>
            <w:webHidden/>
          </w:rPr>
        </w:r>
        <w:r w:rsidR="00D758CA">
          <w:rPr>
            <w:noProof/>
            <w:webHidden/>
          </w:rPr>
          <w:fldChar w:fldCharType="separate"/>
        </w:r>
        <w:r w:rsidR="00CB2CE0">
          <w:rPr>
            <w:noProof/>
            <w:webHidden/>
          </w:rPr>
          <w:t>25</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5" w:history="1">
        <w:r w:rsidR="00D758CA" w:rsidRPr="0077390E">
          <w:rPr>
            <w:rStyle w:val="Hyperlink"/>
            <w:noProof/>
          </w:rPr>
          <w:t>Aplicacions de l’Office 365</w:t>
        </w:r>
        <w:r w:rsidR="00D758CA">
          <w:rPr>
            <w:noProof/>
            <w:webHidden/>
          </w:rPr>
          <w:tab/>
        </w:r>
        <w:r w:rsidR="00D758CA">
          <w:rPr>
            <w:noProof/>
            <w:webHidden/>
          </w:rPr>
          <w:fldChar w:fldCharType="begin"/>
        </w:r>
        <w:r w:rsidR="00D758CA">
          <w:rPr>
            <w:noProof/>
            <w:webHidden/>
          </w:rPr>
          <w:instrText xml:space="preserve"> PAGEREF _Toc518038905 \h </w:instrText>
        </w:r>
        <w:r w:rsidR="00D758CA">
          <w:rPr>
            <w:noProof/>
            <w:webHidden/>
          </w:rPr>
        </w:r>
        <w:r w:rsidR="00D758CA">
          <w:rPr>
            <w:noProof/>
            <w:webHidden/>
          </w:rPr>
          <w:fldChar w:fldCharType="separate"/>
        </w:r>
        <w:r w:rsidR="00CB2CE0">
          <w:rPr>
            <w:noProof/>
            <w:webHidden/>
          </w:rPr>
          <w:t>26</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6" w:history="1">
        <w:r w:rsidR="00D758CA" w:rsidRPr="0077390E">
          <w:rPr>
            <w:rStyle w:val="Hyperlink"/>
            <w:noProof/>
          </w:rPr>
          <w:t>Microsoft MyAnalytics</w:t>
        </w:r>
        <w:r w:rsidR="00D758CA">
          <w:rPr>
            <w:noProof/>
            <w:webHidden/>
          </w:rPr>
          <w:tab/>
        </w:r>
        <w:r w:rsidR="00D758CA">
          <w:rPr>
            <w:noProof/>
            <w:webHidden/>
          </w:rPr>
          <w:fldChar w:fldCharType="begin"/>
        </w:r>
        <w:r w:rsidR="00D758CA">
          <w:rPr>
            <w:noProof/>
            <w:webHidden/>
          </w:rPr>
          <w:instrText xml:space="preserve"> PAGEREF _Toc518038906 \h </w:instrText>
        </w:r>
        <w:r w:rsidR="00D758CA">
          <w:rPr>
            <w:noProof/>
            <w:webHidden/>
          </w:rPr>
        </w:r>
        <w:r w:rsidR="00D758CA">
          <w:rPr>
            <w:noProof/>
            <w:webHidden/>
          </w:rPr>
          <w:fldChar w:fldCharType="separate"/>
        </w:r>
        <w:r w:rsidR="00CB2CE0">
          <w:rPr>
            <w:noProof/>
            <w:webHidden/>
          </w:rPr>
          <w:t>27</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7" w:history="1">
        <w:r w:rsidR="00D758CA" w:rsidRPr="0077390E">
          <w:rPr>
            <w:rStyle w:val="Hyperlink"/>
            <w:noProof/>
            <w:lang w:val="fr-FR"/>
          </w:rPr>
          <w:t>Office Online</w:t>
        </w:r>
        <w:r w:rsidR="00D758CA">
          <w:rPr>
            <w:noProof/>
            <w:webHidden/>
          </w:rPr>
          <w:tab/>
        </w:r>
        <w:r w:rsidR="00D758CA">
          <w:rPr>
            <w:noProof/>
            <w:webHidden/>
          </w:rPr>
          <w:fldChar w:fldCharType="begin"/>
        </w:r>
        <w:r w:rsidR="00D758CA">
          <w:rPr>
            <w:noProof/>
            <w:webHidden/>
          </w:rPr>
          <w:instrText xml:space="preserve"> PAGEREF _Toc518038907 \h </w:instrText>
        </w:r>
        <w:r w:rsidR="00D758CA">
          <w:rPr>
            <w:noProof/>
            <w:webHidden/>
          </w:rPr>
        </w:r>
        <w:r w:rsidR="00D758CA">
          <w:rPr>
            <w:noProof/>
            <w:webHidden/>
          </w:rPr>
          <w:fldChar w:fldCharType="separate"/>
        </w:r>
        <w:r w:rsidR="00CB2CE0">
          <w:rPr>
            <w:noProof/>
            <w:webHidden/>
          </w:rPr>
          <w:t>27</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8" w:history="1">
        <w:r w:rsidR="00D758CA" w:rsidRPr="0077390E">
          <w:rPr>
            <w:rStyle w:val="Hyperlink"/>
            <w:noProof/>
          </w:rPr>
          <w:t>OneDrive for Business</w:t>
        </w:r>
        <w:r w:rsidR="00D758CA">
          <w:rPr>
            <w:noProof/>
            <w:webHidden/>
          </w:rPr>
          <w:tab/>
        </w:r>
        <w:r w:rsidR="00D758CA">
          <w:rPr>
            <w:noProof/>
            <w:webHidden/>
          </w:rPr>
          <w:fldChar w:fldCharType="begin"/>
        </w:r>
        <w:r w:rsidR="00D758CA">
          <w:rPr>
            <w:noProof/>
            <w:webHidden/>
          </w:rPr>
          <w:instrText xml:space="preserve"> PAGEREF _Toc518038908 \h </w:instrText>
        </w:r>
        <w:r w:rsidR="00D758CA">
          <w:rPr>
            <w:noProof/>
            <w:webHidden/>
          </w:rPr>
        </w:r>
        <w:r w:rsidR="00D758CA">
          <w:rPr>
            <w:noProof/>
            <w:webHidden/>
          </w:rPr>
          <w:fldChar w:fldCharType="separate"/>
        </w:r>
        <w:r w:rsidR="00CB2CE0">
          <w:rPr>
            <w:noProof/>
            <w:webHidden/>
          </w:rPr>
          <w:t>27</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09" w:history="1">
        <w:r w:rsidR="00D758CA" w:rsidRPr="0077390E">
          <w:rPr>
            <w:rStyle w:val="Hyperlink"/>
            <w:noProof/>
          </w:rPr>
          <w:t>Project Online</w:t>
        </w:r>
        <w:r w:rsidR="00D758CA">
          <w:rPr>
            <w:noProof/>
            <w:webHidden/>
          </w:rPr>
          <w:tab/>
        </w:r>
        <w:r w:rsidR="00D758CA">
          <w:rPr>
            <w:noProof/>
            <w:webHidden/>
          </w:rPr>
          <w:fldChar w:fldCharType="begin"/>
        </w:r>
        <w:r w:rsidR="00D758CA">
          <w:rPr>
            <w:noProof/>
            <w:webHidden/>
          </w:rPr>
          <w:instrText xml:space="preserve"> PAGEREF _Toc518038909 \h </w:instrText>
        </w:r>
        <w:r w:rsidR="00D758CA">
          <w:rPr>
            <w:noProof/>
            <w:webHidden/>
          </w:rPr>
        </w:r>
        <w:r w:rsidR="00D758CA">
          <w:rPr>
            <w:noProof/>
            <w:webHidden/>
          </w:rPr>
          <w:fldChar w:fldCharType="separate"/>
        </w:r>
        <w:r w:rsidR="00CB2CE0">
          <w:rPr>
            <w:noProof/>
            <w:webHidden/>
          </w:rPr>
          <w:t>28</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0" w:history="1">
        <w:r w:rsidR="00D758CA" w:rsidRPr="0077390E">
          <w:rPr>
            <w:rStyle w:val="Hyperlink"/>
            <w:noProof/>
          </w:rPr>
          <w:t>SharePoint Online</w:t>
        </w:r>
        <w:r w:rsidR="00D758CA">
          <w:rPr>
            <w:noProof/>
            <w:webHidden/>
          </w:rPr>
          <w:tab/>
        </w:r>
        <w:r w:rsidR="00D758CA">
          <w:rPr>
            <w:noProof/>
            <w:webHidden/>
          </w:rPr>
          <w:fldChar w:fldCharType="begin"/>
        </w:r>
        <w:r w:rsidR="00D758CA">
          <w:rPr>
            <w:noProof/>
            <w:webHidden/>
          </w:rPr>
          <w:instrText xml:space="preserve"> PAGEREF _Toc518038910 \h </w:instrText>
        </w:r>
        <w:r w:rsidR="00D758CA">
          <w:rPr>
            <w:noProof/>
            <w:webHidden/>
          </w:rPr>
        </w:r>
        <w:r w:rsidR="00D758CA">
          <w:rPr>
            <w:noProof/>
            <w:webHidden/>
          </w:rPr>
          <w:fldChar w:fldCharType="separate"/>
        </w:r>
        <w:r w:rsidR="00CB2CE0">
          <w:rPr>
            <w:noProof/>
            <w:webHidden/>
          </w:rPr>
          <w:t>28</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1" w:history="1">
        <w:r w:rsidR="00D758CA" w:rsidRPr="0077390E">
          <w:rPr>
            <w:rStyle w:val="Hyperlink"/>
            <w:noProof/>
          </w:rPr>
          <w:t>Skype for Business Online</w:t>
        </w:r>
        <w:r w:rsidR="00D758CA">
          <w:rPr>
            <w:noProof/>
            <w:webHidden/>
          </w:rPr>
          <w:tab/>
        </w:r>
        <w:r w:rsidR="00D758CA">
          <w:rPr>
            <w:noProof/>
            <w:webHidden/>
          </w:rPr>
          <w:fldChar w:fldCharType="begin"/>
        </w:r>
        <w:r w:rsidR="00D758CA">
          <w:rPr>
            <w:noProof/>
            <w:webHidden/>
          </w:rPr>
          <w:instrText xml:space="preserve"> PAGEREF _Toc518038911 \h </w:instrText>
        </w:r>
        <w:r w:rsidR="00D758CA">
          <w:rPr>
            <w:noProof/>
            <w:webHidden/>
          </w:rPr>
        </w:r>
        <w:r w:rsidR="00D758CA">
          <w:rPr>
            <w:noProof/>
            <w:webHidden/>
          </w:rPr>
          <w:fldChar w:fldCharType="separate"/>
        </w:r>
        <w:r w:rsidR="00CB2CE0">
          <w:rPr>
            <w:noProof/>
            <w:webHidden/>
          </w:rPr>
          <w:t>28</w:t>
        </w:r>
        <w:r w:rsidR="00D758CA">
          <w:rPr>
            <w:noProof/>
            <w:webHidden/>
          </w:rPr>
          <w:fldChar w:fldCharType="end"/>
        </w:r>
      </w:hyperlink>
    </w:p>
    <w:p w:rsidR="00D758CA" w:rsidRDefault="002C2698">
      <w:pPr>
        <w:pStyle w:val="TOC2"/>
        <w:tabs>
          <w:tab w:val="right" w:leader="dot" w:pos="5030"/>
        </w:tabs>
        <w:rPr>
          <w:rFonts w:eastAsiaTheme="minorEastAsia"/>
          <w:b w:val="0"/>
          <w:smallCaps w:val="0"/>
          <w:noProof/>
          <w:sz w:val="22"/>
          <w:lang w:val="en-US" w:eastAsia="en-US" w:bidi="ar-SA"/>
        </w:rPr>
      </w:pPr>
      <w:hyperlink w:anchor="_Toc518038912" w:history="1">
        <w:r w:rsidR="00D758CA" w:rsidRPr="0077390E">
          <w:rPr>
            <w:rStyle w:val="Hyperlink"/>
            <w:noProof/>
          </w:rPr>
          <w:t>Altres Serveis Online</w:t>
        </w:r>
        <w:r w:rsidR="00D758CA">
          <w:rPr>
            <w:noProof/>
            <w:webHidden/>
          </w:rPr>
          <w:tab/>
        </w:r>
        <w:r w:rsidR="00D758CA">
          <w:rPr>
            <w:noProof/>
            <w:webHidden/>
          </w:rPr>
          <w:fldChar w:fldCharType="begin"/>
        </w:r>
        <w:r w:rsidR="00D758CA">
          <w:rPr>
            <w:noProof/>
            <w:webHidden/>
          </w:rPr>
          <w:instrText xml:space="preserve"> PAGEREF _Toc518038912 \h </w:instrText>
        </w:r>
        <w:r w:rsidR="00D758CA">
          <w:rPr>
            <w:noProof/>
            <w:webHidden/>
          </w:rPr>
        </w:r>
        <w:r w:rsidR="00D758CA">
          <w:rPr>
            <w:noProof/>
            <w:webHidden/>
          </w:rPr>
          <w:fldChar w:fldCharType="separate"/>
        </w:r>
        <w:r w:rsidR="00CB2CE0">
          <w:rPr>
            <w:noProof/>
            <w:webHidden/>
          </w:rPr>
          <w:t>29</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3" w:history="1">
        <w:r w:rsidR="00D758CA" w:rsidRPr="0077390E">
          <w:rPr>
            <w:rStyle w:val="Hyperlink"/>
            <w:noProof/>
            <w:lang w:val="pt-BR"/>
          </w:rPr>
          <w:t>Plataforma de l’Empresa dels Mapes del Bing i Plataforma d’Administració d’Actius Mòbils</w:t>
        </w:r>
        <w:r w:rsidR="00D758CA">
          <w:rPr>
            <w:noProof/>
            <w:webHidden/>
          </w:rPr>
          <w:tab/>
        </w:r>
        <w:r w:rsidR="00D758CA">
          <w:rPr>
            <w:noProof/>
            <w:webHidden/>
          </w:rPr>
          <w:fldChar w:fldCharType="begin"/>
        </w:r>
        <w:r w:rsidR="00D758CA">
          <w:rPr>
            <w:noProof/>
            <w:webHidden/>
          </w:rPr>
          <w:instrText xml:space="preserve"> PAGEREF _Toc518038913 \h </w:instrText>
        </w:r>
        <w:r w:rsidR="00D758CA">
          <w:rPr>
            <w:noProof/>
            <w:webHidden/>
          </w:rPr>
        </w:r>
        <w:r w:rsidR="00D758CA">
          <w:rPr>
            <w:noProof/>
            <w:webHidden/>
          </w:rPr>
          <w:fldChar w:fldCharType="separate"/>
        </w:r>
        <w:r w:rsidR="00CB2CE0">
          <w:rPr>
            <w:noProof/>
            <w:webHidden/>
          </w:rPr>
          <w:t>29</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4" w:history="1">
        <w:r w:rsidR="00D758CA" w:rsidRPr="0077390E">
          <w:rPr>
            <w:rStyle w:val="Hyperlink"/>
            <w:noProof/>
          </w:rPr>
          <w:t>Plataforma d'aplicacions empresarial</w:t>
        </w:r>
        <w:r w:rsidR="00D758CA">
          <w:rPr>
            <w:noProof/>
            <w:webHidden/>
          </w:rPr>
          <w:tab/>
        </w:r>
        <w:r w:rsidR="00D758CA">
          <w:rPr>
            <w:noProof/>
            <w:webHidden/>
          </w:rPr>
          <w:fldChar w:fldCharType="begin"/>
        </w:r>
        <w:r w:rsidR="00D758CA">
          <w:rPr>
            <w:noProof/>
            <w:webHidden/>
          </w:rPr>
          <w:instrText xml:space="preserve"> PAGEREF _Toc518038914 \h </w:instrText>
        </w:r>
        <w:r w:rsidR="00D758CA">
          <w:rPr>
            <w:noProof/>
            <w:webHidden/>
          </w:rPr>
        </w:r>
        <w:r w:rsidR="00D758CA">
          <w:rPr>
            <w:noProof/>
            <w:webHidden/>
          </w:rPr>
          <w:fldChar w:fldCharType="separate"/>
        </w:r>
        <w:r w:rsidR="00CB2CE0">
          <w:rPr>
            <w:noProof/>
            <w:webHidden/>
          </w:rPr>
          <w:t>30</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5" w:history="1">
        <w:r w:rsidR="00D758CA" w:rsidRPr="0077390E">
          <w:rPr>
            <w:rStyle w:val="Hyperlink"/>
            <w:noProof/>
          </w:rPr>
          <w:t>Microsoft Cloud App Security</w:t>
        </w:r>
        <w:r w:rsidR="00D758CA">
          <w:rPr>
            <w:noProof/>
            <w:webHidden/>
          </w:rPr>
          <w:tab/>
        </w:r>
        <w:r w:rsidR="00D758CA">
          <w:rPr>
            <w:noProof/>
            <w:webHidden/>
          </w:rPr>
          <w:fldChar w:fldCharType="begin"/>
        </w:r>
        <w:r w:rsidR="00D758CA">
          <w:rPr>
            <w:noProof/>
            <w:webHidden/>
          </w:rPr>
          <w:instrText xml:space="preserve"> PAGEREF _Toc518038915 \h </w:instrText>
        </w:r>
        <w:r w:rsidR="00D758CA">
          <w:rPr>
            <w:noProof/>
            <w:webHidden/>
          </w:rPr>
        </w:r>
        <w:r w:rsidR="00D758CA">
          <w:rPr>
            <w:noProof/>
            <w:webHidden/>
          </w:rPr>
          <w:fldChar w:fldCharType="separate"/>
        </w:r>
        <w:r w:rsidR="00CB2CE0">
          <w:rPr>
            <w:noProof/>
            <w:webHidden/>
          </w:rPr>
          <w:t>31</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6" w:history="1">
        <w:r w:rsidR="00D758CA" w:rsidRPr="0077390E">
          <w:rPr>
            <w:rStyle w:val="Hyperlink"/>
            <w:noProof/>
          </w:rPr>
          <w:t>Microsoft Intune</w:t>
        </w:r>
        <w:r w:rsidR="00D758CA">
          <w:rPr>
            <w:noProof/>
            <w:webHidden/>
          </w:rPr>
          <w:tab/>
        </w:r>
        <w:r w:rsidR="00D758CA">
          <w:rPr>
            <w:noProof/>
            <w:webHidden/>
          </w:rPr>
          <w:fldChar w:fldCharType="begin"/>
        </w:r>
        <w:r w:rsidR="00D758CA">
          <w:rPr>
            <w:noProof/>
            <w:webHidden/>
          </w:rPr>
          <w:instrText xml:space="preserve"> PAGEREF _Toc518038916 \h </w:instrText>
        </w:r>
        <w:r w:rsidR="00D758CA">
          <w:rPr>
            <w:noProof/>
            <w:webHidden/>
          </w:rPr>
        </w:r>
        <w:r w:rsidR="00D758CA">
          <w:rPr>
            <w:noProof/>
            <w:webHidden/>
          </w:rPr>
          <w:fldChar w:fldCharType="separate"/>
        </w:r>
        <w:r w:rsidR="00CB2CE0">
          <w:rPr>
            <w:noProof/>
            <w:webHidden/>
          </w:rPr>
          <w:t>31</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7" w:history="1">
        <w:r w:rsidR="00D758CA" w:rsidRPr="0077390E">
          <w:rPr>
            <w:rStyle w:val="Hyperlink"/>
            <w:noProof/>
          </w:rPr>
          <w:t>Microsoft Learning</w:t>
        </w:r>
        <w:r w:rsidR="00D758CA">
          <w:rPr>
            <w:noProof/>
            <w:webHidden/>
          </w:rPr>
          <w:tab/>
        </w:r>
        <w:r w:rsidR="00D758CA">
          <w:rPr>
            <w:noProof/>
            <w:webHidden/>
          </w:rPr>
          <w:fldChar w:fldCharType="begin"/>
        </w:r>
        <w:r w:rsidR="00D758CA">
          <w:rPr>
            <w:noProof/>
            <w:webHidden/>
          </w:rPr>
          <w:instrText xml:space="preserve"> PAGEREF _Toc518038917 \h </w:instrText>
        </w:r>
        <w:r w:rsidR="00D758CA">
          <w:rPr>
            <w:noProof/>
            <w:webHidden/>
          </w:rPr>
        </w:r>
        <w:r w:rsidR="00D758CA">
          <w:rPr>
            <w:noProof/>
            <w:webHidden/>
          </w:rPr>
          <w:fldChar w:fldCharType="separate"/>
        </w:r>
        <w:r w:rsidR="00CB2CE0">
          <w:rPr>
            <w:noProof/>
            <w:webHidden/>
          </w:rPr>
          <w:t>31</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8" w:history="1">
        <w:r w:rsidR="00D758CA" w:rsidRPr="0077390E">
          <w:rPr>
            <w:rStyle w:val="Hyperlink"/>
            <w:noProof/>
          </w:rPr>
          <w:t>Minecraft: Education Edition</w:t>
        </w:r>
        <w:r w:rsidR="00D758CA">
          <w:rPr>
            <w:noProof/>
            <w:webHidden/>
          </w:rPr>
          <w:tab/>
        </w:r>
        <w:r w:rsidR="00D758CA">
          <w:rPr>
            <w:noProof/>
            <w:webHidden/>
          </w:rPr>
          <w:fldChar w:fldCharType="begin"/>
        </w:r>
        <w:r w:rsidR="00D758CA">
          <w:rPr>
            <w:noProof/>
            <w:webHidden/>
          </w:rPr>
          <w:instrText xml:space="preserve"> PAGEREF _Toc518038918 \h </w:instrText>
        </w:r>
        <w:r w:rsidR="00D758CA">
          <w:rPr>
            <w:noProof/>
            <w:webHidden/>
          </w:rPr>
        </w:r>
        <w:r w:rsidR="00D758CA">
          <w:rPr>
            <w:noProof/>
            <w:webHidden/>
          </w:rPr>
          <w:fldChar w:fldCharType="separate"/>
        </w:r>
        <w:r w:rsidR="00CB2CE0">
          <w:rPr>
            <w:noProof/>
            <w:webHidden/>
          </w:rPr>
          <w:t>32</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19" w:history="1">
        <w:r w:rsidR="00D758CA" w:rsidRPr="0077390E">
          <w:rPr>
            <w:rStyle w:val="Hyperlink"/>
            <w:noProof/>
          </w:rPr>
          <w:t>Office 365 Developer</w:t>
        </w:r>
        <w:r w:rsidR="00D758CA">
          <w:rPr>
            <w:noProof/>
            <w:webHidden/>
          </w:rPr>
          <w:tab/>
        </w:r>
        <w:r w:rsidR="00D758CA">
          <w:rPr>
            <w:noProof/>
            <w:webHidden/>
          </w:rPr>
          <w:fldChar w:fldCharType="begin"/>
        </w:r>
        <w:r w:rsidR="00D758CA">
          <w:rPr>
            <w:noProof/>
            <w:webHidden/>
          </w:rPr>
          <w:instrText xml:space="preserve"> PAGEREF _Toc518038919 \h </w:instrText>
        </w:r>
        <w:r w:rsidR="00D758CA">
          <w:rPr>
            <w:noProof/>
            <w:webHidden/>
          </w:rPr>
        </w:r>
        <w:r w:rsidR="00D758CA">
          <w:rPr>
            <w:noProof/>
            <w:webHidden/>
          </w:rPr>
          <w:fldChar w:fldCharType="separate"/>
        </w:r>
        <w:r w:rsidR="00CB2CE0">
          <w:rPr>
            <w:noProof/>
            <w:webHidden/>
          </w:rPr>
          <w:t>32</w:t>
        </w:r>
        <w:r w:rsidR="00D758CA">
          <w:rPr>
            <w:noProof/>
            <w:webHidden/>
          </w:rPr>
          <w:fldChar w:fldCharType="end"/>
        </w:r>
      </w:hyperlink>
    </w:p>
    <w:p w:rsidR="00D758CA" w:rsidRDefault="002C2698">
      <w:pPr>
        <w:pStyle w:val="TOC4"/>
        <w:rPr>
          <w:rFonts w:eastAsiaTheme="minorEastAsia"/>
          <w:smallCaps w:val="0"/>
          <w:noProof/>
          <w:sz w:val="22"/>
          <w:lang w:val="en-US" w:eastAsia="en-US" w:bidi="ar-SA"/>
        </w:rPr>
      </w:pPr>
      <w:hyperlink w:anchor="_Toc518038920" w:history="1">
        <w:r w:rsidR="00D758CA" w:rsidRPr="0077390E">
          <w:rPr>
            <w:rStyle w:val="Hyperlink"/>
            <w:noProof/>
            <w:lang w:val="pt-BR"/>
          </w:rPr>
          <w:t>Sistema Operatiu de Sobretaula Windows</w:t>
        </w:r>
        <w:r w:rsidR="00D758CA">
          <w:rPr>
            <w:noProof/>
            <w:webHidden/>
          </w:rPr>
          <w:tab/>
        </w:r>
        <w:r w:rsidR="00D758CA">
          <w:rPr>
            <w:noProof/>
            <w:webHidden/>
          </w:rPr>
          <w:fldChar w:fldCharType="begin"/>
        </w:r>
        <w:r w:rsidR="00D758CA">
          <w:rPr>
            <w:noProof/>
            <w:webHidden/>
          </w:rPr>
          <w:instrText xml:space="preserve"> PAGEREF _Toc518038920 \h </w:instrText>
        </w:r>
        <w:r w:rsidR="00D758CA">
          <w:rPr>
            <w:noProof/>
            <w:webHidden/>
          </w:rPr>
        </w:r>
        <w:r w:rsidR="00D758CA">
          <w:rPr>
            <w:noProof/>
            <w:webHidden/>
          </w:rPr>
          <w:fldChar w:fldCharType="separate"/>
        </w:r>
        <w:r w:rsidR="00CB2CE0">
          <w:rPr>
            <w:noProof/>
            <w:webHidden/>
          </w:rPr>
          <w:t>32</w:t>
        </w:r>
        <w:r w:rsidR="00D758CA">
          <w:rPr>
            <w:noProof/>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921" w:history="1">
        <w:r w:rsidR="00D758CA" w:rsidRPr="0077390E">
          <w:rPr>
            <w:rStyle w:val="Hyperlink"/>
            <w:noProof/>
          </w:rPr>
          <w:t>Apèndix 1: Notificacions</w:t>
        </w:r>
        <w:r w:rsidR="00D758CA">
          <w:rPr>
            <w:noProof/>
            <w:webHidden/>
          </w:rPr>
          <w:tab/>
        </w:r>
        <w:r w:rsidR="00D758CA">
          <w:rPr>
            <w:noProof/>
            <w:webHidden/>
          </w:rPr>
          <w:fldChar w:fldCharType="begin"/>
        </w:r>
        <w:r w:rsidR="00D758CA">
          <w:rPr>
            <w:noProof/>
            <w:webHidden/>
          </w:rPr>
          <w:instrText xml:space="preserve"> PAGEREF _Toc518038921 \h </w:instrText>
        </w:r>
        <w:r w:rsidR="00D758CA">
          <w:rPr>
            <w:noProof/>
            <w:webHidden/>
          </w:rPr>
        </w:r>
        <w:r w:rsidR="00D758CA">
          <w:rPr>
            <w:noProof/>
            <w:webHidden/>
          </w:rPr>
          <w:fldChar w:fldCharType="separate"/>
        </w:r>
        <w:r w:rsidR="00CB2CE0">
          <w:rPr>
            <w:noProof/>
            <w:webHidden/>
          </w:rPr>
          <w:t>33</w:t>
        </w:r>
        <w:r w:rsidR="00D758CA">
          <w:rPr>
            <w:noProof/>
            <w:webHidden/>
          </w:rPr>
          <w:fldChar w:fldCharType="end"/>
        </w:r>
      </w:hyperlink>
    </w:p>
    <w:p w:rsidR="00D758CA" w:rsidRDefault="002C2698">
      <w:pPr>
        <w:pStyle w:val="TOC3"/>
        <w:rPr>
          <w:rFonts w:eastAsiaTheme="minorEastAsia"/>
          <w:b w:val="0"/>
          <w:smallCaps w:val="0"/>
          <w:sz w:val="22"/>
          <w:lang w:val="en-US" w:eastAsia="en-US" w:bidi="ar-SA"/>
        </w:rPr>
      </w:pPr>
      <w:hyperlink w:anchor="_Toc518038922" w:history="1">
        <w:r w:rsidR="00D758CA" w:rsidRPr="0077390E">
          <w:rPr>
            <w:rStyle w:val="Hyperlink"/>
          </w:rPr>
          <w:t>Mapes del Bing</w:t>
        </w:r>
        <w:r w:rsidR="00D758CA">
          <w:rPr>
            <w:webHidden/>
          </w:rPr>
          <w:tab/>
        </w:r>
        <w:r w:rsidR="00D758CA">
          <w:rPr>
            <w:webHidden/>
          </w:rPr>
          <w:fldChar w:fldCharType="begin"/>
        </w:r>
        <w:r w:rsidR="00D758CA">
          <w:rPr>
            <w:webHidden/>
          </w:rPr>
          <w:instrText xml:space="preserve"> PAGEREF _Toc518038922 \h </w:instrText>
        </w:r>
        <w:r w:rsidR="00D758CA">
          <w:rPr>
            <w:webHidden/>
          </w:rPr>
        </w:r>
        <w:r w:rsidR="00D758CA">
          <w:rPr>
            <w:webHidden/>
          </w:rPr>
          <w:fldChar w:fldCharType="separate"/>
        </w:r>
        <w:r w:rsidR="00CB2CE0">
          <w:rPr>
            <w:webHidden/>
          </w:rPr>
          <w:t>33</w:t>
        </w:r>
        <w:r w:rsidR="00D758CA">
          <w:rPr>
            <w:webHidden/>
          </w:rPr>
          <w:fldChar w:fldCharType="end"/>
        </w:r>
      </w:hyperlink>
    </w:p>
    <w:p w:rsidR="00D758CA" w:rsidRDefault="002C2698">
      <w:pPr>
        <w:pStyle w:val="TOC3"/>
        <w:rPr>
          <w:rFonts w:eastAsiaTheme="minorEastAsia"/>
          <w:b w:val="0"/>
          <w:smallCaps w:val="0"/>
          <w:sz w:val="22"/>
          <w:lang w:val="en-US" w:eastAsia="en-US" w:bidi="ar-SA"/>
        </w:rPr>
      </w:pPr>
      <w:hyperlink w:anchor="_Toc518038923" w:history="1">
        <w:r w:rsidR="00D758CA" w:rsidRPr="0077390E">
          <w:rPr>
            <w:rStyle w:val="Hyperlink"/>
          </w:rPr>
          <w:t>Serveis Professionals</w:t>
        </w:r>
        <w:r w:rsidR="00D758CA">
          <w:rPr>
            <w:webHidden/>
          </w:rPr>
          <w:tab/>
        </w:r>
        <w:r w:rsidR="00D758CA">
          <w:rPr>
            <w:webHidden/>
          </w:rPr>
          <w:fldChar w:fldCharType="begin"/>
        </w:r>
        <w:r w:rsidR="00D758CA">
          <w:rPr>
            <w:webHidden/>
          </w:rPr>
          <w:instrText xml:space="preserve"> PAGEREF _Toc518038923 \h </w:instrText>
        </w:r>
        <w:r w:rsidR="00D758CA">
          <w:rPr>
            <w:webHidden/>
          </w:rPr>
        </w:r>
        <w:r w:rsidR="00D758CA">
          <w:rPr>
            <w:webHidden/>
          </w:rPr>
          <w:fldChar w:fldCharType="separate"/>
        </w:r>
        <w:r w:rsidR="00CB2CE0">
          <w:rPr>
            <w:webHidden/>
          </w:rPr>
          <w:t>33</w:t>
        </w:r>
        <w:r w:rsidR="00D758CA">
          <w:rPr>
            <w:webHidden/>
          </w:rPr>
          <w:fldChar w:fldCharType="end"/>
        </w:r>
      </w:hyperlink>
    </w:p>
    <w:p w:rsidR="00D758CA" w:rsidRDefault="002C2698">
      <w:pPr>
        <w:pStyle w:val="TOC3"/>
        <w:rPr>
          <w:rFonts w:eastAsiaTheme="minorEastAsia"/>
          <w:b w:val="0"/>
          <w:smallCaps w:val="0"/>
          <w:sz w:val="22"/>
          <w:lang w:val="en-US" w:eastAsia="en-US" w:bidi="ar-SA"/>
        </w:rPr>
      </w:pPr>
      <w:hyperlink w:anchor="_Toc518038924" w:history="1">
        <w:r w:rsidR="00D758CA" w:rsidRPr="0077390E">
          <w:rPr>
            <w:rStyle w:val="Hyperlink"/>
            <w:lang w:val="es-ES"/>
          </w:rPr>
          <w:t>Notificació sobre la codificació H.265/HEVC dels Serveis Multimèdia de l'Azure</w:t>
        </w:r>
        <w:r w:rsidR="00D758CA">
          <w:rPr>
            <w:webHidden/>
          </w:rPr>
          <w:tab/>
        </w:r>
        <w:r w:rsidR="00D758CA">
          <w:rPr>
            <w:webHidden/>
          </w:rPr>
          <w:fldChar w:fldCharType="begin"/>
        </w:r>
        <w:r w:rsidR="00D758CA">
          <w:rPr>
            <w:webHidden/>
          </w:rPr>
          <w:instrText xml:space="preserve"> PAGEREF _Toc518038924 \h </w:instrText>
        </w:r>
        <w:r w:rsidR="00D758CA">
          <w:rPr>
            <w:webHidden/>
          </w:rPr>
        </w:r>
        <w:r w:rsidR="00D758CA">
          <w:rPr>
            <w:webHidden/>
          </w:rPr>
          <w:fldChar w:fldCharType="separate"/>
        </w:r>
        <w:r w:rsidR="00CB2CE0">
          <w:rPr>
            <w:webHidden/>
          </w:rPr>
          <w:t>35</w:t>
        </w:r>
        <w:r w:rsidR="00D758CA">
          <w:rPr>
            <w:webHidden/>
          </w:rPr>
          <w:fldChar w:fldCharType="end"/>
        </w:r>
      </w:hyperlink>
    </w:p>
    <w:p w:rsidR="00D758CA" w:rsidRDefault="002C2698">
      <w:pPr>
        <w:pStyle w:val="TOC3"/>
        <w:rPr>
          <w:rFonts w:eastAsiaTheme="minorEastAsia"/>
          <w:b w:val="0"/>
          <w:smallCaps w:val="0"/>
          <w:sz w:val="22"/>
          <w:lang w:val="en-US" w:eastAsia="en-US" w:bidi="ar-SA"/>
        </w:rPr>
      </w:pPr>
      <w:hyperlink w:anchor="_Toc518038925" w:history="1">
        <w:r w:rsidR="00D758CA" w:rsidRPr="0077390E">
          <w:rPr>
            <w:rStyle w:val="Hyperlink"/>
          </w:rPr>
          <w:t>Avís sobre l'Adobe Flash Player</w:t>
        </w:r>
        <w:r w:rsidR="00D758CA">
          <w:rPr>
            <w:webHidden/>
          </w:rPr>
          <w:tab/>
        </w:r>
        <w:r w:rsidR="00D758CA">
          <w:rPr>
            <w:webHidden/>
          </w:rPr>
          <w:fldChar w:fldCharType="begin"/>
        </w:r>
        <w:r w:rsidR="00D758CA">
          <w:rPr>
            <w:webHidden/>
          </w:rPr>
          <w:instrText xml:space="preserve"> PAGEREF _Toc518038925 \h </w:instrText>
        </w:r>
        <w:r w:rsidR="00D758CA">
          <w:rPr>
            <w:webHidden/>
          </w:rPr>
        </w:r>
        <w:r w:rsidR="00D758CA">
          <w:rPr>
            <w:webHidden/>
          </w:rPr>
          <w:fldChar w:fldCharType="separate"/>
        </w:r>
        <w:r w:rsidR="00CB2CE0">
          <w:rPr>
            <w:webHidden/>
          </w:rPr>
          <w:t>35</w:t>
        </w:r>
        <w:r w:rsidR="00D758CA">
          <w:rPr>
            <w:webHidden/>
          </w:rPr>
          <w:fldChar w:fldCharType="end"/>
        </w:r>
      </w:hyperlink>
    </w:p>
    <w:p w:rsidR="00D758CA" w:rsidRDefault="002C2698">
      <w:pPr>
        <w:pStyle w:val="TOC3"/>
        <w:rPr>
          <w:rFonts w:eastAsiaTheme="minorEastAsia"/>
          <w:b w:val="0"/>
          <w:smallCaps w:val="0"/>
          <w:sz w:val="22"/>
          <w:lang w:val="en-US" w:eastAsia="en-US" w:bidi="ar-SA"/>
        </w:rPr>
      </w:pPr>
      <w:hyperlink w:anchor="_Toc518038926" w:history="1">
        <w:r w:rsidR="00D758CA" w:rsidRPr="0077390E">
          <w:rPr>
            <w:rStyle w:val="Hyperlink"/>
          </w:rPr>
          <w:t>Notificació sobre l'Estàndard Visual H.264/AVC, l'Estàndard de Vídeo VC-1, l'Estàndard Visual MPEG-4 Part 2 i l'Estàndard de Vídeo MPEG-2</w:t>
        </w:r>
        <w:r w:rsidR="00D758CA">
          <w:rPr>
            <w:webHidden/>
          </w:rPr>
          <w:tab/>
        </w:r>
        <w:r w:rsidR="00D758CA">
          <w:rPr>
            <w:webHidden/>
          </w:rPr>
          <w:fldChar w:fldCharType="begin"/>
        </w:r>
        <w:r w:rsidR="00D758CA">
          <w:rPr>
            <w:webHidden/>
          </w:rPr>
          <w:instrText xml:space="preserve"> PAGEREF _Toc518038926 \h </w:instrText>
        </w:r>
        <w:r w:rsidR="00D758CA">
          <w:rPr>
            <w:webHidden/>
          </w:rPr>
        </w:r>
        <w:r w:rsidR="00D758CA">
          <w:rPr>
            <w:webHidden/>
          </w:rPr>
          <w:fldChar w:fldCharType="separate"/>
        </w:r>
        <w:r w:rsidR="00CB2CE0">
          <w:rPr>
            <w:webHidden/>
          </w:rPr>
          <w:t>36</w:t>
        </w:r>
        <w:r w:rsidR="00D758CA">
          <w:rPr>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927" w:history="1">
        <w:r w:rsidR="00D758CA" w:rsidRPr="0077390E">
          <w:rPr>
            <w:rStyle w:val="Hyperlink"/>
            <w:noProof/>
          </w:rPr>
          <w:t>Apèndix 2: Suites de Llicències de Subscripció</w:t>
        </w:r>
        <w:r w:rsidR="00D758CA">
          <w:rPr>
            <w:noProof/>
            <w:webHidden/>
          </w:rPr>
          <w:tab/>
        </w:r>
        <w:r w:rsidR="00D758CA">
          <w:rPr>
            <w:noProof/>
            <w:webHidden/>
          </w:rPr>
          <w:fldChar w:fldCharType="begin"/>
        </w:r>
        <w:r w:rsidR="00D758CA">
          <w:rPr>
            <w:noProof/>
            <w:webHidden/>
          </w:rPr>
          <w:instrText xml:space="preserve"> PAGEREF _Toc518038927 \h </w:instrText>
        </w:r>
        <w:r w:rsidR="00D758CA">
          <w:rPr>
            <w:noProof/>
            <w:webHidden/>
          </w:rPr>
        </w:r>
        <w:r w:rsidR="00D758CA">
          <w:rPr>
            <w:noProof/>
            <w:webHidden/>
          </w:rPr>
          <w:fldChar w:fldCharType="separate"/>
        </w:r>
        <w:r w:rsidR="00CB2CE0">
          <w:rPr>
            <w:noProof/>
            <w:webHidden/>
          </w:rPr>
          <w:t>37</w:t>
        </w:r>
        <w:r w:rsidR="00D758CA">
          <w:rPr>
            <w:noProof/>
            <w:webHidden/>
          </w:rPr>
          <w:fldChar w:fldCharType="end"/>
        </w:r>
      </w:hyperlink>
    </w:p>
    <w:p w:rsidR="00D758CA" w:rsidRDefault="002C2698">
      <w:pPr>
        <w:pStyle w:val="TOC3"/>
        <w:rPr>
          <w:rFonts w:eastAsiaTheme="minorEastAsia"/>
          <w:b w:val="0"/>
          <w:smallCaps w:val="0"/>
          <w:sz w:val="22"/>
          <w:lang w:val="en-US" w:eastAsia="en-US" w:bidi="ar-SA"/>
        </w:rPr>
      </w:pPr>
      <w:hyperlink w:anchor="_Toc518038928" w:history="1">
        <w:r w:rsidR="00D758CA" w:rsidRPr="0077390E">
          <w:rPr>
            <w:rStyle w:val="Hyperlink"/>
          </w:rPr>
          <w:t>Sector públic</w:t>
        </w:r>
        <w:r w:rsidR="00D758CA">
          <w:rPr>
            <w:webHidden/>
          </w:rPr>
          <w:tab/>
        </w:r>
        <w:r w:rsidR="00D758CA">
          <w:rPr>
            <w:webHidden/>
          </w:rPr>
          <w:fldChar w:fldCharType="begin"/>
        </w:r>
        <w:r w:rsidR="00D758CA">
          <w:rPr>
            <w:webHidden/>
          </w:rPr>
          <w:instrText xml:space="preserve"> PAGEREF _Toc518038928 \h </w:instrText>
        </w:r>
        <w:r w:rsidR="00D758CA">
          <w:rPr>
            <w:webHidden/>
          </w:rPr>
        </w:r>
        <w:r w:rsidR="00D758CA">
          <w:rPr>
            <w:webHidden/>
          </w:rPr>
          <w:fldChar w:fldCharType="separate"/>
        </w:r>
        <w:r w:rsidR="00CB2CE0">
          <w:rPr>
            <w:webHidden/>
          </w:rPr>
          <w:t>38</w:t>
        </w:r>
        <w:r w:rsidR="00D758CA">
          <w:rPr>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929" w:history="1">
        <w:r w:rsidR="00D758CA" w:rsidRPr="0077390E">
          <w:rPr>
            <w:rStyle w:val="Hyperlink"/>
            <w:noProof/>
          </w:rPr>
          <w:t>Apèndix 3: Clàusules Contractuals Estàndard (Encarregats del tractament)</w:t>
        </w:r>
        <w:r w:rsidR="00D758CA">
          <w:rPr>
            <w:noProof/>
            <w:webHidden/>
          </w:rPr>
          <w:tab/>
        </w:r>
        <w:r w:rsidR="00D758CA">
          <w:rPr>
            <w:noProof/>
            <w:webHidden/>
          </w:rPr>
          <w:fldChar w:fldCharType="begin"/>
        </w:r>
        <w:r w:rsidR="00D758CA">
          <w:rPr>
            <w:noProof/>
            <w:webHidden/>
          </w:rPr>
          <w:instrText xml:space="preserve"> PAGEREF _Toc518038929 \h </w:instrText>
        </w:r>
        <w:r w:rsidR="00D758CA">
          <w:rPr>
            <w:noProof/>
            <w:webHidden/>
          </w:rPr>
        </w:r>
        <w:r w:rsidR="00D758CA">
          <w:rPr>
            <w:noProof/>
            <w:webHidden/>
          </w:rPr>
          <w:fldChar w:fldCharType="separate"/>
        </w:r>
        <w:r w:rsidR="00CB2CE0">
          <w:rPr>
            <w:noProof/>
            <w:webHidden/>
          </w:rPr>
          <w:t>39</w:t>
        </w:r>
        <w:r w:rsidR="00D758CA">
          <w:rPr>
            <w:noProof/>
            <w:webHidden/>
          </w:rPr>
          <w:fldChar w:fldCharType="end"/>
        </w:r>
      </w:hyperlink>
    </w:p>
    <w:p w:rsidR="00D758CA" w:rsidRDefault="002C2698">
      <w:pPr>
        <w:pStyle w:val="TOC1"/>
        <w:tabs>
          <w:tab w:val="right" w:leader="dot" w:pos="5030"/>
        </w:tabs>
        <w:rPr>
          <w:rFonts w:eastAsiaTheme="minorEastAsia"/>
          <w:b w:val="0"/>
          <w:caps w:val="0"/>
          <w:noProof/>
          <w:sz w:val="22"/>
          <w:lang w:val="en-US" w:eastAsia="en-US" w:bidi="ar-SA"/>
        </w:rPr>
      </w:pPr>
      <w:hyperlink w:anchor="_Toc518038930" w:history="1">
        <w:r w:rsidR="00D758CA" w:rsidRPr="0077390E">
          <w:rPr>
            <w:rStyle w:val="Hyperlink"/>
            <w:noProof/>
          </w:rPr>
          <w:t>Apèndix 4: Termes de conformitat amb el Reglament General de Protecció de Dades de la Unión Europea</w:t>
        </w:r>
        <w:r w:rsidR="00D758CA">
          <w:rPr>
            <w:noProof/>
            <w:webHidden/>
          </w:rPr>
          <w:tab/>
        </w:r>
        <w:r w:rsidR="00D758CA">
          <w:rPr>
            <w:noProof/>
            <w:webHidden/>
          </w:rPr>
          <w:fldChar w:fldCharType="begin"/>
        </w:r>
        <w:r w:rsidR="00D758CA">
          <w:rPr>
            <w:noProof/>
            <w:webHidden/>
          </w:rPr>
          <w:instrText xml:space="preserve"> PAGEREF _Toc518038930 \h </w:instrText>
        </w:r>
        <w:r w:rsidR="00D758CA">
          <w:rPr>
            <w:noProof/>
            <w:webHidden/>
          </w:rPr>
        </w:r>
        <w:r w:rsidR="00D758CA">
          <w:rPr>
            <w:noProof/>
            <w:webHidden/>
          </w:rPr>
          <w:fldChar w:fldCharType="separate"/>
        </w:r>
        <w:r w:rsidR="00CB2CE0">
          <w:rPr>
            <w:noProof/>
            <w:webHidden/>
          </w:rPr>
          <w:t>46</w:t>
        </w:r>
        <w:r w:rsidR="00D758CA">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18038857"/>
      <w:bookmarkStart w:id="6" w:name="_Toc378147615"/>
      <w:bookmarkStart w:id="7" w:name="_Toc378151517"/>
      <w:bookmarkStart w:id="8" w:name="_Toc379797094"/>
      <w:bookmarkStart w:id="9" w:name="_Toc380513120"/>
      <w:bookmarkStart w:id="10" w:name="_Toc380655159"/>
      <w:bookmarkStart w:id="11" w:name="_Toc383415077"/>
      <w:r>
        <w:lastRenderedPageBreak/>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18038858"/>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18038859"/>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18038860"/>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18038861"/>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8666E8" w:rsidRDefault="008666E8" w:rsidP="008666E8">
      <w:pPr>
        <w:pStyle w:val="ProductList-Offering1Heading"/>
      </w:pPr>
      <w:bookmarkStart w:id="21" w:name="_Toc510880739"/>
      <w:bookmarkStart w:id="22" w:name="_Toc507768536"/>
      <w:bookmarkStart w:id="23" w:name="_Toc510115074"/>
      <w:bookmarkStart w:id="24" w:name="_Toc518038862"/>
      <w:r>
        <w:t>Aclariments i Resum dels Canvis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666E8" w:rsidRPr="00AD6DB4" w:rsidTr="002E28E7">
        <w:trPr>
          <w:tblHeader/>
        </w:trPr>
        <w:tc>
          <w:tcPr>
            <w:tcW w:w="5395" w:type="dxa"/>
            <w:shd w:val="clear" w:color="auto" w:fill="0072C6"/>
          </w:tcPr>
          <w:p w:rsidR="008666E8" w:rsidRPr="00231971" w:rsidRDefault="008666E8" w:rsidP="002E28E7">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8666E8" w:rsidRPr="00231971" w:rsidRDefault="008666E8" w:rsidP="002E28E7">
            <w:pPr>
              <w:pStyle w:val="ProductList-Body"/>
              <w:spacing w:before="20" w:after="20"/>
              <w:rPr>
                <w:color w:val="FFFFFF" w:themeColor="background1"/>
                <w:sz w:val="16"/>
                <w:szCs w:val="16"/>
              </w:rPr>
            </w:pPr>
            <w:r>
              <w:rPr>
                <w:color w:val="FFFFFF" w:themeColor="background1"/>
                <w:sz w:val="16"/>
                <w:szCs w:val="16"/>
              </w:rPr>
              <w:t>Supressions</w:t>
            </w:r>
          </w:p>
        </w:tc>
      </w:tr>
      <w:tr w:rsidR="008666E8" w:rsidTr="002E28E7">
        <w:tc>
          <w:tcPr>
            <w:tcW w:w="5395" w:type="dxa"/>
            <w:vAlign w:val="bottom"/>
          </w:tcPr>
          <w:p w:rsidR="008666E8" w:rsidRPr="004D0AF6" w:rsidRDefault="008666E8" w:rsidP="002E28E7">
            <w:pPr>
              <w:pStyle w:val="ProductList-Body"/>
            </w:pPr>
            <w:bookmarkStart w:id="25" w:name="_Hlk494736247"/>
          </w:p>
        </w:tc>
        <w:tc>
          <w:tcPr>
            <w:tcW w:w="5395" w:type="dxa"/>
            <w:vAlign w:val="bottom"/>
          </w:tcPr>
          <w:p w:rsidR="008666E8" w:rsidRPr="003E0686" w:rsidRDefault="008666E8" w:rsidP="002E28E7">
            <w:pPr>
              <w:pStyle w:val="ProductList-Body"/>
            </w:pPr>
          </w:p>
        </w:tc>
      </w:tr>
    </w:tbl>
    <w:p w:rsidR="008666E8" w:rsidRDefault="008666E8" w:rsidP="008666E8">
      <w:pPr>
        <w:pStyle w:val="ProductList-Body"/>
      </w:pPr>
      <w:bookmarkStart w:id="26" w:name="_Hlk494736381"/>
    </w:p>
    <w:bookmarkEnd w:id="25"/>
    <w:bookmarkEnd w:id="26"/>
    <w:p w:rsidR="00CB2CE0" w:rsidRDefault="00CB2CE0" w:rsidP="00CB2CE0">
      <w:pPr>
        <w:pStyle w:val="ProductList-ClauseHeading"/>
        <w:outlineLvl w:val="2"/>
      </w:pPr>
      <w:r>
        <w:t>Condicions Específiques del Servei Online</w:t>
      </w:r>
    </w:p>
    <w:p w:rsidR="00CB2CE0" w:rsidRPr="00263618" w:rsidRDefault="002C2698" w:rsidP="00CB2CE0">
      <w:pPr>
        <w:pStyle w:val="ProductList-Body"/>
      </w:pPr>
      <w:hyperlink w:anchor="ExchangeOnline" w:history="1">
        <w:r w:rsidR="00CB2CE0">
          <w:rPr>
            <w:rStyle w:val="Hyperlink"/>
          </w:rPr>
          <w:t>Exchange Online</w:t>
        </w:r>
      </w:hyperlink>
      <w:r w:rsidR="00CB2CE0">
        <w:t xml:space="preserve">: S'han afegit condicions que proporcionen als usuaris amb llicència drets d'SL d'usuari de l'Exchange Online per utilitzar l'aplicació Microsoft Outlook Mobile en un màxim de cinc telèfons intel·ligents i cinc tauletes. </w:t>
      </w:r>
    </w:p>
    <w:p w:rsidR="00CB2CE0" w:rsidRDefault="00CB2CE0" w:rsidP="00CB2CE0">
      <w:pPr>
        <w:pStyle w:val="ProductList-Body"/>
      </w:pPr>
    </w:p>
    <w:p w:rsidR="00CB2CE0" w:rsidRPr="00312B38" w:rsidRDefault="002C2698" w:rsidP="00CB2CE0">
      <w:pPr>
        <w:pStyle w:val="ProductList-Body"/>
      </w:pPr>
      <w:hyperlink w:anchor="ProjectOnline" w:history="1">
        <w:r w:rsidR="00CB2CE0">
          <w:rPr>
            <w:rStyle w:val="Hyperlink"/>
          </w:rPr>
          <w:t>Project Online</w:t>
        </w:r>
      </w:hyperlink>
      <w:r w:rsidR="00CB2CE0">
        <w:t>: S'ha afegit un enunciat que clarifica la intenció que els drets sobre la funcionalitat del SharePoint Online que es proporcionen amb una SL d'Usuari del Project Online Professional o el Project Online Premium estan limitats a l'accés i l'emmagatzematge de dades per tal de complementar el Project Online.</w:t>
      </w:r>
    </w:p>
    <w:p w:rsidR="000C27F8" w:rsidRPr="00903BB7" w:rsidRDefault="002C2698"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7" w:name="_Toc507768537"/>
      <w:bookmarkStart w:id="28" w:name="_Toc507239489"/>
      <w:bookmarkStart w:id="29" w:name="_Toc518038863"/>
      <w:bookmarkStart w:id="30" w:name="Definitions"/>
      <w:bookmarkEnd w:id="6"/>
      <w:bookmarkEnd w:id="7"/>
      <w:bookmarkEnd w:id="8"/>
      <w:bookmarkEnd w:id="9"/>
      <w:bookmarkEnd w:id="10"/>
      <w:bookmarkEnd w:id="11"/>
      <w:r>
        <w:lastRenderedPageBreak/>
        <w:t>Definicions</w:t>
      </w:r>
      <w:bookmarkEnd w:id="27"/>
      <w:bookmarkEnd w:id="28"/>
      <w:bookmarkEnd w:id="29"/>
    </w:p>
    <w:bookmarkEnd w:id="30"/>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1" w:name="_Toc507239490"/>
      <w:r>
        <w:t>Condicions dels Serveis Online</w:t>
      </w:r>
      <w:bookmarkEnd w:id="31"/>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lastRenderedPageBreak/>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2C2698"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2" w:name="_Toc518038864"/>
      <w:r>
        <w:lastRenderedPageBreak/>
        <w:t>Termes Generals</w:t>
      </w:r>
      <w:bookmarkEnd w:id="32"/>
    </w:p>
    <w:p w:rsidR="006337D1" w:rsidRDefault="006337D1" w:rsidP="006337D1">
      <w:pPr>
        <w:pStyle w:val="ProductList-SubSubSectionHeading"/>
        <w:outlineLvl w:val="1"/>
      </w:pPr>
      <w:bookmarkStart w:id="33" w:name="_Toc507768539"/>
      <w:bookmarkStart w:id="34" w:name="_Toc518038865"/>
      <w:bookmarkStart w:id="35" w:name="OnlineServicesChanges"/>
      <w:r>
        <w:t>Llicència dels Serveis Online</w:t>
      </w:r>
      <w:bookmarkEnd w:id="33"/>
      <w:bookmarkEnd w:id="34"/>
    </w:p>
    <w:bookmarkEnd w:id="35"/>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6" w:name="_Toc507768540"/>
      <w:bookmarkStart w:id="37" w:name="_Toc518038866"/>
      <w:r>
        <w:t>Ús dels Serveis Online</w:t>
      </w:r>
      <w:bookmarkEnd w:id="36"/>
      <w:bookmarkEnd w:id="37"/>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8" w:name="_Toc507768541"/>
      <w:bookmarkStart w:id="39" w:name="_Toc507239493"/>
      <w:bookmarkStart w:id="40" w:name="_Toc518038867"/>
      <w:r>
        <w:t>Ús del programari amb el Servei Online</w:t>
      </w:r>
      <w:bookmarkEnd w:id="38"/>
      <w:bookmarkEnd w:id="39"/>
      <w:bookmarkEnd w:id="40"/>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1" w:name="_Toc507768542"/>
      <w:bookmarkStart w:id="42" w:name="_Toc518038868"/>
      <w:r>
        <w:t>Limitacions Tècniques</w:t>
      </w:r>
      <w:bookmarkEnd w:id="41"/>
      <w:bookmarkEnd w:id="42"/>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3" w:name="_Toc507768543"/>
      <w:bookmarkStart w:id="44" w:name="_Toc518038869"/>
      <w:r>
        <w:t>Serveis d'importació i d'exportació</w:t>
      </w:r>
      <w:bookmarkEnd w:id="43"/>
      <w:bookmarkEnd w:id="44"/>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5" w:name="_Toc507768544"/>
      <w:bookmarkStart w:id="46" w:name="_Toc518038870"/>
      <w:r>
        <w:t>Components de tipus de lletra</w:t>
      </w:r>
      <w:bookmarkEnd w:id="45"/>
      <w:bookmarkEnd w:id="46"/>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7" w:name="_Toc507768545"/>
      <w:bookmarkStart w:id="48" w:name="_Toc518038871"/>
      <w:r>
        <w:t>Canvis i disponibilitat dels Serveis Online</w:t>
      </w:r>
      <w:bookmarkEnd w:id="47"/>
      <w:bookmarkEnd w:id="48"/>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49" w:name="_Toc507768546"/>
      <w:bookmarkStart w:id="50" w:name="_Toc518038872"/>
      <w:r>
        <w:t>Compliment de les legislacions</w:t>
      </w:r>
      <w:bookmarkEnd w:id="49"/>
      <w:bookmarkEnd w:id="50"/>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1" w:name="_Toc507768547"/>
      <w:bookmarkStart w:id="52" w:name="_Toc518038873"/>
      <w:r>
        <w:t>Altres</w:t>
      </w:r>
      <w:bookmarkEnd w:id="51"/>
      <w:bookmarkEnd w:id="52"/>
    </w:p>
    <w:p w:rsidR="00AD5F09" w:rsidRPr="006337D1" w:rsidRDefault="00AD5F09" w:rsidP="006337D1">
      <w:pPr>
        <w:pStyle w:val="ProductList-Body"/>
        <w:ind w:left="158"/>
        <w:rPr>
          <w:b/>
          <w:color w:val="0072C6"/>
        </w:rPr>
      </w:pPr>
      <w:bookmarkStart w:id="53" w:name="NonMicrosoftProducts"/>
      <w:r w:rsidRPr="006337D1">
        <w:rPr>
          <w:b/>
          <w:color w:val="0072C6"/>
        </w:rPr>
        <w:t>Productes que no són de Microsoft</w:t>
      </w:r>
    </w:p>
    <w:bookmarkEnd w:id="53"/>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2C2698"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4" w:name="_Toc507239504"/>
      <w:bookmarkStart w:id="55" w:name="_Toc518038874"/>
      <w:r>
        <w:lastRenderedPageBreak/>
        <w:t>Condicions de Protecció de Dades</w:t>
      </w:r>
      <w:bookmarkEnd w:id="54"/>
      <w:bookmarkEnd w:id="55"/>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6" w:name="_Toc507768549"/>
      <w:bookmarkStart w:id="57" w:name="_Toc518038875"/>
      <w:r>
        <w:t>Àmbit</w:t>
      </w:r>
      <w:bookmarkEnd w:id="56"/>
      <w:bookmarkEnd w:id="57"/>
    </w:p>
    <w:p w:rsidR="00615F29" w:rsidRPr="0044514B" w:rsidRDefault="00615F29" w:rsidP="00615F29">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8" w:name="_Toc507768550"/>
      <w:bookmarkStart w:id="59" w:name="_Toc518038876"/>
      <w:r>
        <w:t>Tractament de les Dades del Client; Control</w:t>
      </w:r>
      <w:bookmarkEnd w:id="58"/>
      <w:bookmarkEnd w:id="59"/>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0" w:name="_Toc507768551"/>
      <w:bookmarkStart w:id="61" w:name="_Toc518038877"/>
      <w:r>
        <w:t>Revelació de les Dades del Client</w:t>
      </w:r>
      <w:bookmarkEnd w:id="60"/>
      <w:bookmarkEnd w:id="61"/>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2" w:name="_Toc507768552"/>
      <w:bookmarkStart w:id="63" w:name="_Toc518038878"/>
      <w:r>
        <w:t>Tractament de Dades Personals; RGPD</w:t>
      </w:r>
      <w:bookmarkEnd w:id="62"/>
      <w:bookmarkEnd w:id="63"/>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4" w:name="_Toc507768553"/>
      <w:bookmarkStart w:id="65" w:name="_Toc518038879"/>
      <w:r>
        <w:t>Seguretat de Dades</w:t>
      </w:r>
      <w:bookmarkEnd w:id="64"/>
      <w:bookmarkEnd w:id="65"/>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6"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6"/>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6337D1" w:rsidRPr="004C41FC" w:rsidRDefault="006337D1" w:rsidP="006337D1">
      <w:pPr>
        <w:pStyle w:val="ProductList-Body"/>
        <w:ind w:left="720"/>
      </w:pPr>
      <w:r>
        <w:rPr>
          <w:i/>
          <w:iCs/>
          <w:color w:val="000000" w:themeColor="text1"/>
        </w:rPr>
        <w:t xml:space="preserve">*No inclou el programari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 Microsoft Dynamics 365 for Talent: Onboard.</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7" w:name="_Toc507768554"/>
      <w:bookmarkStart w:id="68" w:name="_Toc518038880"/>
      <w:r>
        <w:t>Notificació d'Incidents de Seguretat</w:t>
      </w:r>
      <w:bookmarkEnd w:id="67"/>
      <w:bookmarkEnd w:id="68"/>
    </w:p>
    <w:p w:rsidR="006337D1" w:rsidRDefault="006337D1" w:rsidP="006337D1">
      <w:pPr>
        <w:pStyle w:val="ProductList-Body"/>
      </w:pPr>
      <w:bookmarkStart w:id="69"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9"/>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0" w:name="_Toc507768555"/>
      <w:bookmarkStart w:id="71" w:name="_Toc518038881"/>
      <w:bookmarkStart w:id="72" w:name="DataTransfersandLocation"/>
      <w:r>
        <w:t>Ubicació i Transmissions de Dades</w:t>
      </w:r>
      <w:bookmarkEnd w:id="70"/>
      <w:bookmarkEnd w:id="71"/>
    </w:p>
    <w:bookmarkEnd w:id="72"/>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3" w:name="LocationofCustomerDataatRest"/>
      <w:r>
        <w:rPr>
          <w:b/>
          <w:color w:val="0072C6"/>
        </w:rPr>
        <w:t>Ubicació de les Dades del Client en repòs</w:t>
      </w:r>
    </w:p>
    <w:bookmarkEnd w:id="73"/>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(excepte Microsoft Stream),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(només el Power BI)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4" w:name="_Toc507768556"/>
      <w:bookmarkStart w:id="75" w:name="_Toc518038882"/>
      <w:r>
        <w:t>Retenció i Supressió de Dades</w:t>
      </w:r>
      <w:bookmarkEnd w:id="74"/>
      <w:bookmarkEnd w:id="75"/>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6" w:name="_Toc507768557"/>
      <w:bookmarkStart w:id="77" w:name="_Toc518038883"/>
      <w:r>
        <w:t>Compromís de Confidencialitat de l'Encarregat</w:t>
      </w:r>
      <w:bookmarkEnd w:id="76"/>
      <w:bookmarkEnd w:id="77"/>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8" w:name="_Toc507768558"/>
      <w:bookmarkStart w:id="79" w:name="_Toc518038884"/>
      <w:r>
        <w:t>Avís i Controls sobre l'Ús dels Sotsencarregats</w:t>
      </w:r>
      <w:bookmarkEnd w:id="78"/>
      <w:bookmarkEnd w:id="79"/>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0" w:name="_Toc507768559"/>
      <w:bookmarkStart w:id="81" w:name="_Toc518038885"/>
      <w:r>
        <w:t>Institucions educatives</w:t>
      </w:r>
      <w:bookmarkEnd w:id="80"/>
      <w:bookmarkEnd w:id="81"/>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2" w:name="_Toc489605580"/>
      <w:bookmarkStart w:id="83" w:name="_Toc487134016"/>
      <w:bookmarkStart w:id="84" w:name="_Toc518038886"/>
      <w:bookmarkStart w:id="85" w:name="HIPPA"/>
      <w:r>
        <w:t>Associat Comercial d'HIPAA</w:t>
      </w:r>
      <w:bookmarkEnd w:id="82"/>
      <w:bookmarkEnd w:id="83"/>
      <w:bookmarkEnd w:id="84"/>
    </w:p>
    <w:bookmarkEnd w:id="85"/>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6" w:name="_Toc518038887"/>
      <w:r>
        <w:t xml:space="preserve">Com </w:t>
      </w:r>
      <w:r w:rsidR="003E4EC0">
        <w:t>p</w:t>
      </w:r>
      <w:r>
        <w:t xml:space="preserve">osar-se en </w:t>
      </w:r>
      <w:r w:rsidR="003E4EC0">
        <w:t>c</w:t>
      </w:r>
      <w:r>
        <w:t>ontacte amb Microsoft</w:t>
      </w:r>
      <w:bookmarkEnd w:id="86"/>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7" w:name="_Toc507768562"/>
      <w:bookmarkStart w:id="88" w:name="_Toc518038888"/>
      <w:bookmarkStart w:id="89" w:name="AppendixA_CoreOnlineServices"/>
      <w:bookmarkStart w:id="90" w:name="_Toc431459514"/>
      <w:bookmarkStart w:id="91" w:name="DataProcessingTerms"/>
      <w:r>
        <w:lastRenderedPageBreak/>
        <w:t>Apèndix A: Serveis Online Bàsics</w:t>
      </w:r>
      <w:bookmarkEnd w:id="87"/>
      <w:bookmarkEnd w:id="88"/>
    </w:p>
    <w:bookmarkEnd w:id="89"/>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0"/>
      <w:bookmarkEnd w:id="91"/>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2" w:name="DPTOnlineServicesTable"/>
            <w:r w:rsidRPr="003C41FA">
              <w:rPr>
                <w:color w:val="FFFFFF" w:themeColor="background1"/>
                <w:sz w:val="16"/>
                <w:szCs w:val="16"/>
              </w:rPr>
              <w:t>Serveis Online</w:t>
            </w:r>
          </w:p>
        </w:tc>
      </w:tr>
      <w:bookmarkEnd w:id="92"/>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Microsoft Dynamics 365 Core Services</w:t>
            </w:r>
          </w:p>
        </w:tc>
        <w:tc>
          <w:tcPr>
            <w:tcW w:w="8190" w:type="dxa"/>
          </w:tcPr>
          <w:p w:rsidR="006337D1" w:rsidRPr="00231971" w:rsidRDefault="006337D1" w:rsidP="006337D1">
            <w:pPr>
              <w:pStyle w:val="ProductList-Body"/>
              <w:rPr>
                <w:sz w:val="16"/>
                <w:szCs w:val="16"/>
              </w:rPr>
            </w:pPr>
            <w:r>
              <w:rPr>
                <w:sz w:val="16"/>
                <w:szCs w:val="16"/>
              </w:rPr>
              <w:t>Els serveis següents, cada un com un servei independent o inclosos a un pla o aplicació del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El Microsoft Dynamics 365 Core Services no inclou (1) el Microsoft Dynamics 365 Services per a dispositius o programari admesos, que inclouen, sense limitació el Microsoft Dynamics 365 per a aplicacions, tauletes, telèfons, etc.; (2) el LinkedIn Sales Navigator; ni (3) cap altre servei d'una marca independent que s'inclogui amb el Microsoft Dynamics 365 Core Services o hi tingui relació, excepte en la mesura en què es defineixi expressament als termes de llicència del servei corresponent.</w:t>
            </w:r>
          </w:p>
        </w:tc>
      </w:tr>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Serveis de l'Office 365</w:t>
            </w:r>
          </w:p>
        </w:tc>
        <w:tc>
          <w:tcPr>
            <w:tcW w:w="8190" w:type="dxa"/>
          </w:tcPr>
          <w:p w:rsidR="006337D1" w:rsidRPr="00705D12" w:rsidRDefault="006337D1" w:rsidP="006337D1">
            <w:pPr>
              <w:pStyle w:val="ProductList-Body"/>
              <w:rPr>
                <w:sz w:val="16"/>
                <w:szCs w:val="16"/>
              </w:rPr>
            </w:pPr>
            <w:r w:rsidRPr="00705D12">
              <w:rPr>
                <w:sz w:val="16"/>
                <w:szCs w:val="16"/>
              </w:rPr>
              <w:t xml:space="preserve">Els serveis següents, cadascun com un servei independent o inclòs en un conjunt de productes o un pla de l'Office 365: </w:t>
            </w:r>
            <w:bookmarkStart w:id="93" w:name="_Hlk498519502"/>
            <w:r w:rsidRPr="00705D12">
              <w:rPr>
                <w:sz w:val="16"/>
                <w:szCs w:val="16"/>
              </w:rPr>
              <w:t>Administrador de compliment normatiu,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SharePoint Online, Skype for Business Online, Sway i Yammer Enterprise</w:t>
            </w:r>
            <w:bookmarkEnd w:id="93"/>
            <w:r w:rsidRPr="00705D12">
              <w:rPr>
                <w:sz w:val="16"/>
                <w:szCs w:val="16"/>
              </w:rPr>
              <w: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r>
              <w:rPr>
                <w:sz w:val="16"/>
                <w:szCs w:val="16"/>
              </w:rPr>
              <w:t>”</w:t>
            </w:r>
            <w:r w:rsidRPr="00705D12">
              <w:rPr>
                <w:sz w:val="16"/>
                <w:szCs w:val="16"/>
              </w:rPr>
              <w:t>.</w:t>
            </w:r>
          </w:p>
        </w:tc>
      </w:tr>
      <w:tr w:rsidR="006337D1" w:rsidRPr="003C41FA" w:rsidTr="0034670D">
        <w:tc>
          <w:tcPr>
            <w:tcW w:w="2610" w:type="dxa"/>
            <w:vAlign w:val="center"/>
          </w:tcPr>
          <w:p w:rsidR="006337D1" w:rsidRPr="00231971" w:rsidRDefault="006337D1" w:rsidP="006337D1">
            <w:pPr>
              <w:pStyle w:val="ProductList-Body"/>
              <w:rPr>
                <w:sz w:val="16"/>
                <w:szCs w:val="16"/>
              </w:rPr>
            </w:pPr>
            <w:bookmarkStart w:id="94" w:name="MicrosoftAzureCoreServices"/>
            <w:r>
              <w:rPr>
                <w:sz w:val="16"/>
                <w:szCs w:val="16"/>
              </w:rPr>
              <w:t>Microsoft Azure Core Services</w:t>
            </w:r>
            <w:bookmarkEnd w:id="94"/>
          </w:p>
        </w:tc>
        <w:tc>
          <w:tcPr>
            <w:tcW w:w="8190" w:type="dxa"/>
          </w:tcPr>
          <w:p w:rsidR="006337D1" w:rsidRPr="00FC4AD2" w:rsidRDefault="006337D1" w:rsidP="006337D1">
            <w:pPr>
              <w:pStyle w:val="ProductList-Body"/>
              <w:rPr>
                <w:spacing w:val="-2"/>
                <w:sz w:val="16"/>
                <w:szCs w:val="16"/>
              </w:rPr>
            </w:pPr>
            <w:r w:rsidRPr="00FC4AD2">
              <w:rPr>
                <w:spacing w:val="-2"/>
                <w:sz w:val="16"/>
                <w:szCs w:val="16"/>
              </w:rPr>
              <w:t xml:space="preserve">API Management, App Service (API Apps, Logic Apps, Mobile Apps i Web Apps), Application Gateway, Application Insights, Automation, Azure Active Directory, Azure Container Service, Azure Cosmos DB (anteriorment DocumentDB), </w:t>
            </w:r>
            <w:r w:rsidR="002E28E7" w:rsidRPr="002E28E7">
              <w:rPr>
                <w:spacing w:val="-2"/>
                <w:sz w:val="16"/>
                <w:szCs w:val="16"/>
              </w:rPr>
              <w:t xml:space="preserve">l'Azure Database for MySQL, l'Azure Database for PostgreSQL, </w:t>
            </w:r>
            <w:r w:rsidRPr="00FC4AD2">
              <w:rPr>
                <w:spacing w:val="-2"/>
                <w:sz w:val="16"/>
                <w:szCs w:val="16"/>
              </w:rPr>
              <w:t xml:space="preserve">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615F29" w:rsidRDefault="00615F29" w:rsidP="00133A9E">
            <w:pPr>
              <w:pStyle w:val="ProductList-Body"/>
            </w:pPr>
            <w:r>
              <w:rPr>
                <w:sz w:val="16"/>
                <w:szCs w:val="16"/>
              </w:rPr>
              <w:t>Els serveis següents, cada un com un servei independent o inclosos a una suite d'aplicacions o pla de l'Office 365 o del Microsoft Dynamics 365: Microsoft Power BI, Microsoft PowerApps, Microsoft Flow i Microsoft Stream.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5" w:name="AppendixB_SecurityMeasures"/>
      <w:bookmarkStart w:id="96" w:name="_Toc507768563"/>
      <w:bookmarkStart w:id="97" w:name="_Toc518038889"/>
      <w:bookmarkStart w:id="98" w:name="DataProcessingTerms_DataatRest"/>
      <w:r>
        <w:t xml:space="preserve">Apèndix B: </w:t>
      </w:r>
      <w:bookmarkStart w:id="99" w:name="DataProcessingTerms_Security"/>
      <w:bookmarkStart w:id="100" w:name="_Toc507239523"/>
      <w:r>
        <w:t>Mesures</w:t>
      </w:r>
      <w:bookmarkEnd w:id="99"/>
      <w:bookmarkEnd w:id="100"/>
      <w:r>
        <w:t xml:space="preserve"> de Seguretat</w:t>
      </w:r>
      <w:bookmarkEnd w:id="95"/>
      <w:bookmarkEnd w:id="96"/>
      <w:bookmarkEnd w:id="97"/>
    </w:p>
    <w:bookmarkEnd w:id="98"/>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2C2698"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1" w:name="OnlineServiceSpecificTerms"/>
      <w:bookmarkStart w:id="102" w:name="_Toc518038890"/>
      <w:r>
        <w:lastRenderedPageBreak/>
        <w:t xml:space="preserve">Termes </w:t>
      </w:r>
      <w:r w:rsidR="00AD1AC9">
        <w:t>e</w:t>
      </w:r>
      <w:r>
        <w:t>specífics dels Serveis Online</w:t>
      </w:r>
      <w:bookmarkEnd w:id="101"/>
      <w:bookmarkEnd w:id="102"/>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3" w:name="_Toc518038891"/>
      <w:bookmarkStart w:id="104" w:name="MicrosoftAzureServices"/>
      <w:r w:rsidRPr="00051EF3">
        <w:rPr>
          <w:lang w:val="ca-ES"/>
        </w:rPr>
        <w:t>Serveis de Microsoft Azure</w:t>
      </w:r>
      <w:bookmarkEnd w:id="103"/>
    </w:p>
    <w:bookmarkEnd w:id="104"/>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8666E8" w:rsidRDefault="008666E8" w:rsidP="008666E8">
      <w:pPr>
        <w:pStyle w:val="ProductList-Body"/>
        <w:spacing w:after="120"/>
      </w:pPr>
      <w:r>
        <w:t xml:space="preserve">Els “Serveis del Bing Search” corresponen a les API Bing Custom Search, Entity Search, Image Search, Image Intelligence, News Search, Video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5" w:name="MicrosoftTranslator"/>
      <w:bookmarkStart w:id="106" w:name="MicrosoftCognitiveServices"/>
      <w:r w:rsidRPr="008666E8">
        <w:rPr>
          <w:lang w:val="ca-ES"/>
        </w:rPr>
        <w:tab/>
      </w:r>
      <w:bookmarkStart w:id="107" w:name="_Toc509825512"/>
      <w:bookmarkStart w:id="108" w:name="_Toc510880769"/>
      <w:bookmarkStart w:id="109" w:name="_Toc518038892"/>
      <w:r w:rsidRPr="008666E8">
        <w:rPr>
          <w:lang w:val="es-ES_tradnl"/>
        </w:rPr>
        <w:t>Azure Maps</w:t>
      </w:r>
      <w:bookmarkEnd w:id="107"/>
      <w:bookmarkEnd w:id="108"/>
      <w:bookmarkEnd w:id="109"/>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0" w:name="_Hlk509835802"/>
      <w:r>
        <w:t>No podeu mostrar cap Resultat en cap base de dades de mapes geogràfics o contingut de tercers.</w:t>
      </w:r>
    </w:p>
    <w:bookmarkEnd w:id="110"/>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2C2698"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lastRenderedPageBreak/>
        <w:tab/>
      </w:r>
      <w:bookmarkStart w:id="111" w:name="_Toc484158292"/>
      <w:bookmarkStart w:id="112" w:name="_Toc518038893"/>
      <w:bookmarkStart w:id="113" w:name="_Toc465426838"/>
      <w:bookmarkStart w:id="114" w:name="_Toc468350407"/>
      <w:r w:rsidR="00677C0D" w:rsidRPr="00D95C24">
        <w:rPr>
          <w:lang w:val="ca-ES"/>
        </w:rPr>
        <w:t>Microsoft Azure Stack</w:t>
      </w:r>
      <w:bookmarkEnd w:id="111"/>
      <w:bookmarkEnd w:id="112"/>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2C2698"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End w:id="105"/>
      <w:bookmarkEnd w:id="106"/>
      <w:bookmarkEnd w:id="113"/>
      <w:bookmarkEnd w:id="114"/>
      <w:r w:rsidRPr="008666E8">
        <w:rPr>
          <w:lang w:val="es-ES_tradnl"/>
        </w:rPr>
        <w:tab/>
      </w:r>
      <w:bookmarkStart w:id="122" w:name="_Toc510880771"/>
      <w:bookmarkStart w:id="123" w:name="_Toc510115105"/>
      <w:bookmarkStart w:id="124" w:name="_Toc518038894"/>
      <w:r w:rsidRPr="008666E8">
        <w:rPr>
          <w:lang w:val="es-ES_tradnl"/>
        </w:rPr>
        <w:t>Serveis del Bing Search</w:t>
      </w:r>
      <w:bookmarkEnd w:id="122"/>
      <w:bookmarkEnd w:id="123"/>
      <w:bookmarkEnd w:id="124"/>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lastRenderedPageBreak/>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2C2698"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5" w:name="_Toc510880772"/>
      <w:bookmarkStart w:id="126" w:name="_Toc518038895"/>
      <w:r w:rsidRPr="008666E8">
        <w:rPr>
          <w:lang w:val="es-ES_tradnl"/>
        </w:rPr>
        <w:t>Microsoft Cognitive Services</w:t>
      </w:r>
      <w:bookmarkEnd w:id="125"/>
      <w:bookmarkEnd w:id="126"/>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2C2698"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7" w:name="_Toc518038896"/>
      <w:r w:rsidRPr="008666E8">
        <w:rPr>
          <w:lang w:val="es-ES_tradnl"/>
        </w:rPr>
        <w:t>Microsoft Genomics</w:t>
      </w:r>
      <w:bookmarkEnd w:id="115"/>
      <w:bookmarkEnd w:id="127"/>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2C2698"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8" w:name="_Toc518038897"/>
      <w:r w:rsidR="003332A5" w:rsidRPr="00D95C24">
        <w:rPr>
          <w:lang w:val="es-ES_tradnl"/>
        </w:rPr>
        <w:t>Visual Studio App Center</w:t>
      </w:r>
      <w:bookmarkEnd w:id="128"/>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lastRenderedPageBreak/>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2C2698"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9" w:name="_Toc518038898"/>
      <w:r w:rsidRPr="00257C94">
        <w:rPr>
          <w:lang w:val="es-ES"/>
        </w:rPr>
        <w:t>Plans del Microsoft Azure</w:t>
      </w:r>
      <w:bookmarkEnd w:id="116"/>
      <w:bookmarkEnd w:id="129"/>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0" w:name="_Toc518038899"/>
      <w:r w:rsidR="00D028C7" w:rsidRPr="00D95C24">
        <w:rPr>
          <w:lang w:val="ca-ES"/>
        </w:rPr>
        <w:t>Azure Active Directory Basic</w:t>
      </w:r>
      <w:bookmarkEnd w:id="117"/>
      <w:bookmarkEnd w:id="118"/>
      <w:bookmarkEnd w:id="130"/>
    </w:p>
    <w:bookmarkEnd w:id="119"/>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1"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2" w:name="_Toc459970715"/>
      <w:bookmarkStart w:id="133" w:name="_Toc457466429"/>
      <w:bookmarkStart w:id="134" w:name="_Toc518038900"/>
      <w:r w:rsidRPr="00524CB8">
        <w:rPr>
          <w:lang w:val="ca-ES"/>
        </w:rPr>
        <w:t>Azure Active Directory Premium</w:t>
      </w:r>
      <w:bookmarkEnd w:id="132"/>
      <w:bookmarkEnd w:id="133"/>
      <w:bookmarkEnd w:id="134"/>
    </w:p>
    <w:bookmarkEnd w:id="131"/>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35"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6" w:name="AzureRightsManagement"/>
      <w:bookmarkStart w:id="137" w:name="_Toc459970716"/>
      <w:bookmarkStart w:id="138" w:name="_Toc457466430"/>
      <w:bookmarkStart w:id="139" w:name="_Toc518038901"/>
      <w:r w:rsidRPr="00524CB8">
        <w:rPr>
          <w:lang w:val="ca-ES"/>
        </w:rPr>
        <w:t>Azure Information Protection</w:t>
      </w:r>
      <w:bookmarkEnd w:id="136"/>
      <w:r w:rsidRPr="00524CB8">
        <w:rPr>
          <w:lang w:val="ca-ES"/>
        </w:rPr>
        <w:t xml:space="preserve"> Premium</w:t>
      </w:r>
      <w:bookmarkEnd w:id="137"/>
      <w:bookmarkEnd w:id="138"/>
      <w:bookmarkEnd w:id="139"/>
    </w:p>
    <w:bookmarkEnd w:id="135"/>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40" w:name="_Toc388464308"/>
    <w:bookmarkStart w:id="141" w:name="_Toc460240107"/>
    <w:bookmarkStart w:id="142" w:name="_Toc459970718"/>
    <w:bookmarkEnd w:id="120"/>
    <w:bookmarkEnd w:id="121"/>
    <w:bookmarkEnd w:id="140"/>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D758CA" w:rsidRDefault="00677C0D" w:rsidP="00677C0D">
      <w:pPr>
        <w:pStyle w:val="ProductList-Offering1Heading"/>
        <w:rPr>
          <w:lang w:val="es-ES_tradnl"/>
        </w:rPr>
      </w:pPr>
      <w:bookmarkStart w:id="143" w:name="_Toc484158298"/>
      <w:bookmarkStart w:id="144" w:name="_Toc476230929"/>
      <w:bookmarkStart w:id="145" w:name="_Toc518038902"/>
      <w:bookmarkStart w:id="146" w:name="Dynamics365"/>
      <w:bookmarkEnd w:id="141"/>
      <w:bookmarkEnd w:id="142"/>
      <w:r w:rsidRPr="00D758CA">
        <w:rPr>
          <w:lang w:val="es-ES_tradnl"/>
        </w:rPr>
        <w:t>Microsoft Dynamics 365 Services</w:t>
      </w:r>
      <w:bookmarkEnd w:id="143"/>
      <w:bookmarkEnd w:id="144"/>
      <w:bookmarkEnd w:id="145"/>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40"/>
          <w:footerReference w:type="first" r:id="rId41"/>
          <w:pgSz w:w="12240" w:h="15840"/>
          <w:pgMar w:top="1440" w:right="720" w:bottom="1440" w:left="720" w:header="720" w:footer="720" w:gutter="0"/>
          <w:cols w:space="720"/>
          <w:titlePg/>
          <w:docGrid w:linePitch="360"/>
        </w:sectPr>
      </w:pPr>
    </w:p>
    <w:bookmarkEnd w:id="146"/>
    <w:p w:rsidR="002E28E7" w:rsidRP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del Dynamics 365</w:t>
      </w:r>
    </w:p>
    <w:p w:rsid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d'Operacions Unificades del Dynamics 365</w:t>
      </w:r>
    </w:p>
    <w:p w:rsid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de Compromís del Client del Dynamics 365</w:t>
      </w:r>
    </w:p>
    <w:p w:rsidR="008828F6" w:rsidRPr="00BA2331" w:rsidRDefault="002E28E7" w:rsidP="008828F6">
      <w:pPr>
        <w:pStyle w:val="ProductList-Body"/>
      </w:pPr>
      <w:r>
        <w:rPr>
          <w:rFonts w:asciiTheme="majorHAnsi" w:hAnsiTheme="majorHAnsi"/>
          <w:sz w:val="16"/>
          <w:szCs w:val="16"/>
        </w:rPr>
        <w:t xml:space="preserve">Dynamics </w:t>
      </w:r>
      <w:r w:rsidR="008828F6">
        <w:rPr>
          <w:rFonts w:asciiTheme="majorHAnsi" w:hAnsiTheme="majorHAnsi"/>
          <w:sz w:val="16"/>
          <w:szCs w:val="16"/>
        </w:rPr>
        <w:t>365 for Case Management</w:t>
      </w:r>
    </w:p>
    <w:p w:rsidR="008828F6" w:rsidRPr="00BA2331" w:rsidRDefault="002E28E7" w:rsidP="008828F6">
      <w:pPr>
        <w:pStyle w:val="ProductList-Body"/>
      </w:pPr>
      <w:r>
        <w:rPr>
          <w:rFonts w:asciiTheme="majorHAnsi" w:hAnsiTheme="majorHAnsi"/>
          <w:sz w:val="16"/>
          <w:szCs w:val="16"/>
        </w:rPr>
        <w:t xml:space="preserve">Dynamics </w:t>
      </w:r>
      <w:r w:rsidR="008828F6">
        <w:rPr>
          <w:rFonts w:asciiTheme="majorHAnsi" w:hAnsiTheme="majorHAnsi"/>
          <w:sz w:val="16"/>
          <w:szCs w:val="16"/>
        </w:rPr>
        <w:t>365 for Customer Service</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Case Management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per al Servei d'Atenció al Client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Field Services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Essentials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Premium</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Team Member</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Marketing</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Operations Activity</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Operations Device</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 xml:space="preserve">Automatització de Servei de Projecte del </w:t>
      </w:r>
      <w:r w:rsidR="002E28E7">
        <w:rPr>
          <w:rFonts w:asciiTheme="majorHAnsi" w:hAnsiTheme="majorHAnsi"/>
          <w:sz w:val="16"/>
          <w:szCs w:val="16"/>
        </w:rPr>
        <w:t xml:space="preserve">Dynamics </w:t>
      </w:r>
      <w:r>
        <w:rPr>
          <w:rFonts w:asciiTheme="majorHAnsi" w:hAnsiTheme="majorHAnsi"/>
          <w:sz w:val="16"/>
          <w:szCs w:val="16"/>
        </w:rPr>
        <w:t>365</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Retail</w:t>
      </w:r>
    </w:p>
    <w:p w:rsidR="006337D1"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per a Vendes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Sales Professional</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 Attract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 Onboard</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Team Members</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Solució Microsoft Relationship Sales</w:t>
      </w:r>
    </w:p>
    <w:p w:rsidR="006337D1" w:rsidRPr="005F08E6" w:rsidRDefault="006337D1" w:rsidP="006337D1">
      <w:pPr>
        <w:pStyle w:val="ProductList-Body"/>
        <w:rPr>
          <w:rFonts w:asciiTheme="majorHAnsi" w:hAnsiTheme="majorHAnsi"/>
          <w:sz w:val="16"/>
          <w:szCs w:val="16"/>
        </w:rPr>
        <w:sectPr w:rsidR="006337D1" w:rsidRPr="005F08E6" w:rsidSect="002E28E7">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lastRenderedPageBreak/>
        <w:t>Usuaris Externs</w:t>
      </w:r>
    </w:p>
    <w:p w:rsidR="00677C0D" w:rsidRDefault="00677C0D" w:rsidP="00677C0D">
      <w:pPr>
        <w:pStyle w:val="ProductList-Body"/>
        <w:tabs>
          <w:tab w:val="clear" w:pos="158"/>
          <w:tab w:val="left" w:pos="360"/>
        </w:tabs>
      </w:pPr>
      <w:r>
        <w:t xml:space="preserve">Els Usuaris Externs de totes les edicions del </w:t>
      </w:r>
      <w:r w:rsidR="002E28E7">
        <w:t xml:space="preserve">Dynamics </w:t>
      </w:r>
      <w:r>
        <w:t xml:space="preserve">365 Services no necessiten una SL per obtenir accés al Servei Online. Aquesta exempció no s'aplica (1) a contractistes o agents del Client o les seves Filials, ni (2) a Usuaris Externs que utilitzin programari de client del </w:t>
      </w:r>
      <w:r w:rsidR="002E28E7">
        <w:t xml:space="preserve">Dynamics </w:t>
      </w:r>
      <w:r>
        <w:t xml:space="preserve">365 amb el </w:t>
      </w:r>
      <w:r w:rsidR="002E28E7">
        <w:t xml:space="preserve">Dynamics </w:t>
      </w:r>
      <w:r>
        <w:t xml:space="preserve">365 Services </w:t>
      </w:r>
      <w:r w:rsidR="008828F6">
        <w:t xml:space="preserve">no siguin els serveis o els components inclosos al Pla d'Operacions Unificades del </w:t>
      </w:r>
      <w:r w:rsidR="002E28E7">
        <w:t xml:space="preserve">Dynamics </w:t>
      </w:r>
      <w:r w:rsidR="008828F6">
        <w:t xml:space="preserve">365, el </w:t>
      </w:r>
      <w:r w:rsidR="002E28E7">
        <w:t xml:space="preserve">Dynamics </w:t>
      </w:r>
      <w:r w:rsidR="008828F6">
        <w:t xml:space="preserve">365 for Retail, el </w:t>
      </w:r>
      <w:r w:rsidR="002E28E7">
        <w:t xml:space="preserve">Dynamics </w:t>
      </w:r>
      <w:r w:rsidR="008828F6">
        <w:t xml:space="preserve">365 for Talent, el </w:t>
      </w:r>
      <w:r w:rsidR="002E28E7">
        <w:t xml:space="preserve">Dynamics </w:t>
      </w:r>
      <w:r w:rsidR="008828F6">
        <w:t xml:space="preserve">365 for Talent: Attract o el </w:t>
      </w:r>
      <w:r w:rsidR="002E28E7">
        <w:t xml:space="preserve">Dynamics </w:t>
      </w:r>
      <w:r w:rsidR="008828F6">
        <w:t>365 for Talent: Onboard</w:t>
      </w:r>
      <w:r>
        <w:t>.</w:t>
      </w:r>
    </w:p>
    <w:p w:rsidR="006337D1" w:rsidRDefault="006337D1" w:rsidP="00677C0D">
      <w:pPr>
        <w:pStyle w:val="ProductList-Body"/>
        <w:tabs>
          <w:tab w:val="clear" w:pos="158"/>
          <w:tab w:val="left" w:pos="360"/>
        </w:tabs>
      </w:pPr>
    </w:p>
    <w:p w:rsidR="002E28E7" w:rsidRPr="00841C87" w:rsidRDefault="002E28E7" w:rsidP="002E28E7">
      <w:pPr>
        <w:pStyle w:val="ProductList-ClauseHeading"/>
      </w:pPr>
      <w:r>
        <w:t>Portal d’administració</w:t>
      </w:r>
    </w:p>
    <w:p w:rsidR="002E28E7" w:rsidRPr="00841C87" w:rsidRDefault="002E28E7" w:rsidP="002E28E7">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2E28E7" w:rsidRPr="00841C87" w:rsidRDefault="002E28E7" w:rsidP="002E28E7">
      <w:pPr>
        <w:pStyle w:val="ProductList-Body"/>
      </w:pPr>
    </w:p>
    <w:p w:rsidR="002E28E7" w:rsidRPr="00841C87" w:rsidRDefault="002E28E7" w:rsidP="002E28E7">
      <w:pPr>
        <w:pStyle w:val="ProductList-ClauseHeading"/>
      </w:pPr>
      <w:r>
        <w:t>Implementacions combinades dels serveis del Dynamics 365</w:t>
      </w:r>
    </w:p>
    <w:p w:rsidR="002E28E7" w:rsidRPr="00841C87" w:rsidRDefault="002E28E7" w:rsidP="002E28E7">
      <w:pPr>
        <w:pStyle w:val="ProductList-Body"/>
      </w:pPr>
      <w:r>
        <w:t>Els Clients poden combinar llicències del (i) Dynamics 365 for Sales Professional i el Dynamics 365 for Sales Enterprise o del (ii) Dynamics 365 Business Central i el Pla d'Operacions Unificades del Dynamics 365, si:</w:t>
      </w:r>
    </w:p>
    <w:p w:rsidR="002E28E7" w:rsidRPr="00841C87" w:rsidRDefault="002E28E7" w:rsidP="002E28E7">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2E28E7" w:rsidRPr="00841C87" w:rsidRDefault="002E28E7" w:rsidP="002E28E7">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2E28E7" w:rsidRPr="00841C87" w:rsidRDefault="002E28E7" w:rsidP="002E28E7">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337D1" w:rsidRDefault="006337D1" w:rsidP="006337D1">
      <w:pPr>
        <w:pStyle w:val="ProductList-Body"/>
      </w:pPr>
    </w:p>
    <w:p w:rsidR="006337D1" w:rsidRDefault="006337D1" w:rsidP="006337D1">
      <w:pPr>
        <w:pStyle w:val="ProductList-ClauseHeading"/>
        <w:tabs>
          <w:tab w:val="clear" w:pos="360"/>
          <w:tab w:val="left" w:pos="0"/>
        </w:tabs>
        <w:ind w:left="360" w:hanging="360"/>
      </w:pPr>
      <w:r>
        <w:t>Dynamics 365 for Marketing</w:t>
      </w:r>
    </w:p>
    <w:p w:rsidR="006337D1" w:rsidRPr="00455F0E" w:rsidRDefault="006337D1" w:rsidP="006337D1">
      <w:pPr>
        <w:pStyle w:val="ProductList-Body"/>
        <w:tabs>
          <w:tab w:val="clear" w:pos="158"/>
          <w:tab w:val="left" w:pos="90"/>
          <w:tab w:val="left" w:pos="270"/>
        </w:tabs>
        <w:ind w:left="518" w:hanging="360"/>
      </w:pPr>
      <w:r>
        <w:rPr>
          <w:b/>
          <w:bCs/>
          <w:color w:val="0072C6"/>
        </w:rPr>
        <w:t>Acord de Nivell de Servei</w:t>
      </w:r>
    </w:p>
    <w:p w:rsidR="006337D1" w:rsidRDefault="006337D1" w:rsidP="006337D1">
      <w:pPr>
        <w:pStyle w:val="ProductList-Body"/>
        <w:tabs>
          <w:tab w:val="clear" w:pos="158"/>
          <w:tab w:val="left" w:pos="90"/>
          <w:tab w:val="left" w:pos="270"/>
        </w:tabs>
        <w:ind w:left="518" w:hanging="360"/>
      </w:pPr>
      <w:r>
        <w:t>No hi ha cap SLA per al Dynamics 365 for Marketing.</w:t>
      </w:r>
    </w:p>
    <w:p w:rsidR="006337D1" w:rsidRDefault="006337D1" w:rsidP="006337D1">
      <w:pPr>
        <w:pStyle w:val="ProductList-Body"/>
        <w:tabs>
          <w:tab w:val="clear" w:pos="158"/>
          <w:tab w:val="left" w:pos="90"/>
          <w:tab w:val="left" w:pos="270"/>
        </w:tabs>
        <w:ind w:left="518" w:hanging="360"/>
      </w:pPr>
    </w:p>
    <w:p w:rsidR="006337D1" w:rsidRDefault="006337D1" w:rsidP="006337D1">
      <w:pPr>
        <w:pStyle w:val="ProductList-Body"/>
        <w:tabs>
          <w:tab w:val="clear" w:pos="158"/>
          <w:tab w:val="left" w:pos="90"/>
          <w:tab w:val="left" w:pos="270"/>
        </w:tabs>
        <w:ind w:left="518" w:hanging="360"/>
      </w:pPr>
      <w:r>
        <w:rPr>
          <w:b/>
          <w:bCs/>
          <w:color w:val="0072C6"/>
        </w:rPr>
        <w:t>Lleis Promocionals, Reglaments i Estàndards del Sector</w:t>
      </w:r>
    </w:p>
    <w:p w:rsidR="006337D1" w:rsidRDefault="006337D1" w:rsidP="006337D1">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Dynamics 365 Finance and Operations i el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Dynamics 365 for Talent, Dynamics 365 for Talent: Attract i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2E28E7" w:rsidRPr="00841C87" w:rsidRDefault="002E28E7" w:rsidP="002E28E7">
      <w:pPr>
        <w:pStyle w:val="ProductList-ClauseHeading"/>
      </w:pPr>
      <w:r>
        <w:t>Drets d'ús de servidor per a l'SL d'usuari del Dynamics 365, des dels SL d'usuari d'SA i els SL d'usuari de complements</w:t>
      </w:r>
    </w:p>
    <w:p w:rsidR="002E28E7" w:rsidRPr="00841C87" w:rsidRDefault="002E28E7" w:rsidP="002E28E7">
      <w:pPr>
        <w:pStyle w:val="ProductList-Body"/>
      </w:pPr>
      <w:r>
        <w:t>Les disposicions dels drets d'ús de servidors següents no s'apliquen als Clients amb llicències per al Dynamics 365 for Sales Professional, el Dynamics 365 for Marketing, el Dynamics 365 Business Central, el Dynamics 365 for Talent: Attract, el Dynamics 365 for Talent: Onboard, ni als Clients amb llicència per als serveis online del Dynamics 365 a través dels programes Open License, Open Value i Open Value Subscription.</w:t>
      </w:r>
    </w:p>
    <w:p w:rsidR="00677C0D" w:rsidRPr="00747204" w:rsidRDefault="00677C0D" w:rsidP="00677C0D">
      <w:pPr>
        <w:pStyle w:val="ProductList-Body"/>
      </w:pPr>
    </w:p>
    <w:p w:rsidR="00677C0D" w:rsidRPr="00747204" w:rsidRDefault="00D758CA" w:rsidP="00677C0D">
      <w:pPr>
        <w:pStyle w:val="ProductList-Body"/>
        <w:ind w:left="180"/>
      </w:pPr>
      <w:r>
        <w:rPr>
          <w:b/>
          <w:color w:val="0072C6"/>
        </w:rPr>
        <w:t>Servidor Local del Dynamics 365</w:t>
      </w:r>
      <w:r w:rsidR="00677C0D">
        <w:rPr>
          <w:b/>
          <w:color w:val="0072C6"/>
        </w:rPr>
        <w:t xml:space="preserve"> for Operations</w:t>
      </w:r>
    </w:p>
    <w:p w:rsidR="00677C0D" w:rsidRPr="00747204" w:rsidRDefault="00677C0D" w:rsidP="00677C0D">
      <w:pPr>
        <w:pStyle w:val="ProductList-Body"/>
        <w:ind w:left="180" w:right="72"/>
      </w:pPr>
      <w:r>
        <w:t>Els clients amb subscripcions actives per al (1) Pla del Dynamics 365 o (2) el Pla d'Operacions Unificades del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D758CA" w:rsidRPr="00841C87" w:rsidRDefault="00D758CA" w:rsidP="00D758CA">
      <w:pPr>
        <w:pStyle w:val="ProductList-Body"/>
        <w:tabs>
          <w:tab w:val="clear" w:pos="158"/>
          <w:tab w:val="left" w:pos="180"/>
        </w:tabs>
        <w:ind w:left="180"/>
      </w:pPr>
      <w:r>
        <w:rPr>
          <w:b/>
          <w:color w:val="0072C6"/>
        </w:rPr>
        <w:t>Servidor Local del Dynamics 365</w:t>
      </w:r>
    </w:p>
    <w:p w:rsidR="00D758CA" w:rsidRPr="00841C87" w:rsidRDefault="00D758CA" w:rsidP="00D758CA">
      <w:pPr>
        <w:pStyle w:val="ProductList-Body"/>
        <w:ind w:left="180"/>
      </w:pPr>
      <w:r>
        <w:t>Els clients amb subscripcions actives per al (1) Pla del Dynamics 365 o el (2) Pla del Dynamics 365 Customer Engagement (o qualsevol component amb llicència independent del Pla) poden:</w:t>
      </w:r>
    </w:p>
    <w:p w:rsidR="00D758CA" w:rsidRPr="00841C87" w:rsidRDefault="00D758CA" w:rsidP="00D758CA">
      <w:pPr>
        <w:pStyle w:val="ProductList-Body"/>
        <w:numPr>
          <w:ilvl w:val="0"/>
          <w:numId w:val="43"/>
        </w:numPr>
      </w:pPr>
      <w:r>
        <w:t>instal·lar i utilitzar qualsevol nombre de còpies del programari de servidor (local) del Dynamics 365 en un servidor de xarxa o en servidors compartits;</w:t>
      </w:r>
    </w:p>
    <w:p w:rsidR="00D758CA" w:rsidRPr="00841C87" w:rsidRDefault="00D758CA" w:rsidP="00D758CA">
      <w:pPr>
        <w:pStyle w:val="ProductList-Body"/>
        <w:numPr>
          <w:ilvl w:val="0"/>
          <w:numId w:val="43"/>
        </w:numPr>
      </w:pPr>
      <w:r>
        <w:t xml:space="preserve">instal·lar el programari Dynamics CRM 2016 Server en lloc del Servidor Local del Dynamics 365; </w:t>
      </w:r>
    </w:p>
    <w:p w:rsidR="00D758CA" w:rsidRPr="00841C87" w:rsidRDefault="00D758CA" w:rsidP="00D758CA">
      <w:pPr>
        <w:pStyle w:val="ProductList-Body"/>
        <w:numPr>
          <w:ilvl w:val="0"/>
          <w:numId w:val="43"/>
        </w:numPr>
      </w:pPr>
      <w:r>
        <w:t>permetre l'accés al programari de servidor només als usuaris i dispositius als quals s'hagi assignat una SL qualificada; i</w:t>
      </w:r>
    </w:p>
    <w:p w:rsidR="00D758CA" w:rsidRPr="00841C87" w:rsidRDefault="00D758CA" w:rsidP="00D758CA">
      <w:pPr>
        <w:pStyle w:val="ProductList-Body"/>
        <w:numPr>
          <w:ilvl w:val="0"/>
          <w:numId w:val="43"/>
        </w:numPr>
      </w:pPr>
      <w:r>
        <w:t xml:space="preserve">permetre als usuaris i dispositius als quals s'hagi assignat una de les següents llicències CAL accedir a la versió del programari de servidor vigent a partir de la data d'inici de la subscripció: Dynamics 365 On-premises for Sales, CAL del Customer Service o el Team Members o </w:t>
      </w:r>
      <w:r>
        <w:lastRenderedPageBreak/>
        <w:t>CAL del Dynamics CRM. Les CAL assignades a usuaris i dispositius amb Software Assurance actiu poden accedir a versions noves del programari del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Dynamics 365 for Sales Enterprise i el LinkedIn Sales Navigator Enterprise. El LinkedIn Sales Navigator Enterprise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w:t>
      </w:r>
    </w:p>
    <w:p w:rsidR="00C45535" w:rsidRPr="006D2C33" w:rsidRDefault="00C45535" w:rsidP="00C45535">
      <w:pPr>
        <w:pStyle w:val="ProductList-Body"/>
      </w:pPr>
    </w:p>
    <w:p w:rsidR="00C45535" w:rsidRPr="006D2C33" w:rsidRDefault="00C45535" w:rsidP="00C45535">
      <w:pPr>
        <w:pStyle w:val="ProductList-Body"/>
      </w:pPr>
      <w:bookmarkStart w:id="147" w:name="_Toc459970722"/>
      <w:bookmarkStart w:id="148" w:name="MicrosoftSocialEngagement"/>
      <w:r>
        <w:rPr>
          <w:b/>
          <w:color w:val="00188F"/>
        </w:rPr>
        <w:t>Microsoft Social Engagement</w:t>
      </w:r>
      <w:bookmarkEnd w:id="147"/>
    </w:p>
    <w:bookmarkEnd w:id="148"/>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8666E8" w:rsidRPr="002C6BAD" w:rsidRDefault="008666E8" w:rsidP="008666E8">
      <w:pPr>
        <w:pStyle w:val="ProductList-Body"/>
        <w:tabs>
          <w:tab w:val="clear" w:pos="158"/>
          <w:tab w:val="left" w:pos="360"/>
        </w:tabs>
        <w:ind w:left="180"/>
        <w:rPr>
          <w:b/>
          <w:color w:val="0072C6"/>
        </w:rPr>
      </w:pPr>
      <w:r>
        <w:rPr>
          <w:b/>
          <w:color w:val="0072C6"/>
        </w:rPr>
        <w:t>Contingut Social obtingut amb el Microsoft Social Engagement</w:t>
      </w:r>
    </w:p>
    <w:p w:rsidR="008666E8" w:rsidRDefault="008666E8" w:rsidP="008666E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finalitats de recuperació del Contingut Social.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8666E8" w:rsidRDefault="008666E8" w:rsidP="008666E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8666E8" w:rsidRDefault="008666E8" w:rsidP="008666E8">
      <w:pPr>
        <w:pStyle w:val="ProductList-Body"/>
        <w:numPr>
          <w:ilvl w:val="0"/>
          <w:numId w:val="13"/>
        </w:numPr>
        <w:tabs>
          <w:tab w:val="clear" w:pos="158"/>
          <w:tab w:val="left" w:pos="180"/>
        </w:tabs>
        <w:spacing w:before="40"/>
        <w:ind w:left="810" w:hanging="274"/>
      </w:pPr>
      <w:r>
        <w:t xml:space="preserve">accedir, editar o suprimir el Contingut Social per a qualsevol finalitat, </w:t>
      </w:r>
    </w:p>
    <w:p w:rsidR="008666E8" w:rsidRPr="00D97771" w:rsidRDefault="008666E8" w:rsidP="008666E8">
      <w:pPr>
        <w:pStyle w:val="ProductList-Body"/>
        <w:numPr>
          <w:ilvl w:val="0"/>
          <w:numId w:val="13"/>
        </w:numPr>
        <w:spacing w:before="40"/>
        <w:ind w:left="810" w:hanging="274"/>
      </w:pPr>
      <w:r>
        <w:t xml:space="preserve">indicar al Client que editi o suprimeixi el Contingut Social; limitar la possibilitat del Client per exportar o transmetre el Contingut Social; i suprimir o restringir l'accés posterior al Contingut Social una vegada finalitzi o expiri el Servei Online. </w:t>
      </w:r>
    </w:p>
    <w:p w:rsidR="00C45535" w:rsidRPr="006D2C33" w:rsidRDefault="002C2698"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9" w:name="_Toc518038903"/>
      <w:bookmarkStart w:id="150" w:name="O365Services"/>
      <w:r w:rsidRPr="00051EF3">
        <w:rPr>
          <w:lang w:val="fr-FR"/>
        </w:rPr>
        <w:t>Serveis de l'Office 365</w:t>
      </w:r>
      <w:bookmarkEnd w:id="149"/>
    </w:p>
    <w:bookmarkEnd w:id="150"/>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1" w:name="CoreFeaturesforOffice365Services"/>
      <w:r>
        <w:rPr>
          <w:b/>
          <w:color w:val="00188F"/>
        </w:rPr>
        <w:t>Característiques Bàsiques dels Serveis de l'Office 365</w:t>
      </w:r>
    </w:p>
    <w:bookmarkEnd w:id="151"/>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lastRenderedPageBreak/>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8666E8" w:rsidRDefault="008666E8" w:rsidP="008666E8">
      <w:pPr>
        <w:pStyle w:val="ProductList-Body"/>
        <w:rPr>
          <w:b/>
          <w:color w:val="00188F"/>
        </w:rPr>
      </w:pPr>
      <w:bookmarkStart w:id="152" w:name="MicrosoftTeams"/>
      <w:r>
        <w:rPr>
          <w:b/>
          <w:color w:val="00188F"/>
        </w:rPr>
        <w:t>Microsoft Teams</w:t>
      </w:r>
      <w:bookmarkEnd w:id="152"/>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2C2698"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53" w:name="ExchangeOnline"/>
      <w:bookmarkStart w:id="154" w:name="_Toc453946621"/>
      <w:bookmarkStart w:id="155" w:name="_Toc451949059"/>
      <w:bookmarkStart w:id="156" w:name="_Toc518038904"/>
      <w:r w:rsidRPr="00D95C24">
        <w:rPr>
          <w:lang w:val="ca-ES"/>
        </w:rPr>
        <w:t>Exchange Online</w:t>
      </w:r>
      <w:bookmarkEnd w:id="153"/>
      <w:bookmarkEnd w:id="154"/>
      <w:bookmarkEnd w:id="155"/>
      <w:bookmarkEnd w:id="156"/>
    </w:p>
    <w:p w:rsidR="000C27F8" w:rsidRDefault="000C27F8" w:rsidP="000C27F8">
      <w:pPr>
        <w:pStyle w:val="ProductList-Offering1"/>
        <w:sectPr w:rsidR="000C27F8"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7"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7" w:name="_Toc423959249"/>
      <w:r>
        <w:rPr>
          <w:b/>
          <w:color w:val="00188F"/>
        </w:rPr>
        <w:t>Acord</w:t>
      </w:r>
      <w:r w:rsidRPr="00E06B88">
        <w:rPr>
          <w:b/>
          <w:color w:val="00188F"/>
        </w:rPr>
        <w:t xml:space="preserve"> </w:t>
      </w:r>
      <w:r w:rsidR="002C61F1" w:rsidRPr="00E06B88">
        <w:rPr>
          <w:b/>
          <w:color w:val="00188F"/>
        </w:rPr>
        <w:t>de Nivell de Servei</w:t>
      </w:r>
      <w:bookmarkEnd w:id="157"/>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4036AD" w:rsidP="005157D5">
      <w:pPr>
        <w:pStyle w:val="ProductList-Offering2Heading"/>
        <w:rPr>
          <w:lang w:val="ca-ES"/>
        </w:rPr>
      </w:pPr>
      <w:bookmarkStart w:id="158" w:name="Office365Applications"/>
      <w:r>
        <w:rPr>
          <w:lang w:val="ca-ES"/>
        </w:rPr>
        <w:tab/>
      </w:r>
      <w:bookmarkStart w:id="159" w:name="_Toc518038905"/>
      <w:r w:rsidR="00862C50" w:rsidRPr="00051EF3">
        <w:rPr>
          <w:lang w:val="ca-ES"/>
        </w:rPr>
        <w:t>Aplicacions de l’Office 365</w:t>
      </w:r>
      <w:bookmarkEnd w:id="159"/>
    </w:p>
    <w:p w:rsidR="00862C50" w:rsidRDefault="00862C50" w:rsidP="00862C50">
      <w:pPr>
        <w:pStyle w:val="ProductList-Offering1"/>
        <w:sectPr w:rsidR="00862C5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8"/>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337D1" w:rsidRDefault="006337D1" w:rsidP="006337D1">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0"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Default="00687B4A" w:rsidP="00687B4A">
      <w:pPr>
        <w:pStyle w:val="ProductList-Body"/>
        <w:numPr>
          <w:ilvl w:val="0"/>
          <w:numId w:val="40"/>
        </w:numPr>
        <w:spacing w:before="40"/>
        <w:ind w:left="461" w:hanging="274"/>
      </w:pPr>
      <w:r w:rsidRPr="00BC6335">
        <w:lastRenderedPageBreak/>
        <w:t>cal connectar a Internet cadascun dels dispositius on l'usuari hagi instal·lat el programari com a mínim una vegada cada 30 dies o la funcionalitat del programari es podria veure afectada.</w:t>
      </w:r>
    </w:p>
    <w:p w:rsidR="006337D1" w:rsidRPr="00F40FD0" w:rsidRDefault="006337D1" w:rsidP="006337D1">
      <w:pPr>
        <w:pStyle w:val="ProductList-Body"/>
        <w:numPr>
          <w:ilvl w:val="0"/>
          <w:numId w:val="40"/>
        </w:numPr>
        <w:spacing w:before="40"/>
        <w:ind w:left="450" w:hanging="274"/>
      </w:pPr>
      <w:r>
        <w:t>poden utilitzar Serveis Online connectats a Internet que es proporcionin com a part del ProPlus. A més, si el Client ho permet, els usuaris poden optar per utilitzar serveis connectats subjecte a termes d'ús diferents d'aquestes OST i dels quals Microsoft és responsable del tractament de dades, tal com s'identifica a la documentació del producte.</w:t>
      </w:r>
    </w:p>
    <w:p w:rsidR="00051EF3" w:rsidRPr="00A54A18" w:rsidRDefault="00051EF3" w:rsidP="00051EF3">
      <w:pPr>
        <w:pStyle w:val="ProductList-Body"/>
        <w:ind w:left="180"/>
        <w:rPr>
          <w:szCs w:val="18"/>
        </w:rPr>
      </w:pPr>
    </w:p>
    <w:p w:rsidR="008666E8" w:rsidRPr="00964225" w:rsidRDefault="008666E8" w:rsidP="008666E8">
      <w:pPr>
        <w:pStyle w:val="ProductList-Body"/>
        <w:keepNext/>
        <w:spacing w:before="40"/>
        <w:rPr>
          <w:b/>
          <w:color w:val="00188F"/>
        </w:rPr>
      </w:pPr>
      <w:r>
        <w:rPr>
          <w:b/>
          <w:color w:val="00188F"/>
        </w:rPr>
        <w:t>Dispositius de Telèfon intel·ligent i Tauleta</w:t>
      </w:r>
    </w:p>
    <w:p w:rsidR="008666E8" w:rsidRDefault="008666E8" w:rsidP="008666E8">
      <w:pPr>
        <w:pStyle w:val="ProductList-Body"/>
      </w:pPr>
      <w:r>
        <w:t>Cada usuari a qui el Client assigni una SL d'Usuari també pot activar el programari Microsoft Office Mobile per al seu ús en un màxim de cinc telèfons intel·ligents i cinc tauletes. Per als usuaris de les versions F1, E1 i Business Essentials de l'Office 365 o el Microsoft 365, aquest dret per activar el programari Microsoft Office Mobile es limita als dispositius amb pantalles integrades de 10,1" en diagonal o menys.</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D95C24" w:rsidRDefault="00F46C4E" w:rsidP="00F46C4E">
      <w:pPr>
        <w:pStyle w:val="ProductList-Offering2Heading"/>
        <w:outlineLvl w:val="2"/>
        <w:rPr>
          <w:lang w:val="ca-ES"/>
        </w:rPr>
      </w:pPr>
      <w:r w:rsidRPr="00D95C24">
        <w:rPr>
          <w:lang w:val="ca-ES"/>
        </w:rPr>
        <w:tab/>
      </w:r>
      <w:bookmarkStart w:id="160" w:name="MicrosoftMyAnalytics"/>
      <w:bookmarkStart w:id="161" w:name="_Toc465426847"/>
      <w:bookmarkStart w:id="162" w:name="_Toc518038906"/>
      <w:r w:rsidRPr="00D95C24">
        <w:rPr>
          <w:lang w:val="ca-ES"/>
        </w:rPr>
        <w:t>Microsoft MyAnalytics</w:t>
      </w:r>
      <w:bookmarkEnd w:id="160"/>
      <w:bookmarkEnd w:id="161"/>
      <w:bookmarkEnd w:id="162"/>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D95C24" w:rsidRDefault="00F46C4E" w:rsidP="00F46C4E">
      <w:pPr>
        <w:pStyle w:val="ProductList-Body"/>
      </w:pPr>
      <w:r w:rsidRPr="00D95C24">
        <w:t>No hi ha SLA per al MyAnalytics, de Microsoft.</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63" w:name="_Toc518038907"/>
      <w:r w:rsidR="00976EB6" w:rsidRPr="00051EF3">
        <w:rPr>
          <w:lang w:val="fr-FR"/>
        </w:rPr>
        <w:t>Office Online</w:t>
      </w:r>
      <w:bookmarkEnd w:id="163"/>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4" w:name="_Toc518038908"/>
      <w:r>
        <w:t>OneDrive for Business</w:t>
      </w:r>
      <w:bookmarkEnd w:id="164"/>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D1ED6" w:rsidRDefault="00FD1ED6" w:rsidP="00FD1ED6">
      <w:pPr>
        <w:pStyle w:val="ProductList-Body"/>
      </w:pPr>
    </w:p>
    <w:p w:rsidR="00D758CA" w:rsidRDefault="00D758CA" w:rsidP="00FD1ED6">
      <w:pPr>
        <w:pStyle w:val="ProductList-Body"/>
      </w:pPr>
    </w:p>
    <w:p w:rsidR="00D758CA" w:rsidRDefault="00D758CA" w:rsidP="00FD1ED6">
      <w:pPr>
        <w:pStyle w:val="ProductList-Body"/>
      </w:pPr>
    </w:p>
    <w:p w:rsidR="00D758CA" w:rsidRDefault="00D758CA" w:rsidP="00FD1ED6">
      <w:pPr>
        <w:pStyle w:val="ProductList-Body"/>
      </w:pPr>
    </w:p>
    <w:p w:rsidR="000C27F8" w:rsidRPr="00903BB7" w:rsidRDefault="000C27F8" w:rsidP="000C27F8">
      <w:pPr>
        <w:pStyle w:val="ProductList-Offering2Heading"/>
        <w:outlineLvl w:val="2"/>
      </w:pPr>
      <w:r>
        <w:tab/>
      </w:r>
      <w:bookmarkStart w:id="165" w:name="_Toc453946627"/>
      <w:bookmarkStart w:id="166" w:name="_Toc451949065"/>
      <w:bookmarkStart w:id="167" w:name="_Toc518038909"/>
      <w:bookmarkStart w:id="168" w:name="ProjectOnline"/>
      <w:r>
        <w:t>Project Online</w:t>
      </w:r>
      <w:bookmarkEnd w:id="165"/>
      <w:bookmarkEnd w:id="166"/>
      <w:bookmarkEnd w:id="167"/>
    </w:p>
    <w:bookmarkEnd w:id="168"/>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51" w:history="1">
        <w:r w:rsidRPr="00841A41">
          <w:rPr>
            <w:rStyle w:val="Hyperlink"/>
          </w:rPr>
          <w:t>www.office.com/sca</w:t>
        </w:r>
      </w:hyperlink>
      <w:r>
        <w:t>. Per a aquest dret d'ús, “usuari de xarxa” és un servidor de maquinari físic dedicat exclusivament a l'ús del Client; i</w:t>
      </w:r>
    </w:p>
    <w:p w:rsidR="000C27F8"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5B7124" w:rsidRPr="00690C65" w:rsidRDefault="002C269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9" w:name="SharePointOnline"/>
      <w:r w:rsidRPr="00051EF3">
        <w:rPr>
          <w:lang w:val="ca-ES"/>
        </w:rPr>
        <w:tab/>
      </w:r>
      <w:bookmarkStart w:id="170" w:name="_Toc518038910"/>
      <w:r w:rsidRPr="00051EF3">
        <w:rPr>
          <w:lang w:val="ca-ES"/>
        </w:rPr>
        <w:t>SharePoint Online</w:t>
      </w:r>
      <w:bookmarkEnd w:id="1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9"/>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D758CA">
        <w:rPr>
          <w:rFonts w:asciiTheme="majorHAnsi" w:hAnsiTheme="majorHAnsi"/>
          <w:sz w:val="16"/>
          <w:szCs w:val="16"/>
        </w:rPr>
        <w:t>K</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1"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71"/>
    <w:p w:rsidR="00D95C24" w:rsidRDefault="00D95C24" w:rsidP="00D95C24">
      <w:pPr>
        <w:pStyle w:val="ProductList-Offering2Heading"/>
        <w:outlineLvl w:val="2"/>
      </w:pPr>
      <w:r>
        <w:tab/>
      </w:r>
      <w:bookmarkStart w:id="172" w:name="_Toc505767652"/>
      <w:bookmarkStart w:id="173" w:name="_Toc503180492"/>
      <w:bookmarkStart w:id="174" w:name="_Toc518038911"/>
      <w:r>
        <w:t>Skype for Business Online</w:t>
      </w:r>
      <w:bookmarkEnd w:id="172"/>
      <w:bookmarkEnd w:id="173"/>
      <w:bookmarkEnd w:id="174"/>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75" w:name="Característiques"/>
      <w:r w:rsidRPr="007C0939">
        <w:rPr>
          <w:b/>
          <w:color w:val="00188F"/>
        </w:rPr>
        <w:t>Característiques</w:t>
      </w:r>
      <w:bookmarkEnd w:id="175"/>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lastRenderedPageBreak/>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8666E8">
      <w:pPr>
        <w:pStyle w:val="ProductList-Body"/>
        <w:keepNext/>
        <w:tabs>
          <w:tab w:val="clear" w:pos="158"/>
          <w:tab w:val="left" w:pos="360"/>
        </w:tabs>
        <w:ind w:left="187"/>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76"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2"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7" w:name="_Toc518038912"/>
      <w:r w:rsidRPr="00051EF3">
        <w:rPr>
          <w:lang w:val="ca-ES"/>
        </w:rPr>
        <w:t>Altres Serveis Online</w:t>
      </w:r>
      <w:bookmarkEnd w:id="177"/>
    </w:p>
    <w:p w:rsidR="002F2393" w:rsidRPr="00D95C24" w:rsidRDefault="002F2393" w:rsidP="00D3386B">
      <w:pPr>
        <w:pStyle w:val="ProductList-Offering2Heading"/>
        <w:keepNext/>
        <w:outlineLvl w:val="2"/>
        <w:rPr>
          <w:lang w:val="pt-BR"/>
        </w:rPr>
      </w:pPr>
      <w:bookmarkStart w:id="178" w:name="Intune"/>
      <w:bookmarkStart w:id="179" w:name="MicrosoftLearning"/>
      <w:bookmarkStart w:id="180" w:name="MicrosoftPowerBIPro"/>
      <w:bookmarkEnd w:id="176"/>
      <w:r w:rsidRPr="00D95C24">
        <w:rPr>
          <w:lang w:val="pt-BR"/>
        </w:rPr>
        <w:tab/>
      </w:r>
      <w:bookmarkStart w:id="181" w:name="_Toc476230941"/>
      <w:bookmarkStart w:id="182" w:name="_Toc476476626"/>
      <w:bookmarkStart w:id="183" w:name="_Toc518038913"/>
      <w:bookmarkStart w:id="184" w:name="BingMaps"/>
      <w:r w:rsidRPr="00D95C24">
        <w:rPr>
          <w:lang w:val="pt-BR"/>
        </w:rPr>
        <w:t>Plataforma de l’Empresa dels Mapes del Bing i Plataforma d’Administració d’Actius Mòbils</w:t>
      </w:r>
      <w:bookmarkEnd w:id="181"/>
      <w:bookmarkEnd w:id="182"/>
      <w:bookmarkEnd w:id="183"/>
    </w:p>
    <w:bookmarkEnd w:id="184"/>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lastRenderedPageBreak/>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3" w:history="1">
        <w:r>
          <w:rPr>
            <w:rStyle w:val="Hyperlink"/>
          </w:rPr>
          <w:t>https://aka.ms/bingmapsplatformapistou</w:t>
        </w:r>
      </w:hyperlink>
      <w:r>
        <w:t xml:space="preserve"> i </w:t>
      </w:r>
      <w:hyperlink r:id="rId54"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5" w:history="1">
        <w:r>
          <w:rPr>
            <w:rStyle w:val="Hyperlink"/>
          </w:rPr>
          <w:t>https://go.microsoft.com/fwlink/?LinkId=521839</w:t>
        </w:r>
      </w:hyperlink>
      <w:r>
        <w:t xml:space="preserve"> s'apliquen a l'ús que el Client fa dels Serveis dels Mapes del Bing.</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5" w:name="_Toc476230942"/>
      <w:bookmarkStart w:id="186" w:name="_Toc518038914"/>
      <w:bookmarkStart w:id="187" w:name="BusinessApplicationPlatform"/>
      <w:r w:rsidRPr="00D95C24">
        <w:rPr>
          <w:lang w:val="ca-ES"/>
        </w:rPr>
        <w:t>Plataforma d'aplicacions empresarial</w:t>
      </w:r>
      <w:bookmarkEnd w:id="185"/>
      <w:bookmarkEnd w:id="186"/>
    </w:p>
    <w:bookmarkEnd w:id="187"/>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9" w:history="1">
        <w:r>
          <w:rPr>
            <w:rStyle w:val="Hyperlink"/>
          </w:rPr>
          <w:t>https://go.microsoft.com/fwlink/?linkid=868812</w:t>
        </w:r>
      </w:hyperlink>
      <w:r>
        <w:t>. El Client només té accés de lectura a aquestes entitats restringides.</w:t>
      </w:r>
    </w:p>
    <w:p w:rsidR="004202FA" w:rsidRPr="00C965F9" w:rsidRDefault="002C2698"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8" w:name="_Toc476476628"/>
      <w:r w:rsidRPr="003332A5">
        <w:rPr>
          <w:lang w:val="ca-ES"/>
        </w:rPr>
        <w:tab/>
      </w:r>
      <w:bookmarkStart w:id="189" w:name="_Toc518038915"/>
      <w:r w:rsidR="004202FA" w:rsidRPr="003332A5">
        <w:rPr>
          <w:lang w:val="ca-ES"/>
        </w:rPr>
        <w:t>Microsoft Cloud App Security</w:t>
      </w:r>
      <w:bookmarkEnd w:id="188"/>
      <w:bookmarkEnd w:id="189"/>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2C2698"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8"/>
    <w:p w:rsidR="00E366C4" w:rsidRPr="003332A5" w:rsidRDefault="00E366C4" w:rsidP="00E366C4">
      <w:pPr>
        <w:pStyle w:val="ProductList-Offering2Heading"/>
        <w:outlineLvl w:val="2"/>
        <w:rPr>
          <w:lang w:val="ca-ES"/>
        </w:rPr>
      </w:pPr>
      <w:r w:rsidRPr="003332A5">
        <w:rPr>
          <w:lang w:val="ca-ES"/>
        </w:rPr>
        <w:tab/>
      </w:r>
      <w:bookmarkStart w:id="190" w:name="_Toc476230944"/>
      <w:bookmarkStart w:id="191" w:name="_Toc518038916"/>
      <w:r w:rsidRPr="003332A5">
        <w:rPr>
          <w:lang w:val="ca-ES"/>
        </w:rPr>
        <w:t>Microsoft Intune</w:t>
      </w:r>
      <w:bookmarkEnd w:id="190"/>
      <w:bookmarkEnd w:id="191"/>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0"/>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2" w:name="_Toc453946633"/>
    <w:bookmarkStart w:id="193"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194" w:name="_Toc518038917"/>
      <w:r w:rsidR="000C27F8">
        <w:t>Microsoft Learning</w:t>
      </w:r>
      <w:bookmarkEnd w:id="192"/>
      <w:bookmarkEnd w:id="194"/>
      <w:r w:rsidR="000C27F8">
        <w:t xml:space="preserve"> </w:t>
      </w:r>
      <w:bookmarkEnd w:id="193"/>
    </w:p>
    <w:bookmarkEnd w:id="179"/>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5" w:name="_Toc451949072"/>
      <w:r>
        <w:lastRenderedPageBreak/>
        <w:t>SL de Servei de Microsoft Learning Imagine Academy</w:t>
      </w:r>
      <w:bookmarkEnd w:id="195"/>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2"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6" w:name="_Toc457466455"/>
      <w:bookmarkStart w:id="197" w:name="_Toc518038918"/>
      <w:r w:rsidR="0030161E" w:rsidRPr="00075588">
        <w:rPr>
          <w:lang w:val="ca-ES"/>
        </w:rPr>
        <w:t>Minecraft: Education Edition</w:t>
      </w:r>
      <w:bookmarkEnd w:id="196"/>
      <w:bookmarkEnd w:id="197"/>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8" w:name="_Toc518038919"/>
      <w:r w:rsidR="00581CDB" w:rsidRPr="00051EF3">
        <w:rPr>
          <w:lang w:val="ca-ES"/>
        </w:rPr>
        <w:t>Office 365 Developer</w:t>
      </w:r>
      <w:bookmarkEnd w:id="198"/>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199" w:name="_Toc453946637"/>
      <w:bookmarkStart w:id="200" w:name="_Toc518038920"/>
      <w:r w:rsidRPr="00D95C24">
        <w:rPr>
          <w:lang w:val="pt-BR"/>
        </w:rPr>
        <w:t>Sistema Operatiu de Sobretaula Windows</w:t>
      </w:r>
      <w:bookmarkEnd w:id="199"/>
      <w:bookmarkEnd w:id="200"/>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2C2698"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01" w:name="Attachment1"/>
      <w:bookmarkStart w:id="202" w:name="_Toc518038921"/>
      <w:r>
        <w:lastRenderedPageBreak/>
        <w:t>Apèndix 1: Notificacions</w:t>
      </w:r>
      <w:bookmarkEnd w:id="201"/>
      <w:bookmarkEnd w:id="202"/>
    </w:p>
    <w:p w:rsidR="004D27A6" w:rsidRPr="00051EF3" w:rsidRDefault="00D67A4B" w:rsidP="005157D5">
      <w:pPr>
        <w:pStyle w:val="ProductList-Offering1Heading"/>
        <w:rPr>
          <w:lang w:val="ca-ES"/>
        </w:rPr>
      </w:pPr>
      <w:bookmarkStart w:id="203" w:name="_Toc518038922"/>
      <w:r w:rsidRPr="00051EF3">
        <w:rPr>
          <w:lang w:val="ca-ES"/>
        </w:rPr>
        <w:t>Mapes del Bing</w:t>
      </w:r>
      <w:bookmarkEnd w:id="203"/>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4" w:history="1">
        <w:r>
          <w:rPr>
            <w:rStyle w:val="Hyperlink"/>
          </w:rPr>
          <w:t>go.microsoft.com/?linkid=9710837</w:t>
        </w:r>
      </w:hyperlink>
      <w:r>
        <w:t xml:space="preserve"> i la Declaració de Privacitat dels Mapes del Bing disponible a </w:t>
      </w:r>
      <w:hyperlink r:id="rId65" w:history="1">
        <w:r>
          <w:rPr>
            <w:rStyle w:val="Hyperlink"/>
          </w:rPr>
          <w:t>go.microsoft.com/fwlink/?LinkID=248686</w:t>
        </w:r>
      </w:hyperlink>
      <w:r>
        <w:t>.</w:t>
      </w:r>
    </w:p>
    <w:bookmarkStart w:id="204"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5" w:name="_Toc518038923"/>
      <w:r w:rsidRPr="00051EF3">
        <w:rPr>
          <w:lang w:val="ca-ES"/>
        </w:rPr>
        <w:t>Serveis Professionals</w:t>
      </w:r>
      <w:bookmarkEnd w:id="205"/>
    </w:p>
    <w:bookmarkEnd w:id="204"/>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Ús dels Sotsencarregats</w:t>
      </w:r>
    </w:p>
    <w:p w:rsidR="00491C20" w:rsidRDefault="00491C20" w:rsidP="00491C20">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491C20" w:rsidRPr="00AC5443" w:rsidRDefault="00491C20" w:rsidP="00D3386B">
      <w:pPr>
        <w:pStyle w:val="ProductList-Body"/>
        <w:tabs>
          <w:tab w:val="clear" w:pos="158"/>
          <w:tab w:val="left" w:pos="360"/>
        </w:tabs>
        <w:ind w:left="180"/>
        <w:outlineLvl w:val="3"/>
        <w:rPr>
          <w:b/>
          <w:color w:val="0072C6"/>
        </w:rPr>
      </w:pPr>
      <w:r>
        <w:rPr>
          <w:b/>
          <w:color w:val="0072C6"/>
        </w:rPr>
        <w:t>Tractament de les Dades Personals</w:t>
      </w:r>
    </w:p>
    <w:p w:rsidR="00491C20" w:rsidRPr="00FC2D52" w:rsidRDefault="00491C20" w:rsidP="00491C20">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lastRenderedPageBreak/>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6"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7" w:name="_Toc518038924"/>
      <w:r w:rsidRPr="00BB009E">
        <w:rPr>
          <w:lang w:val="es-ES"/>
        </w:rPr>
        <w:t>Notificació sobre la codificació H.265/HEVC dels Serveis Multimèdia de l'Azure</w:t>
      </w:r>
      <w:bookmarkEnd w:id="206"/>
      <w:bookmarkEnd w:id="207"/>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2C269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8" w:name="_Toc484158323"/>
      <w:bookmarkStart w:id="209" w:name="_Toc518038925"/>
      <w:r w:rsidRPr="00524CB8">
        <w:rPr>
          <w:lang w:val="ca-ES"/>
        </w:rPr>
        <w:t>Avís sobre l'Adobe Flash Player</w:t>
      </w:r>
      <w:bookmarkEnd w:id="208"/>
      <w:bookmarkEnd w:id="209"/>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6"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2C2698"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10" w:name="_Toc484158324"/>
      <w:bookmarkStart w:id="211" w:name="_Toc476230953"/>
      <w:bookmarkStart w:id="212" w:name="_Toc518038926"/>
      <w:r w:rsidRPr="00524CB8">
        <w:rPr>
          <w:lang w:val="ca-ES"/>
        </w:rPr>
        <w:lastRenderedPageBreak/>
        <w:t>Notificació sobre l'Estàndard Visual H.264/AVC, l'Estàndard de Vídeo VC-1, l'Estàndard Visual MPEG-4 Part 2 i l'Estàndard de Vídeo MPEG-2</w:t>
      </w:r>
      <w:bookmarkEnd w:id="210"/>
      <w:bookmarkEnd w:id="211"/>
      <w:bookmarkEnd w:id="212"/>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2C2698"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3" w:name="_Toc503180509"/>
      <w:bookmarkStart w:id="214" w:name="_Toc518038927"/>
      <w:bookmarkStart w:id="215" w:name="Attachment2"/>
      <w:r w:rsidRPr="00BC6335">
        <w:lastRenderedPageBreak/>
        <w:t>Apèndix 2: Suites de Llicències de Subscripció</w:t>
      </w:r>
      <w:bookmarkEnd w:id="213"/>
      <w:bookmarkEnd w:id="214"/>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CE63DD">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CE63DD">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CE63DD">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37319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37319D" w:rsidRPr="00BC6335" w:rsidTr="0037319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7319D" w:rsidRPr="00BC6335" w:rsidRDefault="0037319D" w:rsidP="0037319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37319D" w:rsidRPr="00BC6335" w:rsidRDefault="0037319D" w:rsidP="0037319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r w:rsidR="00491C20">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0"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6" w:name="_Toc503180510"/>
      <w:bookmarkStart w:id="217" w:name="_Toc518038928"/>
      <w:r w:rsidRPr="00BC6335">
        <w:t>Sector públic</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CE63D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CE63D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CE63D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CE63DD">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D758C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D758C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5"/>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8" w:name="Attachment3"/>
      <w:bookmarkStart w:id="219" w:name="_Toc518038929"/>
      <w:r>
        <w:lastRenderedPageBreak/>
        <w:t>Apèndix 3: Clàusules Contractuals Estàndard (</w:t>
      </w:r>
      <w:r w:rsidR="0048349F">
        <w:t>Encarregats del tractament</w:t>
      </w:r>
      <w:r>
        <w:t>)</w:t>
      </w:r>
      <w:bookmarkEnd w:id="218"/>
      <w:bookmarkEnd w:id="219"/>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20" w:name="Attachment4"/>
      <w:bookmarkStart w:id="221" w:name="_Toc489605629"/>
      <w:bookmarkStart w:id="222" w:name="_Toc518038930"/>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20"/>
      <w:bookmarkEnd w:id="221"/>
      <w:bookmarkEnd w:id="222"/>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75E5" w:rsidRDefault="004875E5" w:rsidP="009A573F">
      <w:pPr>
        <w:spacing w:after="0" w:line="240" w:lineRule="auto"/>
      </w:pPr>
      <w:r>
        <w:separator/>
      </w:r>
    </w:p>
  </w:endnote>
  <w:endnote w:type="continuationSeparator" w:id="0">
    <w:p w:rsidR="004875E5" w:rsidRDefault="004875E5" w:rsidP="009A573F">
      <w:pPr>
        <w:spacing w:after="0" w:line="240" w:lineRule="auto"/>
      </w:pPr>
      <w:r>
        <w:continuationSeparator/>
      </w:r>
    </w:p>
  </w:endnote>
  <w:endnote w:type="continuationNotice" w:id="1">
    <w:p w:rsidR="004875E5" w:rsidRDefault="004875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Default="002E28E7"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Pr="00591643" w:rsidRDefault="002E28E7">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C51AC">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C51AC">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C51AC">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C51AC">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5C51AC">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C51AC">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C2698"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C2698"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051EF3" w:rsidRDefault="002C2698"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BB009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BB009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BB009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BB009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C2698" w:rsidP="00BB009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BB009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1E4213" w:rsidRDefault="002E28E7"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C2698"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E366C4">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E366C4">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E366C4">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E366C4">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C2698" w:rsidP="00E366C4">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E366C4">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C2698"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C2698"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C2698"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051EF3" w:rsidRDefault="002C2698"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C2698"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75E5" w:rsidRDefault="004875E5" w:rsidP="009A573F">
      <w:pPr>
        <w:spacing w:after="0" w:line="240" w:lineRule="auto"/>
      </w:pPr>
      <w:r>
        <w:separator/>
      </w:r>
    </w:p>
  </w:footnote>
  <w:footnote w:type="continuationSeparator" w:id="0">
    <w:p w:rsidR="004875E5" w:rsidRDefault="004875E5" w:rsidP="009A573F">
      <w:pPr>
        <w:spacing w:after="0" w:line="240" w:lineRule="auto"/>
      </w:pPr>
      <w:r>
        <w:continuationSeparator/>
      </w:r>
    </w:p>
  </w:footnote>
  <w:footnote w:type="continuationNotice" w:id="1">
    <w:p w:rsidR="004875E5" w:rsidRDefault="004875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Pr="004D27A6" w:rsidRDefault="002E28E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2E28E7" w:rsidRPr="00946975" w:rsidRDefault="002C2698"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2E28E7">
                          <w:rPr>
                            <w:color w:val="404040" w:themeColor="text1" w:themeTint="BF"/>
                            <w:sz w:val="16"/>
                            <w:szCs w:val="16"/>
                          </w:rPr>
                          <w:t xml:space="preserve">Termes dels serveis online de les llicències per volum de Microsoft (català, </w:t>
                        </w:r>
                        <w:r w:rsidR="00CB2CE0">
                          <w:rPr>
                            <w:color w:val="404040" w:themeColor="text1" w:themeTint="BF"/>
                            <w:sz w:val="16"/>
                            <w:szCs w:val="16"/>
                          </w:rPr>
                          <w:t xml:space="preserve">agost </w:t>
                        </w:r>
                        <w:r w:rsidR="002E28E7">
                          <w:rPr>
                            <w:color w:val="404040" w:themeColor="text1" w:themeTint="BF"/>
                            <w:sz w:val="16"/>
                            <w:szCs w:val="16"/>
                          </w:rPr>
                          <w:t>de 2018)</w:t>
                        </w:r>
                      </w:sdtContent>
                    </w:sdt>
                  </w:sdtContent>
                </w:sdt>
              </w:sdtContent>
            </w:sdt>
          </w:sdtContent>
        </w:sdt>
        <w:r w:rsidR="002E28E7">
          <w:rPr>
            <w:color w:val="404040" w:themeColor="text1" w:themeTint="BF"/>
            <w:sz w:val="16"/>
            <w:szCs w:val="16"/>
          </w:rPr>
          <w:tab/>
        </w:r>
        <w:r w:rsidR="002E28E7">
          <w:rPr>
            <w:color w:val="404040" w:themeColor="text1" w:themeTint="BF"/>
            <w:sz w:val="16"/>
            <w:szCs w:val="16"/>
          </w:rPr>
          <w:fldChar w:fldCharType="begin"/>
        </w:r>
        <w:r w:rsidR="002E28E7" w:rsidRPr="004D27A6">
          <w:rPr>
            <w:color w:val="404040" w:themeColor="text1" w:themeTint="BF"/>
            <w:sz w:val="16"/>
            <w:szCs w:val="16"/>
          </w:rPr>
          <w:instrText xml:space="preserve"> PAGE   \* MERGEFORMAT </w:instrText>
        </w:r>
        <w:r w:rsidR="002E28E7">
          <w:rPr>
            <w:color w:val="404040" w:themeColor="text1" w:themeTint="BF"/>
            <w:sz w:val="16"/>
            <w:szCs w:val="16"/>
          </w:rPr>
          <w:fldChar w:fldCharType="separate"/>
        </w:r>
        <w:r w:rsidR="002E28E7">
          <w:rPr>
            <w:noProof/>
            <w:color w:val="404040" w:themeColor="text1" w:themeTint="BF"/>
            <w:sz w:val="16"/>
            <w:szCs w:val="16"/>
          </w:rPr>
          <w:t>32</w:t>
        </w:r>
        <w:r w:rsidR="002E28E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2E28E7" w:rsidRPr="000A4FC4" w:rsidRDefault="002C2698"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2E28E7">
              <w:rPr>
                <w:color w:val="404040" w:themeColor="text1" w:themeTint="BF"/>
                <w:sz w:val="16"/>
                <w:szCs w:val="16"/>
              </w:rPr>
              <w:t xml:space="preserve">Termes dels serveis online de les llicències per volum de Microsoft (català, </w:t>
            </w:r>
            <w:r w:rsidR="00CB2CE0">
              <w:rPr>
                <w:color w:val="404040" w:themeColor="text1" w:themeTint="BF"/>
                <w:sz w:val="16"/>
                <w:szCs w:val="16"/>
              </w:rPr>
              <w:t xml:space="preserve">agost </w:t>
            </w:r>
            <w:r w:rsidR="002E28E7">
              <w:rPr>
                <w:color w:val="404040" w:themeColor="text1" w:themeTint="BF"/>
                <w:sz w:val="16"/>
                <w:szCs w:val="16"/>
              </w:rPr>
              <w:t>de 2018)</w:t>
            </w:r>
          </w:sdtContent>
        </w:sdt>
        <w:r w:rsidR="002E28E7" w:rsidRPr="000C7693">
          <w:rPr>
            <w:color w:val="404040" w:themeColor="text1" w:themeTint="BF"/>
            <w:sz w:val="16"/>
            <w:szCs w:val="16"/>
          </w:rPr>
          <w:tab/>
        </w:r>
        <w:r w:rsidR="002E28E7" w:rsidRPr="000C7693">
          <w:rPr>
            <w:color w:val="404040" w:themeColor="text1" w:themeTint="BF"/>
            <w:sz w:val="16"/>
            <w:szCs w:val="16"/>
          </w:rPr>
          <w:fldChar w:fldCharType="begin"/>
        </w:r>
        <w:r w:rsidR="002E28E7" w:rsidRPr="000C7693">
          <w:rPr>
            <w:color w:val="404040" w:themeColor="text1" w:themeTint="BF"/>
            <w:sz w:val="16"/>
            <w:szCs w:val="16"/>
          </w:rPr>
          <w:instrText xml:space="preserve"> PAGE   \* MERGEFORMAT </w:instrText>
        </w:r>
        <w:r w:rsidR="002E28E7" w:rsidRPr="000C7693">
          <w:rPr>
            <w:color w:val="404040" w:themeColor="text1" w:themeTint="BF"/>
            <w:sz w:val="16"/>
            <w:szCs w:val="16"/>
          </w:rPr>
          <w:fldChar w:fldCharType="separate"/>
        </w:r>
        <w:r w:rsidR="002E28E7">
          <w:rPr>
            <w:noProof/>
            <w:color w:val="404040" w:themeColor="text1" w:themeTint="BF"/>
            <w:sz w:val="16"/>
            <w:szCs w:val="16"/>
          </w:rPr>
          <w:t>2</w:t>
        </w:r>
        <w:r w:rsidR="002E28E7" w:rsidRPr="000C76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documentProtection w:edit="readOnly" w:formatting="1" w:enforcement="1" w:cryptProviderType="rsaAES" w:cryptAlgorithmClass="hash" w:cryptAlgorithmType="typeAny" w:cryptAlgorithmSid="14" w:cryptSpinCount="100000" w:hash="nD0QtKi1nWCMHsIEaelIV+ExSIpZmWVYC3dhdLl+87jyItFyoTdgiYPmZ39HOOaJtB43x7CSYARB4ZT67+Y6Ug==" w:salt="s6EUVqIyq9UJtK7rgykeZ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698"/>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AA239-329C-4D91-9612-DFB1785E4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27719</Words>
  <Characters>158002</Characters>
  <Application>Microsoft Office Word</Application>
  <DocSecurity>8</DocSecurity>
  <Lines>1316</Lines>
  <Paragraphs>370</Paragraphs>
  <ScaleCrop>false</ScaleCrop>
  <LinksUpToDate>false</LinksUpToDate>
  <CharactersWithSpaces>185351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2018-08-24T20:00:00Z</dcterms:created>
  <dcterms:modified xsi:type="dcterms:W3CDTF">2018-08-24T20:00:00Z</dcterms:modified>
</cp:coreProperties>
</file>