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0559B761"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861BD2">
        <w:rPr>
          <w:rFonts w:asciiTheme="majorHAnsi" w:hAnsiTheme="majorHAnsi"/>
          <w:color w:val="FFFFFF" w:themeColor="background1"/>
          <w:sz w:val="72"/>
          <w:szCs w:val="72"/>
        </w:rPr>
        <w:t>Gener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399967A6" w14:textId="3E4CACA2" w:rsidR="00861BD2"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8587683" w:history="1">
        <w:r w:rsidR="00861BD2" w:rsidRPr="00C174E9">
          <w:rPr>
            <w:rStyle w:val="Hyperlink"/>
            <w:noProof/>
          </w:rPr>
          <w:t>Introducció</w:t>
        </w:r>
        <w:r w:rsidR="00861BD2">
          <w:rPr>
            <w:noProof/>
            <w:webHidden/>
          </w:rPr>
          <w:tab/>
        </w:r>
        <w:r w:rsidR="00861BD2">
          <w:rPr>
            <w:noProof/>
            <w:webHidden/>
          </w:rPr>
          <w:fldChar w:fldCharType="begin"/>
        </w:r>
        <w:r w:rsidR="00861BD2">
          <w:rPr>
            <w:noProof/>
            <w:webHidden/>
          </w:rPr>
          <w:instrText xml:space="preserve"> PAGEREF _Toc28587683 \h </w:instrText>
        </w:r>
        <w:r w:rsidR="00861BD2">
          <w:rPr>
            <w:noProof/>
            <w:webHidden/>
          </w:rPr>
        </w:r>
        <w:r w:rsidR="00861BD2">
          <w:rPr>
            <w:noProof/>
            <w:webHidden/>
          </w:rPr>
          <w:fldChar w:fldCharType="separate"/>
        </w:r>
        <w:r w:rsidR="00861BD2">
          <w:rPr>
            <w:noProof/>
            <w:webHidden/>
          </w:rPr>
          <w:t>3</w:t>
        </w:r>
        <w:r w:rsidR="00861BD2">
          <w:rPr>
            <w:noProof/>
            <w:webHidden/>
          </w:rPr>
          <w:fldChar w:fldCharType="end"/>
        </w:r>
      </w:hyperlink>
    </w:p>
    <w:p w14:paraId="4D2A28D1" w14:textId="387A8F1D" w:rsidR="00861BD2" w:rsidRDefault="00DA1121">
      <w:pPr>
        <w:pStyle w:val="TOC5"/>
        <w:tabs>
          <w:tab w:val="right" w:leader="dot" w:pos="5030"/>
        </w:tabs>
        <w:rPr>
          <w:rFonts w:eastAsiaTheme="minorEastAsia"/>
          <w:noProof/>
          <w:sz w:val="22"/>
          <w:lang w:val="en-US" w:eastAsia="en-US" w:bidi="ar-SA"/>
        </w:rPr>
      </w:pPr>
      <w:hyperlink w:anchor="_Toc28587684" w:history="1">
        <w:r w:rsidR="00861BD2" w:rsidRPr="00C174E9">
          <w:rPr>
            <w:rStyle w:val="Hyperlink"/>
            <w:noProof/>
          </w:rPr>
          <w:t>Acords de Nivell de Servei</w:t>
        </w:r>
        <w:r w:rsidR="00861BD2">
          <w:rPr>
            <w:noProof/>
            <w:webHidden/>
          </w:rPr>
          <w:tab/>
        </w:r>
        <w:r w:rsidR="00861BD2">
          <w:rPr>
            <w:noProof/>
            <w:webHidden/>
          </w:rPr>
          <w:fldChar w:fldCharType="begin"/>
        </w:r>
        <w:r w:rsidR="00861BD2">
          <w:rPr>
            <w:noProof/>
            <w:webHidden/>
          </w:rPr>
          <w:instrText xml:space="preserve"> PAGEREF _Toc28587684 \h </w:instrText>
        </w:r>
        <w:r w:rsidR="00861BD2">
          <w:rPr>
            <w:noProof/>
            <w:webHidden/>
          </w:rPr>
        </w:r>
        <w:r w:rsidR="00861BD2">
          <w:rPr>
            <w:noProof/>
            <w:webHidden/>
          </w:rPr>
          <w:fldChar w:fldCharType="separate"/>
        </w:r>
        <w:r w:rsidR="00861BD2">
          <w:rPr>
            <w:noProof/>
            <w:webHidden/>
          </w:rPr>
          <w:t>3</w:t>
        </w:r>
        <w:r w:rsidR="00861BD2">
          <w:rPr>
            <w:noProof/>
            <w:webHidden/>
          </w:rPr>
          <w:fldChar w:fldCharType="end"/>
        </w:r>
      </w:hyperlink>
    </w:p>
    <w:p w14:paraId="656CA7C6" w14:textId="6FE60723" w:rsidR="00861BD2" w:rsidRDefault="00DA1121">
      <w:pPr>
        <w:pStyle w:val="TOC5"/>
        <w:tabs>
          <w:tab w:val="right" w:leader="dot" w:pos="5030"/>
        </w:tabs>
        <w:rPr>
          <w:rFonts w:eastAsiaTheme="minorEastAsia"/>
          <w:noProof/>
          <w:sz w:val="22"/>
          <w:lang w:val="en-US" w:eastAsia="en-US" w:bidi="ar-SA"/>
        </w:rPr>
      </w:pPr>
      <w:hyperlink w:anchor="_Toc28587685" w:history="1">
        <w:r w:rsidR="00861BD2" w:rsidRPr="00C174E9">
          <w:rPr>
            <w:rStyle w:val="Hyperlink"/>
            <w:noProof/>
          </w:rPr>
          <w:t>Actualitzacions i Condicions dels Serveis Online aplicables</w:t>
        </w:r>
        <w:r w:rsidR="00861BD2">
          <w:rPr>
            <w:noProof/>
            <w:webHidden/>
          </w:rPr>
          <w:tab/>
        </w:r>
        <w:r w:rsidR="00861BD2">
          <w:rPr>
            <w:noProof/>
            <w:webHidden/>
          </w:rPr>
          <w:fldChar w:fldCharType="begin"/>
        </w:r>
        <w:r w:rsidR="00861BD2">
          <w:rPr>
            <w:noProof/>
            <w:webHidden/>
          </w:rPr>
          <w:instrText xml:space="preserve"> PAGEREF _Toc28587685 \h </w:instrText>
        </w:r>
        <w:r w:rsidR="00861BD2">
          <w:rPr>
            <w:noProof/>
            <w:webHidden/>
          </w:rPr>
        </w:r>
        <w:r w:rsidR="00861BD2">
          <w:rPr>
            <w:noProof/>
            <w:webHidden/>
          </w:rPr>
          <w:fldChar w:fldCharType="separate"/>
        </w:r>
        <w:r w:rsidR="00861BD2">
          <w:rPr>
            <w:noProof/>
            <w:webHidden/>
          </w:rPr>
          <w:t>3</w:t>
        </w:r>
        <w:r w:rsidR="00861BD2">
          <w:rPr>
            <w:noProof/>
            <w:webHidden/>
          </w:rPr>
          <w:fldChar w:fldCharType="end"/>
        </w:r>
      </w:hyperlink>
    </w:p>
    <w:p w14:paraId="146D4C92" w14:textId="3A0D7602" w:rsidR="00861BD2" w:rsidRDefault="00DA1121">
      <w:pPr>
        <w:pStyle w:val="TOC5"/>
        <w:tabs>
          <w:tab w:val="right" w:leader="dot" w:pos="5030"/>
        </w:tabs>
        <w:rPr>
          <w:rFonts w:eastAsiaTheme="minorEastAsia"/>
          <w:noProof/>
          <w:sz w:val="22"/>
          <w:lang w:val="en-US" w:eastAsia="en-US" w:bidi="ar-SA"/>
        </w:rPr>
      </w:pPr>
      <w:hyperlink w:anchor="_Toc28587686" w:history="1">
        <w:r w:rsidR="00861BD2" w:rsidRPr="00C174E9">
          <w:rPr>
            <w:rStyle w:val="Hyperlink"/>
            <w:noProof/>
          </w:rPr>
          <w:t>Notificacions electròniques</w:t>
        </w:r>
        <w:r w:rsidR="00861BD2">
          <w:rPr>
            <w:noProof/>
            <w:webHidden/>
          </w:rPr>
          <w:tab/>
        </w:r>
        <w:r w:rsidR="00861BD2">
          <w:rPr>
            <w:noProof/>
            <w:webHidden/>
          </w:rPr>
          <w:fldChar w:fldCharType="begin"/>
        </w:r>
        <w:r w:rsidR="00861BD2">
          <w:rPr>
            <w:noProof/>
            <w:webHidden/>
          </w:rPr>
          <w:instrText xml:space="preserve"> PAGEREF _Toc28587686 \h </w:instrText>
        </w:r>
        <w:r w:rsidR="00861BD2">
          <w:rPr>
            <w:noProof/>
            <w:webHidden/>
          </w:rPr>
        </w:r>
        <w:r w:rsidR="00861BD2">
          <w:rPr>
            <w:noProof/>
            <w:webHidden/>
          </w:rPr>
          <w:fldChar w:fldCharType="separate"/>
        </w:r>
        <w:r w:rsidR="00861BD2">
          <w:rPr>
            <w:noProof/>
            <w:webHidden/>
          </w:rPr>
          <w:t>3</w:t>
        </w:r>
        <w:r w:rsidR="00861BD2">
          <w:rPr>
            <w:noProof/>
            <w:webHidden/>
          </w:rPr>
          <w:fldChar w:fldCharType="end"/>
        </w:r>
      </w:hyperlink>
    </w:p>
    <w:p w14:paraId="401F3742" w14:textId="27439BEA" w:rsidR="00861BD2" w:rsidRDefault="00DA1121">
      <w:pPr>
        <w:pStyle w:val="TOC5"/>
        <w:tabs>
          <w:tab w:val="right" w:leader="dot" w:pos="5030"/>
        </w:tabs>
        <w:rPr>
          <w:rFonts w:eastAsiaTheme="minorEastAsia"/>
          <w:noProof/>
          <w:sz w:val="22"/>
          <w:lang w:val="en-US" w:eastAsia="en-US" w:bidi="ar-SA"/>
        </w:rPr>
      </w:pPr>
      <w:hyperlink w:anchor="_Toc28587687" w:history="1">
        <w:r w:rsidR="00861BD2" w:rsidRPr="00C174E9">
          <w:rPr>
            <w:rStyle w:val="Hyperlink"/>
            <w:noProof/>
          </w:rPr>
          <w:t>Versions Anteriors</w:t>
        </w:r>
        <w:r w:rsidR="00861BD2">
          <w:rPr>
            <w:noProof/>
            <w:webHidden/>
          </w:rPr>
          <w:tab/>
        </w:r>
        <w:r w:rsidR="00861BD2">
          <w:rPr>
            <w:noProof/>
            <w:webHidden/>
          </w:rPr>
          <w:fldChar w:fldCharType="begin"/>
        </w:r>
        <w:r w:rsidR="00861BD2">
          <w:rPr>
            <w:noProof/>
            <w:webHidden/>
          </w:rPr>
          <w:instrText xml:space="preserve"> PAGEREF _Toc28587687 \h </w:instrText>
        </w:r>
        <w:r w:rsidR="00861BD2">
          <w:rPr>
            <w:noProof/>
            <w:webHidden/>
          </w:rPr>
        </w:r>
        <w:r w:rsidR="00861BD2">
          <w:rPr>
            <w:noProof/>
            <w:webHidden/>
          </w:rPr>
          <w:fldChar w:fldCharType="separate"/>
        </w:r>
        <w:r w:rsidR="00861BD2">
          <w:rPr>
            <w:noProof/>
            <w:webHidden/>
          </w:rPr>
          <w:t>3</w:t>
        </w:r>
        <w:r w:rsidR="00861BD2">
          <w:rPr>
            <w:noProof/>
            <w:webHidden/>
          </w:rPr>
          <w:fldChar w:fldCharType="end"/>
        </w:r>
      </w:hyperlink>
    </w:p>
    <w:p w14:paraId="0897BDFD" w14:textId="4B42E3EE" w:rsidR="00861BD2" w:rsidRDefault="00DA1121">
      <w:pPr>
        <w:pStyle w:val="TOC3"/>
        <w:rPr>
          <w:rFonts w:eastAsiaTheme="minorEastAsia"/>
          <w:b w:val="0"/>
          <w:smallCaps w:val="0"/>
          <w:sz w:val="22"/>
          <w:lang w:val="en-US" w:eastAsia="en-US" w:bidi="ar-SA"/>
        </w:rPr>
      </w:pPr>
      <w:hyperlink w:anchor="_Toc28587688" w:history="1">
        <w:r w:rsidR="00861BD2" w:rsidRPr="00C174E9">
          <w:rPr>
            <w:rStyle w:val="Hyperlink"/>
          </w:rPr>
          <w:t>Aclariments i resum dels canvis</w:t>
        </w:r>
        <w:r w:rsidR="00861BD2">
          <w:rPr>
            <w:webHidden/>
          </w:rPr>
          <w:tab/>
        </w:r>
        <w:r w:rsidR="00861BD2">
          <w:rPr>
            <w:webHidden/>
          </w:rPr>
          <w:fldChar w:fldCharType="begin"/>
        </w:r>
        <w:r w:rsidR="00861BD2">
          <w:rPr>
            <w:webHidden/>
          </w:rPr>
          <w:instrText xml:space="preserve"> PAGEREF _Toc28587688 \h </w:instrText>
        </w:r>
        <w:r w:rsidR="00861BD2">
          <w:rPr>
            <w:webHidden/>
          </w:rPr>
        </w:r>
        <w:r w:rsidR="00861BD2">
          <w:rPr>
            <w:webHidden/>
          </w:rPr>
          <w:fldChar w:fldCharType="separate"/>
        </w:r>
        <w:r w:rsidR="00861BD2">
          <w:rPr>
            <w:webHidden/>
          </w:rPr>
          <w:t>3</w:t>
        </w:r>
        <w:r w:rsidR="00861BD2">
          <w:rPr>
            <w:webHidden/>
          </w:rPr>
          <w:fldChar w:fldCharType="end"/>
        </w:r>
      </w:hyperlink>
    </w:p>
    <w:p w14:paraId="406052AD" w14:textId="1203D149" w:rsidR="00861BD2" w:rsidRDefault="00DA1121">
      <w:pPr>
        <w:pStyle w:val="TOC1"/>
        <w:tabs>
          <w:tab w:val="right" w:leader="dot" w:pos="5030"/>
        </w:tabs>
        <w:rPr>
          <w:rFonts w:eastAsiaTheme="minorEastAsia"/>
          <w:b w:val="0"/>
          <w:caps w:val="0"/>
          <w:noProof/>
          <w:sz w:val="22"/>
          <w:lang w:val="en-US" w:eastAsia="en-US" w:bidi="ar-SA"/>
        </w:rPr>
      </w:pPr>
      <w:hyperlink w:anchor="_Toc28587689" w:history="1">
        <w:r w:rsidR="00861BD2" w:rsidRPr="00C174E9">
          <w:rPr>
            <w:rStyle w:val="Hyperlink"/>
            <w:noProof/>
          </w:rPr>
          <w:t>Definicions</w:t>
        </w:r>
        <w:r w:rsidR="00861BD2">
          <w:rPr>
            <w:noProof/>
            <w:webHidden/>
          </w:rPr>
          <w:tab/>
        </w:r>
        <w:r w:rsidR="00861BD2">
          <w:rPr>
            <w:noProof/>
            <w:webHidden/>
          </w:rPr>
          <w:fldChar w:fldCharType="begin"/>
        </w:r>
        <w:r w:rsidR="00861BD2">
          <w:rPr>
            <w:noProof/>
            <w:webHidden/>
          </w:rPr>
          <w:instrText xml:space="preserve"> PAGEREF _Toc28587689 \h </w:instrText>
        </w:r>
        <w:r w:rsidR="00861BD2">
          <w:rPr>
            <w:noProof/>
            <w:webHidden/>
          </w:rPr>
        </w:r>
        <w:r w:rsidR="00861BD2">
          <w:rPr>
            <w:noProof/>
            <w:webHidden/>
          </w:rPr>
          <w:fldChar w:fldCharType="separate"/>
        </w:r>
        <w:r w:rsidR="00861BD2">
          <w:rPr>
            <w:noProof/>
            <w:webHidden/>
          </w:rPr>
          <w:t>5</w:t>
        </w:r>
        <w:r w:rsidR="00861BD2">
          <w:rPr>
            <w:noProof/>
            <w:webHidden/>
          </w:rPr>
          <w:fldChar w:fldCharType="end"/>
        </w:r>
      </w:hyperlink>
    </w:p>
    <w:p w14:paraId="4A50806D" w14:textId="57DA4520" w:rsidR="00861BD2" w:rsidRDefault="00DA1121">
      <w:pPr>
        <w:pStyle w:val="TOC1"/>
        <w:tabs>
          <w:tab w:val="right" w:leader="dot" w:pos="5030"/>
        </w:tabs>
        <w:rPr>
          <w:rFonts w:eastAsiaTheme="minorEastAsia"/>
          <w:b w:val="0"/>
          <w:caps w:val="0"/>
          <w:noProof/>
          <w:sz w:val="22"/>
          <w:lang w:val="en-US" w:eastAsia="en-US" w:bidi="ar-SA"/>
        </w:rPr>
      </w:pPr>
      <w:hyperlink w:anchor="_Toc28587690" w:history="1">
        <w:r w:rsidR="00861BD2" w:rsidRPr="00C174E9">
          <w:rPr>
            <w:rStyle w:val="Hyperlink"/>
            <w:noProof/>
          </w:rPr>
          <w:t>Termes Generals</w:t>
        </w:r>
        <w:r w:rsidR="00861BD2">
          <w:rPr>
            <w:noProof/>
            <w:webHidden/>
          </w:rPr>
          <w:tab/>
        </w:r>
        <w:r w:rsidR="00861BD2">
          <w:rPr>
            <w:noProof/>
            <w:webHidden/>
          </w:rPr>
          <w:fldChar w:fldCharType="begin"/>
        </w:r>
        <w:r w:rsidR="00861BD2">
          <w:rPr>
            <w:noProof/>
            <w:webHidden/>
          </w:rPr>
          <w:instrText xml:space="preserve"> PAGEREF _Toc28587690 \h </w:instrText>
        </w:r>
        <w:r w:rsidR="00861BD2">
          <w:rPr>
            <w:noProof/>
            <w:webHidden/>
          </w:rPr>
        </w:r>
        <w:r w:rsidR="00861BD2">
          <w:rPr>
            <w:noProof/>
            <w:webHidden/>
          </w:rPr>
          <w:fldChar w:fldCharType="separate"/>
        </w:r>
        <w:r w:rsidR="00861BD2">
          <w:rPr>
            <w:noProof/>
            <w:webHidden/>
          </w:rPr>
          <w:t>7</w:t>
        </w:r>
        <w:r w:rsidR="00861BD2">
          <w:rPr>
            <w:noProof/>
            <w:webHidden/>
          </w:rPr>
          <w:fldChar w:fldCharType="end"/>
        </w:r>
      </w:hyperlink>
    </w:p>
    <w:p w14:paraId="0D5BBDAD" w14:textId="163CB9DE" w:rsidR="00861BD2" w:rsidRDefault="00DA1121">
      <w:pPr>
        <w:pStyle w:val="TOC5"/>
        <w:tabs>
          <w:tab w:val="right" w:leader="dot" w:pos="5030"/>
        </w:tabs>
        <w:rPr>
          <w:rFonts w:eastAsiaTheme="minorEastAsia"/>
          <w:noProof/>
          <w:sz w:val="22"/>
          <w:lang w:val="en-US" w:eastAsia="en-US" w:bidi="ar-SA"/>
        </w:rPr>
      </w:pPr>
      <w:hyperlink w:anchor="_Toc28587691" w:history="1">
        <w:r w:rsidR="00861BD2" w:rsidRPr="00C174E9">
          <w:rPr>
            <w:rStyle w:val="Hyperlink"/>
            <w:noProof/>
          </w:rPr>
          <w:t>Llicència dels Serveis Online</w:t>
        </w:r>
        <w:r w:rsidR="00861BD2">
          <w:rPr>
            <w:noProof/>
            <w:webHidden/>
          </w:rPr>
          <w:tab/>
        </w:r>
        <w:r w:rsidR="00861BD2">
          <w:rPr>
            <w:noProof/>
            <w:webHidden/>
          </w:rPr>
          <w:fldChar w:fldCharType="begin"/>
        </w:r>
        <w:r w:rsidR="00861BD2">
          <w:rPr>
            <w:noProof/>
            <w:webHidden/>
          </w:rPr>
          <w:instrText xml:space="preserve"> PAGEREF _Toc28587691 \h </w:instrText>
        </w:r>
        <w:r w:rsidR="00861BD2">
          <w:rPr>
            <w:noProof/>
            <w:webHidden/>
          </w:rPr>
        </w:r>
        <w:r w:rsidR="00861BD2">
          <w:rPr>
            <w:noProof/>
            <w:webHidden/>
          </w:rPr>
          <w:fldChar w:fldCharType="separate"/>
        </w:r>
        <w:r w:rsidR="00861BD2">
          <w:rPr>
            <w:noProof/>
            <w:webHidden/>
          </w:rPr>
          <w:t>7</w:t>
        </w:r>
        <w:r w:rsidR="00861BD2">
          <w:rPr>
            <w:noProof/>
            <w:webHidden/>
          </w:rPr>
          <w:fldChar w:fldCharType="end"/>
        </w:r>
      </w:hyperlink>
    </w:p>
    <w:p w14:paraId="138854CA" w14:textId="11BF9922" w:rsidR="00861BD2" w:rsidRDefault="00DA1121">
      <w:pPr>
        <w:pStyle w:val="TOC5"/>
        <w:tabs>
          <w:tab w:val="right" w:leader="dot" w:pos="5030"/>
        </w:tabs>
        <w:rPr>
          <w:rFonts w:eastAsiaTheme="minorEastAsia"/>
          <w:noProof/>
          <w:sz w:val="22"/>
          <w:lang w:val="en-US" w:eastAsia="en-US" w:bidi="ar-SA"/>
        </w:rPr>
      </w:pPr>
      <w:hyperlink w:anchor="_Toc28587692" w:history="1">
        <w:r w:rsidR="00861BD2" w:rsidRPr="00C174E9">
          <w:rPr>
            <w:rStyle w:val="Hyperlink"/>
            <w:noProof/>
          </w:rPr>
          <w:t>Ús dels Serveis Online</w:t>
        </w:r>
        <w:r w:rsidR="00861BD2">
          <w:rPr>
            <w:noProof/>
            <w:webHidden/>
          </w:rPr>
          <w:tab/>
        </w:r>
        <w:r w:rsidR="00861BD2">
          <w:rPr>
            <w:noProof/>
            <w:webHidden/>
          </w:rPr>
          <w:fldChar w:fldCharType="begin"/>
        </w:r>
        <w:r w:rsidR="00861BD2">
          <w:rPr>
            <w:noProof/>
            <w:webHidden/>
          </w:rPr>
          <w:instrText xml:space="preserve"> PAGEREF _Toc28587692 \h </w:instrText>
        </w:r>
        <w:r w:rsidR="00861BD2">
          <w:rPr>
            <w:noProof/>
            <w:webHidden/>
          </w:rPr>
        </w:r>
        <w:r w:rsidR="00861BD2">
          <w:rPr>
            <w:noProof/>
            <w:webHidden/>
          </w:rPr>
          <w:fldChar w:fldCharType="separate"/>
        </w:r>
        <w:r w:rsidR="00861BD2">
          <w:rPr>
            <w:noProof/>
            <w:webHidden/>
          </w:rPr>
          <w:t>7</w:t>
        </w:r>
        <w:r w:rsidR="00861BD2">
          <w:rPr>
            <w:noProof/>
            <w:webHidden/>
          </w:rPr>
          <w:fldChar w:fldCharType="end"/>
        </w:r>
      </w:hyperlink>
    </w:p>
    <w:p w14:paraId="70299309" w14:textId="266AA92B" w:rsidR="00861BD2" w:rsidRDefault="00DA1121">
      <w:pPr>
        <w:pStyle w:val="TOC5"/>
        <w:tabs>
          <w:tab w:val="right" w:leader="dot" w:pos="5030"/>
        </w:tabs>
        <w:rPr>
          <w:rFonts w:eastAsiaTheme="minorEastAsia"/>
          <w:noProof/>
          <w:sz w:val="22"/>
          <w:lang w:val="en-US" w:eastAsia="en-US" w:bidi="ar-SA"/>
        </w:rPr>
      </w:pPr>
      <w:hyperlink w:anchor="_Toc28587693" w:history="1">
        <w:r w:rsidR="00861BD2" w:rsidRPr="00C174E9">
          <w:rPr>
            <w:rStyle w:val="Hyperlink"/>
            <w:noProof/>
          </w:rPr>
          <w:t>Protecció de Dades i Seguretat</w:t>
        </w:r>
        <w:r w:rsidR="00861BD2">
          <w:rPr>
            <w:noProof/>
            <w:webHidden/>
          </w:rPr>
          <w:tab/>
        </w:r>
        <w:r w:rsidR="00861BD2">
          <w:rPr>
            <w:noProof/>
            <w:webHidden/>
          </w:rPr>
          <w:fldChar w:fldCharType="begin"/>
        </w:r>
        <w:r w:rsidR="00861BD2">
          <w:rPr>
            <w:noProof/>
            <w:webHidden/>
          </w:rPr>
          <w:instrText xml:space="preserve"> PAGEREF _Toc28587693 \h </w:instrText>
        </w:r>
        <w:r w:rsidR="00861BD2">
          <w:rPr>
            <w:noProof/>
            <w:webHidden/>
          </w:rPr>
        </w:r>
        <w:r w:rsidR="00861BD2">
          <w:rPr>
            <w:noProof/>
            <w:webHidden/>
          </w:rPr>
          <w:fldChar w:fldCharType="separate"/>
        </w:r>
        <w:r w:rsidR="00861BD2">
          <w:rPr>
            <w:noProof/>
            <w:webHidden/>
          </w:rPr>
          <w:t>7</w:t>
        </w:r>
        <w:r w:rsidR="00861BD2">
          <w:rPr>
            <w:noProof/>
            <w:webHidden/>
          </w:rPr>
          <w:fldChar w:fldCharType="end"/>
        </w:r>
      </w:hyperlink>
    </w:p>
    <w:p w14:paraId="05FAAF51" w14:textId="5F122455" w:rsidR="00861BD2" w:rsidRDefault="00DA1121">
      <w:pPr>
        <w:pStyle w:val="TOC5"/>
        <w:tabs>
          <w:tab w:val="right" w:leader="dot" w:pos="5030"/>
        </w:tabs>
        <w:rPr>
          <w:rFonts w:eastAsiaTheme="minorEastAsia"/>
          <w:noProof/>
          <w:sz w:val="22"/>
          <w:lang w:val="en-US" w:eastAsia="en-US" w:bidi="ar-SA"/>
        </w:rPr>
      </w:pPr>
      <w:hyperlink w:anchor="_Toc28587694" w:history="1">
        <w:r w:rsidR="00861BD2" w:rsidRPr="00C174E9">
          <w:rPr>
            <w:rStyle w:val="Hyperlink"/>
            <w:noProof/>
          </w:rPr>
          <w:t>Ús del programari amb el Servei Online</w:t>
        </w:r>
        <w:r w:rsidR="00861BD2">
          <w:rPr>
            <w:noProof/>
            <w:webHidden/>
          </w:rPr>
          <w:tab/>
        </w:r>
        <w:r w:rsidR="00861BD2">
          <w:rPr>
            <w:noProof/>
            <w:webHidden/>
          </w:rPr>
          <w:fldChar w:fldCharType="begin"/>
        </w:r>
        <w:r w:rsidR="00861BD2">
          <w:rPr>
            <w:noProof/>
            <w:webHidden/>
          </w:rPr>
          <w:instrText xml:space="preserve"> PAGEREF _Toc28587694 \h </w:instrText>
        </w:r>
        <w:r w:rsidR="00861BD2">
          <w:rPr>
            <w:noProof/>
            <w:webHidden/>
          </w:rPr>
        </w:r>
        <w:r w:rsidR="00861BD2">
          <w:rPr>
            <w:noProof/>
            <w:webHidden/>
          </w:rPr>
          <w:fldChar w:fldCharType="separate"/>
        </w:r>
        <w:r w:rsidR="00861BD2">
          <w:rPr>
            <w:noProof/>
            <w:webHidden/>
          </w:rPr>
          <w:t>7</w:t>
        </w:r>
        <w:r w:rsidR="00861BD2">
          <w:rPr>
            <w:noProof/>
            <w:webHidden/>
          </w:rPr>
          <w:fldChar w:fldCharType="end"/>
        </w:r>
      </w:hyperlink>
    </w:p>
    <w:p w14:paraId="7D247164" w14:textId="18F292C5" w:rsidR="00861BD2" w:rsidRDefault="00DA1121">
      <w:pPr>
        <w:pStyle w:val="TOC5"/>
        <w:tabs>
          <w:tab w:val="right" w:leader="dot" w:pos="5030"/>
        </w:tabs>
        <w:rPr>
          <w:rFonts w:eastAsiaTheme="minorEastAsia"/>
          <w:noProof/>
          <w:sz w:val="22"/>
          <w:lang w:val="en-US" w:eastAsia="en-US" w:bidi="ar-SA"/>
        </w:rPr>
      </w:pPr>
      <w:hyperlink w:anchor="_Toc28587695" w:history="1">
        <w:r w:rsidR="00861BD2" w:rsidRPr="00C174E9">
          <w:rPr>
            <w:rStyle w:val="Hyperlink"/>
            <w:noProof/>
          </w:rPr>
          <w:t>Limitacions Tècniques</w:t>
        </w:r>
        <w:r w:rsidR="00861BD2">
          <w:rPr>
            <w:noProof/>
            <w:webHidden/>
          </w:rPr>
          <w:tab/>
        </w:r>
        <w:r w:rsidR="00861BD2">
          <w:rPr>
            <w:noProof/>
            <w:webHidden/>
          </w:rPr>
          <w:fldChar w:fldCharType="begin"/>
        </w:r>
        <w:r w:rsidR="00861BD2">
          <w:rPr>
            <w:noProof/>
            <w:webHidden/>
          </w:rPr>
          <w:instrText xml:space="preserve"> PAGEREF _Toc28587695 \h </w:instrText>
        </w:r>
        <w:r w:rsidR="00861BD2">
          <w:rPr>
            <w:noProof/>
            <w:webHidden/>
          </w:rPr>
        </w:r>
        <w:r w:rsidR="00861BD2">
          <w:rPr>
            <w:noProof/>
            <w:webHidden/>
          </w:rPr>
          <w:fldChar w:fldCharType="separate"/>
        </w:r>
        <w:r w:rsidR="00861BD2">
          <w:rPr>
            <w:noProof/>
            <w:webHidden/>
          </w:rPr>
          <w:t>8</w:t>
        </w:r>
        <w:r w:rsidR="00861BD2">
          <w:rPr>
            <w:noProof/>
            <w:webHidden/>
          </w:rPr>
          <w:fldChar w:fldCharType="end"/>
        </w:r>
      </w:hyperlink>
    </w:p>
    <w:p w14:paraId="7A1F07A7" w14:textId="4E5933DD" w:rsidR="00861BD2" w:rsidRDefault="00DA1121">
      <w:pPr>
        <w:pStyle w:val="TOC5"/>
        <w:tabs>
          <w:tab w:val="right" w:leader="dot" w:pos="5030"/>
        </w:tabs>
        <w:rPr>
          <w:rFonts w:eastAsiaTheme="minorEastAsia"/>
          <w:noProof/>
          <w:sz w:val="22"/>
          <w:lang w:val="en-US" w:eastAsia="en-US" w:bidi="ar-SA"/>
        </w:rPr>
      </w:pPr>
      <w:hyperlink w:anchor="_Toc28587696" w:history="1">
        <w:r w:rsidR="00861BD2" w:rsidRPr="00C174E9">
          <w:rPr>
            <w:rStyle w:val="Hyperlink"/>
            <w:noProof/>
          </w:rPr>
          <w:t>Serveis d'importació i d'exportació</w:t>
        </w:r>
        <w:r w:rsidR="00861BD2">
          <w:rPr>
            <w:noProof/>
            <w:webHidden/>
          </w:rPr>
          <w:tab/>
        </w:r>
        <w:r w:rsidR="00861BD2">
          <w:rPr>
            <w:noProof/>
            <w:webHidden/>
          </w:rPr>
          <w:fldChar w:fldCharType="begin"/>
        </w:r>
        <w:r w:rsidR="00861BD2">
          <w:rPr>
            <w:noProof/>
            <w:webHidden/>
          </w:rPr>
          <w:instrText xml:space="preserve"> PAGEREF _Toc28587696 \h </w:instrText>
        </w:r>
        <w:r w:rsidR="00861BD2">
          <w:rPr>
            <w:noProof/>
            <w:webHidden/>
          </w:rPr>
        </w:r>
        <w:r w:rsidR="00861BD2">
          <w:rPr>
            <w:noProof/>
            <w:webHidden/>
          </w:rPr>
          <w:fldChar w:fldCharType="separate"/>
        </w:r>
        <w:r w:rsidR="00861BD2">
          <w:rPr>
            <w:noProof/>
            <w:webHidden/>
          </w:rPr>
          <w:t>8</w:t>
        </w:r>
        <w:r w:rsidR="00861BD2">
          <w:rPr>
            <w:noProof/>
            <w:webHidden/>
          </w:rPr>
          <w:fldChar w:fldCharType="end"/>
        </w:r>
      </w:hyperlink>
    </w:p>
    <w:p w14:paraId="13759B77" w14:textId="1CBA969B" w:rsidR="00861BD2" w:rsidRDefault="00DA1121">
      <w:pPr>
        <w:pStyle w:val="TOC5"/>
        <w:tabs>
          <w:tab w:val="right" w:leader="dot" w:pos="5030"/>
        </w:tabs>
        <w:rPr>
          <w:rFonts w:eastAsiaTheme="minorEastAsia"/>
          <w:noProof/>
          <w:sz w:val="22"/>
          <w:lang w:val="en-US" w:eastAsia="en-US" w:bidi="ar-SA"/>
        </w:rPr>
      </w:pPr>
      <w:hyperlink w:anchor="_Toc28587697" w:history="1">
        <w:r w:rsidR="00861BD2" w:rsidRPr="00C174E9">
          <w:rPr>
            <w:rStyle w:val="Hyperlink"/>
            <w:noProof/>
          </w:rPr>
          <w:t>Components de tipus de lletra</w:t>
        </w:r>
        <w:r w:rsidR="00861BD2">
          <w:rPr>
            <w:noProof/>
            <w:webHidden/>
          </w:rPr>
          <w:tab/>
        </w:r>
        <w:r w:rsidR="00861BD2">
          <w:rPr>
            <w:noProof/>
            <w:webHidden/>
          </w:rPr>
          <w:fldChar w:fldCharType="begin"/>
        </w:r>
        <w:r w:rsidR="00861BD2">
          <w:rPr>
            <w:noProof/>
            <w:webHidden/>
          </w:rPr>
          <w:instrText xml:space="preserve"> PAGEREF _Toc28587697 \h </w:instrText>
        </w:r>
        <w:r w:rsidR="00861BD2">
          <w:rPr>
            <w:noProof/>
            <w:webHidden/>
          </w:rPr>
        </w:r>
        <w:r w:rsidR="00861BD2">
          <w:rPr>
            <w:noProof/>
            <w:webHidden/>
          </w:rPr>
          <w:fldChar w:fldCharType="separate"/>
        </w:r>
        <w:r w:rsidR="00861BD2">
          <w:rPr>
            <w:noProof/>
            <w:webHidden/>
          </w:rPr>
          <w:t>8</w:t>
        </w:r>
        <w:r w:rsidR="00861BD2">
          <w:rPr>
            <w:noProof/>
            <w:webHidden/>
          </w:rPr>
          <w:fldChar w:fldCharType="end"/>
        </w:r>
      </w:hyperlink>
    </w:p>
    <w:p w14:paraId="21D9D935" w14:textId="233AB463" w:rsidR="00861BD2" w:rsidRDefault="00DA1121">
      <w:pPr>
        <w:pStyle w:val="TOC5"/>
        <w:tabs>
          <w:tab w:val="right" w:leader="dot" w:pos="5030"/>
        </w:tabs>
        <w:rPr>
          <w:rFonts w:eastAsiaTheme="minorEastAsia"/>
          <w:noProof/>
          <w:sz w:val="22"/>
          <w:lang w:val="en-US" w:eastAsia="en-US" w:bidi="ar-SA"/>
        </w:rPr>
      </w:pPr>
      <w:hyperlink w:anchor="_Toc28587698" w:history="1">
        <w:r w:rsidR="00861BD2" w:rsidRPr="00C174E9">
          <w:rPr>
            <w:rStyle w:val="Hyperlink"/>
            <w:noProof/>
          </w:rPr>
          <w:t>Canvis i disponibilitat dels Serveis Online</w:t>
        </w:r>
        <w:r w:rsidR="00861BD2">
          <w:rPr>
            <w:noProof/>
            <w:webHidden/>
          </w:rPr>
          <w:tab/>
        </w:r>
        <w:r w:rsidR="00861BD2">
          <w:rPr>
            <w:noProof/>
            <w:webHidden/>
          </w:rPr>
          <w:fldChar w:fldCharType="begin"/>
        </w:r>
        <w:r w:rsidR="00861BD2">
          <w:rPr>
            <w:noProof/>
            <w:webHidden/>
          </w:rPr>
          <w:instrText xml:space="preserve"> PAGEREF _Toc28587698 \h </w:instrText>
        </w:r>
        <w:r w:rsidR="00861BD2">
          <w:rPr>
            <w:noProof/>
            <w:webHidden/>
          </w:rPr>
        </w:r>
        <w:r w:rsidR="00861BD2">
          <w:rPr>
            <w:noProof/>
            <w:webHidden/>
          </w:rPr>
          <w:fldChar w:fldCharType="separate"/>
        </w:r>
        <w:r w:rsidR="00861BD2">
          <w:rPr>
            <w:noProof/>
            <w:webHidden/>
          </w:rPr>
          <w:t>8</w:t>
        </w:r>
        <w:r w:rsidR="00861BD2">
          <w:rPr>
            <w:noProof/>
            <w:webHidden/>
          </w:rPr>
          <w:fldChar w:fldCharType="end"/>
        </w:r>
      </w:hyperlink>
    </w:p>
    <w:p w14:paraId="3D6E89D7" w14:textId="66449EF3" w:rsidR="00861BD2" w:rsidRDefault="00DA1121">
      <w:pPr>
        <w:pStyle w:val="TOC5"/>
        <w:tabs>
          <w:tab w:val="right" w:leader="dot" w:pos="5030"/>
        </w:tabs>
        <w:rPr>
          <w:rFonts w:eastAsiaTheme="minorEastAsia"/>
          <w:noProof/>
          <w:sz w:val="22"/>
          <w:lang w:val="en-US" w:eastAsia="en-US" w:bidi="ar-SA"/>
        </w:rPr>
      </w:pPr>
      <w:hyperlink w:anchor="_Toc28587699" w:history="1">
        <w:r w:rsidR="00861BD2" w:rsidRPr="00C174E9">
          <w:rPr>
            <w:rStyle w:val="Hyperlink"/>
            <w:noProof/>
          </w:rPr>
          <w:t>Altres</w:t>
        </w:r>
        <w:r w:rsidR="00861BD2">
          <w:rPr>
            <w:noProof/>
            <w:webHidden/>
          </w:rPr>
          <w:tab/>
        </w:r>
        <w:r w:rsidR="00861BD2">
          <w:rPr>
            <w:noProof/>
            <w:webHidden/>
          </w:rPr>
          <w:fldChar w:fldCharType="begin"/>
        </w:r>
        <w:r w:rsidR="00861BD2">
          <w:rPr>
            <w:noProof/>
            <w:webHidden/>
          </w:rPr>
          <w:instrText xml:space="preserve"> PAGEREF _Toc28587699 \h </w:instrText>
        </w:r>
        <w:r w:rsidR="00861BD2">
          <w:rPr>
            <w:noProof/>
            <w:webHidden/>
          </w:rPr>
        </w:r>
        <w:r w:rsidR="00861BD2">
          <w:rPr>
            <w:noProof/>
            <w:webHidden/>
          </w:rPr>
          <w:fldChar w:fldCharType="separate"/>
        </w:r>
        <w:r w:rsidR="00861BD2">
          <w:rPr>
            <w:noProof/>
            <w:webHidden/>
          </w:rPr>
          <w:t>8</w:t>
        </w:r>
        <w:r w:rsidR="00861BD2">
          <w:rPr>
            <w:noProof/>
            <w:webHidden/>
          </w:rPr>
          <w:fldChar w:fldCharType="end"/>
        </w:r>
      </w:hyperlink>
    </w:p>
    <w:p w14:paraId="54AAD0CD" w14:textId="63FCC6BE" w:rsidR="00861BD2" w:rsidRDefault="00DA1121">
      <w:pPr>
        <w:pStyle w:val="TOC1"/>
        <w:tabs>
          <w:tab w:val="right" w:leader="dot" w:pos="5030"/>
        </w:tabs>
        <w:rPr>
          <w:rFonts w:eastAsiaTheme="minorEastAsia"/>
          <w:b w:val="0"/>
          <w:caps w:val="0"/>
          <w:noProof/>
          <w:sz w:val="22"/>
          <w:lang w:val="en-US" w:eastAsia="en-US" w:bidi="ar-SA"/>
        </w:rPr>
      </w:pPr>
      <w:hyperlink w:anchor="_Toc28587700" w:history="1">
        <w:r w:rsidR="00861BD2" w:rsidRPr="00C174E9">
          <w:rPr>
            <w:rStyle w:val="Hyperlink"/>
            <w:noProof/>
          </w:rPr>
          <w:t>Termes específics dels Serveis Online</w:t>
        </w:r>
        <w:r w:rsidR="00861BD2">
          <w:rPr>
            <w:noProof/>
            <w:webHidden/>
          </w:rPr>
          <w:tab/>
        </w:r>
        <w:r w:rsidR="00861BD2">
          <w:rPr>
            <w:noProof/>
            <w:webHidden/>
          </w:rPr>
          <w:fldChar w:fldCharType="begin"/>
        </w:r>
        <w:r w:rsidR="00861BD2">
          <w:rPr>
            <w:noProof/>
            <w:webHidden/>
          </w:rPr>
          <w:instrText xml:space="preserve"> PAGEREF _Toc28587700 \h </w:instrText>
        </w:r>
        <w:r w:rsidR="00861BD2">
          <w:rPr>
            <w:noProof/>
            <w:webHidden/>
          </w:rPr>
        </w:r>
        <w:r w:rsidR="00861BD2">
          <w:rPr>
            <w:noProof/>
            <w:webHidden/>
          </w:rPr>
          <w:fldChar w:fldCharType="separate"/>
        </w:r>
        <w:r w:rsidR="00861BD2">
          <w:rPr>
            <w:noProof/>
            <w:webHidden/>
          </w:rPr>
          <w:t>10</w:t>
        </w:r>
        <w:r w:rsidR="00861BD2">
          <w:rPr>
            <w:noProof/>
            <w:webHidden/>
          </w:rPr>
          <w:fldChar w:fldCharType="end"/>
        </w:r>
      </w:hyperlink>
    </w:p>
    <w:p w14:paraId="38191E31" w14:textId="47899CBA" w:rsidR="00861BD2" w:rsidRDefault="00DA1121">
      <w:pPr>
        <w:pStyle w:val="TOC2"/>
        <w:tabs>
          <w:tab w:val="right" w:leader="dot" w:pos="5030"/>
        </w:tabs>
        <w:rPr>
          <w:rFonts w:eastAsiaTheme="minorEastAsia"/>
          <w:b w:val="0"/>
          <w:smallCaps w:val="0"/>
          <w:noProof/>
          <w:sz w:val="22"/>
          <w:lang w:val="en-US" w:eastAsia="en-US" w:bidi="ar-SA"/>
        </w:rPr>
      </w:pPr>
      <w:hyperlink w:anchor="_Toc28587701" w:history="1">
        <w:r w:rsidR="00861BD2" w:rsidRPr="00C174E9">
          <w:rPr>
            <w:rStyle w:val="Hyperlink"/>
            <w:noProof/>
          </w:rPr>
          <w:t>Serveis de Microsoft Azure</w:t>
        </w:r>
        <w:r w:rsidR="00861BD2">
          <w:rPr>
            <w:noProof/>
            <w:webHidden/>
          </w:rPr>
          <w:tab/>
        </w:r>
        <w:r w:rsidR="00861BD2">
          <w:rPr>
            <w:noProof/>
            <w:webHidden/>
          </w:rPr>
          <w:fldChar w:fldCharType="begin"/>
        </w:r>
        <w:r w:rsidR="00861BD2">
          <w:rPr>
            <w:noProof/>
            <w:webHidden/>
          </w:rPr>
          <w:instrText xml:space="preserve"> PAGEREF _Toc28587701 \h </w:instrText>
        </w:r>
        <w:r w:rsidR="00861BD2">
          <w:rPr>
            <w:noProof/>
            <w:webHidden/>
          </w:rPr>
        </w:r>
        <w:r w:rsidR="00861BD2">
          <w:rPr>
            <w:noProof/>
            <w:webHidden/>
          </w:rPr>
          <w:fldChar w:fldCharType="separate"/>
        </w:r>
        <w:r w:rsidR="00861BD2">
          <w:rPr>
            <w:noProof/>
            <w:webHidden/>
          </w:rPr>
          <w:t>10</w:t>
        </w:r>
        <w:r w:rsidR="00861BD2">
          <w:rPr>
            <w:noProof/>
            <w:webHidden/>
          </w:rPr>
          <w:fldChar w:fldCharType="end"/>
        </w:r>
      </w:hyperlink>
    </w:p>
    <w:p w14:paraId="36A80FD9" w14:textId="24B16521" w:rsidR="00861BD2" w:rsidRDefault="00DA1121">
      <w:pPr>
        <w:pStyle w:val="TOC4"/>
        <w:rPr>
          <w:rFonts w:eastAsiaTheme="minorEastAsia"/>
          <w:smallCaps w:val="0"/>
          <w:noProof/>
          <w:sz w:val="22"/>
          <w:lang w:val="en-US" w:eastAsia="en-US" w:bidi="ar-SA"/>
        </w:rPr>
      </w:pPr>
      <w:hyperlink w:anchor="_Toc28587702" w:history="1">
        <w:r w:rsidR="00861BD2" w:rsidRPr="00C174E9">
          <w:rPr>
            <w:rStyle w:val="Hyperlink"/>
            <w:noProof/>
            <w:lang w:val="fr-FR"/>
          </w:rPr>
          <w:t>Azure DevTest Labs</w:t>
        </w:r>
        <w:r w:rsidR="00861BD2">
          <w:rPr>
            <w:noProof/>
            <w:webHidden/>
          </w:rPr>
          <w:tab/>
        </w:r>
        <w:r w:rsidR="00861BD2">
          <w:rPr>
            <w:noProof/>
            <w:webHidden/>
          </w:rPr>
          <w:fldChar w:fldCharType="begin"/>
        </w:r>
        <w:r w:rsidR="00861BD2">
          <w:rPr>
            <w:noProof/>
            <w:webHidden/>
          </w:rPr>
          <w:instrText xml:space="preserve"> PAGEREF _Toc28587702 \h </w:instrText>
        </w:r>
        <w:r w:rsidR="00861BD2">
          <w:rPr>
            <w:noProof/>
            <w:webHidden/>
          </w:rPr>
        </w:r>
        <w:r w:rsidR="00861BD2">
          <w:rPr>
            <w:noProof/>
            <w:webHidden/>
          </w:rPr>
          <w:fldChar w:fldCharType="separate"/>
        </w:r>
        <w:r w:rsidR="00861BD2">
          <w:rPr>
            <w:noProof/>
            <w:webHidden/>
          </w:rPr>
          <w:t>11</w:t>
        </w:r>
        <w:r w:rsidR="00861BD2">
          <w:rPr>
            <w:noProof/>
            <w:webHidden/>
          </w:rPr>
          <w:fldChar w:fldCharType="end"/>
        </w:r>
      </w:hyperlink>
    </w:p>
    <w:p w14:paraId="6874CDB3" w14:textId="1A349FB4" w:rsidR="00861BD2" w:rsidRDefault="00DA1121">
      <w:pPr>
        <w:pStyle w:val="TOC4"/>
        <w:rPr>
          <w:rFonts w:eastAsiaTheme="minorEastAsia"/>
          <w:smallCaps w:val="0"/>
          <w:noProof/>
          <w:sz w:val="22"/>
          <w:lang w:val="en-US" w:eastAsia="en-US" w:bidi="ar-SA"/>
        </w:rPr>
      </w:pPr>
      <w:hyperlink w:anchor="_Toc28587703" w:history="1">
        <w:r w:rsidR="00861BD2" w:rsidRPr="00C174E9">
          <w:rPr>
            <w:rStyle w:val="Hyperlink"/>
            <w:noProof/>
            <w:lang w:val="fr-FR"/>
          </w:rPr>
          <w:t>Azure Lab Services</w:t>
        </w:r>
        <w:r w:rsidR="00861BD2">
          <w:rPr>
            <w:noProof/>
            <w:webHidden/>
          </w:rPr>
          <w:tab/>
        </w:r>
        <w:r w:rsidR="00861BD2">
          <w:rPr>
            <w:noProof/>
            <w:webHidden/>
          </w:rPr>
          <w:fldChar w:fldCharType="begin"/>
        </w:r>
        <w:r w:rsidR="00861BD2">
          <w:rPr>
            <w:noProof/>
            <w:webHidden/>
          </w:rPr>
          <w:instrText xml:space="preserve"> PAGEREF _Toc28587703 \h </w:instrText>
        </w:r>
        <w:r w:rsidR="00861BD2">
          <w:rPr>
            <w:noProof/>
            <w:webHidden/>
          </w:rPr>
        </w:r>
        <w:r w:rsidR="00861BD2">
          <w:rPr>
            <w:noProof/>
            <w:webHidden/>
          </w:rPr>
          <w:fldChar w:fldCharType="separate"/>
        </w:r>
        <w:r w:rsidR="00861BD2">
          <w:rPr>
            <w:noProof/>
            <w:webHidden/>
          </w:rPr>
          <w:t>11</w:t>
        </w:r>
        <w:r w:rsidR="00861BD2">
          <w:rPr>
            <w:noProof/>
            <w:webHidden/>
          </w:rPr>
          <w:fldChar w:fldCharType="end"/>
        </w:r>
      </w:hyperlink>
    </w:p>
    <w:p w14:paraId="64042C02" w14:textId="7C2F6F7A" w:rsidR="00861BD2" w:rsidRDefault="00DA1121">
      <w:pPr>
        <w:pStyle w:val="TOC4"/>
        <w:rPr>
          <w:rFonts w:eastAsiaTheme="minorEastAsia"/>
          <w:smallCaps w:val="0"/>
          <w:noProof/>
          <w:sz w:val="22"/>
          <w:lang w:val="en-US" w:eastAsia="en-US" w:bidi="ar-SA"/>
        </w:rPr>
      </w:pPr>
      <w:hyperlink w:anchor="_Toc28587704" w:history="1">
        <w:r w:rsidR="00861BD2" w:rsidRPr="00C174E9">
          <w:rPr>
            <w:rStyle w:val="Hyperlink"/>
            <w:noProof/>
          </w:rPr>
          <w:t>Servei d'Aprenentatge Automàtic de l'Azure</w:t>
        </w:r>
        <w:r w:rsidR="00861BD2">
          <w:rPr>
            <w:noProof/>
            <w:webHidden/>
          </w:rPr>
          <w:tab/>
        </w:r>
        <w:r w:rsidR="00861BD2">
          <w:rPr>
            <w:noProof/>
            <w:webHidden/>
          </w:rPr>
          <w:fldChar w:fldCharType="begin"/>
        </w:r>
        <w:r w:rsidR="00861BD2">
          <w:rPr>
            <w:noProof/>
            <w:webHidden/>
          </w:rPr>
          <w:instrText xml:space="preserve"> PAGEREF _Toc28587704 \h </w:instrText>
        </w:r>
        <w:r w:rsidR="00861BD2">
          <w:rPr>
            <w:noProof/>
            <w:webHidden/>
          </w:rPr>
        </w:r>
        <w:r w:rsidR="00861BD2">
          <w:rPr>
            <w:noProof/>
            <w:webHidden/>
          </w:rPr>
          <w:fldChar w:fldCharType="separate"/>
        </w:r>
        <w:r w:rsidR="00861BD2">
          <w:rPr>
            <w:noProof/>
            <w:webHidden/>
          </w:rPr>
          <w:t>12</w:t>
        </w:r>
        <w:r w:rsidR="00861BD2">
          <w:rPr>
            <w:noProof/>
            <w:webHidden/>
          </w:rPr>
          <w:fldChar w:fldCharType="end"/>
        </w:r>
      </w:hyperlink>
    </w:p>
    <w:p w14:paraId="0F193CB8" w14:textId="4C2AD0AE" w:rsidR="00861BD2" w:rsidRDefault="00DA1121">
      <w:pPr>
        <w:pStyle w:val="TOC4"/>
        <w:rPr>
          <w:rFonts w:eastAsiaTheme="minorEastAsia"/>
          <w:smallCaps w:val="0"/>
          <w:noProof/>
          <w:sz w:val="22"/>
          <w:lang w:val="en-US" w:eastAsia="en-US" w:bidi="ar-SA"/>
        </w:rPr>
      </w:pPr>
      <w:hyperlink w:anchor="_Toc28587705" w:history="1">
        <w:r w:rsidR="00861BD2" w:rsidRPr="00C174E9">
          <w:rPr>
            <w:rStyle w:val="Hyperlink"/>
            <w:noProof/>
            <w:lang w:val="es-ES_tradnl"/>
          </w:rPr>
          <w:t>Azure Maps</w:t>
        </w:r>
        <w:r w:rsidR="00861BD2">
          <w:rPr>
            <w:noProof/>
            <w:webHidden/>
          </w:rPr>
          <w:tab/>
        </w:r>
        <w:r w:rsidR="00861BD2">
          <w:rPr>
            <w:noProof/>
            <w:webHidden/>
          </w:rPr>
          <w:fldChar w:fldCharType="begin"/>
        </w:r>
        <w:r w:rsidR="00861BD2">
          <w:rPr>
            <w:noProof/>
            <w:webHidden/>
          </w:rPr>
          <w:instrText xml:space="preserve"> PAGEREF _Toc28587705 \h </w:instrText>
        </w:r>
        <w:r w:rsidR="00861BD2">
          <w:rPr>
            <w:noProof/>
            <w:webHidden/>
          </w:rPr>
        </w:r>
        <w:r w:rsidR="00861BD2">
          <w:rPr>
            <w:noProof/>
            <w:webHidden/>
          </w:rPr>
          <w:fldChar w:fldCharType="separate"/>
        </w:r>
        <w:r w:rsidR="00861BD2">
          <w:rPr>
            <w:noProof/>
            <w:webHidden/>
          </w:rPr>
          <w:t>12</w:t>
        </w:r>
        <w:r w:rsidR="00861BD2">
          <w:rPr>
            <w:noProof/>
            <w:webHidden/>
          </w:rPr>
          <w:fldChar w:fldCharType="end"/>
        </w:r>
      </w:hyperlink>
    </w:p>
    <w:p w14:paraId="563B1936" w14:textId="231B6BBA" w:rsidR="00861BD2" w:rsidRDefault="00DA1121">
      <w:pPr>
        <w:pStyle w:val="TOC4"/>
        <w:rPr>
          <w:rFonts w:eastAsiaTheme="minorEastAsia"/>
          <w:smallCaps w:val="0"/>
          <w:noProof/>
          <w:sz w:val="22"/>
          <w:lang w:val="en-US" w:eastAsia="en-US" w:bidi="ar-SA"/>
        </w:rPr>
      </w:pPr>
      <w:hyperlink w:anchor="_Toc28587706" w:history="1">
        <w:r w:rsidR="00861BD2" w:rsidRPr="00C174E9">
          <w:rPr>
            <w:rStyle w:val="Hyperlink"/>
            <w:noProof/>
          </w:rPr>
          <w:t>Azure Stack Hub</w:t>
        </w:r>
        <w:r w:rsidR="00861BD2">
          <w:rPr>
            <w:noProof/>
            <w:webHidden/>
          </w:rPr>
          <w:tab/>
        </w:r>
        <w:r w:rsidR="00861BD2">
          <w:rPr>
            <w:noProof/>
            <w:webHidden/>
          </w:rPr>
          <w:fldChar w:fldCharType="begin"/>
        </w:r>
        <w:r w:rsidR="00861BD2">
          <w:rPr>
            <w:noProof/>
            <w:webHidden/>
          </w:rPr>
          <w:instrText xml:space="preserve"> PAGEREF _Toc28587706 \h </w:instrText>
        </w:r>
        <w:r w:rsidR="00861BD2">
          <w:rPr>
            <w:noProof/>
            <w:webHidden/>
          </w:rPr>
        </w:r>
        <w:r w:rsidR="00861BD2">
          <w:rPr>
            <w:noProof/>
            <w:webHidden/>
          </w:rPr>
          <w:fldChar w:fldCharType="separate"/>
        </w:r>
        <w:r w:rsidR="00861BD2">
          <w:rPr>
            <w:noProof/>
            <w:webHidden/>
          </w:rPr>
          <w:t>13</w:t>
        </w:r>
        <w:r w:rsidR="00861BD2">
          <w:rPr>
            <w:noProof/>
            <w:webHidden/>
          </w:rPr>
          <w:fldChar w:fldCharType="end"/>
        </w:r>
      </w:hyperlink>
    </w:p>
    <w:p w14:paraId="34431990" w14:textId="0DE391B0" w:rsidR="00861BD2" w:rsidRDefault="00DA1121">
      <w:pPr>
        <w:pStyle w:val="TOC4"/>
        <w:rPr>
          <w:rFonts w:eastAsiaTheme="minorEastAsia"/>
          <w:smallCaps w:val="0"/>
          <w:noProof/>
          <w:sz w:val="22"/>
          <w:lang w:val="en-US" w:eastAsia="en-US" w:bidi="ar-SA"/>
        </w:rPr>
      </w:pPr>
      <w:hyperlink w:anchor="_Toc28587707" w:history="1">
        <w:r w:rsidR="00861BD2" w:rsidRPr="00C174E9">
          <w:rPr>
            <w:rStyle w:val="Hyperlink"/>
            <w:noProof/>
          </w:rPr>
          <w:t>Serveis del Bing Search</w:t>
        </w:r>
        <w:r w:rsidR="00861BD2">
          <w:rPr>
            <w:noProof/>
            <w:webHidden/>
          </w:rPr>
          <w:tab/>
        </w:r>
        <w:r w:rsidR="00861BD2">
          <w:rPr>
            <w:noProof/>
            <w:webHidden/>
          </w:rPr>
          <w:fldChar w:fldCharType="begin"/>
        </w:r>
        <w:r w:rsidR="00861BD2">
          <w:rPr>
            <w:noProof/>
            <w:webHidden/>
          </w:rPr>
          <w:instrText xml:space="preserve"> PAGEREF _Toc28587707 \h </w:instrText>
        </w:r>
        <w:r w:rsidR="00861BD2">
          <w:rPr>
            <w:noProof/>
            <w:webHidden/>
          </w:rPr>
        </w:r>
        <w:r w:rsidR="00861BD2">
          <w:rPr>
            <w:noProof/>
            <w:webHidden/>
          </w:rPr>
          <w:fldChar w:fldCharType="separate"/>
        </w:r>
        <w:r w:rsidR="00861BD2">
          <w:rPr>
            <w:noProof/>
            <w:webHidden/>
          </w:rPr>
          <w:t>13</w:t>
        </w:r>
        <w:r w:rsidR="00861BD2">
          <w:rPr>
            <w:noProof/>
            <w:webHidden/>
          </w:rPr>
          <w:fldChar w:fldCharType="end"/>
        </w:r>
      </w:hyperlink>
    </w:p>
    <w:p w14:paraId="0D388733" w14:textId="2C9750EE" w:rsidR="00861BD2" w:rsidRDefault="00DA1121">
      <w:pPr>
        <w:pStyle w:val="TOC4"/>
        <w:rPr>
          <w:rFonts w:eastAsiaTheme="minorEastAsia"/>
          <w:smallCaps w:val="0"/>
          <w:noProof/>
          <w:sz w:val="22"/>
          <w:lang w:val="en-US" w:eastAsia="en-US" w:bidi="ar-SA"/>
        </w:rPr>
      </w:pPr>
      <w:hyperlink w:anchor="_Toc28587708" w:history="1">
        <w:r w:rsidR="00861BD2" w:rsidRPr="00C174E9">
          <w:rPr>
            <w:rStyle w:val="Hyperlink"/>
            <w:noProof/>
            <w:lang w:val="fr-FR"/>
          </w:rPr>
          <w:t>Cognitive Services</w:t>
        </w:r>
        <w:r w:rsidR="00861BD2">
          <w:rPr>
            <w:noProof/>
            <w:webHidden/>
          </w:rPr>
          <w:tab/>
        </w:r>
        <w:r w:rsidR="00861BD2">
          <w:rPr>
            <w:noProof/>
            <w:webHidden/>
          </w:rPr>
          <w:fldChar w:fldCharType="begin"/>
        </w:r>
        <w:r w:rsidR="00861BD2">
          <w:rPr>
            <w:noProof/>
            <w:webHidden/>
          </w:rPr>
          <w:instrText xml:space="preserve"> PAGEREF _Toc28587708 \h </w:instrText>
        </w:r>
        <w:r w:rsidR="00861BD2">
          <w:rPr>
            <w:noProof/>
            <w:webHidden/>
          </w:rPr>
        </w:r>
        <w:r w:rsidR="00861BD2">
          <w:rPr>
            <w:noProof/>
            <w:webHidden/>
          </w:rPr>
          <w:fldChar w:fldCharType="separate"/>
        </w:r>
        <w:r w:rsidR="00861BD2">
          <w:rPr>
            <w:noProof/>
            <w:webHidden/>
          </w:rPr>
          <w:t>14</w:t>
        </w:r>
        <w:r w:rsidR="00861BD2">
          <w:rPr>
            <w:noProof/>
            <w:webHidden/>
          </w:rPr>
          <w:fldChar w:fldCharType="end"/>
        </w:r>
      </w:hyperlink>
    </w:p>
    <w:p w14:paraId="4CA779DB" w14:textId="07DDFE59" w:rsidR="00861BD2" w:rsidRDefault="00DA1121">
      <w:pPr>
        <w:pStyle w:val="TOC4"/>
        <w:rPr>
          <w:rFonts w:eastAsiaTheme="minorEastAsia"/>
          <w:smallCaps w:val="0"/>
          <w:noProof/>
          <w:sz w:val="22"/>
          <w:lang w:val="en-US" w:eastAsia="en-US" w:bidi="ar-SA"/>
        </w:rPr>
      </w:pPr>
      <w:hyperlink w:anchor="_Toc28587709" w:history="1">
        <w:r w:rsidR="00861BD2" w:rsidRPr="00C174E9">
          <w:rPr>
            <w:rStyle w:val="Hyperlink"/>
            <w:noProof/>
            <w:lang w:val="es-ES_tradnl"/>
          </w:rPr>
          <w:t>Microsoft Genomics</w:t>
        </w:r>
        <w:r w:rsidR="00861BD2">
          <w:rPr>
            <w:noProof/>
            <w:webHidden/>
          </w:rPr>
          <w:tab/>
        </w:r>
        <w:r w:rsidR="00861BD2">
          <w:rPr>
            <w:noProof/>
            <w:webHidden/>
          </w:rPr>
          <w:fldChar w:fldCharType="begin"/>
        </w:r>
        <w:r w:rsidR="00861BD2">
          <w:rPr>
            <w:noProof/>
            <w:webHidden/>
          </w:rPr>
          <w:instrText xml:space="preserve"> PAGEREF _Toc28587709 \h </w:instrText>
        </w:r>
        <w:r w:rsidR="00861BD2">
          <w:rPr>
            <w:noProof/>
            <w:webHidden/>
          </w:rPr>
        </w:r>
        <w:r w:rsidR="00861BD2">
          <w:rPr>
            <w:noProof/>
            <w:webHidden/>
          </w:rPr>
          <w:fldChar w:fldCharType="separate"/>
        </w:r>
        <w:r w:rsidR="00861BD2">
          <w:rPr>
            <w:noProof/>
            <w:webHidden/>
          </w:rPr>
          <w:t>14</w:t>
        </w:r>
        <w:r w:rsidR="00861BD2">
          <w:rPr>
            <w:noProof/>
            <w:webHidden/>
          </w:rPr>
          <w:fldChar w:fldCharType="end"/>
        </w:r>
      </w:hyperlink>
    </w:p>
    <w:p w14:paraId="4FFAA797" w14:textId="33B64EAC" w:rsidR="00861BD2" w:rsidRDefault="00DA1121">
      <w:pPr>
        <w:pStyle w:val="TOC4"/>
        <w:rPr>
          <w:rFonts w:eastAsiaTheme="minorEastAsia"/>
          <w:smallCaps w:val="0"/>
          <w:noProof/>
          <w:sz w:val="22"/>
          <w:lang w:val="en-US" w:eastAsia="en-US" w:bidi="ar-SA"/>
        </w:rPr>
      </w:pPr>
      <w:hyperlink w:anchor="_Toc28587710" w:history="1">
        <w:r w:rsidR="00861BD2" w:rsidRPr="00C174E9">
          <w:rPr>
            <w:rStyle w:val="Hyperlink"/>
            <w:noProof/>
            <w:lang w:val="es-ES_tradnl"/>
          </w:rPr>
          <w:t>Visual Studio App Center</w:t>
        </w:r>
        <w:r w:rsidR="00861BD2">
          <w:rPr>
            <w:noProof/>
            <w:webHidden/>
          </w:rPr>
          <w:tab/>
        </w:r>
        <w:r w:rsidR="00861BD2">
          <w:rPr>
            <w:noProof/>
            <w:webHidden/>
          </w:rPr>
          <w:fldChar w:fldCharType="begin"/>
        </w:r>
        <w:r w:rsidR="00861BD2">
          <w:rPr>
            <w:noProof/>
            <w:webHidden/>
          </w:rPr>
          <w:instrText xml:space="preserve"> PAGEREF _Toc28587710 \h </w:instrText>
        </w:r>
        <w:r w:rsidR="00861BD2">
          <w:rPr>
            <w:noProof/>
            <w:webHidden/>
          </w:rPr>
        </w:r>
        <w:r w:rsidR="00861BD2">
          <w:rPr>
            <w:noProof/>
            <w:webHidden/>
          </w:rPr>
          <w:fldChar w:fldCharType="separate"/>
        </w:r>
        <w:r w:rsidR="00861BD2">
          <w:rPr>
            <w:noProof/>
            <w:webHidden/>
          </w:rPr>
          <w:t>15</w:t>
        </w:r>
        <w:r w:rsidR="00861BD2">
          <w:rPr>
            <w:noProof/>
            <w:webHidden/>
          </w:rPr>
          <w:fldChar w:fldCharType="end"/>
        </w:r>
      </w:hyperlink>
    </w:p>
    <w:p w14:paraId="5DFC2E4F" w14:textId="062766EE" w:rsidR="00861BD2" w:rsidRDefault="00DA1121">
      <w:pPr>
        <w:pStyle w:val="TOC2"/>
        <w:tabs>
          <w:tab w:val="right" w:leader="dot" w:pos="5030"/>
        </w:tabs>
        <w:rPr>
          <w:rFonts w:eastAsiaTheme="minorEastAsia"/>
          <w:b w:val="0"/>
          <w:smallCaps w:val="0"/>
          <w:noProof/>
          <w:sz w:val="22"/>
          <w:lang w:val="en-US" w:eastAsia="en-US" w:bidi="ar-SA"/>
        </w:rPr>
      </w:pPr>
      <w:hyperlink w:anchor="_Toc28587711" w:history="1">
        <w:r w:rsidR="00861BD2" w:rsidRPr="00C174E9">
          <w:rPr>
            <w:rStyle w:val="Hyperlink"/>
            <w:noProof/>
            <w:lang w:val="fr-FR"/>
          </w:rPr>
          <w:t>Plans del Microsoft Azure</w:t>
        </w:r>
        <w:r w:rsidR="00861BD2">
          <w:rPr>
            <w:noProof/>
            <w:webHidden/>
          </w:rPr>
          <w:tab/>
        </w:r>
        <w:r w:rsidR="00861BD2">
          <w:rPr>
            <w:noProof/>
            <w:webHidden/>
          </w:rPr>
          <w:fldChar w:fldCharType="begin"/>
        </w:r>
        <w:r w:rsidR="00861BD2">
          <w:rPr>
            <w:noProof/>
            <w:webHidden/>
          </w:rPr>
          <w:instrText xml:space="preserve"> PAGEREF _Toc28587711 \h </w:instrText>
        </w:r>
        <w:r w:rsidR="00861BD2">
          <w:rPr>
            <w:noProof/>
            <w:webHidden/>
          </w:rPr>
        </w:r>
        <w:r w:rsidR="00861BD2">
          <w:rPr>
            <w:noProof/>
            <w:webHidden/>
          </w:rPr>
          <w:fldChar w:fldCharType="separate"/>
        </w:r>
        <w:r w:rsidR="00861BD2">
          <w:rPr>
            <w:noProof/>
            <w:webHidden/>
          </w:rPr>
          <w:t>15</w:t>
        </w:r>
        <w:r w:rsidR="00861BD2">
          <w:rPr>
            <w:noProof/>
            <w:webHidden/>
          </w:rPr>
          <w:fldChar w:fldCharType="end"/>
        </w:r>
      </w:hyperlink>
    </w:p>
    <w:p w14:paraId="2E898077" w14:textId="27658000" w:rsidR="00861BD2" w:rsidRDefault="00DA1121">
      <w:pPr>
        <w:pStyle w:val="TOC4"/>
        <w:rPr>
          <w:rFonts w:eastAsiaTheme="minorEastAsia"/>
          <w:smallCaps w:val="0"/>
          <w:noProof/>
          <w:sz w:val="22"/>
          <w:lang w:val="en-US" w:eastAsia="en-US" w:bidi="ar-SA"/>
        </w:rPr>
      </w:pPr>
      <w:hyperlink w:anchor="_Toc28587712" w:history="1">
        <w:r w:rsidR="00861BD2" w:rsidRPr="00C174E9">
          <w:rPr>
            <w:rStyle w:val="Hyperlink"/>
            <w:noProof/>
          </w:rPr>
          <w:t>Azure Active Directory Basic</w:t>
        </w:r>
        <w:r w:rsidR="00861BD2">
          <w:rPr>
            <w:noProof/>
            <w:webHidden/>
          </w:rPr>
          <w:tab/>
        </w:r>
        <w:r w:rsidR="00861BD2">
          <w:rPr>
            <w:noProof/>
            <w:webHidden/>
          </w:rPr>
          <w:fldChar w:fldCharType="begin"/>
        </w:r>
        <w:r w:rsidR="00861BD2">
          <w:rPr>
            <w:noProof/>
            <w:webHidden/>
          </w:rPr>
          <w:instrText xml:space="preserve"> PAGEREF _Toc28587712 \h </w:instrText>
        </w:r>
        <w:r w:rsidR="00861BD2">
          <w:rPr>
            <w:noProof/>
            <w:webHidden/>
          </w:rPr>
        </w:r>
        <w:r w:rsidR="00861BD2">
          <w:rPr>
            <w:noProof/>
            <w:webHidden/>
          </w:rPr>
          <w:fldChar w:fldCharType="separate"/>
        </w:r>
        <w:r w:rsidR="00861BD2">
          <w:rPr>
            <w:noProof/>
            <w:webHidden/>
          </w:rPr>
          <w:t>15</w:t>
        </w:r>
        <w:r w:rsidR="00861BD2">
          <w:rPr>
            <w:noProof/>
            <w:webHidden/>
          </w:rPr>
          <w:fldChar w:fldCharType="end"/>
        </w:r>
      </w:hyperlink>
    </w:p>
    <w:p w14:paraId="6C12210E" w14:textId="5A55410E" w:rsidR="00861BD2" w:rsidRDefault="00DA1121">
      <w:pPr>
        <w:pStyle w:val="TOC4"/>
        <w:rPr>
          <w:rFonts w:eastAsiaTheme="minorEastAsia"/>
          <w:smallCaps w:val="0"/>
          <w:noProof/>
          <w:sz w:val="22"/>
          <w:lang w:val="en-US" w:eastAsia="en-US" w:bidi="ar-SA"/>
        </w:rPr>
      </w:pPr>
      <w:hyperlink w:anchor="_Toc28587713" w:history="1">
        <w:r w:rsidR="00861BD2" w:rsidRPr="00C174E9">
          <w:rPr>
            <w:rStyle w:val="Hyperlink"/>
            <w:noProof/>
          </w:rPr>
          <w:t>Azure Active Directory Premium</w:t>
        </w:r>
        <w:r w:rsidR="00861BD2">
          <w:rPr>
            <w:noProof/>
            <w:webHidden/>
          </w:rPr>
          <w:tab/>
        </w:r>
        <w:r w:rsidR="00861BD2">
          <w:rPr>
            <w:noProof/>
            <w:webHidden/>
          </w:rPr>
          <w:fldChar w:fldCharType="begin"/>
        </w:r>
        <w:r w:rsidR="00861BD2">
          <w:rPr>
            <w:noProof/>
            <w:webHidden/>
          </w:rPr>
          <w:instrText xml:space="preserve"> PAGEREF _Toc28587713 \h </w:instrText>
        </w:r>
        <w:r w:rsidR="00861BD2">
          <w:rPr>
            <w:noProof/>
            <w:webHidden/>
          </w:rPr>
        </w:r>
        <w:r w:rsidR="00861BD2">
          <w:rPr>
            <w:noProof/>
            <w:webHidden/>
          </w:rPr>
          <w:fldChar w:fldCharType="separate"/>
        </w:r>
        <w:r w:rsidR="00861BD2">
          <w:rPr>
            <w:noProof/>
            <w:webHidden/>
          </w:rPr>
          <w:t>15</w:t>
        </w:r>
        <w:r w:rsidR="00861BD2">
          <w:rPr>
            <w:noProof/>
            <w:webHidden/>
          </w:rPr>
          <w:fldChar w:fldCharType="end"/>
        </w:r>
      </w:hyperlink>
    </w:p>
    <w:p w14:paraId="0E8B0F66" w14:textId="203CA838" w:rsidR="00861BD2" w:rsidRDefault="00DA1121">
      <w:pPr>
        <w:pStyle w:val="TOC4"/>
        <w:rPr>
          <w:rFonts w:eastAsiaTheme="minorEastAsia"/>
          <w:smallCaps w:val="0"/>
          <w:noProof/>
          <w:sz w:val="22"/>
          <w:lang w:val="en-US" w:eastAsia="en-US" w:bidi="ar-SA"/>
        </w:rPr>
      </w:pPr>
      <w:hyperlink w:anchor="_Toc28587714" w:history="1">
        <w:r w:rsidR="00861BD2" w:rsidRPr="00C174E9">
          <w:rPr>
            <w:rStyle w:val="Hyperlink"/>
            <w:noProof/>
          </w:rPr>
          <w:t>Azure Information Protection Premium</w:t>
        </w:r>
        <w:r w:rsidR="00861BD2">
          <w:rPr>
            <w:noProof/>
            <w:webHidden/>
          </w:rPr>
          <w:tab/>
        </w:r>
        <w:r w:rsidR="00861BD2">
          <w:rPr>
            <w:noProof/>
            <w:webHidden/>
          </w:rPr>
          <w:fldChar w:fldCharType="begin"/>
        </w:r>
        <w:r w:rsidR="00861BD2">
          <w:rPr>
            <w:noProof/>
            <w:webHidden/>
          </w:rPr>
          <w:instrText xml:space="preserve"> PAGEREF _Toc28587714 \h </w:instrText>
        </w:r>
        <w:r w:rsidR="00861BD2">
          <w:rPr>
            <w:noProof/>
            <w:webHidden/>
          </w:rPr>
        </w:r>
        <w:r w:rsidR="00861BD2">
          <w:rPr>
            <w:noProof/>
            <w:webHidden/>
          </w:rPr>
          <w:fldChar w:fldCharType="separate"/>
        </w:r>
        <w:r w:rsidR="00861BD2">
          <w:rPr>
            <w:noProof/>
            <w:webHidden/>
          </w:rPr>
          <w:t>15</w:t>
        </w:r>
        <w:r w:rsidR="00861BD2">
          <w:rPr>
            <w:noProof/>
            <w:webHidden/>
          </w:rPr>
          <w:fldChar w:fldCharType="end"/>
        </w:r>
      </w:hyperlink>
    </w:p>
    <w:p w14:paraId="07DA7288" w14:textId="392A46C1" w:rsidR="00861BD2" w:rsidRDefault="00DA1121">
      <w:pPr>
        <w:pStyle w:val="TOC2"/>
        <w:tabs>
          <w:tab w:val="right" w:leader="dot" w:pos="5030"/>
        </w:tabs>
        <w:rPr>
          <w:rFonts w:eastAsiaTheme="minorEastAsia"/>
          <w:b w:val="0"/>
          <w:smallCaps w:val="0"/>
          <w:noProof/>
          <w:sz w:val="22"/>
          <w:lang w:val="en-US" w:eastAsia="en-US" w:bidi="ar-SA"/>
        </w:rPr>
      </w:pPr>
      <w:hyperlink w:anchor="_Toc28587715" w:history="1">
        <w:r w:rsidR="00861BD2" w:rsidRPr="00C174E9">
          <w:rPr>
            <w:rStyle w:val="Hyperlink"/>
            <w:noProof/>
          </w:rPr>
          <w:t>Microsoft Dynamics 365 Services</w:t>
        </w:r>
        <w:r w:rsidR="00861BD2">
          <w:rPr>
            <w:noProof/>
            <w:webHidden/>
          </w:rPr>
          <w:tab/>
        </w:r>
        <w:r w:rsidR="00861BD2">
          <w:rPr>
            <w:noProof/>
            <w:webHidden/>
          </w:rPr>
          <w:fldChar w:fldCharType="begin"/>
        </w:r>
        <w:r w:rsidR="00861BD2">
          <w:rPr>
            <w:noProof/>
            <w:webHidden/>
          </w:rPr>
          <w:instrText xml:space="preserve"> PAGEREF _Toc28587715 \h </w:instrText>
        </w:r>
        <w:r w:rsidR="00861BD2">
          <w:rPr>
            <w:noProof/>
            <w:webHidden/>
          </w:rPr>
        </w:r>
        <w:r w:rsidR="00861BD2">
          <w:rPr>
            <w:noProof/>
            <w:webHidden/>
          </w:rPr>
          <w:fldChar w:fldCharType="separate"/>
        </w:r>
        <w:r w:rsidR="00861BD2">
          <w:rPr>
            <w:noProof/>
            <w:webHidden/>
          </w:rPr>
          <w:t>16</w:t>
        </w:r>
        <w:r w:rsidR="00861BD2">
          <w:rPr>
            <w:noProof/>
            <w:webHidden/>
          </w:rPr>
          <w:fldChar w:fldCharType="end"/>
        </w:r>
      </w:hyperlink>
    </w:p>
    <w:p w14:paraId="626880E7" w14:textId="1322DB1D" w:rsidR="00861BD2" w:rsidRDefault="00861BD2">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587716" w:history="1">
        <w:r w:rsidRPr="00C174E9">
          <w:rPr>
            <w:rStyle w:val="Hyperlink"/>
            <w:noProof/>
            <w:lang w:val="fr-FR"/>
          </w:rPr>
          <w:t>Serveis de l'Office 365</w:t>
        </w:r>
        <w:r>
          <w:rPr>
            <w:noProof/>
            <w:webHidden/>
          </w:rPr>
          <w:tab/>
        </w:r>
        <w:r>
          <w:rPr>
            <w:noProof/>
            <w:webHidden/>
          </w:rPr>
          <w:fldChar w:fldCharType="begin"/>
        </w:r>
        <w:r>
          <w:rPr>
            <w:noProof/>
            <w:webHidden/>
          </w:rPr>
          <w:instrText xml:space="preserve"> PAGEREF _Toc28587716 \h </w:instrText>
        </w:r>
        <w:r>
          <w:rPr>
            <w:noProof/>
            <w:webHidden/>
          </w:rPr>
        </w:r>
        <w:r>
          <w:rPr>
            <w:noProof/>
            <w:webHidden/>
          </w:rPr>
          <w:fldChar w:fldCharType="separate"/>
        </w:r>
        <w:r>
          <w:rPr>
            <w:noProof/>
            <w:webHidden/>
          </w:rPr>
          <w:t>18</w:t>
        </w:r>
        <w:r>
          <w:rPr>
            <w:noProof/>
            <w:webHidden/>
          </w:rPr>
          <w:fldChar w:fldCharType="end"/>
        </w:r>
      </w:hyperlink>
    </w:p>
    <w:p w14:paraId="5E261248" w14:textId="06D03017" w:rsidR="00861BD2" w:rsidRDefault="00DA1121">
      <w:pPr>
        <w:pStyle w:val="TOC4"/>
        <w:rPr>
          <w:rFonts w:eastAsiaTheme="minorEastAsia"/>
          <w:smallCaps w:val="0"/>
          <w:noProof/>
          <w:sz w:val="22"/>
          <w:lang w:val="en-US" w:eastAsia="en-US" w:bidi="ar-SA"/>
        </w:rPr>
      </w:pPr>
      <w:hyperlink w:anchor="_Toc28587717" w:history="1">
        <w:r w:rsidR="00861BD2" w:rsidRPr="00C174E9">
          <w:rPr>
            <w:rStyle w:val="Hyperlink"/>
            <w:noProof/>
          </w:rPr>
          <w:t>Serveis d'Àudio</w:t>
        </w:r>
        <w:r w:rsidR="00861BD2">
          <w:rPr>
            <w:noProof/>
            <w:webHidden/>
          </w:rPr>
          <w:tab/>
        </w:r>
        <w:r w:rsidR="00861BD2">
          <w:rPr>
            <w:noProof/>
            <w:webHidden/>
          </w:rPr>
          <w:fldChar w:fldCharType="begin"/>
        </w:r>
        <w:r w:rsidR="00861BD2">
          <w:rPr>
            <w:noProof/>
            <w:webHidden/>
          </w:rPr>
          <w:instrText xml:space="preserve"> PAGEREF _Toc28587717 \h </w:instrText>
        </w:r>
        <w:r w:rsidR="00861BD2">
          <w:rPr>
            <w:noProof/>
            <w:webHidden/>
          </w:rPr>
        </w:r>
        <w:r w:rsidR="00861BD2">
          <w:rPr>
            <w:noProof/>
            <w:webHidden/>
          </w:rPr>
          <w:fldChar w:fldCharType="separate"/>
        </w:r>
        <w:r w:rsidR="00861BD2">
          <w:rPr>
            <w:noProof/>
            <w:webHidden/>
          </w:rPr>
          <w:t>19</w:t>
        </w:r>
        <w:r w:rsidR="00861BD2">
          <w:rPr>
            <w:noProof/>
            <w:webHidden/>
          </w:rPr>
          <w:fldChar w:fldCharType="end"/>
        </w:r>
      </w:hyperlink>
    </w:p>
    <w:p w14:paraId="7598315D" w14:textId="1B4ECA74" w:rsidR="00861BD2" w:rsidRDefault="00DA1121">
      <w:pPr>
        <w:pStyle w:val="TOC4"/>
        <w:rPr>
          <w:rFonts w:eastAsiaTheme="minorEastAsia"/>
          <w:smallCaps w:val="0"/>
          <w:noProof/>
          <w:sz w:val="22"/>
          <w:lang w:val="en-US" w:eastAsia="en-US" w:bidi="ar-SA"/>
        </w:rPr>
      </w:pPr>
      <w:hyperlink w:anchor="_Toc28587718" w:history="1">
        <w:r w:rsidR="00861BD2" w:rsidRPr="00C174E9">
          <w:rPr>
            <w:rStyle w:val="Hyperlink"/>
            <w:noProof/>
            <w:lang w:val="fr-FR"/>
          </w:rPr>
          <w:t>Exchange Online</w:t>
        </w:r>
        <w:r w:rsidR="00861BD2">
          <w:rPr>
            <w:noProof/>
            <w:webHidden/>
          </w:rPr>
          <w:tab/>
        </w:r>
        <w:r w:rsidR="00861BD2">
          <w:rPr>
            <w:noProof/>
            <w:webHidden/>
          </w:rPr>
          <w:fldChar w:fldCharType="begin"/>
        </w:r>
        <w:r w:rsidR="00861BD2">
          <w:rPr>
            <w:noProof/>
            <w:webHidden/>
          </w:rPr>
          <w:instrText xml:space="preserve"> PAGEREF _Toc28587718 \h </w:instrText>
        </w:r>
        <w:r w:rsidR="00861BD2">
          <w:rPr>
            <w:noProof/>
            <w:webHidden/>
          </w:rPr>
        </w:r>
        <w:r w:rsidR="00861BD2">
          <w:rPr>
            <w:noProof/>
            <w:webHidden/>
          </w:rPr>
          <w:fldChar w:fldCharType="separate"/>
        </w:r>
        <w:r w:rsidR="00861BD2">
          <w:rPr>
            <w:noProof/>
            <w:webHidden/>
          </w:rPr>
          <w:t>20</w:t>
        </w:r>
        <w:r w:rsidR="00861BD2">
          <w:rPr>
            <w:noProof/>
            <w:webHidden/>
          </w:rPr>
          <w:fldChar w:fldCharType="end"/>
        </w:r>
      </w:hyperlink>
    </w:p>
    <w:p w14:paraId="6AAABB7D" w14:textId="20711B82" w:rsidR="00861BD2" w:rsidRDefault="00DA1121">
      <w:pPr>
        <w:pStyle w:val="TOC4"/>
        <w:rPr>
          <w:rFonts w:eastAsiaTheme="minorEastAsia"/>
          <w:smallCaps w:val="0"/>
          <w:noProof/>
          <w:sz w:val="22"/>
          <w:lang w:val="en-US" w:eastAsia="en-US" w:bidi="ar-SA"/>
        </w:rPr>
      </w:pPr>
      <w:hyperlink w:anchor="_Toc28587719" w:history="1">
        <w:r w:rsidR="00861BD2" w:rsidRPr="00C174E9">
          <w:rPr>
            <w:rStyle w:val="Hyperlink"/>
            <w:noProof/>
            <w:lang w:val="fr-FR"/>
          </w:rPr>
          <w:t>Aplicacions de l’Office 365</w:t>
        </w:r>
        <w:r w:rsidR="00861BD2">
          <w:rPr>
            <w:noProof/>
            <w:webHidden/>
          </w:rPr>
          <w:tab/>
        </w:r>
        <w:r w:rsidR="00861BD2">
          <w:rPr>
            <w:noProof/>
            <w:webHidden/>
          </w:rPr>
          <w:fldChar w:fldCharType="begin"/>
        </w:r>
        <w:r w:rsidR="00861BD2">
          <w:rPr>
            <w:noProof/>
            <w:webHidden/>
          </w:rPr>
          <w:instrText xml:space="preserve"> PAGEREF _Toc28587719 \h </w:instrText>
        </w:r>
        <w:r w:rsidR="00861BD2">
          <w:rPr>
            <w:noProof/>
            <w:webHidden/>
          </w:rPr>
        </w:r>
        <w:r w:rsidR="00861BD2">
          <w:rPr>
            <w:noProof/>
            <w:webHidden/>
          </w:rPr>
          <w:fldChar w:fldCharType="separate"/>
        </w:r>
        <w:r w:rsidR="00861BD2">
          <w:rPr>
            <w:noProof/>
            <w:webHidden/>
          </w:rPr>
          <w:t>21</w:t>
        </w:r>
        <w:r w:rsidR="00861BD2">
          <w:rPr>
            <w:noProof/>
            <w:webHidden/>
          </w:rPr>
          <w:fldChar w:fldCharType="end"/>
        </w:r>
      </w:hyperlink>
    </w:p>
    <w:p w14:paraId="32E78A3F" w14:textId="70E66127" w:rsidR="00861BD2" w:rsidRDefault="00DA1121">
      <w:pPr>
        <w:pStyle w:val="TOC4"/>
        <w:rPr>
          <w:rFonts w:eastAsiaTheme="minorEastAsia"/>
          <w:smallCaps w:val="0"/>
          <w:noProof/>
          <w:sz w:val="22"/>
          <w:lang w:val="en-US" w:eastAsia="en-US" w:bidi="ar-SA"/>
        </w:rPr>
      </w:pPr>
      <w:hyperlink w:anchor="_Toc28587720" w:history="1">
        <w:r w:rsidR="00861BD2" w:rsidRPr="00C174E9">
          <w:rPr>
            <w:rStyle w:val="Hyperlink"/>
            <w:noProof/>
            <w:lang w:val="fr-FR"/>
          </w:rPr>
          <w:t xml:space="preserve">Office </w:t>
        </w:r>
        <w:r w:rsidR="00861BD2" w:rsidRPr="00C174E9">
          <w:rPr>
            <w:rStyle w:val="Hyperlink"/>
            <w:noProof/>
          </w:rPr>
          <w:t>per al web</w:t>
        </w:r>
        <w:r w:rsidR="00861BD2">
          <w:rPr>
            <w:noProof/>
            <w:webHidden/>
          </w:rPr>
          <w:tab/>
        </w:r>
        <w:r w:rsidR="00861BD2">
          <w:rPr>
            <w:noProof/>
            <w:webHidden/>
          </w:rPr>
          <w:fldChar w:fldCharType="begin"/>
        </w:r>
        <w:r w:rsidR="00861BD2">
          <w:rPr>
            <w:noProof/>
            <w:webHidden/>
          </w:rPr>
          <w:instrText xml:space="preserve"> PAGEREF _Toc28587720 \h </w:instrText>
        </w:r>
        <w:r w:rsidR="00861BD2">
          <w:rPr>
            <w:noProof/>
            <w:webHidden/>
          </w:rPr>
        </w:r>
        <w:r w:rsidR="00861BD2">
          <w:rPr>
            <w:noProof/>
            <w:webHidden/>
          </w:rPr>
          <w:fldChar w:fldCharType="separate"/>
        </w:r>
        <w:r w:rsidR="00861BD2">
          <w:rPr>
            <w:noProof/>
            <w:webHidden/>
          </w:rPr>
          <w:t>22</w:t>
        </w:r>
        <w:r w:rsidR="00861BD2">
          <w:rPr>
            <w:noProof/>
            <w:webHidden/>
          </w:rPr>
          <w:fldChar w:fldCharType="end"/>
        </w:r>
      </w:hyperlink>
    </w:p>
    <w:p w14:paraId="77AF5293" w14:textId="2E60F32A" w:rsidR="00861BD2" w:rsidRDefault="00DA1121">
      <w:pPr>
        <w:pStyle w:val="TOC4"/>
        <w:rPr>
          <w:rFonts w:eastAsiaTheme="minorEastAsia"/>
          <w:smallCaps w:val="0"/>
          <w:noProof/>
          <w:sz w:val="22"/>
          <w:lang w:val="en-US" w:eastAsia="en-US" w:bidi="ar-SA"/>
        </w:rPr>
      </w:pPr>
      <w:hyperlink w:anchor="_Toc28587721" w:history="1">
        <w:r w:rsidR="00861BD2" w:rsidRPr="00C174E9">
          <w:rPr>
            <w:rStyle w:val="Hyperlink"/>
            <w:noProof/>
          </w:rPr>
          <w:t>OneDrive for Business</w:t>
        </w:r>
        <w:r w:rsidR="00861BD2">
          <w:rPr>
            <w:noProof/>
            <w:webHidden/>
          </w:rPr>
          <w:tab/>
        </w:r>
        <w:r w:rsidR="00861BD2">
          <w:rPr>
            <w:noProof/>
            <w:webHidden/>
          </w:rPr>
          <w:fldChar w:fldCharType="begin"/>
        </w:r>
        <w:r w:rsidR="00861BD2">
          <w:rPr>
            <w:noProof/>
            <w:webHidden/>
          </w:rPr>
          <w:instrText xml:space="preserve"> PAGEREF _Toc28587721 \h </w:instrText>
        </w:r>
        <w:r w:rsidR="00861BD2">
          <w:rPr>
            <w:noProof/>
            <w:webHidden/>
          </w:rPr>
        </w:r>
        <w:r w:rsidR="00861BD2">
          <w:rPr>
            <w:noProof/>
            <w:webHidden/>
          </w:rPr>
          <w:fldChar w:fldCharType="separate"/>
        </w:r>
        <w:r w:rsidR="00861BD2">
          <w:rPr>
            <w:noProof/>
            <w:webHidden/>
          </w:rPr>
          <w:t>22</w:t>
        </w:r>
        <w:r w:rsidR="00861BD2">
          <w:rPr>
            <w:noProof/>
            <w:webHidden/>
          </w:rPr>
          <w:fldChar w:fldCharType="end"/>
        </w:r>
      </w:hyperlink>
    </w:p>
    <w:p w14:paraId="1BFFBA61" w14:textId="02CC0ECB" w:rsidR="00861BD2" w:rsidRDefault="00DA1121">
      <w:pPr>
        <w:pStyle w:val="TOC4"/>
        <w:rPr>
          <w:rFonts w:eastAsiaTheme="minorEastAsia"/>
          <w:smallCaps w:val="0"/>
          <w:noProof/>
          <w:sz w:val="22"/>
          <w:lang w:val="en-US" w:eastAsia="en-US" w:bidi="ar-SA"/>
        </w:rPr>
      </w:pPr>
      <w:hyperlink w:anchor="_Toc28587722" w:history="1">
        <w:r w:rsidR="00861BD2" w:rsidRPr="00C174E9">
          <w:rPr>
            <w:rStyle w:val="Hyperlink"/>
            <w:noProof/>
          </w:rPr>
          <w:t>Project</w:t>
        </w:r>
        <w:r w:rsidR="00861BD2">
          <w:rPr>
            <w:noProof/>
            <w:webHidden/>
          </w:rPr>
          <w:tab/>
        </w:r>
        <w:r w:rsidR="00861BD2">
          <w:rPr>
            <w:noProof/>
            <w:webHidden/>
          </w:rPr>
          <w:fldChar w:fldCharType="begin"/>
        </w:r>
        <w:r w:rsidR="00861BD2">
          <w:rPr>
            <w:noProof/>
            <w:webHidden/>
          </w:rPr>
          <w:instrText xml:space="preserve"> PAGEREF _Toc28587722 \h </w:instrText>
        </w:r>
        <w:r w:rsidR="00861BD2">
          <w:rPr>
            <w:noProof/>
            <w:webHidden/>
          </w:rPr>
        </w:r>
        <w:r w:rsidR="00861BD2">
          <w:rPr>
            <w:noProof/>
            <w:webHidden/>
          </w:rPr>
          <w:fldChar w:fldCharType="separate"/>
        </w:r>
        <w:r w:rsidR="00861BD2">
          <w:rPr>
            <w:noProof/>
            <w:webHidden/>
          </w:rPr>
          <w:t>22</w:t>
        </w:r>
        <w:r w:rsidR="00861BD2">
          <w:rPr>
            <w:noProof/>
            <w:webHidden/>
          </w:rPr>
          <w:fldChar w:fldCharType="end"/>
        </w:r>
      </w:hyperlink>
    </w:p>
    <w:p w14:paraId="3C9DE126" w14:textId="1AC74C34" w:rsidR="00861BD2" w:rsidRDefault="00DA1121">
      <w:pPr>
        <w:pStyle w:val="TOC4"/>
        <w:rPr>
          <w:rFonts w:eastAsiaTheme="minorEastAsia"/>
          <w:smallCaps w:val="0"/>
          <w:noProof/>
          <w:sz w:val="22"/>
          <w:lang w:val="en-US" w:eastAsia="en-US" w:bidi="ar-SA"/>
        </w:rPr>
      </w:pPr>
      <w:hyperlink w:anchor="_Toc28587723" w:history="1">
        <w:r w:rsidR="00861BD2" w:rsidRPr="00C174E9">
          <w:rPr>
            <w:rStyle w:val="Hyperlink"/>
            <w:noProof/>
          </w:rPr>
          <w:t>SharePoint Online</w:t>
        </w:r>
        <w:r w:rsidR="00861BD2">
          <w:rPr>
            <w:noProof/>
            <w:webHidden/>
          </w:rPr>
          <w:tab/>
        </w:r>
        <w:r w:rsidR="00861BD2">
          <w:rPr>
            <w:noProof/>
            <w:webHidden/>
          </w:rPr>
          <w:fldChar w:fldCharType="begin"/>
        </w:r>
        <w:r w:rsidR="00861BD2">
          <w:rPr>
            <w:noProof/>
            <w:webHidden/>
          </w:rPr>
          <w:instrText xml:space="preserve"> PAGEREF _Toc28587723 \h </w:instrText>
        </w:r>
        <w:r w:rsidR="00861BD2">
          <w:rPr>
            <w:noProof/>
            <w:webHidden/>
          </w:rPr>
        </w:r>
        <w:r w:rsidR="00861BD2">
          <w:rPr>
            <w:noProof/>
            <w:webHidden/>
          </w:rPr>
          <w:fldChar w:fldCharType="separate"/>
        </w:r>
        <w:r w:rsidR="00861BD2">
          <w:rPr>
            <w:noProof/>
            <w:webHidden/>
          </w:rPr>
          <w:t>23</w:t>
        </w:r>
        <w:r w:rsidR="00861BD2">
          <w:rPr>
            <w:noProof/>
            <w:webHidden/>
          </w:rPr>
          <w:fldChar w:fldCharType="end"/>
        </w:r>
      </w:hyperlink>
    </w:p>
    <w:p w14:paraId="0FD33457" w14:textId="44928408" w:rsidR="00861BD2" w:rsidRDefault="00DA1121">
      <w:pPr>
        <w:pStyle w:val="TOC4"/>
        <w:rPr>
          <w:rFonts w:eastAsiaTheme="minorEastAsia"/>
          <w:smallCaps w:val="0"/>
          <w:noProof/>
          <w:sz w:val="22"/>
          <w:lang w:val="en-US" w:eastAsia="en-US" w:bidi="ar-SA"/>
        </w:rPr>
      </w:pPr>
      <w:hyperlink w:anchor="_Toc28587724" w:history="1">
        <w:r w:rsidR="00861BD2" w:rsidRPr="00C174E9">
          <w:rPr>
            <w:rStyle w:val="Hyperlink"/>
            <w:noProof/>
          </w:rPr>
          <w:t>Microsoft Stream</w:t>
        </w:r>
        <w:r w:rsidR="00861BD2">
          <w:rPr>
            <w:noProof/>
            <w:webHidden/>
          </w:rPr>
          <w:tab/>
        </w:r>
        <w:r w:rsidR="00861BD2">
          <w:rPr>
            <w:noProof/>
            <w:webHidden/>
          </w:rPr>
          <w:fldChar w:fldCharType="begin"/>
        </w:r>
        <w:r w:rsidR="00861BD2">
          <w:rPr>
            <w:noProof/>
            <w:webHidden/>
          </w:rPr>
          <w:instrText xml:space="preserve"> PAGEREF _Toc28587724 \h </w:instrText>
        </w:r>
        <w:r w:rsidR="00861BD2">
          <w:rPr>
            <w:noProof/>
            <w:webHidden/>
          </w:rPr>
        </w:r>
        <w:r w:rsidR="00861BD2">
          <w:rPr>
            <w:noProof/>
            <w:webHidden/>
          </w:rPr>
          <w:fldChar w:fldCharType="separate"/>
        </w:r>
        <w:r w:rsidR="00861BD2">
          <w:rPr>
            <w:noProof/>
            <w:webHidden/>
          </w:rPr>
          <w:t>23</w:t>
        </w:r>
        <w:r w:rsidR="00861BD2">
          <w:rPr>
            <w:noProof/>
            <w:webHidden/>
          </w:rPr>
          <w:fldChar w:fldCharType="end"/>
        </w:r>
      </w:hyperlink>
    </w:p>
    <w:p w14:paraId="348BB6A9" w14:textId="17943DC6" w:rsidR="00861BD2" w:rsidRDefault="00DA1121">
      <w:pPr>
        <w:pStyle w:val="TOC2"/>
        <w:tabs>
          <w:tab w:val="right" w:leader="dot" w:pos="5030"/>
        </w:tabs>
        <w:rPr>
          <w:rFonts w:eastAsiaTheme="minorEastAsia"/>
          <w:b w:val="0"/>
          <w:smallCaps w:val="0"/>
          <w:noProof/>
          <w:sz w:val="22"/>
          <w:lang w:val="en-US" w:eastAsia="en-US" w:bidi="ar-SA"/>
        </w:rPr>
      </w:pPr>
      <w:hyperlink w:anchor="_Toc28587725" w:history="1">
        <w:r w:rsidR="00861BD2" w:rsidRPr="00C174E9">
          <w:rPr>
            <w:rStyle w:val="Hyperlink"/>
            <w:noProof/>
          </w:rPr>
          <w:t>Altres Serveis Online</w:t>
        </w:r>
        <w:r w:rsidR="00861BD2">
          <w:rPr>
            <w:noProof/>
            <w:webHidden/>
          </w:rPr>
          <w:tab/>
        </w:r>
        <w:r w:rsidR="00861BD2">
          <w:rPr>
            <w:noProof/>
            <w:webHidden/>
          </w:rPr>
          <w:fldChar w:fldCharType="begin"/>
        </w:r>
        <w:r w:rsidR="00861BD2">
          <w:rPr>
            <w:noProof/>
            <w:webHidden/>
          </w:rPr>
          <w:instrText xml:space="preserve"> PAGEREF _Toc28587725 \h </w:instrText>
        </w:r>
        <w:r w:rsidR="00861BD2">
          <w:rPr>
            <w:noProof/>
            <w:webHidden/>
          </w:rPr>
        </w:r>
        <w:r w:rsidR="00861BD2">
          <w:rPr>
            <w:noProof/>
            <w:webHidden/>
          </w:rPr>
          <w:fldChar w:fldCharType="separate"/>
        </w:r>
        <w:r w:rsidR="00861BD2">
          <w:rPr>
            <w:noProof/>
            <w:webHidden/>
          </w:rPr>
          <w:t>23</w:t>
        </w:r>
        <w:r w:rsidR="00861BD2">
          <w:rPr>
            <w:noProof/>
            <w:webHidden/>
          </w:rPr>
          <w:fldChar w:fldCharType="end"/>
        </w:r>
      </w:hyperlink>
    </w:p>
    <w:p w14:paraId="6EEB4F0D" w14:textId="1329ADA8" w:rsidR="00861BD2" w:rsidRDefault="00DA1121">
      <w:pPr>
        <w:pStyle w:val="TOC4"/>
        <w:rPr>
          <w:rFonts w:eastAsiaTheme="minorEastAsia"/>
          <w:smallCaps w:val="0"/>
          <w:noProof/>
          <w:sz w:val="22"/>
          <w:lang w:val="en-US" w:eastAsia="en-US" w:bidi="ar-SA"/>
        </w:rPr>
      </w:pPr>
      <w:hyperlink w:anchor="_Toc28587726" w:history="1">
        <w:r w:rsidR="00861BD2" w:rsidRPr="00C174E9">
          <w:rPr>
            <w:rStyle w:val="Hyperlink"/>
            <w:noProof/>
          </w:rPr>
          <w:t>Plataforma d'Administració d'Actius Mòbils dels Mapes del Bing</w:t>
        </w:r>
        <w:r w:rsidR="00861BD2">
          <w:rPr>
            <w:noProof/>
            <w:webHidden/>
          </w:rPr>
          <w:tab/>
        </w:r>
        <w:r w:rsidR="00861BD2">
          <w:rPr>
            <w:noProof/>
            <w:webHidden/>
          </w:rPr>
          <w:fldChar w:fldCharType="begin"/>
        </w:r>
        <w:r w:rsidR="00861BD2">
          <w:rPr>
            <w:noProof/>
            <w:webHidden/>
          </w:rPr>
          <w:instrText xml:space="preserve"> PAGEREF _Toc28587726 \h </w:instrText>
        </w:r>
        <w:r w:rsidR="00861BD2">
          <w:rPr>
            <w:noProof/>
            <w:webHidden/>
          </w:rPr>
        </w:r>
        <w:r w:rsidR="00861BD2">
          <w:rPr>
            <w:noProof/>
            <w:webHidden/>
          </w:rPr>
          <w:fldChar w:fldCharType="separate"/>
        </w:r>
        <w:r w:rsidR="00861BD2">
          <w:rPr>
            <w:noProof/>
            <w:webHidden/>
          </w:rPr>
          <w:t>23</w:t>
        </w:r>
        <w:r w:rsidR="00861BD2">
          <w:rPr>
            <w:noProof/>
            <w:webHidden/>
          </w:rPr>
          <w:fldChar w:fldCharType="end"/>
        </w:r>
      </w:hyperlink>
    </w:p>
    <w:p w14:paraId="5444A7DF" w14:textId="6FF3A1A8" w:rsidR="00861BD2" w:rsidRDefault="00DA1121">
      <w:pPr>
        <w:pStyle w:val="TOC4"/>
        <w:rPr>
          <w:rFonts w:eastAsiaTheme="minorEastAsia"/>
          <w:smallCaps w:val="0"/>
          <w:noProof/>
          <w:sz w:val="22"/>
          <w:lang w:val="en-US" w:eastAsia="en-US" w:bidi="ar-SA"/>
        </w:rPr>
      </w:pPr>
      <w:hyperlink w:anchor="_Toc28587727" w:history="1">
        <w:r w:rsidR="00861BD2" w:rsidRPr="00C174E9">
          <w:rPr>
            <w:rStyle w:val="Hyperlink"/>
            <w:noProof/>
          </w:rPr>
          <w:t>Transaccions i Usuaris dels Mapes del Bing</w:t>
        </w:r>
        <w:r w:rsidR="00861BD2">
          <w:rPr>
            <w:noProof/>
            <w:webHidden/>
          </w:rPr>
          <w:tab/>
        </w:r>
        <w:r w:rsidR="00861BD2">
          <w:rPr>
            <w:noProof/>
            <w:webHidden/>
          </w:rPr>
          <w:fldChar w:fldCharType="begin"/>
        </w:r>
        <w:r w:rsidR="00861BD2">
          <w:rPr>
            <w:noProof/>
            <w:webHidden/>
          </w:rPr>
          <w:instrText xml:space="preserve"> PAGEREF _Toc28587727 \h </w:instrText>
        </w:r>
        <w:r w:rsidR="00861BD2">
          <w:rPr>
            <w:noProof/>
            <w:webHidden/>
          </w:rPr>
        </w:r>
        <w:r w:rsidR="00861BD2">
          <w:rPr>
            <w:noProof/>
            <w:webHidden/>
          </w:rPr>
          <w:fldChar w:fldCharType="separate"/>
        </w:r>
        <w:r w:rsidR="00861BD2">
          <w:rPr>
            <w:noProof/>
            <w:webHidden/>
          </w:rPr>
          <w:t>24</w:t>
        </w:r>
        <w:r w:rsidR="00861BD2">
          <w:rPr>
            <w:noProof/>
            <w:webHidden/>
          </w:rPr>
          <w:fldChar w:fldCharType="end"/>
        </w:r>
      </w:hyperlink>
    </w:p>
    <w:p w14:paraId="68E9037B" w14:textId="176D76A1" w:rsidR="00861BD2" w:rsidRDefault="00DA1121">
      <w:pPr>
        <w:pStyle w:val="TOC4"/>
        <w:rPr>
          <w:rFonts w:eastAsiaTheme="minorEastAsia"/>
          <w:smallCaps w:val="0"/>
          <w:noProof/>
          <w:sz w:val="22"/>
          <w:lang w:val="en-US" w:eastAsia="en-US" w:bidi="ar-SA"/>
        </w:rPr>
      </w:pPr>
      <w:hyperlink w:anchor="_Toc28587728" w:history="1">
        <w:r w:rsidR="00861BD2" w:rsidRPr="00C174E9">
          <w:rPr>
            <w:rStyle w:val="Hyperlink"/>
            <w:noProof/>
          </w:rPr>
          <w:t>Microsoft Power Platform</w:t>
        </w:r>
        <w:r w:rsidR="00861BD2">
          <w:rPr>
            <w:noProof/>
            <w:webHidden/>
          </w:rPr>
          <w:tab/>
        </w:r>
        <w:r w:rsidR="00861BD2">
          <w:rPr>
            <w:noProof/>
            <w:webHidden/>
          </w:rPr>
          <w:fldChar w:fldCharType="begin"/>
        </w:r>
        <w:r w:rsidR="00861BD2">
          <w:rPr>
            <w:noProof/>
            <w:webHidden/>
          </w:rPr>
          <w:instrText xml:space="preserve"> PAGEREF _Toc28587728 \h </w:instrText>
        </w:r>
        <w:r w:rsidR="00861BD2">
          <w:rPr>
            <w:noProof/>
            <w:webHidden/>
          </w:rPr>
        </w:r>
        <w:r w:rsidR="00861BD2">
          <w:rPr>
            <w:noProof/>
            <w:webHidden/>
          </w:rPr>
          <w:fldChar w:fldCharType="separate"/>
        </w:r>
        <w:r w:rsidR="00861BD2">
          <w:rPr>
            <w:noProof/>
            <w:webHidden/>
          </w:rPr>
          <w:t>24</w:t>
        </w:r>
        <w:r w:rsidR="00861BD2">
          <w:rPr>
            <w:noProof/>
            <w:webHidden/>
          </w:rPr>
          <w:fldChar w:fldCharType="end"/>
        </w:r>
      </w:hyperlink>
    </w:p>
    <w:p w14:paraId="4E376DFC" w14:textId="0D9E6C84" w:rsidR="00861BD2" w:rsidRDefault="00DA1121">
      <w:pPr>
        <w:pStyle w:val="TOC4"/>
        <w:rPr>
          <w:rFonts w:eastAsiaTheme="minorEastAsia"/>
          <w:smallCaps w:val="0"/>
          <w:noProof/>
          <w:sz w:val="22"/>
          <w:lang w:val="en-US" w:eastAsia="en-US" w:bidi="ar-SA"/>
        </w:rPr>
      </w:pPr>
      <w:hyperlink w:anchor="_Toc28587729" w:history="1">
        <w:r w:rsidR="00861BD2" w:rsidRPr="00C174E9">
          <w:rPr>
            <w:rStyle w:val="Hyperlink"/>
            <w:noProof/>
          </w:rPr>
          <w:t>Ofertes del GitHub</w:t>
        </w:r>
        <w:r w:rsidR="00861BD2">
          <w:rPr>
            <w:noProof/>
            <w:webHidden/>
          </w:rPr>
          <w:tab/>
        </w:r>
        <w:r w:rsidR="00861BD2">
          <w:rPr>
            <w:noProof/>
            <w:webHidden/>
          </w:rPr>
          <w:fldChar w:fldCharType="begin"/>
        </w:r>
        <w:r w:rsidR="00861BD2">
          <w:rPr>
            <w:noProof/>
            <w:webHidden/>
          </w:rPr>
          <w:instrText xml:space="preserve"> PAGEREF _Toc28587729 \h </w:instrText>
        </w:r>
        <w:r w:rsidR="00861BD2">
          <w:rPr>
            <w:noProof/>
            <w:webHidden/>
          </w:rPr>
        </w:r>
        <w:r w:rsidR="00861BD2">
          <w:rPr>
            <w:noProof/>
            <w:webHidden/>
          </w:rPr>
          <w:fldChar w:fldCharType="separate"/>
        </w:r>
        <w:r w:rsidR="00861BD2">
          <w:rPr>
            <w:noProof/>
            <w:webHidden/>
          </w:rPr>
          <w:t>25</w:t>
        </w:r>
        <w:r w:rsidR="00861BD2">
          <w:rPr>
            <w:noProof/>
            <w:webHidden/>
          </w:rPr>
          <w:fldChar w:fldCharType="end"/>
        </w:r>
      </w:hyperlink>
    </w:p>
    <w:p w14:paraId="3F833064" w14:textId="2DDD3FE0" w:rsidR="00861BD2" w:rsidRDefault="00DA1121">
      <w:pPr>
        <w:pStyle w:val="TOC4"/>
        <w:rPr>
          <w:rFonts w:eastAsiaTheme="minorEastAsia"/>
          <w:smallCaps w:val="0"/>
          <w:noProof/>
          <w:sz w:val="22"/>
          <w:lang w:val="en-US" w:eastAsia="en-US" w:bidi="ar-SA"/>
        </w:rPr>
      </w:pPr>
      <w:hyperlink w:anchor="_Toc28587730" w:history="1">
        <w:r w:rsidR="00861BD2" w:rsidRPr="00C174E9">
          <w:rPr>
            <w:rStyle w:val="Hyperlink"/>
            <w:noProof/>
          </w:rPr>
          <w:t>Microsoft Cloud App Security</w:t>
        </w:r>
        <w:r w:rsidR="00861BD2">
          <w:rPr>
            <w:noProof/>
            <w:webHidden/>
          </w:rPr>
          <w:tab/>
        </w:r>
        <w:r w:rsidR="00861BD2">
          <w:rPr>
            <w:noProof/>
            <w:webHidden/>
          </w:rPr>
          <w:fldChar w:fldCharType="begin"/>
        </w:r>
        <w:r w:rsidR="00861BD2">
          <w:rPr>
            <w:noProof/>
            <w:webHidden/>
          </w:rPr>
          <w:instrText xml:space="preserve"> PAGEREF _Toc28587730 \h </w:instrText>
        </w:r>
        <w:r w:rsidR="00861BD2">
          <w:rPr>
            <w:noProof/>
            <w:webHidden/>
          </w:rPr>
        </w:r>
        <w:r w:rsidR="00861BD2">
          <w:rPr>
            <w:noProof/>
            <w:webHidden/>
          </w:rPr>
          <w:fldChar w:fldCharType="separate"/>
        </w:r>
        <w:r w:rsidR="00861BD2">
          <w:rPr>
            <w:noProof/>
            <w:webHidden/>
          </w:rPr>
          <w:t>25</w:t>
        </w:r>
        <w:r w:rsidR="00861BD2">
          <w:rPr>
            <w:noProof/>
            <w:webHidden/>
          </w:rPr>
          <w:fldChar w:fldCharType="end"/>
        </w:r>
      </w:hyperlink>
    </w:p>
    <w:p w14:paraId="26E44FFC" w14:textId="5BBAE554" w:rsidR="00861BD2" w:rsidRDefault="00DA1121">
      <w:pPr>
        <w:pStyle w:val="TOC4"/>
        <w:rPr>
          <w:rFonts w:eastAsiaTheme="minorEastAsia"/>
          <w:smallCaps w:val="0"/>
          <w:noProof/>
          <w:sz w:val="22"/>
          <w:lang w:val="en-US" w:eastAsia="en-US" w:bidi="ar-SA"/>
        </w:rPr>
      </w:pPr>
      <w:hyperlink w:anchor="_Toc28587731" w:history="1">
        <w:r w:rsidR="00861BD2" w:rsidRPr="00C174E9">
          <w:rPr>
            <w:rStyle w:val="Hyperlink"/>
            <w:noProof/>
          </w:rPr>
          <w:t>Connexió de dades del Microsoft Graph per als ISV</w:t>
        </w:r>
        <w:r w:rsidR="00861BD2">
          <w:rPr>
            <w:noProof/>
            <w:webHidden/>
          </w:rPr>
          <w:tab/>
        </w:r>
        <w:r w:rsidR="00861BD2">
          <w:rPr>
            <w:noProof/>
            <w:webHidden/>
          </w:rPr>
          <w:fldChar w:fldCharType="begin"/>
        </w:r>
        <w:r w:rsidR="00861BD2">
          <w:rPr>
            <w:noProof/>
            <w:webHidden/>
          </w:rPr>
          <w:instrText xml:space="preserve"> PAGEREF _Toc28587731 \h </w:instrText>
        </w:r>
        <w:r w:rsidR="00861BD2">
          <w:rPr>
            <w:noProof/>
            <w:webHidden/>
          </w:rPr>
        </w:r>
        <w:r w:rsidR="00861BD2">
          <w:rPr>
            <w:noProof/>
            <w:webHidden/>
          </w:rPr>
          <w:fldChar w:fldCharType="separate"/>
        </w:r>
        <w:r w:rsidR="00861BD2">
          <w:rPr>
            <w:noProof/>
            <w:webHidden/>
          </w:rPr>
          <w:t>25</w:t>
        </w:r>
        <w:r w:rsidR="00861BD2">
          <w:rPr>
            <w:noProof/>
            <w:webHidden/>
          </w:rPr>
          <w:fldChar w:fldCharType="end"/>
        </w:r>
      </w:hyperlink>
    </w:p>
    <w:p w14:paraId="1FDD405B" w14:textId="35857A9E" w:rsidR="00861BD2" w:rsidRDefault="00DA1121">
      <w:pPr>
        <w:pStyle w:val="TOC4"/>
        <w:rPr>
          <w:rFonts w:eastAsiaTheme="minorEastAsia"/>
          <w:smallCaps w:val="0"/>
          <w:noProof/>
          <w:sz w:val="22"/>
          <w:lang w:val="en-US" w:eastAsia="en-US" w:bidi="ar-SA"/>
        </w:rPr>
      </w:pPr>
      <w:hyperlink w:anchor="_Toc28587732" w:history="1">
        <w:r w:rsidR="00861BD2" w:rsidRPr="00C174E9">
          <w:rPr>
            <w:rStyle w:val="Hyperlink"/>
            <w:noProof/>
            <w:lang w:val="es-ES_tradnl"/>
          </w:rPr>
          <w:t>Servei del Bot d'Atenció de la Salut de Microsoft</w:t>
        </w:r>
        <w:r w:rsidR="00861BD2">
          <w:rPr>
            <w:noProof/>
            <w:webHidden/>
          </w:rPr>
          <w:tab/>
        </w:r>
        <w:r w:rsidR="00861BD2">
          <w:rPr>
            <w:noProof/>
            <w:webHidden/>
          </w:rPr>
          <w:fldChar w:fldCharType="begin"/>
        </w:r>
        <w:r w:rsidR="00861BD2">
          <w:rPr>
            <w:noProof/>
            <w:webHidden/>
          </w:rPr>
          <w:instrText xml:space="preserve"> PAGEREF _Toc28587732 \h </w:instrText>
        </w:r>
        <w:r w:rsidR="00861BD2">
          <w:rPr>
            <w:noProof/>
            <w:webHidden/>
          </w:rPr>
        </w:r>
        <w:r w:rsidR="00861BD2">
          <w:rPr>
            <w:noProof/>
            <w:webHidden/>
          </w:rPr>
          <w:fldChar w:fldCharType="separate"/>
        </w:r>
        <w:r w:rsidR="00861BD2">
          <w:rPr>
            <w:noProof/>
            <w:webHidden/>
          </w:rPr>
          <w:t>26</w:t>
        </w:r>
        <w:r w:rsidR="00861BD2">
          <w:rPr>
            <w:noProof/>
            <w:webHidden/>
          </w:rPr>
          <w:fldChar w:fldCharType="end"/>
        </w:r>
      </w:hyperlink>
    </w:p>
    <w:p w14:paraId="05FA9351" w14:textId="7EB65170" w:rsidR="00861BD2" w:rsidRDefault="00DA1121">
      <w:pPr>
        <w:pStyle w:val="TOC4"/>
        <w:rPr>
          <w:rFonts w:eastAsiaTheme="minorEastAsia"/>
          <w:smallCaps w:val="0"/>
          <w:noProof/>
          <w:sz w:val="22"/>
          <w:lang w:val="en-US" w:eastAsia="en-US" w:bidi="ar-SA"/>
        </w:rPr>
      </w:pPr>
      <w:hyperlink w:anchor="_Toc28587733" w:history="1">
        <w:r w:rsidR="00861BD2" w:rsidRPr="00C174E9">
          <w:rPr>
            <w:rStyle w:val="Hyperlink"/>
            <w:noProof/>
          </w:rPr>
          <w:t>Microsoft Intune</w:t>
        </w:r>
        <w:r w:rsidR="00861BD2">
          <w:rPr>
            <w:noProof/>
            <w:webHidden/>
          </w:rPr>
          <w:tab/>
        </w:r>
        <w:r w:rsidR="00861BD2">
          <w:rPr>
            <w:noProof/>
            <w:webHidden/>
          </w:rPr>
          <w:fldChar w:fldCharType="begin"/>
        </w:r>
        <w:r w:rsidR="00861BD2">
          <w:rPr>
            <w:noProof/>
            <w:webHidden/>
          </w:rPr>
          <w:instrText xml:space="preserve"> PAGEREF _Toc28587733 \h </w:instrText>
        </w:r>
        <w:r w:rsidR="00861BD2">
          <w:rPr>
            <w:noProof/>
            <w:webHidden/>
          </w:rPr>
        </w:r>
        <w:r w:rsidR="00861BD2">
          <w:rPr>
            <w:noProof/>
            <w:webHidden/>
          </w:rPr>
          <w:fldChar w:fldCharType="separate"/>
        </w:r>
        <w:r w:rsidR="00861BD2">
          <w:rPr>
            <w:noProof/>
            <w:webHidden/>
          </w:rPr>
          <w:t>26</w:t>
        </w:r>
        <w:r w:rsidR="00861BD2">
          <w:rPr>
            <w:noProof/>
            <w:webHidden/>
          </w:rPr>
          <w:fldChar w:fldCharType="end"/>
        </w:r>
      </w:hyperlink>
    </w:p>
    <w:p w14:paraId="78F23D00" w14:textId="29E59C3C" w:rsidR="00861BD2" w:rsidRDefault="00DA1121">
      <w:pPr>
        <w:pStyle w:val="TOC4"/>
        <w:rPr>
          <w:rFonts w:eastAsiaTheme="minorEastAsia"/>
          <w:smallCaps w:val="0"/>
          <w:noProof/>
          <w:sz w:val="22"/>
          <w:lang w:val="en-US" w:eastAsia="en-US" w:bidi="ar-SA"/>
        </w:rPr>
      </w:pPr>
      <w:hyperlink w:anchor="_Toc28587734" w:history="1">
        <w:r w:rsidR="00861BD2" w:rsidRPr="00C174E9">
          <w:rPr>
            <w:rStyle w:val="Hyperlink"/>
            <w:noProof/>
          </w:rPr>
          <w:t>Microsoft Learning</w:t>
        </w:r>
        <w:r w:rsidR="00861BD2">
          <w:rPr>
            <w:noProof/>
            <w:webHidden/>
          </w:rPr>
          <w:tab/>
        </w:r>
        <w:r w:rsidR="00861BD2">
          <w:rPr>
            <w:noProof/>
            <w:webHidden/>
          </w:rPr>
          <w:fldChar w:fldCharType="begin"/>
        </w:r>
        <w:r w:rsidR="00861BD2">
          <w:rPr>
            <w:noProof/>
            <w:webHidden/>
          </w:rPr>
          <w:instrText xml:space="preserve"> PAGEREF _Toc28587734 \h </w:instrText>
        </w:r>
        <w:r w:rsidR="00861BD2">
          <w:rPr>
            <w:noProof/>
            <w:webHidden/>
          </w:rPr>
        </w:r>
        <w:r w:rsidR="00861BD2">
          <w:rPr>
            <w:noProof/>
            <w:webHidden/>
          </w:rPr>
          <w:fldChar w:fldCharType="separate"/>
        </w:r>
        <w:r w:rsidR="00861BD2">
          <w:rPr>
            <w:noProof/>
            <w:webHidden/>
          </w:rPr>
          <w:t>27</w:t>
        </w:r>
        <w:r w:rsidR="00861BD2">
          <w:rPr>
            <w:noProof/>
            <w:webHidden/>
          </w:rPr>
          <w:fldChar w:fldCharType="end"/>
        </w:r>
      </w:hyperlink>
    </w:p>
    <w:p w14:paraId="001B1A25" w14:textId="5D2B2F81" w:rsidR="00861BD2" w:rsidRDefault="00DA1121">
      <w:pPr>
        <w:pStyle w:val="TOC4"/>
        <w:rPr>
          <w:rFonts w:eastAsiaTheme="minorEastAsia"/>
          <w:smallCaps w:val="0"/>
          <w:noProof/>
          <w:sz w:val="22"/>
          <w:lang w:val="en-US" w:eastAsia="en-US" w:bidi="ar-SA"/>
        </w:rPr>
      </w:pPr>
      <w:hyperlink w:anchor="_Toc28587735" w:history="1">
        <w:r w:rsidR="00861BD2" w:rsidRPr="00C174E9">
          <w:rPr>
            <w:rStyle w:val="Hyperlink"/>
            <w:noProof/>
          </w:rPr>
          <w:t>Cerca de Microsoft al Bing</w:t>
        </w:r>
        <w:r w:rsidR="00861BD2">
          <w:rPr>
            <w:noProof/>
            <w:webHidden/>
          </w:rPr>
          <w:tab/>
        </w:r>
        <w:r w:rsidR="00861BD2">
          <w:rPr>
            <w:noProof/>
            <w:webHidden/>
          </w:rPr>
          <w:fldChar w:fldCharType="begin"/>
        </w:r>
        <w:r w:rsidR="00861BD2">
          <w:rPr>
            <w:noProof/>
            <w:webHidden/>
          </w:rPr>
          <w:instrText xml:space="preserve"> PAGEREF _Toc28587735 \h </w:instrText>
        </w:r>
        <w:r w:rsidR="00861BD2">
          <w:rPr>
            <w:noProof/>
            <w:webHidden/>
          </w:rPr>
        </w:r>
        <w:r w:rsidR="00861BD2">
          <w:rPr>
            <w:noProof/>
            <w:webHidden/>
          </w:rPr>
          <w:fldChar w:fldCharType="separate"/>
        </w:r>
        <w:r w:rsidR="00861BD2">
          <w:rPr>
            <w:noProof/>
            <w:webHidden/>
          </w:rPr>
          <w:t>27</w:t>
        </w:r>
        <w:r w:rsidR="00861BD2">
          <w:rPr>
            <w:noProof/>
            <w:webHidden/>
          </w:rPr>
          <w:fldChar w:fldCharType="end"/>
        </w:r>
      </w:hyperlink>
    </w:p>
    <w:p w14:paraId="2AC6BBB5" w14:textId="57A79B79" w:rsidR="00861BD2" w:rsidRDefault="00DA1121">
      <w:pPr>
        <w:pStyle w:val="TOC4"/>
        <w:rPr>
          <w:rFonts w:eastAsiaTheme="minorEastAsia"/>
          <w:smallCaps w:val="0"/>
          <w:noProof/>
          <w:sz w:val="22"/>
          <w:lang w:val="en-US" w:eastAsia="en-US" w:bidi="ar-SA"/>
        </w:rPr>
      </w:pPr>
      <w:hyperlink w:anchor="_Toc28587736" w:history="1">
        <w:r w:rsidR="00861BD2" w:rsidRPr="00C174E9">
          <w:rPr>
            <w:rStyle w:val="Hyperlink"/>
            <w:noProof/>
          </w:rPr>
          <w:t>Minecraft: Education Edition</w:t>
        </w:r>
        <w:r w:rsidR="00861BD2">
          <w:rPr>
            <w:noProof/>
            <w:webHidden/>
          </w:rPr>
          <w:tab/>
        </w:r>
        <w:r w:rsidR="00861BD2">
          <w:rPr>
            <w:noProof/>
            <w:webHidden/>
          </w:rPr>
          <w:fldChar w:fldCharType="begin"/>
        </w:r>
        <w:r w:rsidR="00861BD2">
          <w:rPr>
            <w:noProof/>
            <w:webHidden/>
          </w:rPr>
          <w:instrText xml:space="preserve"> PAGEREF _Toc28587736 \h </w:instrText>
        </w:r>
        <w:r w:rsidR="00861BD2">
          <w:rPr>
            <w:noProof/>
            <w:webHidden/>
          </w:rPr>
        </w:r>
        <w:r w:rsidR="00861BD2">
          <w:rPr>
            <w:noProof/>
            <w:webHidden/>
          </w:rPr>
          <w:fldChar w:fldCharType="separate"/>
        </w:r>
        <w:r w:rsidR="00861BD2">
          <w:rPr>
            <w:noProof/>
            <w:webHidden/>
          </w:rPr>
          <w:t>27</w:t>
        </w:r>
        <w:r w:rsidR="00861BD2">
          <w:rPr>
            <w:noProof/>
            <w:webHidden/>
          </w:rPr>
          <w:fldChar w:fldCharType="end"/>
        </w:r>
      </w:hyperlink>
    </w:p>
    <w:p w14:paraId="251BE66C" w14:textId="2249EDE1" w:rsidR="00861BD2" w:rsidRDefault="00DA1121">
      <w:pPr>
        <w:pStyle w:val="TOC4"/>
        <w:rPr>
          <w:rFonts w:eastAsiaTheme="minorEastAsia"/>
          <w:smallCaps w:val="0"/>
          <w:noProof/>
          <w:sz w:val="22"/>
          <w:lang w:val="en-US" w:eastAsia="en-US" w:bidi="ar-SA"/>
        </w:rPr>
      </w:pPr>
      <w:hyperlink w:anchor="_Toc28587737" w:history="1">
        <w:r w:rsidR="00861BD2" w:rsidRPr="00C174E9">
          <w:rPr>
            <w:rStyle w:val="Hyperlink"/>
            <w:noProof/>
          </w:rPr>
          <w:t>Office 365 Developer</w:t>
        </w:r>
        <w:r w:rsidR="00861BD2">
          <w:rPr>
            <w:noProof/>
            <w:webHidden/>
          </w:rPr>
          <w:tab/>
        </w:r>
        <w:r w:rsidR="00861BD2">
          <w:rPr>
            <w:noProof/>
            <w:webHidden/>
          </w:rPr>
          <w:fldChar w:fldCharType="begin"/>
        </w:r>
        <w:r w:rsidR="00861BD2">
          <w:rPr>
            <w:noProof/>
            <w:webHidden/>
          </w:rPr>
          <w:instrText xml:space="preserve"> PAGEREF _Toc28587737 \h </w:instrText>
        </w:r>
        <w:r w:rsidR="00861BD2">
          <w:rPr>
            <w:noProof/>
            <w:webHidden/>
          </w:rPr>
        </w:r>
        <w:r w:rsidR="00861BD2">
          <w:rPr>
            <w:noProof/>
            <w:webHidden/>
          </w:rPr>
          <w:fldChar w:fldCharType="separate"/>
        </w:r>
        <w:r w:rsidR="00861BD2">
          <w:rPr>
            <w:noProof/>
            <w:webHidden/>
          </w:rPr>
          <w:t>27</w:t>
        </w:r>
        <w:r w:rsidR="00861BD2">
          <w:rPr>
            <w:noProof/>
            <w:webHidden/>
          </w:rPr>
          <w:fldChar w:fldCharType="end"/>
        </w:r>
      </w:hyperlink>
    </w:p>
    <w:p w14:paraId="3A639307" w14:textId="10B76215" w:rsidR="00861BD2" w:rsidRDefault="00DA1121">
      <w:pPr>
        <w:pStyle w:val="TOC4"/>
        <w:rPr>
          <w:rFonts w:eastAsiaTheme="minorEastAsia"/>
          <w:smallCaps w:val="0"/>
          <w:noProof/>
          <w:sz w:val="22"/>
          <w:lang w:val="en-US" w:eastAsia="en-US" w:bidi="ar-SA"/>
        </w:rPr>
      </w:pPr>
      <w:hyperlink w:anchor="_Toc28587738" w:history="1">
        <w:r w:rsidR="00861BD2" w:rsidRPr="00C174E9">
          <w:rPr>
            <w:rStyle w:val="Hyperlink"/>
            <w:noProof/>
          </w:rPr>
          <w:t>Protecció contra Amenaces Avançada del Microsoft Defender</w:t>
        </w:r>
        <w:r w:rsidR="00861BD2">
          <w:rPr>
            <w:noProof/>
            <w:webHidden/>
          </w:rPr>
          <w:tab/>
        </w:r>
        <w:r w:rsidR="00861BD2">
          <w:rPr>
            <w:noProof/>
            <w:webHidden/>
          </w:rPr>
          <w:fldChar w:fldCharType="begin"/>
        </w:r>
        <w:r w:rsidR="00861BD2">
          <w:rPr>
            <w:noProof/>
            <w:webHidden/>
          </w:rPr>
          <w:instrText xml:space="preserve"> PAGEREF _Toc28587738 \h </w:instrText>
        </w:r>
        <w:r w:rsidR="00861BD2">
          <w:rPr>
            <w:noProof/>
            <w:webHidden/>
          </w:rPr>
        </w:r>
        <w:r w:rsidR="00861BD2">
          <w:rPr>
            <w:noProof/>
            <w:webHidden/>
          </w:rPr>
          <w:fldChar w:fldCharType="separate"/>
        </w:r>
        <w:r w:rsidR="00861BD2">
          <w:rPr>
            <w:noProof/>
            <w:webHidden/>
          </w:rPr>
          <w:t>28</w:t>
        </w:r>
        <w:r w:rsidR="00861BD2">
          <w:rPr>
            <w:noProof/>
            <w:webHidden/>
          </w:rPr>
          <w:fldChar w:fldCharType="end"/>
        </w:r>
      </w:hyperlink>
    </w:p>
    <w:p w14:paraId="190C4C8F" w14:textId="2DE9370E" w:rsidR="00861BD2" w:rsidRDefault="00DA1121">
      <w:pPr>
        <w:pStyle w:val="TOC1"/>
        <w:tabs>
          <w:tab w:val="right" w:leader="dot" w:pos="5030"/>
        </w:tabs>
        <w:rPr>
          <w:rFonts w:eastAsiaTheme="minorEastAsia"/>
          <w:b w:val="0"/>
          <w:caps w:val="0"/>
          <w:noProof/>
          <w:sz w:val="22"/>
          <w:lang w:val="en-US" w:eastAsia="en-US" w:bidi="ar-SA"/>
        </w:rPr>
      </w:pPr>
      <w:hyperlink w:anchor="_Toc28587739" w:history="1">
        <w:r w:rsidR="00861BD2" w:rsidRPr="00C174E9">
          <w:rPr>
            <w:rStyle w:val="Hyperlink"/>
            <w:noProof/>
          </w:rPr>
          <w:t>Apèndix 1: Notificacions</w:t>
        </w:r>
        <w:r w:rsidR="00861BD2">
          <w:rPr>
            <w:noProof/>
            <w:webHidden/>
          </w:rPr>
          <w:tab/>
        </w:r>
        <w:r w:rsidR="00861BD2">
          <w:rPr>
            <w:noProof/>
            <w:webHidden/>
          </w:rPr>
          <w:fldChar w:fldCharType="begin"/>
        </w:r>
        <w:r w:rsidR="00861BD2">
          <w:rPr>
            <w:noProof/>
            <w:webHidden/>
          </w:rPr>
          <w:instrText xml:space="preserve"> PAGEREF _Toc28587739 \h </w:instrText>
        </w:r>
        <w:r w:rsidR="00861BD2">
          <w:rPr>
            <w:noProof/>
            <w:webHidden/>
          </w:rPr>
        </w:r>
        <w:r w:rsidR="00861BD2">
          <w:rPr>
            <w:noProof/>
            <w:webHidden/>
          </w:rPr>
          <w:fldChar w:fldCharType="separate"/>
        </w:r>
        <w:r w:rsidR="00861BD2">
          <w:rPr>
            <w:noProof/>
            <w:webHidden/>
          </w:rPr>
          <w:t>29</w:t>
        </w:r>
        <w:r w:rsidR="00861BD2">
          <w:rPr>
            <w:noProof/>
            <w:webHidden/>
          </w:rPr>
          <w:fldChar w:fldCharType="end"/>
        </w:r>
      </w:hyperlink>
    </w:p>
    <w:p w14:paraId="07E1DBB3" w14:textId="2CB654F4" w:rsidR="00861BD2" w:rsidRDefault="00DA1121">
      <w:pPr>
        <w:pStyle w:val="TOC3"/>
        <w:rPr>
          <w:rFonts w:eastAsiaTheme="minorEastAsia"/>
          <w:b w:val="0"/>
          <w:smallCaps w:val="0"/>
          <w:sz w:val="22"/>
          <w:lang w:val="en-US" w:eastAsia="en-US" w:bidi="ar-SA"/>
        </w:rPr>
      </w:pPr>
      <w:hyperlink w:anchor="_Toc28587740" w:history="1">
        <w:r w:rsidR="00861BD2" w:rsidRPr="00C174E9">
          <w:rPr>
            <w:rStyle w:val="Hyperlink"/>
          </w:rPr>
          <w:t>Serveis Online exclosos del DPA</w:t>
        </w:r>
        <w:r w:rsidR="00861BD2">
          <w:rPr>
            <w:webHidden/>
          </w:rPr>
          <w:tab/>
        </w:r>
        <w:r w:rsidR="00861BD2">
          <w:rPr>
            <w:webHidden/>
          </w:rPr>
          <w:fldChar w:fldCharType="begin"/>
        </w:r>
        <w:r w:rsidR="00861BD2">
          <w:rPr>
            <w:webHidden/>
          </w:rPr>
          <w:instrText xml:space="preserve"> PAGEREF _Toc28587740 \h </w:instrText>
        </w:r>
        <w:r w:rsidR="00861BD2">
          <w:rPr>
            <w:webHidden/>
          </w:rPr>
        </w:r>
        <w:r w:rsidR="00861BD2">
          <w:rPr>
            <w:webHidden/>
          </w:rPr>
          <w:fldChar w:fldCharType="separate"/>
        </w:r>
        <w:r w:rsidR="00861BD2">
          <w:rPr>
            <w:webHidden/>
          </w:rPr>
          <w:t>29</w:t>
        </w:r>
        <w:r w:rsidR="00861BD2">
          <w:rPr>
            <w:webHidden/>
          </w:rPr>
          <w:fldChar w:fldCharType="end"/>
        </w:r>
      </w:hyperlink>
    </w:p>
    <w:p w14:paraId="7EB61C05" w14:textId="40C20439" w:rsidR="00861BD2" w:rsidRDefault="00DA1121">
      <w:pPr>
        <w:pStyle w:val="TOC3"/>
        <w:rPr>
          <w:rFonts w:eastAsiaTheme="minorEastAsia"/>
          <w:b w:val="0"/>
          <w:smallCaps w:val="0"/>
          <w:sz w:val="22"/>
          <w:lang w:val="en-US" w:eastAsia="en-US" w:bidi="ar-SA"/>
        </w:rPr>
      </w:pPr>
      <w:hyperlink w:anchor="_Toc28587741" w:history="1">
        <w:r w:rsidR="00861BD2" w:rsidRPr="00C174E9">
          <w:rPr>
            <w:rStyle w:val="Hyperlink"/>
          </w:rPr>
          <w:t>Serveis Online Bàsics</w:t>
        </w:r>
        <w:r w:rsidR="00861BD2">
          <w:rPr>
            <w:webHidden/>
          </w:rPr>
          <w:tab/>
        </w:r>
        <w:r w:rsidR="00861BD2">
          <w:rPr>
            <w:webHidden/>
          </w:rPr>
          <w:fldChar w:fldCharType="begin"/>
        </w:r>
        <w:r w:rsidR="00861BD2">
          <w:rPr>
            <w:webHidden/>
          </w:rPr>
          <w:instrText xml:space="preserve"> PAGEREF _Toc28587741 \h </w:instrText>
        </w:r>
        <w:r w:rsidR="00861BD2">
          <w:rPr>
            <w:webHidden/>
          </w:rPr>
        </w:r>
        <w:r w:rsidR="00861BD2">
          <w:rPr>
            <w:webHidden/>
          </w:rPr>
          <w:fldChar w:fldCharType="separate"/>
        </w:r>
        <w:r w:rsidR="00861BD2">
          <w:rPr>
            <w:webHidden/>
          </w:rPr>
          <w:t>29</w:t>
        </w:r>
        <w:r w:rsidR="00861BD2">
          <w:rPr>
            <w:webHidden/>
          </w:rPr>
          <w:fldChar w:fldCharType="end"/>
        </w:r>
      </w:hyperlink>
    </w:p>
    <w:p w14:paraId="2B5DDC49" w14:textId="53193429" w:rsidR="00861BD2" w:rsidRDefault="00DA1121">
      <w:pPr>
        <w:pStyle w:val="TOC3"/>
        <w:rPr>
          <w:rFonts w:eastAsiaTheme="minorEastAsia"/>
          <w:b w:val="0"/>
          <w:smallCaps w:val="0"/>
          <w:sz w:val="22"/>
          <w:lang w:val="en-US" w:eastAsia="en-US" w:bidi="ar-SA"/>
        </w:rPr>
      </w:pPr>
      <w:hyperlink w:anchor="_Toc28587742" w:history="1">
        <w:r w:rsidR="00861BD2" w:rsidRPr="00C174E9">
          <w:rPr>
            <w:rStyle w:val="Hyperlink"/>
          </w:rPr>
          <w:t>Mapes del Bing</w:t>
        </w:r>
        <w:r w:rsidR="00861BD2">
          <w:rPr>
            <w:webHidden/>
          </w:rPr>
          <w:tab/>
        </w:r>
        <w:r w:rsidR="00861BD2">
          <w:rPr>
            <w:webHidden/>
          </w:rPr>
          <w:fldChar w:fldCharType="begin"/>
        </w:r>
        <w:r w:rsidR="00861BD2">
          <w:rPr>
            <w:webHidden/>
          </w:rPr>
          <w:instrText xml:space="preserve"> PAGEREF _Toc28587742 \h </w:instrText>
        </w:r>
        <w:r w:rsidR="00861BD2">
          <w:rPr>
            <w:webHidden/>
          </w:rPr>
        </w:r>
        <w:r w:rsidR="00861BD2">
          <w:rPr>
            <w:webHidden/>
          </w:rPr>
          <w:fldChar w:fldCharType="separate"/>
        </w:r>
        <w:r w:rsidR="00861BD2">
          <w:rPr>
            <w:webHidden/>
          </w:rPr>
          <w:t>30</w:t>
        </w:r>
        <w:r w:rsidR="00861BD2">
          <w:rPr>
            <w:webHidden/>
          </w:rPr>
          <w:fldChar w:fldCharType="end"/>
        </w:r>
      </w:hyperlink>
    </w:p>
    <w:p w14:paraId="4AD8A8B9" w14:textId="11AC5FB2" w:rsidR="00861BD2" w:rsidRDefault="00DA1121">
      <w:pPr>
        <w:pStyle w:val="TOC3"/>
        <w:rPr>
          <w:rFonts w:eastAsiaTheme="minorEastAsia"/>
          <w:b w:val="0"/>
          <w:smallCaps w:val="0"/>
          <w:sz w:val="22"/>
          <w:lang w:val="en-US" w:eastAsia="en-US" w:bidi="ar-SA"/>
        </w:rPr>
      </w:pPr>
      <w:hyperlink w:anchor="_Toc28587743" w:history="1">
        <w:r w:rsidR="00861BD2" w:rsidRPr="00C174E9">
          <w:rPr>
            <w:rStyle w:val="Hyperlink"/>
          </w:rPr>
          <w:t>Serveis Professionals</w:t>
        </w:r>
        <w:r w:rsidR="00861BD2">
          <w:rPr>
            <w:webHidden/>
          </w:rPr>
          <w:tab/>
        </w:r>
        <w:r w:rsidR="00861BD2">
          <w:rPr>
            <w:webHidden/>
          </w:rPr>
          <w:fldChar w:fldCharType="begin"/>
        </w:r>
        <w:r w:rsidR="00861BD2">
          <w:rPr>
            <w:webHidden/>
          </w:rPr>
          <w:instrText xml:space="preserve"> PAGEREF _Toc28587743 \h </w:instrText>
        </w:r>
        <w:r w:rsidR="00861BD2">
          <w:rPr>
            <w:webHidden/>
          </w:rPr>
        </w:r>
        <w:r w:rsidR="00861BD2">
          <w:rPr>
            <w:webHidden/>
          </w:rPr>
          <w:fldChar w:fldCharType="separate"/>
        </w:r>
        <w:r w:rsidR="00861BD2">
          <w:rPr>
            <w:webHidden/>
          </w:rPr>
          <w:t>31</w:t>
        </w:r>
        <w:r w:rsidR="00861BD2">
          <w:rPr>
            <w:webHidden/>
          </w:rPr>
          <w:fldChar w:fldCharType="end"/>
        </w:r>
      </w:hyperlink>
    </w:p>
    <w:p w14:paraId="74CD90A1" w14:textId="75CA6378" w:rsidR="00861BD2" w:rsidRDefault="00DA1121">
      <w:pPr>
        <w:pStyle w:val="TOC3"/>
        <w:rPr>
          <w:rFonts w:eastAsiaTheme="minorEastAsia"/>
          <w:b w:val="0"/>
          <w:smallCaps w:val="0"/>
          <w:sz w:val="22"/>
          <w:lang w:val="en-US" w:eastAsia="en-US" w:bidi="ar-SA"/>
        </w:rPr>
      </w:pPr>
      <w:hyperlink w:anchor="_Toc28587744" w:history="1">
        <w:r w:rsidR="00861BD2" w:rsidRPr="00C174E9">
          <w:rPr>
            <w:rStyle w:val="Hyperlink"/>
          </w:rPr>
          <w:t>Notificació sobre la codificació H.265/HEVC dels Serveis Multimèdia de l'Azure</w:t>
        </w:r>
        <w:r w:rsidR="00861BD2">
          <w:rPr>
            <w:webHidden/>
          </w:rPr>
          <w:tab/>
        </w:r>
        <w:r w:rsidR="00861BD2">
          <w:rPr>
            <w:webHidden/>
          </w:rPr>
          <w:fldChar w:fldCharType="begin"/>
        </w:r>
        <w:r w:rsidR="00861BD2">
          <w:rPr>
            <w:webHidden/>
          </w:rPr>
          <w:instrText xml:space="preserve"> PAGEREF _Toc28587744 \h </w:instrText>
        </w:r>
        <w:r w:rsidR="00861BD2">
          <w:rPr>
            <w:webHidden/>
          </w:rPr>
        </w:r>
        <w:r w:rsidR="00861BD2">
          <w:rPr>
            <w:webHidden/>
          </w:rPr>
          <w:fldChar w:fldCharType="separate"/>
        </w:r>
        <w:r w:rsidR="00861BD2">
          <w:rPr>
            <w:webHidden/>
          </w:rPr>
          <w:t>32</w:t>
        </w:r>
        <w:r w:rsidR="00861BD2">
          <w:rPr>
            <w:webHidden/>
          </w:rPr>
          <w:fldChar w:fldCharType="end"/>
        </w:r>
      </w:hyperlink>
    </w:p>
    <w:p w14:paraId="0D325F03" w14:textId="55C5891F" w:rsidR="00861BD2" w:rsidRDefault="00DA1121">
      <w:pPr>
        <w:pStyle w:val="TOC3"/>
        <w:rPr>
          <w:rFonts w:eastAsiaTheme="minorEastAsia"/>
          <w:b w:val="0"/>
          <w:smallCaps w:val="0"/>
          <w:sz w:val="22"/>
          <w:lang w:val="en-US" w:eastAsia="en-US" w:bidi="ar-SA"/>
        </w:rPr>
      </w:pPr>
      <w:hyperlink w:anchor="_Toc28587745" w:history="1">
        <w:r w:rsidR="00861BD2" w:rsidRPr="00C174E9">
          <w:rPr>
            <w:rStyle w:val="Hyperlink"/>
          </w:rPr>
          <w:t>Avís sobre l'Adobe Flash Player</w:t>
        </w:r>
        <w:r w:rsidR="00861BD2">
          <w:rPr>
            <w:webHidden/>
          </w:rPr>
          <w:tab/>
        </w:r>
        <w:r w:rsidR="00861BD2">
          <w:rPr>
            <w:webHidden/>
          </w:rPr>
          <w:fldChar w:fldCharType="begin"/>
        </w:r>
        <w:r w:rsidR="00861BD2">
          <w:rPr>
            <w:webHidden/>
          </w:rPr>
          <w:instrText xml:space="preserve"> PAGEREF _Toc28587745 \h </w:instrText>
        </w:r>
        <w:r w:rsidR="00861BD2">
          <w:rPr>
            <w:webHidden/>
          </w:rPr>
        </w:r>
        <w:r w:rsidR="00861BD2">
          <w:rPr>
            <w:webHidden/>
          </w:rPr>
          <w:fldChar w:fldCharType="separate"/>
        </w:r>
        <w:r w:rsidR="00861BD2">
          <w:rPr>
            <w:webHidden/>
          </w:rPr>
          <w:t>32</w:t>
        </w:r>
        <w:r w:rsidR="00861BD2">
          <w:rPr>
            <w:webHidden/>
          </w:rPr>
          <w:fldChar w:fldCharType="end"/>
        </w:r>
      </w:hyperlink>
    </w:p>
    <w:p w14:paraId="6073A691" w14:textId="1351D1E0" w:rsidR="00861BD2" w:rsidRDefault="00DA1121">
      <w:pPr>
        <w:pStyle w:val="TOC3"/>
        <w:rPr>
          <w:rFonts w:eastAsiaTheme="minorEastAsia"/>
          <w:b w:val="0"/>
          <w:smallCaps w:val="0"/>
          <w:sz w:val="22"/>
          <w:lang w:val="en-US" w:eastAsia="en-US" w:bidi="ar-SA"/>
        </w:rPr>
      </w:pPr>
      <w:hyperlink w:anchor="_Toc28587746" w:history="1">
        <w:r w:rsidR="00861BD2" w:rsidRPr="00C174E9">
          <w:rPr>
            <w:rStyle w:val="Hyperlink"/>
          </w:rPr>
          <w:t>Notificació sobre l'Estàndard Visual H.264/AVC, l'Estàndard de Vídeo VC-1, l'Estàndard Visual MPEG-4 Part 2 i l'Estàndard de Vídeo MPEG-2</w:t>
        </w:r>
        <w:r w:rsidR="00861BD2">
          <w:rPr>
            <w:webHidden/>
          </w:rPr>
          <w:tab/>
        </w:r>
        <w:r w:rsidR="00861BD2">
          <w:rPr>
            <w:webHidden/>
          </w:rPr>
          <w:fldChar w:fldCharType="begin"/>
        </w:r>
        <w:r w:rsidR="00861BD2">
          <w:rPr>
            <w:webHidden/>
          </w:rPr>
          <w:instrText xml:space="preserve"> PAGEREF _Toc28587746 \h </w:instrText>
        </w:r>
        <w:r w:rsidR="00861BD2">
          <w:rPr>
            <w:webHidden/>
          </w:rPr>
        </w:r>
        <w:r w:rsidR="00861BD2">
          <w:rPr>
            <w:webHidden/>
          </w:rPr>
          <w:fldChar w:fldCharType="separate"/>
        </w:r>
        <w:r w:rsidR="00861BD2">
          <w:rPr>
            <w:webHidden/>
          </w:rPr>
          <w:t>33</w:t>
        </w:r>
        <w:r w:rsidR="00861BD2">
          <w:rPr>
            <w:webHidden/>
          </w:rPr>
          <w:fldChar w:fldCharType="end"/>
        </w:r>
      </w:hyperlink>
    </w:p>
    <w:p w14:paraId="4FC9F685" w14:textId="6AEBDD4D" w:rsidR="00861BD2" w:rsidRDefault="00DA1121">
      <w:pPr>
        <w:pStyle w:val="TOC1"/>
        <w:tabs>
          <w:tab w:val="right" w:leader="dot" w:pos="5030"/>
        </w:tabs>
        <w:rPr>
          <w:rFonts w:eastAsiaTheme="minorEastAsia"/>
          <w:b w:val="0"/>
          <w:caps w:val="0"/>
          <w:noProof/>
          <w:sz w:val="22"/>
          <w:lang w:val="en-US" w:eastAsia="en-US" w:bidi="ar-SA"/>
        </w:rPr>
      </w:pPr>
      <w:hyperlink w:anchor="_Toc28587747" w:history="1">
        <w:r w:rsidR="00861BD2" w:rsidRPr="00C174E9">
          <w:rPr>
            <w:rStyle w:val="Hyperlink"/>
            <w:noProof/>
          </w:rPr>
          <w:t>Apèndix 2: Suites de Llicències de Subscripció</w:t>
        </w:r>
        <w:r w:rsidR="00861BD2">
          <w:rPr>
            <w:noProof/>
            <w:webHidden/>
          </w:rPr>
          <w:tab/>
        </w:r>
        <w:r w:rsidR="00861BD2">
          <w:rPr>
            <w:noProof/>
            <w:webHidden/>
          </w:rPr>
          <w:fldChar w:fldCharType="begin"/>
        </w:r>
        <w:r w:rsidR="00861BD2">
          <w:rPr>
            <w:noProof/>
            <w:webHidden/>
          </w:rPr>
          <w:instrText xml:space="preserve"> PAGEREF _Toc28587747 \h </w:instrText>
        </w:r>
        <w:r w:rsidR="00861BD2">
          <w:rPr>
            <w:noProof/>
            <w:webHidden/>
          </w:rPr>
        </w:r>
        <w:r w:rsidR="00861BD2">
          <w:rPr>
            <w:noProof/>
            <w:webHidden/>
          </w:rPr>
          <w:fldChar w:fldCharType="separate"/>
        </w:r>
        <w:r w:rsidR="00861BD2">
          <w:rPr>
            <w:noProof/>
            <w:webHidden/>
          </w:rPr>
          <w:t>34</w:t>
        </w:r>
        <w:r w:rsidR="00861BD2">
          <w:rPr>
            <w:noProof/>
            <w:webHidden/>
          </w:rPr>
          <w:fldChar w:fldCharType="end"/>
        </w:r>
      </w:hyperlink>
    </w:p>
    <w:p w14:paraId="12033119" w14:textId="7D7F2E5F" w:rsidR="00861BD2" w:rsidRDefault="00DA1121">
      <w:pPr>
        <w:pStyle w:val="TOC3"/>
        <w:rPr>
          <w:rFonts w:eastAsiaTheme="minorEastAsia"/>
          <w:b w:val="0"/>
          <w:smallCaps w:val="0"/>
          <w:sz w:val="22"/>
          <w:lang w:val="en-US" w:eastAsia="en-US" w:bidi="ar-SA"/>
        </w:rPr>
      </w:pPr>
      <w:hyperlink w:anchor="_Toc28587748" w:history="1">
        <w:r w:rsidR="00861BD2" w:rsidRPr="00C174E9">
          <w:rPr>
            <w:rStyle w:val="Hyperlink"/>
          </w:rPr>
          <w:t>Sector públic</w:t>
        </w:r>
        <w:r w:rsidR="00861BD2">
          <w:rPr>
            <w:webHidden/>
          </w:rPr>
          <w:tab/>
        </w:r>
        <w:r w:rsidR="00861BD2">
          <w:rPr>
            <w:webHidden/>
          </w:rPr>
          <w:fldChar w:fldCharType="begin"/>
        </w:r>
        <w:r w:rsidR="00861BD2">
          <w:rPr>
            <w:webHidden/>
          </w:rPr>
          <w:instrText xml:space="preserve"> PAGEREF _Toc28587748 \h </w:instrText>
        </w:r>
        <w:r w:rsidR="00861BD2">
          <w:rPr>
            <w:webHidden/>
          </w:rPr>
        </w:r>
        <w:r w:rsidR="00861BD2">
          <w:rPr>
            <w:webHidden/>
          </w:rPr>
          <w:fldChar w:fldCharType="separate"/>
        </w:r>
        <w:r w:rsidR="00861BD2">
          <w:rPr>
            <w:webHidden/>
          </w:rPr>
          <w:t>35</w:t>
        </w:r>
        <w:r w:rsidR="00861BD2">
          <w:rPr>
            <w:webHidden/>
          </w:rPr>
          <w:fldChar w:fldCharType="end"/>
        </w:r>
      </w:hyperlink>
    </w:p>
    <w:p w14:paraId="2D1FA666" w14:textId="1F7F4B53"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28587683"/>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5C18D007" w:rsidR="00CB3621" w:rsidRDefault="00861BD2" w:rsidP="00CB3621">
      <w:pPr>
        <w:pStyle w:val="ProductList-Body"/>
        <w:spacing w:after="240"/>
      </w:pPr>
      <w:bookmarkStart w:id="14"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5" w:name="_Toc28587684"/>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8"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28587685"/>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28587686"/>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28587687"/>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9" w:history="1">
        <w:r>
          <w:rPr>
            <w:rStyle w:val="Hyperlink"/>
          </w:rPr>
          <w:t>http://go.microsoft.com/?linkid=9840733</w:t>
        </w:r>
      </w:hyperlink>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587688"/>
      <w:r>
        <w:t>Aclariments i resum dels canvis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4220A8" w:rsidRPr="00AD6DB4" w14:paraId="1C48480C" w14:textId="77777777" w:rsidTr="00434CEB">
        <w:trPr>
          <w:tblHeader/>
        </w:trPr>
        <w:tc>
          <w:tcPr>
            <w:tcW w:w="5395" w:type="dxa"/>
            <w:shd w:val="clear" w:color="auto" w:fill="0072C6"/>
          </w:tcPr>
          <w:p w14:paraId="7C3985B3" w14:textId="77777777" w:rsidR="004220A8" w:rsidRPr="00231971" w:rsidRDefault="004220A8" w:rsidP="00434CEB">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45CB1DF0" w14:textId="77777777" w:rsidR="004220A8" w:rsidRPr="00231971" w:rsidRDefault="004220A8" w:rsidP="00434CEB">
            <w:pPr>
              <w:pStyle w:val="ProductList-Body"/>
              <w:spacing w:before="20" w:after="20"/>
              <w:rPr>
                <w:color w:val="FFFFFF" w:themeColor="background1"/>
                <w:sz w:val="16"/>
                <w:szCs w:val="16"/>
              </w:rPr>
            </w:pPr>
            <w:r>
              <w:rPr>
                <w:color w:val="FFFFFF" w:themeColor="background1"/>
                <w:sz w:val="16"/>
                <w:szCs w:val="16"/>
              </w:rPr>
              <w:t>Supressions</w:t>
            </w:r>
          </w:p>
        </w:tc>
      </w:tr>
      <w:tr w:rsidR="004220A8" w:rsidRPr="00A47BC4" w14:paraId="5A264512" w14:textId="77777777" w:rsidTr="00434CEB">
        <w:tc>
          <w:tcPr>
            <w:tcW w:w="5395" w:type="dxa"/>
            <w:vAlign w:val="bottom"/>
          </w:tcPr>
          <w:p w14:paraId="1C00AF41" w14:textId="77777777" w:rsidR="004220A8" w:rsidRDefault="004220A8" w:rsidP="00434CEB">
            <w:pPr>
              <w:pStyle w:val="ProductList-Body"/>
              <w:rPr>
                <w:rFonts w:cstheme="minorHAnsi"/>
                <w:sz w:val="16"/>
                <w:szCs w:val="16"/>
              </w:rPr>
            </w:pPr>
            <w:bookmarkStart w:id="33" w:name="_Hlk494736247"/>
            <w:r>
              <w:rPr>
                <w:rFonts w:cstheme="minorHAnsi"/>
                <w:sz w:val="16"/>
                <w:szCs w:val="16"/>
              </w:rPr>
              <w:t>Cap</w:t>
            </w:r>
          </w:p>
        </w:tc>
        <w:tc>
          <w:tcPr>
            <w:tcW w:w="5395" w:type="dxa"/>
            <w:vAlign w:val="bottom"/>
          </w:tcPr>
          <w:p w14:paraId="6150219C" w14:textId="77777777" w:rsidR="004220A8" w:rsidRPr="00E92AA5" w:rsidRDefault="004220A8" w:rsidP="00434CEB">
            <w:pPr>
              <w:pStyle w:val="ProductList-Body"/>
              <w:rPr>
                <w:rFonts w:cstheme="minorHAnsi"/>
                <w:sz w:val="16"/>
                <w:szCs w:val="16"/>
              </w:rPr>
            </w:pPr>
            <w:r>
              <w:rPr>
                <w:rFonts w:cstheme="minorHAnsi"/>
                <w:sz w:val="16"/>
                <w:szCs w:val="16"/>
              </w:rPr>
              <w:t>Cap</w:t>
            </w:r>
          </w:p>
        </w:tc>
      </w:tr>
    </w:tbl>
    <w:p w14:paraId="0934B6DB" w14:textId="77777777" w:rsidR="004220A8" w:rsidRPr="003309CC" w:rsidRDefault="004220A8" w:rsidP="004220A8">
      <w:pPr>
        <w:pStyle w:val="ProductList-Body"/>
      </w:pPr>
      <w:bookmarkStart w:id="34" w:name="_Hlk494736381"/>
    </w:p>
    <w:p w14:paraId="00D15534" w14:textId="77777777" w:rsidR="00861BD2" w:rsidRDefault="00861BD2" w:rsidP="00861BD2">
      <w:pPr>
        <w:pStyle w:val="ProductList-ClauseHeading"/>
        <w:keepNext w:val="0"/>
      </w:pPr>
      <w:r>
        <w:t>Condicions de Protecció de Dades, Clàusules Contractuals Tipus i Condicions de l'RGPD de la UE</w:t>
      </w:r>
    </w:p>
    <w:p w14:paraId="79BE692E" w14:textId="77777777" w:rsidR="00861BD2" w:rsidRDefault="00861BD2" w:rsidP="00861BD2">
      <w:pPr>
        <w:pStyle w:val="ProductList-Body"/>
      </w:pPr>
      <w:r>
        <w:t xml:space="preserve">Les Condicions de Protecció de Dades, les Clàusules Contractuals Tipus i els Termes del Reglament General de Protecció de Dades de la Unió Europea s'han suprimit del document de les Condicions dels Serveis Online (OST) i inclòs en un document a part; l'Annex de Protecció de Dades (DPA) dels Serveis Online està disponible a </w:t>
      </w:r>
      <w:hyperlink r:id="rId20" w:history="1">
        <w:r>
          <w:rPr>
            <w:rStyle w:val="Hyperlink"/>
          </w:rPr>
          <w:t>https://aka.ms/DPA</w:t>
        </w:r>
      </w:hyperlink>
      <w:r>
        <w:t>. L'actualització de les OST o el DPA substitueix el text de les OST anterior que autoritzava Microsoft a tractar les Dades del Client “només per prestar al Client els Serveis Online, incloses les finalitats compatibles amb la prestació d'aquests serveis” amb instruccions i limitacions més específiques. A un alt nivell, l'actualització de les OST o el DPA:</w:t>
      </w:r>
    </w:p>
    <w:p w14:paraId="18D5F9E2" w14:textId="77777777" w:rsidR="00861BD2" w:rsidRDefault="00861BD2" w:rsidP="005A0B50">
      <w:pPr>
        <w:pStyle w:val="ProductList-Body"/>
        <w:numPr>
          <w:ilvl w:val="0"/>
          <w:numId w:val="12"/>
        </w:numPr>
      </w:pPr>
      <w:r>
        <w:t>Permet a Microsoft tractar les Dades del Client i les Dades Personals com un encarregat amb tres finalitats autoritzades: prestar els serveis, resoldre problemes i millorar de manera contínua.</w:t>
      </w:r>
    </w:p>
    <w:p w14:paraId="63E00EF8" w14:textId="77777777" w:rsidR="00861BD2" w:rsidRDefault="00861BD2" w:rsidP="005A0B50">
      <w:pPr>
        <w:pStyle w:val="ProductList-Body"/>
        <w:numPr>
          <w:ilvl w:val="0"/>
          <w:numId w:val="12"/>
        </w:numPr>
      </w:pPr>
      <w:r>
        <w:t xml:space="preserve">Exclou el tractament de les Dades del Client i les Dades Personals per a les finalitats de definició de perfils i publicitat, entre d'altres finalitats comercials similars, o d'estudi de mercat, tret que es faci d'acord amb les instruccions documentades del Client. </w:t>
      </w:r>
    </w:p>
    <w:p w14:paraId="25AB1EF4" w14:textId="77777777" w:rsidR="00861BD2" w:rsidRDefault="00861BD2" w:rsidP="005A0B50">
      <w:pPr>
        <w:pStyle w:val="ProductList-Body"/>
        <w:numPr>
          <w:ilvl w:val="0"/>
          <w:numId w:val="12"/>
        </w:numPr>
      </w:pPr>
      <w:r>
        <w:t xml:space="preserve">Aclareix que Microsoft té les responsabilitats d'un controlador de dades si tracta Dades del Client i Dades Personals per a altres “operacions comercials legítimes” esmentades, amb limitacions específiques. </w:t>
      </w:r>
    </w:p>
    <w:p w14:paraId="30CF4ED5" w14:textId="77777777" w:rsidR="00861BD2" w:rsidRPr="002C0275" w:rsidRDefault="00861BD2" w:rsidP="005A0B50">
      <w:pPr>
        <w:pStyle w:val="ProductList-Body"/>
        <w:numPr>
          <w:ilvl w:val="0"/>
          <w:numId w:val="12"/>
        </w:numPr>
      </w:pPr>
      <w:r>
        <w:t>Afegeix claredat i detalls addicionals en funció dels comentaris de clients (per exemple, sobre com els Clients poden posar-se en contacte amb Microsoft per auditar el tractament de dades per part de Microsoft d'acord amb l'RGPD).</w:t>
      </w:r>
    </w:p>
    <w:p w14:paraId="1C101334" w14:textId="77777777" w:rsidR="00861BD2" w:rsidRDefault="00861BD2" w:rsidP="00861BD2">
      <w:pPr>
        <w:pStyle w:val="ProductList-ClauseHeading"/>
        <w:keepNext w:val="0"/>
      </w:pPr>
    </w:p>
    <w:p w14:paraId="2FBD72DB" w14:textId="77777777" w:rsidR="00861BD2" w:rsidRDefault="00861BD2" w:rsidP="00861BD2">
      <w:pPr>
        <w:pStyle w:val="ProductList-ClauseHeading"/>
        <w:keepNext w:val="0"/>
      </w:pPr>
      <w:r>
        <w:t>Apèndix 1: Notificacions</w:t>
      </w:r>
    </w:p>
    <w:p w14:paraId="4763BFFF" w14:textId="11EC018B" w:rsidR="004220A8" w:rsidRPr="003309CC" w:rsidRDefault="00DA1121" w:rsidP="00861BD2">
      <w:pPr>
        <w:pStyle w:val="ProductList-Body"/>
      </w:pPr>
      <w:hyperlink w:anchor="CoreOnlineServices" w:history="1">
        <w:r w:rsidR="00861BD2">
          <w:rPr>
            <w:rStyle w:val="Hyperlink"/>
          </w:rPr>
          <w:t>Serveis Online Bàsics</w:t>
        </w:r>
      </w:hyperlink>
      <w:r w:rsidR="00861BD2">
        <w:t xml:space="preserve">: S'ha actualitzat la llista de Serveis Bàsics de Protecció contra Amenaces Avançada del Microsoft Defender (MDATP) per incloure les característiques de Reducció de la Superfície d'Atac, Protecció de Nova Generació, Detecció d'Extrems i Resposta, Investigació Automàtica i Correcció, Administració d'Amenaces i Vulnerabilitats i SmartScreen. L'MDATP ara compleix amb els marcs SSAE 18 SOC 1 tipus II i </w:t>
      </w:r>
      <w:r w:rsidR="00861BD2">
        <w:lastRenderedPageBreak/>
        <w:t>SSAE 18 SOC 2 tipus II. S'han afegit Alemanya i Suïssa a la llista de zones geogràfiques d'Ubicació de les Dades del Client en repòs per als Serveis de l'Office 365</w:t>
      </w:r>
      <w:r w:rsidR="004220A8" w:rsidRPr="004220A8">
        <w:rPr>
          <w:rStyle w:val="Hyperlink"/>
          <w:color w:val="auto"/>
          <w:u w:val="none"/>
        </w:rPr>
        <w:t>.</w:t>
      </w:r>
    </w:p>
    <w:bookmarkEnd w:id="33"/>
    <w:bookmarkEnd w:id="34"/>
    <w:p w14:paraId="230AE2EF" w14:textId="77777777" w:rsidR="000C27F8" w:rsidRPr="00903BB7" w:rsidRDefault="00170C9C"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5" w:name="_Toc507768537"/>
      <w:bookmarkStart w:id="36" w:name="_Toc507239489"/>
      <w:bookmarkStart w:id="37" w:name="_Toc28587689"/>
      <w:bookmarkStart w:id="38" w:name="Definitions"/>
      <w:bookmarkEnd w:id="8"/>
      <w:bookmarkEnd w:id="9"/>
      <w:bookmarkEnd w:id="10"/>
      <w:bookmarkEnd w:id="11"/>
      <w:bookmarkEnd w:id="12"/>
      <w:bookmarkEnd w:id="13"/>
      <w:r>
        <w:lastRenderedPageBreak/>
        <w:t>Definicions</w:t>
      </w:r>
      <w:bookmarkEnd w:id="35"/>
      <w:bookmarkEnd w:id="36"/>
      <w:bookmarkEnd w:id="37"/>
    </w:p>
    <w:bookmarkEnd w:id="38"/>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77777777" w:rsidR="00861BD2" w:rsidRPr="00874919" w:rsidRDefault="00861BD2" w:rsidP="00861BD2">
      <w:pPr>
        <w:pStyle w:val="ProductList-Body"/>
        <w:spacing w:after="110"/>
      </w:pPr>
      <w:r>
        <w:t>“Annex de Protecció de Dades” (DPA) fa referència a l'Annex de Protecció de Dades de Microsoft Online Services publicat al Lloc de Llicències.</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21"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22" w:history="1">
        <w:r>
          <w:rPr>
            <w:rStyle w:val="Hyperlink"/>
          </w:rPr>
          <w:t>Condicions dels Productes</w:t>
        </w:r>
      </w:hyperlink>
      <w:r>
        <w:t xml:space="preserve"> que es troben a </w:t>
      </w:r>
      <w:hyperlink r:id="rId23"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4" w:history="1">
        <w:r>
          <w:rPr>
            <w:rStyle w:val="Hyperlink"/>
          </w:rPr>
          <w:t>Condicions dels Productes</w:t>
        </w:r>
      </w:hyperlink>
      <w:r>
        <w:t xml:space="preserve">. Trobareu les Condicions dels Productes a </w:t>
      </w:r>
      <w:hyperlink r:id="rId25"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6"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9" w:name="_Toc507239490"/>
      <w:r>
        <w:t>Condicions dels Serveis Online</w:t>
      </w:r>
      <w:bookmarkEnd w:id="39"/>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t>“Sotsencarregat” fa referència als altres encarregats als quals Microsoft recorre per tractar les dades.</w:t>
      </w:r>
    </w:p>
    <w:p w14:paraId="1FAE5C36" w14:textId="380A0BCA"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DA1121"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7"/>
          <w:footerReference w:type="first" r:id="rId28"/>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40" w:name="_Toc28587690"/>
      <w:bookmarkStart w:id="41" w:name="GeneralTerms"/>
      <w:r>
        <w:lastRenderedPageBreak/>
        <w:t>Termes Generals</w:t>
      </w:r>
      <w:bookmarkEnd w:id="40"/>
    </w:p>
    <w:p w14:paraId="062E4BED" w14:textId="77777777" w:rsidR="006337D1" w:rsidRDefault="006337D1" w:rsidP="006337D1">
      <w:pPr>
        <w:pStyle w:val="ProductList-SubSubSectionHeading"/>
        <w:outlineLvl w:val="1"/>
      </w:pPr>
      <w:bookmarkStart w:id="42" w:name="_Toc507768539"/>
      <w:bookmarkStart w:id="43" w:name="_Toc28587691"/>
      <w:bookmarkStart w:id="44" w:name="OnlineServicesChanges"/>
      <w:bookmarkEnd w:id="41"/>
      <w:r>
        <w:t>Llicència dels Serveis Online</w:t>
      </w:r>
      <w:bookmarkEnd w:id="42"/>
      <w:bookmarkEnd w:id="43"/>
    </w:p>
    <w:bookmarkEnd w:id="44"/>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5" w:name="_Toc507768540"/>
      <w:bookmarkStart w:id="46" w:name="_Toc28587692"/>
      <w:r>
        <w:t>Ús dels Serveis Online</w:t>
      </w:r>
      <w:bookmarkEnd w:id="45"/>
      <w:bookmarkEnd w:id="46"/>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72943B8D" w14:textId="77777777" w:rsidR="000557E8" w:rsidRDefault="000557E8" w:rsidP="005A0B50">
      <w:pPr>
        <w:pStyle w:val="ProductList-Body"/>
        <w:numPr>
          <w:ilvl w:val="0"/>
          <w:numId w:val="1"/>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5A0B50">
      <w:pPr>
        <w:pStyle w:val="ProductList-Body"/>
        <w:numPr>
          <w:ilvl w:val="0"/>
          <w:numId w:val="1"/>
        </w:numPr>
        <w:spacing w:before="40" w:after="120"/>
        <w:ind w:left="630" w:hanging="274"/>
      </w:pPr>
      <w:r>
        <w:t>per ajudar algú amb qualsevol de les accions anteriors o recomanar-li que les dugui a terme.</w:t>
      </w:r>
    </w:p>
    <w:p w14:paraId="724C1810" w14:textId="276EC043" w:rsidR="006337D1" w:rsidRDefault="00861BD2" w:rsidP="006337D1">
      <w:pPr>
        <w:pStyle w:val="ProductList-Body"/>
        <w:ind w:left="158"/>
      </w:pPr>
      <w:r>
        <w:t>La infracció de la Política d'Ús Acceptable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7" w:name="_Toc26883663"/>
      <w:bookmarkStart w:id="48" w:name="_Toc27047313"/>
      <w:bookmarkStart w:id="49" w:name="_Toc28587693"/>
      <w:bookmarkStart w:id="50" w:name="_Toc507768541"/>
      <w:bookmarkStart w:id="51" w:name="_Toc507239493"/>
      <w:r>
        <w:t>Protecció de Dades i Seguretat</w:t>
      </w:r>
      <w:bookmarkEnd w:id="47"/>
      <w:bookmarkEnd w:id="48"/>
      <w:bookmarkEnd w:id="49"/>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6337D1">
      <w:pPr>
        <w:pStyle w:val="ProductList-SubSubSectionHeading"/>
        <w:outlineLvl w:val="1"/>
      </w:pPr>
    </w:p>
    <w:p w14:paraId="0B9C78A6" w14:textId="17F66999" w:rsidR="006337D1" w:rsidRDefault="006337D1" w:rsidP="006337D1">
      <w:pPr>
        <w:pStyle w:val="ProductList-SubSubSectionHeading"/>
        <w:outlineLvl w:val="1"/>
      </w:pPr>
      <w:bookmarkStart w:id="52" w:name="_Toc28587694"/>
      <w:r>
        <w:t>Ús del programari amb el Servei Online</w:t>
      </w:r>
      <w:bookmarkEnd w:id="50"/>
      <w:bookmarkEnd w:id="51"/>
      <w:bookmarkEnd w:id="52"/>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w:t>
      </w:r>
      <w:r>
        <w:lastRenderedPageBreak/>
        <w:t>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3" w:name="_Toc507768542"/>
      <w:bookmarkStart w:id="54" w:name="_Toc28587695"/>
      <w:r>
        <w:t>Limitacions Tècniques</w:t>
      </w:r>
      <w:bookmarkEnd w:id="53"/>
      <w:bookmarkEnd w:id="54"/>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5" w:name="_Toc507768543"/>
      <w:bookmarkStart w:id="56" w:name="_Toc28587696"/>
      <w:r>
        <w:t>Serveis d'importació i d'exportació</w:t>
      </w:r>
      <w:bookmarkEnd w:id="55"/>
      <w:bookmarkEnd w:id="56"/>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7" w:name="_Toc507768544"/>
      <w:bookmarkStart w:id="58" w:name="_Toc28587697"/>
      <w:r>
        <w:t>Components de tipus de lletra</w:t>
      </w:r>
      <w:bookmarkEnd w:id="57"/>
      <w:bookmarkEnd w:id="58"/>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9" w:name="_Toc507768545"/>
      <w:bookmarkStart w:id="60" w:name="_Toc28587698"/>
      <w:r>
        <w:t>Canvis i disponibilitat dels Serveis Online</w:t>
      </w:r>
      <w:bookmarkEnd w:id="59"/>
      <w:bookmarkEnd w:id="60"/>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9"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61" w:name="_Toc507768547"/>
      <w:bookmarkStart w:id="62" w:name="_Toc28587699"/>
      <w:r>
        <w:t>Altres</w:t>
      </w:r>
      <w:bookmarkEnd w:id="61"/>
      <w:bookmarkEnd w:id="62"/>
    </w:p>
    <w:p w14:paraId="65DF12E1" w14:textId="77777777" w:rsidR="00AD5F09" w:rsidRPr="006337D1" w:rsidRDefault="00AD5F09" w:rsidP="006337D1">
      <w:pPr>
        <w:pStyle w:val="ProductList-Body"/>
        <w:ind w:left="158"/>
        <w:rPr>
          <w:b/>
          <w:color w:val="0072C6"/>
        </w:rPr>
      </w:pPr>
      <w:bookmarkStart w:id="63" w:name="NonMicrosoftProducts"/>
      <w:r w:rsidRPr="006337D1">
        <w:rPr>
          <w:b/>
          <w:color w:val="0072C6"/>
        </w:rPr>
        <w:t>Productes que no són de Microsoft</w:t>
      </w:r>
    </w:p>
    <w:bookmarkEnd w:id="63"/>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4" w:name="GeneralTerms_Previews"/>
      <w:r>
        <w:rPr>
          <w:b/>
          <w:color w:val="0072C6"/>
        </w:rPr>
        <w:t>Visualitzacions Prèvies</w:t>
      </w:r>
    </w:p>
    <w:p w14:paraId="2F29FA95" w14:textId="3BE484BC" w:rsidR="00722A16" w:rsidRDefault="00861BD2" w:rsidP="00DB21F1">
      <w:pPr>
        <w:pStyle w:val="ProductList-Body"/>
        <w:tabs>
          <w:tab w:val="clear" w:pos="158"/>
          <w:tab w:val="left" w:pos="22"/>
        </w:tabs>
        <w:ind w:firstLine="22"/>
      </w:pPr>
      <w:r>
        <w:t xml:space="preserve">LES VISUALITZACIONS PRÈVIES ES PROPORCIONEN “TAL QUAL”, “AMB TOTS ELS ERRORS” I “SEGONS DISPONIBILITAT”, tal com es descriu aquí. Les Visualitzacions prèvies no s'inclouen a l'SLA per al Servei Online corresponent i pot ser que no estiguin cobertes pel servei d'atenció al client. </w:t>
      </w:r>
      <w:r>
        <w:lastRenderedPageBreak/>
        <w:t>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CE6D23">
      <w:pPr>
        <w:pStyle w:val="ProductList-Body"/>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CE6D23">
      <w:pPr>
        <w:pStyle w:val="ProductList-Body"/>
        <w:ind w:left="158" w:hanging="158"/>
        <w:rPr>
          <w:b/>
          <w:color w:val="0072C6"/>
        </w:rPr>
      </w:pPr>
    </w:p>
    <w:p w14:paraId="09758882" w14:textId="77777777" w:rsidR="00861BD2" w:rsidRPr="00144B40" w:rsidRDefault="00861BD2" w:rsidP="00861BD2">
      <w:pPr>
        <w:pStyle w:val="ProductList-Body"/>
        <w:rPr>
          <w:b/>
          <w:color w:val="0072C6"/>
        </w:rPr>
      </w:pPr>
      <w:r>
        <w:rPr>
          <w:b/>
          <w:color w:val="0072C6"/>
        </w:rPr>
        <w:t>Azure Active Directory, Edició Gratuïta</w:t>
      </w:r>
    </w:p>
    <w:p w14:paraId="7D028BD6" w14:textId="77777777" w:rsidR="00861BD2" w:rsidRDefault="00861BD2" w:rsidP="00861BD2">
      <w:pPr>
        <w:pStyle w:val="ProductList-Body"/>
      </w:pPr>
      <w:r>
        <w:t xml:space="preserve">Tal com es descriu a </w:t>
      </w:r>
      <w:hyperlink r:id="rId30"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Default="00861BD2" w:rsidP="00861BD2">
      <w:pPr>
        <w:pStyle w:val="ProductList-Body"/>
      </w:pPr>
    </w:p>
    <w:p w14:paraId="6489CA21" w14:textId="77777777" w:rsidR="00861BD2" w:rsidRPr="000C0798" w:rsidRDefault="00861BD2" w:rsidP="00861BD2">
      <w:pPr>
        <w:pStyle w:val="ProductList-Body"/>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Default="00861BD2" w:rsidP="00CE6D23">
      <w:pPr>
        <w:pStyle w:val="ProductList-Body"/>
        <w:ind w:left="158" w:hanging="158"/>
        <w:rPr>
          <w:b/>
          <w:color w:val="0072C6"/>
        </w:rPr>
      </w:pPr>
    </w:p>
    <w:p w14:paraId="338535AD" w14:textId="2326146B" w:rsidR="00722A16" w:rsidRPr="004C41FC" w:rsidRDefault="00722A16" w:rsidP="00CE6D23">
      <w:pPr>
        <w:pStyle w:val="ProductList-Body"/>
        <w:ind w:left="158" w:hanging="158"/>
      </w:pPr>
      <w:r>
        <w:rPr>
          <w:b/>
          <w:color w:val="0072C6"/>
        </w:rPr>
        <w:t>Comparació de rendiment competitiva</w:t>
      </w:r>
    </w:p>
    <w:p w14:paraId="18690FB5" w14:textId="77777777" w:rsidR="00722A16" w:rsidRDefault="00722A16" w:rsidP="00CE6D23">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CE6D23">
      <w:pPr>
        <w:pStyle w:val="ProductList-Body"/>
        <w:tabs>
          <w:tab w:val="clear" w:pos="158"/>
          <w:tab w:val="left" w:pos="0"/>
        </w:tabs>
      </w:pPr>
    </w:p>
    <w:p w14:paraId="4EB6C85D" w14:textId="77777777" w:rsidR="00722A16" w:rsidRPr="00AF1A25" w:rsidRDefault="00722A16" w:rsidP="00CE6D23">
      <w:pPr>
        <w:pStyle w:val="ProductList-Body"/>
        <w:ind w:left="158" w:hanging="158"/>
        <w:rPr>
          <w:b/>
          <w:color w:val="0072C6"/>
        </w:rPr>
      </w:pPr>
      <w:r>
        <w:rPr>
          <w:b/>
          <w:bCs/>
          <w:color w:val="0072C6"/>
        </w:rPr>
        <w:t>Clients del sector públic</w:t>
      </w:r>
    </w:p>
    <w:bookmarkEnd w:id="64"/>
    <w:p w14:paraId="553167BC" w14:textId="77777777" w:rsidR="00722A16" w:rsidRDefault="00722A16" w:rsidP="00CE6D23">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5A0B50">
      <w:pPr>
        <w:pStyle w:val="ProductList-Body"/>
        <w:numPr>
          <w:ilvl w:val="0"/>
          <w:numId w:val="10"/>
        </w:numPr>
        <w:ind w:left="720"/>
      </w:pPr>
      <w:r>
        <w:t xml:space="preserve">Microsoft renuncia a qualsevol dret de compensació per part del Client quant al Servei Online. </w:t>
      </w:r>
    </w:p>
    <w:p w14:paraId="449B49EE" w14:textId="7F36752C" w:rsidR="00722A16" w:rsidRDefault="00722A16" w:rsidP="005A0B50">
      <w:pPr>
        <w:pStyle w:val="ProductList-Body"/>
        <w:numPr>
          <w:ilvl w:val="0"/>
          <w:numId w:val="10"/>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CE6D23">
      <w:pPr>
        <w:pStyle w:val="ProductList-Body"/>
      </w:pPr>
    </w:p>
    <w:p w14:paraId="527ADDC0" w14:textId="77777777" w:rsidR="00B3139F" w:rsidRDefault="00B3139F" w:rsidP="00B3139F">
      <w:pPr>
        <w:pStyle w:val="ProductList-Body"/>
        <w:ind w:left="158" w:hanging="158"/>
        <w:rPr>
          <w:b/>
          <w:bCs/>
          <w:color w:val="0072C6"/>
        </w:rPr>
      </w:pPr>
      <w:r>
        <w:rPr>
          <w:b/>
          <w:bCs/>
          <w:color w:val="0072C6"/>
        </w:rPr>
        <w:t>Serveis Online en alemany</w:t>
      </w:r>
    </w:p>
    <w:p w14:paraId="722A0E7E" w14:textId="35AC08CB" w:rsidR="00B3139F" w:rsidRPr="00B3139F" w:rsidRDefault="00B3139F" w:rsidP="00B3139F">
      <w:pPr>
        <w:pStyle w:val="ProductList-Body"/>
        <w:rPr>
          <w:b/>
          <w:bCs/>
          <w:color w:val="0072C6"/>
        </w:rPr>
      </w:pPr>
      <w:r>
        <w:t xml:space="preserve">L'ús dels Serveis Online en alemany també està subjecte a les condicions específiques de l'oferta, que estan disponibles a </w:t>
      </w:r>
      <w:hyperlink r:id="rId31" w:history="1">
        <w:r>
          <w:rPr>
            <w:rStyle w:val="Hyperlink"/>
          </w:rPr>
          <w:t>https://aka.ms/MCAGermanSupplement</w:t>
        </w:r>
      </w:hyperlink>
      <w:r>
        <w:t xml:space="preserve">. </w:t>
      </w:r>
    </w:p>
    <w:p w14:paraId="4183CF5D" w14:textId="719E9D05" w:rsidR="00F93328" w:rsidRDefault="00DA1121"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1D430C1A" w14:textId="77777777" w:rsidR="00F93328" w:rsidRDefault="00F93328" w:rsidP="00A914BF">
      <w:pPr>
        <w:pStyle w:val="ProductList-Body"/>
      </w:pPr>
    </w:p>
    <w:p w14:paraId="221A903C" w14:textId="78B6F0DB" w:rsidR="00F93328" w:rsidRDefault="00F93328" w:rsidP="00A914BF">
      <w:pPr>
        <w:pStyle w:val="ProductList-Body"/>
        <w:sectPr w:rsidR="00F93328" w:rsidSect="00CE6D23">
          <w:footerReference w:type="default" r:id="rId32"/>
          <w:footerReference w:type="first" r:id="rId33"/>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5" w:name="OnlineServiceSpecificTerms"/>
      <w:bookmarkStart w:id="66" w:name="_Toc28587700"/>
      <w:r>
        <w:lastRenderedPageBreak/>
        <w:t xml:space="preserve">Termes </w:t>
      </w:r>
      <w:r w:rsidR="00AD1AC9">
        <w:t>e</w:t>
      </w:r>
      <w:r>
        <w:t>specífics dels Serveis Online</w:t>
      </w:r>
      <w:bookmarkEnd w:id="65"/>
      <w:bookmarkEnd w:id="66"/>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7" w:name="_Toc28587701"/>
      <w:bookmarkStart w:id="68" w:name="MicrosoftAzureServices"/>
      <w:r w:rsidRPr="00051EF3">
        <w:rPr>
          <w:lang w:val="ca-ES"/>
        </w:rPr>
        <w:t>Serveis de Microsoft Azure</w:t>
      </w:r>
      <w:bookmarkEnd w:id="67"/>
    </w:p>
    <w:bookmarkEnd w:id="68"/>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4"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5" w:anchor="services" w:history="1">
        <w:r w:rsidRPr="00C45535">
          <w:rPr>
            <w:rStyle w:val="Hyperlink"/>
          </w:rPr>
          <w:t>http://azure.microsoft.com/en-us/regions/#services</w:t>
        </w:r>
      </w:hyperlink>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6" w:history="1">
        <w:r>
          <w:rPr>
            <w:rStyle w:val="Hyperlink"/>
          </w:rPr>
          <w:t>https://aka.ms/r1j7jq</w:t>
        </w:r>
      </w:hyperlink>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hyperlink r:id="rId37"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8"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9" w:history="1">
        <w:r>
          <w:rPr>
            <w:rStyle w:val="Hyperlink"/>
          </w:rPr>
          <w:t>http://azure.microsoft.com/ca-es/support/legal/store-terms</w:t>
        </w:r>
      </w:hyperlink>
      <w:hyperlink r:id="rId40" w:history="1"/>
      <w:r>
        <w:t>.</w:t>
      </w:r>
    </w:p>
    <w:bookmarkStart w:id="69" w:name="MicrosoftTranslator"/>
    <w:bookmarkStart w:id="70"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71" w:name="_Toc8395026"/>
      <w:r>
        <w:rPr>
          <w:lang w:val="fr-FR"/>
        </w:rPr>
        <w:tab/>
      </w:r>
      <w:bookmarkStart w:id="72" w:name="_Toc28587702"/>
      <w:r w:rsidRPr="00AB4497">
        <w:rPr>
          <w:lang w:val="fr-FR"/>
        </w:rPr>
        <w:t>Azure DevTest Labs</w:t>
      </w:r>
      <w:bookmarkEnd w:id="71"/>
      <w:bookmarkEnd w:id="72"/>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3" w:name="_Toc783785"/>
      <w:bookmarkStart w:id="74" w:name="_Toc28587703"/>
      <w:r w:rsidRPr="009B5770">
        <w:rPr>
          <w:lang w:val="fr-FR"/>
        </w:rPr>
        <w:t>Azure Lab Services</w:t>
      </w:r>
      <w:bookmarkEnd w:id="73"/>
      <w:bookmarkEnd w:id="74"/>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5" w:name="AzureMaps"/>
      <w:r>
        <w:tab/>
      </w:r>
      <w:bookmarkStart w:id="76" w:name="_Toc13858367"/>
      <w:bookmarkStart w:id="77" w:name="_Toc28587704"/>
      <w:bookmarkStart w:id="78" w:name="AzureMachineLearningService"/>
      <w:r>
        <w:t>Servei d'Aprenentatge Automàtic de l'Azure</w:t>
      </w:r>
      <w:bookmarkEnd w:id="76"/>
      <w:bookmarkEnd w:id="77"/>
    </w:p>
    <w:bookmarkEnd w:id="78"/>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41" w:history="1">
        <w:r>
          <w:rPr>
            <w:rStyle w:val="Hyperlink"/>
          </w:rPr>
          <w:t>https://go.microsoft.com/fwlink/?linkid=874330</w:t>
        </w:r>
      </w:hyperlink>
      <w:r>
        <w:t>.</w:t>
      </w:r>
    </w:p>
    <w:p w14:paraId="7985BD48" w14:textId="77777777" w:rsidR="00CB3621" w:rsidRPr="0004518A" w:rsidRDefault="00DA1121"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9" w:name="_Toc509825512"/>
      <w:bookmarkStart w:id="80" w:name="_Toc510880769"/>
      <w:bookmarkStart w:id="81" w:name="_Toc28587705"/>
      <w:r w:rsidRPr="008666E8">
        <w:rPr>
          <w:lang w:val="es-ES_tradnl"/>
        </w:rPr>
        <w:t>Azure Maps</w:t>
      </w:r>
      <w:bookmarkEnd w:id="79"/>
      <w:bookmarkEnd w:id="80"/>
      <w:bookmarkEnd w:id="81"/>
    </w:p>
    <w:bookmarkEnd w:id="75"/>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82" w:name="_Hlk509835802"/>
      <w:r>
        <w:t>El Client no pot mostrar cap Resultat en cap base de dades de mapes geogràfics o contingut de tercers.</w:t>
      </w:r>
    </w:p>
    <w:bookmarkEnd w:id="82"/>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42"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3" w:name="_Toc28587706"/>
      <w:bookmarkStart w:id="84" w:name="_Toc465426838"/>
      <w:bookmarkStart w:id="85" w:name="_Toc468350407"/>
      <w:r w:rsidR="00FB6DC6">
        <w:t>Azure Stack Hub</w:t>
      </w:r>
      <w:bookmarkEnd w:id="83"/>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3"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End w:id="69"/>
    <w:bookmarkEnd w:id="70"/>
    <w:bookmarkEnd w:id="84"/>
    <w:bookmarkEnd w:id="85"/>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3" w:name="_Toc510880771"/>
      <w:bookmarkStart w:id="94" w:name="_Toc510115105"/>
      <w:bookmarkStart w:id="95" w:name="_Toc28587707"/>
      <w:r w:rsidRPr="00641060">
        <w:rPr>
          <w:lang w:val="ca-ES"/>
        </w:rPr>
        <w:t>Serveis del Bing Search</w:t>
      </w:r>
      <w:bookmarkEnd w:id="93"/>
      <w:bookmarkEnd w:id="94"/>
      <w:bookmarkEnd w:id="95"/>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4"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5"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lastRenderedPageBreak/>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6" w:name="_Toc5958159"/>
      <w:bookmarkStart w:id="97" w:name="_Toc28587708"/>
      <w:bookmarkStart w:id="98" w:name="CognitiveServices"/>
      <w:r w:rsidRPr="00AB4497">
        <w:rPr>
          <w:lang w:val="fr-FR"/>
        </w:rPr>
        <w:t>Cognitive Services</w:t>
      </w:r>
      <w:bookmarkEnd w:id="96"/>
      <w:bookmarkEnd w:id="97"/>
    </w:p>
    <w:bookmarkEnd w:id="98"/>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33D02F69" w:rsidR="008623DB" w:rsidRPr="00E90A70" w:rsidRDefault="00861BD2" w:rsidP="005712C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al DPA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9" w:name="_Toc28587709"/>
      <w:r w:rsidR="008828F6" w:rsidRPr="008666E8">
        <w:rPr>
          <w:lang w:val="es-ES_tradnl"/>
        </w:rPr>
        <w:t>Microsoft Genomics</w:t>
      </w:r>
      <w:bookmarkEnd w:id="86"/>
      <w:bookmarkEnd w:id="99"/>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6"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7"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lastRenderedPageBreak/>
        <w:tab/>
      </w:r>
      <w:bookmarkStart w:id="100" w:name="_Toc28587710"/>
      <w:r w:rsidR="003332A5" w:rsidRPr="00D95C24">
        <w:rPr>
          <w:lang w:val="es-ES_tradnl"/>
        </w:rPr>
        <w:t>Visual Studio App Center</w:t>
      </w:r>
      <w:bookmarkEnd w:id="100"/>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8"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101" w:name="_Toc28587711"/>
      <w:r w:rsidRPr="00641060">
        <w:rPr>
          <w:lang w:val="fr-FR"/>
        </w:rPr>
        <w:t>Plans del Microsoft Azure</w:t>
      </w:r>
      <w:bookmarkEnd w:id="87"/>
      <w:bookmarkEnd w:id="101"/>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102" w:name="_Toc28587712"/>
      <w:r w:rsidR="00D028C7" w:rsidRPr="00D95C24">
        <w:rPr>
          <w:lang w:val="ca-ES"/>
        </w:rPr>
        <w:t>Azure Active Directory Basic</w:t>
      </w:r>
      <w:bookmarkEnd w:id="88"/>
      <w:bookmarkEnd w:id="89"/>
      <w:bookmarkEnd w:id="102"/>
    </w:p>
    <w:bookmarkEnd w:id="90"/>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3"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4" w:name="_Toc459970715"/>
      <w:bookmarkStart w:id="105" w:name="_Toc457466429"/>
      <w:bookmarkStart w:id="106" w:name="_Toc28587713"/>
      <w:r w:rsidRPr="00524CB8">
        <w:rPr>
          <w:lang w:val="ca-ES"/>
        </w:rPr>
        <w:t>Azure Active Directory Premium</w:t>
      </w:r>
      <w:bookmarkEnd w:id="104"/>
      <w:bookmarkEnd w:id="105"/>
      <w:bookmarkEnd w:id="106"/>
    </w:p>
    <w:bookmarkEnd w:id="103"/>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7"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5712CE">
      <w:pPr>
        <w:pStyle w:val="ProductList-Offering2Heading"/>
        <w:outlineLvl w:val="2"/>
        <w:rPr>
          <w:lang w:val="ca-ES"/>
        </w:rPr>
      </w:pPr>
      <w:r w:rsidRPr="00524CB8">
        <w:rPr>
          <w:lang w:val="ca-ES"/>
        </w:rPr>
        <w:tab/>
      </w:r>
      <w:bookmarkStart w:id="108" w:name="AzureRightsManagement"/>
      <w:bookmarkStart w:id="109" w:name="_Toc459970716"/>
      <w:bookmarkStart w:id="110" w:name="_Toc457466430"/>
      <w:bookmarkStart w:id="111" w:name="_Toc28587714"/>
      <w:r w:rsidRPr="00524CB8">
        <w:rPr>
          <w:lang w:val="ca-ES"/>
        </w:rPr>
        <w:t>Azure Information Protection</w:t>
      </w:r>
      <w:bookmarkEnd w:id="108"/>
      <w:r w:rsidRPr="00524CB8">
        <w:rPr>
          <w:lang w:val="ca-ES"/>
        </w:rPr>
        <w:t xml:space="preserve"> Premium</w:t>
      </w:r>
      <w:bookmarkEnd w:id="109"/>
      <w:bookmarkEnd w:id="110"/>
      <w:bookmarkEnd w:id="111"/>
    </w:p>
    <w:bookmarkEnd w:id="107"/>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12" w:name="_Toc388464308"/>
    <w:bookmarkStart w:id="113" w:name="Dynamics365"/>
    <w:bookmarkStart w:id="114" w:name="_Toc527036924"/>
    <w:bookmarkStart w:id="115" w:name="_Toc524436945"/>
    <w:bookmarkStart w:id="116" w:name="_Toc525753880"/>
    <w:bookmarkEnd w:id="91"/>
    <w:bookmarkEnd w:id="92"/>
    <w:bookmarkEnd w:id="112"/>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7" w:name="_Toc8395038"/>
      <w:bookmarkStart w:id="118" w:name="_Toc6563826"/>
      <w:bookmarkStart w:id="119" w:name="_Toc8749039"/>
      <w:bookmarkEnd w:id="113"/>
      <w:bookmarkEnd w:id="114"/>
      <w:bookmarkEnd w:id="115"/>
      <w:bookmarkEnd w:id="116"/>
    </w:p>
    <w:p w14:paraId="7AF63CE1" w14:textId="77777777" w:rsidR="000D4746" w:rsidRPr="00E464DF" w:rsidRDefault="000D4746" w:rsidP="00861BD2">
      <w:pPr>
        <w:pStyle w:val="ProductList-OfferingGroupHeading"/>
        <w:pageBreakBefore/>
        <w:spacing w:after="80"/>
        <w:outlineLvl w:val="1"/>
      </w:pPr>
      <w:bookmarkStart w:id="120" w:name="_Toc5958166"/>
      <w:bookmarkStart w:id="121" w:name="_Toc17975729"/>
      <w:bookmarkStart w:id="122" w:name="_Toc28587715"/>
      <w:bookmarkEnd w:id="117"/>
      <w:bookmarkEnd w:id="118"/>
      <w:bookmarkEnd w:id="119"/>
      <w:r>
        <w:lastRenderedPageBreak/>
        <w:t>Microsoft Dynamics 365 Services</w:t>
      </w:r>
      <w:bookmarkEnd w:id="120"/>
      <w:bookmarkEnd w:id="121"/>
      <w:bookmarkEnd w:id="122"/>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9"/>
          <w:footerReference w:type="first" r:id="rId50"/>
          <w:pgSz w:w="12240" w:h="15840"/>
          <w:pgMar w:top="1440" w:right="720" w:bottom="1440" w:left="720" w:header="720" w:footer="720" w:gutter="0"/>
          <w:cols w:space="720"/>
          <w:titlePg/>
          <w:docGrid w:linePitch="360"/>
        </w:sectPr>
      </w:pPr>
    </w:p>
    <w:p w14:paraId="019BC168" w14:textId="77777777" w:rsidR="000D4746" w:rsidRPr="00E464DF" w:rsidRDefault="000D4746" w:rsidP="005712CE">
      <w:pPr>
        <w:pStyle w:val="ProductList-ClauseHeading"/>
        <w:keepNext w:val="0"/>
      </w:pPr>
      <w:r>
        <w:t>Notificacions</w:t>
      </w:r>
    </w:p>
    <w:p w14:paraId="4F575EB0" w14:textId="77777777" w:rsidR="000D4746" w:rsidRPr="00E464DF" w:rsidRDefault="000D4746" w:rsidP="005712CE">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w:t>
      </w:r>
    </w:p>
    <w:p w14:paraId="65D870B6" w14:textId="77777777" w:rsidR="000D4746" w:rsidRPr="00E464DF" w:rsidRDefault="000D4746" w:rsidP="005712CE">
      <w:pPr>
        <w:pStyle w:val="ProductList-Body"/>
      </w:pPr>
    </w:p>
    <w:p w14:paraId="3B68D534" w14:textId="77777777" w:rsidR="000D4746" w:rsidRPr="00E464DF" w:rsidRDefault="000D4746" w:rsidP="005712CE">
      <w:pPr>
        <w:pStyle w:val="ProductList-ClauseHeading"/>
        <w:keepNext w:val="0"/>
      </w:pPr>
      <w:r>
        <w:t>Usuaris Externs</w:t>
      </w:r>
    </w:p>
    <w:p w14:paraId="3FC7F2A0" w14:textId="77777777" w:rsidR="000D4746" w:rsidRPr="00E464DF" w:rsidRDefault="000D4746" w:rsidP="005712CE">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Retail, el Dynamics 365 Talent o el Dynamics 365 Talent: Onboard.</w:t>
      </w:r>
    </w:p>
    <w:p w14:paraId="74B3A995" w14:textId="77777777" w:rsidR="000D4746" w:rsidRPr="00E464DF" w:rsidRDefault="000D4746" w:rsidP="005712CE">
      <w:pPr>
        <w:pStyle w:val="ProductList-Body"/>
        <w:tabs>
          <w:tab w:val="clear" w:pos="158"/>
          <w:tab w:val="left" w:pos="360"/>
        </w:tabs>
      </w:pPr>
    </w:p>
    <w:p w14:paraId="2B7DA195" w14:textId="77777777" w:rsidR="000D4746" w:rsidRPr="00E464DF" w:rsidRDefault="000D4746" w:rsidP="005712CE">
      <w:pPr>
        <w:pStyle w:val="ProductList-ClauseHeading"/>
        <w:keepNext w:val="0"/>
      </w:pPr>
      <w:r>
        <w:t>Portal d’administració</w:t>
      </w:r>
    </w:p>
    <w:p w14:paraId="0DAC8CB3" w14:textId="77777777" w:rsidR="000D4746" w:rsidRPr="00E464DF" w:rsidRDefault="000D4746" w:rsidP="005712CE">
      <w:pPr>
        <w:pStyle w:val="ProductList-Body"/>
      </w:pPr>
      <w:r>
        <w:t>Els Clients amb SL del Dynamics 365 Supply Chain Management, el Dynamics 365 Finance, el Dynamics 365 Retail o el Dynamics 365 Talent poden implementar i administrar el Servei Online a través del Microsoft Dynamics Lifecycle Services (o el seu successor), que està subjecte a uns altres termes.</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5A7F7A81" w14:textId="77777777" w:rsidR="000D4746" w:rsidRPr="00E464DF" w:rsidRDefault="000D4746" w:rsidP="005712CE">
      <w:pPr>
        <w:pStyle w:val="ProductList-ClauseHeading"/>
        <w:keepNext w:val="0"/>
      </w:pPr>
      <w:r>
        <w:t>Codi Font del Dynamics Supply Chain Management, Finance i Retail</w:t>
      </w:r>
    </w:p>
    <w:p w14:paraId="678B98FA" w14:textId="77777777" w:rsidR="000D4746" w:rsidRPr="00E464DF" w:rsidRDefault="000D4746" w:rsidP="005712CE">
      <w:pPr>
        <w:pStyle w:val="ProductList-Body"/>
        <w:tabs>
          <w:tab w:val="clear" w:pos="158"/>
          <w:tab w:val="left" w:pos="360"/>
        </w:tabs>
      </w:pPr>
      <w:r>
        <w:t xml:space="preserve">El Client pot modificar per al seu ús intern el codi font de l'aplicació del Dynamics 365 Supply Chain Management, el Dynamics 365 Finance i el Dynamics 365 for Retail. </w:t>
      </w:r>
    </w:p>
    <w:p w14:paraId="7178A128" w14:textId="77777777" w:rsidR="000D4746" w:rsidRPr="00E464DF" w:rsidRDefault="000D4746" w:rsidP="005712CE">
      <w:pPr>
        <w:pStyle w:val="ProductList-Body"/>
        <w:tabs>
          <w:tab w:val="clear" w:pos="158"/>
          <w:tab w:val="left" w:pos="360"/>
        </w:tabs>
      </w:pPr>
    </w:p>
    <w:p w14:paraId="3BCB82C7" w14:textId="77777777" w:rsidR="000D4746" w:rsidRPr="00E464DF" w:rsidRDefault="000D4746" w:rsidP="005712CE">
      <w:pPr>
        <w:pStyle w:val="ProductList-ClauseHeading"/>
        <w:keepNext w:val="0"/>
      </w:pPr>
      <w:r>
        <w:t>Dynamics 365 Talent i Dynamics 365 Talent: Onboard</w:t>
      </w:r>
    </w:p>
    <w:p w14:paraId="0964E0E4" w14:textId="77777777" w:rsidR="000D4746" w:rsidRPr="00E464DF" w:rsidRDefault="000D4746" w:rsidP="005712CE">
      <w:pPr>
        <w:pStyle w:val="ProductList-Body"/>
        <w:tabs>
          <w:tab w:val="clear" w:pos="158"/>
          <w:tab w:val="left" w:pos="360"/>
        </w:tabs>
      </w:pPr>
      <w:r>
        <w:t>Els que accedeixin al Servei Online que siguin (1) candidats del mòdul d'atracció o (2) nous empleats del mòdul d'incorporació no necessitaran una SL.</w:t>
      </w:r>
    </w:p>
    <w:p w14:paraId="7E144113" w14:textId="77777777" w:rsidR="000D4746" w:rsidRPr="00E464DF" w:rsidRDefault="000D4746" w:rsidP="005712CE">
      <w:pPr>
        <w:pStyle w:val="ProductList-Body"/>
        <w:tabs>
          <w:tab w:val="clear" w:pos="158"/>
          <w:tab w:val="left" w:pos="360"/>
        </w:tabs>
      </w:pPr>
    </w:p>
    <w:p w14:paraId="6A116338" w14:textId="77777777" w:rsidR="000D4746" w:rsidRPr="00E464DF" w:rsidRDefault="000D4746" w:rsidP="005712CE">
      <w:pPr>
        <w:pStyle w:val="ProductList-ClauseHeading"/>
        <w:keepNext w:val="0"/>
      </w:pPr>
      <w:r>
        <w:t>Drets d'ús de servidor per a l'SL d'usuari del Dynamics 365, des dels SL d'usuari d'SA i els SL d'usuari de complements</w:t>
      </w:r>
    </w:p>
    <w:p w14:paraId="38185C25" w14:textId="77777777" w:rsidR="000D4746" w:rsidRPr="00E464DF" w:rsidRDefault="000D4746" w:rsidP="005712CE">
      <w:pPr>
        <w:pStyle w:val="ProductList-Body"/>
      </w:pPr>
      <w:r>
        <w:t>Les disposicions dels drets d'ús de servidors següents no s'apliquen als Clients amb llicències per al Dynamics 365 Sales Professional, el Dynamics 365 Customer Service Professional, el Dynamics 365 Marketing i el Dynamics 365 Talent: Onboard, ni als Clients amb llicència per als serveis online del Dynamics 365 a través dels programes Open License, Open Value i Open Value Subscription.</w:t>
      </w:r>
    </w:p>
    <w:p w14:paraId="1993DA80" w14:textId="77777777" w:rsidR="000D4746" w:rsidRPr="00E464DF" w:rsidRDefault="000D4746" w:rsidP="005712CE">
      <w:pPr>
        <w:pStyle w:val="ProductList-Body"/>
      </w:pPr>
    </w:p>
    <w:p w14:paraId="583218EB" w14:textId="77777777" w:rsidR="000D4746" w:rsidRPr="00E464DF" w:rsidRDefault="000D4746" w:rsidP="005712CE">
      <w:pPr>
        <w:pStyle w:val="ProductList-Body"/>
        <w:ind w:left="180"/>
      </w:pPr>
      <w:r>
        <w:rPr>
          <w:b/>
          <w:color w:val="0072C6"/>
        </w:rPr>
        <w:t>Servidor local del Dynamics 365 for Operations</w:t>
      </w:r>
    </w:p>
    <w:p w14:paraId="14F2E6F6" w14:textId="77777777" w:rsidR="000D4746" w:rsidRPr="00E464DF" w:rsidRDefault="000D4746" w:rsidP="005712CE">
      <w:pPr>
        <w:pStyle w:val="ProductList-Body"/>
        <w:ind w:left="180"/>
      </w:pPr>
      <w:r>
        <w:t>Els Clients amb subscripcions actives per al Dynamics 365 Supply Chain Management, el Dynamics 365 Finance, el Dynamics 365 Retail o el Dynamics 365 Talent poden:</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FB6DC6">
      <w:pPr>
        <w:pStyle w:val="ProductList-Body"/>
        <w:keepNext/>
        <w:tabs>
          <w:tab w:val="clear" w:pos="158"/>
          <w:tab w:val="left" w:pos="180"/>
        </w:tabs>
        <w:ind w:left="187"/>
      </w:pPr>
      <w:r>
        <w:rPr>
          <w:b/>
          <w:color w:val="0072C6"/>
        </w:rPr>
        <w:lastRenderedPageBreak/>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51"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2"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3"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4"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w:t>
      </w:r>
      <w:r>
        <w:lastRenderedPageBreak/>
        <w:t xml:space="preserve">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77EC0A68" w14:textId="77777777" w:rsidR="000D4746" w:rsidRPr="00E464DF" w:rsidRDefault="000D4746" w:rsidP="005712CE">
      <w:pPr>
        <w:pStyle w:val="ProductList-Body"/>
        <w:tabs>
          <w:tab w:val="left" w:pos="90"/>
          <w:tab w:val="left" w:pos="270"/>
        </w:tabs>
        <w:ind w:left="518" w:hanging="360"/>
      </w:pPr>
    </w:p>
    <w:p w14:paraId="2925E84D" w14:textId="35583583" w:rsidR="00722A16" w:rsidRPr="00931AE7" w:rsidRDefault="000D4746" w:rsidP="005712CE">
      <w:pPr>
        <w:pStyle w:val="ProductList-Body"/>
        <w:tabs>
          <w:tab w:val="clear" w:pos="158"/>
          <w:tab w:val="left" w:pos="90"/>
          <w:tab w:val="left" w:pos="270"/>
        </w:tabs>
        <w:ind w:left="518" w:hanging="360"/>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3"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4" w:name="_Toc28587716"/>
      <w:r w:rsidRPr="00051EF3">
        <w:rPr>
          <w:lang w:val="fr-FR"/>
        </w:rPr>
        <w:t>Serveis de l'Office 365</w:t>
      </w:r>
      <w:bookmarkEnd w:id="124"/>
    </w:p>
    <w:bookmarkEnd w:id="123"/>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5" w:name="CoreFeaturesforOffice365Services"/>
      <w:r>
        <w:rPr>
          <w:b/>
          <w:color w:val="00188F"/>
        </w:rPr>
        <w:t>Característiques Bàsiques dels Serveis de l'Office 365</w:t>
      </w:r>
    </w:p>
    <w:bookmarkEnd w:id="125"/>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5E26400C" w14:textId="77777777" w:rsidR="00350346" w:rsidRDefault="00350346" w:rsidP="005712CE">
      <w:pPr>
        <w:pStyle w:val="ProductList-Body"/>
        <w:tabs>
          <w:tab w:val="clear" w:pos="158"/>
          <w:tab w:val="left" w:pos="180"/>
        </w:tabs>
        <w:rPr>
          <w:b/>
          <w:color w:val="00188F"/>
        </w:rPr>
      </w:pPr>
      <w:r>
        <w:rPr>
          <w:b/>
          <w:color w:val="00188F"/>
        </w:rPr>
        <w:t>Cortana</w:t>
      </w:r>
    </w:p>
    <w:p w14:paraId="7C74054A" w14:textId="77777777" w:rsidR="00350346" w:rsidRPr="0097265B" w:rsidRDefault="00350346" w:rsidP="005712CE">
      <w:pPr>
        <w:pStyle w:val="ProductList-Body"/>
        <w:tabs>
          <w:tab w:val="clear" w:pos="158"/>
          <w:tab w:val="left" w:pos="180"/>
        </w:tabs>
        <w:rPr>
          <w:bCs/>
        </w:rPr>
      </w:pPr>
      <w:r>
        <w:rPr>
          <w:bCs/>
        </w:rPr>
        <w:t>Els serveis de la Cortana integrats als Serveis de l'Office 365 permeten als usuaris connectar-se amb serveis de Microsoft a banda dels Serveis de l'Office 365; si el Client ho permet, els usuaris que opten per utilitzar aquests serveis estan subjectes a condicions d'ús diferents d'aquestes Condicions dels Serveis Online per als dits serveis, respecte dels quals Microsoft és responsable del tractament de dades, tal com s'identifica a la documentació del producte.</w:t>
      </w:r>
    </w:p>
    <w:p w14:paraId="21F8BAE2" w14:textId="77777777" w:rsidR="00350346" w:rsidRPr="0008458E" w:rsidRDefault="00350346" w:rsidP="005712CE">
      <w:pPr>
        <w:pStyle w:val="ProductList-Body"/>
        <w:tabs>
          <w:tab w:val="clear" w:pos="158"/>
          <w:tab w:val="left" w:pos="180"/>
        </w:tabs>
      </w:pPr>
    </w:p>
    <w:p w14:paraId="356080C3" w14:textId="77777777" w:rsidR="00F54F3A" w:rsidRDefault="00F54F3A" w:rsidP="005712CE">
      <w:pPr>
        <w:pStyle w:val="ProductList-Body"/>
        <w:tabs>
          <w:tab w:val="clear" w:pos="158"/>
          <w:tab w:val="left" w:pos="180"/>
        </w:tabs>
        <w:rPr>
          <w:b/>
          <w:color w:val="00188F"/>
        </w:rPr>
      </w:pPr>
      <w:r>
        <w:rPr>
          <w:b/>
          <w:color w:val="00188F"/>
        </w:rPr>
        <w:t>Microsoft Teams</w:t>
      </w:r>
    </w:p>
    <w:p w14:paraId="52389992" w14:textId="77777777" w:rsidR="00F54F3A" w:rsidRDefault="00F54F3A" w:rsidP="005712CE">
      <w:pPr>
        <w:pStyle w:val="ProductList-Body"/>
        <w:tabs>
          <w:tab w:val="clear" w:pos="158"/>
          <w:tab w:val="left" w:pos="360"/>
        </w:tabs>
      </w:pPr>
      <w:r>
        <w:rPr>
          <w:b/>
        </w:rPr>
        <w:t>Avís</w:t>
      </w:r>
      <w:r w:rsidRPr="006C4B36">
        <w:rPr>
          <w:b/>
        </w:rPr>
        <w:t>:</w:t>
      </w:r>
      <w:r>
        <w:t xml:space="preserve"> L'avís H.264/MPEG-4 AVC a l'</w:t>
      </w:r>
      <w:hyperlink w:anchor="_top" w:tooltip="Adjunt 1" w:history="1">
        <w:r>
          <w:rPr>
            <w:rStyle w:val="Hyperlink"/>
            <w:szCs w:val="18"/>
          </w:rPr>
          <w:t>Apèndix 1</w:t>
        </w:r>
      </w:hyperlink>
      <w:r>
        <w:t xml:space="preserve"> s'aplica a tots els Serveis de l'Office 365 que incloguin el Microsoft Teams.</w:t>
      </w:r>
    </w:p>
    <w:p w14:paraId="606862FC" w14:textId="77777777" w:rsidR="00F54F3A" w:rsidRDefault="00F54F3A" w:rsidP="005712CE">
      <w:pPr>
        <w:pStyle w:val="ProductList-Body"/>
        <w:tabs>
          <w:tab w:val="clear" w:pos="158"/>
          <w:tab w:val="left" w:pos="180"/>
        </w:tabs>
      </w:pPr>
      <w:r>
        <w:rPr>
          <w:b/>
        </w:rPr>
        <w:t>Clients del Sector Sanitari:</w:t>
      </w:r>
      <w:r>
        <w:rPr>
          <w:b/>
          <w:bCs/>
        </w:rPr>
        <w:t xml:space="preserve"> </w:t>
      </w: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1FAA3B6F" w14:textId="77777777" w:rsidR="00F54F3A" w:rsidRPr="008E1D84" w:rsidRDefault="00F54F3A" w:rsidP="005712CE">
      <w:pPr>
        <w:pStyle w:val="ProductList-Body"/>
        <w:tabs>
          <w:tab w:val="clear" w:pos="158"/>
          <w:tab w:val="left" w:pos="180"/>
        </w:tabs>
        <w:rPr>
          <w:b/>
          <w:color w:val="00188F"/>
        </w:rPr>
      </w:pPr>
      <w:r>
        <w:rPr>
          <w:b/>
          <w:bCs/>
        </w:rPr>
        <w:t>Limitació de la DLP</w:t>
      </w:r>
      <w:r w:rsidRPr="006C4B36">
        <w:rPr>
          <w:b/>
        </w:rPr>
        <w:t>:</w:t>
      </w:r>
      <w:r>
        <w:t xml:space="preserve"> El Servei de Prevenció de Pèrdua de Dades no s'aplica als missatges del Microsoft Teams transmesos o rebuts a través d'SMS ni els bloqueja.</w:t>
      </w:r>
    </w:p>
    <w:p w14:paraId="60B6DBA7" w14:textId="77777777" w:rsidR="00F54F3A" w:rsidRPr="00AC2618" w:rsidRDefault="00F54F3A" w:rsidP="005712CE">
      <w:pPr>
        <w:pStyle w:val="ProductList-Body"/>
        <w:tabs>
          <w:tab w:val="clear" w:pos="158"/>
          <w:tab w:val="left" w:pos="360"/>
        </w:tabs>
      </w:pPr>
    </w:p>
    <w:p w14:paraId="621576B3" w14:textId="77777777" w:rsidR="00F54F3A" w:rsidRPr="003521B5" w:rsidRDefault="00F54F3A" w:rsidP="005712CE">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lastRenderedPageBreak/>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77777777" w:rsidR="0050547E" w:rsidRDefault="0050547E" w:rsidP="005712CE">
      <w:pPr>
        <w:pStyle w:val="ProductList-Body"/>
        <w:rPr>
          <w:b/>
          <w:color w:val="00188F"/>
        </w:rPr>
      </w:pPr>
    </w:p>
    <w:p w14:paraId="7A3BB7ED" w14:textId="68FCE77C" w:rsidR="001F694B" w:rsidRPr="00D67A4B" w:rsidRDefault="001F694B" w:rsidP="005712CE">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6"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5712CE">
      <w:pPr>
        <w:pStyle w:val="ProductList-Offering2Heading"/>
        <w:outlineLvl w:val="2"/>
        <w:rPr>
          <w:lang w:val="ca-ES"/>
        </w:rPr>
      </w:pPr>
      <w:r w:rsidRPr="00EC3AAF">
        <w:rPr>
          <w:lang w:val="ca-ES"/>
        </w:rPr>
        <w:tab/>
      </w:r>
      <w:bookmarkStart w:id="127" w:name="_Toc528174078"/>
      <w:bookmarkStart w:id="128" w:name="_Toc28587717"/>
      <w:bookmarkStart w:id="129" w:name="ExchangeOnline"/>
      <w:bookmarkStart w:id="130" w:name="_Toc524436947"/>
      <w:bookmarkStart w:id="131" w:name="_Toc523239319"/>
      <w:r w:rsidR="00EC3AAF" w:rsidRPr="00EC3AAF">
        <w:rPr>
          <w:lang w:val="ca-ES"/>
        </w:rPr>
        <w:t>Serveis d'Àudio</w:t>
      </w:r>
      <w:bookmarkEnd w:id="127"/>
      <w:bookmarkEnd w:id="128"/>
    </w:p>
    <w:p w14:paraId="306D3CFB" w14:textId="77777777" w:rsidR="00EC3AAF" w:rsidRDefault="00EC3AAF" w:rsidP="005712CE">
      <w:pPr>
        <w:pStyle w:val="ProductList-Offering1"/>
        <w:sectPr w:rsidR="00EC3AA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69C943EB"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36C6A686" w14:textId="77777777" w:rsidR="00EC3AAF"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7DEF24D7" w14:textId="77777777" w:rsidR="00EC3AAF" w:rsidRPr="00D7478E" w:rsidRDefault="00EC3AAF" w:rsidP="005712CE">
      <w:pPr>
        <w:pStyle w:val="ProductList-Body"/>
      </w:pPr>
    </w:p>
    <w:p w14:paraId="5A6534DB" w14:textId="77777777" w:rsidR="00EC3AAF" w:rsidRPr="00D7478E" w:rsidRDefault="00EC3AAF" w:rsidP="005712CE">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7"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77777777" w:rsidR="00EC3AAF" w:rsidRDefault="00EC3AAF" w:rsidP="00861BD2">
      <w:pPr>
        <w:pStyle w:val="ProductList-Body"/>
        <w:keepNext/>
      </w:pPr>
      <w:r>
        <w:t xml:space="preserve">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w:t>
      </w:r>
      <w:r>
        <w:lastRenderedPageBreak/>
        <w:t>Serveis d’Emergència des d’una ubicació fora del seu país perquè, probablement, la trucada no s’encaminarà al centre de trucades correcte d’aquesta ubicació.</w:t>
      </w:r>
    </w:p>
    <w:p w14:paraId="47666088" w14:textId="77777777" w:rsidR="00174611" w:rsidRPr="00985023"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5712CE">
      <w:pPr>
        <w:pStyle w:val="ProductList-Offering2Heading"/>
        <w:outlineLvl w:val="2"/>
        <w:rPr>
          <w:lang w:val="fr-FR"/>
        </w:rPr>
      </w:pPr>
      <w:r>
        <w:rPr>
          <w:lang w:val="fr-FR"/>
        </w:rPr>
        <w:tab/>
      </w:r>
      <w:bookmarkStart w:id="132" w:name="_Toc28587718"/>
      <w:r w:rsidR="006E5BA8" w:rsidRPr="00641060">
        <w:rPr>
          <w:lang w:val="fr-FR"/>
        </w:rPr>
        <w:t>Exchange Online</w:t>
      </w:r>
      <w:bookmarkEnd w:id="129"/>
      <w:bookmarkEnd w:id="130"/>
      <w:bookmarkEnd w:id="131"/>
      <w:bookmarkEnd w:id="132"/>
    </w:p>
    <w:p w14:paraId="53E33902" w14:textId="77777777" w:rsidR="006E5BA8" w:rsidRDefault="006E5BA8" w:rsidP="005712CE">
      <w:pPr>
        <w:pStyle w:val="ProductList-Offering1"/>
        <w:sectPr w:rsidR="006E5BA8" w:rsidSect="00E275D6">
          <w:footerReference w:type="first" r:id="rId58"/>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4EFF0291" w14:textId="77777777" w:rsidR="001A19E0" w:rsidRPr="00690C65"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28125389" w14:textId="77777777" w:rsidR="00017A5A" w:rsidRPr="008537FA" w:rsidRDefault="00017A5A" w:rsidP="005712CE">
      <w:pPr>
        <w:pStyle w:val="ProductList-Body"/>
        <w:rPr>
          <w:sz w:val="12"/>
        </w:rPr>
      </w:pPr>
    </w:p>
    <w:p w14:paraId="621B86F5" w14:textId="77777777" w:rsidR="001A19E0" w:rsidRPr="00690C65" w:rsidRDefault="001A19E0" w:rsidP="005712CE">
      <w:pPr>
        <w:pStyle w:val="ProductList-Body"/>
        <w:ind w:left="180"/>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712CE">
      <w:pPr>
        <w:pStyle w:val="ProductList-Body"/>
        <w:ind w:left="180"/>
      </w:pPr>
    </w:p>
    <w:p w14:paraId="54C59C15" w14:textId="77777777" w:rsidR="001A19E0" w:rsidRPr="00690C65" w:rsidRDefault="001A19E0" w:rsidP="005712CE">
      <w:pPr>
        <w:pStyle w:val="ProductList-Body"/>
        <w:ind w:left="187"/>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64F0F918" w14:textId="77777777" w:rsidR="00DC0A1F"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0B90EF6E" w14:textId="77777777" w:rsidR="000B0627" w:rsidRPr="00690C65" w:rsidRDefault="000B0627" w:rsidP="005712CE">
      <w:pPr>
        <w:pStyle w:val="ProductList-Body"/>
      </w:pPr>
    </w:p>
    <w:p w14:paraId="523DFD0B" w14:textId="77777777"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FB6DC6">
      <w:pPr>
        <w:pStyle w:val="ProductList-Body"/>
        <w:keepNext/>
        <w:ind w:left="187"/>
      </w:pPr>
      <w:r>
        <w:rPr>
          <w:b/>
          <w:color w:val="0072C6"/>
        </w:rPr>
        <w:lastRenderedPageBreak/>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5712CE">
      <w:pPr>
        <w:pStyle w:val="ProductList-Body"/>
        <w:ind w:left="180"/>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2F2181C8" w:rsidR="00CB2CE0" w:rsidRPr="003A1DB6" w:rsidRDefault="008938D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9" w:history="1">
        <w:r>
          <w:rPr>
            <w:rStyle w:val="Hyperlink"/>
          </w:rPr>
          <w:t>http://go.microsoft.com/?linkid=9839206</w:t>
        </w:r>
      </w:hyperlink>
      <w:r w:rsidRPr="008537FA">
        <w:t>.</w:t>
      </w:r>
    </w:p>
    <w:p w14:paraId="1DFD874F" w14:textId="77777777" w:rsidR="006523C8" w:rsidRPr="00690C65" w:rsidRDefault="006523C8" w:rsidP="005712CE">
      <w:pPr>
        <w:pStyle w:val="ProductList-Body"/>
      </w:pPr>
    </w:p>
    <w:p w14:paraId="223C9B8C" w14:textId="77777777" w:rsidR="00563A83" w:rsidRPr="001C616C" w:rsidRDefault="00563A83" w:rsidP="005712CE">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3" w:name="_Hlk486589626"/>
    </w:p>
    <w:bookmarkEnd w:id="133"/>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4" w:name="_Toc423959249"/>
      <w:r>
        <w:rPr>
          <w:b/>
          <w:color w:val="00188F"/>
        </w:rPr>
        <w:t>Acord</w:t>
      </w:r>
      <w:r w:rsidRPr="00E06B88">
        <w:rPr>
          <w:b/>
          <w:color w:val="00188F"/>
        </w:rPr>
        <w:t xml:space="preserve"> </w:t>
      </w:r>
      <w:r w:rsidR="002C61F1" w:rsidRPr="00E06B88">
        <w:rPr>
          <w:b/>
          <w:color w:val="00188F"/>
        </w:rPr>
        <w:t>de Nivell de Servei</w:t>
      </w:r>
      <w:bookmarkEnd w:id="134"/>
    </w:p>
    <w:p w14:paraId="1B56B5CE" w14:textId="77777777" w:rsidR="00757D66" w:rsidRDefault="00757D66" w:rsidP="005712CE">
      <w:pPr>
        <w:pStyle w:val="ProductList-Body"/>
        <w:tabs>
          <w:tab w:val="clear" w:pos="158"/>
          <w:tab w:val="left" w:pos="180"/>
        </w:tabs>
      </w:pPr>
      <w:r>
        <w:t>No existeix cap SLA per a la Protecció contra amenaces avançada de l’Office 365 o la Intel·ligència contra Amenaces de l’Office 365.</w:t>
      </w:r>
    </w:p>
    <w:bookmarkStart w:id="135"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5712CE">
      <w:pPr>
        <w:pStyle w:val="ProductList-Offering2Heading"/>
        <w:outlineLvl w:val="2"/>
        <w:rPr>
          <w:lang w:val="fr-FR"/>
        </w:rPr>
      </w:pPr>
      <w:r w:rsidRPr="00641060">
        <w:rPr>
          <w:lang w:val="fr-FR"/>
        </w:rPr>
        <w:tab/>
      </w:r>
      <w:bookmarkStart w:id="136" w:name="_Toc524436948"/>
      <w:bookmarkStart w:id="137" w:name="_Toc523239320"/>
      <w:bookmarkStart w:id="138" w:name="_Toc28587719"/>
      <w:r w:rsidRPr="00641060">
        <w:rPr>
          <w:lang w:val="fr-FR"/>
        </w:rPr>
        <w:t>Aplicacions de l’Office 365</w:t>
      </w:r>
      <w:bookmarkEnd w:id="135"/>
      <w:bookmarkEnd w:id="136"/>
      <w:bookmarkEnd w:id="137"/>
      <w:bookmarkEnd w:id="138"/>
    </w:p>
    <w:p w14:paraId="12A5B790" w14:textId="77777777" w:rsidR="006E5BA8" w:rsidRDefault="006E5BA8" w:rsidP="005712CE">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5712CE">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5712CE">
      <w:pPr>
        <w:pStyle w:val="ProductList-Body"/>
        <w:rPr>
          <w:b/>
          <w:color w:val="00188F"/>
        </w:rPr>
      </w:pPr>
      <w:r>
        <w:rPr>
          <w:b/>
          <w:color w:val="00188F"/>
        </w:rPr>
        <w:t>Acord de Nivell de Servei</w:t>
      </w:r>
    </w:p>
    <w:p w14:paraId="7F49DF16" w14:textId="77777777" w:rsidR="006E5BA8" w:rsidRDefault="006E5BA8" w:rsidP="005712CE">
      <w:pPr>
        <w:pStyle w:val="ProductList-Body"/>
      </w:pPr>
      <w:r>
        <w:t>No hi ha cap SLA per al Visio Online.</w:t>
      </w:r>
    </w:p>
    <w:p w14:paraId="50004B86" w14:textId="77777777" w:rsidR="006E5BA8" w:rsidRPr="00123E7D" w:rsidRDefault="006E5BA8" w:rsidP="005712CE">
      <w:pPr>
        <w:pStyle w:val="ProductList-Body"/>
      </w:pPr>
    </w:p>
    <w:p w14:paraId="365E2953" w14:textId="77777777" w:rsidR="006E5BA8" w:rsidRPr="00123E7D" w:rsidRDefault="006E5BA8" w:rsidP="005712CE">
      <w:pPr>
        <w:pStyle w:val="ProductList-Body"/>
        <w:tabs>
          <w:tab w:val="clear" w:pos="158"/>
          <w:tab w:val="left" w:pos="180"/>
        </w:tabs>
        <w:rPr>
          <w:b/>
          <w:color w:val="00188F"/>
        </w:rPr>
      </w:pPr>
      <w:r>
        <w:rPr>
          <w:b/>
          <w:color w:val="00188F"/>
        </w:rPr>
        <w:t xml:space="preserve">Drets d’Instal·lació i d’Ús </w:t>
      </w:r>
    </w:p>
    <w:p w14:paraId="210EB5E6" w14:textId="77777777" w:rsidR="00861BD2" w:rsidRDefault="00861BD2" w:rsidP="00861BD2">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4C6501C2" w14:textId="77777777" w:rsidR="00861BD2" w:rsidRDefault="00861BD2" w:rsidP="005A0B50">
      <w:pPr>
        <w:pStyle w:val="ProductList-Body"/>
        <w:numPr>
          <w:ilvl w:val="0"/>
          <w:numId w:val="6"/>
        </w:numPr>
        <w:ind w:left="450" w:hanging="270"/>
      </w:pPr>
      <w:r>
        <w:t>poden activar el programari que es proporciona amb l'SL en un màxim de cinc OSE simultanis per a l'ús local o remot;</w:t>
      </w:r>
    </w:p>
    <w:p w14:paraId="5A015B13" w14:textId="77777777" w:rsidR="00861BD2" w:rsidRDefault="00861BD2" w:rsidP="005A0B50">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60" w:history="1">
        <w:r>
          <w:rPr>
            <w:rStyle w:val="Hyperlink"/>
          </w:rPr>
          <w:t>www.office.com/sca</w:t>
        </w:r>
      </w:hyperlink>
      <w:r>
        <w:rPr>
          <w:color w:val="1F497D"/>
        </w:rPr>
        <w:t xml:space="preserve">. </w:t>
      </w:r>
      <w:r>
        <w:t>Aquesta disposició d'activació en ordinadors compartits només s'aplica a Clients amb llicència per a l'Office 365 Business quan l'Office 365 Business es llicencia com a component de Microsoft 365 Business;</w:t>
      </w:r>
    </w:p>
    <w:p w14:paraId="010FBB74" w14:textId="77777777" w:rsidR="00861BD2" w:rsidRPr="008958E4" w:rsidRDefault="00861BD2" w:rsidP="005A0B50">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5396F28F" w14:textId="77777777" w:rsidR="00861BD2" w:rsidRDefault="00861BD2" w:rsidP="005A0B50">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0E4323D" w14:textId="77777777" w:rsidR="00861BD2" w:rsidRDefault="00861BD2" w:rsidP="005A0B50">
      <w:pPr>
        <w:pStyle w:val="ProductList-Body"/>
        <w:numPr>
          <w:ilvl w:val="1"/>
          <w:numId w:val="13"/>
        </w:numPr>
        <w:ind w:left="810"/>
      </w:pPr>
      <w:r>
        <w:t>Els Serveis Online permetran al Client habilitar o deshabilitar aquests serveis connectats opcionals; i</w:t>
      </w:r>
    </w:p>
    <w:p w14:paraId="2D682EBF" w14:textId="77777777" w:rsidR="00861BD2" w:rsidRPr="00F40FD0" w:rsidRDefault="00861BD2" w:rsidP="005A0B50">
      <w:pPr>
        <w:pStyle w:val="ProductList-Body"/>
        <w:numPr>
          <w:ilvl w:val="1"/>
          <w:numId w:val="13"/>
        </w:numPr>
        <w:ind w:left="810"/>
      </w:pPr>
      <w:r>
        <w:t>el Client és responsable d'avaluar, habilitar o deshabilitar la disponibilitat dels serveis connectats opcionals per als seus usuaris.</w:t>
      </w:r>
    </w:p>
    <w:p w14:paraId="10D60E09" w14:textId="77777777" w:rsidR="00861BD2" w:rsidRPr="00FF3FF1" w:rsidRDefault="00861BD2" w:rsidP="00861BD2">
      <w:pPr>
        <w:pStyle w:val="ProductList-Body"/>
        <w:spacing w:before="40"/>
      </w:pPr>
    </w:p>
    <w:p w14:paraId="7EE52F08" w14:textId="77777777" w:rsidR="00861BD2" w:rsidRPr="00597EF9" w:rsidRDefault="00861BD2" w:rsidP="00861BD2">
      <w:pPr>
        <w:pStyle w:val="ProductList-Body"/>
        <w:keepNext/>
        <w:rPr>
          <w:b/>
          <w:color w:val="00188F"/>
        </w:rPr>
      </w:pPr>
      <w:r>
        <w:rPr>
          <w:b/>
          <w:color w:val="00188F"/>
        </w:rPr>
        <w:lastRenderedPageBreak/>
        <w:t>Dispositius de Telèfon intel·ligent i Tauleta</w:t>
      </w:r>
    </w:p>
    <w:p w14:paraId="17ADA1AA" w14:textId="394A35DA" w:rsidR="006E5BA8" w:rsidRDefault="00861BD2" w:rsidP="00861BD2">
      <w:pPr>
        <w:pStyle w:val="ProductList-Body"/>
      </w:pPr>
      <w:r>
        <w:t>Cada usuari a qui el Client assigni una SL d'Usuari de l'Office 365 Business o l'Office 365 ProPlus pot (i) utilitzar el Microsoft Office per a dispositius mòbils amb finalitats comercials i (ii) iniciar la sessió al Microsoft Office amb el seu ID de l'organització en un màxim de cinc telèfons intel·ligents i cinc tauletes</w:t>
      </w:r>
      <w:r w:rsidR="006E5BA8">
        <w:t>.</w:t>
      </w:r>
    </w:p>
    <w:p w14:paraId="7B1FBB04" w14:textId="77777777" w:rsidR="006E5BA8" w:rsidRDefault="006E5BA8" w:rsidP="005712CE">
      <w:pPr>
        <w:pStyle w:val="ProductList-Body"/>
      </w:pPr>
    </w:p>
    <w:p w14:paraId="0B567481" w14:textId="77777777" w:rsidR="006E5BA8" w:rsidRPr="00974EAE" w:rsidRDefault="006E5BA8" w:rsidP="005712CE">
      <w:pPr>
        <w:pStyle w:val="ProductList-Body"/>
        <w:rPr>
          <w:b/>
          <w:color w:val="00188F"/>
        </w:rPr>
      </w:pPr>
      <w:r>
        <w:rPr>
          <w:b/>
          <w:color w:val="00188F"/>
        </w:rPr>
        <w:t>Els termes següents només s’apliquen a l’Office 365 ProPlus</w:t>
      </w:r>
    </w:p>
    <w:p w14:paraId="0EC029A5" w14:textId="77777777" w:rsidR="006E5BA8" w:rsidRPr="00FC409E" w:rsidRDefault="006E5BA8" w:rsidP="005712CE">
      <w:pPr>
        <w:pStyle w:val="ProductList-Body"/>
        <w:ind w:left="180"/>
        <w:rPr>
          <w:b/>
          <w:color w:val="0072C6"/>
        </w:rPr>
      </w:pPr>
      <w:r>
        <w:rPr>
          <w:b/>
          <w:color w:val="0072C6"/>
        </w:rPr>
        <w:t>Ús Comercial de l’Office Home &amp; Student 2013 RT</w:t>
      </w:r>
    </w:p>
    <w:p w14:paraId="7D0A5BEE" w14:textId="77777777" w:rsidR="006E5BA8" w:rsidRDefault="006E5BA8" w:rsidP="005712CE">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5712CE">
      <w:pPr>
        <w:pStyle w:val="ProductList-Body"/>
        <w:ind w:left="180"/>
      </w:pPr>
    </w:p>
    <w:p w14:paraId="79A94A51" w14:textId="77777777" w:rsidR="00875A8C" w:rsidRPr="00FC409E" w:rsidRDefault="00875A8C" w:rsidP="005712CE">
      <w:pPr>
        <w:pStyle w:val="ProductList-Body"/>
        <w:ind w:left="180"/>
        <w:rPr>
          <w:b/>
          <w:color w:val="0072C6"/>
        </w:rPr>
      </w:pPr>
      <w:r>
        <w:rPr>
          <w:b/>
          <w:color w:val="0072C6"/>
        </w:rPr>
        <w:t>Office Online Server</w:t>
      </w:r>
    </w:p>
    <w:p w14:paraId="1AE3F741" w14:textId="6E94F1D8" w:rsidR="000D4746" w:rsidRPr="00E464DF" w:rsidRDefault="00875A8C" w:rsidP="005712CE">
      <w:pPr>
        <w:pStyle w:val="ProductList-Body"/>
        <w:ind w:left="180"/>
      </w:pPr>
      <w:r>
        <w:t xml:space="preserve">Per a cada subscripció de l'Office 365 ProPlus, el Client pot instal·lar qualsevol nombre de còpies de l'Office Online Apps Server en qualsevol Servidor dedicat a l'ús del Client. </w:t>
      </w:r>
      <w:bookmarkStart w:id="139"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1" w:history="1">
        <w:r>
          <w:rPr>
            <w:rStyle w:val="Hyperlink"/>
          </w:rPr>
          <w:t>Condicions dels Productes</w:t>
        </w:r>
      </w:hyperlink>
      <w:r>
        <w:t xml:space="preserve">. </w:t>
      </w:r>
      <w:bookmarkEnd w:id="139"/>
      <w:r>
        <w:t>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r w:rsidR="000D4746">
        <w:t>.</w:t>
      </w:r>
    </w:p>
    <w:p w14:paraId="1FDBE6CF"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0" w:name="_Toc28587720"/>
      <w:r w:rsidR="00976EB6" w:rsidRPr="00051EF3">
        <w:rPr>
          <w:lang w:val="fr-FR"/>
        </w:rPr>
        <w:t xml:space="preserve">Office </w:t>
      </w:r>
      <w:r w:rsidR="00CB3621">
        <w:t>per al web</w:t>
      </w:r>
      <w:bookmarkEnd w:id="140"/>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1" w:name="_Toc28587721"/>
      <w:r>
        <w:t>OneDrive for Business</w:t>
      </w:r>
      <w:bookmarkEnd w:id="141"/>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5712CE">
      <w:pPr>
        <w:pStyle w:val="ProductList-Offering2Heading"/>
        <w:outlineLvl w:val="2"/>
      </w:pPr>
      <w:r>
        <w:tab/>
      </w:r>
      <w:bookmarkStart w:id="142" w:name="_Toc6563833"/>
      <w:bookmarkStart w:id="143" w:name="_Toc21617054"/>
      <w:bookmarkStart w:id="144" w:name="_Toc28587722"/>
      <w:bookmarkStart w:id="145" w:name="ProjectOnline"/>
      <w:r>
        <w:t>Project</w:t>
      </w:r>
      <w:bookmarkEnd w:id="142"/>
      <w:bookmarkEnd w:id="143"/>
      <w:bookmarkEnd w:id="144"/>
    </w:p>
    <w:bookmarkEnd w:id="145"/>
    <w:p w14:paraId="5F1F78A5" w14:textId="77777777" w:rsidR="00852B8D" w:rsidRDefault="00852B8D" w:rsidP="005712CE">
      <w:pPr>
        <w:pStyle w:val="ProductList-Offering1"/>
        <w:sectPr w:rsidR="00852B8D"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55643705"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Project Online 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455E750E" w14:textId="77777777" w:rsidR="00852B8D" w:rsidRDefault="00852B8D" w:rsidP="005A0B5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64"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0D52ADB9"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 online</w:t>
      </w:r>
      <w:r w:rsidR="00CB2CE0">
        <w:t>.</w:t>
      </w:r>
    </w:p>
    <w:p w14:paraId="3D12621F"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5712CE">
      <w:pPr>
        <w:pStyle w:val="ProductList-Offering2Heading"/>
        <w:outlineLvl w:val="2"/>
      </w:pPr>
      <w:r>
        <w:lastRenderedPageBreak/>
        <w:tab/>
      </w:r>
      <w:bookmarkStart w:id="146" w:name="_Toc524436952"/>
      <w:bookmarkStart w:id="147" w:name="_Toc523239324"/>
      <w:bookmarkStart w:id="148" w:name="_Toc28587723"/>
      <w:r>
        <w:t>SharePoint Online</w:t>
      </w:r>
      <w:bookmarkEnd w:id="146"/>
      <w:bookmarkEnd w:id="147"/>
      <w:bookmarkEnd w:id="148"/>
    </w:p>
    <w:p w14:paraId="2E032120" w14:textId="77777777" w:rsidR="006E5BA8" w:rsidRDefault="006E5BA8" w:rsidP="005712CE">
      <w:pPr>
        <w:pStyle w:val="ProductList-Offering1"/>
        <w:ind w:left="0"/>
        <w:sectPr w:rsidR="006E5BA8"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77777777" w:rsidR="001A19E0" w:rsidRPr="00690C65"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49"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5712CE">
      <w:pPr>
        <w:pStyle w:val="ProductList-Offering2Heading"/>
        <w:outlineLvl w:val="2"/>
      </w:pPr>
      <w:r w:rsidRPr="00EC3AAF">
        <w:rPr>
          <w:lang w:val="ca-ES"/>
        </w:rPr>
        <w:tab/>
      </w:r>
      <w:bookmarkStart w:id="150" w:name="Stream"/>
      <w:bookmarkStart w:id="151" w:name="_Toc528174085"/>
      <w:bookmarkStart w:id="152" w:name="_Toc8395047"/>
      <w:bookmarkStart w:id="153" w:name="_Toc6563835"/>
      <w:bookmarkStart w:id="154" w:name="_Toc8749048"/>
      <w:bookmarkStart w:id="155" w:name="_Toc28587724"/>
      <w:bookmarkStart w:id="156" w:name="_Toc524436953"/>
      <w:r w:rsidR="00722A16">
        <w:t>Microsoft Stream</w:t>
      </w:r>
      <w:bookmarkEnd w:id="150"/>
      <w:bookmarkEnd w:id="151"/>
      <w:bookmarkEnd w:id="152"/>
      <w:bookmarkEnd w:id="153"/>
      <w:bookmarkEnd w:id="154"/>
      <w:bookmarkEnd w:id="155"/>
    </w:p>
    <w:p w14:paraId="6A9CD0ED" w14:textId="77777777" w:rsidR="00722A16" w:rsidRDefault="00722A16" w:rsidP="005712CE">
      <w:pPr>
        <w:pStyle w:val="ProductList-Body"/>
        <w:tabs>
          <w:tab w:val="clear" w:pos="158"/>
          <w:tab w:val="left" w:pos="360"/>
        </w:tabs>
        <w:rPr>
          <w:b/>
          <w:color w:val="00188F"/>
        </w:rPr>
      </w:pPr>
      <w:r>
        <w:rPr>
          <w:b/>
          <w:color w:val="00188F"/>
        </w:rPr>
        <w:t>Notificacions</w:t>
      </w:r>
    </w:p>
    <w:p w14:paraId="1D0814FA" w14:textId="77777777" w:rsidR="00722A16" w:rsidRDefault="00722A16" w:rsidP="005712CE">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5A197E7B" w14:textId="77777777" w:rsidR="00722A16" w:rsidRDefault="00722A16" w:rsidP="005712CE">
      <w:pPr>
        <w:pStyle w:val="ProductList-Body"/>
      </w:pPr>
    </w:p>
    <w:p w14:paraId="1F160F59" w14:textId="77777777" w:rsidR="00722A16" w:rsidRDefault="00722A16" w:rsidP="005712CE">
      <w:pPr>
        <w:pStyle w:val="ProductList-Body"/>
        <w:tabs>
          <w:tab w:val="clear" w:pos="158"/>
          <w:tab w:val="left" w:pos="360"/>
        </w:tabs>
        <w:rPr>
          <w:b/>
          <w:color w:val="00188F"/>
        </w:rPr>
      </w:pPr>
      <w:r>
        <w:rPr>
          <w:b/>
          <w:color w:val="00188F"/>
        </w:rPr>
        <w:t>Esdeveniments en viu de l'Stream</w:t>
      </w:r>
    </w:p>
    <w:p w14:paraId="2C579AEE" w14:textId="77777777" w:rsidR="00722A16" w:rsidRDefault="00722A16" w:rsidP="005712CE">
      <w:pPr>
        <w:pStyle w:val="ProductList-Body"/>
      </w:pPr>
      <w:r>
        <w:t>Els esdeveniments en viu de l'Stream estan subjectes a les condicions següents:</w:t>
      </w:r>
    </w:p>
    <w:p w14:paraId="37DF6EE2" w14:textId="77777777" w:rsidR="00722A16" w:rsidRDefault="00722A16" w:rsidP="005A0B50">
      <w:pPr>
        <w:pStyle w:val="ProductList-Bullet"/>
        <w:numPr>
          <w:ilvl w:val="0"/>
          <w:numId w:val="11"/>
        </w:numPr>
      </w:pPr>
      <w:r>
        <w:t>Els esdeveniments en viu de l'Stream no poden durar més de quatre (4) hores.</w:t>
      </w:r>
    </w:p>
    <w:p w14:paraId="11ADA673" w14:textId="77777777" w:rsidR="00722A16" w:rsidRDefault="00722A16" w:rsidP="005A0B50">
      <w:pPr>
        <w:pStyle w:val="ProductList-Bullet"/>
        <w:numPr>
          <w:ilvl w:val="0"/>
          <w:numId w:val="11"/>
        </w:numPr>
      </w:pPr>
      <w:r>
        <w:t>Els assistents als esdeveniments en viu de l'Stream no poden superar els 10.000.</w:t>
      </w:r>
    </w:p>
    <w:p w14:paraId="4DD75528" w14:textId="77777777" w:rsidR="00EC3AAF" w:rsidRDefault="00722A16" w:rsidP="005A0B50">
      <w:pPr>
        <w:pStyle w:val="ProductList-Bullet"/>
        <w:numPr>
          <w:ilvl w:val="0"/>
          <w:numId w:val="11"/>
        </w:numPr>
      </w:pPr>
      <w:r>
        <w:t>Els esdeveniments en viu de l'Stream estan limitats a quinze (15) per client a qualsevol moment únic en el temps.</w:t>
      </w:r>
    </w:p>
    <w:bookmarkEnd w:id="156"/>
    <w:p w14:paraId="58EAAF0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7" w:name="_Toc28587725"/>
      <w:r w:rsidRPr="00051EF3">
        <w:rPr>
          <w:lang w:val="ca-ES"/>
        </w:rPr>
        <w:t>Altres Serveis Online</w:t>
      </w:r>
      <w:bookmarkEnd w:id="157"/>
    </w:p>
    <w:p w14:paraId="27E7268E" w14:textId="77777777" w:rsidR="00D979E0" w:rsidRPr="009B5770" w:rsidRDefault="00D979E0" w:rsidP="005712CE">
      <w:pPr>
        <w:pStyle w:val="ProductList-Offering2Heading"/>
        <w:outlineLvl w:val="2"/>
        <w:rPr>
          <w:lang w:val="ca-ES"/>
        </w:rPr>
      </w:pPr>
      <w:bookmarkStart w:id="158" w:name="MicrosoftLearning"/>
      <w:bookmarkStart w:id="159" w:name="MicrosoftPowerBIPro"/>
      <w:bookmarkEnd w:id="149"/>
      <w:r w:rsidRPr="009B5770">
        <w:rPr>
          <w:lang w:val="ca-ES"/>
        </w:rPr>
        <w:tab/>
      </w:r>
      <w:bookmarkStart w:id="160" w:name="_Toc3111583"/>
      <w:bookmarkStart w:id="161" w:name="_Toc794198"/>
      <w:bookmarkStart w:id="162" w:name="_Toc28587726"/>
      <w:bookmarkStart w:id="163" w:name="BingMaps"/>
      <w:r w:rsidRPr="009B5770">
        <w:rPr>
          <w:lang w:val="ca-ES"/>
        </w:rPr>
        <w:t>Plataforma d'Administració d'Actius Mòbils dels Mapes del Bing</w:t>
      </w:r>
      <w:bookmarkEnd w:id="160"/>
      <w:bookmarkEnd w:id="161"/>
      <w:bookmarkEnd w:id="162"/>
    </w:p>
    <w:bookmarkEnd w:id="163"/>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67" w:history="1">
        <w:r>
          <w:rPr>
            <w:rStyle w:val="Hyperlink"/>
          </w:rPr>
          <w:t>https://aka.ms/bingmapsplatformapistou</w:t>
        </w:r>
      </w:hyperlink>
      <w:r>
        <w:t xml:space="preserve"> i </w:t>
      </w:r>
      <w:hyperlink r:id="rId68" w:history="1">
        <w:r>
          <w:rPr>
            <w:rStyle w:val="Hyperlink"/>
          </w:rPr>
          <w:t>https://aka.ms/bingmapsplatformsdks/</w:t>
        </w:r>
      </w:hyperlink>
      <w:r>
        <w:t>.</w:t>
      </w:r>
    </w:p>
    <w:p w14:paraId="4831654C" w14:textId="77777777" w:rsidR="00D979E0" w:rsidRPr="00931AE7" w:rsidRDefault="00D979E0" w:rsidP="005712CE">
      <w:pPr>
        <w:pStyle w:val="ProductList-Body"/>
      </w:pPr>
    </w:p>
    <w:p w14:paraId="2A07FABD" w14:textId="77777777" w:rsidR="00D979E0" w:rsidRPr="00931AE7" w:rsidRDefault="00D979E0" w:rsidP="00861BD2">
      <w:pPr>
        <w:pStyle w:val="ProductList-Body"/>
        <w:keepNext/>
      </w:pPr>
      <w:r>
        <w:rPr>
          <w:b/>
          <w:color w:val="00188F"/>
        </w:rPr>
        <w:lastRenderedPageBreak/>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69"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4" w:name="BingMapsTransactionsandUsers"/>
      <w:bookmarkStart w:id="165" w:name="_Toc3111584"/>
      <w:bookmarkStart w:id="166" w:name="_Toc28587727"/>
      <w:r w:rsidRPr="00D979E0">
        <w:rPr>
          <w:lang w:val="ca-ES"/>
        </w:rPr>
        <w:t>Transaccions i Usuaris dels Mapes del Bing</w:t>
      </w:r>
      <w:bookmarkEnd w:id="164"/>
      <w:bookmarkEnd w:id="165"/>
      <w:bookmarkEnd w:id="166"/>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0"/>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7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712CE">
      <w:pPr>
        <w:pStyle w:val="ProductList-Offering2Heading"/>
        <w:outlineLvl w:val="2"/>
      </w:pPr>
      <w:bookmarkStart w:id="167" w:name="MicrosoftPowerPlatform"/>
      <w:r>
        <w:tab/>
      </w:r>
      <w:bookmarkStart w:id="168" w:name="_Toc8395051"/>
      <w:bookmarkStart w:id="169" w:name="_Toc6563839"/>
      <w:bookmarkStart w:id="170" w:name="_Toc28587728"/>
      <w:bookmarkStart w:id="171" w:name="BusinessApplicationPlatform"/>
      <w:r>
        <w:t>Microsoft Power Platform</w:t>
      </w:r>
      <w:bookmarkEnd w:id="168"/>
      <w:bookmarkEnd w:id="169"/>
      <w:bookmarkEnd w:id="170"/>
    </w:p>
    <w:bookmarkEnd w:id="171"/>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76"/>
          <w:type w:val="continuous"/>
          <w:pgSz w:w="12240" w:h="15840"/>
          <w:pgMar w:top="1440" w:right="720" w:bottom="1440" w:left="720" w:header="720" w:footer="720" w:gutter="0"/>
          <w:cols w:space="720"/>
          <w:titlePg/>
          <w:docGrid w:linePitch="360"/>
        </w:sectPr>
      </w:pPr>
    </w:p>
    <w:bookmarkEnd w:id="167"/>
    <w:p w14:paraId="7F72A3AB" w14:textId="77777777" w:rsidR="00E366C4" w:rsidRPr="004E78BB" w:rsidRDefault="00E366C4" w:rsidP="005712CE">
      <w:pPr>
        <w:pStyle w:val="ProductList-Body"/>
      </w:pPr>
      <w:r>
        <w:rPr>
          <w:rFonts w:asciiTheme="majorHAnsi" w:hAnsiTheme="majorHAnsi"/>
          <w:sz w:val="16"/>
          <w:szCs w:val="16"/>
        </w:rPr>
        <w:t>Microsoft Flow</w:t>
      </w:r>
    </w:p>
    <w:p w14:paraId="6BFDC2F1" w14:textId="77777777" w:rsidR="00E366C4" w:rsidRPr="004E78BB" w:rsidRDefault="00E366C4" w:rsidP="005712CE">
      <w:pPr>
        <w:pStyle w:val="ProductList-Body"/>
      </w:pPr>
      <w:r>
        <w:rPr>
          <w:rFonts w:asciiTheme="majorHAnsi" w:hAnsiTheme="majorHAnsi"/>
          <w:sz w:val="16"/>
          <w:szCs w:val="16"/>
        </w:rPr>
        <w:t>Microsoft PowerApps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5712CE">
      <w:pPr>
        <w:pStyle w:val="ProductList-Body"/>
        <w:tabs>
          <w:tab w:val="clear" w:pos="158"/>
          <w:tab w:val="left" w:pos="360"/>
        </w:tabs>
      </w:pPr>
      <w:r>
        <w:rPr>
          <w:b/>
          <w:color w:val="00188F"/>
          <w:szCs w:val="18"/>
        </w:rPr>
        <w:t>Microsoft Power BI</w:t>
      </w:r>
    </w:p>
    <w:p w14:paraId="4C1B0EC4" w14:textId="77777777" w:rsidR="00E366C4" w:rsidRPr="004E78BB" w:rsidRDefault="00E366C4" w:rsidP="005712CE">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04C6434E" w14:textId="77777777" w:rsidR="00133A9E" w:rsidRPr="0008458E" w:rsidRDefault="00133A9E" w:rsidP="00861BD2">
      <w:pPr>
        <w:pStyle w:val="ProductList-Body"/>
        <w:ind w:firstLine="180"/>
      </w:pPr>
      <w:r>
        <w:rPr>
          <w:b/>
          <w:color w:val="0072C6"/>
          <w:szCs w:val="18"/>
        </w:rPr>
        <w:lastRenderedPageBreak/>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77777777" w:rsidR="008666E8" w:rsidRPr="00E35975" w:rsidRDefault="008666E8" w:rsidP="00861BD2">
      <w:pPr>
        <w:pStyle w:val="ProductList-Body"/>
        <w:tabs>
          <w:tab w:val="clear" w:pos="158"/>
          <w:tab w:val="left" w:pos="360"/>
        </w:tabs>
        <w:rPr>
          <w:b/>
          <w:color w:val="00188F"/>
          <w:szCs w:val="18"/>
        </w:rPr>
      </w:pPr>
      <w:r>
        <w:rPr>
          <w:b/>
          <w:color w:val="00188F"/>
          <w:szCs w:val="18"/>
        </w:rPr>
        <w:t>Microsoft PowerApps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79"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77777777" w:rsidR="0005116F" w:rsidRPr="005A5C60" w:rsidRDefault="0005116F" w:rsidP="005712CE">
      <w:pPr>
        <w:pStyle w:val="ProductList-Body"/>
        <w:ind w:left="158"/>
      </w:pPr>
      <w:r>
        <w:t>Els Usuaris Externs no autenticats pel PowerApps no necessiten cap SL d'Usuari per accedir als Portals del Power.</w:t>
      </w:r>
    </w:p>
    <w:bookmarkStart w:id="172"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5712CE">
      <w:pPr>
        <w:pStyle w:val="ProductList-Offering2Heading"/>
        <w:outlineLvl w:val="2"/>
      </w:pPr>
      <w:bookmarkStart w:id="173" w:name="_Toc531082929"/>
      <w:bookmarkStart w:id="174" w:name="_Toc6563840"/>
      <w:bookmarkStart w:id="175" w:name="GitHubOfferings"/>
      <w:bookmarkStart w:id="176" w:name="_Toc21617061"/>
      <w:r w:rsidRPr="00D95C24">
        <w:rPr>
          <w:lang w:val="pt-BR"/>
        </w:rPr>
        <w:tab/>
      </w:r>
      <w:bookmarkStart w:id="177" w:name="_Toc28587729"/>
      <w:r w:rsidR="00134310">
        <w:t>Ofertes del GitHub</w:t>
      </w:r>
      <w:bookmarkEnd w:id="177"/>
      <w:r w:rsidR="00134310">
        <w:t xml:space="preserve"> </w:t>
      </w:r>
      <w:bookmarkEnd w:id="173"/>
      <w:bookmarkEnd w:id="174"/>
      <w:bookmarkEnd w:id="175"/>
      <w:bookmarkEnd w:id="176"/>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84"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85" w:history="1">
        <w:r>
          <w:rPr>
            <w:rStyle w:val="Hyperlink"/>
          </w:rPr>
          <w:t>https://help.github.com/articles/github-privacy-statement/</w:t>
        </w:r>
      </w:hyperlink>
      <w:r>
        <w:t xml:space="preserve"> i l'Annex de Protecció de Dades del GitHub que es troba a </w:t>
      </w:r>
      <w:hyperlink r:id="rId86"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3C163E66" w:rsidR="008623DB" w:rsidRPr="001A19E0" w:rsidRDefault="00134310"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329291C9"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5712CE">
      <w:pPr>
        <w:pStyle w:val="ProductList-Offering2Heading"/>
        <w:outlineLvl w:val="2"/>
        <w:rPr>
          <w:lang w:val="ca-ES"/>
        </w:rPr>
      </w:pPr>
      <w:r w:rsidRPr="00D11EBE">
        <w:rPr>
          <w:lang w:val="ca-ES"/>
        </w:rPr>
        <w:tab/>
      </w:r>
      <w:bookmarkStart w:id="178" w:name="_Toc531082930"/>
      <w:bookmarkStart w:id="179" w:name="MicrosoftCloudAppSecurity"/>
      <w:bookmarkStart w:id="180" w:name="_Toc531348188"/>
      <w:bookmarkStart w:id="181" w:name="_Toc28587730"/>
      <w:r w:rsidRPr="00D11EBE">
        <w:rPr>
          <w:lang w:val="ca-ES"/>
        </w:rPr>
        <w:t>Microsoft Cloud App Security</w:t>
      </w:r>
      <w:bookmarkEnd w:id="178"/>
      <w:bookmarkEnd w:id="179"/>
      <w:bookmarkEnd w:id="180"/>
      <w:bookmarkEnd w:id="181"/>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5712CE">
      <w:pPr>
        <w:pStyle w:val="ProductList-Offering2Heading"/>
        <w:outlineLvl w:val="2"/>
        <w:rPr>
          <w:lang w:val="ca-ES"/>
        </w:rPr>
      </w:pPr>
      <w:r w:rsidRPr="009B5770">
        <w:rPr>
          <w:lang w:val="ca-ES"/>
        </w:rPr>
        <w:tab/>
      </w:r>
      <w:bookmarkStart w:id="182" w:name="MicrosoftGraphdataconnect"/>
      <w:bookmarkStart w:id="183" w:name="_Toc3111588"/>
      <w:bookmarkStart w:id="184" w:name="_Toc28587731"/>
      <w:r w:rsidRPr="009B5770">
        <w:rPr>
          <w:lang w:val="ca-ES"/>
        </w:rPr>
        <w:t>Connexió de dades del Microsoft Graph</w:t>
      </w:r>
      <w:bookmarkEnd w:id="182"/>
      <w:r w:rsidRPr="009B5770">
        <w:rPr>
          <w:lang w:val="ca-ES"/>
        </w:rPr>
        <w:t xml:space="preserve"> per als ISV</w:t>
      </w:r>
      <w:bookmarkEnd w:id="183"/>
      <w:bookmarkEnd w:id="184"/>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lastRenderedPageBreak/>
        <w:tab/>
      </w:r>
      <w:bookmarkStart w:id="185" w:name="_Toc534755264"/>
      <w:bookmarkStart w:id="186" w:name="_Toc28587732"/>
      <w:r w:rsidRPr="00DF6AA0">
        <w:rPr>
          <w:lang w:val="es-ES_tradnl"/>
        </w:rPr>
        <w:t>Servei del Bot d'Atenció de la Salut de Microsoft</w:t>
      </w:r>
      <w:bookmarkEnd w:id="185"/>
      <w:bookmarkEnd w:id="186"/>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87"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7"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5712CE">
      <w:pPr>
        <w:pStyle w:val="ProductList-Offering2Heading"/>
        <w:outlineLvl w:val="2"/>
        <w:rPr>
          <w:lang w:val="ca-ES"/>
        </w:rPr>
      </w:pPr>
      <w:r>
        <w:rPr>
          <w:lang w:val="ca-ES"/>
        </w:rPr>
        <w:tab/>
      </w:r>
      <w:bookmarkStart w:id="188" w:name="_Toc28587733"/>
      <w:r w:rsidR="00E366C4" w:rsidRPr="003332A5">
        <w:rPr>
          <w:lang w:val="ca-ES"/>
        </w:rPr>
        <w:t>Microsoft Intune</w:t>
      </w:r>
      <w:bookmarkEnd w:id="187"/>
      <w:bookmarkEnd w:id="188"/>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88"/>
          <w:type w:val="continuous"/>
          <w:pgSz w:w="12240" w:h="15840"/>
          <w:pgMar w:top="1440" w:right="720" w:bottom="1440" w:left="720" w:header="720" w:footer="720" w:gutter="0"/>
          <w:cols w:space="720"/>
          <w:titlePg/>
          <w:docGrid w:linePitch="360"/>
        </w:sectPr>
      </w:pPr>
    </w:p>
    <w:bookmarkEnd w:id="172"/>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5712CE">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9" w:name="_Hlk521486116"/>
      <w:r>
        <w:t>Les aplicacions que s'assignen normalment a usuaris específics, com ara l'Outlook i el OneDrive, no es poden utilitzar en virtut d'aquest servei.</w:t>
      </w:r>
      <w:bookmarkEnd w:id="189"/>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w:t>
      </w:r>
      <w:r>
        <w:lastRenderedPageBreak/>
        <w:t xml:space="preserve">Components de programari del Windows estan disponibles a la secció Windows 8.1 Pro i Enterprise dels Termes de productes. Trobareu els Termes de productes a </w:t>
      </w:r>
      <w:hyperlink r:id="rId89"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0" w:name="_Toc453946633"/>
    <w:bookmarkStart w:id="191"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2" w:name="_Toc28587734"/>
      <w:r w:rsidR="000C27F8">
        <w:t>Microsoft Learning</w:t>
      </w:r>
      <w:bookmarkEnd w:id="190"/>
      <w:bookmarkEnd w:id="192"/>
      <w:r w:rsidR="000C27F8">
        <w:t xml:space="preserve"> </w:t>
      </w:r>
      <w:bookmarkEnd w:id="191"/>
    </w:p>
    <w:bookmarkEnd w:id="158"/>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3" w:name="_Toc451949072"/>
      <w:r>
        <w:t>SL de Servei de Microsoft Learning Imagine Academy</w:t>
      </w:r>
      <w:bookmarkEnd w:id="193"/>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90" w:history="1">
        <w:r>
          <w:rPr>
            <w:rStyle w:val="Hyperlink"/>
          </w:rPr>
          <w:t>http://www.microsoft.com/itacademy</w:t>
        </w:r>
      </w:hyperlink>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159"/>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712CE">
      <w:pPr>
        <w:pStyle w:val="ProductList-Offering2Heading"/>
        <w:outlineLvl w:val="2"/>
        <w:rPr>
          <w:lang w:val="ca-ES"/>
        </w:rPr>
      </w:pPr>
      <w:r w:rsidRPr="009B5770">
        <w:rPr>
          <w:lang w:val="ca-ES"/>
        </w:rPr>
        <w:tab/>
      </w:r>
      <w:bookmarkStart w:id="194" w:name="MicrosoftSearchinBing"/>
      <w:bookmarkStart w:id="195" w:name="_Toc3111592"/>
      <w:bookmarkStart w:id="196" w:name="_Toc28587735"/>
      <w:r w:rsidRPr="009B5770">
        <w:rPr>
          <w:lang w:val="ca-ES"/>
        </w:rPr>
        <w:t>Cerca de Microsoft al Bing</w:t>
      </w:r>
      <w:bookmarkEnd w:id="194"/>
      <w:bookmarkEnd w:id="195"/>
      <w:bookmarkEnd w:id="196"/>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2C9144E" w:rsidR="00D979E0" w:rsidRPr="00931AE7"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91" w:history="1">
        <w:r>
          <w:rPr>
            <w:rStyle w:val="Hyperlink"/>
          </w:rPr>
          <w:t>https://go.microsoft.com/fwlink/?LinkId=521839</w:t>
        </w:r>
      </w:hyperlink>
      <w:r>
        <w:t>, s'aplica a la cerca pública a Bing.com</w:t>
      </w:r>
      <w:r w:rsidR="00D979E0">
        <w:t xml:space="preserve">. </w:t>
      </w:r>
    </w:p>
    <w:p w14:paraId="4819FE1A" w14:textId="77777777" w:rsidR="00D979E0" w:rsidRPr="00931AE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5712CE">
      <w:pPr>
        <w:pStyle w:val="ProductList-Offering2Heading"/>
        <w:outlineLvl w:val="2"/>
        <w:rPr>
          <w:lang w:val="ca-ES"/>
        </w:rPr>
      </w:pPr>
      <w:r w:rsidRPr="00051EF3">
        <w:rPr>
          <w:lang w:val="ca-ES"/>
        </w:rPr>
        <w:tab/>
      </w:r>
      <w:bookmarkStart w:id="197" w:name="_Toc457466455"/>
      <w:bookmarkStart w:id="198" w:name="_Toc28587736"/>
      <w:r w:rsidR="0030161E" w:rsidRPr="00075588">
        <w:rPr>
          <w:lang w:val="ca-ES"/>
        </w:rPr>
        <w:t>Minecraft: Education Edition</w:t>
      </w:r>
      <w:bookmarkEnd w:id="197"/>
      <w:bookmarkEnd w:id="198"/>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199" w:name="_Toc28587737"/>
      <w:r w:rsidR="00581CDB" w:rsidRPr="00051EF3">
        <w:rPr>
          <w:lang w:val="ca-ES"/>
        </w:rPr>
        <w:t>Office 365 Developer</w:t>
      </w:r>
      <w:bookmarkEnd w:id="199"/>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861BD2">
      <w:pPr>
        <w:pStyle w:val="ProductList-Body"/>
        <w:keepNext/>
        <w:tabs>
          <w:tab w:val="clear" w:pos="158"/>
          <w:tab w:val="left" w:pos="180"/>
        </w:tabs>
      </w:pPr>
      <w:r>
        <w:rPr>
          <w:b/>
          <w:color w:val="00188F"/>
        </w:rPr>
        <w:lastRenderedPageBreak/>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DA112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5712CE">
      <w:pPr>
        <w:pStyle w:val="ProductList-Offering2Heading"/>
        <w:outlineLvl w:val="2"/>
        <w:rPr>
          <w:lang w:val="pt-BR"/>
        </w:rPr>
      </w:pPr>
      <w:r w:rsidRPr="00D95C24">
        <w:rPr>
          <w:lang w:val="pt-BR"/>
        </w:rPr>
        <w:tab/>
      </w:r>
      <w:bookmarkStart w:id="200" w:name="_Toc13858401"/>
      <w:bookmarkStart w:id="201" w:name="_Toc28587738"/>
      <w:r w:rsidR="00CB3621">
        <w:t>Protecció contra Amenaces Avançada del Microsoft Defender</w:t>
      </w:r>
      <w:bookmarkEnd w:id="200"/>
      <w:bookmarkEnd w:id="201"/>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2"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3" w:name="_Toc28587739"/>
      <w:r>
        <w:lastRenderedPageBreak/>
        <w:t>Apèndix 1: Notificacions</w:t>
      </w:r>
      <w:bookmarkEnd w:id="202"/>
      <w:bookmarkEnd w:id="203"/>
    </w:p>
    <w:p w14:paraId="0AF27749" w14:textId="77777777" w:rsidR="00861BD2" w:rsidRDefault="00861BD2" w:rsidP="00861BD2">
      <w:pPr>
        <w:pStyle w:val="ProductList-Offering1Heading"/>
      </w:pPr>
      <w:bookmarkStart w:id="204" w:name="_Toc27047360"/>
      <w:bookmarkStart w:id="205" w:name="_Toc28587740"/>
      <w:r>
        <w:t>Serveis Online exclosos del DPA</w:t>
      </w:r>
      <w:bookmarkEnd w:id="204"/>
      <w:bookmarkEnd w:id="205"/>
    </w:p>
    <w:p w14:paraId="12D6EA2A" w14:textId="77777777" w:rsidR="00861BD2" w:rsidRDefault="00861BD2" w:rsidP="00861BD2">
      <w:pPr>
        <w:pStyle w:val="ProductList-Body"/>
      </w:pPr>
      <w:r>
        <w:t xml:space="preserve">Les condicions del DPA no s'apliquen a: Plataforma d'Administració d'Actius Mòbils dels Mapes del Bing, Transaccions i Usuaris dels Mapes del Bing, Serveis del Bing Search, GitHub Enterprise, LinkedIn Sales Navigator, Azure Stack Hub, Connexió de dades del Microsoft Graph, Microsoft Genomics i Visual Studio App Center.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p>
    <w:p w14:paraId="59E1FB0A" w14:textId="77777777" w:rsidR="00861BD2" w:rsidRPr="00133E27" w:rsidRDefault="00DA112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6" w:name="_Toc27047361"/>
      <w:bookmarkStart w:id="207" w:name="_Toc28587741"/>
      <w:bookmarkStart w:id="208" w:name="CoreOnlineServices"/>
      <w:r>
        <w:t>Serveis Online Bàsics</w:t>
      </w:r>
      <w:bookmarkEnd w:id="206"/>
      <w:bookmarkEnd w:id="207"/>
    </w:p>
    <w:bookmarkEnd w:id="208"/>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AD156B">
        <w:trPr>
          <w:tblHeader/>
        </w:trPr>
        <w:tc>
          <w:tcPr>
            <w:tcW w:w="10800" w:type="dxa"/>
            <w:gridSpan w:val="2"/>
            <w:shd w:val="clear" w:color="auto" w:fill="0072C6"/>
          </w:tcPr>
          <w:p w14:paraId="0DE29C24" w14:textId="77777777" w:rsidR="00861BD2" w:rsidRPr="00231971" w:rsidRDefault="00861BD2" w:rsidP="00AD156B">
            <w:pPr>
              <w:pStyle w:val="ProductList-Body"/>
              <w:spacing w:before="20" w:after="20"/>
              <w:rPr>
                <w:color w:val="FFFFFF" w:themeColor="background1"/>
                <w:sz w:val="16"/>
                <w:szCs w:val="16"/>
              </w:rPr>
            </w:pPr>
            <w:r>
              <w:rPr>
                <w:color w:val="FFFFFF" w:themeColor="background1"/>
                <w:sz w:val="16"/>
                <w:szCs w:val="16"/>
              </w:rPr>
              <w:t>Serveis Online</w:t>
            </w:r>
          </w:p>
        </w:tc>
      </w:tr>
      <w:tr w:rsidR="00861BD2" w14:paraId="6F93A205" w14:textId="77777777" w:rsidTr="00AD156B">
        <w:tc>
          <w:tcPr>
            <w:tcW w:w="2610" w:type="dxa"/>
            <w:vAlign w:val="center"/>
          </w:tcPr>
          <w:p w14:paraId="3B00CEDE" w14:textId="77777777" w:rsidR="00861BD2" w:rsidRPr="00231971" w:rsidRDefault="00861BD2" w:rsidP="00AD156B">
            <w:pPr>
              <w:pStyle w:val="ProductList-Body"/>
              <w:rPr>
                <w:sz w:val="16"/>
                <w:szCs w:val="16"/>
              </w:rPr>
            </w:pPr>
            <w:r>
              <w:rPr>
                <w:sz w:val="16"/>
                <w:szCs w:val="16"/>
              </w:rPr>
              <w:t>Microsoft Dynamics 365 Core Services</w:t>
            </w:r>
          </w:p>
        </w:tc>
        <w:tc>
          <w:tcPr>
            <w:tcW w:w="8190" w:type="dxa"/>
          </w:tcPr>
          <w:p w14:paraId="290CEAAC" w14:textId="77777777" w:rsidR="00861BD2" w:rsidRPr="00231971" w:rsidRDefault="00861BD2" w:rsidP="00AD156B">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861BD2" w14:paraId="7C1DBE26" w14:textId="77777777" w:rsidTr="00AD156B">
        <w:tc>
          <w:tcPr>
            <w:tcW w:w="2610" w:type="dxa"/>
            <w:vAlign w:val="center"/>
          </w:tcPr>
          <w:p w14:paraId="0DBB9C58" w14:textId="77777777" w:rsidR="00861BD2" w:rsidRPr="00231971" w:rsidRDefault="00861BD2" w:rsidP="00AD156B">
            <w:pPr>
              <w:pStyle w:val="ProductList-Body"/>
              <w:rPr>
                <w:sz w:val="16"/>
                <w:szCs w:val="16"/>
              </w:rPr>
            </w:pPr>
            <w:r>
              <w:rPr>
                <w:sz w:val="16"/>
                <w:szCs w:val="16"/>
              </w:rPr>
              <w:t>Serveis de l'Office 365</w:t>
            </w:r>
          </w:p>
        </w:tc>
        <w:tc>
          <w:tcPr>
            <w:tcW w:w="8190" w:type="dxa"/>
          </w:tcPr>
          <w:p w14:paraId="71699FA0" w14:textId="77777777" w:rsidR="00861BD2" w:rsidRPr="00231971" w:rsidRDefault="00861BD2" w:rsidP="00AD156B">
            <w:pPr>
              <w:pStyle w:val="ProductList-Body"/>
              <w:rPr>
                <w:sz w:val="16"/>
                <w:szCs w:val="16"/>
              </w:rPr>
            </w:pPr>
            <w:r>
              <w:rPr>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(incloent-hi la coordinació de Pacients, els Torns i les Visites Virtuals),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861BD2" w14:paraId="7BBEB41F" w14:textId="77777777" w:rsidTr="00AD156B">
        <w:tc>
          <w:tcPr>
            <w:tcW w:w="2610" w:type="dxa"/>
            <w:vAlign w:val="center"/>
          </w:tcPr>
          <w:p w14:paraId="1C14AFEB" w14:textId="77777777" w:rsidR="00861BD2" w:rsidRPr="00231971" w:rsidRDefault="00861BD2" w:rsidP="00AD156B">
            <w:pPr>
              <w:pStyle w:val="ProductList-Body"/>
              <w:rPr>
                <w:sz w:val="16"/>
                <w:szCs w:val="16"/>
              </w:rPr>
            </w:pPr>
            <w:r>
              <w:rPr>
                <w:sz w:val="16"/>
                <w:szCs w:val="16"/>
              </w:rPr>
              <w:t>Microsoft Azure Core Services</w:t>
            </w:r>
          </w:p>
        </w:tc>
        <w:tc>
          <w:tcPr>
            <w:tcW w:w="8190" w:type="dxa"/>
          </w:tcPr>
          <w:p w14:paraId="60AD8470" w14:textId="77777777" w:rsidR="00861BD2" w:rsidRPr="00E77139" w:rsidRDefault="00861BD2" w:rsidP="00AD156B">
            <w:pPr>
              <w:pStyle w:val="ProductList-Body"/>
              <w:rPr>
                <w:spacing w:val="-2"/>
                <w:sz w:val="16"/>
                <w:szCs w:val="16"/>
              </w:rPr>
            </w:pPr>
            <w:r w:rsidRPr="00E77139">
              <w:rPr>
                <w:spacing w:val="-2"/>
                <w:sz w:val="16"/>
                <w:szCs w:val="16"/>
              </w:rPr>
              <w:t xml:space="preserve">API Management, App Service (API Apps, Logic Apps, Mobile Apps i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861BD2" w14:paraId="22874434" w14:textId="77777777" w:rsidTr="00AD156B">
        <w:tc>
          <w:tcPr>
            <w:tcW w:w="2610" w:type="dxa"/>
            <w:vAlign w:val="center"/>
          </w:tcPr>
          <w:p w14:paraId="5E10F7A1" w14:textId="77777777" w:rsidR="00861BD2" w:rsidRPr="00231971" w:rsidRDefault="00861BD2" w:rsidP="00AD156B">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AD156B">
            <w:pPr>
              <w:pStyle w:val="ProductList-Body"/>
              <w:rPr>
                <w:sz w:val="16"/>
                <w:szCs w:val="16"/>
              </w:rPr>
            </w:pPr>
            <w:r>
              <w:rPr>
                <w:sz w:val="16"/>
                <w:szCs w:val="16"/>
              </w:rPr>
              <w:t>La part de servei al núvol del Microsoft Cloud App Security.</w:t>
            </w:r>
          </w:p>
        </w:tc>
      </w:tr>
      <w:tr w:rsidR="00861BD2" w14:paraId="5385BFCF" w14:textId="77777777" w:rsidTr="00AD156B">
        <w:tc>
          <w:tcPr>
            <w:tcW w:w="2610" w:type="dxa"/>
            <w:vAlign w:val="center"/>
          </w:tcPr>
          <w:p w14:paraId="3A503C8F" w14:textId="77777777" w:rsidR="00861BD2" w:rsidRPr="00231971" w:rsidRDefault="00861BD2" w:rsidP="00AD156B">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AD156B">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861BD2" w14:paraId="4ECF294E" w14:textId="77777777" w:rsidTr="00AD156B">
        <w:tc>
          <w:tcPr>
            <w:tcW w:w="2610" w:type="dxa"/>
            <w:vAlign w:val="center"/>
          </w:tcPr>
          <w:p w14:paraId="4D1C4303" w14:textId="77777777" w:rsidR="00861BD2" w:rsidRPr="00231971" w:rsidRDefault="00861BD2" w:rsidP="00AD156B">
            <w:pPr>
              <w:pStyle w:val="ProductList-Body"/>
              <w:rPr>
                <w:sz w:val="16"/>
                <w:szCs w:val="16"/>
              </w:rPr>
            </w:pPr>
            <w:r>
              <w:rPr>
                <w:sz w:val="16"/>
                <w:szCs w:val="16"/>
              </w:rPr>
              <w:t>Microsoft Power Platform Core Services</w:t>
            </w:r>
          </w:p>
        </w:tc>
        <w:tc>
          <w:tcPr>
            <w:tcW w:w="8190" w:type="dxa"/>
          </w:tcPr>
          <w:p w14:paraId="5043A99F" w14:textId="77777777" w:rsidR="00861BD2" w:rsidRPr="00231971" w:rsidRDefault="00861BD2" w:rsidP="00AD156B">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861BD2" w14:paraId="1B01D60C" w14:textId="77777777" w:rsidTr="00AD156B">
        <w:tc>
          <w:tcPr>
            <w:tcW w:w="2610" w:type="dxa"/>
            <w:vAlign w:val="center"/>
          </w:tcPr>
          <w:p w14:paraId="7C70686E" w14:textId="77777777" w:rsidR="00861BD2" w:rsidRPr="00231971" w:rsidRDefault="00861BD2" w:rsidP="00AD156B">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AD156B">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861BD2">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lastRenderedPageBreak/>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AD156B">
        <w:trPr>
          <w:tblHeader/>
          <w:jc w:val="center"/>
        </w:trPr>
        <w:tc>
          <w:tcPr>
            <w:tcW w:w="5395" w:type="dxa"/>
            <w:shd w:val="clear" w:color="auto" w:fill="0072C6"/>
            <w:vAlign w:val="center"/>
          </w:tcPr>
          <w:p w14:paraId="30163B63" w14:textId="77777777" w:rsidR="00861BD2" w:rsidRPr="00231971" w:rsidRDefault="00861BD2" w:rsidP="00AD156B">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AD156B">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AD156B">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AD156B">
        <w:trPr>
          <w:trHeight w:val="288"/>
          <w:jc w:val="center"/>
        </w:trPr>
        <w:tc>
          <w:tcPr>
            <w:tcW w:w="5395" w:type="dxa"/>
            <w:vAlign w:val="center"/>
          </w:tcPr>
          <w:p w14:paraId="7ACA3B18" w14:textId="77777777" w:rsidR="00861BD2" w:rsidRPr="00231971" w:rsidRDefault="00861BD2" w:rsidP="00AD156B">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AD156B">
        <w:trPr>
          <w:trHeight w:val="288"/>
          <w:jc w:val="center"/>
        </w:trPr>
        <w:tc>
          <w:tcPr>
            <w:tcW w:w="5395" w:type="dxa"/>
            <w:vAlign w:val="center"/>
          </w:tcPr>
          <w:p w14:paraId="4D6D5702" w14:textId="77777777" w:rsidR="00861BD2" w:rsidRPr="00231971" w:rsidRDefault="00861BD2" w:rsidP="00AD156B">
            <w:pPr>
              <w:pStyle w:val="ProductList-Body"/>
              <w:rPr>
                <w:sz w:val="16"/>
                <w:szCs w:val="16"/>
              </w:rPr>
            </w:pPr>
            <w:r>
              <w:rPr>
                <w:sz w:val="16"/>
                <w:szCs w:val="16"/>
              </w:rPr>
              <w:t>Microsoft Dynamics 365 Core Services</w:t>
            </w:r>
          </w:p>
        </w:tc>
        <w:tc>
          <w:tcPr>
            <w:tcW w:w="2637" w:type="dxa"/>
            <w:vAlign w:val="center"/>
          </w:tcPr>
          <w:p w14:paraId="76AFD0EC"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AD156B">
        <w:trPr>
          <w:trHeight w:val="288"/>
          <w:jc w:val="center"/>
        </w:trPr>
        <w:tc>
          <w:tcPr>
            <w:tcW w:w="5395" w:type="dxa"/>
            <w:vAlign w:val="center"/>
          </w:tcPr>
          <w:p w14:paraId="717764DE" w14:textId="77777777" w:rsidR="00861BD2" w:rsidRPr="00231971" w:rsidRDefault="00861BD2" w:rsidP="00AD156B">
            <w:pPr>
              <w:pStyle w:val="ProductList-Body"/>
              <w:rPr>
                <w:sz w:val="16"/>
                <w:szCs w:val="16"/>
              </w:rPr>
            </w:pPr>
            <w:r>
              <w:rPr>
                <w:sz w:val="16"/>
                <w:szCs w:val="16"/>
              </w:rPr>
              <w:t>Microsoft Azure Core Services</w:t>
            </w:r>
          </w:p>
        </w:tc>
        <w:tc>
          <w:tcPr>
            <w:tcW w:w="2637" w:type="dxa"/>
            <w:vAlign w:val="center"/>
          </w:tcPr>
          <w:p w14:paraId="0C658D9D" w14:textId="77777777" w:rsidR="00861BD2" w:rsidRPr="004C41FC" w:rsidRDefault="00861BD2" w:rsidP="00AD156B">
            <w:pPr>
              <w:pStyle w:val="ProductList-Body"/>
            </w:pPr>
            <w:r>
              <w:rPr>
                <w:color w:val="000000" w:themeColor="text1"/>
                <w:sz w:val="16"/>
                <w:szCs w:val="16"/>
              </w:rPr>
              <w:t>Variable**</w:t>
            </w:r>
          </w:p>
        </w:tc>
        <w:tc>
          <w:tcPr>
            <w:tcW w:w="2768" w:type="dxa"/>
            <w:vAlign w:val="center"/>
          </w:tcPr>
          <w:p w14:paraId="2EF68858" w14:textId="77777777" w:rsidR="00861BD2" w:rsidRPr="00231971" w:rsidRDefault="00861BD2" w:rsidP="00AD156B">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AD156B">
        <w:trPr>
          <w:trHeight w:val="288"/>
          <w:jc w:val="center"/>
        </w:trPr>
        <w:tc>
          <w:tcPr>
            <w:tcW w:w="5395" w:type="dxa"/>
            <w:vAlign w:val="center"/>
          </w:tcPr>
          <w:p w14:paraId="26D0F356" w14:textId="77777777" w:rsidR="00861BD2" w:rsidRPr="00231971" w:rsidRDefault="00861BD2" w:rsidP="00AD156B">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AD156B">
        <w:trPr>
          <w:trHeight w:val="288"/>
          <w:jc w:val="center"/>
        </w:trPr>
        <w:tc>
          <w:tcPr>
            <w:tcW w:w="5395" w:type="dxa"/>
            <w:vAlign w:val="center"/>
          </w:tcPr>
          <w:p w14:paraId="0F566AFB" w14:textId="77777777" w:rsidR="00861BD2" w:rsidRPr="00231971" w:rsidRDefault="00861BD2" w:rsidP="00AD156B">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AD156B">
        <w:trPr>
          <w:trHeight w:val="288"/>
          <w:jc w:val="center"/>
        </w:trPr>
        <w:tc>
          <w:tcPr>
            <w:tcW w:w="5395" w:type="dxa"/>
            <w:vAlign w:val="center"/>
          </w:tcPr>
          <w:p w14:paraId="5BE8B7BD" w14:textId="77777777" w:rsidR="00861BD2" w:rsidRPr="00231971" w:rsidRDefault="00861BD2" w:rsidP="00AD156B">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AD156B">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AD156B">
        <w:trPr>
          <w:trHeight w:val="288"/>
          <w:jc w:val="center"/>
        </w:trPr>
        <w:tc>
          <w:tcPr>
            <w:tcW w:w="5395" w:type="dxa"/>
            <w:vAlign w:val="center"/>
          </w:tcPr>
          <w:p w14:paraId="75A28457" w14:textId="77777777" w:rsidR="00861BD2" w:rsidRPr="00231971" w:rsidRDefault="00861BD2" w:rsidP="00AD156B">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AD156B">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AD156B">
            <w:pPr>
              <w:pStyle w:val="ProductList-Body"/>
              <w:rPr>
                <w:color w:val="000000" w:themeColor="text1"/>
                <w:sz w:val="16"/>
                <w:szCs w:val="16"/>
              </w:rPr>
            </w:pPr>
            <w:r>
              <w:rPr>
                <w:color w:val="000000" w:themeColor="text1"/>
                <w:sz w:val="16"/>
                <w:szCs w:val="16"/>
              </w:rPr>
              <w:t>Sí</w:t>
            </w:r>
          </w:p>
        </w:tc>
      </w:tr>
    </w:tbl>
    <w:p w14:paraId="6F13836F" w14:textId="77777777" w:rsidR="00861BD2" w:rsidRPr="004C41FC" w:rsidRDefault="00861BD2" w:rsidP="00861BD2">
      <w:pPr>
        <w:pStyle w:val="ProductList-Body"/>
      </w:pPr>
      <w:r>
        <w:rPr>
          <w:i/>
          <w:iCs/>
          <w:color w:val="000000" w:themeColor="text1"/>
        </w:rPr>
        <w:t xml:space="preserve">*No inclou el programari </w:t>
      </w:r>
      <w:r>
        <w:rPr>
          <w:i/>
          <w:iCs/>
        </w:rPr>
        <w:t xml:space="preserve">Microsoft Dynamics 365 Marketing, </w:t>
      </w:r>
      <w:r>
        <w:rPr>
          <w:i/>
          <w:iCs/>
          <w:color w:val="000000" w:themeColor="text1"/>
        </w:rPr>
        <w:t>Microsoft Dynamics 365 Talent ni Microsoft Dynamics 365 Talent: Onboard.</w:t>
      </w:r>
    </w:p>
    <w:p w14:paraId="5AA632EE" w14:textId="77777777"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77777777" w:rsidR="00861BD2" w:rsidRDefault="00861BD2"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7777777"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63B75A39" w14:textId="77777777" w:rsidR="00861BD2" w:rsidRPr="00585A48" w:rsidRDefault="00DA112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5712CE">
      <w:pPr>
        <w:pStyle w:val="ProductList-Offering1Heading"/>
        <w:rPr>
          <w:lang w:val="ca-ES"/>
        </w:rPr>
      </w:pPr>
      <w:bookmarkStart w:id="209" w:name="_Toc28587742"/>
      <w:r w:rsidRPr="00051EF3">
        <w:rPr>
          <w:lang w:val="ca-ES"/>
        </w:rPr>
        <w:t>Mapes del Bing</w:t>
      </w:r>
      <w:bookmarkEnd w:id="209"/>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92" w:history="1">
        <w:r>
          <w:rPr>
            <w:rStyle w:val="Hyperlink"/>
          </w:rPr>
          <w:t>go.microsoft.com/?linkid=9710837</w:t>
        </w:r>
      </w:hyperlink>
      <w:r>
        <w:t xml:space="preserve"> i la Declaració de privadesa de Microsoft disponible a </w:t>
      </w:r>
      <w:hyperlink r:id="rId93" w:history="1">
        <w:r>
          <w:rPr>
            <w:rStyle w:val="Hyperlink"/>
          </w:rPr>
          <w:t>go.microsoft.com/fwlink/?LinkID=248686</w:t>
        </w:r>
      </w:hyperlink>
      <w:r>
        <w:t>.</w:t>
      </w:r>
    </w:p>
    <w:bookmarkStart w:id="210"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861BD2">
      <w:pPr>
        <w:pStyle w:val="ProductList-Offering1Heading"/>
        <w:keepNext/>
      </w:pPr>
      <w:bookmarkStart w:id="211" w:name="_Toc6563852"/>
      <w:bookmarkStart w:id="212" w:name="_Toc13858404"/>
      <w:bookmarkStart w:id="213" w:name="_Toc8395064"/>
      <w:bookmarkStart w:id="214" w:name="_Toc28587743"/>
      <w:bookmarkEnd w:id="210"/>
      <w:r>
        <w:lastRenderedPageBreak/>
        <w:t>Serveis Professionals</w:t>
      </w:r>
      <w:bookmarkEnd w:id="211"/>
      <w:bookmarkEnd w:id="212"/>
      <w:bookmarkEnd w:id="213"/>
      <w:bookmarkEnd w:id="214"/>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w:t>
      </w:r>
      <w:r>
        <w:rPr>
          <w:color w:val="000000" w:themeColor="text1"/>
          <w:shd w:val="clear" w:color="auto" w:fill="FFFFFF"/>
        </w:rPr>
        <w:lastRenderedPageBreak/>
        <w:t xml:space="preserve">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5"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6" w:name="_Toc28587744"/>
      <w:r w:rsidRPr="00641060">
        <w:rPr>
          <w:lang w:val="ca-ES"/>
        </w:rPr>
        <w:t>Notificació sobre la codificació H.265/HEVC dels Serveis Multimèdia de l'Azure</w:t>
      </w:r>
      <w:bookmarkEnd w:id="215"/>
      <w:bookmarkEnd w:id="216"/>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7"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8" w:name="_Toc28587745"/>
      <w:r w:rsidRPr="00524CB8">
        <w:rPr>
          <w:lang w:val="ca-ES"/>
        </w:rPr>
        <w:t>Avís sobre l'Adobe Flash Player</w:t>
      </w:r>
      <w:bookmarkEnd w:id="217"/>
      <w:bookmarkEnd w:id="218"/>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94" w:history="1">
        <w:r>
          <w:rPr>
            <w:rStyle w:val="Hyperlink"/>
          </w:rPr>
          <w:t>http://go.microsoft.com/fwlink/?linkid=248532</w:t>
        </w:r>
      </w:hyperlink>
      <w:r>
        <w:t>. Adobe i Flash són marques registrades o marques d'Adobe Systems Incorporated als Estats Units i a altres països.</w:t>
      </w:r>
    </w:p>
    <w:bookmarkStart w:id="219" w:name="_Toc484158324"/>
    <w:bookmarkStart w:id="220"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1" w:name="_Toc28587746"/>
      <w:r w:rsidRPr="00524CB8">
        <w:rPr>
          <w:lang w:val="ca-ES"/>
        </w:rPr>
        <w:lastRenderedPageBreak/>
        <w:t>Notificació sobre l'Estàndard Visual H.264/AVC, l'Estàndard de Vídeo VC-1, l'Estàndard Visual MPEG-4 Part 2 i l'Estàndard de Vídeo MPEG-2</w:t>
      </w:r>
      <w:bookmarkEnd w:id="219"/>
      <w:bookmarkEnd w:id="220"/>
      <w:bookmarkEnd w:id="221"/>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95"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DA112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96"/>
          <w:footerReference w:type="first" r:id="rId97"/>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2" w:name="_Toc503180509"/>
      <w:bookmarkStart w:id="223" w:name="_Toc28587747"/>
      <w:bookmarkStart w:id="224" w:name="Attachment2"/>
      <w:r w:rsidRPr="00BC6335">
        <w:lastRenderedPageBreak/>
        <w:t>Apèndix 2: Suites de Llicències de Subscripció</w:t>
      </w:r>
      <w:bookmarkEnd w:id="222"/>
      <w:bookmarkEnd w:id="223"/>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975"/>
        <w:gridCol w:w="274"/>
        <w:gridCol w:w="278"/>
        <w:gridCol w:w="278"/>
        <w:gridCol w:w="277"/>
        <w:gridCol w:w="729"/>
        <w:gridCol w:w="703"/>
        <w:gridCol w:w="375"/>
        <w:gridCol w:w="375"/>
        <w:gridCol w:w="273"/>
        <w:gridCol w:w="277"/>
        <w:gridCol w:w="277"/>
        <w:gridCol w:w="940"/>
        <w:gridCol w:w="839"/>
        <w:gridCol w:w="915"/>
      </w:tblGrid>
      <w:tr w:rsidR="009462AC" w14:paraId="5CBE4558" w14:textId="77777777" w:rsidTr="009462AC">
        <w:trPr>
          <w:trHeight w:val="744"/>
          <w:tblHeader/>
        </w:trPr>
        <w:tc>
          <w:tcPr>
            <w:tcW w:w="0" w:type="auto"/>
            <w:vMerge w:val="restart"/>
            <w:tcBorders>
              <w:top w:val="nil"/>
              <w:left w:val="nil"/>
              <w:bottom w:val="dashSmallGap" w:sz="4" w:space="0" w:color="FFFFFF" w:themeColor="text1" w:themeTint="00" w:themeShade="00"/>
              <w:right w:val="nil"/>
            </w:tcBorders>
            <w:vAlign w:val="bottom"/>
            <w:hideMark/>
          </w:tcPr>
          <w:p w14:paraId="2AED60D3" w14:textId="77777777" w:rsidR="009462AC" w:rsidRDefault="009462AC" w:rsidP="00D979E0">
            <w:pPr>
              <w:pStyle w:val="ProductList-Body"/>
              <w:tabs>
                <w:tab w:val="clear" w:pos="158"/>
                <w:tab w:val="left" w:pos="720"/>
              </w:tabs>
              <w:spacing w:line="256" w:lineRule="auto"/>
              <w:ind w:left="-108"/>
              <w:rPr>
                <w:sz w:val="22"/>
              </w:rPr>
            </w:pPr>
            <w:r>
              <w:rPr>
                <w:sz w:val="22"/>
              </w:rPr>
              <w:t>Servei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9462AC" w:rsidRPr="001F15CE" w:rsidRDefault="009462AC"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9462AC" w:rsidRPr="00931AE7" w:rsidRDefault="009462AC"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9462AC"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9462AC" w:rsidRPr="006F1174"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462AC" w14:paraId="7C4CF5D5" w14:textId="77777777" w:rsidTr="009462A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7734E3" w14:textId="77777777" w:rsidR="009462AC" w:rsidRDefault="009462AC" w:rsidP="00D979E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9462AC" w:rsidDel="009C5E6C" w:rsidRDefault="009462AC"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9462AC" w:rsidDel="009C5E6C" w:rsidRDefault="009462AC"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462AC" w14:paraId="4C5DEDAE" w14:textId="77777777" w:rsidTr="009462AC">
        <w:trPr>
          <w:trHeight w:val="210"/>
        </w:trPr>
        <w:tc>
          <w:tcPr>
            <w:tcW w:w="0" w:type="auto"/>
            <w:tcBorders>
              <w:top w:val="nil"/>
              <w:left w:val="nil"/>
              <w:bottom w:val="dashSmallGap" w:sz="4" w:space="0" w:color="BFBFBF" w:themeColor="background1" w:themeShade="BF"/>
              <w:right w:val="nil"/>
            </w:tcBorders>
            <w:noWrap/>
            <w:vAlign w:val="center"/>
            <w:hideMark/>
          </w:tcPr>
          <w:p w14:paraId="2F7FF40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C4A36B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F3BF97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F2774D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7D690F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BBF4A6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B4CB4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27D323E"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9D72FA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CBA680"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al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6CED6D7"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C417B8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11371C9"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9462AC" w:rsidRPr="009B68F5" w:rsidRDefault="009462AC"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r>
      <w:tr w:rsidR="009462AC" w14:paraId="3AC8122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7C6A9C"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0601CA7" w14:textId="77777777" w:rsidTr="009462A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66AA92A" w14:textId="77777777" w:rsidTr="009462A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A13447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9983D5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CE06F58"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7F13D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862B6F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A1A691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128883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9FA7F6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C9BAC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3629F4"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33FABBD"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5" w:name="_Toc503180510"/>
      <w:r>
        <w:br w:type="page"/>
      </w:r>
    </w:p>
    <w:p w14:paraId="2B2DB93E" w14:textId="05BB4213" w:rsidR="00687B4A" w:rsidRDefault="00687B4A" w:rsidP="00687B4A">
      <w:pPr>
        <w:pStyle w:val="ProductList-Offering1Heading"/>
      </w:pPr>
      <w:bookmarkStart w:id="226" w:name="_Toc28587748"/>
      <w:r w:rsidRPr="00BC6335">
        <w:lastRenderedPageBreak/>
        <w:t>Sector públic</w:t>
      </w:r>
      <w:bookmarkEnd w:id="225"/>
      <w:bookmarkEnd w:id="226"/>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4"/>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DA112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96AC7" w14:textId="77777777" w:rsidR="00DA1121" w:rsidRDefault="00DA1121" w:rsidP="009A573F">
      <w:pPr>
        <w:spacing w:after="0" w:line="240" w:lineRule="auto"/>
      </w:pPr>
      <w:r>
        <w:separator/>
      </w:r>
    </w:p>
  </w:endnote>
  <w:endnote w:type="continuationSeparator" w:id="0">
    <w:p w14:paraId="580E0077" w14:textId="77777777" w:rsidR="00DA1121" w:rsidRDefault="00DA1121" w:rsidP="009A573F">
      <w:pPr>
        <w:spacing w:after="0" w:line="240" w:lineRule="auto"/>
      </w:pPr>
      <w:r>
        <w:continuationSeparator/>
      </w:r>
    </w:p>
  </w:endnote>
  <w:endnote w:type="continuationNotice" w:id="1">
    <w:p w14:paraId="00A523BE" w14:textId="77777777" w:rsidR="00DA1121" w:rsidRDefault="00DA11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AEFC0" w14:textId="77777777" w:rsidR="00673F6A" w:rsidRDefault="00673F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0D4746" w:rsidRDefault="000D4746"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0D4746" w:rsidRPr="00591643" w:rsidRDefault="000D4746">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0D4746" w:rsidRPr="00C76DF3" w:rsidRDefault="00DA1121" w:rsidP="005C51AC">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0D4746" w:rsidRPr="00C76DF3" w:rsidRDefault="000D47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0D4746" w:rsidRPr="00C76DF3" w:rsidRDefault="00DA1121" w:rsidP="005C51AC">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0D4746" w:rsidRPr="00C76DF3" w:rsidRDefault="000D47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0D4746" w:rsidRPr="00C76DF3" w:rsidRDefault="00DA1121" w:rsidP="005C51AC">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0D4746" w:rsidRPr="00C76DF3" w:rsidRDefault="000D47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0D4746" w:rsidRPr="00C76DF3" w:rsidRDefault="00DA1121" w:rsidP="005C51AC">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0D4746" w:rsidRPr="00C76DF3" w:rsidRDefault="00DA1121" w:rsidP="005C51AC">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0D4746" w:rsidRPr="00C76DF3" w:rsidRDefault="00DA1121" w:rsidP="005C51AC">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9B73DBB" w14:textId="77777777" w:rsidR="000D4746" w:rsidRPr="00591643" w:rsidRDefault="000D474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D40CDA"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D40CDA" w:rsidRPr="00C76DF3" w:rsidRDefault="00DA1121" w:rsidP="00D908D7">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D40CDA" w:rsidRPr="00C76DF3" w:rsidRDefault="00D40CD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D40CDA" w:rsidRPr="00C76DF3" w:rsidRDefault="00DA1121" w:rsidP="00D908D7">
          <w:pPr>
            <w:pStyle w:val="ProductList-OfferingBody"/>
            <w:ind w:left="-72" w:right="-74"/>
            <w:jc w:val="center"/>
            <w:rPr>
              <w:color w:val="808080" w:themeColor="background1" w:themeShade="80"/>
              <w:sz w:val="14"/>
              <w:szCs w:val="14"/>
            </w:rPr>
          </w:pPr>
          <w:hyperlink w:anchor="Introduction" w:history="1">
            <w:r w:rsidR="00D40CD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D40CDA" w:rsidRPr="00C76DF3" w:rsidRDefault="00D40CD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D40CDA" w:rsidRPr="00C76DF3" w:rsidRDefault="00DA1121" w:rsidP="00D908D7">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D40CDA" w:rsidRPr="00051EF3" w:rsidRDefault="00DA1121" w:rsidP="00D908D7">
          <w:pPr>
            <w:pStyle w:val="ProductList-OfferingBody"/>
            <w:ind w:left="-77" w:right="-73"/>
            <w:jc w:val="center"/>
            <w:rPr>
              <w:rStyle w:val="Hyperlink"/>
              <w:sz w:val="14"/>
              <w:szCs w:val="14"/>
              <w:lang w:val="pt-BR" w:eastAsia="en-US" w:bidi="ar-SA"/>
            </w:rPr>
          </w:pPr>
          <w:hyperlink w:anchor="OnlineServiceSpecificTerms" w:history="1">
            <w:r w:rsidR="00D40CD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D40CDA" w:rsidRPr="00C76DF3" w:rsidRDefault="00DA1121" w:rsidP="00D908D7">
          <w:pPr>
            <w:pStyle w:val="ProductList-OfferingBody"/>
            <w:ind w:left="-72" w:right="-76"/>
            <w:jc w:val="center"/>
            <w:rPr>
              <w:color w:val="808080" w:themeColor="background1" w:themeShade="80"/>
              <w:sz w:val="14"/>
              <w:szCs w:val="14"/>
            </w:rPr>
          </w:pPr>
          <w:hyperlink w:anchor="Attachment1" w:history="1">
            <w:r w:rsidR="00D40CDA">
              <w:rPr>
                <w:rStyle w:val="Hyperlink"/>
                <w:sz w:val="14"/>
                <w:szCs w:val="14"/>
                <w:lang w:val="en-US" w:eastAsia="en-US" w:bidi="ar-SA"/>
              </w:rPr>
              <w:t>Apèndix</w:t>
            </w:r>
          </w:hyperlink>
        </w:p>
      </w:tc>
    </w:tr>
  </w:tbl>
  <w:p w14:paraId="0D82522A" w14:textId="77777777" w:rsidR="000D4746" w:rsidRPr="00591643" w:rsidRDefault="000D474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673F6A"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673F6A" w:rsidRPr="00C76DF3" w:rsidRDefault="00DA1121" w:rsidP="00673F6A">
          <w:pPr>
            <w:pStyle w:val="ProductList-OfferingBody"/>
            <w:ind w:left="-77" w:right="-73"/>
            <w:jc w:val="center"/>
            <w:rPr>
              <w:color w:val="808080" w:themeColor="background1" w:themeShade="80"/>
              <w:sz w:val="14"/>
              <w:szCs w:val="14"/>
            </w:rPr>
          </w:pPr>
          <w:hyperlink w:anchor="TableofContents" w:history="1">
            <w:r w:rsidR="00673F6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673F6A" w:rsidRPr="00C76DF3" w:rsidRDefault="00673F6A"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673F6A" w:rsidRPr="00C76DF3" w:rsidRDefault="00DA1121" w:rsidP="00673F6A">
          <w:pPr>
            <w:pStyle w:val="ProductList-OfferingBody"/>
            <w:ind w:left="-72" w:right="-74"/>
            <w:jc w:val="center"/>
            <w:rPr>
              <w:color w:val="808080" w:themeColor="background1" w:themeShade="80"/>
              <w:sz w:val="14"/>
              <w:szCs w:val="14"/>
            </w:rPr>
          </w:pPr>
          <w:hyperlink w:anchor="Introduction" w:history="1">
            <w:r w:rsidR="00673F6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673F6A" w:rsidRPr="00C76DF3" w:rsidRDefault="00673F6A"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673F6A" w:rsidRPr="00C76DF3" w:rsidRDefault="00DA1121" w:rsidP="00673F6A">
          <w:pPr>
            <w:pStyle w:val="ProductList-OfferingBody"/>
            <w:ind w:left="-72" w:right="-75"/>
            <w:jc w:val="center"/>
            <w:rPr>
              <w:color w:val="808080" w:themeColor="background1" w:themeShade="80"/>
              <w:sz w:val="14"/>
              <w:szCs w:val="14"/>
            </w:rPr>
          </w:pPr>
          <w:hyperlink w:anchor="GeneralTerms" w:history="1">
            <w:r w:rsidR="00673F6A">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673F6A" w:rsidRPr="00051EF3" w:rsidRDefault="00DA1121" w:rsidP="00673F6A">
          <w:pPr>
            <w:pStyle w:val="ProductList-OfferingBody"/>
            <w:ind w:left="-77" w:right="-73"/>
            <w:jc w:val="center"/>
            <w:rPr>
              <w:rStyle w:val="Hyperlink"/>
              <w:sz w:val="14"/>
              <w:szCs w:val="14"/>
              <w:lang w:val="pt-BR" w:eastAsia="en-US" w:bidi="ar-SA"/>
            </w:rPr>
          </w:pPr>
          <w:hyperlink w:anchor="OnlineServiceSpecificTerms" w:history="1">
            <w:r w:rsidR="00673F6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673F6A" w:rsidRPr="00C76DF3" w:rsidRDefault="00DA1121" w:rsidP="00673F6A">
          <w:pPr>
            <w:pStyle w:val="ProductList-OfferingBody"/>
            <w:ind w:left="-72" w:right="-76"/>
            <w:jc w:val="center"/>
            <w:rPr>
              <w:color w:val="808080" w:themeColor="background1" w:themeShade="80"/>
              <w:sz w:val="14"/>
              <w:szCs w:val="14"/>
            </w:rPr>
          </w:pPr>
          <w:hyperlink w:anchor="Attachment1" w:history="1">
            <w:r w:rsidR="00673F6A">
              <w:rPr>
                <w:rStyle w:val="Hyperlink"/>
                <w:sz w:val="14"/>
                <w:szCs w:val="14"/>
                <w:lang w:val="en-US" w:eastAsia="en-US" w:bidi="ar-SA"/>
              </w:rPr>
              <w:t>Apèndix</w:t>
            </w:r>
          </w:hyperlink>
        </w:p>
      </w:tc>
    </w:tr>
  </w:tbl>
  <w:p w14:paraId="6716B2D5" w14:textId="77777777" w:rsidR="000D4746" w:rsidRPr="00591643" w:rsidRDefault="000D474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D40CDA"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D40CDA" w:rsidRPr="00C76DF3" w:rsidRDefault="00DA1121" w:rsidP="00D908D7">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D40CDA" w:rsidRPr="00C76DF3" w:rsidRDefault="00D40CD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D40CDA" w:rsidRPr="00C76DF3" w:rsidRDefault="00DA1121" w:rsidP="00D908D7">
          <w:pPr>
            <w:pStyle w:val="ProductList-OfferingBody"/>
            <w:ind w:left="-72" w:right="-74"/>
            <w:jc w:val="center"/>
            <w:rPr>
              <w:color w:val="808080" w:themeColor="background1" w:themeShade="80"/>
              <w:sz w:val="14"/>
              <w:szCs w:val="14"/>
            </w:rPr>
          </w:pPr>
          <w:hyperlink w:anchor="Introduction" w:history="1">
            <w:r w:rsidR="00D40CD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D40CDA" w:rsidRPr="00C76DF3" w:rsidRDefault="00D40CD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D40CDA" w:rsidRPr="00C76DF3" w:rsidRDefault="00DA1121" w:rsidP="00D908D7">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D40CDA" w:rsidRPr="00051EF3" w:rsidRDefault="00DA1121" w:rsidP="00D908D7">
          <w:pPr>
            <w:pStyle w:val="ProductList-OfferingBody"/>
            <w:ind w:left="-77" w:right="-73"/>
            <w:jc w:val="center"/>
            <w:rPr>
              <w:rStyle w:val="Hyperlink"/>
              <w:sz w:val="14"/>
              <w:szCs w:val="14"/>
              <w:lang w:val="pt-BR" w:eastAsia="en-US" w:bidi="ar-SA"/>
            </w:rPr>
          </w:pPr>
          <w:hyperlink w:anchor="OnlineServiceSpecificTerms" w:history="1">
            <w:r w:rsidR="00D40CD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D40CDA" w:rsidRPr="00C76DF3" w:rsidRDefault="00DA1121" w:rsidP="00D908D7">
          <w:pPr>
            <w:pStyle w:val="ProductList-OfferingBody"/>
            <w:ind w:left="-72" w:right="-76"/>
            <w:jc w:val="center"/>
            <w:rPr>
              <w:color w:val="808080" w:themeColor="background1" w:themeShade="80"/>
              <w:sz w:val="14"/>
              <w:szCs w:val="14"/>
            </w:rPr>
          </w:pPr>
          <w:hyperlink w:anchor="Attachment1" w:history="1">
            <w:r w:rsidR="00D40CDA">
              <w:rPr>
                <w:rStyle w:val="Hyperlink"/>
                <w:sz w:val="14"/>
                <w:szCs w:val="14"/>
                <w:lang w:val="en-US" w:eastAsia="en-US" w:bidi="ar-SA"/>
              </w:rPr>
              <w:t>Apèndix</w:t>
            </w:r>
          </w:hyperlink>
        </w:p>
      </w:tc>
    </w:tr>
  </w:tbl>
  <w:p w14:paraId="2C821D48" w14:textId="77777777" w:rsidR="000D4746" w:rsidRPr="00591643" w:rsidRDefault="000D474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673F6A" w:rsidRPr="00C76DF3" w14:paraId="1811625D" w14:textId="77777777" w:rsidTr="0080345C">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673F6A" w:rsidRPr="00C76DF3" w:rsidRDefault="00DA1121" w:rsidP="00673F6A">
          <w:pPr>
            <w:pStyle w:val="ProductList-OfferingBody"/>
            <w:ind w:left="-77" w:right="-73"/>
            <w:jc w:val="center"/>
            <w:rPr>
              <w:color w:val="808080" w:themeColor="background1" w:themeShade="80"/>
              <w:sz w:val="14"/>
              <w:szCs w:val="14"/>
            </w:rPr>
          </w:pPr>
          <w:hyperlink w:anchor="TableofContents" w:history="1">
            <w:r w:rsidR="00673F6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673F6A" w:rsidRPr="00C76DF3" w:rsidRDefault="00673F6A"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673F6A" w:rsidRPr="00C76DF3" w:rsidRDefault="00DA1121" w:rsidP="00673F6A">
          <w:pPr>
            <w:pStyle w:val="ProductList-OfferingBody"/>
            <w:ind w:left="-72" w:right="-74"/>
            <w:jc w:val="center"/>
            <w:rPr>
              <w:color w:val="808080" w:themeColor="background1" w:themeShade="80"/>
              <w:sz w:val="14"/>
              <w:szCs w:val="14"/>
            </w:rPr>
          </w:pPr>
          <w:hyperlink w:anchor="Introduction" w:history="1">
            <w:r w:rsidR="00673F6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673F6A" w:rsidRPr="00C76DF3" w:rsidRDefault="00673F6A"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673F6A" w:rsidRPr="00C76DF3" w:rsidRDefault="00DA1121" w:rsidP="00673F6A">
          <w:pPr>
            <w:pStyle w:val="ProductList-OfferingBody"/>
            <w:ind w:left="-72" w:right="-75"/>
            <w:jc w:val="center"/>
            <w:rPr>
              <w:color w:val="808080" w:themeColor="background1" w:themeShade="80"/>
              <w:sz w:val="14"/>
              <w:szCs w:val="14"/>
            </w:rPr>
          </w:pPr>
          <w:hyperlink w:anchor="GeneralTerms" w:history="1">
            <w:r w:rsidR="00673F6A">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673F6A" w:rsidRPr="00051EF3" w:rsidRDefault="00DA1121" w:rsidP="00673F6A">
          <w:pPr>
            <w:pStyle w:val="ProductList-OfferingBody"/>
            <w:ind w:left="-77" w:right="-73"/>
            <w:jc w:val="center"/>
            <w:rPr>
              <w:rStyle w:val="Hyperlink"/>
              <w:sz w:val="14"/>
              <w:szCs w:val="14"/>
              <w:lang w:val="pt-BR" w:eastAsia="en-US" w:bidi="ar-SA"/>
            </w:rPr>
          </w:pPr>
          <w:hyperlink w:anchor="OnlineServiceSpecificTerms" w:history="1">
            <w:r w:rsidR="00673F6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673F6A" w:rsidRPr="00C76DF3" w:rsidRDefault="00DA1121" w:rsidP="00673F6A">
          <w:pPr>
            <w:pStyle w:val="ProductList-OfferingBody"/>
            <w:ind w:left="-72" w:right="-76"/>
            <w:jc w:val="center"/>
            <w:rPr>
              <w:color w:val="808080" w:themeColor="background1" w:themeShade="80"/>
              <w:sz w:val="14"/>
              <w:szCs w:val="14"/>
            </w:rPr>
          </w:pPr>
          <w:hyperlink w:anchor="Attachment1" w:history="1">
            <w:r w:rsidR="00673F6A">
              <w:rPr>
                <w:rStyle w:val="Hyperlink"/>
                <w:sz w:val="14"/>
                <w:szCs w:val="14"/>
                <w:lang w:val="en-US" w:eastAsia="en-US" w:bidi="ar-SA"/>
              </w:rPr>
              <w:t>Apèndix</w:t>
            </w:r>
          </w:hyperlink>
        </w:p>
      </w:tc>
    </w:tr>
  </w:tbl>
  <w:p w14:paraId="1D046392" w14:textId="77777777" w:rsidR="000D4746" w:rsidRPr="00591643" w:rsidRDefault="000D4746"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673F6A" w:rsidRPr="00C76DF3" w14:paraId="45C355DB" w14:textId="77777777" w:rsidTr="0080345C">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673F6A" w:rsidRPr="00C76DF3" w:rsidRDefault="00DA1121" w:rsidP="00673F6A">
          <w:pPr>
            <w:pStyle w:val="ProductList-OfferingBody"/>
            <w:ind w:left="-77" w:right="-73"/>
            <w:jc w:val="center"/>
            <w:rPr>
              <w:color w:val="808080" w:themeColor="background1" w:themeShade="80"/>
              <w:sz w:val="14"/>
              <w:szCs w:val="14"/>
            </w:rPr>
          </w:pPr>
          <w:hyperlink w:anchor="TableofContents" w:history="1">
            <w:r w:rsidR="00673F6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673F6A" w:rsidRPr="00C76DF3" w:rsidRDefault="00673F6A"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673F6A" w:rsidRPr="00C76DF3" w:rsidRDefault="00DA1121" w:rsidP="00673F6A">
          <w:pPr>
            <w:pStyle w:val="ProductList-OfferingBody"/>
            <w:ind w:left="-72" w:right="-74"/>
            <w:jc w:val="center"/>
            <w:rPr>
              <w:color w:val="808080" w:themeColor="background1" w:themeShade="80"/>
              <w:sz w:val="14"/>
              <w:szCs w:val="14"/>
            </w:rPr>
          </w:pPr>
          <w:hyperlink w:anchor="Introduction" w:history="1">
            <w:r w:rsidR="00673F6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673F6A" w:rsidRPr="00C76DF3" w:rsidRDefault="00673F6A"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673F6A" w:rsidRPr="00C76DF3" w:rsidRDefault="00DA1121" w:rsidP="00673F6A">
          <w:pPr>
            <w:pStyle w:val="ProductList-OfferingBody"/>
            <w:ind w:left="-72" w:right="-75"/>
            <w:jc w:val="center"/>
            <w:rPr>
              <w:color w:val="808080" w:themeColor="background1" w:themeShade="80"/>
              <w:sz w:val="14"/>
              <w:szCs w:val="14"/>
            </w:rPr>
          </w:pPr>
          <w:hyperlink w:anchor="GeneralTerms" w:history="1">
            <w:r w:rsidR="00673F6A">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673F6A" w:rsidRPr="00051EF3" w:rsidRDefault="00DA1121" w:rsidP="00673F6A">
          <w:pPr>
            <w:pStyle w:val="ProductList-OfferingBody"/>
            <w:ind w:left="-77" w:right="-73"/>
            <w:jc w:val="center"/>
            <w:rPr>
              <w:rStyle w:val="Hyperlink"/>
              <w:sz w:val="14"/>
              <w:szCs w:val="14"/>
              <w:lang w:val="pt-BR" w:eastAsia="en-US" w:bidi="ar-SA"/>
            </w:rPr>
          </w:pPr>
          <w:hyperlink w:anchor="OnlineServiceSpecificTerms" w:history="1">
            <w:r w:rsidR="00673F6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673F6A" w:rsidRPr="00C76DF3" w:rsidRDefault="00DA1121" w:rsidP="00673F6A">
          <w:pPr>
            <w:pStyle w:val="ProductList-OfferingBody"/>
            <w:ind w:left="-72" w:right="-76"/>
            <w:jc w:val="center"/>
            <w:rPr>
              <w:color w:val="808080" w:themeColor="background1" w:themeShade="80"/>
              <w:sz w:val="14"/>
              <w:szCs w:val="14"/>
            </w:rPr>
          </w:pPr>
          <w:hyperlink w:anchor="Attachment1" w:history="1">
            <w:r w:rsidR="00673F6A">
              <w:rPr>
                <w:rStyle w:val="Hyperlink"/>
                <w:sz w:val="14"/>
                <w:szCs w:val="14"/>
                <w:lang w:val="en-US" w:eastAsia="en-US" w:bidi="ar-SA"/>
              </w:rPr>
              <w:t>Apèndix</w:t>
            </w:r>
          </w:hyperlink>
        </w:p>
      </w:tc>
    </w:tr>
  </w:tbl>
  <w:p w14:paraId="52CC8EC2" w14:textId="77777777" w:rsidR="000D4746" w:rsidRPr="00591643" w:rsidRDefault="000D474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008F6AEB"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4CD04D7B" w14:textId="77777777" w:rsidR="000D4746" w:rsidRPr="00591643" w:rsidRDefault="000D47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D40CDA"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D40CDA" w:rsidRPr="00C76DF3" w:rsidRDefault="00D4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D40CDA" w:rsidRPr="00C76DF3" w:rsidRDefault="00DA1121" w:rsidP="00591643">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D40CDA" w:rsidRPr="00C76DF3" w:rsidRDefault="00D4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D40CDA" w:rsidRPr="00C76DF3" w:rsidRDefault="00DA1121" w:rsidP="003812FE">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D40CDA" w:rsidRPr="00C76DF3" w:rsidRDefault="00D4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D40CDA"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D40CDA" w:rsidRPr="00C76DF3" w:rsidRDefault="00D4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D40CDA" w:rsidRPr="00C76DF3" w:rsidRDefault="00DA1121" w:rsidP="003812FE">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69EFCFD4" w14:textId="77777777" w:rsidR="000D4746" w:rsidRPr="00591643" w:rsidRDefault="000D47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7145F129"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41F1746E" w14:textId="77777777" w:rsidR="000D4746" w:rsidRPr="00591643" w:rsidRDefault="000D47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0D4746" w:rsidRPr="00C76DF3" w:rsidRDefault="00DA1121" w:rsidP="00304B7B">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0D4746" w:rsidRPr="00C76DF3" w:rsidRDefault="00DA1121" w:rsidP="00304B7B">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0D4746" w:rsidRPr="00C76DF3" w:rsidRDefault="00DA1121"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0D4746" w:rsidRPr="00C76DF3" w:rsidRDefault="00DA1121"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0D4746" w:rsidRPr="00051EF3" w:rsidRDefault="00DA1121"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0D4746" w:rsidRPr="00C76DF3" w:rsidRDefault="00DA1121" w:rsidP="00304B7B">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5FB0C07" w14:textId="77777777" w:rsidR="000D4746" w:rsidRPr="00591643" w:rsidRDefault="000D47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B6DC6" w:rsidRPr="00C76DF3" w14:paraId="618DCA4C" w14:textId="77777777" w:rsidTr="00434CE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FB6DC6" w:rsidRPr="00C76DF3" w:rsidRDefault="00DA1121" w:rsidP="00FB6DC6">
          <w:pPr>
            <w:pStyle w:val="ProductList-OfferingBody"/>
            <w:ind w:left="-77" w:right="-73"/>
            <w:jc w:val="center"/>
            <w:rPr>
              <w:color w:val="808080" w:themeColor="background1" w:themeShade="80"/>
              <w:sz w:val="14"/>
              <w:szCs w:val="14"/>
            </w:rPr>
          </w:pPr>
          <w:hyperlink w:anchor="TableofContents" w:history="1">
            <w:r w:rsidR="00FB6DC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FB6DC6" w:rsidRPr="00C76DF3" w:rsidRDefault="00FB6DC6"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FB6DC6" w:rsidRPr="00C76DF3" w:rsidRDefault="00DA1121" w:rsidP="00FB6DC6">
          <w:pPr>
            <w:pStyle w:val="ProductList-OfferingBody"/>
            <w:ind w:left="-72" w:right="-74"/>
            <w:jc w:val="center"/>
            <w:rPr>
              <w:color w:val="808080" w:themeColor="background1" w:themeShade="80"/>
              <w:sz w:val="14"/>
              <w:szCs w:val="14"/>
            </w:rPr>
          </w:pPr>
          <w:hyperlink w:anchor="Introduction" w:history="1">
            <w:r w:rsidR="00FB6DC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FB6DC6" w:rsidRPr="00C76DF3" w:rsidRDefault="00FB6DC6"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FB6DC6" w:rsidRPr="00C76DF3" w:rsidRDefault="00DA1121" w:rsidP="00FB6DC6">
          <w:pPr>
            <w:pStyle w:val="ProductList-OfferingBody"/>
            <w:ind w:left="-72" w:right="-75"/>
            <w:jc w:val="center"/>
            <w:rPr>
              <w:color w:val="808080" w:themeColor="background1" w:themeShade="80"/>
              <w:sz w:val="14"/>
              <w:szCs w:val="14"/>
            </w:rPr>
          </w:pPr>
          <w:hyperlink w:anchor="GeneralTerms" w:history="1">
            <w:r w:rsidR="00FB6DC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FB6DC6" w:rsidRPr="00C76DF3" w:rsidRDefault="00FB6DC6"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FB6DC6" w:rsidRPr="00C76DF3" w:rsidRDefault="00DA1121" w:rsidP="00FB6DC6">
          <w:pPr>
            <w:pStyle w:val="ProductList-OfferingBody"/>
            <w:ind w:left="-72" w:right="-77"/>
            <w:jc w:val="center"/>
            <w:rPr>
              <w:color w:val="808080" w:themeColor="background1" w:themeShade="80"/>
              <w:sz w:val="14"/>
              <w:szCs w:val="14"/>
            </w:rPr>
          </w:pPr>
          <w:hyperlink w:anchor="PrivacyandSecurityTerms" w:history="1">
            <w:r w:rsidR="00FB6DC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FB6DC6" w:rsidRPr="00051EF3" w:rsidRDefault="00DA1121" w:rsidP="00FB6DC6">
          <w:pPr>
            <w:pStyle w:val="ProductList-OfferingBody"/>
            <w:ind w:left="-77" w:right="-73"/>
            <w:jc w:val="center"/>
            <w:rPr>
              <w:rStyle w:val="Hyperlink"/>
              <w:sz w:val="14"/>
              <w:szCs w:val="14"/>
              <w:lang w:val="pt-BR" w:eastAsia="en-US" w:bidi="ar-SA"/>
            </w:rPr>
          </w:pPr>
          <w:hyperlink w:anchor="OnlineServiceSpecificTerms" w:history="1">
            <w:r w:rsidR="00FB6DC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FB6DC6" w:rsidRPr="00C76DF3" w:rsidRDefault="00FB6DC6"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FB6DC6" w:rsidRPr="00C76DF3" w:rsidRDefault="00DA1121" w:rsidP="00FB6DC6">
          <w:pPr>
            <w:pStyle w:val="ProductList-OfferingBody"/>
            <w:ind w:left="-72" w:right="-76"/>
            <w:jc w:val="center"/>
            <w:rPr>
              <w:color w:val="808080" w:themeColor="background1" w:themeShade="80"/>
              <w:sz w:val="14"/>
              <w:szCs w:val="14"/>
            </w:rPr>
          </w:pPr>
          <w:hyperlink w:anchor="Attachment1" w:history="1">
            <w:r w:rsidR="00FB6DC6">
              <w:rPr>
                <w:rStyle w:val="Hyperlink"/>
                <w:sz w:val="14"/>
                <w:szCs w:val="14"/>
                <w:lang w:val="en-US" w:eastAsia="en-US" w:bidi="ar-SA"/>
              </w:rPr>
              <w:t>Apèndix</w:t>
            </w:r>
          </w:hyperlink>
        </w:p>
      </w:tc>
    </w:tr>
  </w:tbl>
  <w:p w14:paraId="08901177" w14:textId="77777777" w:rsidR="000D4746" w:rsidRPr="00591643" w:rsidRDefault="000D474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45D32409"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37DF39FF" w14:textId="77777777" w:rsidR="00852B8D" w:rsidRPr="00591643" w:rsidRDefault="00852B8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2B8D"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852B8D"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852B8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852B8D" w:rsidRPr="00C76DF3" w:rsidRDefault="00852B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852B8D" w:rsidRPr="00C76DF3" w:rsidRDefault="00DA1121" w:rsidP="00591643">
          <w:pPr>
            <w:pStyle w:val="ProductList-OfferingBody"/>
            <w:ind w:left="-72" w:right="-74"/>
            <w:jc w:val="center"/>
            <w:rPr>
              <w:color w:val="808080" w:themeColor="background1" w:themeShade="80"/>
              <w:sz w:val="14"/>
              <w:szCs w:val="14"/>
            </w:rPr>
          </w:pPr>
          <w:hyperlink w:anchor="Introducció" w:history="1">
            <w:r w:rsidR="00852B8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852B8D" w:rsidRPr="00C76DF3" w:rsidRDefault="00852B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852B8D" w:rsidRPr="00C76DF3" w:rsidRDefault="00DA1121" w:rsidP="003812FE">
          <w:pPr>
            <w:pStyle w:val="ProductList-OfferingBody"/>
            <w:ind w:left="-72" w:right="-75"/>
            <w:jc w:val="center"/>
            <w:rPr>
              <w:color w:val="808080" w:themeColor="background1" w:themeShade="80"/>
              <w:sz w:val="14"/>
              <w:szCs w:val="14"/>
            </w:rPr>
          </w:pPr>
          <w:hyperlink w:anchor="GeneralTerms" w:history="1">
            <w:r w:rsidR="00852B8D">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852B8D" w:rsidRPr="00C76DF3" w:rsidRDefault="00852B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852B8D"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852B8D">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852B8D"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852B8D">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852B8D" w:rsidRPr="00C76DF3" w:rsidRDefault="00DA1121" w:rsidP="003812FE">
          <w:pPr>
            <w:pStyle w:val="ProductList-OfferingBody"/>
            <w:ind w:left="-72" w:right="-76"/>
            <w:jc w:val="center"/>
            <w:rPr>
              <w:color w:val="808080" w:themeColor="background1" w:themeShade="80"/>
              <w:sz w:val="14"/>
              <w:szCs w:val="14"/>
            </w:rPr>
          </w:pPr>
          <w:hyperlink w:anchor="Apèndix 1" w:history="1">
            <w:r w:rsidR="00852B8D">
              <w:rPr>
                <w:rStyle w:val="Hyperlink"/>
                <w:sz w:val="14"/>
                <w:szCs w:val="14"/>
              </w:rPr>
              <w:t>Apèndixs</w:t>
            </w:r>
          </w:hyperlink>
        </w:p>
      </w:tc>
    </w:tr>
  </w:tbl>
  <w:p w14:paraId="0391CABC" w14:textId="77777777" w:rsidR="00852B8D" w:rsidRPr="00591643" w:rsidRDefault="00852B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1533C6E8"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4966824C" w14:textId="77777777" w:rsidR="000D4746" w:rsidRPr="00591643" w:rsidRDefault="000D4746"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0D4746" w:rsidRPr="00C76DF3" w:rsidRDefault="00DA1121"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0D4746" w:rsidRPr="00C76DF3" w:rsidRDefault="00DA1121"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0D4746" w:rsidRPr="00C76DF3" w:rsidRDefault="00DA1121"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0D4746" w:rsidRPr="00C76DF3" w:rsidRDefault="00DA1121"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0D4746" w:rsidRPr="00051EF3" w:rsidRDefault="00DA1121"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0D4746" w:rsidRPr="00C76DF3" w:rsidRDefault="00DA1121"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5C9E7EDA" w14:textId="77777777" w:rsidR="000D4746" w:rsidRPr="00591643" w:rsidRDefault="000D4746"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0D4746" w:rsidRPr="009209D8" w:rsidRDefault="000D4746"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0D4746" w:rsidRPr="00C76DF3" w:rsidRDefault="00DA1121" w:rsidP="00AB449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0D4746" w:rsidRPr="00C76DF3" w:rsidRDefault="000D4746"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0D4746" w:rsidRPr="00C76DF3" w:rsidRDefault="00DA1121" w:rsidP="00AB449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0D4746" w:rsidRPr="00C76DF3" w:rsidRDefault="000D4746"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0D4746" w:rsidRPr="00C76DF3" w:rsidRDefault="00DA1121" w:rsidP="00AB449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0D4746" w:rsidRPr="00C76DF3" w:rsidRDefault="000D4746"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0D4746" w:rsidRPr="00C76DF3" w:rsidRDefault="00DA1121" w:rsidP="00AB449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0D4746" w:rsidRPr="00051EF3" w:rsidRDefault="00DA1121" w:rsidP="00AB449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0D4746" w:rsidRPr="00C76DF3" w:rsidRDefault="00DA1121" w:rsidP="00AB449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93DB301" w14:textId="77777777" w:rsidR="000D4746" w:rsidRPr="00591643" w:rsidRDefault="000D4746"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0D4746" w:rsidRPr="00C76DF3" w:rsidRDefault="00DA1121" w:rsidP="00D979E0">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0D4746" w:rsidRPr="00C76DF3" w:rsidRDefault="000D4746"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0D4746" w:rsidRPr="00C76DF3" w:rsidRDefault="00DA1121" w:rsidP="00D979E0">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0D4746" w:rsidRPr="00C76DF3" w:rsidRDefault="000D4746"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0D4746" w:rsidRPr="00C76DF3" w:rsidRDefault="00DA1121" w:rsidP="00D979E0">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0D4746" w:rsidRPr="00C76DF3" w:rsidRDefault="000D4746"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0D4746" w:rsidRPr="00C76DF3" w:rsidRDefault="00DA1121" w:rsidP="00D979E0">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0D4746" w:rsidRPr="00C76DF3" w:rsidRDefault="00DA1121" w:rsidP="00D979E0">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0D4746" w:rsidRPr="00C76DF3" w:rsidRDefault="00DA1121" w:rsidP="00D979E0">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197F1B3" w14:textId="77777777" w:rsidR="000D4746" w:rsidRPr="00591643" w:rsidRDefault="000D474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0D4746"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0D4746" w:rsidRPr="00C76DF3" w:rsidRDefault="00DA1121"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0D4746" w:rsidRPr="00C76DF3" w:rsidRDefault="00DA1121"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0D4746"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0D4746"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0D4746" w:rsidRPr="00C76DF3" w:rsidRDefault="00DA1121"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E72D4CE" w14:textId="77777777" w:rsidR="000D4746" w:rsidRPr="00591643" w:rsidRDefault="000D474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0D4746" w:rsidRPr="00C76DF3" w:rsidRDefault="00DA1121" w:rsidP="00E366C4">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0D4746" w:rsidRPr="00C76DF3" w:rsidRDefault="000D4746"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0D4746" w:rsidRPr="00C76DF3" w:rsidRDefault="00DA1121" w:rsidP="00E366C4">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0D4746" w:rsidRPr="00C76DF3" w:rsidRDefault="000D4746"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0D4746" w:rsidRPr="00C76DF3" w:rsidRDefault="00DA1121" w:rsidP="00E366C4">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0D4746" w:rsidRPr="00C76DF3" w:rsidRDefault="000D4746"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0D4746" w:rsidRPr="00C76DF3" w:rsidRDefault="00DA1121" w:rsidP="00E366C4">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0D4746" w:rsidRPr="00051EF3" w:rsidRDefault="00DA1121" w:rsidP="00E366C4">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0D4746" w:rsidRPr="00C76DF3" w:rsidRDefault="00DA1121" w:rsidP="00E366C4">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0696553F" w14:textId="77777777" w:rsidR="000D4746" w:rsidRPr="00591643" w:rsidRDefault="000D474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0D4746"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0D4746" w:rsidRPr="00C76DF3" w:rsidRDefault="00DA1121"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0D4746" w:rsidRPr="00C76DF3" w:rsidRDefault="00DA1121"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0D4746"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0D4746"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0D4746" w:rsidRPr="00C76DF3" w:rsidRDefault="00DA1121"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46963C4" w14:textId="77777777" w:rsidR="000D4746" w:rsidRPr="00591643" w:rsidRDefault="000D474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26D35F2B"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07B168B8" w14:textId="77777777" w:rsidR="00134310" w:rsidRPr="00591643" w:rsidRDefault="001343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134310"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134310" w:rsidRPr="00C76DF3" w:rsidRDefault="00DA1121"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134310" w:rsidRPr="00C76DF3" w:rsidRDefault="00DA1121"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134310"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134310"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134310" w:rsidRPr="00C76DF3" w:rsidRDefault="00DA1121"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1D04C8A8" w14:textId="77777777" w:rsidR="00134310" w:rsidRPr="00591643" w:rsidRDefault="001343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0CDA" w:rsidRPr="00C76DF3" w14:paraId="20C15B3F" w14:textId="77777777" w:rsidTr="000327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D40CDA" w:rsidRPr="00C76DF3" w:rsidRDefault="00DA1121" w:rsidP="00D40CDA">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D40CDA" w:rsidRPr="00C76DF3" w:rsidRDefault="00D40CDA"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D40CDA" w:rsidRPr="00C76DF3" w:rsidRDefault="00DA1121" w:rsidP="00D40CDA">
          <w:pPr>
            <w:pStyle w:val="ProductList-OfferingBody"/>
            <w:ind w:left="-72" w:right="-74"/>
            <w:jc w:val="center"/>
            <w:rPr>
              <w:color w:val="808080" w:themeColor="background1" w:themeShade="80"/>
              <w:sz w:val="14"/>
              <w:szCs w:val="14"/>
            </w:rPr>
          </w:pPr>
          <w:hyperlink w:anchor="Introducció" w:history="1">
            <w:r w:rsidR="00D40CD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D40CDA" w:rsidRPr="00C76DF3" w:rsidRDefault="00D40CDA"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D40CDA" w:rsidRPr="00C76DF3" w:rsidRDefault="00DA1121" w:rsidP="00D40CDA">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D40CDA" w:rsidRPr="00C76DF3" w:rsidRDefault="00DA1121" w:rsidP="00D40CDA">
          <w:pPr>
            <w:pStyle w:val="ProductList-OfferingBody"/>
            <w:ind w:left="-72" w:right="-77"/>
            <w:jc w:val="center"/>
            <w:rPr>
              <w:color w:val="808080" w:themeColor="background1" w:themeShade="80"/>
              <w:sz w:val="14"/>
              <w:szCs w:val="14"/>
            </w:rPr>
          </w:pPr>
          <w:hyperlink w:anchor="OnlineServiceSpecificTerms" w:history="1">
            <w:r w:rsidR="00D40CDA">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D40CDA" w:rsidRPr="00C76DF3" w:rsidRDefault="00D40CDA"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D40CDA" w:rsidRPr="00C76DF3" w:rsidRDefault="00DA1121" w:rsidP="00D40CDA">
          <w:pPr>
            <w:pStyle w:val="ProductList-OfferingBody"/>
            <w:ind w:left="-72" w:right="-76"/>
            <w:jc w:val="center"/>
            <w:rPr>
              <w:color w:val="808080" w:themeColor="background1" w:themeShade="80"/>
              <w:sz w:val="14"/>
              <w:szCs w:val="14"/>
            </w:rPr>
          </w:pPr>
          <w:hyperlink w:anchor="Apèndix 1" w:history="1">
            <w:r w:rsidR="00D40CDA">
              <w:rPr>
                <w:rStyle w:val="Hyperlink"/>
                <w:sz w:val="14"/>
                <w:szCs w:val="14"/>
              </w:rPr>
              <w:t>Apèndixs</w:t>
            </w:r>
          </w:hyperlink>
        </w:p>
      </w:tc>
    </w:tr>
  </w:tbl>
  <w:p w14:paraId="7C58437A" w14:textId="77777777" w:rsidR="00134310" w:rsidRPr="00591643" w:rsidRDefault="001343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134310"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134310" w:rsidRPr="00C76DF3" w:rsidRDefault="00DA1121"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134310" w:rsidRPr="00C76DF3" w:rsidRDefault="00DA1121"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134310"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134310"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134310" w:rsidRPr="00C76DF3" w:rsidRDefault="00DA1121"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63E753F2" w14:textId="77777777" w:rsidR="00134310" w:rsidRPr="00591643" w:rsidRDefault="001343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0D4746" w:rsidRPr="00C76DF3" w:rsidRDefault="00DA1121"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0D4746" w:rsidRPr="00C76DF3" w:rsidRDefault="00DA1121"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0D4746" w:rsidRPr="00C76DF3" w:rsidRDefault="00DA1121"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0D4746" w:rsidRPr="00C76DF3" w:rsidRDefault="00DA1121"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0D4746" w:rsidRPr="00C76DF3" w:rsidRDefault="00DA1121"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0D4746" w:rsidRPr="00C76DF3" w:rsidRDefault="00DA1121"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DF77D8A" w14:textId="77777777" w:rsidR="000D4746" w:rsidRPr="00591643" w:rsidRDefault="000D474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673F6A" w:rsidRPr="00C76DF3" w14:paraId="2F644339" w14:textId="77777777" w:rsidTr="0080345C">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673F6A" w:rsidRPr="00C76DF3" w:rsidRDefault="00DA1121" w:rsidP="00673F6A">
          <w:pPr>
            <w:pStyle w:val="ProductList-OfferingBody"/>
            <w:ind w:left="-77" w:right="-73"/>
            <w:jc w:val="center"/>
            <w:rPr>
              <w:color w:val="808080" w:themeColor="background1" w:themeShade="80"/>
              <w:sz w:val="14"/>
              <w:szCs w:val="14"/>
            </w:rPr>
          </w:pPr>
          <w:hyperlink w:anchor="TableofContents" w:history="1">
            <w:r w:rsidR="00673F6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673F6A" w:rsidRPr="00C76DF3" w:rsidRDefault="00673F6A"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673F6A" w:rsidRPr="00C76DF3" w:rsidRDefault="00DA1121" w:rsidP="00673F6A">
          <w:pPr>
            <w:pStyle w:val="ProductList-OfferingBody"/>
            <w:ind w:left="-72" w:right="-74"/>
            <w:jc w:val="center"/>
            <w:rPr>
              <w:color w:val="808080" w:themeColor="background1" w:themeShade="80"/>
              <w:sz w:val="14"/>
              <w:szCs w:val="14"/>
            </w:rPr>
          </w:pPr>
          <w:hyperlink w:anchor="Introduction" w:history="1">
            <w:r w:rsidR="00673F6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673F6A" w:rsidRPr="00C76DF3" w:rsidRDefault="00673F6A"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673F6A" w:rsidRPr="00C76DF3" w:rsidRDefault="00DA1121" w:rsidP="00673F6A">
          <w:pPr>
            <w:pStyle w:val="ProductList-OfferingBody"/>
            <w:ind w:left="-72" w:right="-75"/>
            <w:jc w:val="center"/>
            <w:rPr>
              <w:color w:val="808080" w:themeColor="background1" w:themeShade="80"/>
              <w:sz w:val="14"/>
              <w:szCs w:val="14"/>
            </w:rPr>
          </w:pPr>
          <w:hyperlink w:anchor="GeneralTerms" w:history="1">
            <w:r w:rsidR="00673F6A">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673F6A" w:rsidRPr="00051EF3" w:rsidRDefault="00DA1121" w:rsidP="00673F6A">
          <w:pPr>
            <w:pStyle w:val="ProductList-OfferingBody"/>
            <w:ind w:left="-77" w:right="-73"/>
            <w:jc w:val="center"/>
            <w:rPr>
              <w:rStyle w:val="Hyperlink"/>
              <w:sz w:val="14"/>
              <w:szCs w:val="14"/>
              <w:lang w:val="pt-BR" w:eastAsia="en-US" w:bidi="ar-SA"/>
            </w:rPr>
          </w:pPr>
          <w:hyperlink w:anchor="OnlineServiceSpecificTerms" w:history="1">
            <w:r w:rsidR="00673F6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673F6A" w:rsidRPr="00C76DF3" w:rsidRDefault="00673F6A"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673F6A" w:rsidRPr="00C76DF3" w:rsidRDefault="00DA1121" w:rsidP="00673F6A">
          <w:pPr>
            <w:pStyle w:val="ProductList-OfferingBody"/>
            <w:ind w:left="-72" w:right="-76"/>
            <w:jc w:val="center"/>
            <w:rPr>
              <w:color w:val="808080" w:themeColor="background1" w:themeShade="80"/>
              <w:sz w:val="14"/>
              <w:szCs w:val="14"/>
            </w:rPr>
          </w:pPr>
          <w:hyperlink w:anchor="Attachment1" w:history="1">
            <w:r w:rsidR="00673F6A">
              <w:rPr>
                <w:rStyle w:val="Hyperlink"/>
                <w:sz w:val="14"/>
                <w:szCs w:val="14"/>
                <w:lang w:val="en-US" w:eastAsia="en-US" w:bidi="ar-SA"/>
              </w:rPr>
              <w:t>Apèndix</w:t>
            </w:r>
          </w:hyperlink>
        </w:p>
      </w:tc>
    </w:tr>
  </w:tbl>
  <w:p w14:paraId="29243222" w14:textId="77777777" w:rsidR="000D4746" w:rsidRPr="00591643" w:rsidRDefault="000D4746" w:rsidP="00843B5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D40CDA"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D40CDA" w:rsidRPr="00C76DF3" w:rsidRDefault="00DA1121" w:rsidP="00D908D7">
          <w:pPr>
            <w:pStyle w:val="ProductList-OfferingBody"/>
            <w:ind w:left="-77" w:right="-73"/>
            <w:jc w:val="center"/>
            <w:rPr>
              <w:color w:val="808080" w:themeColor="background1" w:themeShade="80"/>
              <w:sz w:val="14"/>
              <w:szCs w:val="14"/>
            </w:rPr>
          </w:pPr>
          <w:hyperlink w:anchor="TableofContents" w:history="1">
            <w:r w:rsidR="00D40CDA">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D40CDA" w:rsidRPr="00C76DF3" w:rsidRDefault="00D40CD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D40CDA" w:rsidRPr="00C76DF3" w:rsidRDefault="00DA1121" w:rsidP="00D908D7">
          <w:pPr>
            <w:pStyle w:val="ProductList-OfferingBody"/>
            <w:ind w:left="-72" w:right="-74"/>
            <w:jc w:val="center"/>
            <w:rPr>
              <w:color w:val="808080" w:themeColor="background1" w:themeShade="80"/>
              <w:sz w:val="14"/>
              <w:szCs w:val="14"/>
            </w:rPr>
          </w:pPr>
          <w:hyperlink w:anchor="Introduction" w:history="1">
            <w:r w:rsidR="00D40CDA">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D40CDA" w:rsidRPr="00C76DF3" w:rsidRDefault="00D40CD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D40CDA" w:rsidRPr="00C76DF3" w:rsidRDefault="00DA1121" w:rsidP="00D908D7">
          <w:pPr>
            <w:pStyle w:val="ProductList-OfferingBody"/>
            <w:ind w:left="-72" w:right="-75"/>
            <w:jc w:val="center"/>
            <w:rPr>
              <w:color w:val="808080" w:themeColor="background1" w:themeShade="80"/>
              <w:sz w:val="14"/>
              <w:szCs w:val="14"/>
            </w:rPr>
          </w:pPr>
          <w:hyperlink w:anchor="GeneralTerms" w:history="1">
            <w:r w:rsidR="00D40CDA">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D40CDA" w:rsidRPr="00051EF3" w:rsidRDefault="00DA1121" w:rsidP="00D908D7">
          <w:pPr>
            <w:pStyle w:val="ProductList-OfferingBody"/>
            <w:ind w:left="-77" w:right="-73"/>
            <w:jc w:val="center"/>
            <w:rPr>
              <w:rStyle w:val="Hyperlink"/>
              <w:sz w:val="14"/>
              <w:szCs w:val="14"/>
              <w:lang w:val="pt-BR" w:eastAsia="en-US" w:bidi="ar-SA"/>
            </w:rPr>
          </w:pPr>
          <w:hyperlink w:anchor="OnlineServiceSpecificTerms" w:history="1">
            <w:r w:rsidR="00D40CDA"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D40CDA" w:rsidRPr="00C76DF3" w:rsidRDefault="00D40CD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D40CDA" w:rsidRPr="00C76DF3" w:rsidRDefault="00DA1121" w:rsidP="00D908D7">
          <w:pPr>
            <w:pStyle w:val="ProductList-OfferingBody"/>
            <w:ind w:left="-72" w:right="-76"/>
            <w:jc w:val="center"/>
            <w:rPr>
              <w:color w:val="808080" w:themeColor="background1" w:themeShade="80"/>
              <w:sz w:val="14"/>
              <w:szCs w:val="14"/>
            </w:rPr>
          </w:pPr>
          <w:hyperlink w:anchor="Attachment1" w:history="1">
            <w:r w:rsidR="00D40CDA">
              <w:rPr>
                <w:rStyle w:val="Hyperlink"/>
                <w:sz w:val="14"/>
                <w:szCs w:val="14"/>
                <w:lang w:val="en-US" w:eastAsia="en-US" w:bidi="ar-SA"/>
              </w:rPr>
              <w:t>Apèndix</w:t>
            </w:r>
          </w:hyperlink>
        </w:p>
      </w:tc>
    </w:tr>
  </w:tbl>
  <w:p w14:paraId="1EA1028B" w14:textId="77777777" w:rsidR="000D4746" w:rsidRPr="00591643" w:rsidRDefault="000D474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591F77" w14:textId="77777777" w:rsidR="00DA1121" w:rsidRDefault="00DA1121" w:rsidP="009A573F">
      <w:pPr>
        <w:spacing w:after="0" w:line="240" w:lineRule="auto"/>
      </w:pPr>
      <w:r>
        <w:separator/>
      </w:r>
    </w:p>
  </w:footnote>
  <w:footnote w:type="continuationSeparator" w:id="0">
    <w:p w14:paraId="1630F80B" w14:textId="77777777" w:rsidR="00DA1121" w:rsidRDefault="00DA1121" w:rsidP="009A573F">
      <w:pPr>
        <w:spacing w:after="0" w:line="240" w:lineRule="auto"/>
      </w:pPr>
      <w:r>
        <w:continuationSeparator/>
      </w:r>
    </w:p>
  </w:footnote>
  <w:footnote w:type="continuationNotice" w:id="1">
    <w:p w14:paraId="2CF6368B" w14:textId="77777777" w:rsidR="00DA1121" w:rsidRDefault="00DA11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022F5" w14:textId="77777777" w:rsidR="00673F6A" w:rsidRDefault="00673F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047DE" w14:textId="77777777" w:rsidR="00673F6A" w:rsidRDefault="00673F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0D4746" w:rsidRPr="004D27A6" w:rsidRDefault="000D474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6336B20A" w:rsidR="000D4746" w:rsidRPr="00D979E0" w:rsidRDefault="00DA1121"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861BD2">
              <w:rPr>
                <w:sz w:val="16"/>
                <w:szCs w:val="16"/>
              </w:rPr>
              <w:t>Català, gener de 2020</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Pr>
            <w:sz w:val="16"/>
            <w:szCs w:val="16"/>
          </w:rPr>
          <w:t>2</w:t>
        </w:r>
        <w:r w:rsidR="000D4746" w:rsidRPr="00D97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4C04D59F" w:rsidR="000D4746" w:rsidRPr="00D979E0" w:rsidRDefault="00DA1121"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861BD2">
              <w:rPr>
                <w:sz w:val="16"/>
                <w:szCs w:val="16"/>
              </w:rPr>
              <w:t>Català, gener de 2020</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sidRPr="00D979E0">
          <w:rPr>
            <w:noProof/>
            <w:sz w:val="16"/>
            <w:szCs w:val="16"/>
          </w:rPr>
          <w:t>2</w:t>
        </w:r>
        <w:r w:rsidR="000D4746"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JsXKPBg0jvIHpEubWFjymp+Jb2jtLuUk9bnOleyWPZ/f0rqjsLbR+WnslyN5sWLBI2NaRK+43Bw72/0jrUHThw==" w:salt="qJ230cRh4MRjP80bnJbj7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6BC9"/>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139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1121"/>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software.broadinstitute.org/gatk/eula/index?p=Azure" TargetMode="External"/><Relationship Id="rId63" Type="http://schemas.openxmlformats.org/officeDocument/2006/relationships/footer" Target="footer16.xml"/><Relationship Id="rId68" Type="http://schemas.openxmlformats.org/officeDocument/2006/relationships/hyperlink" Target="https://aka.ms/bingmapsplatformsdks/" TargetMode="Externa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eader" Target="header5.xml"/><Relationship Id="rId11" Type="http://schemas.openxmlformats.org/officeDocument/2006/relationships/footer" Target="footer2.xml"/><Relationship Id="rId32" Type="http://schemas.openxmlformats.org/officeDocument/2006/relationships/footer" Target="footer8.xml"/><Relationship Id="rId37" Type="http://schemas.openxmlformats.org/officeDocument/2006/relationships/hyperlink" Target="http://azure.microsoft.com/service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go.microsoft.com/fwlink/?LinkId=521839"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39207" TargetMode="External"/><Relationship Id="rId33" Type="http://schemas.openxmlformats.org/officeDocument/2006/relationships/footer" Target="footer9.xml"/><Relationship Id="rId38" Type="http://schemas.openxmlformats.org/officeDocument/2006/relationships/hyperlink" Target="http://azure.microsoft.com/en-us/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apistou" TargetMode="External"/><Relationship Id="rId20" Type="http://schemas.openxmlformats.org/officeDocument/2006/relationships/hyperlink" Target="https://aka.ms/DPA" TargetMode="External"/><Relationship Id="rId41" Type="http://schemas.openxmlformats.org/officeDocument/2006/relationships/hyperlink" Target="https://go.microsoft.com/fwlink/?linkid=874330" TargetMode="External"/><Relationship Id="rId54" Type="http://schemas.openxmlformats.org/officeDocument/2006/relationships/hyperlink" Target="https://go.microsoft.com/fwlink/?LinkId=866544&amp;clcid=0x409" TargetMode="External"/><Relationship Id="rId62" Type="http://schemas.openxmlformats.org/officeDocument/2006/relationships/footer" Target="footer15.xml"/><Relationship Id="rId70" Type="http://schemas.openxmlformats.org/officeDocument/2006/relationships/footer" Target="footer19.xml"/><Relationship Id="rId75" Type="http://schemas.openxmlformats.org/officeDocument/2006/relationships/hyperlink" Target="https://go.microsoft.com/fwlink/?LinkId=521839" TargetMode="External"/><Relationship Id="rId83" Type="http://schemas.openxmlformats.org/officeDocument/2006/relationships/footer" Target="footer28.xml"/><Relationship Id="rId88" Type="http://schemas.openxmlformats.org/officeDocument/2006/relationships/footer" Target="footer29.xml"/><Relationship Id="rId91" Type="http://schemas.openxmlformats.org/officeDocument/2006/relationships/hyperlink" Target="https://go.microsoft.com/fwlink/?LinkId=521839"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s://aka.ms/r1j7jq"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 Type="http://schemas.openxmlformats.org/officeDocument/2006/relationships/footer" Target="footer1.xml"/><Relationship Id="rId31" Type="http://schemas.openxmlformats.org/officeDocument/2006/relationships/hyperlink" Target="https://aka.ms/MCAGermanSupplement"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ivacy-policy" TargetMode="External"/><Relationship Id="rId60" Type="http://schemas.openxmlformats.org/officeDocument/2006/relationships/hyperlink" Target="http://www.office.com/sca" TargetMode="External"/><Relationship Id="rId65" Type="http://schemas.openxmlformats.org/officeDocument/2006/relationships/footer" Target="footer17.xml"/><Relationship Id="rId73" Type="http://schemas.openxmlformats.org/officeDocument/2006/relationships/hyperlink" Target="https://aka.ms/bingmapsplatformapistou" TargetMode="External"/><Relationship Id="rId78" Type="http://schemas.openxmlformats.org/officeDocument/2006/relationships/footer" Target="footer24.xml"/><Relationship Id="rId81" Type="http://schemas.openxmlformats.org/officeDocument/2006/relationships/footer" Target="footer26.xml"/><Relationship Id="rId86" Type="http://schemas.openxmlformats.org/officeDocument/2006/relationships/hyperlink" Target="https://aka.ms/github_terms"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ca-es/support/legal/store-terms" TargetMode="External"/><Relationship Id="rId34" Type="http://schemas.openxmlformats.org/officeDocument/2006/relationships/hyperlink" Target="http://azure.microsoft.com/support/legal/sla/"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footer" Target="footer22.xml"/><Relationship Id="rId97"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azure.microsoft.com/ca-e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8.xm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6" TargetMode="External"/><Relationship Id="rId82" Type="http://schemas.openxmlformats.org/officeDocument/2006/relationships/footer" Target="footer27.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23.xml"/><Relationship Id="rId8" Type="http://schemas.openxmlformats.org/officeDocument/2006/relationships/header" Target="header1.xml"/><Relationship Id="rId51" Type="http://schemas.openxmlformats.org/officeDocument/2006/relationships/hyperlink" Target="https://www.linkedin.com/legal/preview/user-agreement" TargetMode="External"/><Relationship Id="rId72" Type="http://schemas.openxmlformats.org/officeDocument/2006/relationships/footer" Target="footer21.xm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D9BE0-FFAE-450A-8540-01DE90758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21421</Words>
  <Characters>122104</Characters>
  <Application>Microsoft Office Word</Application>
  <DocSecurity>8</DocSecurity>
  <Lines>1017</Lines>
  <Paragraphs>286</Paragraphs>
  <ScaleCrop>false</ScaleCrop>
  <LinksUpToDate>false</LinksUpToDate>
  <CharactersWithSpaces>143239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2020-01-06T19:03:00Z</dcterms:created>
  <dcterms:modified xsi:type="dcterms:W3CDTF">2020-01-06T19:03:00Z</dcterms:modified>
</cp:coreProperties>
</file>