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45535">
        <w:rPr>
          <w:rFonts w:asciiTheme="majorHAnsi" w:hAnsiTheme="majorHAnsi"/>
          <w:color w:val="FFFFFF" w:themeColor="background1"/>
          <w:sz w:val="72"/>
          <w:szCs w:val="72"/>
        </w:rPr>
        <w:t xml:space="preserve">de </w:t>
      </w:r>
      <w:r w:rsidR="00ED26F0">
        <w:rPr>
          <w:rFonts w:asciiTheme="majorHAnsi" w:hAnsiTheme="majorHAnsi"/>
          <w:color w:val="FFFFFF" w:themeColor="background1"/>
          <w:sz w:val="72"/>
          <w:szCs w:val="72"/>
        </w:rPr>
        <w:t xml:space="preserve">març </w:t>
      </w:r>
      <w:r w:rsidR="000C27F8" w:rsidRPr="00510D1F">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ED26F0" w:rsidRDefault="006752E1">
      <w:pPr>
        <w:pStyle w:val="TOC1"/>
        <w:tabs>
          <w:tab w:val="right" w:leader="dot" w:pos="5030"/>
        </w:tabs>
        <w:rPr>
          <w:rFonts w:eastAsiaTheme="minorEastAsia"/>
          <w:b w:val="0"/>
          <w:caps w:val="0"/>
          <w:noProof/>
          <w:sz w:val="22"/>
          <w:szCs w:val="28"/>
          <w:lang w:val="en-US" w:eastAsia="en-US" w:bidi="th-TH"/>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405088" w:history="1">
        <w:r w:rsidR="00ED26F0" w:rsidRPr="00EF0DD4">
          <w:rPr>
            <w:rStyle w:val="Hyperlink"/>
            <w:noProof/>
          </w:rPr>
          <w:t>Introducció</w:t>
        </w:r>
        <w:r w:rsidR="00ED26F0">
          <w:rPr>
            <w:noProof/>
            <w:webHidden/>
          </w:rPr>
          <w:tab/>
        </w:r>
        <w:r w:rsidR="00ED26F0">
          <w:rPr>
            <w:noProof/>
            <w:webHidden/>
          </w:rPr>
          <w:fldChar w:fldCharType="begin"/>
        </w:r>
        <w:r w:rsidR="00ED26F0">
          <w:rPr>
            <w:noProof/>
            <w:webHidden/>
          </w:rPr>
          <w:instrText xml:space="preserve"> PAGEREF _Toc474405088 \h </w:instrText>
        </w:r>
        <w:r w:rsidR="00ED26F0">
          <w:rPr>
            <w:noProof/>
            <w:webHidden/>
          </w:rPr>
        </w:r>
        <w:r w:rsidR="00ED26F0">
          <w:rPr>
            <w:noProof/>
            <w:webHidden/>
          </w:rPr>
          <w:fldChar w:fldCharType="separate"/>
        </w:r>
        <w:r w:rsidR="00ED26F0">
          <w:rPr>
            <w:noProof/>
            <w:webHidden/>
          </w:rPr>
          <w:t>3</w:t>
        </w:r>
        <w:r w:rsidR="00ED26F0">
          <w:rPr>
            <w:noProof/>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089" w:history="1">
        <w:r w:rsidR="00ED26F0" w:rsidRPr="00EF0DD4">
          <w:rPr>
            <w:rStyle w:val="Hyperlink"/>
            <w:lang w:bidi="ar-SA"/>
          </w:rPr>
          <w:t>Versions anteriors</w:t>
        </w:r>
        <w:r w:rsidR="00ED26F0">
          <w:rPr>
            <w:webHidden/>
          </w:rPr>
          <w:tab/>
        </w:r>
        <w:r w:rsidR="00ED26F0">
          <w:rPr>
            <w:webHidden/>
          </w:rPr>
          <w:fldChar w:fldCharType="begin"/>
        </w:r>
        <w:r w:rsidR="00ED26F0">
          <w:rPr>
            <w:webHidden/>
          </w:rPr>
          <w:instrText xml:space="preserve"> PAGEREF _Toc474405089 \h </w:instrText>
        </w:r>
        <w:r w:rsidR="00ED26F0">
          <w:rPr>
            <w:webHidden/>
          </w:rPr>
        </w:r>
        <w:r w:rsidR="00ED26F0">
          <w:rPr>
            <w:webHidden/>
          </w:rPr>
          <w:fldChar w:fldCharType="separate"/>
        </w:r>
        <w:r w:rsidR="00ED26F0">
          <w:rPr>
            <w:webHidden/>
          </w:rPr>
          <w:t>3</w:t>
        </w:r>
        <w:r w:rsidR="00ED26F0">
          <w:rPr>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090" w:history="1">
        <w:r w:rsidR="00ED26F0" w:rsidRPr="00EF0DD4">
          <w:rPr>
            <w:rStyle w:val="Hyperlink"/>
            <w:lang w:bidi="ar-SA"/>
          </w:rPr>
          <w:t>Aclariments i resum de canvis</w:t>
        </w:r>
        <w:r w:rsidR="00ED26F0">
          <w:rPr>
            <w:webHidden/>
          </w:rPr>
          <w:tab/>
        </w:r>
        <w:r w:rsidR="00ED26F0">
          <w:rPr>
            <w:webHidden/>
          </w:rPr>
          <w:fldChar w:fldCharType="begin"/>
        </w:r>
        <w:r w:rsidR="00ED26F0">
          <w:rPr>
            <w:webHidden/>
          </w:rPr>
          <w:instrText xml:space="preserve"> PAGEREF _Toc474405090 \h </w:instrText>
        </w:r>
        <w:r w:rsidR="00ED26F0">
          <w:rPr>
            <w:webHidden/>
          </w:rPr>
        </w:r>
        <w:r w:rsidR="00ED26F0">
          <w:rPr>
            <w:webHidden/>
          </w:rPr>
          <w:fldChar w:fldCharType="separate"/>
        </w:r>
        <w:r w:rsidR="00ED26F0">
          <w:rPr>
            <w:webHidden/>
          </w:rPr>
          <w:t>3</w:t>
        </w:r>
        <w:r w:rsidR="00ED26F0">
          <w:rPr>
            <w:webHidden/>
          </w:rPr>
          <w:fldChar w:fldCharType="end"/>
        </w:r>
      </w:hyperlink>
    </w:p>
    <w:p w:rsidR="00ED26F0" w:rsidRDefault="001E7EFB">
      <w:pPr>
        <w:pStyle w:val="TOC1"/>
        <w:tabs>
          <w:tab w:val="right" w:leader="dot" w:pos="5030"/>
        </w:tabs>
        <w:rPr>
          <w:rFonts w:eastAsiaTheme="minorEastAsia"/>
          <w:b w:val="0"/>
          <w:caps w:val="0"/>
          <w:noProof/>
          <w:sz w:val="22"/>
          <w:szCs w:val="28"/>
          <w:lang w:val="en-US" w:eastAsia="en-US" w:bidi="th-TH"/>
        </w:rPr>
      </w:pPr>
      <w:hyperlink w:anchor="_Toc474405091" w:history="1">
        <w:r w:rsidR="00ED26F0" w:rsidRPr="00EF0DD4">
          <w:rPr>
            <w:rStyle w:val="Hyperlink"/>
            <w:noProof/>
          </w:rPr>
          <w:t>Termes Generals</w:t>
        </w:r>
        <w:r w:rsidR="00ED26F0">
          <w:rPr>
            <w:noProof/>
            <w:webHidden/>
          </w:rPr>
          <w:tab/>
        </w:r>
        <w:r w:rsidR="00ED26F0">
          <w:rPr>
            <w:noProof/>
            <w:webHidden/>
          </w:rPr>
          <w:fldChar w:fldCharType="begin"/>
        </w:r>
        <w:r w:rsidR="00ED26F0">
          <w:rPr>
            <w:noProof/>
            <w:webHidden/>
          </w:rPr>
          <w:instrText xml:space="preserve"> PAGEREF _Toc474405091 \h </w:instrText>
        </w:r>
        <w:r w:rsidR="00ED26F0">
          <w:rPr>
            <w:noProof/>
            <w:webHidden/>
          </w:rPr>
        </w:r>
        <w:r w:rsidR="00ED26F0">
          <w:rPr>
            <w:noProof/>
            <w:webHidden/>
          </w:rPr>
          <w:fldChar w:fldCharType="separate"/>
        </w:r>
        <w:r w:rsidR="00ED26F0">
          <w:rPr>
            <w:noProof/>
            <w:webHidden/>
          </w:rPr>
          <w:t>4</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2" w:history="1">
        <w:r w:rsidR="00ED26F0" w:rsidRPr="00EF0DD4">
          <w:rPr>
            <w:rStyle w:val="Hyperlink"/>
            <w:noProof/>
          </w:rPr>
          <w:t>Definicions</w:t>
        </w:r>
        <w:r w:rsidR="00ED26F0">
          <w:rPr>
            <w:noProof/>
            <w:webHidden/>
          </w:rPr>
          <w:tab/>
        </w:r>
        <w:r w:rsidR="00ED26F0">
          <w:rPr>
            <w:noProof/>
            <w:webHidden/>
          </w:rPr>
          <w:fldChar w:fldCharType="begin"/>
        </w:r>
        <w:r w:rsidR="00ED26F0">
          <w:rPr>
            <w:noProof/>
            <w:webHidden/>
          </w:rPr>
          <w:instrText xml:space="preserve"> PAGEREF _Toc474405092 \h </w:instrText>
        </w:r>
        <w:r w:rsidR="00ED26F0">
          <w:rPr>
            <w:noProof/>
            <w:webHidden/>
          </w:rPr>
        </w:r>
        <w:r w:rsidR="00ED26F0">
          <w:rPr>
            <w:noProof/>
            <w:webHidden/>
          </w:rPr>
          <w:fldChar w:fldCharType="separate"/>
        </w:r>
        <w:r w:rsidR="00ED26F0">
          <w:rPr>
            <w:noProof/>
            <w:webHidden/>
          </w:rPr>
          <w:t>4</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3" w:history="1">
        <w:r w:rsidR="00ED26F0" w:rsidRPr="00EF0DD4">
          <w:rPr>
            <w:rStyle w:val="Hyperlink"/>
            <w:noProof/>
          </w:rPr>
          <w:t>Actualitzacions dels Termes de Serveis Online</w:t>
        </w:r>
        <w:r w:rsidR="00ED26F0">
          <w:rPr>
            <w:noProof/>
            <w:webHidden/>
          </w:rPr>
          <w:tab/>
        </w:r>
        <w:r w:rsidR="00ED26F0">
          <w:rPr>
            <w:noProof/>
            <w:webHidden/>
          </w:rPr>
          <w:fldChar w:fldCharType="begin"/>
        </w:r>
        <w:r w:rsidR="00ED26F0">
          <w:rPr>
            <w:noProof/>
            <w:webHidden/>
          </w:rPr>
          <w:instrText xml:space="preserve"> PAGEREF _Toc474405093 \h </w:instrText>
        </w:r>
        <w:r w:rsidR="00ED26F0">
          <w:rPr>
            <w:noProof/>
            <w:webHidden/>
          </w:rPr>
        </w:r>
        <w:r w:rsidR="00ED26F0">
          <w:rPr>
            <w:noProof/>
            <w:webHidden/>
          </w:rPr>
          <w:fldChar w:fldCharType="separate"/>
        </w:r>
        <w:r w:rsidR="00ED26F0">
          <w:rPr>
            <w:noProof/>
            <w:webHidden/>
          </w:rPr>
          <w:t>4</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4" w:history="1">
        <w:r w:rsidR="00ED26F0" w:rsidRPr="00EF0DD4">
          <w:rPr>
            <w:rStyle w:val="Hyperlink"/>
            <w:noProof/>
          </w:rPr>
          <w:t>Canvis i Disponibilitat dels Serveis online</w:t>
        </w:r>
        <w:r w:rsidR="00ED26F0">
          <w:rPr>
            <w:noProof/>
            <w:webHidden/>
          </w:rPr>
          <w:tab/>
        </w:r>
        <w:r w:rsidR="00ED26F0">
          <w:rPr>
            <w:noProof/>
            <w:webHidden/>
          </w:rPr>
          <w:fldChar w:fldCharType="begin"/>
        </w:r>
        <w:r w:rsidR="00ED26F0">
          <w:rPr>
            <w:noProof/>
            <w:webHidden/>
          </w:rPr>
          <w:instrText xml:space="preserve"> PAGEREF _Toc474405094 \h </w:instrText>
        </w:r>
        <w:r w:rsidR="00ED26F0">
          <w:rPr>
            <w:noProof/>
            <w:webHidden/>
          </w:rPr>
        </w:r>
        <w:r w:rsidR="00ED26F0">
          <w:rPr>
            <w:noProof/>
            <w:webHidden/>
          </w:rPr>
          <w:fldChar w:fldCharType="separate"/>
        </w:r>
        <w:r w:rsidR="00ED26F0">
          <w:rPr>
            <w:noProof/>
            <w:webHidden/>
          </w:rPr>
          <w:t>4</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5" w:history="1">
        <w:r w:rsidR="00ED26F0" w:rsidRPr="00EF0DD4">
          <w:rPr>
            <w:rStyle w:val="Hyperlink"/>
            <w:noProof/>
          </w:rPr>
          <w:t>Retenció de Dades</w:t>
        </w:r>
        <w:r w:rsidR="00ED26F0">
          <w:rPr>
            <w:noProof/>
            <w:webHidden/>
          </w:rPr>
          <w:tab/>
        </w:r>
        <w:r w:rsidR="00ED26F0">
          <w:rPr>
            <w:noProof/>
            <w:webHidden/>
          </w:rPr>
          <w:fldChar w:fldCharType="begin"/>
        </w:r>
        <w:r w:rsidR="00ED26F0">
          <w:rPr>
            <w:noProof/>
            <w:webHidden/>
          </w:rPr>
          <w:instrText xml:space="preserve"> PAGEREF _Toc474405095 \h </w:instrText>
        </w:r>
        <w:r w:rsidR="00ED26F0">
          <w:rPr>
            <w:noProof/>
            <w:webHidden/>
          </w:rPr>
        </w:r>
        <w:r w:rsidR="00ED26F0">
          <w:rPr>
            <w:noProof/>
            <w:webHidden/>
          </w:rPr>
          <w:fldChar w:fldCharType="separate"/>
        </w:r>
        <w:r w:rsidR="00ED26F0">
          <w:rPr>
            <w:noProof/>
            <w:webHidden/>
          </w:rPr>
          <w:t>4</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6" w:history="1">
        <w:r w:rsidR="00ED26F0" w:rsidRPr="00EF0DD4">
          <w:rPr>
            <w:rStyle w:val="Hyperlink"/>
            <w:noProof/>
          </w:rPr>
          <w:t>Ús del programari amb els serveis online</w:t>
        </w:r>
        <w:r w:rsidR="00ED26F0">
          <w:rPr>
            <w:noProof/>
            <w:webHidden/>
          </w:rPr>
          <w:tab/>
        </w:r>
        <w:r w:rsidR="00ED26F0">
          <w:rPr>
            <w:noProof/>
            <w:webHidden/>
          </w:rPr>
          <w:fldChar w:fldCharType="begin"/>
        </w:r>
        <w:r w:rsidR="00ED26F0">
          <w:rPr>
            <w:noProof/>
            <w:webHidden/>
          </w:rPr>
          <w:instrText xml:space="preserve"> PAGEREF _Toc474405096 \h </w:instrText>
        </w:r>
        <w:r w:rsidR="00ED26F0">
          <w:rPr>
            <w:noProof/>
            <w:webHidden/>
          </w:rPr>
        </w:r>
        <w:r w:rsidR="00ED26F0">
          <w:rPr>
            <w:noProof/>
            <w:webHidden/>
          </w:rPr>
          <w:fldChar w:fldCharType="separate"/>
        </w:r>
        <w:r w:rsidR="00ED26F0">
          <w:rPr>
            <w:noProof/>
            <w:webHidden/>
          </w:rPr>
          <w:t>5</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7" w:history="1">
        <w:r w:rsidR="00ED26F0" w:rsidRPr="00EF0DD4">
          <w:rPr>
            <w:rStyle w:val="Hyperlink"/>
            <w:noProof/>
          </w:rPr>
          <w:t>Productes que no són de Microsoft</w:t>
        </w:r>
        <w:r w:rsidR="00ED26F0">
          <w:rPr>
            <w:noProof/>
            <w:webHidden/>
          </w:rPr>
          <w:tab/>
        </w:r>
        <w:r w:rsidR="00ED26F0">
          <w:rPr>
            <w:noProof/>
            <w:webHidden/>
          </w:rPr>
          <w:fldChar w:fldCharType="begin"/>
        </w:r>
        <w:r w:rsidR="00ED26F0">
          <w:rPr>
            <w:noProof/>
            <w:webHidden/>
          </w:rPr>
          <w:instrText xml:space="preserve"> PAGEREF _Toc474405097 \h </w:instrText>
        </w:r>
        <w:r w:rsidR="00ED26F0">
          <w:rPr>
            <w:noProof/>
            <w:webHidden/>
          </w:rPr>
        </w:r>
        <w:r w:rsidR="00ED26F0">
          <w:rPr>
            <w:noProof/>
            <w:webHidden/>
          </w:rPr>
          <w:fldChar w:fldCharType="separate"/>
        </w:r>
        <w:r w:rsidR="00ED26F0">
          <w:rPr>
            <w:noProof/>
            <w:webHidden/>
          </w:rPr>
          <w:t>5</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8" w:history="1">
        <w:r w:rsidR="00ED26F0" w:rsidRPr="00EF0DD4">
          <w:rPr>
            <w:rStyle w:val="Hyperlink"/>
            <w:noProof/>
          </w:rPr>
          <w:t>Política d'Ús Acceptable</w:t>
        </w:r>
        <w:r w:rsidR="00ED26F0">
          <w:rPr>
            <w:noProof/>
            <w:webHidden/>
          </w:rPr>
          <w:tab/>
        </w:r>
        <w:r w:rsidR="00ED26F0">
          <w:rPr>
            <w:noProof/>
            <w:webHidden/>
          </w:rPr>
          <w:fldChar w:fldCharType="begin"/>
        </w:r>
        <w:r w:rsidR="00ED26F0">
          <w:rPr>
            <w:noProof/>
            <w:webHidden/>
          </w:rPr>
          <w:instrText xml:space="preserve"> PAGEREF _Toc474405098 \h </w:instrText>
        </w:r>
        <w:r w:rsidR="00ED26F0">
          <w:rPr>
            <w:noProof/>
            <w:webHidden/>
          </w:rPr>
        </w:r>
        <w:r w:rsidR="00ED26F0">
          <w:rPr>
            <w:noProof/>
            <w:webHidden/>
          </w:rPr>
          <w:fldChar w:fldCharType="separate"/>
        </w:r>
        <w:r w:rsidR="00ED26F0">
          <w:rPr>
            <w:noProof/>
            <w:webHidden/>
          </w:rPr>
          <w:t>5</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099" w:history="1">
        <w:r w:rsidR="00ED26F0" w:rsidRPr="00EF0DD4">
          <w:rPr>
            <w:rStyle w:val="Hyperlink"/>
            <w:noProof/>
          </w:rPr>
          <w:t>Limitacions Tècniques</w:t>
        </w:r>
        <w:r w:rsidR="00ED26F0">
          <w:rPr>
            <w:noProof/>
            <w:webHidden/>
          </w:rPr>
          <w:tab/>
        </w:r>
        <w:r w:rsidR="00ED26F0">
          <w:rPr>
            <w:noProof/>
            <w:webHidden/>
          </w:rPr>
          <w:fldChar w:fldCharType="begin"/>
        </w:r>
        <w:r w:rsidR="00ED26F0">
          <w:rPr>
            <w:noProof/>
            <w:webHidden/>
          </w:rPr>
          <w:instrText xml:space="preserve"> PAGEREF _Toc474405099 \h </w:instrText>
        </w:r>
        <w:r w:rsidR="00ED26F0">
          <w:rPr>
            <w:noProof/>
            <w:webHidden/>
          </w:rPr>
        </w:r>
        <w:r w:rsidR="00ED26F0">
          <w:rPr>
            <w:noProof/>
            <w:webHidden/>
          </w:rPr>
          <w:fldChar w:fldCharType="separate"/>
        </w:r>
        <w:r w:rsidR="00ED26F0">
          <w:rPr>
            <w:noProof/>
            <w:webHidden/>
          </w:rPr>
          <w:t>5</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0" w:history="1">
        <w:r w:rsidR="00ED26F0" w:rsidRPr="00EF0DD4">
          <w:rPr>
            <w:rStyle w:val="Hyperlink"/>
            <w:noProof/>
          </w:rPr>
          <w:t>Compliment de les legislacions</w:t>
        </w:r>
        <w:r w:rsidR="00ED26F0">
          <w:rPr>
            <w:noProof/>
            <w:webHidden/>
          </w:rPr>
          <w:tab/>
        </w:r>
        <w:r w:rsidR="00ED26F0">
          <w:rPr>
            <w:noProof/>
            <w:webHidden/>
          </w:rPr>
          <w:fldChar w:fldCharType="begin"/>
        </w:r>
        <w:r w:rsidR="00ED26F0">
          <w:rPr>
            <w:noProof/>
            <w:webHidden/>
          </w:rPr>
          <w:instrText xml:space="preserve"> PAGEREF _Toc474405100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1" w:history="1">
        <w:r w:rsidR="00ED26F0" w:rsidRPr="00EF0DD4">
          <w:rPr>
            <w:rStyle w:val="Hyperlink"/>
            <w:noProof/>
          </w:rPr>
          <w:t>Serveis d'importació i d'exportació</w:t>
        </w:r>
        <w:r w:rsidR="00ED26F0">
          <w:rPr>
            <w:noProof/>
            <w:webHidden/>
          </w:rPr>
          <w:tab/>
        </w:r>
        <w:r w:rsidR="00ED26F0">
          <w:rPr>
            <w:noProof/>
            <w:webHidden/>
          </w:rPr>
          <w:fldChar w:fldCharType="begin"/>
        </w:r>
        <w:r w:rsidR="00ED26F0">
          <w:rPr>
            <w:noProof/>
            <w:webHidden/>
          </w:rPr>
          <w:instrText xml:space="preserve"> PAGEREF _Toc474405101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2" w:history="1">
        <w:r w:rsidR="00ED26F0" w:rsidRPr="00EF0DD4">
          <w:rPr>
            <w:rStyle w:val="Hyperlink"/>
            <w:noProof/>
          </w:rPr>
          <w:t>Notificacions electròniques</w:t>
        </w:r>
        <w:r w:rsidR="00ED26F0">
          <w:rPr>
            <w:noProof/>
            <w:webHidden/>
          </w:rPr>
          <w:tab/>
        </w:r>
        <w:r w:rsidR="00ED26F0">
          <w:rPr>
            <w:noProof/>
            <w:webHidden/>
          </w:rPr>
          <w:fldChar w:fldCharType="begin"/>
        </w:r>
        <w:r w:rsidR="00ED26F0">
          <w:rPr>
            <w:noProof/>
            <w:webHidden/>
          </w:rPr>
          <w:instrText xml:space="preserve"> PAGEREF _Toc474405102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3" w:history="1">
        <w:r w:rsidR="00ED26F0" w:rsidRPr="00EF0DD4">
          <w:rPr>
            <w:rStyle w:val="Hyperlink"/>
            <w:noProof/>
          </w:rPr>
          <w:t>Reassignació de llicències</w:t>
        </w:r>
        <w:r w:rsidR="00ED26F0">
          <w:rPr>
            <w:noProof/>
            <w:webHidden/>
          </w:rPr>
          <w:tab/>
        </w:r>
        <w:r w:rsidR="00ED26F0">
          <w:rPr>
            <w:noProof/>
            <w:webHidden/>
          </w:rPr>
          <w:fldChar w:fldCharType="begin"/>
        </w:r>
        <w:r w:rsidR="00ED26F0">
          <w:rPr>
            <w:noProof/>
            <w:webHidden/>
          </w:rPr>
          <w:instrText xml:space="preserve"> PAGEREF _Toc474405103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4" w:history="1">
        <w:r w:rsidR="00ED26F0" w:rsidRPr="00EF0DD4">
          <w:rPr>
            <w:rStyle w:val="Hyperlink"/>
            <w:noProof/>
          </w:rPr>
          <w:t>Components de tipus de lletra</w:t>
        </w:r>
        <w:r w:rsidR="00ED26F0">
          <w:rPr>
            <w:noProof/>
            <w:webHidden/>
          </w:rPr>
          <w:tab/>
        </w:r>
        <w:r w:rsidR="00ED26F0">
          <w:rPr>
            <w:noProof/>
            <w:webHidden/>
          </w:rPr>
          <w:fldChar w:fldCharType="begin"/>
        </w:r>
        <w:r w:rsidR="00ED26F0">
          <w:rPr>
            <w:noProof/>
            <w:webHidden/>
          </w:rPr>
          <w:instrText xml:space="preserve"> PAGEREF _Toc474405104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5" w:history="1">
        <w:r w:rsidR="00ED26F0" w:rsidRPr="00EF0DD4">
          <w:rPr>
            <w:rStyle w:val="Hyperlink"/>
            <w:noProof/>
          </w:rPr>
          <w:t>Comparació de rendiment competitiva:</w:t>
        </w:r>
        <w:r w:rsidR="00ED26F0">
          <w:rPr>
            <w:noProof/>
            <w:webHidden/>
          </w:rPr>
          <w:tab/>
        </w:r>
        <w:r w:rsidR="00ED26F0">
          <w:rPr>
            <w:noProof/>
            <w:webHidden/>
          </w:rPr>
          <w:fldChar w:fldCharType="begin"/>
        </w:r>
        <w:r w:rsidR="00ED26F0">
          <w:rPr>
            <w:noProof/>
            <w:webHidden/>
          </w:rPr>
          <w:instrText xml:space="preserve"> PAGEREF _Toc474405105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6" w:history="1">
        <w:r w:rsidR="00ED26F0" w:rsidRPr="00EF0DD4">
          <w:rPr>
            <w:rStyle w:val="Hyperlink"/>
            <w:noProof/>
          </w:rPr>
          <w:t>Multiplexatge</w:t>
        </w:r>
        <w:r w:rsidR="00ED26F0">
          <w:rPr>
            <w:noProof/>
            <w:webHidden/>
          </w:rPr>
          <w:tab/>
        </w:r>
        <w:r w:rsidR="00ED26F0">
          <w:rPr>
            <w:noProof/>
            <w:webHidden/>
          </w:rPr>
          <w:fldChar w:fldCharType="begin"/>
        </w:r>
        <w:r w:rsidR="00ED26F0">
          <w:rPr>
            <w:noProof/>
            <w:webHidden/>
          </w:rPr>
          <w:instrText xml:space="preserve"> PAGEREF _Toc474405106 \h </w:instrText>
        </w:r>
        <w:r w:rsidR="00ED26F0">
          <w:rPr>
            <w:noProof/>
            <w:webHidden/>
          </w:rPr>
        </w:r>
        <w:r w:rsidR="00ED26F0">
          <w:rPr>
            <w:noProof/>
            <w:webHidden/>
          </w:rPr>
          <w:fldChar w:fldCharType="separate"/>
        </w:r>
        <w:r w:rsidR="00ED26F0">
          <w:rPr>
            <w:noProof/>
            <w:webHidden/>
          </w:rPr>
          <w:t>6</w:t>
        </w:r>
        <w:r w:rsidR="00ED26F0">
          <w:rPr>
            <w:noProof/>
            <w:webHidden/>
          </w:rPr>
          <w:fldChar w:fldCharType="end"/>
        </w:r>
      </w:hyperlink>
    </w:p>
    <w:p w:rsidR="00ED26F0" w:rsidRDefault="001E7EFB">
      <w:pPr>
        <w:pStyle w:val="TOC1"/>
        <w:tabs>
          <w:tab w:val="right" w:leader="dot" w:pos="5030"/>
        </w:tabs>
        <w:rPr>
          <w:rFonts w:eastAsiaTheme="minorEastAsia"/>
          <w:b w:val="0"/>
          <w:caps w:val="0"/>
          <w:noProof/>
          <w:sz w:val="22"/>
          <w:szCs w:val="28"/>
          <w:lang w:val="en-US" w:eastAsia="en-US" w:bidi="th-TH"/>
        </w:rPr>
      </w:pPr>
      <w:hyperlink w:anchor="_Toc474405107" w:history="1">
        <w:r w:rsidR="00ED26F0" w:rsidRPr="00EF0DD4">
          <w:rPr>
            <w:rStyle w:val="Hyperlink"/>
            <w:noProof/>
          </w:rPr>
          <w:t>Termes de privacitat i seguretat</w:t>
        </w:r>
        <w:r w:rsidR="00ED26F0">
          <w:rPr>
            <w:noProof/>
            <w:webHidden/>
          </w:rPr>
          <w:tab/>
        </w:r>
        <w:r w:rsidR="00ED26F0">
          <w:rPr>
            <w:noProof/>
            <w:webHidden/>
          </w:rPr>
          <w:fldChar w:fldCharType="begin"/>
        </w:r>
        <w:r w:rsidR="00ED26F0">
          <w:rPr>
            <w:noProof/>
            <w:webHidden/>
          </w:rPr>
          <w:instrText xml:space="preserve"> PAGEREF _Toc474405107 \h </w:instrText>
        </w:r>
        <w:r w:rsidR="00ED26F0">
          <w:rPr>
            <w:noProof/>
            <w:webHidden/>
          </w:rPr>
        </w:r>
        <w:r w:rsidR="00ED26F0">
          <w:rPr>
            <w:noProof/>
            <w:webHidden/>
          </w:rPr>
          <w:fldChar w:fldCharType="separate"/>
        </w:r>
        <w:r w:rsidR="00ED26F0">
          <w:rPr>
            <w:noProof/>
            <w:webHidden/>
          </w:rPr>
          <w:t>7</w:t>
        </w:r>
        <w:r w:rsidR="00ED26F0">
          <w:rPr>
            <w:noProof/>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08" w:history="1">
        <w:r w:rsidR="00ED26F0" w:rsidRPr="00EF0DD4">
          <w:rPr>
            <w:rStyle w:val="Hyperlink"/>
            <w:lang w:bidi="ar-SA"/>
          </w:rPr>
          <w:t>Termes Generals de Privacitat i Seguretat</w:t>
        </w:r>
        <w:r w:rsidR="00ED26F0">
          <w:rPr>
            <w:webHidden/>
          </w:rPr>
          <w:tab/>
        </w:r>
        <w:r w:rsidR="00ED26F0">
          <w:rPr>
            <w:webHidden/>
          </w:rPr>
          <w:fldChar w:fldCharType="begin"/>
        </w:r>
        <w:r w:rsidR="00ED26F0">
          <w:rPr>
            <w:webHidden/>
          </w:rPr>
          <w:instrText xml:space="preserve"> PAGEREF _Toc474405108 \h </w:instrText>
        </w:r>
        <w:r w:rsidR="00ED26F0">
          <w:rPr>
            <w:webHidden/>
          </w:rPr>
        </w:r>
        <w:r w:rsidR="00ED26F0">
          <w:rPr>
            <w:webHidden/>
          </w:rPr>
          <w:fldChar w:fldCharType="separate"/>
        </w:r>
        <w:r w:rsidR="00ED26F0">
          <w:rPr>
            <w:webHidden/>
          </w:rPr>
          <w:t>7</w:t>
        </w:r>
        <w:r w:rsidR="00ED26F0">
          <w:rPr>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09" w:history="1">
        <w:r w:rsidR="00ED26F0" w:rsidRPr="00EF0DD4">
          <w:rPr>
            <w:rStyle w:val="Hyperlink"/>
            <w:noProof/>
          </w:rPr>
          <w:t>Àmbit</w:t>
        </w:r>
        <w:r w:rsidR="00ED26F0">
          <w:rPr>
            <w:noProof/>
            <w:webHidden/>
          </w:rPr>
          <w:tab/>
        </w:r>
        <w:r w:rsidR="00ED26F0">
          <w:rPr>
            <w:noProof/>
            <w:webHidden/>
          </w:rPr>
          <w:fldChar w:fldCharType="begin"/>
        </w:r>
        <w:r w:rsidR="00ED26F0">
          <w:rPr>
            <w:noProof/>
            <w:webHidden/>
          </w:rPr>
          <w:instrText xml:space="preserve"> PAGEREF _Toc474405109 \h </w:instrText>
        </w:r>
        <w:r w:rsidR="00ED26F0">
          <w:rPr>
            <w:noProof/>
            <w:webHidden/>
          </w:rPr>
        </w:r>
        <w:r w:rsidR="00ED26F0">
          <w:rPr>
            <w:noProof/>
            <w:webHidden/>
          </w:rPr>
          <w:fldChar w:fldCharType="separate"/>
        </w:r>
        <w:r w:rsidR="00ED26F0">
          <w:rPr>
            <w:noProof/>
            <w:webHidden/>
          </w:rPr>
          <w:t>7</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0" w:history="1">
        <w:r w:rsidR="00ED26F0" w:rsidRPr="00EF0DD4">
          <w:rPr>
            <w:rStyle w:val="Hyperlink"/>
            <w:noProof/>
          </w:rPr>
          <w:t>Ús de dades de Client</w:t>
        </w:r>
        <w:r w:rsidR="00ED26F0">
          <w:rPr>
            <w:noProof/>
            <w:webHidden/>
          </w:rPr>
          <w:tab/>
        </w:r>
        <w:r w:rsidR="00ED26F0">
          <w:rPr>
            <w:noProof/>
            <w:webHidden/>
          </w:rPr>
          <w:fldChar w:fldCharType="begin"/>
        </w:r>
        <w:r w:rsidR="00ED26F0">
          <w:rPr>
            <w:noProof/>
            <w:webHidden/>
          </w:rPr>
          <w:instrText xml:space="preserve"> PAGEREF _Toc474405110 \h </w:instrText>
        </w:r>
        <w:r w:rsidR="00ED26F0">
          <w:rPr>
            <w:noProof/>
            <w:webHidden/>
          </w:rPr>
        </w:r>
        <w:r w:rsidR="00ED26F0">
          <w:rPr>
            <w:noProof/>
            <w:webHidden/>
          </w:rPr>
          <w:fldChar w:fldCharType="separate"/>
        </w:r>
        <w:r w:rsidR="00ED26F0">
          <w:rPr>
            <w:noProof/>
            <w:webHidden/>
          </w:rPr>
          <w:t>7</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1" w:history="1">
        <w:r w:rsidR="00ED26F0" w:rsidRPr="00EF0DD4">
          <w:rPr>
            <w:rStyle w:val="Hyperlink"/>
            <w:noProof/>
          </w:rPr>
          <w:t>Revelació de Dades del Client</w:t>
        </w:r>
        <w:r w:rsidR="00ED26F0">
          <w:rPr>
            <w:noProof/>
            <w:webHidden/>
          </w:rPr>
          <w:tab/>
        </w:r>
        <w:r w:rsidR="00ED26F0">
          <w:rPr>
            <w:noProof/>
            <w:webHidden/>
          </w:rPr>
          <w:fldChar w:fldCharType="begin"/>
        </w:r>
        <w:r w:rsidR="00ED26F0">
          <w:rPr>
            <w:noProof/>
            <w:webHidden/>
          </w:rPr>
          <w:instrText xml:space="preserve"> PAGEREF _Toc474405111 \h </w:instrText>
        </w:r>
        <w:r w:rsidR="00ED26F0">
          <w:rPr>
            <w:noProof/>
            <w:webHidden/>
          </w:rPr>
        </w:r>
        <w:r w:rsidR="00ED26F0">
          <w:rPr>
            <w:noProof/>
            <w:webHidden/>
          </w:rPr>
          <w:fldChar w:fldCharType="separate"/>
        </w:r>
        <w:r w:rsidR="00ED26F0">
          <w:rPr>
            <w:noProof/>
            <w:webHidden/>
          </w:rPr>
          <w:t>7</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2" w:history="1">
        <w:r w:rsidR="00ED26F0" w:rsidRPr="00EF0DD4">
          <w:rPr>
            <w:rStyle w:val="Hyperlink"/>
            <w:noProof/>
          </w:rPr>
          <w:t>Institucions educacionals</w:t>
        </w:r>
        <w:r w:rsidR="00ED26F0">
          <w:rPr>
            <w:noProof/>
            <w:webHidden/>
          </w:rPr>
          <w:tab/>
        </w:r>
        <w:r w:rsidR="00ED26F0">
          <w:rPr>
            <w:noProof/>
            <w:webHidden/>
          </w:rPr>
          <w:fldChar w:fldCharType="begin"/>
        </w:r>
        <w:r w:rsidR="00ED26F0">
          <w:rPr>
            <w:noProof/>
            <w:webHidden/>
          </w:rPr>
          <w:instrText xml:space="preserve"> PAGEREF _Toc474405112 \h </w:instrText>
        </w:r>
        <w:r w:rsidR="00ED26F0">
          <w:rPr>
            <w:noProof/>
            <w:webHidden/>
          </w:rPr>
        </w:r>
        <w:r w:rsidR="00ED26F0">
          <w:rPr>
            <w:noProof/>
            <w:webHidden/>
          </w:rPr>
          <w:fldChar w:fldCharType="separate"/>
        </w:r>
        <w:r w:rsidR="00ED26F0">
          <w:rPr>
            <w:noProof/>
            <w:webHidden/>
          </w:rPr>
          <w:t>7</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3" w:history="1">
        <w:r w:rsidR="00ED26F0" w:rsidRPr="00EF0DD4">
          <w:rPr>
            <w:rStyle w:val="Hyperlink"/>
            <w:noProof/>
          </w:rPr>
          <w:t>Associat Comercial d'HIPAA</w:t>
        </w:r>
        <w:r w:rsidR="00ED26F0">
          <w:rPr>
            <w:noProof/>
            <w:webHidden/>
          </w:rPr>
          <w:tab/>
        </w:r>
        <w:r w:rsidR="00ED26F0">
          <w:rPr>
            <w:noProof/>
            <w:webHidden/>
          </w:rPr>
          <w:fldChar w:fldCharType="begin"/>
        </w:r>
        <w:r w:rsidR="00ED26F0">
          <w:rPr>
            <w:noProof/>
            <w:webHidden/>
          </w:rPr>
          <w:instrText xml:space="preserve"> PAGEREF _Toc474405113 \h </w:instrText>
        </w:r>
        <w:r w:rsidR="00ED26F0">
          <w:rPr>
            <w:noProof/>
            <w:webHidden/>
          </w:rPr>
        </w:r>
        <w:r w:rsidR="00ED26F0">
          <w:rPr>
            <w:noProof/>
            <w:webHidden/>
          </w:rPr>
          <w:fldChar w:fldCharType="separate"/>
        </w:r>
        <w:r w:rsidR="00ED26F0">
          <w:rPr>
            <w:noProof/>
            <w:webHidden/>
          </w:rPr>
          <w:t>7</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4" w:history="1">
        <w:r w:rsidR="00ED26F0" w:rsidRPr="00EF0DD4">
          <w:rPr>
            <w:rStyle w:val="Hyperlink"/>
            <w:noProof/>
          </w:rPr>
          <w:t>Seguretat</w:t>
        </w:r>
        <w:r w:rsidR="00ED26F0">
          <w:rPr>
            <w:noProof/>
            <w:webHidden/>
          </w:rPr>
          <w:tab/>
        </w:r>
        <w:r w:rsidR="00ED26F0">
          <w:rPr>
            <w:noProof/>
            <w:webHidden/>
          </w:rPr>
          <w:fldChar w:fldCharType="begin"/>
        </w:r>
        <w:r w:rsidR="00ED26F0">
          <w:rPr>
            <w:noProof/>
            <w:webHidden/>
          </w:rPr>
          <w:instrText xml:space="preserve"> PAGEREF _Toc474405114 \h </w:instrText>
        </w:r>
        <w:r w:rsidR="00ED26F0">
          <w:rPr>
            <w:noProof/>
            <w:webHidden/>
          </w:rPr>
        </w:r>
        <w:r w:rsidR="00ED26F0">
          <w:rPr>
            <w:noProof/>
            <w:webHidden/>
          </w:rPr>
          <w:fldChar w:fldCharType="separate"/>
        </w:r>
        <w:r w:rsidR="00ED26F0">
          <w:rPr>
            <w:noProof/>
            <w:webHidden/>
          </w:rPr>
          <w:t>8</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5" w:history="1">
        <w:r w:rsidR="00ED26F0" w:rsidRPr="00EF0DD4">
          <w:rPr>
            <w:rStyle w:val="Hyperlink"/>
            <w:noProof/>
          </w:rPr>
          <w:t>Notificació d'infracció de seguretat</w:t>
        </w:r>
        <w:r w:rsidR="00ED26F0">
          <w:rPr>
            <w:noProof/>
            <w:webHidden/>
          </w:rPr>
          <w:tab/>
        </w:r>
        <w:r w:rsidR="00ED26F0">
          <w:rPr>
            <w:noProof/>
            <w:webHidden/>
          </w:rPr>
          <w:fldChar w:fldCharType="begin"/>
        </w:r>
        <w:r w:rsidR="00ED26F0">
          <w:rPr>
            <w:noProof/>
            <w:webHidden/>
          </w:rPr>
          <w:instrText xml:space="preserve"> PAGEREF _Toc474405115 \h </w:instrText>
        </w:r>
        <w:r w:rsidR="00ED26F0">
          <w:rPr>
            <w:noProof/>
            <w:webHidden/>
          </w:rPr>
        </w:r>
        <w:r w:rsidR="00ED26F0">
          <w:rPr>
            <w:noProof/>
            <w:webHidden/>
          </w:rPr>
          <w:fldChar w:fldCharType="separate"/>
        </w:r>
        <w:r w:rsidR="00ED26F0">
          <w:rPr>
            <w:noProof/>
            <w:webHidden/>
          </w:rPr>
          <w:t>8</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6" w:history="1">
        <w:r w:rsidR="00ED26F0" w:rsidRPr="00EF0DD4">
          <w:rPr>
            <w:rStyle w:val="Hyperlink"/>
            <w:noProof/>
          </w:rPr>
          <w:t>Ubicació i Processament de Dades</w:t>
        </w:r>
        <w:r w:rsidR="00ED26F0">
          <w:rPr>
            <w:noProof/>
            <w:webHidden/>
          </w:rPr>
          <w:tab/>
        </w:r>
        <w:r w:rsidR="00ED26F0">
          <w:rPr>
            <w:noProof/>
            <w:webHidden/>
          </w:rPr>
          <w:fldChar w:fldCharType="begin"/>
        </w:r>
        <w:r w:rsidR="00ED26F0">
          <w:rPr>
            <w:noProof/>
            <w:webHidden/>
          </w:rPr>
          <w:instrText xml:space="preserve"> PAGEREF _Toc474405116 \h </w:instrText>
        </w:r>
        <w:r w:rsidR="00ED26F0">
          <w:rPr>
            <w:noProof/>
            <w:webHidden/>
          </w:rPr>
        </w:r>
        <w:r w:rsidR="00ED26F0">
          <w:rPr>
            <w:noProof/>
            <w:webHidden/>
          </w:rPr>
          <w:fldChar w:fldCharType="separate"/>
        </w:r>
        <w:r w:rsidR="00ED26F0">
          <w:rPr>
            <w:noProof/>
            <w:webHidden/>
          </w:rPr>
          <w:t>8</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7" w:history="1">
        <w:r w:rsidR="00ED26F0" w:rsidRPr="00EF0DD4">
          <w:rPr>
            <w:rStyle w:val="Hyperlink"/>
            <w:noProof/>
          </w:rPr>
          <w:t>Llançament de visualitzacions prèvies</w:t>
        </w:r>
        <w:r w:rsidR="00ED26F0">
          <w:rPr>
            <w:noProof/>
            <w:webHidden/>
          </w:rPr>
          <w:tab/>
        </w:r>
        <w:r w:rsidR="00ED26F0">
          <w:rPr>
            <w:noProof/>
            <w:webHidden/>
          </w:rPr>
          <w:fldChar w:fldCharType="begin"/>
        </w:r>
        <w:r w:rsidR="00ED26F0">
          <w:rPr>
            <w:noProof/>
            <w:webHidden/>
          </w:rPr>
          <w:instrText xml:space="preserve"> PAGEREF _Toc474405117 \h </w:instrText>
        </w:r>
        <w:r w:rsidR="00ED26F0">
          <w:rPr>
            <w:noProof/>
            <w:webHidden/>
          </w:rPr>
        </w:r>
        <w:r w:rsidR="00ED26F0">
          <w:rPr>
            <w:noProof/>
            <w:webHidden/>
          </w:rPr>
          <w:fldChar w:fldCharType="separate"/>
        </w:r>
        <w:r w:rsidR="00ED26F0">
          <w:rPr>
            <w:noProof/>
            <w:webHidden/>
          </w:rPr>
          <w:t>8</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8" w:history="1">
        <w:r w:rsidR="00ED26F0" w:rsidRPr="00EF0DD4">
          <w:rPr>
            <w:rStyle w:val="Hyperlink"/>
            <w:noProof/>
          </w:rPr>
          <w:t>Ús de Subcontractistes</w:t>
        </w:r>
        <w:r w:rsidR="00ED26F0">
          <w:rPr>
            <w:noProof/>
            <w:webHidden/>
          </w:rPr>
          <w:tab/>
        </w:r>
        <w:r w:rsidR="00ED26F0">
          <w:rPr>
            <w:noProof/>
            <w:webHidden/>
          </w:rPr>
          <w:fldChar w:fldCharType="begin"/>
        </w:r>
        <w:r w:rsidR="00ED26F0">
          <w:rPr>
            <w:noProof/>
            <w:webHidden/>
          </w:rPr>
          <w:instrText xml:space="preserve"> PAGEREF _Toc474405118 \h </w:instrText>
        </w:r>
        <w:r w:rsidR="00ED26F0">
          <w:rPr>
            <w:noProof/>
            <w:webHidden/>
          </w:rPr>
        </w:r>
        <w:r w:rsidR="00ED26F0">
          <w:rPr>
            <w:noProof/>
            <w:webHidden/>
          </w:rPr>
          <w:fldChar w:fldCharType="separate"/>
        </w:r>
        <w:r w:rsidR="00ED26F0">
          <w:rPr>
            <w:noProof/>
            <w:webHidden/>
          </w:rPr>
          <w:t>8</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19" w:history="1">
        <w:r w:rsidR="00ED26F0" w:rsidRPr="00EF0DD4">
          <w:rPr>
            <w:rStyle w:val="Hyperlink"/>
            <w:noProof/>
          </w:rPr>
          <w:t>Com Posar-se en Contacte amb Microsoft</w:t>
        </w:r>
        <w:r w:rsidR="00ED26F0">
          <w:rPr>
            <w:noProof/>
            <w:webHidden/>
          </w:rPr>
          <w:tab/>
        </w:r>
        <w:r w:rsidR="00ED26F0">
          <w:rPr>
            <w:noProof/>
            <w:webHidden/>
          </w:rPr>
          <w:fldChar w:fldCharType="begin"/>
        </w:r>
        <w:r w:rsidR="00ED26F0">
          <w:rPr>
            <w:noProof/>
            <w:webHidden/>
          </w:rPr>
          <w:instrText xml:space="preserve"> PAGEREF _Toc474405119 \h </w:instrText>
        </w:r>
        <w:r w:rsidR="00ED26F0">
          <w:rPr>
            <w:noProof/>
            <w:webHidden/>
          </w:rPr>
        </w:r>
        <w:r w:rsidR="00ED26F0">
          <w:rPr>
            <w:noProof/>
            <w:webHidden/>
          </w:rPr>
          <w:fldChar w:fldCharType="separate"/>
        </w:r>
        <w:r w:rsidR="00ED26F0">
          <w:rPr>
            <w:noProof/>
            <w:webHidden/>
          </w:rPr>
          <w:t>8</w:t>
        </w:r>
        <w:r w:rsidR="00ED26F0">
          <w:rPr>
            <w:noProof/>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20" w:history="1">
        <w:r w:rsidR="00ED26F0" w:rsidRPr="00EF0DD4">
          <w:rPr>
            <w:rStyle w:val="Hyperlink"/>
            <w:lang w:bidi="ar-SA"/>
          </w:rPr>
          <w:t>Termes de processament de dades</w:t>
        </w:r>
        <w:r w:rsidR="00ED26F0">
          <w:rPr>
            <w:webHidden/>
          </w:rPr>
          <w:tab/>
        </w:r>
        <w:r w:rsidR="00ED26F0">
          <w:rPr>
            <w:webHidden/>
          </w:rPr>
          <w:fldChar w:fldCharType="begin"/>
        </w:r>
        <w:r w:rsidR="00ED26F0">
          <w:rPr>
            <w:webHidden/>
          </w:rPr>
          <w:instrText xml:space="preserve"> PAGEREF _Toc474405120 \h </w:instrText>
        </w:r>
        <w:r w:rsidR="00ED26F0">
          <w:rPr>
            <w:webHidden/>
          </w:rPr>
        </w:r>
        <w:r w:rsidR="00ED26F0">
          <w:rPr>
            <w:webHidden/>
          </w:rPr>
          <w:fldChar w:fldCharType="separate"/>
        </w:r>
        <w:r w:rsidR="00ED26F0">
          <w:rPr>
            <w:webHidden/>
          </w:rPr>
          <w:t>9</w:t>
        </w:r>
        <w:r w:rsidR="00ED26F0">
          <w:rPr>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21" w:history="1">
        <w:r w:rsidR="00ED26F0" w:rsidRPr="00EF0DD4">
          <w:rPr>
            <w:rStyle w:val="Hyperlink"/>
            <w:noProof/>
          </w:rPr>
          <w:t>Ubicació de les Dades del Client sense Activitat:</w:t>
        </w:r>
        <w:r w:rsidR="00ED26F0">
          <w:rPr>
            <w:noProof/>
            <w:webHidden/>
          </w:rPr>
          <w:tab/>
        </w:r>
        <w:r w:rsidR="00ED26F0">
          <w:rPr>
            <w:noProof/>
            <w:webHidden/>
          </w:rPr>
          <w:fldChar w:fldCharType="begin"/>
        </w:r>
        <w:r w:rsidR="00ED26F0">
          <w:rPr>
            <w:noProof/>
            <w:webHidden/>
          </w:rPr>
          <w:instrText xml:space="preserve"> PAGEREF _Toc474405121 \h </w:instrText>
        </w:r>
        <w:r w:rsidR="00ED26F0">
          <w:rPr>
            <w:noProof/>
            <w:webHidden/>
          </w:rPr>
        </w:r>
        <w:r w:rsidR="00ED26F0">
          <w:rPr>
            <w:noProof/>
            <w:webHidden/>
          </w:rPr>
          <w:fldChar w:fldCharType="separate"/>
        </w:r>
        <w:r w:rsidR="00ED26F0">
          <w:rPr>
            <w:noProof/>
            <w:webHidden/>
          </w:rPr>
          <w:t>10</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22" w:history="1">
        <w:r w:rsidR="00ED26F0" w:rsidRPr="00EF0DD4">
          <w:rPr>
            <w:rStyle w:val="Hyperlink"/>
            <w:noProof/>
          </w:rPr>
          <w:t>Privacitat</w:t>
        </w:r>
        <w:r w:rsidR="00ED26F0">
          <w:rPr>
            <w:noProof/>
            <w:webHidden/>
          </w:rPr>
          <w:tab/>
        </w:r>
        <w:r w:rsidR="00ED26F0">
          <w:rPr>
            <w:noProof/>
            <w:webHidden/>
          </w:rPr>
          <w:fldChar w:fldCharType="begin"/>
        </w:r>
        <w:r w:rsidR="00ED26F0">
          <w:rPr>
            <w:noProof/>
            <w:webHidden/>
          </w:rPr>
          <w:instrText xml:space="preserve"> PAGEREF _Toc474405122 \h </w:instrText>
        </w:r>
        <w:r w:rsidR="00ED26F0">
          <w:rPr>
            <w:noProof/>
            <w:webHidden/>
          </w:rPr>
        </w:r>
        <w:r w:rsidR="00ED26F0">
          <w:rPr>
            <w:noProof/>
            <w:webHidden/>
          </w:rPr>
          <w:fldChar w:fldCharType="separate"/>
        </w:r>
        <w:r w:rsidR="00ED26F0">
          <w:rPr>
            <w:noProof/>
            <w:webHidden/>
          </w:rPr>
          <w:t>10</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23" w:history="1">
        <w:r w:rsidR="00ED26F0" w:rsidRPr="00EF0DD4">
          <w:rPr>
            <w:rStyle w:val="Hyperlink"/>
            <w:noProof/>
          </w:rPr>
          <w:t>Termes addicionals per a Europa</w:t>
        </w:r>
        <w:r w:rsidR="00ED26F0">
          <w:rPr>
            <w:noProof/>
            <w:webHidden/>
          </w:rPr>
          <w:tab/>
        </w:r>
        <w:r w:rsidR="00ED26F0">
          <w:rPr>
            <w:noProof/>
            <w:webHidden/>
          </w:rPr>
          <w:fldChar w:fldCharType="begin"/>
        </w:r>
        <w:r w:rsidR="00ED26F0">
          <w:rPr>
            <w:noProof/>
            <w:webHidden/>
          </w:rPr>
          <w:instrText xml:space="preserve"> PAGEREF _Toc474405123 \h </w:instrText>
        </w:r>
        <w:r w:rsidR="00ED26F0">
          <w:rPr>
            <w:noProof/>
            <w:webHidden/>
          </w:rPr>
        </w:r>
        <w:r w:rsidR="00ED26F0">
          <w:rPr>
            <w:noProof/>
            <w:webHidden/>
          </w:rPr>
          <w:fldChar w:fldCharType="separate"/>
        </w:r>
        <w:r w:rsidR="00ED26F0">
          <w:rPr>
            <w:noProof/>
            <w:webHidden/>
          </w:rPr>
          <w:t>10</w:t>
        </w:r>
        <w:r w:rsidR="00ED26F0">
          <w:rPr>
            <w:noProof/>
            <w:webHidden/>
          </w:rPr>
          <w:fldChar w:fldCharType="end"/>
        </w:r>
      </w:hyperlink>
    </w:p>
    <w:p w:rsidR="00ED26F0" w:rsidRDefault="001E7EFB">
      <w:pPr>
        <w:pStyle w:val="TOC5"/>
        <w:tabs>
          <w:tab w:val="right" w:leader="dot" w:pos="5030"/>
        </w:tabs>
        <w:rPr>
          <w:rFonts w:eastAsiaTheme="minorEastAsia"/>
          <w:noProof/>
          <w:sz w:val="22"/>
          <w:szCs w:val="28"/>
          <w:lang w:val="en-US" w:eastAsia="en-US" w:bidi="th-TH"/>
        </w:rPr>
      </w:pPr>
      <w:hyperlink w:anchor="_Toc474405124" w:history="1">
        <w:r w:rsidR="00ED26F0" w:rsidRPr="00EF0DD4">
          <w:rPr>
            <w:rStyle w:val="Hyperlink"/>
            <w:noProof/>
          </w:rPr>
          <w:t>Seguretat</w:t>
        </w:r>
        <w:r w:rsidR="00ED26F0">
          <w:rPr>
            <w:noProof/>
            <w:webHidden/>
          </w:rPr>
          <w:tab/>
        </w:r>
        <w:r w:rsidR="00ED26F0">
          <w:rPr>
            <w:noProof/>
            <w:webHidden/>
          </w:rPr>
          <w:fldChar w:fldCharType="begin"/>
        </w:r>
        <w:r w:rsidR="00ED26F0">
          <w:rPr>
            <w:noProof/>
            <w:webHidden/>
          </w:rPr>
          <w:instrText xml:space="preserve"> PAGEREF _Toc474405124 \h </w:instrText>
        </w:r>
        <w:r w:rsidR="00ED26F0">
          <w:rPr>
            <w:noProof/>
            <w:webHidden/>
          </w:rPr>
        </w:r>
        <w:r w:rsidR="00ED26F0">
          <w:rPr>
            <w:noProof/>
            <w:webHidden/>
          </w:rPr>
          <w:fldChar w:fldCharType="separate"/>
        </w:r>
        <w:r w:rsidR="00ED26F0">
          <w:rPr>
            <w:noProof/>
            <w:webHidden/>
          </w:rPr>
          <w:t>11</w:t>
        </w:r>
        <w:r w:rsidR="00ED26F0">
          <w:rPr>
            <w:noProof/>
            <w:webHidden/>
          </w:rPr>
          <w:fldChar w:fldCharType="end"/>
        </w:r>
      </w:hyperlink>
    </w:p>
    <w:p w:rsidR="00ED26F0" w:rsidRDefault="00ED26F0">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405125" w:history="1">
        <w:r w:rsidRPr="00EF0DD4">
          <w:rPr>
            <w:rStyle w:val="Hyperlink"/>
            <w:noProof/>
          </w:rPr>
          <w:t>Termes Específics dels Serveis Online</w:t>
        </w:r>
        <w:r>
          <w:rPr>
            <w:noProof/>
            <w:webHidden/>
          </w:rPr>
          <w:tab/>
        </w:r>
        <w:r>
          <w:rPr>
            <w:noProof/>
            <w:webHidden/>
          </w:rPr>
          <w:fldChar w:fldCharType="begin"/>
        </w:r>
        <w:r>
          <w:rPr>
            <w:noProof/>
            <w:webHidden/>
          </w:rPr>
          <w:instrText xml:space="preserve"> PAGEREF _Toc474405125 \h </w:instrText>
        </w:r>
        <w:r>
          <w:rPr>
            <w:noProof/>
            <w:webHidden/>
          </w:rPr>
        </w:r>
        <w:r>
          <w:rPr>
            <w:noProof/>
            <w:webHidden/>
          </w:rPr>
          <w:fldChar w:fldCharType="separate"/>
        </w:r>
        <w:r>
          <w:rPr>
            <w:noProof/>
            <w:webHidden/>
          </w:rPr>
          <w:t>14</w:t>
        </w:r>
        <w:r>
          <w:rPr>
            <w:noProof/>
            <w:webHidden/>
          </w:rPr>
          <w:fldChar w:fldCharType="end"/>
        </w:r>
      </w:hyperlink>
    </w:p>
    <w:p w:rsidR="00ED26F0" w:rsidRDefault="001E7EFB">
      <w:pPr>
        <w:pStyle w:val="TOC2"/>
        <w:tabs>
          <w:tab w:val="right" w:leader="dot" w:pos="5030"/>
        </w:tabs>
        <w:rPr>
          <w:rFonts w:eastAsiaTheme="minorEastAsia"/>
          <w:b w:val="0"/>
          <w:smallCaps w:val="0"/>
          <w:noProof/>
          <w:sz w:val="22"/>
          <w:szCs w:val="28"/>
          <w:lang w:val="en-US" w:eastAsia="en-US" w:bidi="th-TH"/>
        </w:rPr>
      </w:pPr>
      <w:hyperlink w:anchor="_Toc474405126" w:history="1">
        <w:r w:rsidR="00ED26F0" w:rsidRPr="00EF0DD4">
          <w:rPr>
            <w:rStyle w:val="Hyperlink"/>
            <w:noProof/>
            <w:lang w:bidi="ar-SA"/>
          </w:rPr>
          <w:t>Serveis de Microsoft Azure</w:t>
        </w:r>
        <w:r w:rsidR="00ED26F0">
          <w:rPr>
            <w:noProof/>
            <w:webHidden/>
          </w:rPr>
          <w:tab/>
        </w:r>
        <w:r w:rsidR="00ED26F0">
          <w:rPr>
            <w:noProof/>
            <w:webHidden/>
          </w:rPr>
          <w:fldChar w:fldCharType="begin"/>
        </w:r>
        <w:r w:rsidR="00ED26F0">
          <w:rPr>
            <w:noProof/>
            <w:webHidden/>
          </w:rPr>
          <w:instrText xml:space="preserve"> PAGEREF _Toc474405126 \h </w:instrText>
        </w:r>
        <w:r w:rsidR="00ED26F0">
          <w:rPr>
            <w:noProof/>
            <w:webHidden/>
          </w:rPr>
        </w:r>
        <w:r w:rsidR="00ED26F0">
          <w:rPr>
            <w:noProof/>
            <w:webHidden/>
          </w:rPr>
          <w:fldChar w:fldCharType="separate"/>
        </w:r>
        <w:r w:rsidR="00ED26F0">
          <w:rPr>
            <w:noProof/>
            <w:webHidden/>
          </w:rPr>
          <w:t>14</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27" w:history="1">
        <w:r w:rsidR="00ED26F0" w:rsidRPr="00EF0DD4">
          <w:rPr>
            <w:rStyle w:val="Hyperlink"/>
            <w:noProof/>
            <w:lang w:bidi="ar-SA"/>
          </w:rPr>
          <w:t>Microsoft Cognitive Services</w:t>
        </w:r>
        <w:r w:rsidR="00ED26F0">
          <w:rPr>
            <w:noProof/>
            <w:webHidden/>
          </w:rPr>
          <w:tab/>
        </w:r>
        <w:r w:rsidR="00ED26F0">
          <w:rPr>
            <w:noProof/>
            <w:webHidden/>
          </w:rPr>
          <w:fldChar w:fldCharType="begin"/>
        </w:r>
        <w:r w:rsidR="00ED26F0">
          <w:rPr>
            <w:noProof/>
            <w:webHidden/>
          </w:rPr>
          <w:instrText xml:space="preserve"> PAGEREF _Toc474405127 \h </w:instrText>
        </w:r>
        <w:r w:rsidR="00ED26F0">
          <w:rPr>
            <w:noProof/>
            <w:webHidden/>
          </w:rPr>
        </w:r>
        <w:r w:rsidR="00ED26F0">
          <w:rPr>
            <w:noProof/>
            <w:webHidden/>
          </w:rPr>
          <w:fldChar w:fldCharType="separate"/>
        </w:r>
        <w:r w:rsidR="00ED26F0">
          <w:rPr>
            <w:noProof/>
            <w:webHidden/>
          </w:rPr>
          <w:t>15</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28" w:history="1">
        <w:r w:rsidR="00ED26F0" w:rsidRPr="00EF0DD4">
          <w:rPr>
            <w:rStyle w:val="Hyperlink"/>
            <w:noProof/>
            <w:lang w:bidi="ar-SA"/>
          </w:rPr>
          <w:t>Azure Active Directory Basic</w:t>
        </w:r>
        <w:r w:rsidR="00ED26F0">
          <w:rPr>
            <w:noProof/>
            <w:webHidden/>
          </w:rPr>
          <w:tab/>
        </w:r>
        <w:r w:rsidR="00ED26F0">
          <w:rPr>
            <w:noProof/>
            <w:webHidden/>
          </w:rPr>
          <w:fldChar w:fldCharType="begin"/>
        </w:r>
        <w:r w:rsidR="00ED26F0">
          <w:rPr>
            <w:noProof/>
            <w:webHidden/>
          </w:rPr>
          <w:instrText xml:space="preserve"> PAGEREF _Toc474405128 \h </w:instrText>
        </w:r>
        <w:r w:rsidR="00ED26F0">
          <w:rPr>
            <w:noProof/>
            <w:webHidden/>
          </w:rPr>
        </w:r>
        <w:r w:rsidR="00ED26F0">
          <w:rPr>
            <w:noProof/>
            <w:webHidden/>
          </w:rPr>
          <w:fldChar w:fldCharType="separate"/>
        </w:r>
        <w:r w:rsidR="00ED26F0">
          <w:rPr>
            <w:noProof/>
            <w:webHidden/>
          </w:rPr>
          <w:t>16</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29" w:history="1">
        <w:r w:rsidR="00ED26F0" w:rsidRPr="00EF0DD4">
          <w:rPr>
            <w:rStyle w:val="Hyperlink"/>
            <w:noProof/>
            <w:lang w:bidi="ar-SA"/>
          </w:rPr>
          <w:t>Azure Active Directory Premium</w:t>
        </w:r>
        <w:r w:rsidR="00ED26F0">
          <w:rPr>
            <w:noProof/>
            <w:webHidden/>
          </w:rPr>
          <w:tab/>
        </w:r>
        <w:r w:rsidR="00ED26F0">
          <w:rPr>
            <w:noProof/>
            <w:webHidden/>
          </w:rPr>
          <w:fldChar w:fldCharType="begin"/>
        </w:r>
        <w:r w:rsidR="00ED26F0">
          <w:rPr>
            <w:noProof/>
            <w:webHidden/>
          </w:rPr>
          <w:instrText xml:space="preserve"> PAGEREF _Toc474405129 \h </w:instrText>
        </w:r>
        <w:r w:rsidR="00ED26F0">
          <w:rPr>
            <w:noProof/>
            <w:webHidden/>
          </w:rPr>
        </w:r>
        <w:r w:rsidR="00ED26F0">
          <w:rPr>
            <w:noProof/>
            <w:webHidden/>
          </w:rPr>
          <w:fldChar w:fldCharType="separate"/>
        </w:r>
        <w:r w:rsidR="00ED26F0">
          <w:rPr>
            <w:noProof/>
            <w:webHidden/>
          </w:rPr>
          <w:t>16</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0" w:history="1">
        <w:r w:rsidR="00ED26F0" w:rsidRPr="00EF0DD4">
          <w:rPr>
            <w:rStyle w:val="Hyperlink"/>
            <w:noProof/>
            <w:lang w:bidi="ar-SA"/>
          </w:rPr>
          <w:t>Azure Information Protection Premium</w:t>
        </w:r>
        <w:r w:rsidR="00ED26F0">
          <w:rPr>
            <w:noProof/>
            <w:webHidden/>
          </w:rPr>
          <w:tab/>
        </w:r>
        <w:r w:rsidR="00ED26F0">
          <w:rPr>
            <w:noProof/>
            <w:webHidden/>
          </w:rPr>
          <w:fldChar w:fldCharType="begin"/>
        </w:r>
        <w:r w:rsidR="00ED26F0">
          <w:rPr>
            <w:noProof/>
            <w:webHidden/>
          </w:rPr>
          <w:instrText xml:space="preserve"> PAGEREF _Toc474405130 \h </w:instrText>
        </w:r>
        <w:r w:rsidR="00ED26F0">
          <w:rPr>
            <w:noProof/>
            <w:webHidden/>
          </w:rPr>
        </w:r>
        <w:r w:rsidR="00ED26F0">
          <w:rPr>
            <w:noProof/>
            <w:webHidden/>
          </w:rPr>
          <w:fldChar w:fldCharType="separate"/>
        </w:r>
        <w:r w:rsidR="00ED26F0">
          <w:rPr>
            <w:noProof/>
            <w:webHidden/>
          </w:rPr>
          <w:t>16</w:t>
        </w:r>
        <w:r w:rsidR="00ED26F0">
          <w:rPr>
            <w:noProof/>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31" w:history="1">
        <w:r w:rsidR="00ED26F0" w:rsidRPr="00EF0DD4">
          <w:rPr>
            <w:rStyle w:val="Hyperlink"/>
            <w:lang w:bidi="ar-SA"/>
          </w:rPr>
          <w:t>Microsoft Dynamics 365 Services</w:t>
        </w:r>
        <w:r w:rsidR="00ED26F0">
          <w:rPr>
            <w:webHidden/>
          </w:rPr>
          <w:tab/>
        </w:r>
        <w:r w:rsidR="00ED26F0">
          <w:rPr>
            <w:webHidden/>
          </w:rPr>
          <w:fldChar w:fldCharType="begin"/>
        </w:r>
        <w:r w:rsidR="00ED26F0">
          <w:rPr>
            <w:webHidden/>
          </w:rPr>
          <w:instrText xml:space="preserve"> PAGEREF _Toc474405131 \h </w:instrText>
        </w:r>
        <w:r w:rsidR="00ED26F0">
          <w:rPr>
            <w:webHidden/>
          </w:rPr>
        </w:r>
        <w:r w:rsidR="00ED26F0">
          <w:rPr>
            <w:webHidden/>
          </w:rPr>
          <w:fldChar w:fldCharType="separate"/>
        </w:r>
        <w:r w:rsidR="00ED26F0">
          <w:rPr>
            <w:webHidden/>
          </w:rPr>
          <w:t>17</w:t>
        </w:r>
        <w:r w:rsidR="00ED26F0">
          <w:rPr>
            <w:webHidden/>
          </w:rPr>
          <w:fldChar w:fldCharType="end"/>
        </w:r>
      </w:hyperlink>
    </w:p>
    <w:p w:rsidR="00ED26F0" w:rsidRDefault="001E7EFB">
      <w:pPr>
        <w:pStyle w:val="TOC2"/>
        <w:tabs>
          <w:tab w:val="right" w:leader="dot" w:pos="5030"/>
        </w:tabs>
        <w:rPr>
          <w:rFonts w:eastAsiaTheme="minorEastAsia"/>
          <w:b w:val="0"/>
          <w:smallCaps w:val="0"/>
          <w:noProof/>
          <w:sz w:val="22"/>
          <w:szCs w:val="28"/>
          <w:lang w:val="en-US" w:eastAsia="en-US" w:bidi="th-TH"/>
        </w:rPr>
      </w:pPr>
      <w:hyperlink w:anchor="_Toc474405132" w:history="1">
        <w:r w:rsidR="00ED26F0" w:rsidRPr="00EF0DD4">
          <w:rPr>
            <w:rStyle w:val="Hyperlink"/>
            <w:noProof/>
            <w:lang w:val="fr-FR" w:bidi="ar-SA"/>
          </w:rPr>
          <w:t>Serveis de l'Office 365</w:t>
        </w:r>
        <w:r w:rsidR="00ED26F0">
          <w:rPr>
            <w:noProof/>
            <w:webHidden/>
          </w:rPr>
          <w:tab/>
        </w:r>
        <w:r w:rsidR="00ED26F0">
          <w:rPr>
            <w:noProof/>
            <w:webHidden/>
          </w:rPr>
          <w:fldChar w:fldCharType="begin"/>
        </w:r>
        <w:r w:rsidR="00ED26F0">
          <w:rPr>
            <w:noProof/>
            <w:webHidden/>
          </w:rPr>
          <w:instrText xml:space="preserve"> PAGEREF _Toc474405132 \h </w:instrText>
        </w:r>
        <w:r w:rsidR="00ED26F0">
          <w:rPr>
            <w:noProof/>
            <w:webHidden/>
          </w:rPr>
        </w:r>
        <w:r w:rsidR="00ED26F0">
          <w:rPr>
            <w:noProof/>
            <w:webHidden/>
          </w:rPr>
          <w:fldChar w:fldCharType="separate"/>
        </w:r>
        <w:r w:rsidR="00ED26F0">
          <w:rPr>
            <w:noProof/>
            <w:webHidden/>
          </w:rPr>
          <w:t>18</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3" w:history="1">
        <w:r w:rsidR="00ED26F0" w:rsidRPr="00EF0DD4">
          <w:rPr>
            <w:rStyle w:val="Hyperlink"/>
            <w:noProof/>
            <w:lang w:bidi="ar-SA"/>
          </w:rPr>
          <w:t>Exchange Online</w:t>
        </w:r>
        <w:r w:rsidR="00ED26F0">
          <w:rPr>
            <w:noProof/>
            <w:webHidden/>
          </w:rPr>
          <w:tab/>
        </w:r>
        <w:r w:rsidR="00ED26F0">
          <w:rPr>
            <w:noProof/>
            <w:webHidden/>
          </w:rPr>
          <w:fldChar w:fldCharType="begin"/>
        </w:r>
        <w:r w:rsidR="00ED26F0">
          <w:rPr>
            <w:noProof/>
            <w:webHidden/>
          </w:rPr>
          <w:instrText xml:space="preserve"> PAGEREF _Toc474405133 \h </w:instrText>
        </w:r>
        <w:r w:rsidR="00ED26F0">
          <w:rPr>
            <w:noProof/>
            <w:webHidden/>
          </w:rPr>
        </w:r>
        <w:r w:rsidR="00ED26F0">
          <w:rPr>
            <w:noProof/>
            <w:webHidden/>
          </w:rPr>
          <w:fldChar w:fldCharType="separate"/>
        </w:r>
        <w:r w:rsidR="00ED26F0">
          <w:rPr>
            <w:noProof/>
            <w:webHidden/>
          </w:rPr>
          <w:t>18</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4" w:history="1">
        <w:r w:rsidR="00ED26F0" w:rsidRPr="00EF0DD4">
          <w:rPr>
            <w:rStyle w:val="Hyperlink"/>
            <w:noProof/>
            <w:lang w:bidi="ar-SA"/>
          </w:rPr>
          <w:t>Aplicacions de l’Office 365</w:t>
        </w:r>
        <w:r w:rsidR="00ED26F0">
          <w:rPr>
            <w:noProof/>
            <w:webHidden/>
          </w:rPr>
          <w:tab/>
        </w:r>
        <w:r w:rsidR="00ED26F0">
          <w:rPr>
            <w:noProof/>
            <w:webHidden/>
          </w:rPr>
          <w:fldChar w:fldCharType="begin"/>
        </w:r>
        <w:r w:rsidR="00ED26F0">
          <w:rPr>
            <w:noProof/>
            <w:webHidden/>
          </w:rPr>
          <w:instrText xml:space="preserve"> PAGEREF _Toc474405134 \h </w:instrText>
        </w:r>
        <w:r w:rsidR="00ED26F0">
          <w:rPr>
            <w:noProof/>
            <w:webHidden/>
          </w:rPr>
        </w:r>
        <w:r w:rsidR="00ED26F0">
          <w:rPr>
            <w:noProof/>
            <w:webHidden/>
          </w:rPr>
          <w:fldChar w:fldCharType="separate"/>
        </w:r>
        <w:r w:rsidR="00ED26F0">
          <w:rPr>
            <w:noProof/>
            <w:webHidden/>
          </w:rPr>
          <w:t>19</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5" w:history="1">
        <w:r w:rsidR="00ED26F0" w:rsidRPr="00EF0DD4">
          <w:rPr>
            <w:rStyle w:val="Hyperlink"/>
            <w:noProof/>
            <w:lang w:bidi="ar-SA"/>
          </w:rPr>
          <w:t>Microsoft MyAnalytics</w:t>
        </w:r>
        <w:r w:rsidR="00ED26F0">
          <w:rPr>
            <w:noProof/>
            <w:webHidden/>
          </w:rPr>
          <w:tab/>
        </w:r>
        <w:r w:rsidR="00ED26F0">
          <w:rPr>
            <w:noProof/>
            <w:webHidden/>
          </w:rPr>
          <w:fldChar w:fldCharType="begin"/>
        </w:r>
        <w:r w:rsidR="00ED26F0">
          <w:rPr>
            <w:noProof/>
            <w:webHidden/>
          </w:rPr>
          <w:instrText xml:space="preserve"> PAGEREF _Toc474405135 \h </w:instrText>
        </w:r>
        <w:r w:rsidR="00ED26F0">
          <w:rPr>
            <w:noProof/>
            <w:webHidden/>
          </w:rPr>
        </w:r>
        <w:r w:rsidR="00ED26F0">
          <w:rPr>
            <w:noProof/>
            <w:webHidden/>
          </w:rPr>
          <w:fldChar w:fldCharType="separate"/>
        </w:r>
        <w:r w:rsidR="00ED26F0">
          <w:rPr>
            <w:noProof/>
            <w:webHidden/>
          </w:rPr>
          <w:t>20</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6" w:history="1">
        <w:r w:rsidR="00ED26F0" w:rsidRPr="00EF0DD4">
          <w:rPr>
            <w:rStyle w:val="Hyperlink"/>
            <w:noProof/>
            <w:lang w:bidi="ar-SA"/>
          </w:rPr>
          <w:t>Compliment avançat de l'Office 365</w:t>
        </w:r>
        <w:r w:rsidR="00ED26F0">
          <w:rPr>
            <w:noProof/>
            <w:webHidden/>
          </w:rPr>
          <w:tab/>
        </w:r>
        <w:r w:rsidR="00ED26F0">
          <w:rPr>
            <w:noProof/>
            <w:webHidden/>
          </w:rPr>
          <w:fldChar w:fldCharType="begin"/>
        </w:r>
        <w:r w:rsidR="00ED26F0">
          <w:rPr>
            <w:noProof/>
            <w:webHidden/>
          </w:rPr>
          <w:instrText xml:space="preserve"> PAGEREF _Toc474405136 \h </w:instrText>
        </w:r>
        <w:r w:rsidR="00ED26F0">
          <w:rPr>
            <w:noProof/>
            <w:webHidden/>
          </w:rPr>
        </w:r>
        <w:r w:rsidR="00ED26F0">
          <w:rPr>
            <w:noProof/>
            <w:webHidden/>
          </w:rPr>
          <w:fldChar w:fldCharType="separate"/>
        </w:r>
        <w:r w:rsidR="00ED26F0">
          <w:rPr>
            <w:noProof/>
            <w:webHidden/>
          </w:rPr>
          <w:t>20</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7" w:history="1">
        <w:r w:rsidR="00ED26F0" w:rsidRPr="00EF0DD4">
          <w:rPr>
            <w:rStyle w:val="Hyperlink"/>
            <w:noProof/>
            <w:lang w:val="fr-FR" w:bidi="ar-SA"/>
          </w:rPr>
          <w:t>Office Online</w:t>
        </w:r>
        <w:r w:rsidR="00ED26F0">
          <w:rPr>
            <w:noProof/>
            <w:webHidden/>
          </w:rPr>
          <w:tab/>
        </w:r>
        <w:r w:rsidR="00ED26F0">
          <w:rPr>
            <w:noProof/>
            <w:webHidden/>
          </w:rPr>
          <w:fldChar w:fldCharType="begin"/>
        </w:r>
        <w:r w:rsidR="00ED26F0">
          <w:rPr>
            <w:noProof/>
            <w:webHidden/>
          </w:rPr>
          <w:instrText xml:space="preserve"> PAGEREF _Toc474405137 \h </w:instrText>
        </w:r>
        <w:r w:rsidR="00ED26F0">
          <w:rPr>
            <w:noProof/>
            <w:webHidden/>
          </w:rPr>
        </w:r>
        <w:r w:rsidR="00ED26F0">
          <w:rPr>
            <w:noProof/>
            <w:webHidden/>
          </w:rPr>
          <w:fldChar w:fldCharType="separate"/>
        </w:r>
        <w:r w:rsidR="00ED26F0">
          <w:rPr>
            <w:noProof/>
            <w:webHidden/>
          </w:rPr>
          <w:t>20</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8" w:history="1">
        <w:r w:rsidR="00ED26F0" w:rsidRPr="00EF0DD4">
          <w:rPr>
            <w:rStyle w:val="Hyperlink"/>
            <w:noProof/>
            <w:lang w:bidi="ar-SA"/>
          </w:rPr>
          <w:t>OneDrive for Business</w:t>
        </w:r>
        <w:r w:rsidR="00ED26F0">
          <w:rPr>
            <w:noProof/>
            <w:webHidden/>
          </w:rPr>
          <w:tab/>
        </w:r>
        <w:r w:rsidR="00ED26F0">
          <w:rPr>
            <w:noProof/>
            <w:webHidden/>
          </w:rPr>
          <w:fldChar w:fldCharType="begin"/>
        </w:r>
        <w:r w:rsidR="00ED26F0">
          <w:rPr>
            <w:noProof/>
            <w:webHidden/>
          </w:rPr>
          <w:instrText xml:space="preserve"> PAGEREF _Toc474405138 \h </w:instrText>
        </w:r>
        <w:r w:rsidR="00ED26F0">
          <w:rPr>
            <w:noProof/>
            <w:webHidden/>
          </w:rPr>
        </w:r>
        <w:r w:rsidR="00ED26F0">
          <w:rPr>
            <w:noProof/>
            <w:webHidden/>
          </w:rPr>
          <w:fldChar w:fldCharType="separate"/>
        </w:r>
        <w:r w:rsidR="00ED26F0">
          <w:rPr>
            <w:noProof/>
            <w:webHidden/>
          </w:rPr>
          <w:t>21</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39" w:history="1">
        <w:r w:rsidR="00ED26F0" w:rsidRPr="00EF0DD4">
          <w:rPr>
            <w:rStyle w:val="Hyperlink"/>
            <w:noProof/>
            <w:lang w:bidi="ar-SA"/>
          </w:rPr>
          <w:t>Project Online</w:t>
        </w:r>
        <w:r w:rsidR="00ED26F0">
          <w:rPr>
            <w:noProof/>
            <w:webHidden/>
          </w:rPr>
          <w:tab/>
        </w:r>
        <w:r w:rsidR="00ED26F0">
          <w:rPr>
            <w:noProof/>
            <w:webHidden/>
          </w:rPr>
          <w:fldChar w:fldCharType="begin"/>
        </w:r>
        <w:r w:rsidR="00ED26F0">
          <w:rPr>
            <w:noProof/>
            <w:webHidden/>
          </w:rPr>
          <w:instrText xml:space="preserve"> PAGEREF _Toc474405139 \h </w:instrText>
        </w:r>
        <w:r w:rsidR="00ED26F0">
          <w:rPr>
            <w:noProof/>
            <w:webHidden/>
          </w:rPr>
        </w:r>
        <w:r w:rsidR="00ED26F0">
          <w:rPr>
            <w:noProof/>
            <w:webHidden/>
          </w:rPr>
          <w:fldChar w:fldCharType="separate"/>
        </w:r>
        <w:r w:rsidR="00ED26F0">
          <w:rPr>
            <w:noProof/>
            <w:webHidden/>
          </w:rPr>
          <w:t>21</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0" w:history="1">
        <w:r w:rsidR="00ED26F0" w:rsidRPr="00EF0DD4">
          <w:rPr>
            <w:rStyle w:val="Hyperlink"/>
            <w:noProof/>
            <w:lang w:bidi="ar-SA"/>
          </w:rPr>
          <w:t>SharePoint Online</w:t>
        </w:r>
        <w:r w:rsidR="00ED26F0">
          <w:rPr>
            <w:noProof/>
            <w:webHidden/>
          </w:rPr>
          <w:tab/>
        </w:r>
        <w:r w:rsidR="00ED26F0">
          <w:rPr>
            <w:noProof/>
            <w:webHidden/>
          </w:rPr>
          <w:fldChar w:fldCharType="begin"/>
        </w:r>
        <w:r w:rsidR="00ED26F0">
          <w:rPr>
            <w:noProof/>
            <w:webHidden/>
          </w:rPr>
          <w:instrText xml:space="preserve"> PAGEREF _Toc474405140 \h </w:instrText>
        </w:r>
        <w:r w:rsidR="00ED26F0">
          <w:rPr>
            <w:noProof/>
            <w:webHidden/>
          </w:rPr>
        </w:r>
        <w:r w:rsidR="00ED26F0">
          <w:rPr>
            <w:noProof/>
            <w:webHidden/>
          </w:rPr>
          <w:fldChar w:fldCharType="separate"/>
        </w:r>
        <w:r w:rsidR="00ED26F0">
          <w:rPr>
            <w:noProof/>
            <w:webHidden/>
          </w:rPr>
          <w:t>21</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1" w:history="1">
        <w:r w:rsidR="00ED26F0" w:rsidRPr="00EF0DD4">
          <w:rPr>
            <w:rStyle w:val="Hyperlink"/>
            <w:noProof/>
            <w:lang w:bidi="ar-SA"/>
          </w:rPr>
          <w:t>Skype for Business Online</w:t>
        </w:r>
        <w:r w:rsidR="00ED26F0">
          <w:rPr>
            <w:noProof/>
            <w:webHidden/>
          </w:rPr>
          <w:tab/>
        </w:r>
        <w:r w:rsidR="00ED26F0">
          <w:rPr>
            <w:noProof/>
            <w:webHidden/>
          </w:rPr>
          <w:fldChar w:fldCharType="begin"/>
        </w:r>
        <w:r w:rsidR="00ED26F0">
          <w:rPr>
            <w:noProof/>
            <w:webHidden/>
          </w:rPr>
          <w:instrText xml:space="preserve"> PAGEREF _Toc474405141 \h </w:instrText>
        </w:r>
        <w:r w:rsidR="00ED26F0">
          <w:rPr>
            <w:noProof/>
            <w:webHidden/>
          </w:rPr>
        </w:r>
        <w:r w:rsidR="00ED26F0">
          <w:rPr>
            <w:noProof/>
            <w:webHidden/>
          </w:rPr>
          <w:fldChar w:fldCharType="separate"/>
        </w:r>
        <w:r w:rsidR="00ED26F0">
          <w:rPr>
            <w:noProof/>
            <w:webHidden/>
          </w:rPr>
          <w:t>21</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2" w:history="1">
        <w:r w:rsidR="00ED26F0" w:rsidRPr="00EF0DD4">
          <w:rPr>
            <w:rStyle w:val="Hyperlink"/>
            <w:noProof/>
            <w:lang w:bidi="ar-SA"/>
          </w:rPr>
          <w:t>Serveis de l'Skype for Business Online PSTN</w:t>
        </w:r>
        <w:r w:rsidR="00ED26F0">
          <w:rPr>
            <w:noProof/>
            <w:webHidden/>
          </w:rPr>
          <w:tab/>
        </w:r>
        <w:r w:rsidR="00ED26F0">
          <w:rPr>
            <w:noProof/>
            <w:webHidden/>
          </w:rPr>
          <w:fldChar w:fldCharType="begin"/>
        </w:r>
        <w:r w:rsidR="00ED26F0">
          <w:rPr>
            <w:noProof/>
            <w:webHidden/>
          </w:rPr>
          <w:instrText xml:space="preserve"> PAGEREF _Toc474405142 \h </w:instrText>
        </w:r>
        <w:r w:rsidR="00ED26F0">
          <w:rPr>
            <w:noProof/>
            <w:webHidden/>
          </w:rPr>
        </w:r>
        <w:r w:rsidR="00ED26F0">
          <w:rPr>
            <w:noProof/>
            <w:webHidden/>
          </w:rPr>
          <w:fldChar w:fldCharType="separate"/>
        </w:r>
        <w:r w:rsidR="00ED26F0">
          <w:rPr>
            <w:noProof/>
            <w:webHidden/>
          </w:rPr>
          <w:t>22</w:t>
        </w:r>
        <w:r w:rsidR="00ED26F0">
          <w:rPr>
            <w:noProof/>
            <w:webHidden/>
          </w:rPr>
          <w:fldChar w:fldCharType="end"/>
        </w:r>
      </w:hyperlink>
    </w:p>
    <w:p w:rsidR="00ED26F0" w:rsidRDefault="001E7EFB">
      <w:pPr>
        <w:pStyle w:val="TOC2"/>
        <w:tabs>
          <w:tab w:val="right" w:leader="dot" w:pos="5030"/>
        </w:tabs>
        <w:rPr>
          <w:rFonts w:eastAsiaTheme="minorEastAsia"/>
          <w:b w:val="0"/>
          <w:smallCaps w:val="0"/>
          <w:noProof/>
          <w:sz w:val="22"/>
          <w:szCs w:val="28"/>
          <w:lang w:val="en-US" w:eastAsia="en-US" w:bidi="th-TH"/>
        </w:rPr>
      </w:pPr>
      <w:hyperlink w:anchor="_Toc474405143" w:history="1">
        <w:r w:rsidR="00ED26F0" w:rsidRPr="00EF0DD4">
          <w:rPr>
            <w:rStyle w:val="Hyperlink"/>
            <w:noProof/>
            <w:lang w:bidi="ar-SA"/>
          </w:rPr>
          <w:t>Altres Serveis Online</w:t>
        </w:r>
        <w:r w:rsidR="00ED26F0">
          <w:rPr>
            <w:noProof/>
            <w:webHidden/>
          </w:rPr>
          <w:tab/>
        </w:r>
        <w:r w:rsidR="00ED26F0">
          <w:rPr>
            <w:noProof/>
            <w:webHidden/>
          </w:rPr>
          <w:fldChar w:fldCharType="begin"/>
        </w:r>
        <w:r w:rsidR="00ED26F0">
          <w:rPr>
            <w:noProof/>
            <w:webHidden/>
          </w:rPr>
          <w:instrText xml:space="preserve"> PAGEREF _Toc474405143 \h </w:instrText>
        </w:r>
        <w:r w:rsidR="00ED26F0">
          <w:rPr>
            <w:noProof/>
            <w:webHidden/>
          </w:rPr>
        </w:r>
        <w:r w:rsidR="00ED26F0">
          <w:rPr>
            <w:noProof/>
            <w:webHidden/>
          </w:rPr>
          <w:fldChar w:fldCharType="separate"/>
        </w:r>
        <w:r w:rsidR="00ED26F0">
          <w:rPr>
            <w:noProof/>
            <w:webHidden/>
          </w:rPr>
          <w:t>22</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4" w:history="1">
        <w:r w:rsidR="00ED26F0" w:rsidRPr="00EF0DD4">
          <w:rPr>
            <w:rStyle w:val="Hyperlink"/>
            <w:noProof/>
            <w:lang w:bidi="ar-SA"/>
          </w:rPr>
          <w:t>Plataforma de l'Empresa dels Mapes del Bing i Plataforma d'Administració d'Actius Mòbils dels Mapes del Bing</w:t>
        </w:r>
        <w:r w:rsidR="00ED26F0">
          <w:rPr>
            <w:noProof/>
            <w:webHidden/>
          </w:rPr>
          <w:tab/>
        </w:r>
        <w:r w:rsidR="00ED26F0">
          <w:rPr>
            <w:noProof/>
            <w:webHidden/>
          </w:rPr>
          <w:fldChar w:fldCharType="begin"/>
        </w:r>
        <w:r w:rsidR="00ED26F0">
          <w:rPr>
            <w:noProof/>
            <w:webHidden/>
          </w:rPr>
          <w:instrText xml:space="preserve"> PAGEREF _Toc474405144 \h </w:instrText>
        </w:r>
        <w:r w:rsidR="00ED26F0">
          <w:rPr>
            <w:noProof/>
            <w:webHidden/>
          </w:rPr>
        </w:r>
        <w:r w:rsidR="00ED26F0">
          <w:rPr>
            <w:noProof/>
            <w:webHidden/>
          </w:rPr>
          <w:fldChar w:fldCharType="separate"/>
        </w:r>
        <w:r w:rsidR="00ED26F0">
          <w:rPr>
            <w:noProof/>
            <w:webHidden/>
          </w:rPr>
          <w:t>22</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5" w:history="1">
        <w:r w:rsidR="00ED26F0" w:rsidRPr="00EF0DD4">
          <w:rPr>
            <w:rStyle w:val="Hyperlink"/>
            <w:noProof/>
            <w:lang w:bidi="ar-SA"/>
          </w:rPr>
          <w:t>Business Application Platform</w:t>
        </w:r>
        <w:r w:rsidR="00ED26F0">
          <w:rPr>
            <w:noProof/>
            <w:webHidden/>
          </w:rPr>
          <w:tab/>
        </w:r>
        <w:r w:rsidR="00ED26F0">
          <w:rPr>
            <w:noProof/>
            <w:webHidden/>
          </w:rPr>
          <w:fldChar w:fldCharType="begin"/>
        </w:r>
        <w:r w:rsidR="00ED26F0">
          <w:rPr>
            <w:noProof/>
            <w:webHidden/>
          </w:rPr>
          <w:instrText xml:space="preserve"> PAGEREF _Toc474405145 \h </w:instrText>
        </w:r>
        <w:r w:rsidR="00ED26F0">
          <w:rPr>
            <w:noProof/>
            <w:webHidden/>
          </w:rPr>
        </w:r>
        <w:r w:rsidR="00ED26F0">
          <w:rPr>
            <w:noProof/>
            <w:webHidden/>
          </w:rPr>
          <w:fldChar w:fldCharType="separate"/>
        </w:r>
        <w:r w:rsidR="00ED26F0">
          <w:rPr>
            <w:noProof/>
            <w:webHidden/>
          </w:rPr>
          <w:t>23</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6" w:history="1">
        <w:r w:rsidR="00ED26F0" w:rsidRPr="00EF0DD4">
          <w:rPr>
            <w:rStyle w:val="Hyperlink"/>
            <w:noProof/>
            <w:lang w:bidi="ar-SA"/>
          </w:rPr>
          <w:t>Microsoft Intune</w:t>
        </w:r>
        <w:r w:rsidR="00ED26F0">
          <w:rPr>
            <w:noProof/>
            <w:webHidden/>
          </w:rPr>
          <w:tab/>
        </w:r>
        <w:r w:rsidR="00ED26F0">
          <w:rPr>
            <w:noProof/>
            <w:webHidden/>
          </w:rPr>
          <w:fldChar w:fldCharType="begin"/>
        </w:r>
        <w:r w:rsidR="00ED26F0">
          <w:rPr>
            <w:noProof/>
            <w:webHidden/>
          </w:rPr>
          <w:instrText xml:space="preserve"> PAGEREF _Toc474405146 \h </w:instrText>
        </w:r>
        <w:r w:rsidR="00ED26F0">
          <w:rPr>
            <w:noProof/>
            <w:webHidden/>
          </w:rPr>
        </w:r>
        <w:r w:rsidR="00ED26F0">
          <w:rPr>
            <w:noProof/>
            <w:webHidden/>
          </w:rPr>
          <w:fldChar w:fldCharType="separate"/>
        </w:r>
        <w:r w:rsidR="00ED26F0">
          <w:rPr>
            <w:noProof/>
            <w:webHidden/>
          </w:rPr>
          <w:t>23</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7" w:history="1">
        <w:r w:rsidR="00ED26F0" w:rsidRPr="00EF0DD4">
          <w:rPr>
            <w:rStyle w:val="Hyperlink"/>
            <w:noProof/>
            <w:lang w:bidi="ar-SA"/>
          </w:rPr>
          <w:t>Microsoft Learning</w:t>
        </w:r>
        <w:r w:rsidR="00ED26F0">
          <w:rPr>
            <w:noProof/>
            <w:webHidden/>
          </w:rPr>
          <w:tab/>
        </w:r>
        <w:r w:rsidR="00ED26F0">
          <w:rPr>
            <w:noProof/>
            <w:webHidden/>
          </w:rPr>
          <w:fldChar w:fldCharType="begin"/>
        </w:r>
        <w:r w:rsidR="00ED26F0">
          <w:rPr>
            <w:noProof/>
            <w:webHidden/>
          </w:rPr>
          <w:instrText xml:space="preserve"> PAGEREF _Toc474405147 \h </w:instrText>
        </w:r>
        <w:r w:rsidR="00ED26F0">
          <w:rPr>
            <w:noProof/>
            <w:webHidden/>
          </w:rPr>
        </w:r>
        <w:r w:rsidR="00ED26F0">
          <w:rPr>
            <w:noProof/>
            <w:webHidden/>
          </w:rPr>
          <w:fldChar w:fldCharType="separate"/>
        </w:r>
        <w:r w:rsidR="00ED26F0">
          <w:rPr>
            <w:noProof/>
            <w:webHidden/>
          </w:rPr>
          <w:t>24</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8" w:history="1">
        <w:r w:rsidR="00ED26F0" w:rsidRPr="00EF0DD4">
          <w:rPr>
            <w:rStyle w:val="Hyperlink"/>
            <w:noProof/>
            <w:lang w:bidi="ar-SA"/>
          </w:rPr>
          <w:t>Minecraft: Education Edition</w:t>
        </w:r>
        <w:r w:rsidR="00ED26F0">
          <w:rPr>
            <w:noProof/>
            <w:webHidden/>
          </w:rPr>
          <w:tab/>
        </w:r>
        <w:r w:rsidR="00ED26F0">
          <w:rPr>
            <w:noProof/>
            <w:webHidden/>
          </w:rPr>
          <w:fldChar w:fldCharType="begin"/>
        </w:r>
        <w:r w:rsidR="00ED26F0">
          <w:rPr>
            <w:noProof/>
            <w:webHidden/>
          </w:rPr>
          <w:instrText xml:space="preserve"> PAGEREF _Toc474405148 \h </w:instrText>
        </w:r>
        <w:r w:rsidR="00ED26F0">
          <w:rPr>
            <w:noProof/>
            <w:webHidden/>
          </w:rPr>
        </w:r>
        <w:r w:rsidR="00ED26F0">
          <w:rPr>
            <w:noProof/>
            <w:webHidden/>
          </w:rPr>
          <w:fldChar w:fldCharType="separate"/>
        </w:r>
        <w:r w:rsidR="00ED26F0">
          <w:rPr>
            <w:noProof/>
            <w:webHidden/>
          </w:rPr>
          <w:t>24</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49" w:history="1">
        <w:r w:rsidR="00ED26F0" w:rsidRPr="00EF0DD4">
          <w:rPr>
            <w:rStyle w:val="Hyperlink"/>
            <w:noProof/>
            <w:lang w:bidi="ar-SA"/>
          </w:rPr>
          <w:t>Office 365 Developer</w:t>
        </w:r>
        <w:r w:rsidR="00ED26F0">
          <w:rPr>
            <w:noProof/>
            <w:webHidden/>
          </w:rPr>
          <w:tab/>
        </w:r>
        <w:r w:rsidR="00ED26F0">
          <w:rPr>
            <w:noProof/>
            <w:webHidden/>
          </w:rPr>
          <w:fldChar w:fldCharType="begin"/>
        </w:r>
        <w:r w:rsidR="00ED26F0">
          <w:rPr>
            <w:noProof/>
            <w:webHidden/>
          </w:rPr>
          <w:instrText xml:space="preserve"> PAGEREF _Toc474405149 \h </w:instrText>
        </w:r>
        <w:r w:rsidR="00ED26F0">
          <w:rPr>
            <w:noProof/>
            <w:webHidden/>
          </w:rPr>
        </w:r>
        <w:r w:rsidR="00ED26F0">
          <w:rPr>
            <w:noProof/>
            <w:webHidden/>
          </w:rPr>
          <w:fldChar w:fldCharType="separate"/>
        </w:r>
        <w:r w:rsidR="00ED26F0">
          <w:rPr>
            <w:noProof/>
            <w:webHidden/>
          </w:rPr>
          <w:t>24</w:t>
        </w:r>
        <w:r w:rsidR="00ED26F0">
          <w:rPr>
            <w:noProof/>
            <w:webHidden/>
          </w:rPr>
          <w:fldChar w:fldCharType="end"/>
        </w:r>
      </w:hyperlink>
    </w:p>
    <w:p w:rsidR="00ED26F0" w:rsidRDefault="001E7EFB">
      <w:pPr>
        <w:pStyle w:val="TOC4"/>
        <w:rPr>
          <w:rFonts w:eastAsiaTheme="minorEastAsia"/>
          <w:smallCaps w:val="0"/>
          <w:noProof/>
          <w:sz w:val="22"/>
          <w:szCs w:val="28"/>
          <w:lang w:val="en-US" w:eastAsia="en-US" w:bidi="th-TH"/>
        </w:rPr>
      </w:pPr>
      <w:hyperlink w:anchor="_Toc474405150" w:history="1">
        <w:r w:rsidR="00ED26F0" w:rsidRPr="00EF0DD4">
          <w:rPr>
            <w:rStyle w:val="Hyperlink"/>
            <w:noProof/>
            <w:lang w:bidi="ar-SA"/>
          </w:rPr>
          <w:t>Sistema Operatiu de Sobretaula Windows</w:t>
        </w:r>
        <w:r w:rsidR="00ED26F0">
          <w:rPr>
            <w:noProof/>
            <w:webHidden/>
          </w:rPr>
          <w:tab/>
        </w:r>
        <w:r w:rsidR="00ED26F0">
          <w:rPr>
            <w:noProof/>
            <w:webHidden/>
          </w:rPr>
          <w:fldChar w:fldCharType="begin"/>
        </w:r>
        <w:r w:rsidR="00ED26F0">
          <w:rPr>
            <w:noProof/>
            <w:webHidden/>
          </w:rPr>
          <w:instrText xml:space="preserve"> PAGEREF _Toc474405150 \h </w:instrText>
        </w:r>
        <w:r w:rsidR="00ED26F0">
          <w:rPr>
            <w:noProof/>
            <w:webHidden/>
          </w:rPr>
        </w:r>
        <w:r w:rsidR="00ED26F0">
          <w:rPr>
            <w:noProof/>
            <w:webHidden/>
          </w:rPr>
          <w:fldChar w:fldCharType="separate"/>
        </w:r>
        <w:r w:rsidR="00ED26F0">
          <w:rPr>
            <w:noProof/>
            <w:webHidden/>
          </w:rPr>
          <w:t>24</w:t>
        </w:r>
        <w:r w:rsidR="00ED26F0">
          <w:rPr>
            <w:noProof/>
            <w:webHidden/>
          </w:rPr>
          <w:fldChar w:fldCharType="end"/>
        </w:r>
      </w:hyperlink>
    </w:p>
    <w:p w:rsidR="00ED26F0" w:rsidRDefault="001E7EFB">
      <w:pPr>
        <w:pStyle w:val="TOC1"/>
        <w:tabs>
          <w:tab w:val="right" w:leader="dot" w:pos="5030"/>
        </w:tabs>
        <w:rPr>
          <w:rFonts w:eastAsiaTheme="minorEastAsia"/>
          <w:b w:val="0"/>
          <w:caps w:val="0"/>
          <w:noProof/>
          <w:sz w:val="22"/>
          <w:szCs w:val="28"/>
          <w:lang w:val="en-US" w:eastAsia="en-US" w:bidi="th-TH"/>
        </w:rPr>
      </w:pPr>
      <w:hyperlink w:anchor="_Toc474405151" w:history="1">
        <w:r w:rsidR="00ED26F0" w:rsidRPr="00EF0DD4">
          <w:rPr>
            <w:rStyle w:val="Hyperlink"/>
            <w:noProof/>
          </w:rPr>
          <w:t>Apèndix 1: Notificacions</w:t>
        </w:r>
        <w:r w:rsidR="00ED26F0">
          <w:rPr>
            <w:noProof/>
            <w:webHidden/>
          </w:rPr>
          <w:tab/>
        </w:r>
        <w:r w:rsidR="00ED26F0">
          <w:rPr>
            <w:noProof/>
            <w:webHidden/>
          </w:rPr>
          <w:fldChar w:fldCharType="begin"/>
        </w:r>
        <w:r w:rsidR="00ED26F0">
          <w:rPr>
            <w:noProof/>
            <w:webHidden/>
          </w:rPr>
          <w:instrText xml:space="preserve"> PAGEREF _Toc474405151 \h </w:instrText>
        </w:r>
        <w:r w:rsidR="00ED26F0">
          <w:rPr>
            <w:noProof/>
            <w:webHidden/>
          </w:rPr>
        </w:r>
        <w:r w:rsidR="00ED26F0">
          <w:rPr>
            <w:noProof/>
            <w:webHidden/>
          </w:rPr>
          <w:fldChar w:fldCharType="separate"/>
        </w:r>
        <w:r w:rsidR="00ED26F0">
          <w:rPr>
            <w:noProof/>
            <w:webHidden/>
          </w:rPr>
          <w:t>25</w:t>
        </w:r>
        <w:r w:rsidR="00ED26F0">
          <w:rPr>
            <w:noProof/>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52" w:history="1">
        <w:r w:rsidR="00ED26F0" w:rsidRPr="00EF0DD4">
          <w:rPr>
            <w:rStyle w:val="Hyperlink"/>
            <w:lang w:bidi="ar-SA"/>
          </w:rPr>
          <w:t>Mapes del Bing</w:t>
        </w:r>
        <w:r w:rsidR="00ED26F0">
          <w:rPr>
            <w:webHidden/>
          </w:rPr>
          <w:tab/>
        </w:r>
        <w:r w:rsidR="00ED26F0">
          <w:rPr>
            <w:webHidden/>
          </w:rPr>
          <w:fldChar w:fldCharType="begin"/>
        </w:r>
        <w:r w:rsidR="00ED26F0">
          <w:rPr>
            <w:webHidden/>
          </w:rPr>
          <w:instrText xml:space="preserve"> PAGEREF _Toc474405152 \h </w:instrText>
        </w:r>
        <w:r w:rsidR="00ED26F0">
          <w:rPr>
            <w:webHidden/>
          </w:rPr>
        </w:r>
        <w:r w:rsidR="00ED26F0">
          <w:rPr>
            <w:webHidden/>
          </w:rPr>
          <w:fldChar w:fldCharType="separate"/>
        </w:r>
        <w:r w:rsidR="00ED26F0">
          <w:rPr>
            <w:webHidden/>
          </w:rPr>
          <w:t>25</w:t>
        </w:r>
        <w:r w:rsidR="00ED26F0">
          <w:rPr>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53" w:history="1">
        <w:r w:rsidR="00ED26F0" w:rsidRPr="00EF0DD4">
          <w:rPr>
            <w:rStyle w:val="Hyperlink"/>
            <w:lang w:bidi="ar-SA"/>
          </w:rPr>
          <w:t>Serveis Professionals</w:t>
        </w:r>
        <w:r w:rsidR="00ED26F0">
          <w:rPr>
            <w:webHidden/>
          </w:rPr>
          <w:tab/>
        </w:r>
        <w:r w:rsidR="00ED26F0">
          <w:rPr>
            <w:webHidden/>
          </w:rPr>
          <w:fldChar w:fldCharType="begin"/>
        </w:r>
        <w:r w:rsidR="00ED26F0">
          <w:rPr>
            <w:webHidden/>
          </w:rPr>
          <w:instrText xml:space="preserve"> PAGEREF _Toc474405153 \h </w:instrText>
        </w:r>
        <w:r w:rsidR="00ED26F0">
          <w:rPr>
            <w:webHidden/>
          </w:rPr>
        </w:r>
        <w:r w:rsidR="00ED26F0">
          <w:rPr>
            <w:webHidden/>
          </w:rPr>
          <w:fldChar w:fldCharType="separate"/>
        </w:r>
        <w:r w:rsidR="00ED26F0">
          <w:rPr>
            <w:webHidden/>
          </w:rPr>
          <w:t>25</w:t>
        </w:r>
        <w:r w:rsidR="00ED26F0">
          <w:rPr>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54" w:history="1">
        <w:r w:rsidR="00ED26F0" w:rsidRPr="00EF0DD4">
          <w:rPr>
            <w:rStyle w:val="Hyperlink"/>
            <w:lang w:val="es-ES" w:bidi="ar-SA"/>
          </w:rPr>
          <w:t>Notificació sobre la codificació H.265/HEVC dels Serveis Multimèdia de l'Azure</w:t>
        </w:r>
        <w:r w:rsidR="00ED26F0">
          <w:rPr>
            <w:webHidden/>
          </w:rPr>
          <w:tab/>
        </w:r>
        <w:r w:rsidR="00ED26F0">
          <w:rPr>
            <w:webHidden/>
          </w:rPr>
          <w:fldChar w:fldCharType="begin"/>
        </w:r>
        <w:r w:rsidR="00ED26F0">
          <w:rPr>
            <w:webHidden/>
          </w:rPr>
          <w:instrText xml:space="preserve"> PAGEREF _Toc474405154 \h </w:instrText>
        </w:r>
        <w:r w:rsidR="00ED26F0">
          <w:rPr>
            <w:webHidden/>
          </w:rPr>
        </w:r>
        <w:r w:rsidR="00ED26F0">
          <w:rPr>
            <w:webHidden/>
          </w:rPr>
          <w:fldChar w:fldCharType="separate"/>
        </w:r>
        <w:r w:rsidR="00ED26F0">
          <w:rPr>
            <w:webHidden/>
          </w:rPr>
          <w:t>26</w:t>
        </w:r>
        <w:r w:rsidR="00ED26F0">
          <w:rPr>
            <w:webHidden/>
          </w:rPr>
          <w:fldChar w:fldCharType="end"/>
        </w:r>
      </w:hyperlink>
    </w:p>
    <w:p w:rsidR="00ED26F0" w:rsidRDefault="001E7EFB">
      <w:pPr>
        <w:pStyle w:val="TOC3"/>
        <w:rPr>
          <w:rFonts w:eastAsiaTheme="minorEastAsia"/>
          <w:b w:val="0"/>
          <w:smallCaps w:val="0"/>
          <w:sz w:val="22"/>
          <w:szCs w:val="28"/>
          <w:lang w:val="en-US" w:eastAsia="en-US" w:bidi="th-TH"/>
        </w:rPr>
      </w:pPr>
      <w:hyperlink w:anchor="_Toc474405155" w:history="1">
        <w:r w:rsidR="00ED26F0" w:rsidRPr="00EF0DD4">
          <w:rPr>
            <w:rStyle w:val="Hyperlink"/>
            <w:lang w:bidi="ar-SA"/>
          </w:rPr>
          <w:t>Notificació sobre l'Estàndard Visual H.264/AVC, l'Estàndard de Vídeo VC-1, l'Estàndard Visual MPEG-4 i l'Estàndard de Vídeo MPEG-2</w:t>
        </w:r>
        <w:r w:rsidR="00ED26F0">
          <w:rPr>
            <w:webHidden/>
          </w:rPr>
          <w:tab/>
        </w:r>
        <w:r w:rsidR="00ED26F0">
          <w:rPr>
            <w:webHidden/>
          </w:rPr>
          <w:fldChar w:fldCharType="begin"/>
        </w:r>
        <w:r w:rsidR="00ED26F0">
          <w:rPr>
            <w:webHidden/>
          </w:rPr>
          <w:instrText xml:space="preserve"> PAGEREF _Toc474405155 \h </w:instrText>
        </w:r>
        <w:r w:rsidR="00ED26F0">
          <w:rPr>
            <w:webHidden/>
          </w:rPr>
        </w:r>
        <w:r w:rsidR="00ED26F0">
          <w:rPr>
            <w:webHidden/>
          </w:rPr>
          <w:fldChar w:fldCharType="separate"/>
        </w:r>
        <w:r w:rsidR="00ED26F0">
          <w:rPr>
            <w:webHidden/>
          </w:rPr>
          <w:t>26</w:t>
        </w:r>
        <w:r w:rsidR="00ED26F0">
          <w:rPr>
            <w:webHidden/>
          </w:rPr>
          <w:fldChar w:fldCharType="end"/>
        </w:r>
      </w:hyperlink>
    </w:p>
    <w:p w:rsidR="00ED26F0" w:rsidRDefault="001E7EFB">
      <w:pPr>
        <w:pStyle w:val="TOC1"/>
        <w:tabs>
          <w:tab w:val="right" w:leader="dot" w:pos="5030"/>
        </w:tabs>
        <w:rPr>
          <w:rFonts w:eastAsiaTheme="minorEastAsia"/>
          <w:b w:val="0"/>
          <w:caps w:val="0"/>
          <w:noProof/>
          <w:sz w:val="22"/>
          <w:szCs w:val="28"/>
          <w:lang w:val="en-US" w:eastAsia="en-US" w:bidi="th-TH"/>
        </w:rPr>
      </w:pPr>
      <w:hyperlink w:anchor="_Toc474405156" w:history="1">
        <w:r w:rsidR="00ED26F0" w:rsidRPr="00EF0DD4">
          <w:rPr>
            <w:rStyle w:val="Hyperlink"/>
            <w:noProof/>
          </w:rPr>
          <w:t>Apèndix 2: Conjunts de Llicències de Subscripció</w:t>
        </w:r>
        <w:r w:rsidR="00ED26F0">
          <w:rPr>
            <w:noProof/>
            <w:webHidden/>
          </w:rPr>
          <w:tab/>
        </w:r>
        <w:r w:rsidR="00ED26F0">
          <w:rPr>
            <w:noProof/>
            <w:webHidden/>
          </w:rPr>
          <w:fldChar w:fldCharType="begin"/>
        </w:r>
        <w:r w:rsidR="00ED26F0">
          <w:rPr>
            <w:noProof/>
            <w:webHidden/>
          </w:rPr>
          <w:instrText xml:space="preserve"> PAGEREF _Toc474405156 \h </w:instrText>
        </w:r>
        <w:r w:rsidR="00ED26F0">
          <w:rPr>
            <w:noProof/>
            <w:webHidden/>
          </w:rPr>
        </w:r>
        <w:r w:rsidR="00ED26F0">
          <w:rPr>
            <w:noProof/>
            <w:webHidden/>
          </w:rPr>
          <w:fldChar w:fldCharType="separate"/>
        </w:r>
        <w:r w:rsidR="00ED26F0">
          <w:rPr>
            <w:noProof/>
            <w:webHidden/>
          </w:rPr>
          <w:t>27</w:t>
        </w:r>
        <w:r w:rsidR="00ED26F0">
          <w:rPr>
            <w:noProof/>
            <w:webHidden/>
          </w:rPr>
          <w:fldChar w:fldCharType="end"/>
        </w:r>
      </w:hyperlink>
    </w:p>
    <w:p w:rsidR="00ED26F0" w:rsidRDefault="001E7EFB">
      <w:pPr>
        <w:pStyle w:val="TOC1"/>
        <w:tabs>
          <w:tab w:val="right" w:leader="dot" w:pos="5030"/>
        </w:tabs>
        <w:rPr>
          <w:rFonts w:eastAsiaTheme="minorEastAsia"/>
          <w:b w:val="0"/>
          <w:caps w:val="0"/>
          <w:noProof/>
          <w:sz w:val="22"/>
          <w:szCs w:val="28"/>
          <w:lang w:val="en-US" w:eastAsia="en-US" w:bidi="th-TH"/>
        </w:rPr>
      </w:pPr>
      <w:hyperlink w:anchor="_Toc474405157" w:history="1">
        <w:r w:rsidR="00ED26F0" w:rsidRPr="00EF0DD4">
          <w:rPr>
            <w:rStyle w:val="Hyperlink"/>
            <w:noProof/>
          </w:rPr>
          <w:t>Apèndix 3: Clàusules Contractuals Estàndard (Processadors)</w:t>
        </w:r>
        <w:r w:rsidR="00ED26F0">
          <w:rPr>
            <w:noProof/>
            <w:webHidden/>
          </w:rPr>
          <w:tab/>
        </w:r>
        <w:r w:rsidR="00ED26F0">
          <w:rPr>
            <w:noProof/>
            <w:webHidden/>
          </w:rPr>
          <w:fldChar w:fldCharType="begin"/>
        </w:r>
        <w:r w:rsidR="00ED26F0">
          <w:rPr>
            <w:noProof/>
            <w:webHidden/>
          </w:rPr>
          <w:instrText xml:space="preserve"> PAGEREF _Toc474405157 \h </w:instrText>
        </w:r>
        <w:r w:rsidR="00ED26F0">
          <w:rPr>
            <w:noProof/>
            <w:webHidden/>
          </w:rPr>
        </w:r>
        <w:r w:rsidR="00ED26F0">
          <w:rPr>
            <w:noProof/>
            <w:webHidden/>
          </w:rPr>
          <w:fldChar w:fldCharType="separate"/>
        </w:r>
        <w:r w:rsidR="00ED26F0">
          <w:rPr>
            <w:noProof/>
            <w:webHidden/>
          </w:rPr>
          <w:t>29</w:t>
        </w:r>
        <w:r w:rsidR="00ED26F0">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74405088"/>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74405089"/>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ED26F0" w:rsidRPr="00FC7A53" w:rsidRDefault="00ED26F0" w:rsidP="00ED26F0">
      <w:pPr>
        <w:pStyle w:val="ProductList-Offering1Heading"/>
      </w:pPr>
      <w:bookmarkStart w:id="5" w:name="_Toc470701995"/>
      <w:bookmarkStart w:id="6" w:name="_Toc471460135"/>
      <w:bookmarkStart w:id="7" w:name="_Toc474405090"/>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ED26F0" w:rsidRPr="00AD6DB4" w:rsidTr="000E5BDC">
        <w:trPr>
          <w:tblHeader/>
        </w:trPr>
        <w:tc>
          <w:tcPr>
            <w:tcW w:w="5395" w:type="dxa"/>
            <w:shd w:val="clear" w:color="auto" w:fill="0072C6"/>
          </w:tcPr>
          <w:p w:rsidR="00ED26F0" w:rsidRPr="00231971" w:rsidRDefault="00ED26F0" w:rsidP="000E5BDC">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ED26F0" w:rsidRPr="00231971" w:rsidRDefault="00ED26F0" w:rsidP="000E5BDC">
            <w:pPr>
              <w:pStyle w:val="ProductList-Body"/>
              <w:spacing w:before="20" w:after="20"/>
              <w:rPr>
                <w:color w:val="FFFFFF" w:themeColor="background1"/>
                <w:sz w:val="16"/>
                <w:szCs w:val="16"/>
              </w:rPr>
            </w:pPr>
            <w:r>
              <w:rPr>
                <w:color w:val="FFFFFF" w:themeColor="background1"/>
                <w:sz w:val="16"/>
                <w:szCs w:val="16"/>
              </w:rPr>
              <w:t>Eliminacions</w:t>
            </w:r>
          </w:p>
        </w:tc>
      </w:tr>
      <w:tr w:rsidR="00ED26F0" w:rsidRPr="00ED26F0" w:rsidTr="000E5BDC">
        <w:tc>
          <w:tcPr>
            <w:tcW w:w="5395" w:type="dxa"/>
            <w:vAlign w:val="bottom"/>
          </w:tcPr>
          <w:p w:rsidR="00ED26F0" w:rsidRPr="00ED26F0" w:rsidRDefault="00ED26F0" w:rsidP="00ED26F0">
            <w:pPr>
              <w:pStyle w:val="ProductList-Body"/>
              <w:rPr>
                <w:rFonts w:ascii="Calibri Light" w:hAnsi="Calibri Light"/>
                <w:sz w:val="16"/>
                <w:szCs w:val="20"/>
              </w:rPr>
            </w:pPr>
            <w:r w:rsidRPr="00ED26F0">
              <w:rPr>
                <w:rFonts w:ascii="Calibri Light" w:hAnsi="Calibri Light"/>
                <w:sz w:val="16"/>
                <w:szCs w:val="20"/>
              </w:rPr>
              <w:t>Microsoft Flow</w:t>
            </w:r>
          </w:p>
        </w:tc>
        <w:tc>
          <w:tcPr>
            <w:tcW w:w="5395" w:type="dxa"/>
            <w:vAlign w:val="bottom"/>
          </w:tcPr>
          <w:p w:rsidR="00ED26F0" w:rsidRPr="00ED26F0" w:rsidRDefault="00ED26F0" w:rsidP="00ED26F0">
            <w:pPr>
              <w:pStyle w:val="ProductList-Body"/>
              <w:rPr>
                <w:rFonts w:ascii="Calibri Light" w:hAnsi="Calibri Light"/>
                <w:sz w:val="16"/>
                <w:szCs w:val="20"/>
              </w:rPr>
            </w:pPr>
          </w:p>
        </w:tc>
      </w:tr>
      <w:tr w:rsidR="00ED26F0" w:rsidRPr="00ED26F0" w:rsidTr="000E5BDC">
        <w:tc>
          <w:tcPr>
            <w:tcW w:w="5395" w:type="dxa"/>
            <w:vAlign w:val="bottom"/>
          </w:tcPr>
          <w:p w:rsidR="00ED26F0" w:rsidRPr="00ED26F0" w:rsidRDefault="00ED26F0" w:rsidP="00ED26F0">
            <w:pPr>
              <w:pStyle w:val="ProductList-Body"/>
              <w:rPr>
                <w:rFonts w:ascii="Calibri Light" w:hAnsi="Calibri Light"/>
                <w:sz w:val="16"/>
                <w:szCs w:val="20"/>
              </w:rPr>
            </w:pPr>
            <w:r w:rsidRPr="00ED26F0">
              <w:rPr>
                <w:rFonts w:ascii="Calibri Light" w:hAnsi="Calibri Light"/>
                <w:sz w:val="16"/>
                <w:szCs w:val="20"/>
              </w:rPr>
              <w:t>Microsoft PowerApps</w:t>
            </w:r>
          </w:p>
        </w:tc>
        <w:tc>
          <w:tcPr>
            <w:tcW w:w="5395" w:type="dxa"/>
            <w:vAlign w:val="bottom"/>
          </w:tcPr>
          <w:p w:rsidR="00ED26F0" w:rsidRPr="00ED26F0" w:rsidRDefault="00ED26F0" w:rsidP="00ED26F0">
            <w:pPr>
              <w:pStyle w:val="ProductList-Body"/>
              <w:rPr>
                <w:rFonts w:ascii="Calibri Light" w:hAnsi="Calibri Light"/>
                <w:sz w:val="16"/>
                <w:szCs w:val="20"/>
              </w:rPr>
            </w:pPr>
          </w:p>
        </w:tc>
      </w:tr>
    </w:tbl>
    <w:p w:rsidR="00ED26F0" w:rsidRPr="00FC7A53" w:rsidRDefault="00ED26F0" w:rsidP="00ED26F0">
      <w:pPr>
        <w:pStyle w:val="ProductList-Body"/>
      </w:pPr>
    </w:p>
    <w:p w:rsidR="00ED26F0" w:rsidRPr="00FC7A53" w:rsidRDefault="00ED26F0" w:rsidP="00ED26F0">
      <w:pPr>
        <w:pStyle w:val="ProductList-ClauseHeading"/>
      </w:pPr>
      <w:r>
        <w:t>Termes de processament de dades</w:t>
      </w:r>
    </w:p>
    <w:p w:rsidR="00ED26F0" w:rsidRPr="00FC7A53" w:rsidRDefault="001E7EFB" w:rsidP="00ED26F0">
      <w:pPr>
        <w:pStyle w:val="ProductList-Body"/>
      </w:pPr>
      <w:hyperlink w:anchor="DataProcessingTerms_DataatRest" w:history="1">
        <w:r w:rsidR="00ED26F0">
          <w:rPr>
            <w:rStyle w:val="Hyperlink"/>
          </w:rPr>
          <w:t>Ubicació de Dades de Client sense Activitat</w:t>
        </w:r>
      </w:hyperlink>
      <w:r w:rsidR="00ED26F0">
        <w:t>: El Canadà, l'Àsia Pacífic, l'Índia, el Japó i el Regne Unit s'han afegit a les Geoàrees a les quals Microsoft emmagatzemarà les Dades del Client del Microsoft Power BI en repòs.</w:t>
      </w:r>
    </w:p>
    <w:p w:rsidR="00ED26F0" w:rsidRPr="00FC7A53" w:rsidRDefault="00ED26F0" w:rsidP="00ED26F0">
      <w:pPr>
        <w:pStyle w:val="ProductList-Body"/>
      </w:pPr>
    </w:p>
    <w:p w:rsidR="00ED26F0" w:rsidRPr="00FC7A53" w:rsidRDefault="00ED26F0" w:rsidP="00ED26F0">
      <w:pPr>
        <w:pStyle w:val="ProductList-ClauseHeading"/>
        <w:outlineLvl w:val="2"/>
      </w:pPr>
      <w:r>
        <w:t>Termes específics dels serveis online</w:t>
      </w:r>
    </w:p>
    <w:p w:rsidR="00ED26F0" w:rsidRPr="00FC7A53" w:rsidRDefault="001E7EFB" w:rsidP="00ED26F0">
      <w:pPr>
        <w:pStyle w:val="ProductList-Body"/>
      </w:pPr>
      <w:hyperlink w:anchor="MicrosoftAzureServices" w:history="1">
        <w:r w:rsidR="00ED26F0">
          <w:rPr>
            <w:rStyle w:val="Hyperlink"/>
          </w:rPr>
          <w:t>Serveis del Microsoft Azure</w:t>
        </w:r>
      </w:hyperlink>
      <w:r w:rsidR="00ED26F0">
        <w:t>: Les entrades de l'</w:t>
      </w:r>
      <w:hyperlink w:anchor="AzureActiveDirectoryBasic" w:history="1">
        <w:r w:rsidR="00ED26F0">
          <w:rPr>
            <w:rStyle w:val="Hyperlink"/>
          </w:rPr>
          <w:t>Azure Active Directory Basic</w:t>
        </w:r>
      </w:hyperlink>
      <w:r w:rsidR="00ED26F0">
        <w:t xml:space="preserve"> i l'</w:t>
      </w:r>
      <w:hyperlink w:anchor="AzureActiveDirectoryPremium" w:history="1">
        <w:r w:rsidR="00ED26F0">
          <w:rPr>
            <w:rStyle w:val="Hyperlink"/>
          </w:rPr>
          <w:t>Azure Active Directory Premium</w:t>
        </w:r>
      </w:hyperlink>
      <w:r w:rsidR="00ED26F0">
        <w:t xml:space="preserve"> s'han traslladat a la secció </w:t>
      </w:r>
      <w:hyperlink w:anchor="MicrosoftAzureServices" w:history="1">
        <w:r w:rsidR="00ED26F0">
          <w:rPr>
            <w:rStyle w:val="Hyperlink"/>
          </w:rPr>
          <w:t>Serveis del Microsoft Azure</w:t>
        </w:r>
      </w:hyperlink>
      <w:r w:rsidR="00ED26F0">
        <w:t xml:space="preserve">. L'entrada de l'Azure Information Protection Premium s'ha suprimit com a entrada independent i està coberta per l'entrada </w:t>
      </w:r>
      <w:hyperlink w:anchor="MicrosoftAzureServices" w:history="1">
        <w:r w:rsidR="00ED26F0">
          <w:rPr>
            <w:rStyle w:val="Hyperlink"/>
          </w:rPr>
          <w:t>Serveis del Microsoft Azure</w:t>
        </w:r>
      </w:hyperlink>
      <w:r w:rsidR="00ED26F0">
        <w:t>.</w:t>
      </w:r>
    </w:p>
    <w:p w:rsidR="000C27F8" w:rsidRPr="00903BB7" w:rsidRDefault="001E7EFB"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74405091"/>
      <w:bookmarkEnd w:id="8"/>
      <w:bookmarkEnd w:id="9"/>
      <w:bookmarkEnd w:id="10"/>
      <w:bookmarkEnd w:id="11"/>
      <w:bookmarkEnd w:id="12"/>
      <w:bookmarkEnd w:id="13"/>
      <w:r>
        <w:lastRenderedPageBreak/>
        <w:t>Termes Generals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74405092"/>
      <w:r>
        <w:t>Definicions</w:t>
      </w:r>
      <w:bookmarkEnd w:id="16"/>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7" w:name="_Toc453946572"/>
      <w:bookmarkStart w:id="18" w:name="_Toc451949009"/>
      <w:bookmarkStart w:id="19" w:name="_Toc474405093"/>
      <w:r>
        <w:t>Actualitzacions dels Termes de Serveis Online</w:t>
      </w:r>
      <w:bookmarkEnd w:id="17"/>
      <w:bookmarkEnd w:id="18"/>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0" w:name="_Toc453946573"/>
      <w:bookmarkStart w:id="21" w:name="_Toc451949010"/>
      <w:bookmarkStart w:id="22" w:name="_Toc474405094"/>
      <w:bookmarkStart w:id="23" w:name="OnlineServicesChanges"/>
      <w:r>
        <w:t>Canvis i Disponibilitat dels Serveis online</w:t>
      </w:r>
      <w:bookmarkEnd w:id="20"/>
      <w:bookmarkEnd w:id="21"/>
      <w:bookmarkEnd w:id="22"/>
    </w:p>
    <w:bookmarkEnd w:id="23"/>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74405095"/>
      <w:r>
        <w:t>Retenció de Dades</w:t>
      </w:r>
      <w:bookmarkEnd w:id="24"/>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lastRenderedPageBreak/>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74405096"/>
      <w:r>
        <w:t>Ús del programari amb els serveis online</w:t>
      </w:r>
      <w:bookmarkEnd w:id="25"/>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6" w:name="_Toc474405097"/>
      <w:r>
        <w:t>Productes que no són de Microsoft</w:t>
      </w:r>
      <w:bookmarkEnd w:id="26"/>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7" w:name="_Toc474405098"/>
      <w:r>
        <w:t>Política d'Ús Acceptable</w:t>
      </w:r>
      <w:bookmarkEnd w:id="27"/>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8" w:name="_Toc474405099"/>
      <w:r>
        <w:t>Limitacions Tècniques</w:t>
      </w:r>
      <w:bookmarkEnd w:id="28"/>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29" w:name="_Toc474405100"/>
      <w:r>
        <w:lastRenderedPageBreak/>
        <w:t>Compliment de les legislacions</w:t>
      </w:r>
      <w:bookmarkEnd w:id="29"/>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30" w:name="_Toc474405101"/>
      <w:bookmarkStart w:id="31" w:name="ImportExportServices"/>
      <w:r w:rsidRPr="000A4FC4">
        <w:t>Serveis d'importació i d'exportació</w:t>
      </w:r>
      <w:bookmarkEnd w:id="30"/>
    </w:p>
    <w:bookmarkEnd w:id="31"/>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2" w:name="_Toc474405102"/>
      <w:r>
        <w:t>Notificacions electròniques</w:t>
      </w:r>
      <w:bookmarkEnd w:id="32"/>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74405103"/>
      <w:r>
        <w:t>Reassignació de llicències</w:t>
      </w:r>
      <w:bookmarkEnd w:id="33"/>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74405104"/>
      <w:r>
        <w:t>Components de tipus de lletra</w:t>
      </w:r>
      <w:bookmarkEnd w:id="34"/>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5" w:name="CompetitiveBenchmarking"/>
      <w:bookmarkStart w:id="36" w:name="_Toc459970689"/>
      <w:bookmarkStart w:id="37" w:name="_Toc474405105"/>
      <w:r>
        <w:t>Comparació de rendiment competitiva:</w:t>
      </w:r>
      <w:bookmarkEnd w:id="35"/>
      <w:bookmarkEnd w:id="36"/>
      <w:bookmarkEnd w:id="37"/>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8" w:name="_Toc474405106"/>
      <w:r>
        <w:t>Multiplexatge</w:t>
      </w:r>
      <w:bookmarkEnd w:id="38"/>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1E7EFB"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9" w:name="PrivacyandSecurityTerms"/>
      <w:bookmarkStart w:id="40" w:name="_Toc474405107"/>
      <w:r>
        <w:lastRenderedPageBreak/>
        <w:t>Termes de privacitat i seguretat</w:t>
      </w:r>
      <w:bookmarkEnd w:id="39"/>
      <w:bookmarkEnd w:id="40"/>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1" w:name="_Toc474405108"/>
      <w:r>
        <w:t>Termes Generals de Privacitat i Seguretat</w:t>
      </w:r>
      <w:bookmarkEnd w:id="41"/>
    </w:p>
    <w:p w:rsidR="00C45535" w:rsidRPr="006D2C33" w:rsidRDefault="00C45535" w:rsidP="00C45535">
      <w:pPr>
        <w:pStyle w:val="ProductList-SubSubSectionHeading"/>
        <w:outlineLvl w:val="2"/>
      </w:pPr>
      <w:bookmarkStart w:id="42" w:name="_Toc460240082"/>
      <w:bookmarkStart w:id="43" w:name="_Toc459970693"/>
      <w:bookmarkStart w:id="44" w:name="_Toc474405109"/>
      <w:r>
        <w:t>Àmbit</w:t>
      </w:r>
      <w:bookmarkEnd w:id="42"/>
      <w:bookmarkEnd w:id="43"/>
      <w:bookmarkEnd w:id="44"/>
    </w:p>
    <w:p w:rsidR="00C45535" w:rsidRPr="00895C57" w:rsidRDefault="001F694B" w:rsidP="00C45535">
      <w:pPr>
        <w:pStyle w:val="ProductList-Body"/>
        <w:rPr>
          <w:spacing w:val="-2"/>
        </w:rPr>
      </w:pPr>
      <w:r>
        <w:t xml:space="preserve">Els termes d'aquesta secció s'apliquen a tots els Serveis Online, a excepció de la Plataforma Enterprise de Mapes del Bing, la Plataforma d'Administració Mòbil de Mapes del Bing i el Microsoft Cognitive Services, que es regeixen pels termes de privadesa o seguretat als quals es fa referència a continuació, als </w:t>
      </w:r>
      <w:hyperlink w:anchor="OnlineServiceSpecificTerms" w:history="1">
        <w:r>
          <w:rPr>
            <w:rStyle w:val="Hyperlink"/>
          </w:rPr>
          <w:t>Termes específics dels Serveis Online corresponents</w:t>
        </w:r>
      </w:hyperlink>
      <w:r w:rsidR="00C45535"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5" w:name="_Toc474405110"/>
      <w:r>
        <w:t>Ús de dades de Client</w:t>
      </w:r>
      <w:bookmarkEnd w:id="4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6" w:name="_Toc423959220"/>
      <w:bookmarkStart w:id="47" w:name="_Toc417892060"/>
      <w:bookmarkStart w:id="48" w:name="_Toc474405111"/>
      <w:r w:rsidRPr="007939D3">
        <w:rPr>
          <w:szCs w:val="18"/>
        </w:rPr>
        <w:t>Revelació de Dades del Client</w:t>
      </w:r>
      <w:bookmarkEnd w:id="46"/>
      <w:bookmarkEnd w:id="47"/>
      <w:bookmarkEnd w:id="4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9" w:name="_Toc474405112"/>
      <w:r>
        <w:t>Institucions educacionals</w:t>
      </w:r>
      <w:bookmarkEnd w:id="4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0" w:name="_Toc423959222"/>
      <w:bookmarkStart w:id="51" w:name="_Toc474405113"/>
      <w:bookmarkStart w:id="52" w:name="HIPPA"/>
      <w:bookmarkStart w:id="53" w:name="_Toc417892062"/>
      <w:bookmarkStart w:id="54" w:name="HIPAA"/>
      <w:r>
        <w:t>Associat Comercial d'HIPAA</w:t>
      </w:r>
      <w:bookmarkEnd w:id="50"/>
      <w:bookmarkEnd w:id="51"/>
    </w:p>
    <w:bookmarkEnd w:id="52"/>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3"/>
    <w:bookmarkEnd w:id="54"/>
    <w:p w:rsidR="00D908D7" w:rsidRPr="00690C65" w:rsidRDefault="00D908D7" w:rsidP="00F77036">
      <w:pPr>
        <w:pStyle w:val="ProductList-Body"/>
      </w:pPr>
    </w:p>
    <w:p w:rsidR="00F77036" w:rsidRPr="00690C65" w:rsidRDefault="00F77036" w:rsidP="00366C8E">
      <w:pPr>
        <w:pStyle w:val="ProductList-SubSubSectionHeading"/>
        <w:outlineLvl w:val="2"/>
      </w:pPr>
      <w:bookmarkStart w:id="55" w:name="_Toc474405114"/>
      <w:r>
        <w:lastRenderedPageBreak/>
        <w:t>Seguretat</w:t>
      </w:r>
      <w:bookmarkEnd w:id="5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6" w:name="_Toc474405115"/>
      <w:r>
        <w:t>Notificació d'infracció de seguretat</w:t>
      </w:r>
      <w:bookmarkEnd w:id="5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7" w:name="_Toc474405116"/>
      <w:bookmarkStart w:id="58" w:name="LocationofDataProcessing"/>
      <w:r>
        <w:t>Ubicació i Processament de Dades</w:t>
      </w:r>
      <w:bookmarkEnd w:id="57"/>
    </w:p>
    <w:bookmarkEnd w:id="58"/>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9" w:name="_Toc417892066"/>
      <w:bookmarkStart w:id="60" w:name="_Toc412644895"/>
      <w:bookmarkStart w:id="61" w:name="_Toc474405117"/>
      <w:r w:rsidRPr="00885966">
        <w:t>Llançament de visualitzacions prèvies</w:t>
      </w:r>
      <w:bookmarkEnd w:id="59"/>
      <w:bookmarkEnd w:id="60"/>
      <w:bookmarkEnd w:id="61"/>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2" w:name="_Toc474405118"/>
      <w:r>
        <w:t>Ús de Subcontractistes</w:t>
      </w:r>
      <w:bookmarkEnd w:id="62"/>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3" w:name="_Toc474405119"/>
      <w:r>
        <w:t>Com Posar-se en Contacte amb Microsoft</w:t>
      </w:r>
      <w:bookmarkEnd w:id="63"/>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64"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65" w:name="_Toc474405120"/>
      <w:r w:rsidRPr="00051EF3">
        <w:rPr>
          <w:lang w:val="ca-ES"/>
        </w:rPr>
        <w:lastRenderedPageBreak/>
        <w:t>Termes de processament de dades</w:t>
      </w:r>
      <w:bookmarkEnd w:id="64"/>
      <w:bookmarkEnd w:id="65"/>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1F694B" w:rsidRPr="003C41FA" w:rsidTr="0034670D">
        <w:tc>
          <w:tcPr>
            <w:tcW w:w="2610" w:type="dxa"/>
            <w:vAlign w:val="center"/>
          </w:tcPr>
          <w:p w:rsidR="001F694B" w:rsidRPr="00231971" w:rsidRDefault="001F694B" w:rsidP="001F694B">
            <w:pPr>
              <w:pStyle w:val="ProductList-Body"/>
              <w:rPr>
                <w:sz w:val="16"/>
                <w:szCs w:val="16"/>
              </w:rPr>
            </w:pPr>
            <w:r>
              <w:rPr>
                <w:sz w:val="16"/>
                <w:szCs w:val="16"/>
              </w:rPr>
              <w:t>Serveis de l'Office 365</w:t>
            </w:r>
          </w:p>
        </w:tc>
        <w:tc>
          <w:tcPr>
            <w:tcW w:w="8190" w:type="dxa"/>
          </w:tcPr>
          <w:p w:rsidR="001F694B" w:rsidRPr="00231971" w:rsidRDefault="001F694B" w:rsidP="001F694B">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C45535" w:rsidRPr="003C41FA" w:rsidTr="0034670D">
        <w:tc>
          <w:tcPr>
            <w:tcW w:w="2610" w:type="dxa"/>
            <w:vAlign w:val="center"/>
          </w:tcPr>
          <w:p w:rsidR="00C45535" w:rsidRPr="00231971" w:rsidRDefault="00C45535" w:rsidP="00C45535">
            <w:pPr>
              <w:pStyle w:val="ProductList-Body"/>
              <w:rPr>
                <w:sz w:val="16"/>
                <w:szCs w:val="16"/>
              </w:rPr>
            </w:pPr>
            <w:bookmarkStart w:id="66" w:name="MicrosoftAzureCoreServices"/>
            <w:r>
              <w:rPr>
                <w:sz w:val="16"/>
                <w:szCs w:val="16"/>
              </w:rPr>
              <w:t>Microsoft Azure Core Services</w:t>
            </w:r>
            <w:bookmarkEnd w:id="66"/>
          </w:p>
        </w:tc>
        <w:tc>
          <w:tcPr>
            <w:tcW w:w="8190" w:type="dxa"/>
          </w:tcPr>
          <w:p w:rsidR="00C45535" w:rsidRPr="00231971" w:rsidRDefault="00C45535" w:rsidP="00C45535">
            <w:pPr>
              <w:pStyle w:val="ProductList-Body"/>
              <w:rPr>
                <w:sz w:val="16"/>
                <w:szCs w:val="16"/>
              </w:rPr>
            </w:pPr>
            <w:r>
              <w:rPr>
                <w:sz w:val="16"/>
                <w:szCs w:val="16"/>
              </w:rPr>
              <w:t xml:space="preserve">Active Directory, Administració de l'API, Serveis d'Aplicacions (Aplicacions de l'API, Aplicacions Mòbils i Aplicacions Web), Automatització, Còpia de Seguretat, Lot, Serveis del BizTalk, Serveis al Núvol, DocumentDB, Centres d'Esdeveniments, Express Route, HDInsight, Magatzem de Claus, Equilibrador de Càrrega, Aprenentatge Automàtic, Portal d’Administració, Serveis Multimèdia, Autenticació Multifactorial, Centre de Notificacions, Visió Operativa, Memòria Cau al Redis, Rights Management Service, Planificador, Bus de Servei, Recuperació del Lloc, Base de Dades SQL, Emmagatzematge, StorSimple, Anàlisi de Transmissions, Administrador de Trànsit, Màquines Virtuals, Xarxa Virtual, Visual Studio Team Services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7" w:name="DataProcessingTerms_DataatRest"/>
      <w:bookmarkStart w:id="68" w:name="_Toc457466419"/>
      <w:bookmarkStart w:id="69" w:name="_Toc453946599"/>
      <w:bookmarkStart w:id="70" w:name="_Toc474405121"/>
      <w:r>
        <w:lastRenderedPageBreak/>
        <w:t>Ubicació de les Dades del Client sense Activitat:</w:t>
      </w:r>
      <w:bookmarkEnd w:id="67"/>
      <w:bookmarkEnd w:id="68"/>
      <w:bookmarkEnd w:id="69"/>
      <w:bookmarkEnd w:id="70"/>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1F694B" w:rsidP="0030161E">
      <w:pPr>
        <w:pStyle w:val="ProductList-Body"/>
        <w:keepNext/>
        <w:numPr>
          <w:ilvl w:val="0"/>
          <w:numId w:val="6"/>
        </w:numPr>
        <w:ind w:left="450" w:hanging="270"/>
      </w:pPr>
      <w:r>
        <w:rPr>
          <w:b/>
        </w:rPr>
        <w:t xml:space="preserve">Serveis de l'Office 365. </w:t>
      </w:r>
      <w:r>
        <w:t>Si el Client proveeix el seu inquilí a Austràlia, Canadà, la Unió Europea, l'Índia, el Japó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30161E">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ED26F0" w:rsidRPr="005125E6" w:rsidRDefault="00ED26F0" w:rsidP="00ED26F0">
      <w:pPr>
        <w:pStyle w:val="ProductList-Body"/>
        <w:numPr>
          <w:ilvl w:val="0"/>
          <w:numId w:val="6"/>
        </w:numPr>
        <w:ind w:left="450" w:hanging="270"/>
        <w:rPr>
          <w:spacing w:val="-2"/>
        </w:rPr>
      </w:pPr>
      <w:r w:rsidRPr="005125E6">
        <w:rPr>
          <w:b/>
          <w:spacing w:val="-2"/>
        </w:rPr>
        <w:t>Serveis del Microsoft Power BI</w:t>
      </w:r>
      <w:r w:rsidRPr="005125E6">
        <w:rPr>
          <w:b/>
          <w:bCs/>
          <w:spacing w:val="-2"/>
        </w:rPr>
        <w:t>.</w:t>
      </w:r>
      <w:r w:rsidRPr="005125E6">
        <w:rPr>
          <w:spacing w:val="-2"/>
        </w:rPr>
        <w:t xml:space="preserve"> Si el client proveeix el seu inquilí a Austràlia, el Canadà, l'Àsia Pacífic, l'Índia, el Japó, la Unió Europea, el Regne Unit o els Estats Units, Microsoft emmagatzemarà les Dades del Client del Microsoft Power BI en repòs únicament en aquesta Geoàrea, excepte segons s'indiqui en la secció </w:t>
      </w:r>
      <w:r>
        <w:rPr>
          <w:spacing w:val="-2"/>
        </w:rPr>
        <w:t>“</w:t>
      </w:r>
      <w:r w:rsidRPr="005125E6">
        <w:rPr>
          <w:spacing w:val="-2"/>
        </w:rPr>
        <w:t>Ubicació de les dades</w:t>
      </w:r>
      <w:r>
        <w:rPr>
          <w:spacing w:val="-2"/>
        </w:rPr>
        <w:t>”</w:t>
      </w:r>
      <w:r w:rsidRPr="005125E6">
        <w:rPr>
          <w:spacing w:val="-2"/>
        </w:rPr>
        <w:t xml:space="preserve"> del Centre de Confiança del Microsoft Power BI.</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C45535" w:rsidRPr="00972EA7" w:rsidRDefault="00C45535" w:rsidP="00C45535">
      <w:pPr>
        <w:pStyle w:val="ProductList-Body"/>
        <w:numPr>
          <w:ilvl w:val="0"/>
          <w:numId w:val="6"/>
        </w:numPr>
        <w:spacing w:after="120"/>
        <w:ind w:left="450" w:hanging="270"/>
        <w:rPr>
          <w:szCs w:val="18"/>
        </w:rPr>
      </w:pPr>
      <w:r w:rsidRPr="00972EA7">
        <w:rPr>
          <w:b/>
          <w:szCs w:val="18"/>
        </w:rPr>
        <w:t>Microsoft Dynamics 365 Core Services</w:t>
      </w:r>
      <w:r w:rsidRPr="00972EA7">
        <w:rPr>
          <w:b/>
          <w:bCs/>
          <w:szCs w:val="18"/>
        </w:rPr>
        <w:t xml:space="preserve">. </w:t>
      </w:r>
      <w:r w:rsidR="00F83F45">
        <w:t>A excepció del Microsoft Social Engagement, si el Client proveeix la seva instància als Estats Units o la UE, Microsoft emmagatzemarà les Dades del Client en repòs en qualsevol d'aquestes Geoàrees, limitat a les entitats que administra el Microsoft Dynamics 365 Core Services</w:t>
      </w:r>
      <w:r w:rsidRPr="00972EA7">
        <w:rPr>
          <w:szCs w:val="18"/>
        </w:rPr>
        <w:t>. Hi ha certes entitats que no es poden configurar per a l'emmagatzematge en qualsevol Geoàrea en particular o fora dels Estats Units i es podrien replicar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1" w:name="DataProcessingTerms_Privacy"/>
      <w:bookmarkStart w:id="72" w:name="_Toc449618397"/>
      <w:bookmarkStart w:id="73" w:name="_Toc445967464"/>
      <w:bookmarkStart w:id="74" w:name="_Toc474405122"/>
      <w:r>
        <w:t>Privacitat</w:t>
      </w:r>
      <w:bookmarkEnd w:id="71"/>
      <w:bookmarkEnd w:id="72"/>
      <w:bookmarkEnd w:id="73"/>
      <w:bookmarkEnd w:id="7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5" w:name="SubcontractorTransfer"/>
      <w:r>
        <w:rPr>
          <w:b/>
        </w:rPr>
        <w:t>Transferència al Subcontractista</w:t>
      </w:r>
      <w:bookmarkEnd w:id="75"/>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6" w:name="_Toc474405123"/>
      <w:r>
        <w:t>Termes addicionals per a Europa</w:t>
      </w:r>
      <w:bookmarkEnd w:id="76"/>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w:t>
      </w:r>
      <w:r w:rsidRPr="00885966">
        <w:lastRenderedPageBreak/>
        <w:t>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7" w:name="_Toc474405124"/>
      <w:r>
        <w:t>Seguretat</w:t>
      </w:r>
      <w:bookmarkEnd w:id="7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Online del Microsoft Intune: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del Microsoft Power BI</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ED26F0" w:rsidRDefault="00C62FB6" w:rsidP="00C62FB6">
      <w:pPr>
        <w:pStyle w:val="ProductList-Body"/>
        <w:rPr>
          <w:sz w:val="16"/>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ED26F0" w:rsidRDefault="00C62FB6" w:rsidP="00C62FB6">
      <w:pPr>
        <w:pStyle w:val="ProductList-Body"/>
        <w:rPr>
          <w:sz w:val="16"/>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ED26F0" w:rsidRDefault="00C62FB6" w:rsidP="00C62FB6">
      <w:pPr>
        <w:pStyle w:val="ProductList-Body"/>
        <w:rPr>
          <w:sz w:val="16"/>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ED26F0" w:rsidRDefault="00C62FB6" w:rsidP="00C62FB6">
      <w:pPr>
        <w:pStyle w:val="ProductList-Body"/>
        <w:rPr>
          <w:sz w:val="16"/>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ED26F0" w:rsidRDefault="00C62FB6" w:rsidP="00C62FB6">
      <w:pPr>
        <w:pStyle w:val="ProductList-Body"/>
        <w:rPr>
          <w:sz w:val="16"/>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ED26F0" w:rsidRDefault="00C62FB6" w:rsidP="00C62FB6">
      <w:pPr>
        <w:pStyle w:val="ProductList-Body"/>
        <w:rPr>
          <w:sz w:val="16"/>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ED26F0" w:rsidRDefault="00C62FB6" w:rsidP="00C62FB6">
      <w:pPr>
        <w:pStyle w:val="ProductList-Body"/>
        <w:rPr>
          <w:sz w:val="16"/>
          <w:szCs w:val="20"/>
        </w:rPr>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ED26F0" w:rsidRDefault="00C62FB6" w:rsidP="00C62FB6">
      <w:pPr>
        <w:pStyle w:val="ProductList-Body"/>
        <w:rPr>
          <w:sz w:val="16"/>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1E7EFB"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8" w:name="OnlineServiceSpecificTerms"/>
      <w:bookmarkStart w:id="79" w:name="_Toc474405125"/>
      <w:r>
        <w:lastRenderedPageBreak/>
        <w:t>Termes Específics dels Serveis Online</w:t>
      </w:r>
      <w:bookmarkEnd w:id="78"/>
      <w:bookmarkEnd w:id="79"/>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0" w:name="_Toc474405126"/>
      <w:bookmarkStart w:id="81" w:name="MicrosoftAzureServices"/>
      <w:r w:rsidRPr="00051EF3">
        <w:rPr>
          <w:lang w:val="ca-ES"/>
        </w:rPr>
        <w:t>Serveis de Microsoft Azure</w:t>
      </w:r>
      <w:bookmarkEnd w:id="80"/>
    </w:p>
    <w:bookmarkEnd w:id="81"/>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D26F0" w:rsidRDefault="00ED26F0" w:rsidP="00272578">
      <w:pPr>
        <w:pStyle w:val="ProductList-Body"/>
      </w:pPr>
    </w:p>
    <w:p w:rsidR="00ED26F0" w:rsidRPr="00FC7A53" w:rsidRDefault="00ED26F0" w:rsidP="00ED26F0">
      <w:pPr>
        <w:pStyle w:val="ProductList-Body"/>
        <w:tabs>
          <w:tab w:val="clear" w:pos="158"/>
          <w:tab w:val="left" w:pos="180"/>
        </w:tabs>
      </w:pPr>
      <w:r>
        <w:rPr>
          <w:b/>
          <w:color w:val="00188F"/>
        </w:rPr>
        <w:t>Conjunts de Llicències de Subscripció</w:t>
      </w:r>
    </w:p>
    <w:p w:rsidR="00ED26F0" w:rsidRPr="00FC7A53" w:rsidRDefault="00ED26F0" w:rsidP="00ED26F0">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E06329" w:rsidRDefault="00E06329" w:rsidP="00272578">
      <w:pPr>
        <w:pStyle w:val="ProductList-Body"/>
      </w:pPr>
    </w:p>
    <w:p w:rsidR="001F694B" w:rsidRDefault="001F694B" w:rsidP="001F694B">
      <w:pPr>
        <w:pStyle w:val="ProductList-Offering2Heading"/>
        <w:outlineLvl w:val="2"/>
      </w:pPr>
      <w:bookmarkStart w:id="82" w:name="MicrosoftTranslator"/>
      <w:bookmarkStart w:id="83" w:name="MicrosoftCognitiveServices"/>
      <w:r>
        <w:tab/>
      </w:r>
      <w:bookmarkStart w:id="84" w:name="_Toc465426838"/>
      <w:bookmarkStart w:id="85" w:name="_Toc468350407"/>
      <w:bookmarkStart w:id="86" w:name="_Toc474405127"/>
      <w:r>
        <w:t xml:space="preserve">Microsoft </w:t>
      </w:r>
      <w:bookmarkEnd w:id="84"/>
      <w:r>
        <w:t>Cognitive Services</w:t>
      </w:r>
      <w:bookmarkEnd w:id="85"/>
      <w:bookmarkEnd w:id="86"/>
    </w:p>
    <w:bookmarkEnd w:id="82"/>
    <w:bookmarkEnd w:id="83"/>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 xml:space="preserve">Només s'apliquen les seccions següents dels Termes Generals de Privacitat i Seguretat al Cognitive Services: Ubicació del Processament de Dades, Llançaments de Visualitzacions Prèvies, Ús de Subcontractistes, Com Posar-se en Contacte amb Microsoft </w:t>
      </w:r>
    </w:p>
    <w:p w:rsidR="001F694B" w:rsidRDefault="001F694B" w:rsidP="001F694B">
      <w:pPr>
        <w:pStyle w:val="ProductList-Body"/>
      </w:pPr>
    </w:p>
    <w:p w:rsidR="00166948" w:rsidRPr="008435D7" w:rsidRDefault="00166948" w:rsidP="00166948">
      <w:pPr>
        <w:pStyle w:val="ProductList-ClauseHeading"/>
      </w:pPr>
      <w:r>
        <w:lastRenderedPageBreak/>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6"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87" w:name="_Toc460240101"/>
    <w:bookmarkStart w:id="88" w:name="EMS"/>
    <w:bookmarkStart w:id="89" w:name="_Toc437590238"/>
    <w:bookmarkStart w:id="90"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C45535">
      <w:pPr>
        <w:pStyle w:val="ProductList-Offering2Heading"/>
        <w:keepNext/>
        <w:outlineLvl w:val="2"/>
      </w:pPr>
      <w:bookmarkStart w:id="91" w:name="AzureActiveDirectoryBasic"/>
      <w:bookmarkEnd w:id="87"/>
      <w:bookmarkEnd w:id="88"/>
      <w:r>
        <w:tab/>
      </w:r>
      <w:bookmarkStart w:id="92" w:name="_Toc459970714"/>
      <w:bookmarkStart w:id="93" w:name="_Toc457466428"/>
      <w:bookmarkStart w:id="94" w:name="_Toc474405128"/>
      <w:r>
        <w:t>Azure Active Directory Basic</w:t>
      </w:r>
      <w:bookmarkEnd w:id="92"/>
      <w:bookmarkEnd w:id="93"/>
      <w:bookmarkEnd w:id="94"/>
    </w:p>
    <w:bookmarkEnd w:id="91"/>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95"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96" w:name="_Toc459970715"/>
      <w:bookmarkStart w:id="97" w:name="_Toc457466429"/>
      <w:bookmarkStart w:id="98" w:name="_Toc474405129"/>
      <w:r>
        <w:t>Azure Active Directory Premium</w:t>
      </w:r>
      <w:bookmarkEnd w:id="96"/>
      <w:bookmarkEnd w:id="97"/>
      <w:bookmarkEnd w:id="98"/>
    </w:p>
    <w:bookmarkEnd w:id="95"/>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99"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0" w:name="AzureRightsManagement"/>
      <w:bookmarkStart w:id="101" w:name="_Toc459970716"/>
      <w:bookmarkStart w:id="102" w:name="_Toc457466430"/>
      <w:bookmarkStart w:id="103" w:name="_Toc474405130"/>
      <w:r>
        <w:t>Azure Information Protection</w:t>
      </w:r>
      <w:bookmarkEnd w:id="100"/>
      <w:r>
        <w:t xml:space="preserve"> Premium</w:t>
      </w:r>
      <w:bookmarkEnd w:id="101"/>
      <w:bookmarkEnd w:id="102"/>
      <w:bookmarkEnd w:id="103"/>
    </w:p>
    <w:bookmarkEnd w:id="99"/>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04" w:name="_Toc388464308"/>
    <w:bookmarkStart w:id="105" w:name="_Toc460240107"/>
    <w:bookmarkStart w:id="106" w:name="Dynamics365"/>
    <w:bookmarkStart w:id="107" w:name="_Toc459970718"/>
    <w:bookmarkEnd w:id="89"/>
    <w:bookmarkEnd w:id="90"/>
    <w:bookmarkEnd w:id="10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A7CED" w:rsidRDefault="000A7CED" w:rsidP="000A7CED">
      <w:pPr>
        <w:pStyle w:val="ProductList-Body"/>
      </w:pPr>
    </w:p>
    <w:p w:rsidR="00ED26F0" w:rsidRDefault="00ED26F0" w:rsidP="000A7CED">
      <w:pPr>
        <w:pStyle w:val="ProductList-Body"/>
      </w:pPr>
    </w:p>
    <w:p w:rsidR="00ED26F0" w:rsidRDefault="00ED26F0" w:rsidP="000A7CED">
      <w:pPr>
        <w:pStyle w:val="ProductList-Body"/>
      </w:pPr>
    </w:p>
    <w:p w:rsidR="00ED26F0" w:rsidRDefault="00ED26F0"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C45535" w:rsidRPr="006D2C33" w:rsidRDefault="00C45535" w:rsidP="00C45535">
      <w:pPr>
        <w:pStyle w:val="ProductList-Offering1Heading"/>
      </w:pPr>
      <w:bookmarkStart w:id="108" w:name="_Toc474405131"/>
      <w:r>
        <w:lastRenderedPageBreak/>
        <w:t>Microsoft Dynamics 365 Services</w:t>
      </w:r>
      <w:bookmarkEnd w:id="105"/>
      <w:bookmarkEnd w:id="106"/>
      <w:bookmarkEnd w:id="107"/>
      <w:bookmarkEnd w:id="108"/>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7"/>
          <w:footerReference w:type="first" r:id="rId38"/>
          <w:pgSz w:w="12240" w:h="15840"/>
          <w:pgMar w:top="1440" w:right="720" w:bottom="1440" w:left="720" w:header="720" w:footer="720" w:gutter="0"/>
          <w:cols w:space="720"/>
          <w:titlePg/>
          <w:docGrid w:linePitch="360"/>
        </w:sectPr>
      </w:pP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Case Management,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Customer Service,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Field Services,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Financials,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Operations,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Project Service Automation,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Sales,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0A7CED" w:rsidRDefault="00C45535" w:rsidP="00C45535">
      <w:pPr>
        <w:pStyle w:val="ProductList-Body"/>
        <w:pBdr>
          <w:top w:val="single" w:sz="4" w:space="1" w:color="BFBFBF" w:themeColor="background1" w:themeShade="BF"/>
        </w:pBdr>
        <w:rPr>
          <w:b/>
          <w:color w:val="000000" w:themeColor="text1"/>
          <w:sz w:val="8"/>
          <w:lang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0A7CED" w:rsidRPr="00DB14D9" w:rsidRDefault="000A7CED" w:rsidP="000A7CED">
      <w:pPr>
        <w:pStyle w:val="ProductList-Body"/>
        <w:tabs>
          <w:tab w:val="clear" w:pos="158"/>
          <w:tab w:val="left" w:pos="360"/>
        </w:tabs>
      </w:pPr>
      <w:r w:rsidRPr="00DB14D9">
        <w:rPr>
          <w:b/>
          <w:color w:val="00188F"/>
        </w:rPr>
        <w:t>Usuaris Externs</w:t>
      </w:r>
    </w:p>
    <w:p w:rsidR="000A7CED" w:rsidRPr="00DB14D9" w:rsidRDefault="000A7CED" w:rsidP="000A7CED">
      <w:pPr>
        <w:pStyle w:val="ProductList-Body"/>
        <w:tabs>
          <w:tab w:val="clear" w:pos="158"/>
          <w:tab w:val="left" w:pos="360"/>
        </w:tabs>
      </w:pPr>
      <w:r w:rsidRPr="00DB14D9">
        <w:t>Els Usuaris Externs de totes les edicions del Microsoft Dynamics 365 Services no necessiten una SL per obtenir accés al Servei Online. Aquesta excepció no s'aplica als contractistes o agents del Client o de la seva Filial, així com tampoc als Usuaris Externs que utilitzen clients del Microsoft Dynamics 365 amb el Microsoft Dynamics 365 Services diferents del Microsoft Dynamics 365 for Operations.</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0A7CED" w:rsidRPr="00DB14D9" w:rsidRDefault="000A7CED" w:rsidP="000A7CED">
      <w:pPr>
        <w:pStyle w:val="ProductList-ClauseHeading"/>
        <w:rPr>
          <w:szCs w:val="18"/>
        </w:rPr>
      </w:pPr>
      <w:r w:rsidRPr="00DB14D9">
        <w:rPr>
          <w:szCs w:val="18"/>
        </w:rPr>
        <w:t>Drets d'ús de servidor per a l'SL d'usuari del Dynamics 365, des dels SL d'usuari d'SA i els SL d'usuari de complements</w:t>
      </w:r>
    </w:p>
    <w:p w:rsidR="000A7CED" w:rsidRPr="00DB14D9" w:rsidRDefault="000A7CED" w:rsidP="000A7CED">
      <w:pPr>
        <w:pStyle w:val="ProductList-Body"/>
        <w:rPr>
          <w:szCs w:val="18"/>
        </w:rPr>
      </w:pPr>
      <w:r w:rsidRPr="00DB14D9">
        <w:rPr>
          <w:szCs w:val="18"/>
        </w:rPr>
        <w:t>Els Clients amb subscripcions actives del Microsoft Dynamics 365 Services poden:</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instal·lar i utilitzar qualsevol nombre de còpies del programari Microsoft Dynamics 365 On-premises en qualsevol servidor;</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permetre als usuaris o dispositius amb llicències CAL del Microsoft Dynamics 365, el Microsoft Dynamics CRM i el Microsoft Dynamics AX accedir al programari del Microsoft Dynamics Server que es proporciona amb les subscripcions del Microsoft Dynamics 365. Els usuaris o dispositius sense Software Assurance en llicències CAL no poden accedir a les versions noves del Servidor Local del Microsoft Dynamics 365;</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 xml:space="preserve">rebre i utilitzar les actualitzacions relacionades amb els requisits dels impostos governamentals i reglamentaris sobre el programari del Microsoft Dynamics Server; </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modificar o crear feines derivatives de complements, execució i altres components identificats en documents impresos o en línia, i utilitzar aquestes feines derivatives, però només amb el programari del Microsoft Dynamics Server i només per a finalitats internes del Client; i</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aquesta disposició de drets d'ús del servidor no s'aplica a la llicència de Clients per al Dynamics 365 Business Edition.</w:t>
      </w:r>
    </w:p>
    <w:p w:rsidR="00C45535" w:rsidRPr="006D2C33" w:rsidRDefault="00C45535" w:rsidP="00C45535">
      <w:pPr>
        <w:pStyle w:val="ProductList-Body"/>
      </w:pPr>
    </w:p>
    <w:p w:rsidR="00C45535" w:rsidRPr="006D2C33" w:rsidRDefault="00C45535" w:rsidP="00C45535">
      <w:pPr>
        <w:pStyle w:val="ProductList-Body"/>
      </w:pPr>
      <w:bookmarkStart w:id="109" w:name="_Toc459970722"/>
      <w:bookmarkStart w:id="110" w:name="MicrosoftSocialEngagement"/>
      <w:r>
        <w:rPr>
          <w:b/>
          <w:color w:val="00188F"/>
        </w:rPr>
        <w:t>Microsoft Social Engagement</w:t>
      </w:r>
      <w:bookmarkEnd w:id="109"/>
    </w:p>
    <w:bookmarkEnd w:id="110"/>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1E7EFB"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11" w:name="_Toc474405132"/>
      <w:bookmarkStart w:id="112" w:name="O365Services"/>
      <w:r w:rsidRPr="00051EF3">
        <w:rPr>
          <w:lang w:val="fr-FR"/>
        </w:rPr>
        <w:lastRenderedPageBreak/>
        <w:t>Serveis de l'Office 365</w:t>
      </w:r>
      <w:bookmarkEnd w:id="111"/>
    </w:p>
    <w:bookmarkEnd w:id="112"/>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3" w:name="CoreFeaturesforOffice365Services"/>
      <w:r>
        <w:rPr>
          <w:b/>
          <w:color w:val="00188F"/>
        </w:rPr>
        <w:t>Característiques Bàsiques dels Serveis de l'Office 365</w:t>
      </w:r>
    </w:p>
    <w:bookmarkEnd w:id="113"/>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14" w:name="MicrosoftTeams"/>
      <w:r>
        <w:rPr>
          <w:b/>
          <w:color w:val="00188F"/>
        </w:rPr>
        <w:t>Equips de Microsoft</w:t>
      </w:r>
      <w:bookmarkEnd w:id="114"/>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5" w:name="ExchangeOnline"/>
      <w:bookmarkStart w:id="116" w:name="_Toc453946621"/>
      <w:bookmarkStart w:id="117" w:name="_Toc451949059"/>
      <w:bookmarkStart w:id="118" w:name="_Toc474405133"/>
      <w:r>
        <w:t>Exchange Online</w:t>
      </w:r>
      <w:bookmarkEnd w:id="115"/>
      <w:bookmarkEnd w:id="116"/>
      <w:bookmarkEnd w:id="117"/>
      <w:bookmarkEnd w:id="118"/>
    </w:p>
    <w:p w:rsidR="000C27F8" w:rsidRDefault="000C27F8" w:rsidP="000C27F8">
      <w:pPr>
        <w:pStyle w:val="ProductList-Offering1"/>
        <w:sectPr w:rsidR="000C27F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rsidR="00C45535" w:rsidRPr="0047165C" w:rsidRDefault="00C45535" w:rsidP="00C45535">
      <w:pPr>
        <w:pStyle w:val="ProductList-Body"/>
        <w:rPr>
          <w:sz w:val="16"/>
          <w:szCs w:val="16"/>
        </w:rPr>
      </w:pPr>
      <w:r w:rsidRPr="0047165C">
        <w:rPr>
          <w:rFonts w:asciiTheme="majorHAnsi" w:hAnsiTheme="majorHAnsi"/>
          <w:sz w:val="16"/>
          <w:szCs w:val="16"/>
        </w:rPr>
        <w:t>Protecció contra Amenaces Avançada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Quiosc de l'Exchange Online</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lastRenderedPageBreak/>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1"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19" w:name="_Toc423959249"/>
      <w:r w:rsidRPr="00E06B88">
        <w:rPr>
          <w:b/>
          <w:color w:val="00188F"/>
        </w:rPr>
        <w:t>Contracte de Nivell de Servei</w:t>
      </w:r>
      <w:bookmarkEnd w:id="119"/>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bookmarkStart w:id="120" w:name="Office365Application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62C50" w:rsidRPr="00051EF3" w:rsidRDefault="00862C50" w:rsidP="005157D5">
      <w:pPr>
        <w:pStyle w:val="ProductList-Offering2Heading"/>
        <w:rPr>
          <w:lang w:val="ca-ES"/>
        </w:rPr>
      </w:pPr>
      <w:bookmarkStart w:id="121" w:name="_Toc474405134"/>
      <w:r w:rsidRPr="00051EF3">
        <w:rPr>
          <w:lang w:val="ca-ES"/>
        </w:rPr>
        <w:t>Aplicacions de l’Office 365</w:t>
      </w:r>
      <w:bookmarkEnd w:id="121"/>
    </w:p>
    <w:p w:rsidR="00862C50" w:rsidRDefault="00862C50" w:rsidP="00862C50">
      <w:pPr>
        <w:pStyle w:val="ProductList-Offering1"/>
        <w:sectPr w:rsidR="00862C5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20"/>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lastRenderedPageBreak/>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4"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22" w:name="MicrosoftMyAnalytics"/>
      <w:bookmarkStart w:id="123" w:name="_Toc465426847"/>
      <w:bookmarkStart w:id="124" w:name="_Toc474405135"/>
      <w:r>
        <w:t>Microsoft MyAnalytics</w:t>
      </w:r>
      <w:bookmarkEnd w:id="122"/>
      <w:bookmarkEnd w:id="123"/>
      <w:bookmarkEnd w:id="124"/>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F694B" w:rsidRDefault="001F694B" w:rsidP="001F694B">
      <w:pPr>
        <w:pStyle w:val="ProductList-Offering2Heading"/>
        <w:outlineLvl w:val="2"/>
      </w:pPr>
      <w:r>
        <w:tab/>
      </w:r>
      <w:bookmarkStart w:id="125" w:name="_Toc465426848"/>
      <w:bookmarkStart w:id="126" w:name="_Toc468350417"/>
      <w:bookmarkStart w:id="127" w:name="_Toc474405136"/>
      <w:r>
        <w:t xml:space="preserve">Compliment </w:t>
      </w:r>
      <w:bookmarkEnd w:id="125"/>
      <w:r>
        <w:t>avançat de l'Office 365</w:t>
      </w:r>
      <w:bookmarkEnd w:id="126"/>
      <w:bookmarkEnd w:id="127"/>
    </w:p>
    <w:p w:rsidR="001F694B" w:rsidRPr="00123E7D" w:rsidRDefault="001F694B" w:rsidP="001F694B">
      <w:pPr>
        <w:pStyle w:val="ProductList-Body"/>
        <w:rPr>
          <w:b/>
          <w:color w:val="00188F"/>
        </w:rPr>
      </w:pPr>
      <w:r>
        <w:rPr>
          <w:b/>
          <w:color w:val="00188F"/>
        </w:rPr>
        <w:t>Contracte de Nivell de Servei</w:t>
      </w:r>
    </w:p>
    <w:p w:rsidR="001F694B" w:rsidRDefault="001F694B" w:rsidP="001F694B">
      <w:pPr>
        <w:pStyle w:val="ProductList-Body"/>
      </w:pPr>
      <w:r>
        <w:t>El Compliment avançat de l'Office 365 no inclou cap SLA.</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28" w:name="_Toc474405137"/>
      <w:r w:rsidR="00976EB6" w:rsidRPr="00051EF3">
        <w:rPr>
          <w:lang w:val="fr-FR"/>
        </w:rPr>
        <w:t>Office Online</w:t>
      </w:r>
      <w:bookmarkEnd w:id="128"/>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29" w:name="_Toc474405138"/>
      <w:r>
        <w:t>OneDrive for Business</w:t>
      </w:r>
      <w:bookmarkEnd w:id="129"/>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30" w:name="_Toc453946627"/>
      <w:bookmarkStart w:id="131" w:name="_Toc451949065"/>
      <w:bookmarkStart w:id="132" w:name="_Toc474405139"/>
      <w:bookmarkStart w:id="133" w:name="ProjectOnline"/>
      <w:r>
        <w:t>Project Online</w:t>
      </w:r>
      <w:bookmarkEnd w:id="130"/>
      <w:bookmarkEnd w:id="131"/>
      <w:bookmarkEnd w:id="132"/>
    </w:p>
    <w:bookmarkEnd w:id="133"/>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1E7EF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4" w:name="_Toc474405140"/>
      <w:r w:rsidRPr="00051EF3">
        <w:rPr>
          <w:lang w:val="ca-ES"/>
        </w:rPr>
        <w:t>SharePoint Online</w:t>
      </w:r>
      <w:bookmarkEnd w:id="134"/>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SharePoint Online Kiosk</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35"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36" w:name="_Toc431797723"/>
      <w:bookmarkStart w:id="137" w:name="_Toc431459539"/>
      <w:bookmarkStart w:id="138" w:name="_Toc474405141"/>
      <w:r w:rsidRPr="00051EF3">
        <w:rPr>
          <w:lang w:val="ca-ES"/>
        </w:rPr>
        <w:t xml:space="preserve">Skype for Business </w:t>
      </w:r>
      <w:bookmarkEnd w:id="136"/>
      <w:r w:rsidRPr="00051EF3">
        <w:rPr>
          <w:lang w:val="ca-ES"/>
        </w:rPr>
        <w:t>Online</w:t>
      </w:r>
      <w:bookmarkEnd w:id="135"/>
      <w:bookmarkEnd w:id="137"/>
      <w:bookmarkEnd w:id="138"/>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39" w:name="Característiques"/>
      <w:r w:rsidRPr="007C0939">
        <w:rPr>
          <w:b/>
          <w:color w:val="00188F"/>
        </w:rPr>
        <w:t>Característiques</w:t>
      </w:r>
      <w:bookmarkEnd w:id="139"/>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40"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41" w:name="_Toc474405142"/>
      <w:r w:rsidR="00213B66" w:rsidRPr="00051EF3">
        <w:rPr>
          <w:lang w:val="ca-ES"/>
        </w:rPr>
        <w:t>Serveis de l'Skype for Business Online PSTN</w:t>
      </w:r>
      <w:bookmarkEnd w:id="141"/>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0"/>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5"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42"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43" w:name="_Toc474405143"/>
      <w:r w:rsidRPr="00051EF3">
        <w:rPr>
          <w:lang w:val="ca-ES"/>
        </w:rPr>
        <w:t>Altres Serveis Online</w:t>
      </w:r>
      <w:bookmarkEnd w:id="143"/>
    </w:p>
    <w:p w:rsidR="00F46C4E" w:rsidRPr="00F55075" w:rsidRDefault="00F46C4E" w:rsidP="00F46C4E">
      <w:pPr>
        <w:pStyle w:val="ProductList-Offering2Heading"/>
        <w:ind w:left="158" w:hanging="158"/>
        <w:outlineLvl w:val="2"/>
      </w:pPr>
      <w:bookmarkStart w:id="144" w:name="Intune"/>
      <w:bookmarkStart w:id="145" w:name="MicrosoftLearning"/>
      <w:bookmarkStart w:id="146" w:name="MicrosoftPowerBIPro"/>
      <w:bookmarkEnd w:id="142"/>
      <w:r>
        <w:tab/>
      </w:r>
      <w:bookmarkStart w:id="147" w:name="_Toc465426856"/>
      <w:bookmarkStart w:id="148" w:name="_Toc460240120"/>
      <w:bookmarkStart w:id="149" w:name="_Toc474405144"/>
      <w:bookmarkStart w:id="150" w:name="BingMaps"/>
      <w:r>
        <w:t>Plataforma de l'Empresa dels Mapes del Bing i Plataforma d'Administració d'Actius Mòbils dels Mapes del Bing</w:t>
      </w:r>
      <w:bookmarkEnd w:id="147"/>
      <w:bookmarkEnd w:id="148"/>
      <w:bookmarkEnd w:id="149"/>
    </w:p>
    <w:bookmarkEnd w:id="150"/>
    <w:p w:rsidR="00F46C4E" w:rsidRPr="00F55075" w:rsidRDefault="00F46C4E" w:rsidP="00F46C4E">
      <w:pPr>
        <w:pStyle w:val="ProductList-Body"/>
      </w:pPr>
      <w:r>
        <w:rPr>
          <w:b/>
          <w:color w:val="00188F"/>
        </w:rPr>
        <w:t>SL de Servei</w:t>
      </w:r>
    </w:p>
    <w:p w:rsidR="00F46C4E" w:rsidRPr="00F55075" w:rsidRDefault="00F46C4E" w:rsidP="00F46C4E">
      <w:pPr>
        <w:pStyle w:val="ProductList-Body"/>
      </w:pPr>
      <w:r>
        <w:t xml:space="preserve">Es requereix una SL de servei per obtenir l'accés als serveis mitjançant la Plataforma d'Empresa dels Mapes del Bing o a la Plataforma d'Administració d'Actius Mòbils dels Mapes del Bing. Cada SL de Servei s'ha d'adquirir com a mínim amb una de les SL de Complement susceptibles d'actualització següents. </w:t>
      </w:r>
    </w:p>
    <w:p w:rsidR="00F46C4E" w:rsidRPr="00F55075" w:rsidRDefault="00F46C4E" w:rsidP="00F46C4E">
      <w:pPr>
        <w:pStyle w:val="ProductList-Body"/>
        <w:numPr>
          <w:ilvl w:val="0"/>
          <w:numId w:val="40"/>
        </w:numPr>
        <w:ind w:left="450" w:hanging="270"/>
      </w:pPr>
      <w:r>
        <w:t>Per obtenir l'SL de Servei de Plataforma d'Empresa dels Mapes del Bing:</w:t>
      </w:r>
    </w:p>
    <w:p w:rsidR="00F46C4E" w:rsidRPr="00F55075" w:rsidRDefault="00F46C4E" w:rsidP="00F46C4E">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F46C4E" w:rsidRPr="00F55075" w:rsidRDefault="00F46C4E" w:rsidP="00F46C4E">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F46C4E" w:rsidRPr="00F55075" w:rsidRDefault="00F46C4E" w:rsidP="00F46C4E">
      <w:pPr>
        <w:pStyle w:val="ProductList-Body"/>
        <w:numPr>
          <w:ilvl w:val="0"/>
          <w:numId w:val="41"/>
        </w:numPr>
        <w:spacing w:before="40"/>
        <w:ind w:left="810" w:hanging="270"/>
      </w:pPr>
      <w:r>
        <w:t>SL de Complement d'Usuari Conegut dels Mapes del Bing.</w:t>
      </w:r>
    </w:p>
    <w:p w:rsidR="00F46C4E" w:rsidRPr="00F55075" w:rsidRDefault="00F46C4E" w:rsidP="00F46C4E">
      <w:pPr>
        <w:pStyle w:val="ProductList-Body"/>
        <w:numPr>
          <w:ilvl w:val="0"/>
          <w:numId w:val="41"/>
        </w:numPr>
        <w:spacing w:before="40"/>
        <w:ind w:left="810" w:hanging="270"/>
      </w:pPr>
      <w:r>
        <w:lastRenderedPageBreak/>
        <w:t>SL de Complement d'Usuari Conegut dels Mapes del Bing Light.</w:t>
      </w:r>
    </w:p>
    <w:p w:rsidR="00F46C4E" w:rsidRPr="00F55075" w:rsidRDefault="00F46C4E" w:rsidP="00F46C4E">
      <w:pPr>
        <w:pStyle w:val="ProductList-Body"/>
        <w:numPr>
          <w:ilvl w:val="0"/>
          <w:numId w:val="20"/>
        </w:numPr>
        <w:spacing w:before="40"/>
        <w:ind w:left="450" w:hanging="270"/>
      </w:pPr>
      <w:r>
        <w:t>Per a l'SL de Complement de l'SL de Servei de la Plataforma d'Administració d'Actius Mòbils dels Mapes del Bing, per a cada Actiu:</w:t>
      </w:r>
    </w:p>
    <w:p w:rsidR="00F46C4E" w:rsidRPr="00F55075" w:rsidRDefault="00F46C4E" w:rsidP="00F46C4E">
      <w:pPr>
        <w:pStyle w:val="ProductList-Body"/>
        <w:numPr>
          <w:ilvl w:val="1"/>
          <w:numId w:val="20"/>
        </w:numPr>
        <w:spacing w:before="40"/>
        <w:ind w:left="810" w:hanging="270"/>
      </w:pPr>
      <w:r>
        <w:t>SL de Complement d'Administració d'actius dels Mapes del Bing per a Amèrica del Nord</w:t>
      </w:r>
    </w:p>
    <w:p w:rsidR="00F46C4E" w:rsidRPr="00F55075" w:rsidRDefault="00F46C4E" w:rsidP="00F46C4E">
      <w:pPr>
        <w:pStyle w:val="ProductList-Body"/>
        <w:numPr>
          <w:ilvl w:val="1"/>
          <w:numId w:val="20"/>
        </w:numPr>
        <w:spacing w:before="40"/>
        <w:ind w:left="810" w:hanging="270"/>
      </w:pPr>
      <w:r>
        <w:t>SL de Complement d'Administració d'actius dels Mapes del Bing per a Europa, o</w:t>
      </w:r>
    </w:p>
    <w:p w:rsidR="00F46C4E" w:rsidRPr="00F55075" w:rsidRDefault="00F46C4E" w:rsidP="00F46C4E">
      <w:pPr>
        <w:pStyle w:val="ProductList-Body"/>
        <w:numPr>
          <w:ilvl w:val="1"/>
          <w:numId w:val="20"/>
        </w:numPr>
        <w:spacing w:before="40"/>
        <w:ind w:left="810" w:hanging="270"/>
      </w:pPr>
      <w:r>
        <w:t>SL de Complement d'Administració d'actius dels Mapes del Bing per a la resta del món</w:t>
      </w:r>
    </w:p>
    <w:p w:rsidR="00F46C4E" w:rsidRPr="00F55075" w:rsidRDefault="00F46C4E" w:rsidP="00F46C4E">
      <w:pPr>
        <w:pStyle w:val="ProductList-Body"/>
      </w:pPr>
    </w:p>
    <w:p w:rsidR="00F46C4E" w:rsidRPr="00F55075" w:rsidRDefault="00F46C4E" w:rsidP="00F46C4E">
      <w:pPr>
        <w:pStyle w:val="ProductList-Body"/>
      </w:pPr>
      <w:r>
        <w:rPr>
          <w:b/>
          <w:color w:val="00188F"/>
        </w:rPr>
        <w:t>SL de Complement de l'SL de Servei de la Plataforma d'Administració d'Actius Mòbils dels Mapes del Bing Susceptibles d'Actualització</w:t>
      </w:r>
    </w:p>
    <w:p w:rsidR="00F46C4E" w:rsidRPr="00F55075" w:rsidRDefault="00F46C4E" w:rsidP="00F46C4E">
      <w:pPr>
        <w:pStyle w:val="ProductList-Body"/>
      </w:pPr>
      <w:r>
        <w:t>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“Actiu” es defineix com a qualsevol vehicle, dispositiu o un altre objecte mòbil. Aquestes SL de Complement són per a un nombre concret d'Actius supervisats.</w:t>
      </w:r>
    </w:p>
    <w:p w:rsidR="00F46C4E" w:rsidRPr="00F55075" w:rsidRDefault="00F46C4E" w:rsidP="00F46C4E">
      <w:pPr>
        <w:pStyle w:val="ProductList-Body"/>
      </w:pPr>
    </w:p>
    <w:p w:rsidR="00F46C4E" w:rsidRPr="00F55075" w:rsidRDefault="00F46C4E" w:rsidP="001F694B">
      <w:pPr>
        <w:pStyle w:val="ProductList-Body"/>
        <w:keepNext/>
      </w:pPr>
      <w:r>
        <w:rPr>
          <w:b/>
          <w:color w:val="00188F"/>
        </w:rPr>
        <w:t>Usuaris Autenticats</w:t>
      </w:r>
    </w:p>
    <w:p w:rsidR="00F46C4E" w:rsidRPr="00F55075" w:rsidRDefault="00F46C4E" w:rsidP="00F46C4E">
      <w:pPr>
        <w:pStyle w:val="ProductList-Body"/>
      </w:pPr>
      <w:r>
        <w:t>Els usuaris que s'autentiquen als programes del Client que accedeixen a la Plataforma d'Empresa dels Mapes del Bing i a la Plataforma d'Administració d'Actius Mòbils dels Mapes del Bing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6" w:history="1">
        <w:r>
          <w:rPr>
            <w:rStyle w:val="Hyperlink"/>
          </w:rPr>
          <w:t>https://aka.ms/bingmapsplatformapistou</w:t>
        </w:r>
      </w:hyperlink>
      <w:r>
        <w:t xml:space="preserve"> i </w:t>
      </w:r>
      <w:hyperlink r:id="rId47"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48" w:history="1">
        <w:r>
          <w:rPr>
            <w:rStyle w:val="Hyperlink"/>
          </w:rPr>
          <w:t>https://go.microsoft.com/fwlink/?LinkId=521839</w:t>
        </w:r>
      </w:hyperlink>
      <w:r>
        <w:t xml:space="preserve"> s'apliquen a l'ús que el Client fa dels Serveis dels Mapes del Bing.</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C45535" w:rsidRPr="006D2C33" w:rsidRDefault="00C45535" w:rsidP="00C45535">
      <w:pPr>
        <w:pStyle w:val="ProductList-Offering2Heading"/>
      </w:pPr>
      <w:r>
        <w:tab/>
      </w:r>
      <w:bookmarkStart w:id="151" w:name="_Toc474405145"/>
      <w:bookmarkStart w:id="152" w:name="BusinessApplicationPlatform"/>
      <w:r>
        <w:t>Business Application Platform</w:t>
      </w:r>
      <w:bookmarkEnd w:id="151"/>
    </w:p>
    <w:bookmarkEnd w:id="152"/>
    <w:p w:rsidR="00C45535" w:rsidRPr="00A8327A" w:rsidRDefault="00C45535" w:rsidP="00C45535">
      <w:pPr>
        <w:pStyle w:val="ProductList-Body"/>
        <w:rPr>
          <w:rFonts w:asciiTheme="majorHAnsi" w:hAnsiTheme="majorHAnsi"/>
          <w:sz w:val="16"/>
          <w:szCs w:val="16"/>
        </w:rPr>
        <w:sectPr w:rsidR="00C45535" w:rsidRPr="00A8327A" w:rsidSect="00C45535">
          <w:footerReference w:type="first" r:id="rId49"/>
          <w:type w:val="continuous"/>
          <w:pgSz w:w="12240" w:h="15840"/>
          <w:pgMar w:top="1440" w:right="720" w:bottom="1440" w:left="720" w:header="720" w:footer="720" w:gutter="0"/>
          <w:cols w:space="720"/>
          <w:titlePg/>
          <w:docGrid w:linePitch="360"/>
        </w:sectPr>
      </w:pPr>
    </w:p>
    <w:p w:rsidR="00ED26F0" w:rsidRPr="003C2FBE" w:rsidRDefault="00ED26F0" w:rsidP="00ED26F0">
      <w:pPr>
        <w:pStyle w:val="ProductList-Body"/>
      </w:pPr>
      <w:r>
        <w:rPr>
          <w:rFonts w:asciiTheme="majorHAnsi" w:hAnsiTheme="majorHAnsi"/>
          <w:sz w:val="16"/>
          <w:szCs w:val="16"/>
        </w:rPr>
        <w:t>Microsoft Flow</w:t>
      </w:r>
    </w:p>
    <w:p w:rsidR="00ED26F0" w:rsidRPr="003C2FBE" w:rsidRDefault="00ED26F0" w:rsidP="00ED26F0">
      <w:pPr>
        <w:pStyle w:val="ProductList-Body"/>
      </w:pPr>
      <w:r>
        <w:rPr>
          <w:rFonts w:asciiTheme="majorHAnsi" w:hAnsiTheme="majorHAnsi"/>
          <w:sz w:val="16"/>
          <w:szCs w:val="16"/>
        </w:rPr>
        <w:t>Microsoft PowerApps</w:t>
      </w:r>
    </w:p>
    <w:p w:rsidR="00ED26F0" w:rsidRPr="00A8327A" w:rsidRDefault="00ED26F0" w:rsidP="00ED26F0">
      <w:pPr>
        <w:pStyle w:val="ProductList-Body"/>
        <w:rPr>
          <w:rFonts w:asciiTheme="majorHAnsi" w:hAnsiTheme="majorHAnsi"/>
          <w:sz w:val="16"/>
          <w:szCs w:val="16"/>
        </w:rPr>
        <w:sectPr w:rsidR="00ED26F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C45535" w:rsidRPr="00F46C4E" w:rsidRDefault="00C45535" w:rsidP="00C45535">
      <w:pPr>
        <w:pStyle w:val="ProductList-Body"/>
        <w:pBdr>
          <w:top w:val="single" w:sz="4" w:space="1" w:color="BFBFBF" w:themeColor="background1" w:themeShade="BF"/>
        </w:pBdr>
        <w:rPr>
          <w:sz w:val="8"/>
        </w:rPr>
      </w:pPr>
    </w:p>
    <w:p w:rsidR="00C45535" w:rsidRPr="006D2C33" w:rsidRDefault="00C45535" w:rsidP="00C45535">
      <w:pPr>
        <w:pStyle w:val="ProductList-Body"/>
        <w:keepNext/>
        <w:tabs>
          <w:tab w:val="clear" w:pos="158"/>
          <w:tab w:val="left" w:pos="360"/>
        </w:tabs>
      </w:pPr>
      <w:r>
        <w:rPr>
          <w:b/>
          <w:color w:val="00188F"/>
        </w:rPr>
        <w:t>Avisos</w:t>
      </w:r>
    </w:p>
    <w:p w:rsidR="00C45535" w:rsidRPr="006D2C33" w:rsidRDefault="00C45535" w:rsidP="00C45535">
      <w:pPr>
        <w:pStyle w:val="ProductList-Body"/>
      </w:pPr>
      <w:r>
        <w:t>S'apliquen les Notificacions del Mapes del Bing incloses a l'</w:t>
      </w:r>
      <w:hyperlink w:anchor="Attachment1" w:history="1">
        <w:r>
          <w:rPr>
            <w:rStyle w:val="Hyperlink"/>
          </w:rPr>
          <w:t>Apèndix 1</w:t>
        </w:r>
      </w:hyperlink>
      <w:r>
        <w:t>.</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028C7" w:rsidRPr="003C2FBE" w:rsidRDefault="00D028C7" w:rsidP="00D028C7">
      <w:pPr>
        <w:pStyle w:val="ProductList-Offering2Heading"/>
      </w:pPr>
      <w:r>
        <w:tab/>
      </w:r>
      <w:bookmarkStart w:id="153" w:name="_Toc459970737"/>
      <w:bookmarkStart w:id="154" w:name="_Toc474405146"/>
      <w:r>
        <w:t>Microsoft Intune</w:t>
      </w:r>
      <w:bookmarkEnd w:id="153"/>
      <w:bookmarkEnd w:id="154"/>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50"/>
          <w:type w:val="continuous"/>
          <w:pgSz w:w="12240" w:h="15840"/>
          <w:pgMar w:top="1440" w:right="720" w:bottom="1440" w:left="720" w:header="720" w:footer="720" w:gutter="0"/>
          <w:cols w:space="720"/>
          <w:titlePg/>
          <w:docGrid w:linePitch="360"/>
        </w:sectPr>
      </w:pPr>
    </w:p>
    <w:bookmarkEnd w:id="144"/>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w:t>
      </w:r>
      <w:r w:rsidR="00ED26F0">
        <w:rPr>
          <w:rFonts w:asciiTheme="majorHAnsi" w:hAnsiTheme="majorHAnsi"/>
          <w:sz w:val="16"/>
          <w:szCs w:val="16"/>
        </w:rPr>
        <w:t>Microsoft</w:t>
      </w:r>
      <w:r>
        <w:rPr>
          <w:rFonts w:asciiTheme="majorHAnsi" w:hAnsiTheme="majorHAnsi"/>
          <w:sz w:val="16"/>
          <w:szCs w:val="16"/>
        </w:rPr>
        <w:t xml:space="preserve">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Administrar Dispositius</w:t>
      </w:r>
    </w:p>
    <w:p w:rsidR="00D028C7" w:rsidRPr="003C2FBE" w:rsidRDefault="00D028C7" w:rsidP="00D028C7">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5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55" w:name="_Toc453946633"/>
    <w:bookmarkStart w:id="156"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57" w:name="_Toc474405147"/>
      <w:r w:rsidR="000C27F8">
        <w:t>Microsoft Learning</w:t>
      </w:r>
      <w:bookmarkEnd w:id="155"/>
      <w:bookmarkEnd w:id="157"/>
      <w:r w:rsidR="000C27F8">
        <w:t xml:space="preserve"> </w:t>
      </w:r>
      <w:bookmarkEnd w:id="156"/>
    </w:p>
    <w:bookmarkEnd w:id="145"/>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58" w:name="_Toc451949072"/>
      <w:r>
        <w:t>SL de Servei de Microsoft Learning Imagine Academy</w:t>
      </w:r>
      <w:bookmarkEnd w:id="158"/>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2"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46"/>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59" w:name="_Toc457466455"/>
      <w:bookmarkStart w:id="160" w:name="_Toc474405148"/>
      <w:r w:rsidR="0030161E">
        <w:t>Minecraft: Education Edition</w:t>
      </w:r>
      <w:bookmarkEnd w:id="159"/>
      <w:bookmarkEnd w:id="160"/>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1" w:name="_Toc474405149"/>
      <w:r w:rsidR="00581CDB" w:rsidRPr="00051EF3">
        <w:rPr>
          <w:lang w:val="ca-ES"/>
        </w:rPr>
        <w:t>Office 365 Developer</w:t>
      </w:r>
      <w:bookmarkEnd w:id="161"/>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62" w:name="_Toc453946637"/>
      <w:bookmarkStart w:id="163" w:name="_Toc474405150"/>
      <w:r>
        <w:t>Sistema Operatiu de Sobretaula Windows</w:t>
      </w:r>
      <w:bookmarkEnd w:id="162"/>
      <w:bookmarkEnd w:id="163"/>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4" w:name="Attachment1"/>
      <w:bookmarkStart w:id="165" w:name="_Toc474405151"/>
      <w:r>
        <w:lastRenderedPageBreak/>
        <w:t>Apèndix 1: Notificacions</w:t>
      </w:r>
      <w:bookmarkEnd w:id="164"/>
      <w:bookmarkEnd w:id="165"/>
    </w:p>
    <w:p w:rsidR="004D27A6" w:rsidRPr="00051EF3" w:rsidRDefault="00D67A4B" w:rsidP="005157D5">
      <w:pPr>
        <w:pStyle w:val="ProductList-Offering1Heading"/>
        <w:rPr>
          <w:lang w:val="ca-ES"/>
        </w:rPr>
      </w:pPr>
      <w:bookmarkStart w:id="166" w:name="_Toc474405152"/>
      <w:r w:rsidRPr="00051EF3">
        <w:rPr>
          <w:lang w:val="ca-ES"/>
        </w:rPr>
        <w:t>Mapes del Bing</w:t>
      </w:r>
      <w:bookmarkEnd w:id="166"/>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3" w:history="1">
        <w:r>
          <w:rPr>
            <w:rStyle w:val="Hyperlink"/>
          </w:rPr>
          <w:t>go.microsoft.com/?linkid=9710837</w:t>
        </w:r>
      </w:hyperlink>
      <w:r>
        <w:t xml:space="preserve"> i la Declaració de Privacitat dels Mapes del Bing disponible a </w:t>
      </w:r>
      <w:hyperlink r:id="rId54" w:history="1">
        <w:r>
          <w:rPr>
            <w:rStyle w:val="Hyperlink"/>
          </w:rPr>
          <w:t>go.microsoft.com/fwlink/?LinkID=248686</w:t>
        </w:r>
      </w:hyperlink>
      <w:r>
        <w:t>.</w:t>
      </w:r>
    </w:p>
    <w:bookmarkStart w:id="167"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68" w:name="_Toc474405153"/>
      <w:r w:rsidRPr="00051EF3">
        <w:rPr>
          <w:lang w:val="ca-ES"/>
        </w:rPr>
        <w:t>Serveis Professionals</w:t>
      </w:r>
      <w:bookmarkEnd w:id="168"/>
    </w:p>
    <w:bookmarkEnd w:id="167"/>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69"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70" w:name="_Toc474405154"/>
      <w:r w:rsidRPr="00BB009E">
        <w:rPr>
          <w:lang w:val="es-ES"/>
        </w:rPr>
        <w:t>Notificació sobre la codificació H.265/HEVC dels Serveis Multimèdia de l'Azure</w:t>
      </w:r>
      <w:bookmarkEnd w:id="169"/>
      <w:bookmarkEnd w:id="170"/>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051EF3" w:rsidRDefault="00A27D70" w:rsidP="005157D5">
      <w:pPr>
        <w:pStyle w:val="ProductList-Offering1Heading"/>
        <w:rPr>
          <w:lang w:val="ca-ES"/>
        </w:rPr>
      </w:pPr>
      <w:bookmarkStart w:id="171" w:name="_Toc474405155"/>
      <w:r w:rsidRPr="00051EF3">
        <w:rPr>
          <w:lang w:val="ca-ES"/>
        </w:rPr>
        <w:t>Notificació sobre l'Estàndard Visual H.264/AVC, l'Estàndard de Vídeo VC-1, l'Estàndard Visual MPEG-4 i l'Estàndard de Vídeo MPEG-2</w:t>
      </w:r>
      <w:bookmarkEnd w:id="171"/>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5"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2" w:name="_Toc474405156"/>
      <w:bookmarkStart w:id="173" w:name="Attachment2"/>
      <w:r w:rsidRPr="003C41FA">
        <w:lastRenderedPageBreak/>
        <w:t>Apèndix 2: Conjunts de Llicències de Subscripció</w:t>
      </w:r>
      <w:bookmarkEnd w:id="172"/>
    </w:p>
    <w:bookmarkEnd w:id="173"/>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638" w:type="dxa"/>
        <w:tblInd w:w="108" w:type="dxa"/>
        <w:tblLayout w:type="fixed"/>
        <w:tblLook w:val="04A0" w:firstRow="1" w:lastRow="0" w:firstColumn="1" w:lastColumn="0" w:noHBand="0" w:noVBand="1"/>
      </w:tblPr>
      <w:tblGrid>
        <w:gridCol w:w="2681"/>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F694B" w:rsidTr="001F694B">
        <w:trPr>
          <w:cantSplit/>
          <w:trHeight w:val="501"/>
        </w:trPr>
        <w:tc>
          <w:tcPr>
            <w:tcW w:w="2681" w:type="dxa"/>
            <w:vMerge w:val="restart"/>
            <w:tcBorders>
              <w:top w:val="nil"/>
              <w:left w:val="nil"/>
              <w:bottom w:val="dashSmallGap" w:sz="4" w:space="0" w:color="808080" w:themeColor="background1" w:themeShade="80"/>
              <w:right w:val="nil"/>
            </w:tcBorders>
            <w:vAlign w:val="bottom"/>
            <w:hideMark/>
          </w:tcPr>
          <w:p w:rsidR="001F694B" w:rsidRDefault="001F694B" w:rsidP="001F694B">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1F694B" w:rsidRPr="00866CCE" w:rsidRDefault="001F694B" w:rsidP="001F694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F694B" w:rsidTr="001F694B">
        <w:trPr>
          <w:cantSplit/>
          <w:trHeight w:val="288"/>
        </w:trPr>
        <w:tc>
          <w:tcPr>
            <w:tcW w:w="2681" w:type="dxa"/>
            <w:vMerge/>
            <w:tcBorders>
              <w:top w:val="nil"/>
              <w:left w:val="nil"/>
              <w:bottom w:val="dashSmallGap" w:sz="4" w:space="0" w:color="808080" w:themeColor="background1" w:themeShade="80"/>
              <w:right w:val="nil"/>
            </w:tcBorders>
            <w:vAlign w:val="center"/>
            <w:hideMark/>
          </w:tcPr>
          <w:p w:rsidR="001F694B" w:rsidRDefault="001F694B" w:rsidP="001F694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1F694B" w:rsidTr="001F694B">
        <w:trPr>
          <w:trHeight w:val="202"/>
        </w:trPr>
        <w:tc>
          <w:tcPr>
            <w:tcW w:w="26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nil"/>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88"/>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 de seguretat del núvol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nil"/>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bl>
    <w:p w:rsidR="001F694B" w:rsidRPr="00B97C59" w:rsidRDefault="001F694B" w:rsidP="001F694B">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ED26F0" w:rsidRPr="00FC7A53" w:rsidRDefault="00ED26F0" w:rsidP="00ED26F0">
      <w:pPr>
        <w:pStyle w:val="ProductList-Body"/>
      </w:pPr>
      <w:r>
        <w:rPr>
          <w:i/>
          <w:sz w:val="16"/>
          <w:szCs w:val="16"/>
          <w:vertAlign w:val="superscript"/>
        </w:rPr>
        <w:t>2</w:t>
      </w:r>
      <w:r>
        <w:rPr>
          <w:i/>
          <w:sz w:val="16"/>
          <w:szCs w:val="16"/>
        </w:rPr>
        <w:t xml:space="preserve"> A més dels Serveis Online identificats anteriorment, el Secure Productive Enterprise compleix el requisit de l'SL per al Windows SA per Usuari que es descriu als Termes dels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1F694B" w:rsidRPr="006D2C33" w:rsidRDefault="001E7EFB"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4" w:name="Attachment3"/>
      <w:bookmarkStart w:id="175" w:name="_Toc474405157"/>
      <w:r>
        <w:lastRenderedPageBreak/>
        <w:t>Apèndix 3: Clàusules Contractuals Estàndard (Processadors)</w:t>
      </w:r>
      <w:bookmarkEnd w:id="174"/>
      <w:bookmarkEnd w:id="17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7EFB" w:rsidRDefault="001E7EFB" w:rsidP="009A573F">
      <w:pPr>
        <w:spacing w:after="0" w:line="240" w:lineRule="auto"/>
      </w:pPr>
      <w:r>
        <w:separator/>
      </w:r>
    </w:p>
  </w:endnote>
  <w:endnote w:type="continuationSeparator" w:id="0">
    <w:p w:rsidR="001E7EFB" w:rsidRDefault="001E7EFB" w:rsidP="009A573F">
      <w:pPr>
        <w:spacing w:after="0" w:line="240" w:lineRule="auto"/>
      </w:pPr>
      <w:r>
        <w:continuationSeparator/>
      </w:r>
    </w:p>
  </w:endnote>
  <w:endnote w:type="continuationNotice" w:id="1">
    <w:p w:rsidR="001E7EFB" w:rsidRDefault="001E7E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4B" w:rsidRDefault="001F694B"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4B" w:rsidRPr="00591643" w:rsidRDefault="001F694B">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C51AC">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C51AC">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C51AC">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C51AC">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1E7EFB" w:rsidP="005C51AC">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C51AC">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B9511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72172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49B5">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1E7EFB"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1E7EFB"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1E7EFB"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1E7EFB"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051EF3" w:rsidRDefault="001E7EFB"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F46C4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F46C4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F46C4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F46C4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051EF3" w:rsidRDefault="001E7EFB" w:rsidP="00F46C4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F46C4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F46C4E" w:rsidRDefault="001F694B" w:rsidP="00F46C4E">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BB009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BB009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BB009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BB009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1E7EFB" w:rsidP="00BB009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BB009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1E4213" w:rsidRDefault="001F694B" w:rsidP="00BB009E">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1E7EFB"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91643">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91643">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3812F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91643">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1E7EFB" w:rsidP="003812FE">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3812F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91643">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91643">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3812F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591643">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1E7EFB" w:rsidP="003812FE">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1E7EFB" w:rsidP="003812F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843B59">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1E7EFB"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051EF3" w:rsidRDefault="001E7EFB"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1E7EFB"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7EFB" w:rsidRDefault="001E7EFB" w:rsidP="009A573F">
      <w:pPr>
        <w:spacing w:after="0" w:line="240" w:lineRule="auto"/>
      </w:pPr>
      <w:r>
        <w:separator/>
      </w:r>
    </w:p>
  </w:footnote>
  <w:footnote w:type="continuationSeparator" w:id="0">
    <w:p w:rsidR="001E7EFB" w:rsidRDefault="001E7EFB" w:rsidP="009A573F">
      <w:pPr>
        <w:spacing w:after="0" w:line="240" w:lineRule="auto"/>
      </w:pPr>
      <w:r>
        <w:continuationSeparator/>
      </w:r>
    </w:p>
  </w:footnote>
  <w:footnote w:type="continuationNotice" w:id="1">
    <w:p w:rsidR="001E7EFB" w:rsidRDefault="001E7EF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4B" w:rsidRPr="004D27A6" w:rsidRDefault="001F694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1F694B" w:rsidRPr="00946975" w:rsidRDefault="001E7EFB"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1F694B">
                      <w:rPr>
                        <w:color w:val="404040" w:themeColor="text1" w:themeTint="BF"/>
                        <w:sz w:val="16"/>
                        <w:szCs w:val="16"/>
                      </w:rPr>
                      <w:t xml:space="preserve">Termes dels Serveis Online de les Llicències per Volum de Microsoft (català, </w:t>
                    </w:r>
                    <w:r w:rsidR="00ED26F0">
                      <w:rPr>
                        <w:color w:val="404040" w:themeColor="text1" w:themeTint="BF"/>
                        <w:sz w:val="16"/>
                        <w:szCs w:val="16"/>
                      </w:rPr>
                      <w:t xml:space="preserve">març </w:t>
                    </w:r>
                    <w:r w:rsidR="001F694B">
                      <w:rPr>
                        <w:color w:val="404040" w:themeColor="text1" w:themeTint="BF"/>
                        <w:sz w:val="16"/>
                        <w:szCs w:val="16"/>
                      </w:rPr>
                      <w:t>de 2017)</w:t>
                    </w:r>
                  </w:sdtContent>
                </w:sdt>
              </w:sdtContent>
            </w:sdt>
          </w:sdtContent>
        </w:sdt>
        <w:r w:rsidR="001F694B">
          <w:rPr>
            <w:color w:val="404040" w:themeColor="text1" w:themeTint="BF"/>
            <w:sz w:val="16"/>
            <w:szCs w:val="16"/>
          </w:rPr>
          <w:tab/>
        </w:r>
        <w:r w:rsidR="001F694B">
          <w:rPr>
            <w:color w:val="404040" w:themeColor="text1" w:themeTint="BF"/>
            <w:sz w:val="16"/>
            <w:szCs w:val="16"/>
          </w:rPr>
          <w:fldChar w:fldCharType="begin"/>
        </w:r>
        <w:r w:rsidR="001F694B" w:rsidRPr="004D27A6">
          <w:rPr>
            <w:color w:val="404040" w:themeColor="text1" w:themeTint="BF"/>
            <w:sz w:val="16"/>
            <w:szCs w:val="16"/>
          </w:rPr>
          <w:instrText xml:space="preserve"> PAGE   \* MERGEFORMAT </w:instrText>
        </w:r>
        <w:r w:rsidR="001F694B">
          <w:rPr>
            <w:color w:val="404040" w:themeColor="text1" w:themeTint="BF"/>
            <w:sz w:val="16"/>
            <w:szCs w:val="16"/>
          </w:rPr>
          <w:fldChar w:fldCharType="separate"/>
        </w:r>
        <w:r w:rsidR="00493C34">
          <w:rPr>
            <w:noProof/>
            <w:color w:val="404040" w:themeColor="text1" w:themeTint="BF"/>
            <w:sz w:val="16"/>
            <w:szCs w:val="16"/>
          </w:rPr>
          <w:t>20</w:t>
        </w:r>
        <w:r w:rsidR="001F694B">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1F694B" w:rsidRPr="000A4FC4" w:rsidRDefault="001E7EFB"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1F694B">
              <w:rPr>
                <w:color w:val="404040" w:themeColor="text1" w:themeTint="BF"/>
                <w:sz w:val="16"/>
                <w:szCs w:val="16"/>
              </w:rPr>
              <w:t xml:space="preserve">Termes dels Serveis Online de les Llicències per Volum de Microsoft (català, </w:t>
            </w:r>
            <w:r w:rsidR="00ED26F0">
              <w:rPr>
                <w:color w:val="404040" w:themeColor="text1" w:themeTint="BF"/>
                <w:sz w:val="16"/>
                <w:szCs w:val="16"/>
              </w:rPr>
              <w:t xml:space="preserve">març </w:t>
            </w:r>
            <w:r w:rsidR="001F694B">
              <w:rPr>
                <w:color w:val="404040" w:themeColor="text1" w:themeTint="BF"/>
                <w:sz w:val="16"/>
                <w:szCs w:val="16"/>
              </w:rPr>
              <w:t>de 2017)</w:t>
            </w:r>
          </w:sdtContent>
        </w:sdt>
        <w:r w:rsidR="001F694B" w:rsidRPr="000C7693">
          <w:rPr>
            <w:color w:val="404040" w:themeColor="text1" w:themeTint="BF"/>
            <w:sz w:val="16"/>
            <w:szCs w:val="16"/>
          </w:rPr>
          <w:tab/>
        </w:r>
        <w:r w:rsidR="001F694B" w:rsidRPr="000C7693">
          <w:rPr>
            <w:color w:val="404040" w:themeColor="text1" w:themeTint="BF"/>
            <w:sz w:val="16"/>
            <w:szCs w:val="16"/>
          </w:rPr>
          <w:fldChar w:fldCharType="begin"/>
        </w:r>
        <w:r w:rsidR="001F694B" w:rsidRPr="000C7693">
          <w:rPr>
            <w:color w:val="404040" w:themeColor="text1" w:themeTint="BF"/>
            <w:sz w:val="16"/>
            <w:szCs w:val="16"/>
          </w:rPr>
          <w:instrText xml:space="preserve"> PAGE   \* MERGEFORMAT </w:instrText>
        </w:r>
        <w:r w:rsidR="001F694B" w:rsidRPr="000C7693">
          <w:rPr>
            <w:color w:val="404040" w:themeColor="text1" w:themeTint="BF"/>
            <w:sz w:val="16"/>
            <w:szCs w:val="16"/>
          </w:rPr>
          <w:fldChar w:fldCharType="separate"/>
        </w:r>
        <w:r w:rsidR="00493C34">
          <w:rPr>
            <w:noProof/>
            <w:color w:val="404040" w:themeColor="text1" w:themeTint="BF"/>
            <w:sz w:val="16"/>
            <w:szCs w:val="16"/>
          </w:rPr>
          <w:t>14</w:t>
        </w:r>
        <w:r w:rsidR="001F694B" w:rsidRPr="000C7693">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694B" w:rsidRDefault="001F694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IVOiLg8/M0cdUk3lBpQjF4K3n4LXtAsQFEY4TnpZbuYupnDEPvi4MaseCd/0YVeSe2hO4B/Jz7HmkzHBVpTUg==" w:salt="okK3B4LpI8XJaU6c9Z2f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E7EFB"/>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3C34"/>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5D97"/>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footer" Target="footer12.xm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4.xm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202E0BB-5380-4094-A4CA-4BA97A779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20927</Words>
  <Characters>119289</Characters>
  <Application>Microsoft Office Word</Application>
  <DocSecurity>8</DocSecurity>
  <Lines>994</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2017-02-21T00:59:00Z</dcterms:created>
  <dcterms:modified xsi:type="dcterms:W3CDTF">2017-02-21T00:59:00Z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