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221F9">
        <w:rPr>
          <w:rFonts w:ascii="Calibri Light" w:eastAsia="SimSun" w:hAnsi="Calibri Light"/>
          <w:color w:val="FFFFFF" w:themeColor="background1"/>
          <w:sz w:val="72"/>
          <w:szCs w:val="72"/>
        </w:rPr>
        <w:t>8</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1221F9" w:rsidRDefault="00877D86">
      <w:pPr>
        <w:pStyle w:val="TOC1"/>
        <w:tabs>
          <w:tab w:val="right" w:leader="dot" w:pos="5030"/>
        </w:tabs>
        <w:rPr>
          <w:b w:val="0"/>
          <w:caps w:val="0"/>
          <w:noProof/>
          <w:sz w:val="22"/>
          <w:lang w:val="en-US" w:eastAsia="en-US" w:bidi="ar-SA"/>
        </w:rPr>
      </w:pPr>
      <w:r w:rsidRPr="00DD2D59">
        <w:rPr>
          <w:rFonts w:eastAsia="SimSun" w:cstheme="minorHAnsi"/>
        </w:rPr>
        <w:fldChar w:fldCharType="begin"/>
      </w:r>
      <w:r w:rsidRPr="00DD2D59">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D2D59">
        <w:rPr>
          <w:rFonts w:eastAsia="SimSun" w:cstheme="minorHAnsi"/>
        </w:rPr>
        <w:fldChar w:fldCharType="separate"/>
      </w:r>
      <w:hyperlink w:anchor="_Toc489207980" w:history="1">
        <w:r w:rsidR="001221F9" w:rsidRPr="000876AD">
          <w:rPr>
            <w:rStyle w:val="Hyperlink"/>
            <w:rFonts w:eastAsia="SimSun" w:hint="eastAsia"/>
            <w:noProof/>
          </w:rPr>
          <w:t>简介</w:t>
        </w:r>
        <w:r w:rsidR="001221F9">
          <w:rPr>
            <w:noProof/>
            <w:webHidden/>
          </w:rPr>
          <w:tab/>
        </w:r>
        <w:r w:rsidR="001221F9">
          <w:rPr>
            <w:noProof/>
            <w:webHidden/>
          </w:rPr>
          <w:fldChar w:fldCharType="begin"/>
        </w:r>
        <w:r w:rsidR="001221F9">
          <w:rPr>
            <w:noProof/>
            <w:webHidden/>
          </w:rPr>
          <w:instrText xml:space="preserve"> PAGEREF _Toc489207980 \h </w:instrText>
        </w:r>
        <w:r w:rsidR="001221F9">
          <w:rPr>
            <w:noProof/>
            <w:webHidden/>
          </w:rPr>
        </w:r>
        <w:r w:rsidR="001221F9">
          <w:rPr>
            <w:noProof/>
            <w:webHidden/>
          </w:rPr>
          <w:fldChar w:fldCharType="separate"/>
        </w:r>
        <w:r w:rsidR="001221F9">
          <w:rPr>
            <w:noProof/>
            <w:webHidden/>
          </w:rPr>
          <w:t>3</w:t>
        </w:r>
        <w:r w:rsidR="001221F9">
          <w:rPr>
            <w:noProof/>
            <w:webHidden/>
          </w:rPr>
          <w:fldChar w:fldCharType="end"/>
        </w:r>
      </w:hyperlink>
    </w:p>
    <w:p w:rsidR="001221F9" w:rsidRDefault="0090722F">
      <w:pPr>
        <w:pStyle w:val="TOC3"/>
        <w:rPr>
          <w:b w:val="0"/>
          <w:smallCaps w:val="0"/>
          <w:sz w:val="22"/>
          <w:lang w:val="en-US" w:eastAsia="en-US" w:bidi="ar-SA"/>
        </w:rPr>
      </w:pPr>
      <w:hyperlink w:anchor="_Toc489207981" w:history="1">
        <w:r w:rsidR="001221F9" w:rsidRPr="000876AD">
          <w:rPr>
            <w:rStyle w:val="Hyperlink"/>
            <w:rFonts w:hint="eastAsia"/>
          </w:rPr>
          <w:t>早期版本</w:t>
        </w:r>
        <w:r w:rsidR="001221F9">
          <w:rPr>
            <w:webHidden/>
          </w:rPr>
          <w:tab/>
        </w:r>
        <w:r w:rsidR="001221F9">
          <w:rPr>
            <w:webHidden/>
          </w:rPr>
          <w:fldChar w:fldCharType="begin"/>
        </w:r>
        <w:r w:rsidR="001221F9">
          <w:rPr>
            <w:webHidden/>
          </w:rPr>
          <w:instrText xml:space="preserve"> PAGEREF _Toc489207981 \h </w:instrText>
        </w:r>
        <w:r w:rsidR="001221F9">
          <w:rPr>
            <w:webHidden/>
          </w:rPr>
        </w:r>
        <w:r w:rsidR="001221F9">
          <w:rPr>
            <w:webHidden/>
          </w:rPr>
          <w:fldChar w:fldCharType="separate"/>
        </w:r>
        <w:r w:rsidR="001221F9">
          <w:rPr>
            <w:webHidden/>
          </w:rPr>
          <w:t>3</w:t>
        </w:r>
        <w:r w:rsidR="001221F9">
          <w:rPr>
            <w:webHidden/>
          </w:rPr>
          <w:fldChar w:fldCharType="end"/>
        </w:r>
      </w:hyperlink>
    </w:p>
    <w:p w:rsidR="001221F9" w:rsidRDefault="0090722F">
      <w:pPr>
        <w:pStyle w:val="TOC3"/>
        <w:rPr>
          <w:b w:val="0"/>
          <w:smallCaps w:val="0"/>
          <w:sz w:val="22"/>
          <w:lang w:val="en-US" w:eastAsia="en-US" w:bidi="ar-SA"/>
        </w:rPr>
      </w:pPr>
      <w:hyperlink w:anchor="_Toc489207982" w:history="1">
        <w:r w:rsidR="001221F9" w:rsidRPr="000876AD">
          <w:rPr>
            <w:rStyle w:val="Hyperlink"/>
            <w:rFonts w:hint="eastAsia"/>
          </w:rPr>
          <w:t>澄清及更改摘要</w:t>
        </w:r>
        <w:r w:rsidR="001221F9">
          <w:rPr>
            <w:webHidden/>
          </w:rPr>
          <w:tab/>
        </w:r>
        <w:r w:rsidR="001221F9">
          <w:rPr>
            <w:webHidden/>
          </w:rPr>
          <w:fldChar w:fldCharType="begin"/>
        </w:r>
        <w:r w:rsidR="001221F9">
          <w:rPr>
            <w:webHidden/>
          </w:rPr>
          <w:instrText xml:space="preserve"> PAGEREF _Toc489207982 \h </w:instrText>
        </w:r>
        <w:r w:rsidR="001221F9">
          <w:rPr>
            <w:webHidden/>
          </w:rPr>
        </w:r>
        <w:r w:rsidR="001221F9">
          <w:rPr>
            <w:webHidden/>
          </w:rPr>
          <w:fldChar w:fldCharType="separate"/>
        </w:r>
        <w:r w:rsidR="001221F9">
          <w:rPr>
            <w:webHidden/>
          </w:rPr>
          <w:t>3</w:t>
        </w:r>
        <w:r w:rsidR="001221F9">
          <w:rPr>
            <w:webHidden/>
          </w:rPr>
          <w:fldChar w:fldCharType="end"/>
        </w:r>
      </w:hyperlink>
    </w:p>
    <w:p w:rsidR="001221F9" w:rsidRDefault="0090722F">
      <w:pPr>
        <w:pStyle w:val="TOC1"/>
        <w:tabs>
          <w:tab w:val="right" w:leader="dot" w:pos="5030"/>
        </w:tabs>
        <w:rPr>
          <w:b w:val="0"/>
          <w:caps w:val="0"/>
          <w:noProof/>
          <w:sz w:val="22"/>
          <w:lang w:val="en-US" w:eastAsia="en-US" w:bidi="ar-SA"/>
        </w:rPr>
      </w:pPr>
      <w:hyperlink w:anchor="_Toc489207983" w:history="1">
        <w:r w:rsidR="001221F9" w:rsidRPr="000876AD">
          <w:rPr>
            <w:rStyle w:val="Hyperlink"/>
            <w:rFonts w:eastAsia="SimSun" w:hint="eastAsia"/>
            <w:noProof/>
          </w:rPr>
          <w:t>一般条款</w:t>
        </w:r>
        <w:r w:rsidR="001221F9">
          <w:rPr>
            <w:noProof/>
            <w:webHidden/>
          </w:rPr>
          <w:tab/>
        </w:r>
        <w:r w:rsidR="001221F9">
          <w:rPr>
            <w:noProof/>
            <w:webHidden/>
          </w:rPr>
          <w:fldChar w:fldCharType="begin"/>
        </w:r>
        <w:r w:rsidR="001221F9">
          <w:rPr>
            <w:noProof/>
            <w:webHidden/>
          </w:rPr>
          <w:instrText xml:space="preserve"> PAGEREF _Toc489207983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4" w:history="1">
        <w:r w:rsidR="001221F9" w:rsidRPr="000876AD">
          <w:rPr>
            <w:rStyle w:val="Hyperlink"/>
            <w:rFonts w:eastAsia="SimSun" w:hint="eastAsia"/>
            <w:noProof/>
          </w:rPr>
          <w:t>定义</w:t>
        </w:r>
        <w:r w:rsidR="001221F9">
          <w:rPr>
            <w:noProof/>
            <w:webHidden/>
          </w:rPr>
          <w:tab/>
        </w:r>
        <w:r w:rsidR="001221F9">
          <w:rPr>
            <w:noProof/>
            <w:webHidden/>
          </w:rPr>
          <w:fldChar w:fldCharType="begin"/>
        </w:r>
        <w:r w:rsidR="001221F9">
          <w:rPr>
            <w:noProof/>
            <w:webHidden/>
          </w:rPr>
          <w:instrText xml:space="preserve"> PAGEREF _Toc489207984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5" w:history="1">
        <w:r w:rsidR="001221F9" w:rsidRPr="000876AD">
          <w:rPr>
            <w:rStyle w:val="Hyperlink"/>
            <w:rFonts w:ascii="Calibri" w:eastAsia="SimSun" w:hAnsi="Calibri" w:hint="eastAsia"/>
            <w:noProof/>
          </w:rPr>
          <w:t>在线服务条款更新</w:t>
        </w:r>
        <w:r w:rsidR="001221F9">
          <w:rPr>
            <w:noProof/>
            <w:webHidden/>
          </w:rPr>
          <w:tab/>
        </w:r>
        <w:r w:rsidR="001221F9">
          <w:rPr>
            <w:noProof/>
            <w:webHidden/>
          </w:rPr>
          <w:fldChar w:fldCharType="begin"/>
        </w:r>
        <w:r w:rsidR="001221F9">
          <w:rPr>
            <w:noProof/>
            <w:webHidden/>
          </w:rPr>
          <w:instrText xml:space="preserve"> PAGEREF _Toc489207985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6" w:history="1">
        <w:r w:rsidR="001221F9" w:rsidRPr="000876AD">
          <w:rPr>
            <w:rStyle w:val="Hyperlink"/>
            <w:rFonts w:ascii="Calibri" w:eastAsia="SimSun" w:hAnsi="Calibri" w:hint="eastAsia"/>
            <w:noProof/>
          </w:rPr>
          <w:t>在线服务更改和可用性</w:t>
        </w:r>
        <w:r w:rsidR="001221F9">
          <w:rPr>
            <w:noProof/>
            <w:webHidden/>
          </w:rPr>
          <w:tab/>
        </w:r>
        <w:r w:rsidR="001221F9">
          <w:rPr>
            <w:noProof/>
            <w:webHidden/>
          </w:rPr>
          <w:fldChar w:fldCharType="begin"/>
        </w:r>
        <w:r w:rsidR="001221F9">
          <w:rPr>
            <w:noProof/>
            <w:webHidden/>
          </w:rPr>
          <w:instrText xml:space="preserve"> PAGEREF _Toc489207986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7" w:history="1">
        <w:r w:rsidR="001221F9" w:rsidRPr="000876AD">
          <w:rPr>
            <w:rStyle w:val="Hyperlink"/>
            <w:rFonts w:eastAsia="SimSun" w:hint="eastAsia"/>
            <w:noProof/>
          </w:rPr>
          <w:t>数据保留</w:t>
        </w:r>
        <w:r w:rsidR="001221F9">
          <w:rPr>
            <w:noProof/>
            <w:webHidden/>
          </w:rPr>
          <w:tab/>
        </w:r>
        <w:r w:rsidR="001221F9">
          <w:rPr>
            <w:noProof/>
            <w:webHidden/>
          </w:rPr>
          <w:fldChar w:fldCharType="begin"/>
        </w:r>
        <w:r w:rsidR="001221F9">
          <w:rPr>
            <w:noProof/>
            <w:webHidden/>
          </w:rPr>
          <w:instrText xml:space="preserve"> PAGEREF _Toc489207987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8" w:history="1">
        <w:r w:rsidR="001221F9" w:rsidRPr="000876AD">
          <w:rPr>
            <w:rStyle w:val="Hyperlink"/>
            <w:rFonts w:eastAsia="SimSun" w:hint="eastAsia"/>
            <w:noProof/>
          </w:rPr>
          <w:t>在线服务中的软件使用</w:t>
        </w:r>
        <w:r w:rsidR="001221F9">
          <w:rPr>
            <w:noProof/>
            <w:webHidden/>
          </w:rPr>
          <w:tab/>
        </w:r>
        <w:r w:rsidR="001221F9">
          <w:rPr>
            <w:noProof/>
            <w:webHidden/>
          </w:rPr>
          <w:fldChar w:fldCharType="begin"/>
        </w:r>
        <w:r w:rsidR="001221F9">
          <w:rPr>
            <w:noProof/>
            <w:webHidden/>
          </w:rPr>
          <w:instrText xml:space="preserve"> PAGEREF _Toc489207988 \h </w:instrText>
        </w:r>
        <w:r w:rsidR="001221F9">
          <w:rPr>
            <w:noProof/>
            <w:webHidden/>
          </w:rPr>
        </w:r>
        <w:r w:rsidR="001221F9">
          <w:rPr>
            <w:noProof/>
            <w:webHidden/>
          </w:rPr>
          <w:fldChar w:fldCharType="separate"/>
        </w:r>
        <w:r w:rsidR="001221F9">
          <w:rPr>
            <w:noProof/>
            <w:webHidden/>
          </w:rPr>
          <w:t>4</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89" w:history="1">
        <w:r w:rsidR="001221F9" w:rsidRPr="000876AD">
          <w:rPr>
            <w:rStyle w:val="Hyperlink"/>
            <w:rFonts w:eastAsia="SimSun" w:hint="eastAsia"/>
            <w:noProof/>
          </w:rPr>
          <w:t>非微软产品</w:t>
        </w:r>
        <w:r w:rsidR="001221F9">
          <w:rPr>
            <w:noProof/>
            <w:webHidden/>
          </w:rPr>
          <w:tab/>
        </w:r>
        <w:r w:rsidR="001221F9">
          <w:rPr>
            <w:noProof/>
            <w:webHidden/>
          </w:rPr>
          <w:fldChar w:fldCharType="begin"/>
        </w:r>
        <w:r w:rsidR="001221F9">
          <w:rPr>
            <w:noProof/>
            <w:webHidden/>
          </w:rPr>
          <w:instrText xml:space="preserve"> PAGEREF _Toc489207989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0" w:history="1">
        <w:r w:rsidR="001221F9" w:rsidRPr="000876AD">
          <w:rPr>
            <w:rStyle w:val="Hyperlink"/>
            <w:rFonts w:eastAsia="SimSun" w:hint="eastAsia"/>
            <w:noProof/>
          </w:rPr>
          <w:t>可接受的使用策略</w:t>
        </w:r>
        <w:r w:rsidR="001221F9">
          <w:rPr>
            <w:noProof/>
            <w:webHidden/>
          </w:rPr>
          <w:tab/>
        </w:r>
        <w:r w:rsidR="001221F9">
          <w:rPr>
            <w:noProof/>
            <w:webHidden/>
          </w:rPr>
          <w:fldChar w:fldCharType="begin"/>
        </w:r>
        <w:r w:rsidR="001221F9">
          <w:rPr>
            <w:noProof/>
            <w:webHidden/>
          </w:rPr>
          <w:instrText xml:space="preserve"> PAGEREF _Toc489207990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1" w:history="1">
        <w:r w:rsidR="001221F9" w:rsidRPr="000876AD">
          <w:rPr>
            <w:rStyle w:val="Hyperlink"/>
            <w:rFonts w:eastAsia="SimSun" w:hint="eastAsia"/>
            <w:noProof/>
          </w:rPr>
          <w:t>技术限制</w:t>
        </w:r>
        <w:r w:rsidR="001221F9">
          <w:rPr>
            <w:noProof/>
            <w:webHidden/>
          </w:rPr>
          <w:tab/>
        </w:r>
        <w:r w:rsidR="001221F9">
          <w:rPr>
            <w:noProof/>
            <w:webHidden/>
          </w:rPr>
          <w:fldChar w:fldCharType="begin"/>
        </w:r>
        <w:r w:rsidR="001221F9">
          <w:rPr>
            <w:noProof/>
            <w:webHidden/>
          </w:rPr>
          <w:instrText xml:space="preserve"> PAGEREF _Toc489207991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2" w:history="1">
        <w:r w:rsidR="001221F9" w:rsidRPr="000876AD">
          <w:rPr>
            <w:rStyle w:val="Hyperlink"/>
            <w:rFonts w:eastAsia="SimSun" w:hint="eastAsia"/>
            <w:noProof/>
          </w:rPr>
          <w:t>遵守法律</w:t>
        </w:r>
        <w:r w:rsidR="001221F9">
          <w:rPr>
            <w:noProof/>
            <w:webHidden/>
          </w:rPr>
          <w:tab/>
        </w:r>
        <w:r w:rsidR="001221F9">
          <w:rPr>
            <w:noProof/>
            <w:webHidden/>
          </w:rPr>
          <w:fldChar w:fldCharType="begin"/>
        </w:r>
        <w:r w:rsidR="001221F9">
          <w:rPr>
            <w:noProof/>
            <w:webHidden/>
          </w:rPr>
          <w:instrText xml:space="preserve"> PAGEREF _Toc489207992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3" w:history="1">
        <w:r w:rsidR="001221F9" w:rsidRPr="000876AD">
          <w:rPr>
            <w:rStyle w:val="Hyperlink"/>
            <w:rFonts w:eastAsia="SimSun" w:hint="eastAsia"/>
            <w:noProof/>
          </w:rPr>
          <w:t>导入</w:t>
        </w:r>
        <w:r w:rsidR="001221F9" w:rsidRPr="000876AD">
          <w:rPr>
            <w:rStyle w:val="Hyperlink"/>
            <w:rFonts w:eastAsia="SimSun"/>
            <w:noProof/>
          </w:rPr>
          <w:t>/</w:t>
        </w:r>
        <w:r w:rsidR="001221F9" w:rsidRPr="000876AD">
          <w:rPr>
            <w:rStyle w:val="Hyperlink"/>
            <w:rFonts w:eastAsia="SimSun" w:hint="eastAsia"/>
            <w:noProof/>
          </w:rPr>
          <w:t>导出服务</w:t>
        </w:r>
        <w:r w:rsidR="001221F9">
          <w:rPr>
            <w:noProof/>
            <w:webHidden/>
          </w:rPr>
          <w:tab/>
        </w:r>
        <w:r w:rsidR="001221F9">
          <w:rPr>
            <w:noProof/>
            <w:webHidden/>
          </w:rPr>
          <w:fldChar w:fldCharType="begin"/>
        </w:r>
        <w:r w:rsidR="001221F9">
          <w:rPr>
            <w:noProof/>
            <w:webHidden/>
          </w:rPr>
          <w:instrText xml:space="preserve"> PAGEREF _Toc489207993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4" w:history="1">
        <w:r w:rsidR="001221F9" w:rsidRPr="000876AD">
          <w:rPr>
            <w:rStyle w:val="Hyperlink"/>
            <w:rFonts w:eastAsia="SimSun" w:hint="eastAsia"/>
            <w:noProof/>
          </w:rPr>
          <w:t>电子通知</w:t>
        </w:r>
        <w:r w:rsidR="001221F9">
          <w:rPr>
            <w:noProof/>
            <w:webHidden/>
          </w:rPr>
          <w:tab/>
        </w:r>
        <w:r w:rsidR="001221F9">
          <w:rPr>
            <w:noProof/>
            <w:webHidden/>
          </w:rPr>
          <w:fldChar w:fldCharType="begin"/>
        </w:r>
        <w:r w:rsidR="001221F9">
          <w:rPr>
            <w:noProof/>
            <w:webHidden/>
          </w:rPr>
          <w:instrText xml:space="preserve"> PAGEREF _Toc489207994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5" w:history="1">
        <w:r w:rsidR="001221F9" w:rsidRPr="000876AD">
          <w:rPr>
            <w:rStyle w:val="Hyperlink"/>
            <w:rFonts w:eastAsia="SimSun" w:hint="eastAsia"/>
            <w:noProof/>
          </w:rPr>
          <w:t>许可的重新分配</w:t>
        </w:r>
        <w:r w:rsidR="001221F9">
          <w:rPr>
            <w:noProof/>
            <w:webHidden/>
          </w:rPr>
          <w:tab/>
        </w:r>
        <w:r w:rsidR="001221F9">
          <w:rPr>
            <w:noProof/>
            <w:webHidden/>
          </w:rPr>
          <w:fldChar w:fldCharType="begin"/>
        </w:r>
        <w:r w:rsidR="001221F9">
          <w:rPr>
            <w:noProof/>
            <w:webHidden/>
          </w:rPr>
          <w:instrText xml:space="preserve"> PAGEREF _Toc489207995 \h </w:instrText>
        </w:r>
        <w:r w:rsidR="001221F9">
          <w:rPr>
            <w:noProof/>
            <w:webHidden/>
          </w:rPr>
        </w:r>
        <w:r w:rsidR="001221F9">
          <w:rPr>
            <w:noProof/>
            <w:webHidden/>
          </w:rPr>
          <w:fldChar w:fldCharType="separate"/>
        </w:r>
        <w:r w:rsidR="001221F9">
          <w:rPr>
            <w:noProof/>
            <w:webHidden/>
          </w:rPr>
          <w:t>5</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6" w:history="1">
        <w:r w:rsidR="001221F9" w:rsidRPr="000876AD">
          <w:rPr>
            <w:rStyle w:val="Hyperlink"/>
            <w:rFonts w:eastAsia="SimSun" w:hint="eastAsia"/>
            <w:noProof/>
          </w:rPr>
          <w:t>字体组件</w:t>
        </w:r>
        <w:r w:rsidR="001221F9">
          <w:rPr>
            <w:noProof/>
            <w:webHidden/>
          </w:rPr>
          <w:tab/>
        </w:r>
        <w:r w:rsidR="001221F9">
          <w:rPr>
            <w:noProof/>
            <w:webHidden/>
          </w:rPr>
          <w:fldChar w:fldCharType="begin"/>
        </w:r>
        <w:r w:rsidR="001221F9">
          <w:rPr>
            <w:noProof/>
            <w:webHidden/>
          </w:rPr>
          <w:instrText xml:space="preserve"> PAGEREF _Toc489207996 \h </w:instrText>
        </w:r>
        <w:r w:rsidR="001221F9">
          <w:rPr>
            <w:noProof/>
            <w:webHidden/>
          </w:rPr>
        </w:r>
        <w:r w:rsidR="001221F9">
          <w:rPr>
            <w:noProof/>
            <w:webHidden/>
          </w:rPr>
          <w:fldChar w:fldCharType="separate"/>
        </w:r>
        <w:r w:rsidR="001221F9">
          <w:rPr>
            <w:noProof/>
            <w:webHidden/>
          </w:rPr>
          <w:t>6</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7" w:history="1">
        <w:r w:rsidR="001221F9" w:rsidRPr="000876AD">
          <w:rPr>
            <w:rStyle w:val="Hyperlink"/>
            <w:rFonts w:eastAsia="SimSun" w:hint="eastAsia"/>
            <w:noProof/>
          </w:rPr>
          <w:t>竞争性基准测试</w:t>
        </w:r>
        <w:r w:rsidR="001221F9">
          <w:rPr>
            <w:noProof/>
            <w:webHidden/>
          </w:rPr>
          <w:tab/>
        </w:r>
        <w:r w:rsidR="001221F9">
          <w:rPr>
            <w:noProof/>
            <w:webHidden/>
          </w:rPr>
          <w:fldChar w:fldCharType="begin"/>
        </w:r>
        <w:r w:rsidR="001221F9">
          <w:rPr>
            <w:noProof/>
            <w:webHidden/>
          </w:rPr>
          <w:instrText xml:space="preserve"> PAGEREF _Toc489207997 \h </w:instrText>
        </w:r>
        <w:r w:rsidR="001221F9">
          <w:rPr>
            <w:noProof/>
            <w:webHidden/>
          </w:rPr>
        </w:r>
        <w:r w:rsidR="001221F9">
          <w:rPr>
            <w:noProof/>
            <w:webHidden/>
          </w:rPr>
          <w:fldChar w:fldCharType="separate"/>
        </w:r>
        <w:r w:rsidR="001221F9">
          <w:rPr>
            <w:noProof/>
            <w:webHidden/>
          </w:rPr>
          <w:t>6</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7998" w:history="1">
        <w:r w:rsidR="001221F9" w:rsidRPr="000876AD">
          <w:rPr>
            <w:rStyle w:val="Hyperlink"/>
            <w:rFonts w:eastAsia="SimSun" w:hint="eastAsia"/>
            <w:noProof/>
          </w:rPr>
          <w:t>多路技术</w:t>
        </w:r>
        <w:r w:rsidR="001221F9">
          <w:rPr>
            <w:noProof/>
            <w:webHidden/>
          </w:rPr>
          <w:tab/>
        </w:r>
        <w:r w:rsidR="001221F9">
          <w:rPr>
            <w:noProof/>
            <w:webHidden/>
          </w:rPr>
          <w:fldChar w:fldCharType="begin"/>
        </w:r>
        <w:r w:rsidR="001221F9">
          <w:rPr>
            <w:noProof/>
            <w:webHidden/>
          </w:rPr>
          <w:instrText xml:space="preserve"> PAGEREF _Toc489207998 \h </w:instrText>
        </w:r>
        <w:r w:rsidR="001221F9">
          <w:rPr>
            <w:noProof/>
            <w:webHidden/>
          </w:rPr>
        </w:r>
        <w:r w:rsidR="001221F9">
          <w:rPr>
            <w:noProof/>
            <w:webHidden/>
          </w:rPr>
          <w:fldChar w:fldCharType="separate"/>
        </w:r>
        <w:r w:rsidR="001221F9">
          <w:rPr>
            <w:noProof/>
            <w:webHidden/>
          </w:rPr>
          <w:t>6</w:t>
        </w:r>
        <w:r w:rsidR="001221F9">
          <w:rPr>
            <w:noProof/>
            <w:webHidden/>
          </w:rPr>
          <w:fldChar w:fldCharType="end"/>
        </w:r>
      </w:hyperlink>
    </w:p>
    <w:p w:rsidR="001221F9" w:rsidRDefault="0090722F">
      <w:pPr>
        <w:pStyle w:val="TOC1"/>
        <w:tabs>
          <w:tab w:val="right" w:leader="dot" w:pos="5030"/>
        </w:tabs>
        <w:rPr>
          <w:b w:val="0"/>
          <w:caps w:val="0"/>
          <w:noProof/>
          <w:sz w:val="22"/>
          <w:lang w:val="en-US" w:eastAsia="en-US" w:bidi="ar-SA"/>
        </w:rPr>
      </w:pPr>
      <w:hyperlink w:anchor="_Toc489207999" w:history="1">
        <w:r w:rsidR="001221F9" w:rsidRPr="000876AD">
          <w:rPr>
            <w:rStyle w:val="Hyperlink"/>
            <w:rFonts w:eastAsia="SimSun" w:hint="eastAsia"/>
            <w:noProof/>
          </w:rPr>
          <w:t>隐私和安全条款</w:t>
        </w:r>
        <w:r w:rsidR="001221F9">
          <w:rPr>
            <w:noProof/>
            <w:webHidden/>
          </w:rPr>
          <w:tab/>
        </w:r>
        <w:r w:rsidR="001221F9">
          <w:rPr>
            <w:noProof/>
            <w:webHidden/>
          </w:rPr>
          <w:fldChar w:fldCharType="begin"/>
        </w:r>
        <w:r w:rsidR="001221F9">
          <w:rPr>
            <w:noProof/>
            <w:webHidden/>
          </w:rPr>
          <w:instrText xml:space="preserve"> PAGEREF _Toc489207999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3"/>
        <w:rPr>
          <w:b w:val="0"/>
          <w:smallCaps w:val="0"/>
          <w:sz w:val="22"/>
          <w:lang w:val="en-US" w:eastAsia="en-US" w:bidi="ar-SA"/>
        </w:rPr>
      </w:pPr>
      <w:hyperlink w:anchor="_Toc489208000" w:history="1">
        <w:r w:rsidR="001221F9" w:rsidRPr="000876AD">
          <w:rPr>
            <w:rStyle w:val="Hyperlink"/>
            <w:rFonts w:hint="eastAsia"/>
          </w:rPr>
          <w:t>一般隐私和安全条款</w:t>
        </w:r>
        <w:r w:rsidR="001221F9">
          <w:rPr>
            <w:webHidden/>
          </w:rPr>
          <w:tab/>
        </w:r>
        <w:r w:rsidR="001221F9">
          <w:rPr>
            <w:webHidden/>
          </w:rPr>
          <w:fldChar w:fldCharType="begin"/>
        </w:r>
        <w:r w:rsidR="001221F9">
          <w:rPr>
            <w:webHidden/>
          </w:rPr>
          <w:instrText xml:space="preserve"> PAGEREF _Toc489208000 \h </w:instrText>
        </w:r>
        <w:r w:rsidR="001221F9">
          <w:rPr>
            <w:webHidden/>
          </w:rPr>
        </w:r>
        <w:r w:rsidR="001221F9">
          <w:rPr>
            <w:webHidden/>
          </w:rPr>
          <w:fldChar w:fldCharType="separate"/>
        </w:r>
        <w:r w:rsidR="001221F9">
          <w:rPr>
            <w:webHidden/>
          </w:rPr>
          <w:t>7</w:t>
        </w:r>
        <w:r w:rsidR="001221F9">
          <w:rPr>
            <w:webHidden/>
          </w:rPr>
          <w:fldChar w:fldCharType="end"/>
        </w:r>
      </w:hyperlink>
    </w:p>
    <w:p w:rsidR="001221F9" w:rsidRDefault="0090722F">
      <w:pPr>
        <w:pStyle w:val="TOC5"/>
        <w:tabs>
          <w:tab w:val="right" w:leader="dot" w:pos="5030"/>
        </w:tabs>
        <w:rPr>
          <w:noProof/>
          <w:sz w:val="22"/>
          <w:lang w:val="en-US" w:eastAsia="en-US" w:bidi="ar-SA"/>
        </w:rPr>
      </w:pPr>
      <w:hyperlink w:anchor="_Toc489208001" w:history="1">
        <w:r w:rsidR="001221F9" w:rsidRPr="000876AD">
          <w:rPr>
            <w:rStyle w:val="Hyperlink"/>
            <w:rFonts w:eastAsia="SimSun" w:hint="eastAsia"/>
            <w:noProof/>
          </w:rPr>
          <w:t>范围</w:t>
        </w:r>
        <w:r w:rsidR="001221F9">
          <w:rPr>
            <w:noProof/>
            <w:webHidden/>
          </w:rPr>
          <w:tab/>
        </w:r>
        <w:r w:rsidR="001221F9">
          <w:rPr>
            <w:noProof/>
            <w:webHidden/>
          </w:rPr>
          <w:fldChar w:fldCharType="begin"/>
        </w:r>
        <w:r w:rsidR="001221F9">
          <w:rPr>
            <w:noProof/>
            <w:webHidden/>
          </w:rPr>
          <w:instrText xml:space="preserve"> PAGEREF _Toc489208001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2" w:history="1">
        <w:r w:rsidR="001221F9" w:rsidRPr="000876AD">
          <w:rPr>
            <w:rStyle w:val="Hyperlink"/>
            <w:rFonts w:eastAsia="SimSun" w:hint="eastAsia"/>
            <w:noProof/>
          </w:rPr>
          <w:t>客户数据的使用</w:t>
        </w:r>
        <w:r w:rsidR="001221F9">
          <w:rPr>
            <w:noProof/>
            <w:webHidden/>
          </w:rPr>
          <w:tab/>
        </w:r>
        <w:r w:rsidR="001221F9">
          <w:rPr>
            <w:noProof/>
            <w:webHidden/>
          </w:rPr>
          <w:fldChar w:fldCharType="begin"/>
        </w:r>
        <w:r w:rsidR="001221F9">
          <w:rPr>
            <w:noProof/>
            <w:webHidden/>
          </w:rPr>
          <w:instrText xml:space="preserve"> PAGEREF _Toc489208002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3" w:history="1">
        <w:r w:rsidR="001221F9" w:rsidRPr="000876AD">
          <w:rPr>
            <w:rStyle w:val="Hyperlink"/>
            <w:rFonts w:eastAsia="SimSun" w:hint="eastAsia"/>
            <w:noProof/>
          </w:rPr>
          <w:t>客户数据的披露</w:t>
        </w:r>
        <w:r w:rsidR="001221F9">
          <w:rPr>
            <w:noProof/>
            <w:webHidden/>
          </w:rPr>
          <w:tab/>
        </w:r>
        <w:r w:rsidR="001221F9">
          <w:rPr>
            <w:noProof/>
            <w:webHidden/>
          </w:rPr>
          <w:fldChar w:fldCharType="begin"/>
        </w:r>
        <w:r w:rsidR="001221F9">
          <w:rPr>
            <w:noProof/>
            <w:webHidden/>
          </w:rPr>
          <w:instrText xml:space="preserve"> PAGEREF _Toc489208003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4" w:history="1">
        <w:r w:rsidR="001221F9" w:rsidRPr="000876AD">
          <w:rPr>
            <w:rStyle w:val="Hyperlink"/>
            <w:rFonts w:eastAsia="SimSun" w:hint="eastAsia"/>
            <w:noProof/>
          </w:rPr>
          <w:t>教育机构</w:t>
        </w:r>
        <w:r w:rsidR="001221F9">
          <w:rPr>
            <w:noProof/>
            <w:webHidden/>
          </w:rPr>
          <w:tab/>
        </w:r>
        <w:r w:rsidR="001221F9">
          <w:rPr>
            <w:noProof/>
            <w:webHidden/>
          </w:rPr>
          <w:fldChar w:fldCharType="begin"/>
        </w:r>
        <w:r w:rsidR="001221F9">
          <w:rPr>
            <w:noProof/>
            <w:webHidden/>
          </w:rPr>
          <w:instrText xml:space="preserve"> PAGEREF _Toc489208004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5" w:history="1">
        <w:r w:rsidR="001221F9" w:rsidRPr="000876AD">
          <w:rPr>
            <w:rStyle w:val="Hyperlink"/>
            <w:rFonts w:eastAsia="SimSun"/>
            <w:noProof/>
          </w:rPr>
          <w:t>HIPAA Business Associate</w:t>
        </w:r>
        <w:r w:rsidR="001221F9">
          <w:rPr>
            <w:noProof/>
            <w:webHidden/>
          </w:rPr>
          <w:tab/>
        </w:r>
        <w:r w:rsidR="001221F9">
          <w:rPr>
            <w:noProof/>
            <w:webHidden/>
          </w:rPr>
          <w:fldChar w:fldCharType="begin"/>
        </w:r>
        <w:r w:rsidR="001221F9">
          <w:rPr>
            <w:noProof/>
            <w:webHidden/>
          </w:rPr>
          <w:instrText xml:space="preserve"> PAGEREF _Toc489208005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6" w:history="1">
        <w:r w:rsidR="001221F9" w:rsidRPr="000876AD">
          <w:rPr>
            <w:rStyle w:val="Hyperlink"/>
            <w:rFonts w:eastAsia="SimSun" w:hint="eastAsia"/>
            <w:noProof/>
          </w:rPr>
          <w:t>安全性</w:t>
        </w:r>
        <w:r w:rsidR="001221F9">
          <w:rPr>
            <w:noProof/>
            <w:webHidden/>
          </w:rPr>
          <w:tab/>
        </w:r>
        <w:r w:rsidR="001221F9">
          <w:rPr>
            <w:noProof/>
            <w:webHidden/>
          </w:rPr>
          <w:fldChar w:fldCharType="begin"/>
        </w:r>
        <w:r w:rsidR="001221F9">
          <w:rPr>
            <w:noProof/>
            <w:webHidden/>
          </w:rPr>
          <w:instrText xml:space="preserve"> PAGEREF _Toc489208006 \h </w:instrText>
        </w:r>
        <w:r w:rsidR="001221F9">
          <w:rPr>
            <w:noProof/>
            <w:webHidden/>
          </w:rPr>
        </w:r>
        <w:r w:rsidR="001221F9">
          <w:rPr>
            <w:noProof/>
            <w:webHidden/>
          </w:rPr>
          <w:fldChar w:fldCharType="separate"/>
        </w:r>
        <w:r w:rsidR="001221F9">
          <w:rPr>
            <w:noProof/>
            <w:webHidden/>
          </w:rPr>
          <w:t>7</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7" w:history="1">
        <w:r w:rsidR="001221F9" w:rsidRPr="000876AD">
          <w:rPr>
            <w:rStyle w:val="Hyperlink"/>
            <w:rFonts w:eastAsia="SimSun" w:hint="eastAsia"/>
            <w:noProof/>
          </w:rPr>
          <w:t>安全事件通知</w:t>
        </w:r>
        <w:r w:rsidR="001221F9">
          <w:rPr>
            <w:noProof/>
            <w:webHidden/>
          </w:rPr>
          <w:tab/>
        </w:r>
        <w:r w:rsidR="001221F9">
          <w:rPr>
            <w:noProof/>
            <w:webHidden/>
          </w:rPr>
          <w:fldChar w:fldCharType="begin"/>
        </w:r>
        <w:r w:rsidR="001221F9">
          <w:rPr>
            <w:noProof/>
            <w:webHidden/>
          </w:rPr>
          <w:instrText xml:space="preserve"> PAGEREF _Toc489208007 \h </w:instrText>
        </w:r>
        <w:r w:rsidR="001221F9">
          <w:rPr>
            <w:noProof/>
            <w:webHidden/>
          </w:rPr>
        </w:r>
        <w:r w:rsidR="001221F9">
          <w:rPr>
            <w:noProof/>
            <w:webHidden/>
          </w:rPr>
          <w:fldChar w:fldCharType="separate"/>
        </w:r>
        <w:r w:rsidR="001221F9">
          <w:rPr>
            <w:noProof/>
            <w:webHidden/>
          </w:rPr>
          <w:t>8</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8" w:history="1">
        <w:r w:rsidR="001221F9" w:rsidRPr="000876AD">
          <w:rPr>
            <w:rStyle w:val="Hyperlink"/>
            <w:rFonts w:eastAsia="SimSun" w:hint="eastAsia"/>
            <w:noProof/>
          </w:rPr>
          <w:t>数据处理的位置</w:t>
        </w:r>
        <w:r w:rsidR="001221F9">
          <w:rPr>
            <w:noProof/>
            <w:webHidden/>
          </w:rPr>
          <w:tab/>
        </w:r>
        <w:r w:rsidR="001221F9">
          <w:rPr>
            <w:noProof/>
            <w:webHidden/>
          </w:rPr>
          <w:fldChar w:fldCharType="begin"/>
        </w:r>
        <w:r w:rsidR="001221F9">
          <w:rPr>
            <w:noProof/>
            <w:webHidden/>
          </w:rPr>
          <w:instrText xml:space="preserve"> PAGEREF _Toc489208008 \h </w:instrText>
        </w:r>
        <w:r w:rsidR="001221F9">
          <w:rPr>
            <w:noProof/>
            <w:webHidden/>
          </w:rPr>
        </w:r>
        <w:r w:rsidR="001221F9">
          <w:rPr>
            <w:noProof/>
            <w:webHidden/>
          </w:rPr>
          <w:fldChar w:fldCharType="separate"/>
        </w:r>
        <w:r w:rsidR="001221F9">
          <w:rPr>
            <w:noProof/>
            <w:webHidden/>
          </w:rPr>
          <w:t>8</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09" w:history="1">
        <w:r w:rsidR="001221F9" w:rsidRPr="000876AD">
          <w:rPr>
            <w:rStyle w:val="Hyperlink"/>
            <w:rFonts w:eastAsia="SimSun" w:hint="eastAsia"/>
            <w:noProof/>
          </w:rPr>
          <w:t>预览版</w:t>
        </w:r>
        <w:r w:rsidR="001221F9">
          <w:rPr>
            <w:noProof/>
            <w:webHidden/>
          </w:rPr>
          <w:tab/>
        </w:r>
        <w:r w:rsidR="001221F9">
          <w:rPr>
            <w:noProof/>
            <w:webHidden/>
          </w:rPr>
          <w:fldChar w:fldCharType="begin"/>
        </w:r>
        <w:r w:rsidR="001221F9">
          <w:rPr>
            <w:noProof/>
            <w:webHidden/>
          </w:rPr>
          <w:instrText xml:space="preserve"> PAGEREF _Toc489208009 \h </w:instrText>
        </w:r>
        <w:r w:rsidR="001221F9">
          <w:rPr>
            <w:noProof/>
            <w:webHidden/>
          </w:rPr>
        </w:r>
        <w:r w:rsidR="001221F9">
          <w:rPr>
            <w:noProof/>
            <w:webHidden/>
          </w:rPr>
          <w:fldChar w:fldCharType="separate"/>
        </w:r>
        <w:r w:rsidR="001221F9">
          <w:rPr>
            <w:noProof/>
            <w:webHidden/>
          </w:rPr>
          <w:t>8</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10" w:history="1">
        <w:r w:rsidR="001221F9" w:rsidRPr="000876AD">
          <w:rPr>
            <w:rStyle w:val="Hyperlink"/>
            <w:rFonts w:eastAsia="SimSun" w:hint="eastAsia"/>
            <w:noProof/>
          </w:rPr>
          <w:t>使用分包商</w:t>
        </w:r>
        <w:r w:rsidR="001221F9">
          <w:rPr>
            <w:noProof/>
            <w:webHidden/>
          </w:rPr>
          <w:tab/>
        </w:r>
        <w:r w:rsidR="001221F9">
          <w:rPr>
            <w:noProof/>
            <w:webHidden/>
          </w:rPr>
          <w:fldChar w:fldCharType="begin"/>
        </w:r>
        <w:r w:rsidR="001221F9">
          <w:rPr>
            <w:noProof/>
            <w:webHidden/>
          </w:rPr>
          <w:instrText xml:space="preserve"> PAGEREF _Toc489208010 \h </w:instrText>
        </w:r>
        <w:r w:rsidR="001221F9">
          <w:rPr>
            <w:noProof/>
            <w:webHidden/>
          </w:rPr>
        </w:r>
        <w:r w:rsidR="001221F9">
          <w:rPr>
            <w:noProof/>
            <w:webHidden/>
          </w:rPr>
          <w:fldChar w:fldCharType="separate"/>
        </w:r>
        <w:r w:rsidR="001221F9">
          <w:rPr>
            <w:noProof/>
            <w:webHidden/>
          </w:rPr>
          <w:t>8</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11" w:history="1">
        <w:r w:rsidR="001221F9" w:rsidRPr="000876AD">
          <w:rPr>
            <w:rStyle w:val="Hyperlink"/>
            <w:rFonts w:eastAsia="SimSun" w:hint="eastAsia"/>
            <w:noProof/>
          </w:rPr>
          <w:t>如何联系微软</w:t>
        </w:r>
        <w:r w:rsidR="001221F9">
          <w:rPr>
            <w:noProof/>
            <w:webHidden/>
          </w:rPr>
          <w:tab/>
        </w:r>
        <w:r w:rsidR="001221F9">
          <w:rPr>
            <w:noProof/>
            <w:webHidden/>
          </w:rPr>
          <w:fldChar w:fldCharType="begin"/>
        </w:r>
        <w:r w:rsidR="001221F9">
          <w:rPr>
            <w:noProof/>
            <w:webHidden/>
          </w:rPr>
          <w:instrText xml:space="preserve"> PAGEREF _Toc489208011 \h </w:instrText>
        </w:r>
        <w:r w:rsidR="001221F9">
          <w:rPr>
            <w:noProof/>
            <w:webHidden/>
          </w:rPr>
        </w:r>
        <w:r w:rsidR="001221F9">
          <w:rPr>
            <w:noProof/>
            <w:webHidden/>
          </w:rPr>
          <w:fldChar w:fldCharType="separate"/>
        </w:r>
        <w:r w:rsidR="001221F9">
          <w:rPr>
            <w:noProof/>
            <w:webHidden/>
          </w:rPr>
          <w:t>8</w:t>
        </w:r>
        <w:r w:rsidR="001221F9">
          <w:rPr>
            <w:noProof/>
            <w:webHidden/>
          </w:rPr>
          <w:fldChar w:fldCharType="end"/>
        </w:r>
      </w:hyperlink>
    </w:p>
    <w:p w:rsidR="001221F9" w:rsidRDefault="0090722F">
      <w:pPr>
        <w:pStyle w:val="TOC3"/>
        <w:rPr>
          <w:b w:val="0"/>
          <w:smallCaps w:val="0"/>
          <w:sz w:val="22"/>
          <w:lang w:val="en-US" w:eastAsia="en-US" w:bidi="ar-SA"/>
        </w:rPr>
      </w:pPr>
      <w:hyperlink w:anchor="_Toc489208012" w:history="1">
        <w:r w:rsidR="001221F9" w:rsidRPr="000876AD">
          <w:rPr>
            <w:rStyle w:val="Hyperlink"/>
            <w:rFonts w:hint="eastAsia"/>
          </w:rPr>
          <w:t>数据处理条款</w:t>
        </w:r>
        <w:r w:rsidR="001221F9">
          <w:rPr>
            <w:webHidden/>
          </w:rPr>
          <w:tab/>
        </w:r>
        <w:r w:rsidR="001221F9">
          <w:rPr>
            <w:webHidden/>
          </w:rPr>
          <w:fldChar w:fldCharType="begin"/>
        </w:r>
        <w:r w:rsidR="001221F9">
          <w:rPr>
            <w:webHidden/>
          </w:rPr>
          <w:instrText xml:space="preserve"> PAGEREF _Toc489208012 \h </w:instrText>
        </w:r>
        <w:r w:rsidR="001221F9">
          <w:rPr>
            <w:webHidden/>
          </w:rPr>
        </w:r>
        <w:r w:rsidR="001221F9">
          <w:rPr>
            <w:webHidden/>
          </w:rPr>
          <w:fldChar w:fldCharType="separate"/>
        </w:r>
        <w:r w:rsidR="001221F9">
          <w:rPr>
            <w:webHidden/>
          </w:rPr>
          <w:t>9</w:t>
        </w:r>
        <w:r w:rsidR="001221F9">
          <w:rPr>
            <w:webHidden/>
          </w:rPr>
          <w:fldChar w:fldCharType="end"/>
        </w:r>
      </w:hyperlink>
    </w:p>
    <w:p w:rsidR="001221F9" w:rsidRDefault="0090722F">
      <w:pPr>
        <w:pStyle w:val="TOC5"/>
        <w:tabs>
          <w:tab w:val="right" w:leader="dot" w:pos="5030"/>
        </w:tabs>
        <w:rPr>
          <w:noProof/>
          <w:sz w:val="22"/>
          <w:lang w:val="en-US" w:eastAsia="en-US" w:bidi="ar-SA"/>
        </w:rPr>
      </w:pPr>
      <w:hyperlink w:anchor="_Toc489208013" w:history="1">
        <w:r w:rsidR="001221F9" w:rsidRPr="000876AD">
          <w:rPr>
            <w:rStyle w:val="Hyperlink"/>
            <w:rFonts w:eastAsia="SimSun" w:hint="eastAsia"/>
            <w:noProof/>
          </w:rPr>
          <w:t>静态客户数据的位置</w:t>
        </w:r>
        <w:r w:rsidR="001221F9">
          <w:rPr>
            <w:noProof/>
            <w:webHidden/>
          </w:rPr>
          <w:tab/>
        </w:r>
        <w:r w:rsidR="001221F9">
          <w:rPr>
            <w:noProof/>
            <w:webHidden/>
          </w:rPr>
          <w:fldChar w:fldCharType="begin"/>
        </w:r>
        <w:r w:rsidR="001221F9">
          <w:rPr>
            <w:noProof/>
            <w:webHidden/>
          </w:rPr>
          <w:instrText xml:space="preserve"> PAGEREF _Toc489208013 \h </w:instrText>
        </w:r>
        <w:r w:rsidR="001221F9">
          <w:rPr>
            <w:noProof/>
            <w:webHidden/>
          </w:rPr>
        </w:r>
        <w:r w:rsidR="001221F9">
          <w:rPr>
            <w:noProof/>
            <w:webHidden/>
          </w:rPr>
          <w:fldChar w:fldCharType="separate"/>
        </w:r>
        <w:r w:rsidR="001221F9">
          <w:rPr>
            <w:noProof/>
            <w:webHidden/>
          </w:rPr>
          <w:t>9</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14" w:history="1">
        <w:r w:rsidR="001221F9" w:rsidRPr="000876AD">
          <w:rPr>
            <w:rStyle w:val="Hyperlink"/>
            <w:rFonts w:eastAsia="SimSun" w:hint="eastAsia"/>
            <w:noProof/>
          </w:rPr>
          <w:t>隐私条款</w:t>
        </w:r>
        <w:r w:rsidR="001221F9">
          <w:rPr>
            <w:noProof/>
            <w:webHidden/>
          </w:rPr>
          <w:tab/>
        </w:r>
        <w:r w:rsidR="001221F9">
          <w:rPr>
            <w:noProof/>
            <w:webHidden/>
          </w:rPr>
          <w:fldChar w:fldCharType="begin"/>
        </w:r>
        <w:r w:rsidR="001221F9">
          <w:rPr>
            <w:noProof/>
            <w:webHidden/>
          </w:rPr>
          <w:instrText xml:space="preserve"> PAGEREF _Toc489208014 \h </w:instrText>
        </w:r>
        <w:r w:rsidR="001221F9">
          <w:rPr>
            <w:noProof/>
            <w:webHidden/>
          </w:rPr>
        </w:r>
        <w:r w:rsidR="001221F9">
          <w:rPr>
            <w:noProof/>
            <w:webHidden/>
          </w:rPr>
          <w:fldChar w:fldCharType="separate"/>
        </w:r>
        <w:r w:rsidR="001221F9">
          <w:rPr>
            <w:noProof/>
            <w:webHidden/>
          </w:rPr>
          <w:t>10</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15" w:history="1">
        <w:r w:rsidR="001221F9" w:rsidRPr="000876AD">
          <w:rPr>
            <w:rStyle w:val="Hyperlink"/>
            <w:rFonts w:eastAsia="SimSun" w:hint="eastAsia"/>
            <w:noProof/>
          </w:rPr>
          <w:t>其他欧洲条款</w:t>
        </w:r>
        <w:r w:rsidR="001221F9">
          <w:rPr>
            <w:noProof/>
            <w:webHidden/>
          </w:rPr>
          <w:tab/>
        </w:r>
        <w:r w:rsidR="001221F9">
          <w:rPr>
            <w:noProof/>
            <w:webHidden/>
          </w:rPr>
          <w:fldChar w:fldCharType="begin"/>
        </w:r>
        <w:r w:rsidR="001221F9">
          <w:rPr>
            <w:noProof/>
            <w:webHidden/>
          </w:rPr>
          <w:instrText xml:space="preserve"> PAGEREF _Toc489208015 \h </w:instrText>
        </w:r>
        <w:r w:rsidR="001221F9">
          <w:rPr>
            <w:noProof/>
            <w:webHidden/>
          </w:rPr>
        </w:r>
        <w:r w:rsidR="001221F9">
          <w:rPr>
            <w:noProof/>
            <w:webHidden/>
          </w:rPr>
          <w:fldChar w:fldCharType="separate"/>
        </w:r>
        <w:r w:rsidR="001221F9">
          <w:rPr>
            <w:noProof/>
            <w:webHidden/>
          </w:rPr>
          <w:t>10</w:t>
        </w:r>
        <w:r w:rsidR="001221F9">
          <w:rPr>
            <w:noProof/>
            <w:webHidden/>
          </w:rPr>
          <w:fldChar w:fldCharType="end"/>
        </w:r>
      </w:hyperlink>
    </w:p>
    <w:p w:rsidR="001221F9" w:rsidRDefault="0090722F">
      <w:pPr>
        <w:pStyle w:val="TOC5"/>
        <w:tabs>
          <w:tab w:val="right" w:leader="dot" w:pos="5030"/>
        </w:tabs>
        <w:rPr>
          <w:noProof/>
          <w:sz w:val="22"/>
          <w:lang w:val="en-US" w:eastAsia="en-US" w:bidi="ar-SA"/>
        </w:rPr>
      </w:pPr>
      <w:hyperlink w:anchor="_Toc489208016" w:history="1">
        <w:r w:rsidR="001221F9" w:rsidRPr="000876AD">
          <w:rPr>
            <w:rStyle w:val="Hyperlink"/>
            <w:rFonts w:eastAsia="SimSun" w:hint="eastAsia"/>
            <w:noProof/>
          </w:rPr>
          <w:t>安全性</w:t>
        </w:r>
        <w:r w:rsidR="001221F9">
          <w:rPr>
            <w:noProof/>
            <w:webHidden/>
          </w:rPr>
          <w:tab/>
        </w:r>
        <w:r w:rsidR="001221F9">
          <w:rPr>
            <w:noProof/>
            <w:webHidden/>
          </w:rPr>
          <w:fldChar w:fldCharType="begin"/>
        </w:r>
        <w:r w:rsidR="001221F9">
          <w:rPr>
            <w:noProof/>
            <w:webHidden/>
          </w:rPr>
          <w:instrText xml:space="preserve"> PAGEREF _Toc489208016 \h </w:instrText>
        </w:r>
        <w:r w:rsidR="001221F9">
          <w:rPr>
            <w:noProof/>
            <w:webHidden/>
          </w:rPr>
        </w:r>
        <w:r w:rsidR="001221F9">
          <w:rPr>
            <w:noProof/>
            <w:webHidden/>
          </w:rPr>
          <w:fldChar w:fldCharType="separate"/>
        </w:r>
        <w:r w:rsidR="001221F9">
          <w:rPr>
            <w:noProof/>
            <w:webHidden/>
          </w:rPr>
          <w:t>10</w:t>
        </w:r>
        <w:r w:rsidR="001221F9">
          <w:rPr>
            <w:noProof/>
            <w:webHidden/>
          </w:rPr>
          <w:fldChar w:fldCharType="end"/>
        </w:r>
      </w:hyperlink>
    </w:p>
    <w:p w:rsidR="001221F9" w:rsidRDefault="001221F9">
      <w:pPr>
        <w:pStyle w:val="TOC1"/>
        <w:tabs>
          <w:tab w:val="right" w:leader="dot" w:pos="5030"/>
        </w:tabs>
        <w:rPr>
          <w:b w:val="0"/>
          <w:caps w:val="0"/>
          <w:noProof/>
          <w:sz w:val="22"/>
          <w:lang w:val="en-US" w:eastAsia="en-US" w:bidi="ar-SA"/>
        </w:rPr>
      </w:pPr>
      <w:r>
        <w:rPr>
          <w:rStyle w:val="Hyperlink"/>
          <w:noProof/>
        </w:rPr>
        <w:br w:type="column"/>
      </w:r>
      <w:hyperlink w:anchor="_Toc489208017" w:history="1">
        <w:r w:rsidRPr="000876AD">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_Toc489208017 \h </w:instrText>
        </w:r>
        <w:r>
          <w:rPr>
            <w:noProof/>
            <w:webHidden/>
          </w:rPr>
        </w:r>
        <w:r>
          <w:rPr>
            <w:noProof/>
            <w:webHidden/>
          </w:rPr>
          <w:fldChar w:fldCharType="separate"/>
        </w:r>
        <w:r>
          <w:rPr>
            <w:noProof/>
            <w:webHidden/>
          </w:rPr>
          <w:t>13</w:t>
        </w:r>
        <w:r>
          <w:rPr>
            <w:noProof/>
            <w:webHidden/>
          </w:rPr>
          <w:fldChar w:fldCharType="end"/>
        </w:r>
      </w:hyperlink>
    </w:p>
    <w:p w:rsidR="001221F9" w:rsidRDefault="0090722F">
      <w:pPr>
        <w:pStyle w:val="TOC2"/>
        <w:tabs>
          <w:tab w:val="right" w:leader="dot" w:pos="5030"/>
        </w:tabs>
        <w:rPr>
          <w:b w:val="0"/>
          <w:smallCaps w:val="0"/>
          <w:noProof/>
          <w:sz w:val="22"/>
          <w:lang w:val="en-US" w:eastAsia="en-US" w:bidi="ar-SA"/>
        </w:rPr>
      </w:pPr>
      <w:hyperlink w:anchor="_Toc489208018" w:history="1">
        <w:r w:rsidR="001221F9" w:rsidRPr="000876AD">
          <w:rPr>
            <w:rStyle w:val="Hyperlink"/>
            <w:rFonts w:ascii="Calibri Light" w:eastAsia="SimSun" w:hAnsi="Calibri Light"/>
            <w:noProof/>
          </w:rPr>
          <w:t>Microsoft Azure</w:t>
        </w:r>
        <w:r w:rsidR="001221F9" w:rsidRPr="000876AD">
          <w:rPr>
            <w:rStyle w:val="Hyperlink"/>
            <w:rFonts w:eastAsia="SimSun"/>
            <w:noProof/>
          </w:rPr>
          <w:t xml:space="preserve"> </w:t>
        </w:r>
        <w:r w:rsidR="001221F9" w:rsidRPr="000876AD">
          <w:rPr>
            <w:rStyle w:val="Hyperlink"/>
            <w:rFonts w:eastAsia="SimSun" w:hint="eastAsia"/>
            <w:noProof/>
          </w:rPr>
          <w:t>服务</w:t>
        </w:r>
        <w:r w:rsidR="001221F9">
          <w:rPr>
            <w:noProof/>
            <w:webHidden/>
          </w:rPr>
          <w:tab/>
        </w:r>
        <w:r w:rsidR="001221F9">
          <w:rPr>
            <w:noProof/>
            <w:webHidden/>
          </w:rPr>
          <w:fldChar w:fldCharType="begin"/>
        </w:r>
        <w:r w:rsidR="001221F9">
          <w:rPr>
            <w:noProof/>
            <w:webHidden/>
          </w:rPr>
          <w:instrText xml:space="preserve"> PAGEREF _Toc489208018 \h </w:instrText>
        </w:r>
        <w:r w:rsidR="001221F9">
          <w:rPr>
            <w:noProof/>
            <w:webHidden/>
          </w:rPr>
        </w:r>
        <w:r w:rsidR="001221F9">
          <w:rPr>
            <w:noProof/>
            <w:webHidden/>
          </w:rPr>
          <w:fldChar w:fldCharType="separate"/>
        </w:r>
        <w:r w:rsidR="001221F9">
          <w:rPr>
            <w:noProof/>
            <w:webHidden/>
          </w:rPr>
          <w:t>13</w:t>
        </w:r>
        <w:r w:rsidR="001221F9">
          <w:rPr>
            <w:noProof/>
            <w:webHidden/>
          </w:rPr>
          <w:fldChar w:fldCharType="end"/>
        </w:r>
      </w:hyperlink>
    </w:p>
    <w:p w:rsidR="001221F9" w:rsidRDefault="0090722F">
      <w:pPr>
        <w:pStyle w:val="TOC4"/>
        <w:rPr>
          <w:smallCaps w:val="0"/>
          <w:noProof/>
          <w:sz w:val="22"/>
          <w:lang w:val="en-US" w:eastAsia="en-US" w:bidi="ar-SA"/>
        </w:rPr>
      </w:pPr>
      <w:hyperlink w:anchor="_Toc489208019" w:history="1">
        <w:r w:rsidR="001221F9" w:rsidRPr="000876AD">
          <w:rPr>
            <w:rStyle w:val="Hyperlink"/>
            <w:rFonts w:eastAsia="SimSun"/>
            <w:noProof/>
          </w:rPr>
          <w:t>Microsoft Azure Stack</w:t>
        </w:r>
        <w:r w:rsidR="001221F9">
          <w:rPr>
            <w:noProof/>
            <w:webHidden/>
          </w:rPr>
          <w:tab/>
        </w:r>
        <w:r w:rsidR="001221F9">
          <w:rPr>
            <w:noProof/>
            <w:webHidden/>
          </w:rPr>
          <w:fldChar w:fldCharType="begin"/>
        </w:r>
        <w:r w:rsidR="001221F9">
          <w:rPr>
            <w:noProof/>
            <w:webHidden/>
          </w:rPr>
          <w:instrText xml:space="preserve"> PAGEREF _Toc489208019 \h </w:instrText>
        </w:r>
        <w:r w:rsidR="001221F9">
          <w:rPr>
            <w:noProof/>
            <w:webHidden/>
          </w:rPr>
        </w:r>
        <w:r w:rsidR="001221F9">
          <w:rPr>
            <w:noProof/>
            <w:webHidden/>
          </w:rPr>
          <w:fldChar w:fldCharType="separate"/>
        </w:r>
        <w:r w:rsidR="001221F9">
          <w:rPr>
            <w:noProof/>
            <w:webHidden/>
          </w:rPr>
          <w:t>14</w:t>
        </w:r>
        <w:r w:rsidR="001221F9">
          <w:rPr>
            <w:noProof/>
            <w:webHidden/>
          </w:rPr>
          <w:fldChar w:fldCharType="end"/>
        </w:r>
      </w:hyperlink>
    </w:p>
    <w:p w:rsidR="001221F9" w:rsidRDefault="0090722F">
      <w:pPr>
        <w:pStyle w:val="TOC4"/>
        <w:rPr>
          <w:smallCaps w:val="0"/>
          <w:noProof/>
          <w:sz w:val="22"/>
          <w:lang w:val="en-US" w:eastAsia="en-US" w:bidi="ar-SA"/>
        </w:rPr>
      </w:pPr>
      <w:hyperlink w:anchor="_Toc489208020" w:history="1">
        <w:r w:rsidR="001221F9" w:rsidRPr="000876AD">
          <w:rPr>
            <w:rStyle w:val="Hyperlink"/>
            <w:rFonts w:eastAsia="SimSun"/>
            <w:noProof/>
          </w:rPr>
          <w:t xml:space="preserve">Microsoft </w:t>
        </w:r>
        <w:r w:rsidR="001221F9" w:rsidRPr="000876AD">
          <w:rPr>
            <w:rStyle w:val="Hyperlink"/>
            <w:rFonts w:eastAsia="SimSun" w:hint="eastAsia"/>
            <w:noProof/>
          </w:rPr>
          <w:t>认知服务</w:t>
        </w:r>
        <w:r w:rsidR="001221F9">
          <w:rPr>
            <w:noProof/>
            <w:webHidden/>
          </w:rPr>
          <w:tab/>
        </w:r>
        <w:r w:rsidR="001221F9">
          <w:rPr>
            <w:noProof/>
            <w:webHidden/>
          </w:rPr>
          <w:fldChar w:fldCharType="begin"/>
        </w:r>
        <w:r w:rsidR="001221F9">
          <w:rPr>
            <w:noProof/>
            <w:webHidden/>
          </w:rPr>
          <w:instrText xml:space="preserve"> PAGEREF _Toc489208020 \h </w:instrText>
        </w:r>
        <w:r w:rsidR="001221F9">
          <w:rPr>
            <w:noProof/>
            <w:webHidden/>
          </w:rPr>
        </w:r>
        <w:r w:rsidR="001221F9">
          <w:rPr>
            <w:noProof/>
            <w:webHidden/>
          </w:rPr>
          <w:fldChar w:fldCharType="separate"/>
        </w:r>
        <w:r w:rsidR="001221F9">
          <w:rPr>
            <w:noProof/>
            <w:webHidden/>
          </w:rPr>
          <w:t>14</w:t>
        </w:r>
        <w:r w:rsidR="001221F9">
          <w:rPr>
            <w:noProof/>
            <w:webHidden/>
          </w:rPr>
          <w:fldChar w:fldCharType="end"/>
        </w:r>
      </w:hyperlink>
    </w:p>
    <w:p w:rsidR="001221F9" w:rsidRDefault="0090722F">
      <w:pPr>
        <w:pStyle w:val="TOC2"/>
        <w:tabs>
          <w:tab w:val="right" w:leader="dot" w:pos="5030"/>
        </w:tabs>
        <w:rPr>
          <w:b w:val="0"/>
          <w:smallCaps w:val="0"/>
          <w:noProof/>
          <w:sz w:val="22"/>
          <w:lang w:val="en-US" w:eastAsia="en-US" w:bidi="ar-SA"/>
        </w:rPr>
      </w:pPr>
      <w:hyperlink w:anchor="_Toc489208021" w:history="1">
        <w:r w:rsidR="001221F9" w:rsidRPr="000876AD">
          <w:rPr>
            <w:rStyle w:val="Hyperlink"/>
            <w:rFonts w:ascii="Calibri Light" w:eastAsia="SimSun" w:hAnsi="Calibri Light"/>
            <w:noProof/>
          </w:rPr>
          <w:t xml:space="preserve">Microsoft Azure </w:t>
        </w:r>
        <w:r w:rsidR="001221F9" w:rsidRPr="000876AD">
          <w:rPr>
            <w:rStyle w:val="Hyperlink"/>
            <w:rFonts w:ascii="Calibri Light" w:eastAsia="SimSun" w:hAnsi="Calibri Light" w:hint="eastAsia"/>
            <w:noProof/>
          </w:rPr>
          <w:t>计划</w:t>
        </w:r>
        <w:r w:rsidR="001221F9">
          <w:rPr>
            <w:noProof/>
            <w:webHidden/>
          </w:rPr>
          <w:tab/>
        </w:r>
        <w:r w:rsidR="001221F9">
          <w:rPr>
            <w:noProof/>
            <w:webHidden/>
          </w:rPr>
          <w:fldChar w:fldCharType="begin"/>
        </w:r>
        <w:r w:rsidR="001221F9">
          <w:rPr>
            <w:noProof/>
            <w:webHidden/>
          </w:rPr>
          <w:instrText xml:space="preserve"> PAGEREF _Toc489208021 \h </w:instrText>
        </w:r>
        <w:r w:rsidR="001221F9">
          <w:rPr>
            <w:noProof/>
            <w:webHidden/>
          </w:rPr>
        </w:r>
        <w:r w:rsidR="001221F9">
          <w:rPr>
            <w:noProof/>
            <w:webHidden/>
          </w:rPr>
          <w:fldChar w:fldCharType="separate"/>
        </w:r>
        <w:r w:rsidR="001221F9">
          <w:rPr>
            <w:noProof/>
            <w:webHidden/>
          </w:rPr>
          <w:t>15</w:t>
        </w:r>
        <w:r w:rsidR="001221F9">
          <w:rPr>
            <w:noProof/>
            <w:webHidden/>
          </w:rPr>
          <w:fldChar w:fldCharType="end"/>
        </w:r>
      </w:hyperlink>
    </w:p>
    <w:p w:rsidR="001221F9" w:rsidRDefault="0090722F">
      <w:pPr>
        <w:pStyle w:val="TOC4"/>
        <w:rPr>
          <w:smallCaps w:val="0"/>
          <w:noProof/>
          <w:sz w:val="22"/>
          <w:lang w:val="en-US" w:eastAsia="en-US" w:bidi="ar-SA"/>
        </w:rPr>
      </w:pPr>
      <w:hyperlink w:anchor="_Toc489208022" w:history="1">
        <w:r w:rsidR="001221F9" w:rsidRPr="000876AD">
          <w:rPr>
            <w:rStyle w:val="Hyperlink"/>
            <w:rFonts w:eastAsia="SimSun"/>
            <w:noProof/>
          </w:rPr>
          <w:t>Azure Active Directory Basic</w:t>
        </w:r>
        <w:r w:rsidR="001221F9">
          <w:rPr>
            <w:noProof/>
            <w:webHidden/>
          </w:rPr>
          <w:tab/>
        </w:r>
        <w:r w:rsidR="001221F9">
          <w:rPr>
            <w:noProof/>
            <w:webHidden/>
          </w:rPr>
          <w:fldChar w:fldCharType="begin"/>
        </w:r>
        <w:r w:rsidR="001221F9">
          <w:rPr>
            <w:noProof/>
            <w:webHidden/>
          </w:rPr>
          <w:instrText xml:space="preserve"> PAGEREF _Toc489208022 \h </w:instrText>
        </w:r>
        <w:r w:rsidR="001221F9">
          <w:rPr>
            <w:noProof/>
            <w:webHidden/>
          </w:rPr>
        </w:r>
        <w:r w:rsidR="001221F9">
          <w:rPr>
            <w:noProof/>
            <w:webHidden/>
          </w:rPr>
          <w:fldChar w:fldCharType="separate"/>
        </w:r>
        <w:r w:rsidR="001221F9">
          <w:rPr>
            <w:noProof/>
            <w:webHidden/>
          </w:rPr>
          <w:t>15</w:t>
        </w:r>
        <w:r w:rsidR="001221F9">
          <w:rPr>
            <w:noProof/>
            <w:webHidden/>
          </w:rPr>
          <w:fldChar w:fldCharType="end"/>
        </w:r>
      </w:hyperlink>
    </w:p>
    <w:p w:rsidR="001221F9" w:rsidRDefault="0090722F">
      <w:pPr>
        <w:pStyle w:val="TOC4"/>
        <w:rPr>
          <w:smallCaps w:val="0"/>
          <w:noProof/>
          <w:sz w:val="22"/>
          <w:lang w:val="en-US" w:eastAsia="en-US" w:bidi="ar-SA"/>
        </w:rPr>
      </w:pPr>
      <w:hyperlink w:anchor="_Toc489208023" w:history="1">
        <w:r w:rsidR="001221F9" w:rsidRPr="000876AD">
          <w:rPr>
            <w:rStyle w:val="Hyperlink"/>
            <w:rFonts w:eastAsia="SimSun"/>
            <w:noProof/>
          </w:rPr>
          <w:t>Azure Active Directory Premium</w:t>
        </w:r>
        <w:r w:rsidR="001221F9">
          <w:rPr>
            <w:noProof/>
            <w:webHidden/>
          </w:rPr>
          <w:tab/>
        </w:r>
        <w:r w:rsidR="001221F9">
          <w:rPr>
            <w:noProof/>
            <w:webHidden/>
          </w:rPr>
          <w:fldChar w:fldCharType="begin"/>
        </w:r>
        <w:r w:rsidR="001221F9">
          <w:rPr>
            <w:noProof/>
            <w:webHidden/>
          </w:rPr>
          <w:instrText xml:space="preserve"> PAGEREF _Toc489208023 \h </w:instrText>
        </w:r>
        <w:r w:rsidR="001221F9">
          <w:rPr>
            <w:noProof/>
            <w:webHidden/>
          </w:rPr>
        </w:r>
        <w:r w:rsidR="001221F9">
          <w:rPr>
            <w:noProof/>
            <w:webHidden/>
          </w:rPr>
          <w:fldChar w:fldCharType="separate"/>
        </w:r>
        <w:r w:rsidR="001221F9">
          <w:rPr>
            <w:noProof/>
            <w:webHidden/>
          </w:rPr>
          <w:t>15</w:t>
        </w:r>
        <w:r w:rsidR="001221F9">
          <w:rPr>
            <w:noProof/>
            <w:webHidden/>
          </w:rPr>
          <w:fldChar w:fldCharType="end"/>
        </w:r>
      </w:hyperlink>
    </w:p>
    <w:p w:rsidR="001221F9" w:rsidRDefault="0090722F">
      <w:pPr>
        <w:pStyle w:val="TOC4"/>
        <w:rPr>
          <w:smallCaps w:val="0"/>
          <w:noProof/>
          <w:sz w:val="22"/>
          <w:lang w:val="en-US" w:eastAsia="en-US" w:bidi="ar-SA"/>
        </w:rPr>
      </w:pPr>
      <w:hyperlink w:anchor="_Toc489208024" w:history="1">
        <w:r w:rsidR="001221F9" w:rsidRPr="000876AD">
          <w:rPr>
            <w:rStyle w:val="Hyperlink"/>
            <w:rFonts w:eastAsia="SimSun"/>
            <w:noProof/>
          </w:rPr>
          <w:t>Azure Information Protection Premium</w:t>
        </w:r>
        <w:r w:rsidR="001221F9">
          <w:rPr>
            <w:noProof/>
            <w:webHidden/>
          </w:rPr>
          <w:tab/>
        </w:r>
        <w:r w:rsidR="001221F9">
          <w:rPr>
            <w:noProof/>
            <w:webHidden/>
          </w:rPr>
          <w:fldChar w:fldCharType="begin"/>
        </w:r>
        <w:r w:rsidR="001221F9">
          <w:rPr>
            <w:noProof/>
            <w:webHidden/>
          </w:rPr>
          <w:instrText xml:space="preserve"> PAGEREF _Toc489208024 \h </w:instrText>
        </w:r>
        <w:r w:rsidR="001221F9">
          <w:rPr>
            <w:noProof/>
            <w:webHidden/>
          </w:rPr>
        </w:r>
        <w:r w:rsidR="001221F9">
          <w:rPr>
            <w:noProof/>
            <w:webHidden/>
          </w:rPr>
          <w:fldChar w:fldCharType="separate"/>
        </w:r>
        <w:r w:rsidR="001221F9">
          <w:rPr>
            <w:noProof/>
            <w:webHidden/>
          </w:rPr>
          <w:t>15</w:t>
        </w:r>
        <w:r w:rsidR="001221F9">
          <w:rPr>
            <w:noProof/>
            <w:webHidden/>
          </w:rPr>
          <w:fldChar w:fldCharType="end"/>
        </w:r>
      </w:hyperlink>
    </w:p>
    <w:p w:rsidR="001221F9" w:rsidRDefault="0090722F">
      <w:pPr>
        <w:pStyle w:val="TOC3"/>
        <w:rPr>
          <w:b w:val="0"/>
          <w:smallCaps w:val="0"/>
          <w:sz w:val="22"/>
          <w:lang w:val="en-US" w:eastAsia="en-US" w:bidi="ar-SA"/>
        </w:rPr>
      </w:pPr>
      <w:hyperlink w:anchor="_Toc489208025" w:history="1">
        <w:r w:rsidR="001221F9" w:rsidRPr="000876AD">
          <w:rPr>
            <w:rStyle w:val="Hyperlink"/>
            <w:rFonts w:cstheme="minorHAnsi"/>
          </w:rPr>
          <w:t xml:space="preserve">Microsoft Dynamics 365 </w:t>
        </w:r>
        <w:r w:rsidR="001221F9" w:rsidRPr="000876AD">
          <w:rPr>
            <w:rStyle w:val="Hyperlink"/>
            <w:rFonts w:cstheme="minorHAnsi" w:hint="eastAsia"/>
          </w:rPr>
          <w:t>服务</w:t>
        </w:r>
        <w:r w:rsidR="001221F9">
          <w:rPr>
            <w:webHidden/>
          </w:rPr>
          <w:tab/>
        </w:r>
        <w:r w:rsidR="001221F9">
          <w:rPr>
            <w:webHidden/>
          </w:rPr>
          <w:fldChar w:fldCharType="begin"/>
        </w:r>
        <w:r w:rsidR="001221F9">
          <w:rPr>
            <w:webHidden/>
          </w:rPr>
          <w:instrText xml:space="preserve"> PAGEREF _Toc489208025 \h </w:instrText>
        </w:r>
        <w:r w:rsidR="001221F9">
          <w:rPr>
            <w:webHidden/>
          </w:rPr>
        </w:r>
        <w:r w:rsidR="001221F9">
          <w:rPr>
            <w:webHidden/>
          </w:rPr>
          <w:fldChar w:fldCharType="separate"/>
        </w:r>
        <w:r w:rsidR="001221F9">
          <w:rPr>
            <w:webHidden/>
          </w:rPr>
          <w:t>15</w:t>
        </w:r>
        <w:r w:rsidR="001221F9">
          <w:rPr>
            <w:webHidden/>
          </w:rPr>
          <w:fldChar w:fldCharType="end"/>
        </w:r>
      </w:hyperlink>
    </w:p>
    <w:p w:rsidR="001221F9" w:rsidRDefault="0090722F">
      <w:pPr>
        <w:pStyle w:val="TOC2"/>
        <w:tabs>
          <w:tab w:val="right" w:leader="dot" w:pos="5030"/>
        </w:tabs>
        <w:rPr>
          <w:b w:val="0"/>
          <w:smallCaps w:val="0"/>
          <w:noProof/>
          <w:sz w:val="22"/>
          <w:lang w:val="en-US" w:eastAsia="en-US" w:bidi="ar-SA"/>
        </w:rPr>
      </w:pPr>
      <w:hyperlink w:anchor="_Toc489208026" w:history="1">
        <w:r w:rsidR="001221F9" w:rsidRPr="000876AD">
          <w:rPr>
            <w:rStyle w:val="Hyperlink"/>
            <w:rFonts w:ascii="Calibri Light" w:eastAsia="SimSun" w:hAnsi="Calibri Light"/>
            <w:noProof/>
          </w:rPr>
          <w:t xml:space="preserve">Office 365 </w:t>
        </w:r>
        <w:r w:rsidR="001221F9" w:rsidRPr="000876AD">
          <w:rPr>
            <w:rStyle w:val="Hyperlink"/>
            <w:rFonts w:ascii="Calibri Light" w:eastAsia="SimSun" w:hAnsi="Calibri Light" w:hint="eastAsia"/>
            <w:noProof/>
          </w:rPr>
          <w:t>服务</w:t>
        </w:r>
        <w:r w:rsidR="001221F9">
          <w:rPr>
            <w:noProof/>
            <w:webHidden/>
          </w:rPr>
          <w:tab/>
        </w:r>
        <w:r w:rsidR="001221F9">
          <w:rPr>
            <w:noProof/>
            <w:webHidden/>
          </w:rPr>
          <w:fldChar w:fldCharType="begin"/>
        </w:r>
        <w:r w:rsidR="001221F9">
          <w:rPr>
            <w:noProof/>
            <w:webHidden/>
          </w:rPr>
          <w:instrText xml:space="preserve"> PAGEREF _Toc489208026 \h </w:instrText>
        </w:r>
        <w:r w:rsidR="001221F9">
          <w:rPr>
            <w:noProof/>
            <w:webHidden/>
          </w:rPr>
        </w:r>
        <w:r w:rsidR="001221F9">
          <w:rPr>
            <w:noProof/>
            <w:webHidden/>
          </w:rPr>
          <w:fldChar w:fldCharType="separate"/>
        </w:r>
        <w:r w:rsidR="001221F9">
          <w:rPr>
            <w:noProof/>
            <w:webHidden/>
          </w:rPr>
          <w:t>17</w:t>
        </w:r>
        <w:r w:rsidR="001221F9">
          <w:rPr>
            <w:noProof/>
            <w:webHidden/>
          </w:rPr>
          <w:fldChar w:fldCharType="end"/>
        </w:r>
      </w:hyperlink>
    </w:p>
    <w:p w:rsidR="001221F9" w:rsidRDefault="0090722F">
      <w:pPr>
        <w:pStyle w:val="TOC4"/>
        <w:rPr>
          <w:smallCaps w:val="0"/>
          <w:noProof/>
          <w:sz w:val="22"/>
          <w:lang w:val="en-US" w:eastAsia="en-US" w:bidi="ar-SA"/>
        </w:rPr>
      </w:pPr>
      <w:hyperlink w:anchor="_Toc489208027" w:history="1">
        <w:r w:rsidR="001221F9" w:rsidRPr="000876AD">
          <w:rPr>
            <w:rStyle w:val="Hyperlink"/>
            <w:noProof/>
          </w:rPr>
          <w:t>Exchange Online</w:t>
        </w:r>
        <w:r w:rsidR="001221F9">
          <w:rPr>
            <w:noProof/>
            <w:webHidden/>
          </w:rPr>
          <w:tab/>
        </w:r>
        <w:r w:rsidR="001221F9">
          <w:rPr>
            <w:noProof/>
            <w:webHidden/>
          </w:rPr>
          <w:fldChar w:fldCharType="begin"/>
        </w:r>
        <w:r w:rsidR="001221F9">
          <w:rPr>
            <w:noProof/>
            <w:webHidden/>
          </w:rPr>
          <w:instrText xml:space="preserve"> PAGEREF _Toc489208027 \h </w:instrText>
        </w:r>
        <w:r w:rsidR="001221F9">
          <w:rPr>
            <w:noProof/>
            <w:webHidden/>
          </w:rPr>
        </w:r>
        <w:r w:rsidR="001221F9">
          <w:rPr>
            <w:noProof/>
            <w:webHidden/>
          </w:rPr>
          <w:fldChar w:fldCharType="separate"/>
        </w:r>
        <w:r w:rsidR="001221F9">
          <w:rPr>
            <w:noProof/>
            <w:webHidden/>
          </w:rPr>
          <w:t>17</w:t>
        </w:r>
        <w:r w:rsidR="001221F9">
          <w:rPr>
            <w:noProof/>
            <w:webHidden/>
          </w:rPr>
          <w:fldChar w:fldCharType="end"/>
        </w:r>
      </w:hyperlink>
    </w:p>
    <w:p w:rsidR="001221F9" w:rsidRDefault="0090722F">
      <w:pPr>
        <w:pStyle w:val="TOC4"/>
        <w:rPr>
          <w:smallCaps w:val="0"/>
          <w:noProof/>
          <w:sz w:val="22"/>
          <w:lang w:val="en-US" w:eastAsia="en-US" w:bidi="ar-SA"/>
        </w:rPr>
      </w:pPr>
      <w:hyperlink w:anchor="_Toc489208028" w:history="1">
        <w:r w:rsidR="001221F9" w:rsidRPr="000876AD">
          <w:rPr>
            <w:rStyle w:val="Hyperlink"/>
            <w:rFonts w:eastAsiaTheme="majorEastAsia"/>
            <w:noProof/>
          </w:rPr>
          <w:t xml:space="preserve">Office 365 </w:t>
        </w:r>
        <w:r w:rsidR="001221F9" w:rsidRPr="000876AD">
          <w:rPr>
            <w:rStyle w:val="Hyperlink"/>
            <w:rFonts w:eastAsiaTheme="majorEastAsia" w:cs="Microsoft JhengHei" w:hint="eastAsia"/>
            <w:noProof/>
          </w:rPr>
          <w:t>应用程序</w:t>
        </w:r>
        <w:r w:rsidR="001221F9">
          <w:rPr>
            <w:noProof/>
            <w:webHidden/>
          </w:rPr>
          <w:tab/>
        </w:r>
        <w:r w:rsidR="001221F9">
          <w:rPr>
            <w:noProof/>
            <w:webHidden/>
          </w:rPr>
          <w:fldChar w:fldCharType="begin"/>
        </w:r>
        <w:r w:rsidR="001221F9">
          <w:rPr>
            <w:noProof/>
            <w:webHidden/>
          </w:rPr>
          <w:instrText xml:space="preserve"> PAGEREF _Toc489208028 \h </w:instrText>
        </w:r>
        <w:r w:rsidR="001221F9">
          <w:rPr>
            <w:noProof/>
            <w:webHidden/>
          </w:rPr>
        </w:r>
        <w:r w:rsidR="001221F9">
          <w:rPr>
            <w:noProof/>
            <w:webHidden/>
          </w:rPr>
          <w:fldChar w:fldCharType="separate"/>
        </w:r>
        <w:r w:rsidR="001221F9">
          <w:rPr>
            <w:noProof/>
            <w:webHidden/>
          </w:rPr>
          <w:t>19</w:t>
        </w:r>
        <w:r w:rsidR="001221F9">
          <w:rPr>
            <w:noProof/>
            <w:webHidden/>
          </w:rPr>
          <w:fldChar w:fldCharType="end"/>
        </w:r>
      </w:hyperlink>
    </w:p>
    <w:p w:rsidR="001221F9" w:rsidRDefault="0090722F">
      <w:pPr>
        <w:pStyle w:val="TOC4"/>
        <w:rPr>
          <w:smallCaps w:val="0"/>
          <w:noProof/>
          <w:sz w:val="22"/>
          <w:lang w:val="en-US" w:eastAsia="en-US" w:bidi="ar-SA"/>
        </w:rPr>
      </w:pPr>
      <w:hyperlink w:anchor="_Toc489208029" w:history="1">
        <w:r w:rsidR="001221F9" w:rsidRPr="000876AD">
          <w:rPr>
            <w:rStyle w:val="Hyperlink"/>
            <w:rFonts w:eastAsia="SimSun"/>
            <w:noProof/>
          </w:rPr>
          <w:t>Microsoft MyAnalytics</w:t>
        </w:r>
        <w:r w:rsidR="001221F9">
          <w:rPr>
            <w:noProof/>
            <w:webHidden/>
          </w:rPr>
          <w:tab/>
        </w:r>
        <w:r w:rsidR="001221F9">
          <w:rPr>
            <w:noProof/>
            <w:webHidden/>
          </w:rPr>
          <w:fldChar w:fldCharType="begin"/>
        </w:r>
        <w:r w:rsidR="001221F9">
          <w:rPr>
            <w:noProof/>
            <w:webHidden/>
          </w:rPr>
          <w:instrText xml:space="preserve"> PAGEREF _Toc489208029 \h </w:instrText>
        </w:r>
        <w:r w:rsidR="001221F9">
          <w:rPr>
            <w:noProof/>
            <w:webHidden/>
          </w:rPr>
        </w:r>
        <w:r w:rsidR="001221F9">
          <w:rPr>
            <w:noProof/>
            <w:webHidden/>
          </w:rPr>
          <w:fldChar w:fldCharType="separate"/>
        </w:r>
        <w:r w:rsidR="001221F9">
          <w:rPr>
            <w:noProof/>
            <w:webHidden/>
          </w:rPr>
          <w:t>19</w:t>
        </w:r>
        <w:r w:rsidR="001221F9">
          <w:rPr>
            <w:noProof/>
            <w:webHidden/>
          </w:rPr>
          <w:fldChar w:fldCharType="end"/>
        </w:r>
      </w:hyperlink>
    </w:p>
    <w:p w:rsidR="001221F9" w:rsidRDefault="0090722F">
      <w:pPr>
        <w:pStyle w:val="TOC4"/>
        <w:rPr>
          <w:smallCaps w:val="0"/>
          <w:noProof/>
          <w:sz w:val="22"/>
          <w:lang w:val="en-US" w:eastAsia="en-US" w:bidi="ar-SA"/>
        </w:rPr>
      </w:pPr>
      <w:hyperlink w:anchor="_Toc489208030" w:history="1">
        <w:r w:rsidR="001221F9" w:rsidRPr="000876AD">
          <w:rPr>
            <w:rStyle w:val="Hyperlink"/>
            <w:noProof/>
          </w:rPr>
          <w:t>Office Online</w:t>
        </w:r>
        <w:r w:rsidR="001221F9">
          <w:rPr>
            <w:noProof/>
            <w:webHidden/>
          </w:rPr>
          <w:tab/>
        </w:r>
        <w:r w:rsidR="001221F9">
          <w:rPr>
            <w:noProof/>
            <w:webHidden/>
          </w:rPr>
          <w:fldChar w:fldCharType="begin"/>
        </w:r>
        <w:r w:rsidR="001221F9">
          <w:rPr>
            <w:noProof/>
            <w:webHidden/>
          </w:rPr>
          <w:instrText xml:space="preserve"> PAGEREF _Toc489208030 \h </w:instrText>
        </w:r>
        <w:r w:rsidR="001221F9">
          <w:rPr>
            <w:noProof/>
            <w:webHidden/>
          </w:rPr>
        </w:r>
        <w:r w:rsidR="001221F9">
          <w:rPr>
            <w:noProof/>
            <w:webHidden/>
          </w:rPr>
          <w:fldChar w:fldCharType="separate"/>
        </w:r>
        <w:r w:rsidR="001221F9">
          <w:rPr>
            <w:noProof/>
            <w:webHidden/>
          </w:rPr>
          <w:t>19</w:t>
        </w:r>
        <w:r w:rsidR="001221F9">
          <w:rPr>
            <w:noProof/>
            <w:webHidden/>
          </w:rPr>
          <w:fldChar w:fldCharType="end"/>
        </w:r>
      </w:hyperlink>
    </w:p>
    <w:p w:rsidR="001221F9" w:rsidRDefault="0090722F">
      <w:pPr>
        <w:pStyle w:val="TOC4"/>
        <w:rPr>
          <w:smallCaps w:val="0"/>
          <w:noProof/>
          <w:sz w:val="22"/>
          <w:lang w:val="en-US" w:eastAsia="en-US" w:bidi="ar-SA"/>
        </w:rPr>
      </w:pPr>
      <w:hyperlink w:anchor="_Toc489208031" w:history="1">
        <w:r w:rsidR="001221F9" w:rsidRPr="000876AD">
          <w:rPr>
            <w:rStyle w:val="Hyperlink"/>
            <w:noProof/>
          </w:rPr>
          <w:t>OneDrive for Business</w:t>
        </w:r>
        <w:r w:rsidR="001221F9">
          <w:rPr>
            <w:noProof/>
            <w:webHidden/>
          </w:rPr>
          <w:tab/>
        </w:r>
        <w:r w:rsidR="001221F9">
          <w:rPr>
            <w:noProof/>
            <w:webHidden/>
          </w:rPr>
          <w:fldChar w:fldCharType="begin"/>
        </w:r>
        <w:r w:rsidR="001221F9">
          <w:rPr>
            <w:noProof/>
            <w:webHidden/>
          </w:rPr>
          <w:instrText xml:space="preserve"> PAGEREF _Toc489208031 \h </w:instrText>
        </w:r>
        <w:r w:rsidR="001221F9">
          <w:rPr>
            <w:noProof/>
            <w:webHidden/>
          </w:rPr>
        </w:r>
        <w:r w:rsidR="001221F9">
          <w:rPr>
            <w:noProof/>
            <w:webHidden/>
          </w:rPr>
          <w:fldChar w:fldCharType="separate"/>
        </w:r>
        <w:r w:rsidR="001221F9">
          <w:rPr>
            <w:noProof/>
            <w:webHidden/>
          </w:rPr>
          <w:t>20</w:t>
        </w:r>
        <w:r w:rsidR="001221F9">
          <w:rPr>
            <w:noProof/>
            <w:webHidden/>
          </w:rPr>
          <w:fldChar w:fldCharType="end"/>
        </w:r>
      </w:hyperlink>
    </w:p>
    <w:p w:rsidR="001221F9" w:rsidRDefault="0090722F">
      <w:pPr>
        <w:pStyle w:val="TOC4"/>
        <w:rPr>
          <w:smallCaps w:val="0"/>
          <w:noProof/>
          <w:sz w:val="22"/>
          <w:lang w:val="en-US" w:eastAsia="en-US" w:bidi="ar-SA"/>
        </w:rPr>
      </w:pPr>
      <w:hyperlink w:anchor="_Toc489208032" w:history="1">
        <w:r w:rsidR="001221F9" w:rsidRPr="000876AD">
          <w:rPr>
            <w:rStyle w:val="Hyperlink"/>
            <w:noProof/>
          </w:rPr>
          <w:t>Project Online</w:t>
        </w:r>
        <w:r w:rsidR="001221F9">
          <w:rPr>
            <w:noProof/>
            <w:webHidden/>
          </w:rPr>
          <w:tab/>
        </w:r>
        <w:r w:rsidR="001221F9">
          <w:rPr>
            <w:noProof/>
            <w:webHidden/>
          </w:rPr>
          <w:fldChar w:fldCharType="begin"/>
        </w:r>
        <w:r w:rsidR="001221F9">
          <w:rPr>
            <w:noProof/>
            <w:webHidden/>
          </w:rPr>
          <w:instrText xml:space="preserve"> PAGEREF _Toc489208032 \h </w:instrText>
        </w:r>
        <w:r w:rsidR="001221F9">
          <w:rPr>
            <w:noProof/>
            <w:webHidden/>
          </w:rPr>
        </w:r>
        <w:r w:rsidR="001221F9">
          <w:rPr>
            <w:noProof/>
            <w:webHidden/>
          </w:rPr>
          <w:fldChar w:fldCharType="separate"/>
        </w:r>
        <w:r w:rsidR="001221F9">
          <w:rPr>
            <w:noProof/>
            <w:webHidden/>
          </w:rPr>
          <w:t>20</w:t>
        </w:r>
        <w:r w:rsidR="001221F9">
          <w:rPr>
            <w:noProof/>
            <w:webHidden/>
          </w:rPr>
          <w:fldChar w:fldCharType="end"/>
        </w:r>
      </w:hyperlink>
    </w:p>
    <w:p w:rsidR="001221F9" w:rsidRDefault="0090722F">
      <w:pPr>
        <w:pStyle w:val="TOC4"/>
        <w:rPr>
          <w:smallCaps w:val="0"/>
          <w:noProof/>
          <w:sz w:val="22"/>
          <w:lang w:val="en-US" w:eastAsia="en-US" w:bidi="ar-SA"/>
        </w:rPr>
      </w:pPr>
      <w:hyperlink w:anchor="_Toc489208033" w:history="1">
        <w:r w:rsidR="001221F9" w:rsidRPr="000876AD">
          <w:rPr>
            <w:rStyle w:val="Hyperlink"/>
            <w:noProof/>
          </w:rPr>
          <w:t>SharePoint Online</w:t>
        </w:r>
        <w:r w:rsidR="001221F9">
          <w:rPr>
            <w:noProof/>
            <w:webHidden/>
          </w:rPr>
          <w:tab/>
        </w:r>
        <w:r w:rsidR="001221F9">
          <w:rPr>
            <w:noProof/>
            <w:webHidden/>
          </w:rPr>
          <w:fldChar w:fldCharType="begin"/>
        </w:r>
        <w:r w:rsidR="001221F9">
          <w:rPr>
            <w:noProof/>
            <w:webHidden/>
          </w:rPr>
          <w:instrText xml:space="preserve"> PAGEREF _Toc489208033 \h </w:instrText>
        </w:r>
        <w:r w:rsidR="001221F9">
          <w:rPr>
            <w:noProof/>
            <w:webHidden/>
          </w:rPr>
        </w:r>
        <w:r w:rsidR="001221F9">
          <w:rPr>
            <w:noProof/>
            <w:webHidden/>
          </w:rPr>
          <w:fldChar w:fldCharType="separate"/>
        </w:r>
        <w:r w:rsidR="001221F9">
          <w:rPr>
            <w:noProof/>
            <w:webHidden/>
          </w:rPr>
          <w:t>20</w:t>
        </w:r>
        <w:r w:rsidR="001221F9">
          <w:rPr>
            <w:noProof/>
            <w:webHidden/>
          </w:rPr>
          <w:fldChar w:fldCharType="end"/>
        </w:r>
      </w:hyperlink>
    </w:p>
    <w:p w:rsidR="001221F9" w:rsidRDefault="0090722F">
      <w:pPr>
        <w:pStyle w:val="TOC4"/>
        <w:rPr>
          <w:smallCaps w:val="0"/>
          <w:noProof/>
          <w:sz w:val="22"/>
          <w:lang w:val="en-US" w:eastAsia="en-US" w:bidi="ar-SA"/>
        </w:rPr>
      </w:pPr>
      <w:hyperlink w:anchor="_Toc489208034" w:history="1">
        <w:r w:rsidR="001221F9" w:rsidRPr="000876AD">
          <w:rPr>
            <w:rStyle w:val="Hyperlink"/>
            <w:rFonts w:eastAsia="SimSun"/>
            <w:noProof/>
          </w:rPr>
          <w:t>Skype for Business Online</w:t>
        </w:r>
        <w:r w:rsidR="001221F9">
          <w:rPr>
            <w:noProof/>
            <w:webHidden/>
          </w:rPr>
          <w:tab/>
        </w:r>
        <w:r w:rsidR="001221F9">
          <w:rPr>
            <w:noProof/>
            <w:webHidden/>
          </w:rPr>
          <w:fldChar w:fldCharType="begin"/>
        </w:r>
        <w:r w:rsidR="001221F9">
          <w:rPr>
            <w:noProof/>
            <w:webHidden/>
          </w:rPr>
          <w:instrText xml:space="preserve"> PAGEREF _Toc489208034 \h </w:instrText>
        </w:r>
        <w:r w:rsidR="001221F9">
          <w:rPr>
            <w:noProof/>
            <w:webHidden/>
          </w:rPr>
        </w:r>
        <w:r w:rsidR="001221F9">
          <w:rPr>
            <w:noProof/>
            <w:webHidden/>
          </w:rPr>
          <w:fldChar w:fldCharType="separate"/>
        </w:r>
        <w:r w:rsidR="001221F9">
          <w:rPr>
            <w:noProof/>
            <w:webHidden/>
          </w:rPr>
          <w:t>20</w:t>
        </w:r>
        <w:r w:rsidR="001221F9">
          <w:rPr>
            <w:noProof/>
            <w:webHidden/>
          </w:rPr>
          <w:fldChar w:fldCharType="end"/>
        </w:r>
      </w:hyperlink>
    </w:p>
    <w:p w:rsidR="001221F9" w:rsidRDefault="0090722F">
      <w:pPr>
        <w:pStyle w:val="TOC4"/>
        <w:rPr>
          <w:smallCaps w:val="0"/>
          <w:noProof/>
          <w:sz w:val="22"/>
          <w:lang w:val="en-US" w:eastAsia="en-US" w:bidi="ar-SA"/>
        </w:rPr>
      </w:pPr>
      <w:hyperlink w:anchor="_Toc489208035" w:history="1">
        <w:r w:rsidR="001221F9" w:rsidRPr="000876AD">
          <w:rPr>
            <w:rStyle w:val="Hyperlink"/>
            <w:rFonts w:eastAsia="SimSun"/>
            <w:noProof/>
          </w:rPr>
          <w:t xml:space="preserve">Skype for Business Online PSTN </w:t>
        </w:r>
        <w:r w:rsidR="001221F9" w:rsidRPr="000876AD">
          <w:rPr>
            <w:rStyle w:val="Hyperlink"/>
            <w:rFonts w:eastAsia="SimSun" w:hint="eastAsia"/>
            <w:noProof/>
          </w:rPr>
          <w:t>服务</w:t>
        </w:r>
        <w:r w:rsidR="001221F9">
          <w:rPr>
            <w:noProof/>
            <w:webHidden/>
          </w:rPr>
          <w:tab/>
        </w:r>
        <w:r w:rsidR="001221F9">
          <w:rPr>
            <w:noProof/>
            <w:webHidden/>
          </w:rPr>
          <w:fldChar w:fldCharType="begin"/>
        </w:r>
        <w:r w:rsidR="001221F9">
          <w:rPr>
            <w:noProof/>
            <w:webHidden/>
          </w:rPr>
          <w:instrText xml:space="preserve"> PAGEREF _Toc489208035 \h </w:instrText>
        </w:r>
        <w:r w:rsidR="001221F9">
          <w:rPr>
            <w:noProof/>
            <w:webHidden/>
          </w:rPr>
        </w:r>
        <w:r w:rsidR="001221F9">
          <w:rPr>
            <w:noProof/>
            <w:webHidden/>
          </w:rPr>
          <w:fldChar w:fldCharType="separate"/>
        </w:r>
        <w:r w:rsidR="001221F9">
          <w:rPr>
            <w:noProof/>
            <w:webHidden/>
          </w:rPr>
          <w:t>21</w:t>
        </w:r>
        <w:r w:rsidR="001221F9">
          <w:rPr>
            <w:noProof/>
            <w:webHidden/>
          </w:rPr>
          <w:fldChar w:fldCharType="end"/>
        </w:r>
      </w:hyperlink>
    </w:p>
    <w:p w:rsidR="001221F9" w:rsidRDefault="0090722F">
      <w:pPr>
        <w:pStyle w:val="TOC2"/>
        <w:tabs>
          <w:tab w:val="right" w:leader="dot" w:pos="5030"/>
        </w:tabs>
        <w:rPr>
          <w:b w:val="0"/>
          <w:smallCaps w:val="0"/>
          <w:noProof/>
          <w:sz w:val="22"/>
          <w:lang w:val="en-US" w:eastAsia="en-US" w:bidi="ar-SA"/>
        </w:rPr>
      </w:pPr>
      <w:hyperlink w:anchor="_Toc489208036" w:history="1">
        <w:r w:rsidR="001221F9" w:rsidRPr="000876AD">
          <w:rPr>
            <w:rStyle w:val="Hyperlink"/>
            <w:rFonts w:eastAsia="SimSun" w:hint="eastAsia"/>
            <w:noProof/>
          </w:rPr>
          <w:t>其他在线服务</w:t>
        </w:r>
        <w:r w:rsidR="001221F9">
          <w:rPr>
            <w:noProof/>
            <w:webHidden/>
          </w:rPr>
          <w:tab/>
        </w:r>
        <w:r w:rsidR="001221F9">
          <w:rPr>
            <w:noProof/>
            <w:webHidden/>
          </w:rPr>
          <w:fldChar w:fldCharType="begin"/>
        </w:r>
        <w:r w:rsidR="001221F9">
          <w:rPr>
            <w:noProof/>
            <w:webHidden/>
          </w:rPr>
          <w:instrText xml:space="preserve"> PAGEREF _Toc489208036 \h </w:instrText>
        </w:r>
        <w:r w:rsidR="001221F9">
          <w:rPr>
            <w:noProof/>
            <w:webHidden/>
          </w:rPr>
        </w:r>
        <w:r w:rsidR="001221F9">
          <w:rPr>
            <w:noProof/>
            <w:webHidden/>
          </w:rPr>
          <w:fldChar w:fldCharType="separate"/>
        </w:r>
        <w:r w:rsidR="001221F9">
          <w:rPr>
            <w:noProof/>
            <w:webHidden/>
          </w:rPr>
          <w:t>21</w:t>
        </w:r>
        <w:r w:rsidR="001221F9">
          <w:rPr>
            <w:noProof/>
            <w:webHidden/>
          </w:rPr>
          <w:fldChar w:fldCharType="end"/>
        </w:r>
      </w:hyperlink>
    </w:p>
    <w:p w:rsidR="001221F9" w:rsidRDefault="0090722F">
      <w:pPr>
        <w:pStyle w:val="TOC4"/>
        <w:rPr>
          <w:smallCaps w:val="0"/>
          <w:noProof/>
          <w:sz w:val="22"/>
          <w:lang w:val="en-US" w:eastAsia="en-US" w:bidi="ar-SA"/>
        </w:rPr>
      </w:pPr>
      <w:hyperlink w:anchor="_Toc489208037" w:history="1">
        <w:r w:rsidR="001221F9" w:rsidRPr="000876AD">
          <w:rPr>
            <w:rStyle w:val="Hyperlink"/>
            <w:rFonts w:eastAsia="SimSun"/>
            <w:noProof/>
          </w:rPr>
          <w:t xml:space="preserve">Bing Maps Enterprise Platform </w:t>
        </w:r>
        <w:r w:rsidR="001221F9" w:rsidRPr="000876AD">
          <w:rPr>
            <w:rStyle w:val="Hyperlink"/>
            <w:rFonts w:eastAsia="SimSun" w:hint="eastAsia"/>
            <w:noProof/>
          </w:rPr>
          <w:t>和</w:t>
        </w:r>
        <w:r w:rsidR="001221F9" w:rsidRPr="000876AD">
          <w:rPr>
            <w:rStyle w:val="Hyperlink"/>
            <w:rFonts w:eastAsia="SimSun"/>
            <w:noProof/>
          </w:rPr>
          <w:t xml:space="preserve"> Mobile Asset Management Platform</w:t>
        </w:r>
        <w:r w:rsidR="001221F9">
          <w:rPr>
            <w:noProof/>
            <w:webHidden/>
          </w:rPr>
          <w:tab/>
        </w:r>
        <w:r w:rsidR="001221F9">
          <w:rPr>
            <w:noProof/>
            <w:webHidden/>
          </w:rPr>
          <w:fldChar w:fldCharType="begin"/>
        </w:r>
        <w:r w:rsidR="001221F9">
          <w:rPr>
            <w:noProof/>
            <w:webHidden/>
          </w:rPr>
          <w:instrText xml:space="preserve"> PAGEREF _Toc489208037 \h </w:instrText>
        </w:r>
        <w:r w:rsidR="001221F9">
          <w:rPr>
            <w:noProof/>
            <w:webHidden/>
          </w:rPr>
        </w:r>
        <w:r w:rsidR="001221F9">
          <w:rPr>
            <w:noProof/>
            <w:webHidden/>
          </w:rPr>
          <w:fldChar w:fldCharType="separate"/>
        </w:r>
        <w:r w:rsidR="001221F9">
          <w:rPr>
            <w:noProof/>
            <w:webHidden/>
          </w:rPr>
          <w:t>21</w:t>
        </w:r>
        <w:r w:rsidR="001221F9">
          <w:rPr>
            <w:noProof/>
            <w:webHidden/>
          </w:rPr>
          <w:fldChar w:fldCharType="end"/>
        </w:r>
      </w:hyperlink>
    </w:p>
    <w:p w:rsidR="001221F9" w:rsidRDefault="0090722F">
      <w:pPr>
        <w:pStyle w:val="TOC4"/>
        <w:rPr>
          <w:smallCaps w:val="0"/>
          <w:noProof/>
          <w:sz w:val="22"/>
          <w:lang w:val="en-US" w:eastAsia="en-US" w:bidi="ar-SA"/>
        </w:rPr>
      </w:pPr>
      <w:hyperlink w:anchor="_Toc489208038" w:history="1">
        <w:r w:rsidR="001221F9" w:rsidRPr="000876AD">
          <w:rPr>
            <w:rStyle w:val="Hyperlink"/>
            <w:rFonts w:eastAsia="SimSun" w:hint="eastAsia"/>
            <w:noProof/>
          </w:rPr>
          <w:t>业务应用程序平台</w:t>
        </w:r>
        <w:r w:rsidR="001221F9">
          <w:rPr>
            <w:noProof/>
            <w:webHidden/>
          </w:rPr>
          <w:tab/>
        </w:r>
        <w:r w:rsidR="001221F9">
          <w:rPr>
            <w:noProof/>
            <w:webHidden/>
          </w:rPr>
          <w:fldChar w:fldCharType="begin"/>
        </w:r>
        <w:r w:rsidR="001221F9">
          <w:rPr>
            <w:noProof/>
            <w:webHidden/>
          </w:rPr>
          <w:instrText xml:space="preserve"> PAGEREF _Toc489208038 \h </w:instrText>
        </w:r>
        <w:r w:rsidR="001221F9">
          <w:rPr>
            <w:noProof/>
            <w:webHidden/>
          </w:rPr>
        </w:r>
        <w:r w:rsidR="001221F9">
          <w:rPr>
            <w:noProof/>
            <w:webHidden/>
          </w:rPr>
          <w:fldChar w:fldCharType="separate"/>
        </w:r>
        <w:r w:rsidR="001221F9">
          <w:rPr>
            <w:noProof/>
            <w:webHidden/>
          </w:rPr>
          <w:t>22</w:t>
        </w:r>
        <w:r w:rsidR="001221F9">
          <w:rPr>
            <w:noProof/>
            <w:webHidden/>
          </w:rPr>
          <w:fldChar w:fldCharType="end"/>
        </w:r>
      </w:hyperlink>
    </w:p>
    <w:p w:rsidR="001221F9" w:rsidRDefault="0090722F">
      <w:pPr>
        <w:pStyle w:val="TOC4"/>
        <w:rPr>
          <w:smallCaps w:val="0"/>
          <w:noProof/>
          <w:sz w:val="22"/>
          <w:lang w:val="en-US" w:eastAsia="en-US" w:bidi="ar-SA"/>
        </w:rPr>
      </w:pPr>
      <w:hyperlink w:anchor="_Toc489208039" w:history="1">
        <w:r w:rsidR="001221F9" w:rsidRPr="000876AD">
          <w:rPr>
            <w:rStyle w:val="Hyperlink"/>
            <w:rFonts w:eastAsia="SimSun"/>
            <w:noProof/>
          </w:rPr>
          <w:t>Kaizala</w:t>
        </w:r>
        <w:r w:rsidR="001221F9">
          <w:rPr>
            <w:noProof/>
            <w:webHidden/>
          </w:rPr>
          <w:tab/>
        </w:r>
        <w:r w:rsidR="001221F9">
          <w:rPr>
            <w:noProof/>
            <w:webHidden/>
          </w:rPr>
          <w:fldChar w:fldCharType="begin"/>
        </w:r>
        <w:r w:rsidR="001221F9">
          <w:rPr>
            <w:noProof/>
            <w:webHidden/>
          </w:rPr>
          <w:instrText xml:space="preserve"> PAGEREF _Toc489208039 \h </w:instrText>
        </w:r>
        <w:r w:rsidR="001221F9">
          <w:rPr>
            <w:noProof/>
            <w:webHidden/>
          </w:rPr>
        </w:r>
        <w:r w:rsidR="001221F9">
          <w:rPr>
            <w:noProof/>
            <w:webHidden/>
          </w:rPr>
          <w:fldChar w:fldCharType="separate"/>
        </w:r>
        <w:r w:rsidR="001221F9">
          <w:rPr>
            <w:noProof/>
            <w:webHidden/>
          </w:rPr>
          <w:t>22</w:t>
        </w:r>
        <w:r w:rsidR="001221F9">
          <w:rPr>
            <w:noProof/>
            <w:webHidden/>
          </w:rPr>
          <w:fldChar w:fldCharType="end"/>
        </w:r>
      </w:hyperlink>
    </w:p>
    <w:p w:rsidR="001221F9" w:rsidRDefault="0090722F">
      <w:pPr>
        <w:pStyle w:val="TOC4"/>
        <w:rPr>
          <w:smallCaps w:val="0"/>
          <w:noProof/>
          <w:sz w:val="22"/>
          <w:lang w:val="en-US" w:eastAsia="en-US" w:bidi="ar-SA"/>
        </w:rPr>
      </w:pPr>
      <w:hyperlink w:anchor="_Toc489208040" w:history="1">
        <w:r w:rsidR="001221F9" w:rsidRPr="000876AD">
          <w:rPr>
            <w:rStyle w:val="Hyperlink"/>
            <w:rFonts w:eastAsia="SimSun"/>
            <w:noProof/>
          </w:rPr>
          <w:t>Microsoft Cloud App Security</w:t>
        </w:r>
        <w:r w:rsidR="001221F9">
          <w:rPr>
            <w:noProof/>
            <w:webHidden/>
          </w:rPr>
          <w:tab/>
        </w:r>
        <w:r w:rsidR="001221F9">
          <w:rPr>
            <w:noProof/>
            <w:webHidden/>
          </w:rPr>
          <w:fldChar w:fldCharType="begin"/>
        </w:r>
        <w:r w:rsidR="001221F9">
          <w:rPr>
            <w:noProof/>
            <w:webHidden/>
          </w:rPr>
          <w:instrText xml:space="preserve"> PAGEREF _Toc489208040 \h </w:instrText>
        </w:r>
        <w:r w:rsidR="001221F9">
          <w:rPr>
            <w:noProof/>
            <w:webHidden/>
          </w:rPr>
        </w:r>
        <w:r w:rsidR="001221F9">
          <w:rPr>
            <w:noProof/>
            <w:webHidden/>
          </w:rPr>
          <w:fldChar w:fldCharType="separate"/>
        </w:r>
        <w:r w:rsidR="001221F9">
          <w:rPr>
            <w:noProof/>
            <w:webHidden/>
          </w:rPr>
          <w:t>22</w:t>
        </w:r>
        <w:r w:rsidR="001221F9">
          <w:rPr>
            <w:noProof/>
            <w:webHidden/>
          </w:rPr>
          <w:fldChar w:fldCharType="end"/>
        </w:r>
      </w:hyperlink>
    </w:p>
    <w:p w:rsidR="001221F9" w:rsidRDefault="0090722F">
      <w:pPr>
        <w:pStyle w:val="TOC4"/>
        <w:rPr>
          <w:smallCaps w:val="0"/>
          <w:noProof/>
          <w:sz w:val="22"/>
          <w:lang w:val="en-US" w:eastAsia="en-US" w:bidi="ar-SA"/>
        </w:rPr>
      </w:pPr>
      <w:hyperlink w:anchor="_Toc489208041" w:history="1">
        <w:r w:rsidR="001221F9" w:rsidRPr="000876AD">
          <w:rPr>
            <w:rStyle w:val="Hyperlink"/>
            <w:rFonts w:eastAsia="SimSun"/>
            <w:noProof/>
          </w:rPr>
          <w:t>Microsoft Intune</w:t>
        </w:r>
        <w:r w:rsidR="001221F9">
          <w:rPr>
            <w:noProof/>
            <w:webHidden/>
          </w:rPr>
          <w:tab/>
        </w:r>
        <w:r w:rsidR="001221F9">
          <w:rPr>
            <w:noProof/>
            <w:webHidden/>
          </w:rPr>
          <w:fldChar w:fldCharType="begin"/>
        </w:r>
        <w:r w:rsidR="001221F9">
          <w:rPr>
            <w:noProof/>
            <w:webHidden/>
          </w:rPr>
          <w:instrText xml:space="preserve"> PAGEREF _Toc489208041 \h </w:instrText>
        </w:r>
        <w:r w:rsidR="001221F9">
          <w:rPr>
            <w:noProof/>
            <w:webHidden/>
          </w:rPr>
        </w:r>
        <w:r w:rsidR="001221F9">
          <w:rPr>
            <w:noProof/>
            <w:webHidden/>
          </w:rPr>
          <w:fldChar w:fldCharType="separate"/>
        </w:r>
        <w:r w:rsidR="001221F9">
          <w:rPr>
            <w:noProof/>
            <w:webHidden/>
          </w:rPr>
          <w:t>23</w:t>
        </w:r>
        <w:r w:rsidR="001221F9">
          <w:rPr>
            <w:noProof/>
            <w:webHidden/>
          </w:rPr>
          <w:fldChar w:fldCharType="end"/>
        </w:r>
      </w:hyperlink>
    </w:p>
    <w:p w:rsidR="001221F9" w:rsidRDefault="0090722F">
      <w:pPr>
        <w:pStyle w:val="TOC4"/>
        <w:rPr>
          <w:smallCaps w:val="0"/>
          <w:noProof/>
          <w:sz w:val="22"/>
          <w:lang w:val="en-US" w:eastAsia="en-US" w:bidi="ar-SA"/>
        </w:rPr>
      </w:pPr>
      <w:hyperlink w:anchor="_Toc489208042" w:history="1">
        <w:r w:rsidR="001221F9" w:rsidRPr="000876AD">
          <w:rPr>
            <w:rStyle w:val="Hyperlink"/>
            <w:noProof/>
          </w:rPr>
          <w:t>Microsoft Learning</w:t>
        </w:r>
        <w:r w:rsidR="001221F9">
          <w:rPr>
            <w:noProof/>
            <w:webHidden/>
          </w:rPr>
          <w:tab/>
        </w:r>
        <w:r w:rsidR="001221F9">
          <w:rPr>
            <w:noProof/>
            <w:webHidden/>
          </w:rPr>
          <w:fldChar w:fldCharType="begin"/>
        </w:r>
        <w:r w:rsidR="001221F9">
          <w:rPr>
            <w:noProof/>
            <w:webHidden/>
          </w:rPr>
          <w:instrText xml:space="preserve"> PAGEREF _Toc489208042 \h </w:instrText>
        </w:r>
        <w:r w:rsidR="001221F9">
          <w:rPr>
            <w:noProof/>
            <w:webHidden/>
          </w:rPr>
        </w:r>
        <w:r w:rsidR="001221F9">
          <w:rPr>
            <w:noProof/>
            <w:webHidden/>
          </w:rPr>
          <w:fldChar w:fldCharType="separate"/>
        </w:r>
        <w:r w:rsidR="001221F9">
          <w:rPr>
            <w:noProof/>
            <w:webHidden/>
          </w:rPr>
          <w:t>23</w:t>
        </w:r>
        <w:r w:rsidR="001221F9">
          <w:rPr>
            <w:noProof/>
            <w:webHidden/>
          </w:rPr>
          <w:fldChar w:fldCharType="end"/>
        </w:r>
      </w:hyperlink>
    </w:p>
    <w:p w:rsidR="001221F9" w:rsidRDefault="0090722F">
      <w:pPr>
        <w:pStyle w:val="TOC4"/>
        <w:rPr>
          <w:smallCaps w:val="0"/>
          <w:noProof/>
          <w:sz w:val="22"/>
          <w:lang w:val="en-US" w:eastAsia="en-US" w:bidi="ar-SA"/>
        </w:rPr>
      </w:pPr>
      <w:hyperlink w:anchor="_Toc489208043" w:history="1">
        <w:r w:rsidR="001221F9" w:rsidRPr="000876AD">
          <w:rPr>
            <w:rStyle w:val="Hyperlink"/>
            <w:noProof/>
          </w:rPr>
          <w:t xml:space="preserve">Minecraft: </w:t>
        </w:r>
        <w:r w:rsidR="001221F9" w:rsidRPr="000876AD">
          <w:rPr>
            <w:rStyle w:val="Hyperlink"/>
            <w:rFonts w:ascii="SimSun" w:eastAsia="SimSun" w:hAnsi="SimSun" w:cs="MS Gothic" w:hint="eastAsia"/>
            <w:noProof/>
          </w:rPr>
          <w:t>教育版</w:t>
        </w:r>
        <w:r w:rsidR="001221F9">
          <w:rPr>
            <w:noProof/>
            <w:webHidden/>
          </w:rPr>
          <w:tab/>
        </w:r>
        <w:r w:rsidR="001221F9">
          <w:rPr>
            <w:noProof/>
            <w:webHidden/>
          </w:rPr>
          <w:fldChar w:fldCharType="begin"/>
        </w:r>
        <w:r w:rsidR="001221F9">
          <w:rPr>
            <w:noProof/>
            <w:webHidden/>
          </w:rPr>
          <w:instrText xml:space="preserve"> PAGEREF _Toc489208043 \h </w:instrText>
        </w:r>
        <w:r w:rsidR="001221F9">
          <w:rPr>
            <w:noProof/>
            <w:webHidden/>
          </w:rPr>
        </w:r>
        <w:r w:rsidR="001221F9">
          <w:rPr>
            <w:noProof/>
            <w:webHidden/>
          </w:rPr>
          <w:fldChar w:fldCharType="separate"/>
        </w:r>
        <w:r w:rsidR="001221F9">
          <w:rPr>
            <w:noProof/>
            <w:webHidden/>
          </w:rPr>
          <w:t>23</w:t>
        </w:r>
        <w:r w:rsidR="001221F9">
          <w:rPr>
            <w:noProof/>
            <w:webHidden/>
          </w:rPr>
          <w:fldChar w:fldCharType="end"/>
        </w:r>
      </w:hyperlink>
    </w:p>
    <w:p w:rsidR="001221F9" w:rsidRDefault="0090722F">
      <w:pPr>
        <w:pStyle w:val="TOC4"/>
        <w:rPr>
          <w:smallCaps w:val="0"/>
          <w:noProof/>
          <w:sz w:val="22"/>
          <w:lang w:val="en-US" w:eastAsia="en-US" w:bidi="ar-SA"/>
        </w:rPr>
      </w:pPr>
      <w:hyperlink w:anchor="_Toc489208044" w:history="1">
        <w:r w:rsidR="001221F9" w:rsidRPr="000876AD">
          <w:rPr>
            <w:rStyle w:val="Hyperlink"/>
            <w:noProof/>
          </w:rPr>
          <w:t>Office 365 Developer</w:t>
        </w:r>
        <w:r w:rsidR="001221F9">
          <w:rPr>
            <w:noProof/>
            <w:webHidden/>
          </w:rPr>
          <w:tab/>
        </w:r>
        <w:r w:rsidR="001221F9">
          <w:rPr>
            <w:noProof/>
            <w:webHidden/>
          </w:rPr>
          <w:fldChar w:fldCharType="begin"/>
        </w:r>
        <w:r w:rsidR="001221F9">
          <w:rPr>
            <w:noProof/>
            <w:webHidden/>
          </w:rPr>
          <w:instrText xml:space="preserve"> PAGEREF _Toc489208044 \h </w:instrText>
        </w:r>
        <w:r w:rsidR="001221F9">
          <w:rPr>
            <w:noProof/>
            <w:webHidden/>
          </w:rPr>
        </w:r>
        <w:r w:rsidR="001221F9">
          <w:rPr>
            <w:noProof/>
            <w:webHidden/>
          </w:rPr>
          <w:fldChar w:fldCharType="separate"/>
        </w:r>
        <w:r w:rsidR="001221F9">
          <w:rPr>
            <w:noProof/>
            <w:webHidden/>
          </w:rPr>
          <w:t>24</w:t>
        </w:r>
        <w:r w:rsidR="001221F9">
          <w:rPr>
            <w:noProof/>
            <w:webHidden/>
          </w:rPr>
          <w:fldChar w:fldCharType="end"/>
        </w:r>
      </w:hyperlink>
    </w:p>
    <w:p w:rsidR="001221F9" w:rsidRDefault="0090722F">
      <w:pPr>
        <w:pStyle w:val="TOC4"/>
        <w:rPr>
          <w:smallCaps w:val="0"/>
          <w:noProof/>
          <w:sz w:val="22"/>
          <w:lang w:val="en-US" w:eastAsia="en-US" w:bidi="ar-SA"/>
        </w:rPr>
      </w:pPr>
      <w:hyperlink w:anchor="_Toc489208045" w:history="1">
        <w:r w:rsidR="001221F9" w:rsidRPr="000876AD">
          <w:rPr>
            <w:rStyle w:val="Hyperlink"/>
            <w:noProof/>
          </w:rPr>
          <w:t xml:space="preserve">Windows </w:t>
        </w:r>
        <w:r w:rsidR="001221F9" w:rsidRPr="000876AD">
          <w:rPr>
            <w:rStyle w:val="Hyperlink"/>
            <w:rFonts w:ascii="SimSun" w:eastAsia="SimSun" w:hAnsi="SimSun" w:cs="MS Gothic" w:hint="eastAsia"/>
            <w:noProof/>
          </w:rPr>
          <w:t>桌面操作系统</w:t>
        </w:r>
        <w:r w:rsidR="001221F9">
          <w:rPr>
            <w:noProof/>
            <w:webHidden/>
          </w:rPr>
          <w:tab/>
        </w:r>
        <w:r w:rsidR="001221F9">
          <w:rPr>
            <w:noProof/>
            <w:webHidden/>
          </w:rPr>
          <w:fldChar w:fldCharType="begin"/>
        </w:r>
        <w:r w:rsidR="001221F9">
          <w:rPr>
            <w:noProof/>
            <w:webHidden/>
          </w:rPr>
          <w:instrText xml:space="preserve"> PAGEREF _Toc489208045 \h </w:instrText>
        </w:r>
        <w:r w:rsidR="001221F9">
          <w:rPr>
            <w:noProof/>
            <w:webHidden/>
          </w:rPr>
        </w:r>
        <w:r w:rsidR="001221F9">
          <w:rPr>
            <w:noProof/>
            <w:webHidden/>
          </w:rPr>
          <w:fldChar w:fldCharType="separate"/>
        </w:r>
        <w:r w:rsidR="001221F9">
          <w:rPr>
            <w:noProof/>
            <w:webHidden/>
          </w:rPr>
          <w:t>24</w:t>
        </w:r>
        <w:r w:rsidR="001221F9">
          <w:rPr>
            <w:noProof/>
            <w:webHidden/>
          </w:rPr>
          <w:fldChar w:fldCharType="end"/>
        </w:r>
      </w:hyperlink>
    </w:p>
    <w:p w:rsidR="001221F9" w:rsidRDefault="0090722F">
      <w:pPr>
        <w:pStyle w:val="TOC1"/>
        <w:tabs>
          <w:tab w:val="right" w:leader="dot" w:pos="5030"/>
        </w:tabs>
        <w:rPr>
          <w:b w:val="0"/>
          <w:caps w:val="0"/>
          <w:noProof/>
          <w:sz w:val="22"/>
          <w:lang w:val="en-US" w:eastAsia="en-US" w:bidi="ar-SA"/>
        </w:rPr>
      </w:pPr>
      <w:hyperlink w:anchor="_Toc489208046" w:history="1">
        <w:r w:rsidR="001221F9" w:rsidRPr="000876AD">
          <w:rPr>
            <w:rStyle w:val="Hyperlink"/>
            <w:rFonts w:eastAsia="SimSun" w:hint="eastAsia"/>
            <w:noProof/>
          </w:rPr>
          <w:t>附件</w:t>
        </w:r>
        <w:r w:rsidR="001221F9" w:rsidRPr="000876AD">
          <w:rPr>
            <w:rStyle w:val="Hyperlink"/>
            <w:rFonts w:ascii="Calibri Light" w:eastAsia="SimSun" w:hAnsi="Calibri Light"/>
            <w:noProof/>
          </w:rPr>
          <w:t xml:space="preserve"> 1 – </w:t>
        </w:r>
        <w:r w:rsidR="001221F9" w:rsidRPr="000876AD">
          <w:rPr>
            <w:rStyle w:val="Hyperlink"/>
            <w:rFonts w:eastAsia="SimSun" w:hint="eastAsia"/>
            <w:noProof/>
          </w:rPr>
          <w:t>声明</w:t>
        </w:r>
        <w:r w:rsidR="001221F9">
          <w:rPr>
            <w:noProof/>
            <w:webHidden/>
          </w:rPr>
          <w:tab/>
        </w:r>
        <w:r w:rsidR="001221F9">
          <w:rPr>
            <w:noProof/>
            <w:webHidden/>
          </w:rPr>
          <w:fldChar w:fldCharType="begin"/>
        </w:r>
        <w:r w:rsidR="001221F9">
          <w:rPr>
            <w:noProof/>
            <w:webHidden/>
          </w:rPr>
          <w:instrText xml:space="preserve"> PAGEREF _Toc489208046 \h </w:instrText>
        </w:r>
        <w:r w:rsidR="001221F9">
          <w:rPr>
            <w:noProof/>
            <w:webHidden/>
          </w:rPr>
        </w:r>
        <w:r w:rsidR="001221F9">
          <w:rPr>
            <w:noProof/>
            <w:webHidden/>
          </w:rPr>
          <w:fldChar w:fldCharType="separate"/>
        </w:r>
        <w:r w:rsidR="001221F9">
          <w:rPr>
            <w:noProof/>
            <w:webHidden/>
          </w:rPr>
          <w:t>25</w:t>
        </w:r>
        <w:r w:rsidR="001221F9">
          <w:rPr>
            <w:noProof/>
            <w:webHidden/>
          </w:rPr>
          <w:fldChar w:fldCharType="end"/>
        </w:r>
      </w:hyperlink>
    </w:p>
    <w:p w:rsidR="001221F9" w:rsidRDefault="0090722F">
      <w:pPr>
        <w:pStyle w:val="TOC3"/>
        <w:rPr>
          <w:b w:val="0"/>
          <w:smallCaps w:val="0"/>
          <w:sz w:val="22"/>
          <w:lang w:val="en-US" w:eastAsia="en-US" w:bidi="ar-SA"/>
        </w:rPr>
      </w:pPr>
      <w:hyperlink w:anchor="_Toc489208047" w:history="1">
        <w:r w:rsidR="001221F9" w:rsidRPr="000876AD">
          <w:rPr>
            <w:rStyle w:val="Hyperlink"/>
          </w:rPr>
          <w:t>Bing Maps</w:t>
        </w:r>
        <w:r w:rsidR="001221F9">
          <w:rPr>
            <w:webHidden/>
          </w:rPr>
          <w:tab/>
        </w:r>
        <w:r w:rsidR="001221F9">
          <w:rPr>
            <w:webHidden/>
          </w:rPr>
          <w:fldChar w:fldCharType="begin"/>
        </w:r>
        <w:r w:rsidR="001221F9">
          <w:rPr>
            <w:webHidden/>
          </w:rPr>
          <w:instrText xml:space="preserve"> PAGEREF _Toc489208047 \h </w:instrText>
        </w:r>
        <w:r w:rsidR="001221F9">
          <w:rPr>
            <w:webHidden/>
          </w:rPr>
        </w:r>
        <w:r w:rsidR="001221F9">
          <w:rPr>
            <w:webHidden/>
          </w:rPr>
          <w:fldChar w:fldCharType="separate"/>
        </w:r>
        <w:r w:rsidR="001221F9">
          <w:rPr>
            <w:webHidden/>
          </w:rPr>
          <w:t>25</w:t>
        </w:r>
        <w:r w:rsidR="001221F9">
          <w:rPr>
            <w:webHidden/>
          </w:rPr>
          <w:fldChar w:fldCharType="end"/>
        </w:r>
      </w:hyperlink>
    </w:p>
    <w:p w:rsidR="001221F9" w:rsidRDefault="0090722F">
      <w:pPr>
        <w:pStyle w:val="TOC3"/>
        <w:rPr>
          <w:b w:val="0"/>
          <w:smallCaps w:val="0"/>
          <w:sz w:val="22"/>
          <w:lang w:val="en-US" w:eastAsia="en-US" w:bidi="ar-SA"/>
        </w:rPr>
      </w:pPr>
      <w:hyperlink w:anchor="_Toc489208048" w:history="1">
        <w:r w:rsidR="001221F9" w:rsidRPr="000876AD">
          <w:rPr>
            <w:rStyle w:val="Hyperlink"/>
            <w:rFonts w:hint="eastAsia"/>
          </w:rPr>
          <w:t>专业服务</w:t>
        </w:r>
        <w:r w:rsidR="001221F9">
          <w:rPr>
            <w:webHidden/>
          </w:rPr>
          <w:tab/>
        </w:r>
        <w:r w:rsidR="001221F9">
          <w:rPr>
            <w:webHidden/>
          </w:rPr>
          <w:fldChar w:fldCharType="begin"/>
        </w:r>
        <w:r w:rsidR="001221F9">
          <w:rPr>
            <w:webHidden/>
          </w:rPr>
          <w:instrText xml:space="preserve"> PAGEREF _Toc489208048 \h </w:instrText>
        </w:r>
        <w:r w:rsidR="001221F9">
          <w:rPr>
            <w:webHidden/>
          </w:rPr>
        </w:r>
        <w:r w:rsidR="001221F9">
          <w:rPr>
            <w:webHidden/>
          </w:rPr>
          <w:fldChar w:fldCharType="separate"/>
        </w:r>
        <w:r w:rsidR="001221F9">
          <w:rPr>
            <w:webHidden/>
          </w:rPr>
          <w:t>25</w:t>
        </w:r>
        <w:r w:rsidR="001221F9">
          <w:rPr>
            <w:webHidden/>
          </w:rPr>
          <w:fldChar w:fldCharType="end"/>
        </w:r>
      </w:hyperlink>
    </w:p>
    <w:p w:rsidR="001221F9" w:rsidRDefault="0090722F">
      <w:pPr>
        <w:pStyle w:val="TOC3"/>
        <w:rPr>
          <w:b w:val="0"/>
          <w:smallCaps w:val="0"/>
          <w:sz w:val="22"/>
          <w:lang w:val="en-US" w:eastAsia="en-US" w:bidi="ar-SA"/>
        </w:rPr>
      </w:pPr>
      <w:hyperlink w:anchor="_Toc489208049" w:history="1">
        <w:r w:rsidR="001221F9" w:rsidRPr="000876AD">
          <w:rPr>
            <w:rStyle w:val="Hyperlink"/>
            <w:rFonts w:hint="eastAsia"/>
          </w:rPr>
          <w:t>关于</w:t>
        </w:r>
        <w:r w:rsidR="001221F9" w:rsidRPr="000876AD">
          <w:rPr>
            <w:rStyle w:val="Hyperlink"/>
          </w:rPr>
          <w:t xml:space="preserve"> Azure </w:t>
        </w:r>
        <w:r w:rsidR="001221F9" w:rsidRPr="000876AD">
          <w:rPr>
            <w:rStyle w:val="Hyperlink"/>
            <w:rFonts w:hint="eastAsia"/>
          </w:rPr>
          <w:t>媒体服务</w:t>
        </w:r>
        <w:r w:rsidR="001221F9" w:rsidRPr="000876AD">
          <w:rPr>
            <w:rStyle w:val="Hyperlink"/>
          </w:rPr>
          <w:t xml:space="preserve"> H.265/HEVC </w:t>
        </w:r>
        <w:r w:rsidR="001221F9" w:rsidRPr="000876AD">
          <w:rPr>
            <w:rStyle w:val="Hyperlink"/>
            <w:rFonts w:hint="eastAsia"/>
          </w:rPr>
          <w:t>编码的声明</w:t>
        </w:r>
        <w:r w:rsidR="001221F9">
          <w:rPr>
            <w:webHidden/>
          </w:rPr>
          <w:tab/>
        </w:r>
        <w:r w:rsidR="001221F9">
          <w:rPr>
            <w:webHidden/>
          </w:rPr>
          <w:fldChar w:fldCharType="begin"/>
        </w:r>
        <w:r w:rsidR="001221F9">
          <w:rPr>
            <w:webHidden/>
          </w:rPr>
          <w:instrText xml:space="preserve"> PAGEREF _Toc489208049 \h </w:instrText>
        </w:r>
        <w:r w:rsidR="001221F9">
          <w:rPr>
            <w:webHidden/>
          </w:rPr>
        </w:r>
        <w:r w:rsidR="001221F9">
          <w:rPr>
            <w:webHidden/>
          </w:rPr>
          <w:fldChar w:fldCharType="separate"/>
        </w:r>
        <w:r w:rsidR="001221F9">
          <w:rPr>
            <w:webHidden/>
          </w:rPr>
          <w:t>26</w:t>
        </w:r>
        <w:r w:rsidR="001221F9">
          <w:rPr>
            <w:webHidden/>
          </w:rPr>
          <w:fldChar w:fldCharType="end"/>
        </w:r>
      </w:hyperlink>
    </w:p>
    <w:p w:rsidR="001221F9" w:rsidRDefault="0090722F">
      <w:pPr>
        <w:pStyle w:val="TOC3"/>
        <w:rPr>
          <w:b w:val="0"/>
          <w:smallCaps w:val="0"/>
          <w:sz w:val="22"/>
          <w:lang w:val="en-US" w:eastAsia="en-US" w:bidi="ar-SA"/>
        </w:rPr>
      </w:pPr>
      <w:hyperlink w:anchor="_Toc489208050" w:history="1">
        <w:r w:rsidR="001221F9" w:rsidRPr="000876AD">
          <w:rPr>
            <w:rStyle w:val="Hyperlink"/>
            <w:rFonts w:cstheme="minorHAnsi" w:hint="eastAsia"/>
          </w:rPr>
          <w:t>关于</w:t>
        </w:r>
        <w:r w:rsidR="001221F9" w:rsidRPr="000876AD">
          <w:rPr>
            <w:rStyle w:val="Hyperlink"/>
            <w:rFonts w:cstheme="minorHAnsi"/>
          </w:rPr>
          <w:t xml:space="preserve"> Adobe Flash Player </w:t>
        </w:r>
        <w:r w:rsidR="001221F9" w:rsidRPr="000876AD">
          <w:rPr>
            <w:rStyle w:val="Hyperlink"/>
            <w:rFonts w:cstheme="minorHAnsi" w:hint="eastAsia"/>
          </w:rPr>
          <w:t>的声明</w:t>
        </w:r>
        <w:r w:rsidR="001221F9">
          <w:rPr>
            <w:webHidden/>
          </w:rPr>
          <w:tab/>
        </w:r>
        <w:r w:rsidR="001221F9">
          <w:rPr>
            <w:webHidden/>
          </w:rPr>
          <w:fldChar w:fldCharType="begin"/>
        </w:r>
        <w:r w:rsidR="001221F9">
          <w:rPr>
            <w:webHidden/>
          </w:rPr>
          <w:instrText xml:space="preserve"> PAGEREF _Toc489208050 \h </w:instrText>
        </w:r>
        <w:r w:rsidR="001221F9">
          <w:rPr>
            <w:webHidden/>
          </w:rPr>
        </w:r>
        <w:r w:rsidR="001221F9">
          <w:rPr>
            <w:webHidden/>
          </w:rPr>
          <w:fldChar w:fldCharType="separate"/>
        </w:r>
        <w:r w:rsidR="001221F9">
          <w:rPr>
            <w:webHidden/>
          </w:rPr>
          <w:t>26</w:t>
        </w:r>
        <w:r w:rsidR="001221F9">
          <w:rPr>
            <w:webHidden/>
          </w:rPr>
          <w:fldChar w:fldCharType="end"/>
        </w:r>
      </w:hyperlink>
    </w:p>
    <w:p w:rsidR="001221F9" w:rsidRDefault="0090722F">
      <w:pPr>
        <w:pStyle w:val="TOC3"/>
        <w:rPr>
          <w:b w:val="0"/>
          <w:smallCaps w:val="0"/>
          <w:sz w:val="22"/>
          <w:lang w:val="en-US" w:eastAsia="en-US" w:bidi="ar-SA"/>
        </w:rPr>
      </w:pPr>
      <w:hyperlink w:anchor="_Toc489208051" w:history="1">
        <w:r w:rsidR="001221F9" w:rsidRPr="000876AD">
          <w:rPr>
            <w:rStyle w:val="Hyperlink"/>
            <w:rFonts w:cstheme="minorHAnsi" w:hint="eastAsia"/>
          </w:rPr>
          <w:t>关于</w:t>
        </w:r>
        <w:r w:rsidR="001221F9" w:rsidRPr="000876AD">
          <w:rPr>
            <w:rStyle w:val="Hyperlink"/>
            <w:rFonts w:cstheme="minorHAnsi"/>
          </w:rPr>
          <w:t xml:space="preserve"> H.264/AVC </w:t>
        </w:r>
        <w:r w:rsidR="001221F9" w:rsidRPr="000876AD">
          <w:rPr>
            <w:rStyle w:val="Hyperlink"/>
            <w:rFonts w:cstheme="minorHAnsi" w:hint="eastAsia"/>
          </w:rPr>
          <w:t>视觉标准、</w:t>
        </w:r>
        <w:r w:rsidR="001221F9" w:rsidRPr="000876AD">
          <w:rPr>
            <w:rStyle w:val="Hyperlink"/>
            <w:rFonts w:cstheme="minorHAnsi"/>
          </w:rPr>
          <w:t xml:space="preserve">VC-1 </w:t>
        </w:r>
        <w:r w:rsidR="001221F9" w:rsidRPr="000876AD">
          <w:rPr>
            <w:rStyle w:val="Hyperlink"/>
            <w:rFonts w:cstheme="minorHAnsi" w:hint="eastAsia"/>
          </w:rPr>
          <w:t>视频标准、</w:t>
        </w:r>
        <w:r w:rsidR="001221F9" w:rsidRPr="000876AD">
          <w:rPr>
            <w:rStyle w:val="Hyperlink"/>
            <w:rFonts w:cstheme="minorHAnsi"/>
          </w:rPr>
          <w:t xml:space="preserve">MPEG-4 Part 2 </w:t>
        </w:r>
        <w:r w:rsidR="001221F9" w:rsidRPr="000876AD">
          <w:rPr>
            <w:rStyle w:val="Hyperlink"/>
            <w:rFonts w:cstheme="minorHAnsi" w:hint="eastAsia"/>
          </w:rPr>
          <w:t>视觉标准和</w:t>
        </w:r>
        <w:r w:rsidR="001221F9" w:rsidRPr="000876AD">
          <w:rPr>
            <w:rStyle w:val="Hyperlink"/>
            <w:rFonts w:cstheme="minorHAnsi"/>
          </w:rPr>
          <w:t xml:space="preserve"> MPEG-2 </w:t>
        </w:r>
        <w:r w:rsidR="001221F9" w:rsidRPr="000876AD">
          <w:rPr>
            <w:rStyle w:val="Hyperlink"/>
            <w:rFonts w:cstheme="minorHAnsi" w:hint="eastAsia"/>
          </w:rPr>
          <w:t>视频标准的声明</w:t>
        </w:r>
        <w:r w:rsidR="001221F9">
          <w:rPr>
            <w:webHidden/>
          </w:rPr>
          <w:tab/>
        </w:r>
        <w:r w:rsidR="001221F9">
          <w:rPr>
            <w:webHidden/>
          </w:rPr>
          <w:fldChar w:fldCharType="begin"/>
        </w:r>
        <w:r w:rsidR="001221F9">
          <w:rPr>
            <w:webHidden/>
          </w:rPr>
          <w:instrText xml:space="preserve"> PAGEREF _Toc489208051 \h </w:instrText>
        </w:r>
        <w:r w:rsidR="001221F9">
          <w:rPr>
            <w:webHidden/>
          </w:rPr>
        </w:r>
        <w:r w:rsidR="001221F9">
          <w:rPr>
            <w:webHidden/>
          </w:rPr>
          <w:fldChar w:fldCharType="separate"/>
        </w:r>
        <w:r w:rsidR="001221F9">
          <w:rPr>
            <w:webHidden/>
          </w:rPr>
          <w:t>26</w:t>
        </w:r>
        <w:r w:rsidR="001221F9">
          <w:rPr>
            <w:webHidden/>
          </w:rPr>
          <w:fldChar w:fldCharType="end"/>
        </w:r>
      </w:hyperlink>
    </w:p>
    <w:p w:rsidR="001221F9" w:rsidRDefault="0090722F">
      <w:pPr>
        <w:pStyle w:val="TOC1"/>
        <w:tabs>
          <w:tab w:val="right" w:leader="dot" w:pos="5030"/>
        </w:tabs>
        <w:rPr>
          <w:b w:val="0"/>
          <w:caps w:val="0"/>
          <w:noProof/>
          <w:sz w:val="22"/>
          <w:lang w:val="en-US" w:eastAsia="en-US" w:bidi="ar-SA"/>
        </w:rPr>
      </w:pPr>
      <w:hyperlink w:anchor="_Toc489208052" w:history="1">
        <w:r w:rsidR="001221F9" w:rsidRPr="000876AD">
          <w:rPr>
            <w:rStyle w:val="Hyperlink"/>
            <w:rFonts w:ascii="Calibri Light" w:eastAsiaTheme="majorEastAsia" w:hAnsi="Calibri Light" w:cs="MS Gothic" w:hint="eastAsia"/>
            <w:noProof/>
          </w:rPr>
          <w:t>附件</w:t>
        </w:r>
        <w:r w:rsidR="001221F9" w:rsidRPr="000876AD">
          <w:rPr>
            <w:rStyle w:val="Hyperlink"/>
            <w:rFonts w:ascii="Calibri Light" w:eastAsiaTheme="majorEastAsia" w:hAnsi="Calibri Light"/>
            <w:noProof/>
          </w:rPr>
          <w:t xml:space="preserve"> 2 – </w:t>
        </w:r>
        <w:r w:rsidR="001221F9" w:rsidRPr="000876AD">
          <w:rPr>
            <w:rStyle w:val="Hyperlink"/>
            <w:rFonts w:ascii="Calibri Light" w:eastAsiaTheme="majorEastAsia" w:hAnsi="Calibri Light" w:cs="MingLiU" w:hint="eastAsia"/>
            <w:noProof/>
          </w:rPr>
          <w:t>订购许可套件</w:t>
        </w:r>
        <w:r w:rsidR="001221F9">
          <w:rPr>
            <w:noProof/>
            <w:webHidden/>
          </w:rPr>
          <w:tab/>
        </w:r>
        <w:r w:rsidR="001221F9">
          <w:rPr>
            <w:noProof/>
            <w:webHidden/>
          </w:rPr>
          <w:fldChar w:fldCharType="begin"/>
        </w:r>
        <w:r w:rsidR="001221F9">
          <w:rPr>
            <w:noProof/>
            <w:webHidden/>
          </w:rPr>
          <w:instrText xml:space="preserve"> PAGEREF _Toc489208052 \h </w:instrText>
        </w:r>
        <w:r w:rsidR="001221F9">
          <w:rPr>
            <w:noProof/>
            <w:webHidden/>
          </w:rPr>
        </w:r>
        <w:r w:rsidR="001221F9">
          <w:rPr>
            <w:noProof/>
            <w:webHidden/>
          </w:rPr>
          <w:fldChar w:fldCharType="separate"/>
        </w:r>
        <w:r w:rsidR="001221F9">
          <w:rPr>
            <w:noProof/>
            <w:webHidden/>
          </w:rPr>
          <w:t>27</w:t>
        </w:r>
        <w:r w:rsidR="001221F9">
          <w:rPr>
            <w:noProof/>
            <w:webHidden/>
          </w:rPr>
          <w:fldChar w:fldCharType="end"/>
        </w:r>
      </w:hyperlink>
    </w:p>
    <w:p w:rsidR="001221F9" w:rsidRDefault="0090722F">
      <w:pPr>
        <w:pStyle w:val="TOC1"/>
        <w:tabs>
          <w:tab w:val="right" w:leader="dot" w:pos="5030"/>
        </w:tabs>
        <w:rPr>
          <w:b w:val="0"/>
          <w:caps w:val="0"/>
          <w:noProof/>
          <w:sz w:val="22"/>
          <w:lang w:val="en-US" w:eastAsia="en-US" w:bidi="ar-SA"/>
        </w:rPr>
      </w:pPr>
      <w:hyperlink w:anchor="_Toc489208053" w:history="1">
        <w:r w:rsidR="001221F9" w:rsidRPr="000876AD">
          <w:rPr>
            <w:rStyle w:val="Hyperlink"/>
            <w:rFonts w:eastAsia="SimSun" w:hint="eastAsia"/>
            <w:noProof/>
          </w:rPr>
          <w:t>附件</w:t>
        </w:r>
        <w:r w:rsidR="001221F9" w:rsidRPr="000876AD">
          <w:rPr>
            <w:rStyle w:val="Hyperlink"/>
            <w:rFonts w:ascii="Calibri Light" w:eastAsia="SimSun" w:hAnsi="Calibri Light"/>
            <w:noProof/>
          </w:rPr>
          <w:t xml:space="preserve"> 3 – </w:t>
        </w:r>
        <w:r w:rsidR="001221F9" w:rsidRPr="000876AD">
          <w:rPr>
            <w:rStyle w:val="Hyperlink"/>
            <w:rFonts w:eastAsia="SimSun" w:hint="eastAsia"/>
            <w:noProof/>
          </w:rPr>
          <w:t>标准合同条款（处理方）</w:t>
        </w:r>
        <w:r w:rsidR="001221F9">
          <w:rPr>
            <w:noProof/>
            <w:webHidden/>
          </w:rPr>
          <w:tab/>
        </w:r>
        <w:r w:rsidR="001221F9">
          <w:rPr>
            <w:noProof/>
            <w:webHidden/>
          </w:rPr>
          <w:fldChar w:fldCharType="begin"/>
        </w:r>
        <w:r w:rsidR="001221F9">
          <w:rPr>
            <w:noProof/>
            <w:webHidden/>
          </w:rPr>
          <w:instrText xml:space="preserve"> PAGEREF _Toc489208053 \h </w:instrText>
        </w:r>
        <w:r w:rsidR="001221F9">
          <w:rPr>
            <w:noProof/>
            <w:webHidden/>
          </w:rPr>
        </w:r>
        <w:r w:rsidR="001221F9">
          <w:rPr>
            <w:noProof/>
            <w:webHidden/>
          </w:rPr>
          <w:fldChar w:fldCharType="separate"/>
        </w:r>
        <w:r w:rsidR="001221F9">
          <w:rPr>
            <w:noProof/>
            <w:webHidden/>
          </w:rPr>
          <w:t>28</w:t>
        </w:r>
        <w:r w:rsidR="001221F9">
          <w:rPr>
            <w:noProof/>
            <w:webHidden/>
          </w:rPr>
          <w:fldChar w:fldCharType="end"/>
        </w:r>
      </w:hyperlink>
    </w:p>
    <w:p w:rsidR="00877D86" w:rsidRPr="00DD2D59" w:rsidRDefault="00877D86" w:rsidP="00877D86">
      <w:pPr>
        <w:pStyle w:val="ProductList-Body"/>
        <w:rPr>
          <w:rFonts w:eastAsia="SimSun" w:cstheme="minorHAnsi"/>
        </w:rPr>
      </w:pPr>
      <w:r w:rsidRPr="00DD2D59">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89207980"/>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89207981"/>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1221F9" w:rsidRPr="002872C7" w:rsidRDefault="001221F9" w:rsidP="001221F9">
      <w:pPr>
        <w:pStyle w:val="ProductList-Offering1Heading"/>
      </w:pPr>
      <w:bookmarkStart w:id="6" w:name="_Toc487133993"/>
      <w:bookmarkStart w:id="7" w:name="_Toc484158249"/>
      <w:bookmarkStart w:id="8" w:name="_Toc489207982"/>
      <w:bookmarkStart w:id="9" w:name="_Toc378147615"/>
      <w:bookmarkStart w:id="10" w:name="_Toc378151517"/>
      <w:bookmarkStart w:id="11" w:name="_Toc379797094"/>
      <w:bookmarkStart w:id="12" w:name="_Toc380513120"/>
      <w:bookmarkStart w:id="13" w:name="_Toc380655159"/>
      <w:bookmarkStart w:id="14" w:name="_Toc383415077"/>
      <w:r w:rsidRPr="002872C7">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1221F9" w:rsidRPr="00C53C98" w:rsidTr="005D524C">
        <w:trPr>
          <w:tblHeader/>
        </w:trPr>
        <w:tc>
          <w:tcPr>
            <w:tcW w:w="5395" w:type="dxa"/>
            <w:shd w:val="clear" w:color="auto" w:fill="0072C6"/>
          </w:tcPr>
          <w:p w:rsidR="001221F9" w:rsidRPr="00C53C98" w:rsidRDefault="001221F9" w:rsidP="005D524C">
            <w:pPr>
              <w:pStyle w:val="ProductList-Body"/>
              <w:spacing w:before="20" w:after="20"/>
              <w:rPr>
                <w:rFonts w:eastAsia="SimSun"/>
                <w:color w:val="FFFFFF" w:themeColor="background1"/>
                <w:sz w:val="16"/>
                <w:szCs w:val="16"/>
              </w:rPr>
            </w:pPr>
            <w:r w:rsidRPr="00C53C98">
              <w:rPr>
                <w:rFonts w:eastAsia="SimSun"/>
                <w:color w:val="FFFFFF" w:themeColor="background1"/>
                <w:sz w:val="16"/>
                <w:szCs w:val="16"/>
              </w:rPr>
              <w:t>新增</w:t>
            </w:r>
          </w:p>
        </w:tc>
        <w:tc>
          <w:tcPr>
            <w:tcW w:w="5395" w:type="dxa"/>
            <w:shd w:val="clear" w:color="auto" w:fill="0072C6"/>
          </w:tcPr>
          <w:p w:rsidR="001221F9" w:rsidRPr="00C53C98" w:rsidRDefault="001221F9" w:rsidP="005D524C">
            <w:pPr>
              <w:pStyle w:val="ProductList-Body"/>
              <w:spacing w:before="20" w:after="20"/>
              <w:rPr>
                <w:rFonts w:eastAsia="SimSun"/>
                <w:color w:val="FFFFFF" w:themeColor="background1"/>
                <w:sz w:val="16"/>
                <w:szCs w:val="16"/>
              </w:rPr>
            </w:pPr>
            <w:r w:rsidRPr="00C53C98">
              <w:rPr>
                <w:rFonts w:eastAsia="SimSun"/>
                <w:color w:val="FFFFFF" w:themeColor="background1"/>
                <w:sz w:val="16"/>
                <w:szCs w:val="16"/>
              </w:rPr>
              <w:t>删除</w:t>
            </w:r>
          </w:p>
        </w:tc>
      </w:tr>
      <w:tr w:rsidR="001221F9" w:rsidRPr="00C53C98" w:rsidTr="005D524C">
        <w:tc>
          <w:tcPr>
            <w:tcW w:w="5395" w:type="dxa"/>
            <w:vAlign w:val="bottom"/>
          </w:tcPr>
          <w:p w:rsidR="001221F9" w:rsidRPr="00C53C98" w:rsidRDefault="001221F9" w:rsidP="005D524C">
            <w:pPr>
              <w:pStyle w:val="ProductList-Offering1"/>
              <w:rPr>
                <w:rFonts w:asciiTheme="minorHAnsi" w:eastAsia="SimSun" w:hAnsiTheme="minorHAnsi"/>
              </w:rPr>
            </w:pPr>
          </w:p>
        </w:tc>
        <w:tc>
          <w:tcPr>
            <w:tcW w:w="5395" w:type="dxa"/>
            <w:vAlign w:val="bottom"/>
          </w:tcPr>
          <w:p w:rsidR="001221F9" w:rsidRPr="00C53C98" w:rsidRDefault="001221F9" w:rsidP="005D524C">
            <w:pPr>
              <w:pStyle w:val="ProductList-Offering1"/>
              <w:rPr>
                <w:rFonts w:asciiTheme="minorHAnsi" w:eastAsia="SimSun" w:hAnsiTheme="minorHAnsi"/>
              </w:rPr>
            </w:pPr>
          </w:p>
        </w:tc>
      </w:tr>
    </w:tbl>
    <w:p w:rsidR="001221F9" w:rsidRPr="00C53C98" w:rsidRDefault="001221F9" w:rsidP="001221F9">
      <w:pPr>
        <w:pStyle w:val="ProductList-Body"/>
        <w:rPr>
          <w:rFonts w:eastAsia="SimSun"/>
        </w:rPr>
      </w:pPr>
    </w:p>
    <w:p w:rsidR="001221F9" w:rsidRPr="00C53C98" w:rsidRDefault="001221F9" w:rsidP="001221F9">
      <w:pPr>
        <w:pStyle w:val="ProductList-ClauseHeading"/>
        <w:outlineLvl w:val="2"/>
        <w:rPr>
          <w:rFonts w:eastAsia="SimSun"/>
        </w:rPr>
      </w:pPr>
      <w:r w:rsidRPr="00C53C98">
        <w:rPr>
          <w:rFonts w:eastAsia="SimSun"/>
        </w:rPr>
        <w:t>一般条款</w:t>
      </w:r>
    </w:p>
    <w:p w:rsidR="001221F9" w:rsidRPr="001221F9" w:rsidRDefault="0090722F" w:rsidP="001221F9">
      <w:pPr>
        <w:pStyle w:val="ProductList-Body"/>
        <w:rPr>
          <w:rFonts w:eastAsia="SimSun"/>
        </w:rPr>
      </w:pPr>
      <w:hyperlink w:anchor="DataProcessingTerms_DataatRest" w:history="1">
        <w:r w:rsidR="001221F9" w:rsidRPr="001221F9">
          <w:rPr>
            <w:rStyle w:val="Hyperlink"/>
            <w:rFonts w:eastAsia="SimSun"/>
          </w:rPr>
          <w:t>静态客户数据的位置</w:t>
        </w:r>
      </w:hyperlink>
      <w:r w:rsidR="001221F9" w:rsidRPr="001221F9">
        <w:rPr>
          <w:rFonts w:eastAsia="SimSun"/>
        </w:rPr>
        <w:t>：在</w:t>
      </w:r>
      <w:r w:rsidR="001221F9" w:rsidRPr="001221F9">
        <w:rPr>
          <w:rFonts w:ascii="SimSun" w:eastAsia="SimSun" w:hAnsi="SimSun"/>
        </w:rPr>
        <w:t>“</w:t>
      </w:r>
      <w:r w:rsidR="001221F9" w:rsidRPr="001221F9">
        <w:rPr>
          <w:rFonts w:eastAsia="SimSun"/>
        </w:rPr>
        <w:t xml:space="preserve">Office 365 </w:t>
      </w:r>
      <w:r w:rsidR="001221F9" w:rsidRPr="001221F9">
        <w:rPr>
          <w:rFonts w:eastAsia="SimSun"/>
        </w:rPr>
        <w:t>服务</w:t>
      </w:r>
      <w:r w:rsidR="001221F9" w:rsidRPr="001221F9">
        <w:rPr>
          <w:rFonts w:ascii="SimSun" w:eastAsia="SimSun" w:hAnsi="SimSun"/>
        </w:rPr>
        <w:t>”</w:t>
      </w:r>
      <w:r w:rsidR="001221F9" w:rsidRPr="001221F9">
        <w:rPr>
          <w:rFonts w:eastAsia="SimSun"/>
        </w:rPr>
        <w:t>一节中添加了韩国。</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89207983"/>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89207984"/>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89207985"/>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89207986"/>
      <w:bookmarkStart w:id="24" w:name="OnlineServicesChanges"/>
      <w:r w:rsidRPr="00277EAD">
        <w:rPr>
          <w:rFonts w:ascii="Calibri" w:eastAsia="SimSun" w:hAnsi="Calibri"/>
        </w:rPr>
        <w:t>在线服务更改和可用性</w:t>
      </w:r>
      <w:bookmarkEnd w:id="21"/>
      <w:bookmarkEnd w:id="22"/>
      <w:bookmarkEnd w:id="23"/>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89207987"/>
      <w:r>
        <w:rPr>
          <w:rFonts w:eastAsia="SimSun" w:hint="eastAsia"/>
          <w:lang w:eastAsia="zh-CN"/>
        </w:rPr>
        <w:t>数据保留</w:t>
      </w:r>
      <w:bookmarkEnd w:id="25"/>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89207988"/>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89207989"/>
      <w:bookmarkStart w:id="28" w:name="NonMicrosoftProducts"/>
      <w:r>
        <w:rPr>
          <w:rFonts w:eastAsia="SimSun" w:hint="eastAsia"/>
          <w:lang w:eastAsia="zh-CN"/>
        </w:rPr>
        <w:t>非微软产品</w:t>
      </w:r>
      <w:bookmarkEnd w:id="27"/>
    </w:p>
    <w:bookmarkEnd w:id="28"/>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89207990"/>
      <w:r>
        <w:rPr>
          <w:rFonts w:eastAsia="SimSun" w:hint="eastAsia"/>
          <w:lang w:eastAsia="zh-CN"/>
        </w:rPr>
        <w:t>可接受的使用策略</w:t>
      </w:r>
      <w:bookmarkEnd w:id="29"/>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89207991"/>
      <w:r>
        <w:rPr>
          <w:rFonts w:eastAsia="SimSun" w:hint="eastAsia"/>
          <w:lang w:eastAsia="zh-CN"/>
        </w:rPr>
        <w:t>技术限制</w:t>
      </w:r>
      <w:bookmarkEnd w:id="30"/>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89207992"/>
      <w:r>
        <w:rPr>
          <w:rFonts w:eastAsia="SimSun" w:hint="eastAsia"/>
          <w:lang w:eastAsia="zh-CN"/>
        </w:rPr>
        <w:t>遵守法律</w:t>
      </w:r>
      <w:bookmarkEnd w:id="31"/>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2" w:name="_Toc489207993"/>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2"/>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3" w:name="_Toc489207994"/>
      <w:r>
        <w:rPr>
          <w:rFonts w:eastAsia="SimSun" w:hint="eastAsia"/>
          <w:lang w:eastAsia="zh-CN"/>
        </w:rPr>
        <w:t>电子通知</w:t>
      </w:r>
      <w:bookmarkEnd w:id="33"/>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4" w:name="_Toc489207995"/>
      <w:r>
        <w:rPr>
          <w:rFonts w:eastAsia="SimSun" w:hint="eastAsia"/>
          <w:lang w:eastAsia="zh-CN"/>
        </w:rPr>
        <w:t>许可的重新分配</w:t>
      </w:r>
      <w:bookmarkEnd w:id="34"/>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w:t>
      </w:r>
      <w:r>
        <w:rPr>
          <w:rFonts w:eastAsia="SimSun" w:hint="eastAsia"/>
          <w:lang w:eastAsia="zh-CN"/>
        </w:rPr>
        <w:lastRenderedPageBreak/>
        <w:t>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5" w:name="_Toc489207996"/>
      <w:r>
        <w:rPr>
          <w:rFonts w:eastAsia="SimSun" w:hint="eastAsia"/>
          <w:lang w:eastAsia="zh-CN"/>
        </w:rPr>
        <w:t>字体组件</w:t>
      </w:r>
      <w:bookmarkEnd w:id="35"/>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6" w:name="CompetitiveBenchmarking"/>
      <w:bookmarkStart w:id="37" w:name="_Toc459970689"/>
      <w:bookmarkStart w:id="38" w:name="_Toc489207997"/>
      <w:r w:rsidRPr="00F41912">
        <w:rPr>
          <w:rFonts w:eastAsia="SimSun"/>
        </w:rPr>
        <w:t>竞争性基准测试</w:t>
      </w:r>
      <w:bookmarkEnd w:id="36"/>
      <w:bookmarkEnd w:id="37"/>
      <w:bookmarkEnd w:id="38"/>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9" w:name="_Toc489207998"/>
      <w:r>
        <w:rPr>
          <w:rFonts w:eastAsia="SimSun" w:hint="eastAsia"/>
          <w:lang w:eastAsia="zh-CN"/>
        </w:rPr>
        <w:t>多路技术</w:t>
      </w:r>
      <w:bookmarkEnd w:id="39"/>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3"/>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0" w:name="PrivacyandSecurityTerms"/>
      <w:bookmarkStart w:id="41" w:name="_Toc489207999"/>
      <w:r>
        <w:rPr>
          <w:rFonts w:asciiTheme="minorHAnsi" w:eastAsia="SimSun" w:hAnsiTheme="minorHAnsi" w:hint="eastAsia"/>
          <w:lang w:eastAsia="zh-CN"/>
        </w:rPr>
        <w:lastRenderedPageBreak/>
        <w:t>隐私和安全条款</w:t>
      </w:r>
      <w:bookmarkEnd w:id="40"/>
      <w:bookmarkEnd w:id="41"/>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2" w:name="_Toc489208000"/>
      <w:r>
        <w:rPr>
          <w:rFonts w:hint="eastAsia"/>
          <w:lang w:eastAsia="zh-CN"/>
        </w:rPr>
        <w:t>一般隐私和安全条款</w:t>
      </w:r>
      <w:bookmarkEnd w:id="42"/>
    </w:p>
    <w:p w:rsidR="008C24C7" w:rsidRPr="00046F4D" w:rsidRDefault="008C24C7" w:rsidP="008C24C7">
      <w:pPr>
        <w:pStyle w:val="ProductList-SubSubSectionHeading"/>
        <w:outlineLvl w:val="2"/>
        <w:rPr>
          <w:rFonts w:eastAsia="SimSun"/>
        </w:rPr>
      </w:pPr>
      <w:bookmarkStart w:id="43" w:name="_Toc457466407"/>
      <w:bookmarkStart w:id="44" w:name="_Toc453946587"/>
      <w:bookmarkStart w:id="45" w:name="_Toc489208001"/>
      <w:r w:rsidRPr="00046F4D">
        <w:rPr>
          <w:rFonts w:eastAsia="SimSun"/>
        </w:rPr>
        <w:t>范围</w:t>
      </w:r>
      <w:bookmarkEnd w:id="43"/>
      <w:bookmarkEnd w:id="44"/>
      <w:bookmarkEnd w:id="45"/>
    </w:p>
    <w:p w:rsidR="00DD2D59" w:rsidRPr="00644302" w:rsidRDefault="00DD2D59" w:rsidP="00DD2D59">
      <w:pPr>
        <w:pStyle w:val="ProductList-Body"/>
        <w:rPr>
          <w:rFonts w:eastAsia="SimSun" w:cstheme="minorHAnsi"/>
        </w:rPr>
      </w:pPr>
      <w:r w:rsidRPr="00644302">
        <w:rPr>
          <w:rFonts w:eastAsia="SimSun" w:cstheme="minorHAnsi"/>
        </w:rPr>
        <w:t>本节中的条款适用于所有在线服务（但不包括</w:t>
      </w:r>
      <w:r w:rsidRPr="00644302">
        <w:rPr>
          <w:rFonts w:eastAsia="SimSun" w:cstheme="minorHAnsi"/>
        </w:rPr>
        <w:t xml:space="preserve"> Bing Maps Enterprise Platform</w:t>
      </w:r>
      <w:r w:rsidRPr="00644302">
        <w:rPr>
          <w:rFonts w:eastAsia="SimSun" w:cstheme="minorHAnsi"/>
        </w:rPr>
        <w:t>、</w:t>
      </w:r>
      <w:r w:rsidRPr="00644302">
        <w:rPr>
          <w:rFonts w:eastAsia="SimSun" w:cstheme="minorHAnsi"/>
        </w:rPr>
        <w:t>Bing Maps Mobile Asset Management Platform</w:t>
      </w:r>
      <w:r w:rsidRPr="00644302">
        <w:rPr>
          <w:rFonts w:eastAsia="SimSun" w:cstheme="minorHAnsi"/>
        </w:rPr>
        <w:t>、</w:t>
      </w:r>
      <w:r w:rsidRPr="00644302">
        <w:rPr>
          <w:rFonts w:eastAsia="SimSun" w:cstheme="minorHAnsi"/>
        </w:rPr>
        <w:t>LinkedIn Sales Navigator</w:t>
      </w:r>
      <w:r w:rsidRPr="00644302">
        <w:rPr>
          <w:rFonts w:eastAsia="SimSun" w:cstheme="minorHAnsi"/>
        </w:rPr>
        <w:t>、</w:t>
      </w:r>
      <w:r w:rsidRPr="00644302">
        <w:rPr>
          <w:rFonts w:eastAsia="SimSun" w:cstheme="minorHAnsi"/>
        </w:rPr>
        <w:t xml:space="preserve">Microsoft </w:t>
      </w:r>
      <w:r w:rsidRPr="00644302">
        <w:rPr>
          <w:rFonts w:eastAsia="SimSun" w:cstheme="minorHAnsi"/>
        </w:rPr>
        <w:t>认知服务和</w:t>
      </w:r>
      <w:r w:rsidRPr="00644302">
        <w:rPr>
          <w:rFonts w:eastAsia="SimSun" w:cstheme="minorHAnsi"/>
        </w:rPr>
        <w:t xml:space="preserve"> Microsoft Azure Stack</w:t>
      </w:r>
      <w:r w:rsidRPr="00644302">
        <w:rPr>
          <w:rFonts w:eastAsia="SimSun" w:cstheme="minorHAnsi"/>
        </w:rPr>
        <w:t>，这些在线服务受下文中引述的相应</w:t>
      </w:r>
      <w:hyperlink w:anchor="_top" w:history="1">
        <w:r w:rsidRPr="009C1EDC">
          <w:rPr>
            <w:rStyle w:val="Hyperlink"/>
            <w:rFonts w:eastAsia="SimSun" w:cstheme="minorHAnsi"/>
            <w:color w:val="0563C1"/>
          </w:rPr>
          <w:t>特定于在线服务的条款</w:t>
        </w:r>
      </w:hyperlink>
      <w:r w:rsidRPr="00644302">
        <w:rPr>
          <w:rFonts w:eastAsia="SimSun" w:cstheme="minorHAnsi"/>
        </w:rPr>
        <w:t>中的隐私和</w:t>
      </w:r>
      <w:r w:rsidRPr="00644302">
        <w:rPr>
          <w:rFonts w:eastAsia="SimSun" w:cstheme="minorHAnsi"/>
        </w:rPr>
        <w:t>/</w:t>
      </w:r>
      <w:r w:rsidRPr="00644302">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6" w:name="_Toc489208002"/>
      <w:r>
        <w:rPr>
          <w:rFonts w:eastAsia="SimSun" w:hint="eastAsia"/>
          <w:lang w:eastAsia="zh-CN"/>
        </w:rPr>
        <w:t>客户数据的使用</w:t>
      </w:r>
      <w:bookmarkEnd w:id="46"/>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7" w:name="_Toc417892060"/>
      <w:bookmarkStart w:id="48" w:name="_Toc423959220"/>
      <w:bookmarkStart w:id="49" w:name="_Toc489208003"/>
      <w:r>
        <w:rPr>
          <w:rFonts w:eastAsia="SimSun" w:hint="eastAsia"/>
          <w:lang w:eastAsia="zh-CN"/>
        </w:rPr>
        <w:t>客户数据的披露</w:t>
      </w:r>
      <w:bookmarkEnd w:id="47"/>
      <w:bookmarkEnd w:id="48"/>
      <w:bookmarkEnd w:id="49"/>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0" w:name="_Toc489208004"/>
      <w:r>
        <w:rPr>
          <w:rFonts w:eastAsia="SimSun" w:hint="eastAsia"/>
          <w:lang w:eastAsia="zh-CN"/>
        </w:rPr>
        <w:t>教育机构</w:t>
      </w:r>
      <w:bookmarkEnd w:id="50"/>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1" w:name="_Toc423959222"/>
      <w:bookmarkStart w:id="52" w:name="_Toc489208005"/>
      <w:bookmarkStart w:id="53" w:name="HIPPA"/>
      <w:bookmarkStart w:id="54" w:name="_Toc417892062"/>
      <w:r>
        <w:rPr>
          <w:rFonts w:eastAsia="SimSun" w:hint="eastAsia"/>
          <w:lang w:eastAsia="zh-CN"/>
        </w:rPr>
        <w:t>HIPAA Business Associate</w:t>
      </w:r>
      <w:bookmarkEnd w:id="51"/>
      <w:bookmarkEnd w:id="52"/>
    </w:p>
    <w:bookmarkEnd w:id="53"/>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4"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4"/>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5" w:name="_Toc489208006"/>
      <w:r>
        <w:rPr>
          <w:rFonts w:eastAsia="SimSun" w:hint="eastAsia"/>
          <w:lang w:eastAsia="zh-CN"/>
        </w:rPr>
        <w:t>安全性</w:t>
      </w:r>
      <w:bookmarkEnd w:id="55"/>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DD2D59">
      <w:pPr>
        <w:pStyle w:val="ProductList-SubSubSectionHeading"/>
        <w:keepNext/>
        <w:outlineLvl w:val="2"/>
        <w:rPr>
          <w:rFonts w:eastAsia="SimSun"/>
          <w:lang w:eastAsia="zh-CN"/>
        </w:rPr>
      </w:pPr>
      <w:bookmarkStart w:id="56" w:name="_Toc489208007"/>
      <w:r>
        <w:rPr>
          <w:rFonts w:eastAsia="SimSun" w:hint="eastAsia"/>
          <w:lang w:eastAsia="zh-CN"/>
        </w:rPr>
        <w:lastRenderedPageBreak/>
        <w:t>安全事件通知</w:t>
      </w:r>
      <w:bookmarkEnd w:id="5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7" w:name="_Toc489208008"/>
      <w:bookmarkStart w:id="58" w:name="LocationofDataProcessing"/>
      <w:r w:rsidRPr="00812903">
        <w:rPr>
          <w:rFonts w:eastAsia="SimSun" w:hint="eastAsia"/>
          <w:szCs w:val="18"/>
          <w:lang w:eastAsia="zh-CN"/>
        </w:rPr>
        <w:t>数据处理的位置</w:t>
      </w:r>
      <w:bookmarkEnd w:id="57"/>
    </w:p>
    <w:bookmarkEnd w:id="58"/>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9" w:name="_Toc417892066"/>
      <w:bookmarkStart w:id="60" w:name="_Toc412644895"/>
      <w:bookmarkStart w:id="61" w:name="_Toc489208009"/>
      <w:r w:rsidRPr="00812903">
        <w:rPr>
          <w:rFonts w:eastAsia="SimSun"/>
          <w:szCs w:val="18"/>
          <w:lang w:eastAsia="zh-CN"/>
        </w:rPr>
        <w:t>预览版</w:t>
      </w:r>
      <w:bookmarkEnd w:id="59"/>
      <w:bookmarkEnd w:id="60"/>
      <w:bookmarkEnd w:id="61"/>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89208010"/>
      <w:r w:rsidRPr="00812903">
        <w:rPr>
          <w:rFonts w:eastAsia="SimSun" w:hint="eastAsia"/>
          <w:szCs w:val="18"/>
          <w:lang w:eastAsia="zh-CN"/>
        </w:rPr>
        <w:t>使用分包商</w:t>
      </w:r>
      <w:bookmarkEnd w:id="62"/>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3" w:name="_Toc489208011"/>
      <w:r w:rsidRPr="00812903">
        <w:rPr>
          <w:rFonts w:eastAsia="SimSun" w:hint="eastAsia"/>
          <w:szCs w:val="18"/>
          <w:lang w:eastAsia="zh-CN"/>
        </w:rPr>
        <w:t>如何联系微软</w:t>
      </w:r>
      <w:bookmarkEnd w:id="63"/>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6"/>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4" w:name="_Toc489208012"/>
      <w:bookmarkStart w:id="65" w:name="DataProcessingTerms"/>
      <w:r w:rsidRPr="006A767B">
        <w:rPr>
          <w:rFonts w:hint="eastAsia"/>
          <w:lang w:eastAsia="zh-CN"/>
        </w:rPr>
        <w:lastRenderedPageBreak/>
        <w:t>数据</w:t>
      </w:r>
      <w:r>
        <w:rPr>
          <w:rFonts w:hint="eastAsia"/>
          <w:lang w:eastAsia="zh-CN"/>
        </w:rPr>
        <w:t>处理条款</w:t>
      </w:r>
      <w:bookmarkEnd w:id="64"/>
    </w:p>
    <w:bookmarkEnd w:id="65"/>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DD2D59" w:rsidRPr="0081072B" w:rsidTr="00A670E0">
        <w:tc>
          <w:tcPr>
            <w:tcW w:w="2610" w:type="dxa"/>
            <w:vAlign w:val="center"/>
          </w:tcPr>
          <w:p w:rsidR="00DD2D59" w:rsidRPr="00395161" w:rsidRDefault="00DD2D59" w:rsidP="00DD2D59">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DD2D59" w:rsidRPr="00644302" w:rsidRDefault="00DD2D59" w:rsidP="00DD2D59">
            <w:pPr>
              <w:pStyle w:val="ProductList-Body"/>
              <w:rPr>
                <w:rFonts w:eastAsia="SimSun" w:cstheme="minorHAnsi"/>
                <w:sz w:val="16"/>
                <w:szCs w:val="16"/>
              </w:rPr>
            </w:pPr>
            <w:r w:rsidRPr="00644302">
              <w:rPr>
                <w:rFonts w:eastAsia="SimSun" w:cstheme="minorHAnsi"/>
                <w:sz w:val="16"/>
                <w:szCs w:val="16"/>
              </w:rPr>
              <w:t>以下每一服务均可作为独立的服务或包含在</w:t>
            </w:r>
            <w:r w:rsidRPr="00644302">
              <w:rPr>
                <w:rFonts w:eastAsia="SimSun" w:cstheme="minorHAnsi"/>
                <w:sz w:val="16"/>
                <w:szCs w:val="16"/>
              </w:rPr>
              <w:t xml:space="preserve"> Dynamics 365 </w:t>
            </w:r>
            <w:r w:rsidRPr="00644302">
              <w:rPr>
                <w:rFonts w:eastAsia="SimSun" w:cstheme="minorHAnsi"/>
                <w:sz w:val="16"/>
                <w:szCs w:val="16"/>
              </w:rPr>
              <w:t>品牌计划或应用程序中：</w:t>
            </w:r>
            <w:r w:rsidRPr="00644302">
              <w:rPr>
                <w:rFonts w:eastAsia="SimSun" w:cstheme="minorHAnsi"/>
                <w:sz w:val="16"/>
                <w:szCs w:val="16"/>
              </w:rPr>
              <w:t>Microsoft Dynamics 365 for Customer Service</w:t>
            </w:r>
            <w:r w:rsidRPr="00644302">
              <w:rPr>
                <w:rFonts w:eastAsia="SimSun" w:cstheme="minorHAnsi"/>
                <w:sz w:val="16"/>
                <w:szCs w:val="16"/>
              </w:rPr>
              <w:t>、</w:t>
            </w:r>
            <w:r w:rsidRPr="00644302">
              <w:rPr>
                <w:rFonts w:eastAsia="SimSun" w:cstheme="minorHAnsi"/>
                <w:sz w:val="16"/>
                <w:szCs w:val="16"/>
              </w:rPr>
              <w:t>Microsoft Dynamics 365 for Field Service</w:t>
            </w:r>
            <w:r w:rsidRPr="00644302">
              <w:rPr>
                <w:rFonts w:eastAsia="SimSun" w:cstheme="minorHAnsi"/>
                <w:sz w:val="16"/>
                <w:szCs w:val="16"/>
              </w:rPr>
              <w:t>、</w:t>
            </w:r>
            <w:r w:rsidRPr="00644302">
              <w:rPr>
                <w:rFonts w:eastAsia="SimSun" w:cstheme="minorHAnsi"/>
                <w:sz w:val="16"/>
                <w:szCs w:val="16"/>
              </w:rPr>
              <w:t>Microsoft Dynamics 365 for Project Service Automation</w:t>
            </w:r>
            <w:r w:rsidRPr="00644302">
              <w:rPr>
                <w:rFonts w:eastAsia="SimSun" w:cstheme="minorHAnsi"/>
                <w:sz w:val="16"/>
                <w:szCs w:val="16"/>
              </w:rPr>
              <w:t>、</w:t>
            </w:r>
            <w:r w:rsidRPr="00644302">
              <w:rPr>
                <w:rFonts w:eastAsia="SimSun" w:cstheme="minorHAnsi"/>
                <w:sz w:val="16"/>
                <w:szCs w:val="16"/>
              </w:rPr>
              <w:t xml:space="preserve">Microsoft Dynamics 365 for Sales </w:t>
            </w:r>
            <w:r w:rsidRPr="00644302">
              <w:rPr>
                <w:rFonts w:eastAsia="SimSun" w:cstheme="minorHAnsi"/>
                <w:sz w:val="16"/>
                <w:szCs w:val="16"/>
              </w:rPr>
              <w:t>和</w:t>
            </w:r>
            <w:r w:rsidRPr="00644302">
              <w:rPr>
                <w:rFonts w:eastAsia="SimSun" w:cstheme="minorHAnsi"/>
                <w:sz w:val="16"/>
                <w:szCs w:val="16"/>
              </w:rPr>
              <w:t xml:space="preserve"> Microsoft Social Engagement</w:t>
            </w:r>
            <w:r w:rsidRPr="00644302">
              <w:rPr>
                <w:rFonts w:eastAsia="SimSun" w:cstheme="minorHAnsi"/>
                <w:sz w:val="16"/>
                <w:szCs w:val="16"/>
              </w:rPr>
              <w:t>。</w:t>
            </w:r>
            <w:r w:rsidRPr="00644302">
              <w:rPr>
                <w:rFonts w:eastAsia="SimSun" w:cstheme="minorHAnsi"/>
                <w:sz w:val="16"/>
                <w:szCs w:val="16"/>
              </w:rPr>
              <w:t xml:space="preserve">Microsoft Dynamics 365 </w:t>
            </w:r>
            <w:r w:rsidRPr="00644302">
              <w:rPr>
                <w:rFonts w:eastAsia="SimSun" w:cstheme="minorHAnsi"/>
                <w:sz w:val="16"/>
                <w:szCs w:val="16"/>
              </w:rPr>
              <w:t>核心服务不包含</w:t>
            </w:r>
            <w:r w:rsidRPr="00644302">
              <w:rPr>
                <w:rFonts w:eastAsia="SimSun" w:cstheme="minorHAnsi"/>
                <w:sz w:val="16"/>
                <w:szCs w:val="16"/>
              </w:rPr>
              <w:t xml:space="preserve"> (1) Microsoft Dynamics 365 for Finance and Operations</w:t>
            </w:r>
            <w:r w:rsidRPr="00644302">
              <w:rPr>
                <w:rFonts w:eastAsia="SimSun" w:cstheme="minorHAnsi"/>
                <w:sz w:val="16"/>
                <w:szCs w:val="16"/>
              </w:rPr>
              <w:t>（</w:t>
            </w:r>
            <w:r w:rsidRPr="00644302">
              <w:rPr>
                <w:rFonts w:eastAsia="SimSun" w:cstheme="minorHAnsi"/>
                <w:sz w:val="16"/>
                <w:szCs w:val="16"/>
              </w:rPr>
              <w:t xml:space="preserve">Enterprise Edition </w:t>
            </w:r>
            <w:r w:rsidRPr="00644302">
              <w:rPr>
                <w:rFonts w:eastAsia="SimSun" w:cstheme="minorHAnsi"/>
                <w:sz w:val="16"/>
                <w:szCs w:val="16"/>
              </w:rPr>
              <w:t>和</w:t>
            </w:r>
            <w:r w:rsidRPr="00644302">
              <w:rPr>
                <w:rFonts w:eastAsia="SimSun" w:cstheme="minorHAnsi"/>
                <w:sz w:val="16"/>
                <w:szCs w:val="16"/>
              </w:rPr>
              <w:t xml:space="preserve"> Business Edition</w:t>
            </w:r>
            <w:r w:rsidRPr="00644302">
              <w:rPr>
                <w:rFonts w:eastAsia="SimSun" w:cstheme="minorHAnsi"/>
                <w:sz w:val="16"/>
                <w:szCs w:val="16"/>
              </w:rPr>
              <w:t>）、</w:t>
            </w:r>
            <w:r w:rsidRPr="00644302">
              <w:rPr>
                <w:rFonts w:eastAsia="SimSun" w:cstheme="minorHAnsi"/>
                <w:sz w:val="16"/>
                <w:szCs w:val="16"/>
              </w:rPr>
              <w:t xml:space="preserve">Microsoft Dynamics 365 for Retail </w:t>
            </w:r>
            <w:r w:rsidRPr="00644302">
              <w:rPr>
                <w:rFonts w:eastAsia="SimSun" w:cstheme="minorHAnsi"/>
                <w:sz w:val="16"/>
                <w:szCs w:val="16"/>
              </w:rPr>
              <w:t>或</w:t>
            </w:r>
            <w:r w:rsidRPr="00644302">
              <w:rPr>
                <w:rFonts w:eastAsia="SimSun" w:cstheme="minorHAnsi"/>
                <w:sz w:val="16"/>
                <w:szCs w:val="16"/>
              </w:rPr>
              <w:t xml:space="preserve"> Microsoft Dynamics 365 for Talent</w:t>
            </w:r>
            <w:r w:rsidRPr="00644302">
              <w:rPr>
                <w:rFonts w:eastAsia="SimSun" w:cstheme="minorHAnsi"/>
                <w:sz w:val="16"/>
                <w:szCs w:val="16"/>
              </w:rPr>
              <w:t>；</w:t>
            </w:r>
            <w:r w:rsidRPr="00644302">
              <w:rPr>
                <w:rFonts w:eastAsia="SimSun" w:cstheme="minorHAnsi"/>
                <w:sz w:val="16"/>
                <w:szCs w:val="16"/>
              </w:rPr>
              <w:t xml:space="preserve">(2) </w:t>
            </w:r>
            <w:r w:rsidRPr="00644302">
              <w:rPr>
                <w:rFonts w:eastAsia="SimSun" w:cstheme="minorHAnsi"/>
                <w:sz w:val="16"/>
                <w:szCs w:val="16"/>
              </w:rPr>
              <w:t>适用于支持的设备或软件的</w:t>
            </w:r>
            <w:r w:rsidRPr="00644302">
              <w:rPr>
                <w:rFonts w:eastAsia="SimSun" w:cstheme="minorHAnsi"/>
                <w:sz w:val="16"/>
                <w:szCs w:val="16"/>
              </w:rPr>
              <w:t xml:space="preserve"> Microsoft Dynamics 365 </w:t>
            </w:r>
            <w:r w:rsidRPr="00644302">
              <w:rPr>
                <w:rFonts w:eastAsia="SimSun" w:cstheme="minorHAnsi"/>
                <w:sz w:val="16"/>
                <w:szCs w:val="16"/>
              </w:rPr>
              <w:t>服务，包括但不限于适用于应用、平板电脑和</w:t>
            </w:r>
            <w:r w:rsidRPr="00644302">
              <w:rPr>
                <w:rFonts w:eastAsia="SimSun" w:cstheme="minorHAnsi"/>
                <w:sz w:val="16"/>
                <w:szCs w:val="16"/>
              </w:rPr>
              <w:t>/</w:t>
            </w:r>
            <w:r w:rsidRPr="00644302">
              <w:rPr>
                <w:rFonts w:eastAsia="SimSun" w:cstheme="minorHAnsi"/>
                <w:sz w:val="16"/>
                <w:szCs w:val="16"/>
              </w:rPr>
              <w:t>或手机的</w:t>
            </w:r>
            <w:r w:rsidRPr="00644302">
              <w:rPr>
                <w:rFonts w:eastAsia="SimSun" w:cstheme="minorHAnsi"/>
                <w:sz w:val="16"/>
                <w:szCs w:val="16"/>
              </w:rPr>
              <w:t xml:space="preserve"> Microsoft Dynamics 365</w:t>
            </w:r>
            <w:r w:rsidRPr="00644302">
              <w:rPr>
                <w:rFonts w:eastAsia="SimSun" w:cstheme="minorHAnsi"/>
                <w:sz w:val="16"/>
                <w:szCs w:val="16"/>
              </w:rPr>
              <w:t>；</w:t>
            </w:r>
            <w:r w:rsidRPr="00644302">
              <w:rPr>
                <w:rFonts w:eastAsia="SimSun" w:cstheme="minorHAnsi"/>
                <w:sz w:val="16"/>
                <w:szCs w:val="16"/>
              </w:rPr>
              <w:t>(3) LinkedIn Sales Navigator</w:t>
            </w:r>
            <w:r w:rsidRPr="00644302">
              <w:rPr>
                <w:rFonts w:eastAsia="SimSun" w:cstheme="minorHAnsi"/>
                <w:sz w:val="16"/>
                <w:szCs w:val="16"/>
              </w:rPr>
              <w:t>；或者</w:t>
            </w:r>
            <w:r w:rsidRPr="00644302">
              <w:rPr>
                <w:rFonts w:eastAsia="SimSun" w:cstheme="minorHAnsi"/>
                <w:sz w:val="16"/>
                <w:szCs w:val="16"/>
              </w:rPr>
              <w:t xml:space="preserve"> (4) </w:t>
            </w:r>
            <w:r w:rsidRPr="00644302">
              <w:rPr>
                <w:rFonts w:eastAsia="SimSun" w:cstheme="minorHAnsi"/>
                <w:sz w:val="16"/>
                <w:szCs w:val="16"/>
              </w:rPr>
              <w:t>随</w:t>
            </w:r>
            <w:r w:rsidRPr="00644302">
              <w:rPr>
                <w:rFonts w:eastAsia="SimSun" w:cstheme="minorHAnsi"/>
                <w:sz w:val="16"/>
                <w:szCs w:val="16"/>
              </w:rPr>
              <w:t xml:space="preserve"> Microsoft Dynamics 365 </w:t>
            </w:r>
            <w:r w:rsidRPr="00644302">
              <w:rPr>
                <w:rFonts w:eastAsia="SimSun" w:cstheme="minorHAnsi"/>
                <w:sz w:val="16"/>
                <w:szCs w:val="16"/>
              </w:rPr>
              <w:t>核心服务提供或与之相关的任何其他独立品牌的服务，但相应服务的许可条款中存在明确规定的情况除外。</w:t>
            </w:r>
          </w:p>
        </w:tc>
      </w:tr>
      <w:tr w:rsidR="00FA008E" w:rsidRPr="0081072B" w:rsidTr="00A670E0">
        <w:tc>
          <w:tcPr>
            <w:tcW w:w="2610" w:type="dxa"/>
            <w:vAlign w:val="center"/>
          </w:tcPr>
          <w:p w:rsidR="00FA008E" w:rsidRPr="0022220A" w:rsidRDefault="00FA008E" w:rsidP="00FA008E">
            <w:pPr>
              <w:pStyle w:val="ProductList-Body"/>
              <w:rPr>
                <w:rFonts w:eastAsia="SimSun"/>
                <w:sz w:val="16"/>
                <w:szCs w:val="16"/>
              </w:rPr>
            </w:pPr>
            <w:r w:rsidRPr="0022220A">
              <w:rPr>
                <w:rFonts w:eastAsia="SimSun"/>
                <w:sz w:val="16"/>
                <w:szCs w:val="16"/>
              </w:rPr>
              <w:t xml:space="preserve">Office 365 </w:t>
            </w:r>
            <w:r w:rsidRPr="0022220A">
              <w:rPr>
                <w:rFonts w:eastAsia="SimSun"/>
                <w:sz w:val="16"/>
                <w:szCs w:val="16"/>
              </w:rPr>
              <w:t>服务</w:t>
            </w:r>
          </w:p>
        </w:tc>
        <w:tc>
          <w:tcPr>
            <w:tcW w:w="8190" w:type="dxa"/>
          </w:tcPr>
          <w:p w:rsidR="00FA008E" w:rsidRPr="0022220A" w:rsidRDefault="00FA008E" w:rsidP="00FA008E">
            <w:pPr>
              <w:pStyle w:val="ProductList-Body"/>
              <w:rPr>
                <w:rFonts w:eastAsia="SimSun"/>
                <w:sz w:val="16"/>
                <w:szCs w:val="16"/>
              </w:rPr>
            </w:pPr>
            <w:r w:rsidRPr="0022220A">
              <w:rPr>
                <w:rFonts w:eastAsia="SimSun"/>
                <w:sz w:val="16"/>
                <w:szCs w:val="16"/>
              </w:rPr>
              <w:t>以下服务，每一个均可作为独立的服务或包括在</w:t>
            </w:r>
            <w:r w:rsidRPr="0022220A">
              <w:rPr>
                <w:rFonts w:eastAsia="SimSun"/>
                <w:sz w:val="16"/>
                <w:szCs w:val="16"/>
              </w:rPr>
              <w:t xml:space="preserve"> Office 365 </w:t>
            </w:r>
            <w:r w:rsidRPr="0022220A">
              <w:rPr>
                <w:rFonts w:eastAsia="SimSun"/>
                <w:sz w:val="16"/>
                <w:szCs w:val="16"/>
              </w:rPr>
              <w:t>品牌的计划或套件中：</w:t>
            </w:r>
            <w:r w:rsidRPr="0022220A">
              <w:rPr>
                <w:rFonts w:eastAsia="SimSun"/>
                <w:sz w:val="16"/>
                <w:szCs w:val="16"/>
              </w:rPr>
              <w:t>Exchange Online</w:t>
            </w:r>
            <w:r w:rsidRPr="0022220A">
              <w:rPr>
                <w:rFonts w:eastAsia="SimSun"/>
                <w:sz w:val="16"/>
                <w:szCs w:val="16"/>
              </w:rPr>
              <w:t>、</w:t>
            </w:r>
            <w:r w:rsidRPr="0022220A">
              <w:rPr>
                <w:rFonts w:eastAsia="SimSun"/>
                <w:sz w:val="16"/>
                <w:szCs w:val="16"/>
              </w:rPr>
              <w:t>Exchange Online Archiving</w:t>
            </w:r>
            <w:r w:rsidRPr="0022220A">
              <w:rPr>
                <w:rFonts w:eastAsia="SimSun"/>
                <w:sz w:val="16"/>
                <w:szCs w:val="16"/>
              </w:rPr>
              <w:t>、</w:t>
            </w:r>
            <w:r w:rsidRPr="0022220A">
              <w:rPr>
                <w:rFonts w:eastAsia="SimSun"/>
                <w:sz w:val="16"/>
                <w:szCs w:val="16"/>
              </w:rPr>
              <w:t>Exchange Online Protection</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高级威胁防护、</w:t>
            </w:r>
            <w:r w:rsidRPr="0022220A">
              <w:rPr>
                <w:rFonts w:eastAsia="SimSun"/>
                <w:sz w:val="16"/>
                <w:szCs w:val="16"/>
              </w:rPr>
              <w:t>SharePoint Online</w:t>
            </w:r>
            <w:r w:rsidRPr="0022220A">
              <w:rPr>
                <w:rFonts w:eastAsia="SimSun"/>
                <w:sz w:val="16"/>
                <w:szCs w:val="16"/>
              </w:rPr>
              <w:t>、</w:t>
            </w:r>
            <w:r w:rsidRPr="0022220A">
              <w:rPr>
                <w:rFonts w:eastAsia="SimSun"/>
                <w:sz w:val="16"/>
                <w:szCs w:val="16"/>
              </w:rPr>
              <w:t>OneDrive for Business</w:t>
            </w:r>
            <w:r w:rsidRPr="0022220A">
              <w:rPr>
                <w:rFonts w:eastAsia="SimSun"/>
                <w:sz w:val="16"/>
                <w:szCs w:val="16"/>
              </w:rPr>
              <w:t>、</w:t>
            </w:r>
            <w:r w:rsidRPr="0022220A">
              <w:rPr>
                <w:rFonts w:eastAsia="SimSun"/>
                <w:sz w:val="16"/>
                <w:szCs w:val="16"/>
              </w:rPr>
              <w:t>Microsoft Planner</w:t>
            </w:r>
            <w:r w:rsidRPr="0022220A">
              <w:rPr>
                <w:rFonts w:eastAsia="SimSun"/>
                <w:sz w:val="16"/>
                <w:szCs w:val="16"/>
              </w:rPr>
              <w:t>、</w:t>
            </w:r>
            <w:r w:rsidRPr="0022220A">
              <w:rPr>
                <w:rFonts w:eastAsia="SimSun"/>
                <w:sz w:val="16"/>
                <w:szCs w:val="16"/>
              </w:rPr>
              <w:t>Project Online</w:t>
            </w:r>
            <w:r w:rsidRPr="0022220A">
              <w:rPr>
                <w:rFonts w:eastAsia="SimSun"/>
                <w:sz w:val="16"/>
                <w:szCs w:val="16"/>
              </w:rPr>
              <w:t>、</w:t>
            </w:r>
            <w:r w:rsidRPr="0022220A">
              <w:rPr>
                <w:rFonts w:eastAsia="SimSun"/>
                <w:sz w:val="16"/>
                <w:szCs w:val="16"/>
              </w:rPr>
              <w:t>Skype for Business Online</w:t>
            </w:r>
            <w:r w:rsidRPr="0022220A">
              <w:rPr>
                <w:rFonts w:eastAsia="SimSun"/>
                <w:sz w:val="16"/>
                <w:szCs w:val="16"/>
              </w:rPr>
              <w:t>、</w:t>
            </w:r>
            <w:r w:rsidRPr="0022220A">
              <w:rPr>
                <w:rFonts w:eastAsia="SimSun"/>
                <w:sz w:val="16"/>
                <w:szCs w:val="16"/>
              </w:rPr>
              <w:t>Sway</w:t>
            </w:r>
            <w:r w:rsidRPr="0022220A">
              <w:rPr>
                <w:rFonts w:eastAsia="SimSun"/>
                <w:sz w:val="16"/>
                <w:szCs w:val="16"/>
              </w:rPr>
              <w:t>、</w:t>
            </w:r>
            <w:r w:rsidRPr="0022220A">
              <w:rPr>
                <w:rFonts w:eastAsia="SimSun"/>
                <w:sz w:val="16"/>
                <w:szCs w:val="16"/>
              </w:rPr>
              <w:t>Office Online</w:t>
            </w:r>
            <w:r w:rsidRPr="0022220A">
              <w:rPr>
                <w:rFonts w:eastAsia="SimSun"/>
                <w:sz w:val="16"/>
                <w:szCs w:val="16"/>
              </w:rPr>
              <w:t>、</w:t>
            </w:r>
            <w:bookmarkStart w:id="66" w:name="OLE_LINK1"/>
            <w:bookmarkStart w:id="67" w:name="OLE_LINK2"/>
            <w:r w:rsidRPr="0022220A">
              <w:rPr>
                <w:rFonts w:eastAsia="SimSun"/>
                <w:sz w:val="16"/>
                <w:szCs w:val="16"/>
              </w:rPr>
              <w:t xml:space="preserve">Office 365 </w:t>
            </w:r>
            <w:r w:rsidRPr="0022220A">
              <w:rPr>
                <w:rFonts w:eastAsia="SimSun"/>
                <w:sz w:val="16"/>
                <w:szCs w:val="16"/>
              </w:rPr>
              <w:t>视频、</w:t>
            </w:r>
            <w:bookmarkEnd w:id="66"/>
            <w:bookmarkEnd w:id="67"/>
            <w:r w:rsidRPr="0022220A">
              <w:rPr>
                <w:rFonts w:eastAsia="SimSun"/>
                <w:sz w:val="16"/>
                <w:szCs w:val="16"/>
              </w:rPr>
              <w:t>Microsoft MyAnalytics</w:t>
            </w:r>
            <w:r w:rsidRPr="0022220A">
              <w:rPr>
                <w:rFonts w:eastAsia="SimSun"/>
                <w:sz w:val="16"/>
                <w:szCs w:val="16"/>
              </w:rPr>
              <w:t>、</w:t>
            </w:r>
            <w:r w:rsidRPr="0022220A">
              <w:rPr>
                <w:rFonts w:eastAsia="SimSun"/>
                <w:sz w:val="16"/>
                <w:szCs w:val="16"/>
              </w:rPr>
              <w:t>Customer Lockbox</w:t>
            </w:r>
            <w:r w:rsidRPr="0022220A">
              <w:rPr>
                <w:rFonts w:eastAsia="SimSun"/>
                <w:sz w:val="16"/>
                <w:szCs w:val="16"/>
              </w:rPr>
              <w:t>、</w:t>
            </w:r>
            <w:r w:rsidRPr="0022220A">
              <w:rPr>
                <w:rFonts w:eastAsia="SimSun"/>
                <w:sz w:val="16"/>
                <w:szCs w:val="16"/>
              </w:rPr>
              <w:t xml:space="preserve">Microsoft Bookings </w:t>
            </w:r>
            <w:r w:rsidRPr="0022220A">
              <w:rPr>
                <w:rFonts w:eastAsia="SimSun"/>
                <w:sz w:val="16"/>
                <w:szCs w:val="16"/>
              </w:rPr>
              <w:t>和</w:t>
            </w:r>
            <w:r w:rsidRPr="0022220A">
              <w:rPr>
                <w:rFonts w:eastAsia="SimSun"/>
                <w:sz w:val="16"/>
                <w:szCs w:val="16"/>
              </w:rPr>
              <w:t xml:space="preserve"> Yammer Enterprise</w:t>
            </w:r>
            <w:r w:rsidRPr="0022220A">
              <w:rPr>
                <w:rFonts w:eastAsia="SimSun"/>
                <w:sz w:val="16"/>
                <w:szCs w:val="16"/>
              </w:rPr>
              <w:t>。</w:t>
            </w:r>
            <w:r w:rsidRPr="0022220A">
              <w:rPr>
                <w:rFonts w:eastAsia="SimSun"/>
                <w:sz w:val="16"/>
                <w:szCs w:val="16"/>
              </w:rPr>
              <w:t xml:space="preserve">Office 365 </w:t>
            </w:r>
            <w:r w:rsidRPr="0022220A">
              <w:rPr>
                <w:rFonts w:eastAsia="SimSun"/>
                <w:sz w:val="16"/>
                <w:szCs w:val="16"/>
              </w:rPr>
              <w:t>服务不包括</w:t>
            </w:r>
            <w:r w:rsidRPr="0022220A">
              <w:rPr>
                <w:rFonts w:eastAsia="SimSun"/>
                <w:sz w:val="16"/>
                <w:szCs w:val="16"/>
              </w:rPr>
              <w:t xml:space="preserve"> Office 365 ProPlus</w:t>
            </w:r>
            <w:r w:rsidRPr="0022220A">
              <w:rPr>
                <w:rFonts w:eastAsia="SimSun"/>
                <w:sz w:val="16"/>
                <w:szCs w:val="16"/>
              </w:rPr>
              <w:t>、</w:t>
            </w:r>
            <w:bookmarkStart w:id="68" w:name="OLE_LINK7"/>
            <w:bookmarkStart w:id="69" w:name="OLE_LINK8"/>
            <w:r w:rsidRPr="0022220A">
              <w:rPr>
                <w:rFonts w:eastAsia="SimSun"/>
                <w:sz w:val="16"/>
                <w:szCs w:val="16"/>
              </w:rPr>
              <w:t>在</w:t>
            </w:r>
            <w:r>
              <w:rPr>
                <w:rFonts w:eastAsia="SimSun" w:hint="eastAsia"/>
                <w:sz w:val="16"/>
                <w:szCs w:val="16"/>
              </w:rPr>
              <w:t xml:space="preserve"> </w:t>
            </w:r>
            <w:r>
              <w:rPr>
                <w:rFonts w:eastAsia="SimSun"/>
                <w:sz w:val="16"/>
                <w:szCs w:val="16"/>
              </w:rPr>
              <w:t xml:space="preserve">Microsoft </w:t>
            </w:r>
            <w:r w:rsidRPr="0022220A">
              <w:rPr>
                <w:rFonts w:eastAsia="SimSun"/>
                <w:sz w:val="16"/>
                <w:szCs w:val="16"/>
              </w:rPr>
              <w:t>控制范围之</w:t>
            </w:r>
            <w:bookmarkEnd w:id="68"/>
            <w:bookmarkEnd w:id="69"/>
            <w:r w:rsidRPr="0022220A">
              <w:rPr>
                <w:rFonts w:eastAsia="SimSun"/>
                <w:sz w:val="16"/>
                <w:szCs w:val="16"/>
              </w:rPr>
              <w:t>外运营的任何</w:t>
            </w:r>
            <w:r w:rsidRPr="0022220A">
              <w:rPr>
                <w:rFonts w:eastAsia="SimSun"/>
                <w:sz w:val="16"/>
                <w:szCs w:val="16"/>
              </w:rPr>
              <w:t xml:space="preserve"> PSTN </w:t>
            </w:r>
            <w:r w:rsidRPr="0022220A">
              <w:rPr>
                <w:rFonts w:eastAsia="SimSun"/>
                <w:sz w:val="16"/>
                <w:szCs w:val="16"/>
              </w:rPr>
              <w:t>服务部分、任何客户端软件或任何通过</w:t>
            </w:r>
            <w:r w:rsidRPr="0022220A">
              <w:rPr>
                <w:rFonts w:eastAsia="SimSun"/>
                <w:sz w:val="16"/>
                <w:szCs w:val="16"/>
              </w:rPr>
              <w:t xml:space="preserve"> Office 365 </w:t>
            </w:r>
            <w:r w:rsidRPr="0022220A">
              <w:rPr>
                <w:rFonts w:eastAsia="SimSun"/>
                <w:sz w:val="16"/>
                <w:szCs w:val="16"/>
              </w:rPr>
              <w:t>品牌计划或套件提供的单独品牌的服务，例如</w:t>
            </w:r>
            <w:r w:rsidRPr="0022220A">
              <w:rPr>
                <w:rFonts w:eastAsia="SimSun"/>
                <w:sz w:val="16"/>
                <w:szCs w:val="16"/>
              </w:rPr>
              <w:t xml:space="preserve"> Bing </w:t>
            </w:r>
            <w:r w:rsidRPr="0022220A">
              <w:rPr>
                <w:rFonts w:eastAsia="SimSun"/>
                <w:sz w:val="16"/>
                <w:szCs w:val="16"/>
              </w:rPr>
              <w:t>或品牌名称中带有</w:t>
            </w:r>
            <w:r w:rsidRPr="0022220A">
              <w:rPr>
                <w:rFonts w:eastAsia="SimSun"/>
                <w:sz w:val="16"/>
                <w:szCs w:val="16"/>
              </w:rPr>
              <w:t>“for Office 365”</w:t>
            </w:r>
            <w:r w:rsidRPr="0022220A">
              <w:rPr>
                <w:rFonts w:eastAsia="SimSun"/>
                <w:sz w:val="16"/>
                <w:szCs w:val="16"/>
              </w:rPr>
              <w:t>的服务。</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bookmarkStart w:id="70" w:name="MicrosoftAzureCoreServices"/>
            <w:r w:rsidRPr="00960EE3">
              <w:rPr>
                <w:rFonts w:ascii="Calibri" w:eastAsia="SimSun" w:hAnsi="Calibri"/>
                <w:sz w:val="16"/>
                <w:szCs w:val="16"/>
              </w:rPr>
              <w:t xml:space="preserve">Microsoft Azure </w:t>
            </w:r>
            <w:r w:rsidRPr="00960EE3">
              <w:rPr>
                <w:rFonts w:ascii="Calibri" w:eastAsia="SimSun" w:hAnsi="Calibri"/>
                <w:sz w:val="16"/>
                <w:szCs w:val="16"/>
              </w:rPr>
              <w:t>核心服务</w:t>
            </w:r>
            <w:bookmarkEnd w:id="70"/>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Azure Active Directory</w:t>
            </w:r>
            <w:r w:rsidRPr="00960EE3">
              <w:rPr>
                <w:rFonts w:ascii="Calibri" w:eastAsia="SimSun" w:hAnsi="Calibri"/>
                <w:sz w:val="16"/>
                <w:szCs w:val="16"/>
              </w:rPr>
              <w:t>、</w:t>
            </w:r>
            <w:r w:rsidRPr="00960EE3">
              <w:rPr>
                <w:rFonts w:ascii="Calibri" w:eastAsia="SimSun" w:hAnsi="Calibri"/>
                <w:sz w:val="16"/>
                <w:szCs w:val="16"/>
              </w:rPr>
              <w:t xml:space="preserve">Azure IoT </w:t>
            </w:r>
            <w:r w:rsidRPr="00960EE3">
              <w:rPr>
                <w:rFonts w:ascii="Calibri" w:eastAsia="SimSun" w:hAnsi="Calibri"/>
                <w:sz w:val="16"/>
                <w:szCs w:val="16"/>
              </w:rPr>
              <w:t>中心、</w:t>
            </w:r>
            <w:r w:rsidRPr="00960EE3">
              <w:rPr>
                <w:rFonts w:ascii="Calibri" w:eastAsia="SimSun" w:hAnsi="Calibri"/>
                <w:sz w:val="16"/>
                <w:szCs w:val="16"/>
              </w:rPr>
              <w:t xml:space="preserve">Azure </w:t>
            </w:r>
            <w:r w:rsidRPr="00960EE3">
              <w:rPr>
                <w:rFonts w:ascii="Calibri" w:eastAsia="SimSun" w:hAnsi="Calibri"/>
                <w:sz w:val="16"/>
                <w:szCs w:val="16"/>
              </w:rPr>
              <w:t>资源管理器、</w:t>
            </w:r>
            <w:r w:rsidRPr="00960EE3">
              <w:rPr>
                <w:rFonts w:ascii="Calibri" w:eastAsia="SimSun" w:hAnsi="Calibri"/>
                <w:sz w:val="16"/>
                <w:szCs w:val="16"/>
              </w:rPr>
              <w:t>Azure Rights Management</w:t>
            </w:r>
            <w:r w:rsidRPr="00960EE3">
              <w:rPr>
                <w:rFonts w:ascii="Calibri" w:eastAsia="SimSun" w:hAnsi="Calibri"/>
                <w:sz w:val="16"/>
                <w:szCs w:val="16"/>
              </w:rPr>
              <w:t>、</w:t>
            </w:r>
            <w:r w:rsidRPr="00960EE3">
              <w:rPr>
                <w:rFonts w:ascii="Calibri" w:eastAsia="SimSun" w:hAnsi="Calibri"/>
                <w:sz w:val="16"/>
                <w:szCs w:val="16"/>
              </w:rPr>
              <w:t xml:space="preserve">API </w:t>
            </w:r>
            <w:r w:rsidRPr="00960EE3">
              <w:rPr>
                <w:rFonts w:ascii="Calibri" w:eastAsia="SimSun" w:hAnsi="Calibri"/>
                <w:sz w:val="16"/>
                <w:szCs w:val="16"/>
              </w:rPr>
              <w:t>管理、应用程序网关、应用服务（</w:t>
            </w:r>
            <w:r w:rsidRPr="00960EE3">
              <w:rPr>
                <w:rFonts w:ascii="Calibri" w:eastAsia="SimSun" w:hAnsi="Calibri"/>
                <w:sz w:val="16"/>
                <w:szCs w:val="16"/>
              </w:rPr>
              <w:t xml:space="preserve">API </w:t>
            </w:r>
            <w:r w:rsidRPr="00960EE3">
              <w:rPr>
                <w:rFonts w:ascii="Calibri" w:eastAsia="SimSun" w:hAnsi="Calibri"/>
                <w:sz w:val="16"/>
                <w:szCs w:val="16"/>
              </w:rPr>
              <w:t>应用、移动应用、</w:t>
            </w:r>
            <w:r w:rsidRPr="00960EE3">
              <w:rPr>
                <w:rFonts w:ascii="Calibri" w:eastAsia="SimSun" w:hAnsi="Calibri"/>
                <w:sz w:val="16"/>
                <w:szCs w:val="16"/>
              </w:rPr>
              <w:t xml:space="preserve">Web </w:t>
            </w:r>
            <w:r w:rsidRPr="00960EE3">
              <w:rPr>
                <w:rFonts w:ascii="Calibri" w:eastAsia="SimSun" w:hAnsi="Calibri"/>
                <w:sz w:val="16"/>
                <w:szCs w:val="16"/>
              </w:rPr>
              <w:t>应用）、自动化、备份、批处理、</w:t>
            </w:r>
            <w:r w:rsidRPr="00960EE3">
              <w:rPr>
                <w:rFonts w:ascii="Calibri" w:eastAsia="SimSun" w:hAnsi="Calibri"/>
                <w:sz w:val="16"/>
                <w:szCs w:val="16"/>
              </w:rPr>
              <w:t xml:space="preserve">BizTalk </w:t>
            </w:r>
            <w:r w:rsidRPr="00960EE3">
              <w:rPr>
                <w:rFonts w:ascii="Calibri" w:eastAsia="SimSun" w:hAnsi="Calibri"/>
                <w:sz w:val="16"/>
                <w:szCs w:val="16"/>
              </w:rPr>
              <w:t>服务、云服务、数据目录、数据工厂、</w:t>
            </w:r>
            <w:r w:rsidRPr="00960EE3">
              <w:rPr>
                <w:rFonts w:ascii="Calibri" w:eastAsia="SimSun" w:hAnsi="Calibri"/>
                <w:sz w:val="16"/>
                <w:szCs w:val="16"/>
              </w:rPr>
              <w:t>DocumentDB</w:t>
            </w:r>
            <w:r w:rsidRPr="00960EE3">
              <w:rPr>
                <w:rFonts w:ascii="Calibri" w:eastAsia="SimSun" w:hAnsi="Calibri"/>
                <w:sz w:val="16"/>
                <w:szCs w:val="16"/>
              </w:rPr>
              <w:t>、事件中心、</w:t>
            </w:r>
            <w:r w:rsidRPr="00960EE3">
              <w:rPr>
                <w:rFonts w:ascii="Calibri" w:eastAsia="SimSun" w:hAnsi="Calibri"/>
                <w:sz w:val="16"/>
                <w:szCs w:val="16"/>
              </w:rPr>
              <w:t>Express Route</w:t>
            </w:r>
            <w:r w:rsidRPr="00960EE3">
              <w:rPr>
                <w:rFonts w:ascii="Calibri" w:eastAsia="SimSun" w:hAnsi="Calibri"/>
                <w:sz w:val="16"/>
                <w:szCs w:val="16"/>
              </w:rPr>
              <w:t>、</w:t>
            </w:r>
            <w:r w:rsidRPr="00960EE3">
              <w:rPr>
                <w:rFonts w:ascii="Calibri" w:eastAsia="SimSun" w:hAnsi="Calibri"/>
                <w:sz w:val="16"/>
                <w:szCs w:val="16"/>
              </w:rPr>
              <w:t>HDInsight</w:t>
            </w:r>
            <w:r w:rsidRPr="00960EE3">
              <w:rPr>
                <w:rFonts w:ascii="Calibri" w:eastAsia="SimSun" w:hAnsi="Calibri"/>
                <w:sz w:val="16"/>
                <w:szCs w:val="16"/>
              </w:rPr>
              <w:t>、密钥保管库、负载均衡器、</w:t>
            </w:r>
            <w:r w:rsidRPr="00960EE3">
              <w:rPr>
                <w:rFonts w:ascii="Calibri" w:eastAsia="SimSun" w:hAnsi="Calibri"/>
                <w:sz w:val="16"/>
                <w:szCs w:val="16"/>
              </w:rPr>
              <w:t>Log Analytics</w:t>
            </w:r>
            <w:r w:rsidRPr="00960EE3">
              <w:rPr>
                <w:rFonts w:ascii="Calibri" w:eastAsia="SimSun" w:hAnsi="Calibri"/>
                <w:sz w:val="16"/>
                <w:szCs w:val="16"/>
              </w:rPr>
              <w:t>（即之前的</w:t>
            </w:r>
            <w:r w:rsidRPr="00960EE3">
              <w:rPr>
                <w:rFonts w:ascii="Calibri" w:eastAsia="SimSun" w:hAnsi="Calibri"/>
                <w:sz w:val="16"/>
                <w:szCs w:val="16"/>
              </w:rPr>
              <w:t xml:space="preserve"> Operational Insights</w:t>
            </w:r>
            <w:r w:rsidRPr="00960EE3">
              <w:rPr>
                <w:rFonts w:ascii="Calibri" w:eastAsia="SimSun" w:hAnsi="Calibri"/>
                <w:sz w:val="16"/>
                <w:szCs w:val="16"/>
              </w:rPr>
              <w:t>）、机器学习、管理门户、媒体服务、多重身份验证、通知中心、</w:t>
            </w:r>
            <w:r w:rsidRPr="00960EE3">
              <w:rPr>
                <w:rFonts w:ascii="Calibri" w:eastAsia="SimSun" w:hAnsi="Calibri"/>
                <w:sz w:val="16"/>
                <w:szCs w:val="16"/>
              </w:rPr>
              <w:t xml:space="preserve">Redis </w:t>
            </w:r>
            <w:r w:rsidRPr="00960EE3">
              <w:rPr>
                <w:rFonts w:ascii="Calibri" w:eastAsia="SimSun" w:hAnsi="Calibri"/>
                <w:sz w:val="16"/>
                <w:szCs w:val="16"/>
              </w:rPr>
              <w:t>缓存、计划程序、</w:t>
            </w:r>
            <w:r w:rsidRPr="00960EE3">
              <w:rPr>
                <w:rFonts w:ascii="Calibri" w:eastAsia="SimSun" w:hAnsi="Calibri"/>
                <w:sz w:val="16"/>
                <w:szCs w:val="16"/>
              </w:rPr>
              <w:t>Service Bus</w:t>
            </w:r>
            <w:r w:rsidRPr="00960EE3">
              <w:rPr>
                <w:rFonts w:ascii="Calibri" w:eastAsia="SimSun" w:hAnsi="Calibri"/>
                <w:sz w:val="16"/>
                <w:szCs w:val="16"/>
              </w:rPr>
              <w:t>、</w:t>
            </w:r>
            <w:r w:rsidRPr="00960EE3">
              <w:rPr>
                <w:rFonts w:ascii="Calibri" w:eastAsia="SimSun" w:hAnsi="Calibri"/>
                <w:sz w:val="16"/>
                <w:szCs w:val="16"/>
              </w:rPr>
              <w:t>Service Fabric</w:t>
            </w:r>
            <w:r w:rsidRPr="00960EE3">
              <w:rPr>
                <w:rFonts w:ascii="Calibri" w:eastAsia="SimSun" w:hAnsi="Calibri"/>
                <w:sz w:val="16"/>
                <w:szCs w:val="16"/>
              </w:rPr>
              <w:t>、站点恢复、</w:t>
            </w:r>
            <w:r w:rsidRPr="00960EE3">
              <w:rPr>
                <w:rFonts w:ascii="Calibri" w:eastAsia="SimSun" w:hAnsi="Calibri"/>
                <w:sz w:val="16"/>
                <w:szCs w:val="16"/>
              </w:rPr>
              <w:t xml:space="preserve">SQL </w:t>
            </w:r>
            <w:r w:rsidRPr="00960EE3">
              <w:rPr>
                <w:rFonts w:ascii="Calibri" w:eastAsia="SimSun" w:hAnsi="Calibri"/>
                <w:sz w:val="16"/>
                <w:szCs w:val="16"/>
              </w:rPr>
              <w:t>数据库、存储、</w:t>
            </w:r>
            <w:r w:rsidRPr="00960EE3">
              <w:rPr>
                <w:rFonts w:ascii="Calibri" w:eastAsia="SimSun" w:hAnsi="Calibri"/>
                <w:sz w:val="16"/>
                <w:szCs w:val="16"/>
              </w:rPr>
              <w:t>StorSimple</w:t>
            </w:r>
            <w:r w:rsidRPr="00960EE3">
              <w:rPr>
                <w:rFonts w:ascii="Calibri" w:eastAsia="SimSun" w:hAnsi="Calibri"/>
                <w:sz w:val="16"/>
                <w:szCs w:val="16"/>
              </w:rPr>
              <w:t>、流分析、流量管理器、虚拟机、虚拟网络、</w:t>
            </w:r>
            <w:r w:rsidRPr="00960EE3">
              <w:rPr>
                <w:rFonts w:ascii="Calibri" w:eastAsia="SimSun" w:hAnsi="Calibri"/>
                <w:sz w:val="16"/>
                <w:szCs w:val="16"/>
              </w:rPr>
              <w:t xml:space="preserve">Visual Studio Team </w:t>
            </w:r>
            <w:r w:rsidRPr="00960EE3">
              <w:rPr>
                <w:rFonts w:ascii="Calibri" w:eastAsia="SimSun" w:hAnsi="Calibri"/>
                <w:sz w:val="16"/>
                <w:szCs w:val="16"/>
              </w:rPr>
              <w:t>服务以及</w:t>
            </w:r>
            <w:r w:rsidRPr="00960EE3">
              <w:rPr>
                <w:rFonts w:ascii="Calibri" w:eastAsia="SimSun" w:hAnsi="Calibri"/>
                <w:sz w:val="16"/>
                <w:szCs w:val="16"/>
              </w:rPr>
              <w:t xml:space="preserve"> VPN </w:t>
            </w:r>
            <w:r w:rsidRPr="00960EE3">
              <w:rPr>
                <w:rFonts w:ascii="Calibri" w:eastAsia="SimSun" w:hAnsi="Calibri"/>
                <w:sz w:val="16"/>
                <w:szCs w:val="16"/>
              </w:rPr>
              <w:t>网关。</w:t>
            </w:r>
          </w:p>
        </w:tc>
      </w:tr>
      <w:tr w:rsidR="006F7832" w:rsidRPr="0081072B" w:rsidTr="00A670E0">
        <w:tc>
          <w:tcPr>
            <w:tcW w:w="261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8190" w:type="dxa"/>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 xml:space="preserve">Microsoft Cloud App Security </w:t>
            </w:r>
            <w:r w:rsidRPr="00960EE3">
              <w:rPr>
                <w:rFonts w:ascii="Calibri" w:eastAsia="SimSun" w:hAnsi="Calibri"/>
                <w:sz w:val="16"/>
                <w:szCs w:val="16"/>
              </w:rPr>
              <w:t>的云服务部分。</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12146" w:rsidRPr="007B6D24" w:rsidTr="00A670E0">
        <w:tc>
          <w:tcPr>
            <w:tcW w:w="2610" w:type="dxa"/>
            <w:vAlign w:val="center"/>
          </w:tcPr>
          <w:p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服务</w:t>
            </w:r>
          </w:p>
        </w:tc>
        <w:tc>
          <w:tcPr>
            <w:tcW w:w="8190" w:type="dxa"/>
          </w:tcPr>
          <w:p w:rsidR="00812146" w:rsidRPr="004662CD" w:rsidRDefault="00812146" w:rsidP="00812146">
            <w:pPr>
              <w:pStyle w:val="ProductList-Body"/>
              <w:rPr>
                <w:rFonts w:eastAsia="SimSun"/>
                <w:sz w:val="16"/>
                <w:szCs w:val="16"/>
              </w:rPr>
            </w:pPr>
            <w:r w:rsidRPr="004662CD">
              <w:rPr>
                <w:rFonts w:eastAsia="SimSun"/>
                <w:sz w:val="16"/>
                <w:szCs w:val="16"/>
              </w:rPr>
              <w:t xml:space="preserve">Microsoft Power BI </w:t>
            </w:r>
            <w:r w:rsidRPr="004662CD">
              <w:rPr>
                <w:rFonts w:eastAsia="SimSun"/>
                <w:sz w:val="16"/>
                <w:szCs w:val="16"/>
              </w:rPr>
              <w:t>的云服务部分作为独立服务或包含在</w:t>
            </w:r>
            <w:r w:rsidRPr="004662CD">
              <w:rPr>
                <w:rFonts w:eastAsia="SimSun"/>
                <w:sz w:val="16"/>
                <w:szCs w:val="16"/>
              </w:rPr>
              <w:t xml:space="preserve"> Office 365 </w:t>
            </w:r>
            <w:r w:rsidRPr="004662CD">
              <w:rPr>
                <w:rFonts w:eastAsia="SimSun"/>
                <w:sz w:val="16"/>
                <w:szCs w:val="16"/>
              </w:rPr>
              <w:t>或</w:t>
            </w:r>
            <w:r w:rsidRPr="004662CD">
              <w:rPr>
                <w:rFonts w:eastAsia="SimSun"/>
                <w:sz w:val="16"/>
                <w:szCs w:val="16"/>
              </w:rPr>
              <w:t xml:space="preserve"> Microsoft Dynamics 365 </w:t>
            </w:r>
            <w:r w:rsidRPr="004662CD">
              <w:rPr>
                <w:rFonts w:eastAsia="SimSun"/>
                <w:sz w:val="16"/>
                <w:szCs w:val="16"/>
              </w:rPr>
              <w:t>品牌计划或套件中提供，但不包括数据目录功能、</w:t>
            </w:r>
            <w:r w:rsidRPr="004662CD">
              <w:rPr>
                <w:rFonts w:eastAsia="SimSun"/>
                <w:sz w:val="16"/>
                <w:szCs w:val="16"/>
              </w:rPr>
              <w:t>Power BI Report Server</w:t>
            </w:r>
            <w:r w:rsidRPr="004662CD">
              <w:rPr>
                <w:rFonts w:eastAsia="SimSun"/>
                <w:sz w:val="16"/>
                <w:szCs w:val="16"/>
              </w:rPr>
              <w:t>、</w:t>
            </w:r>
            <w:r w:rsidRPr="004662CD">
              <w:rPr>
                <w:rFonts w:eastAsia="SimSun"/>
                <w:sz w:val="16"/>
                <w:szCs w:val="16"/>
              </w:rPr>
              <w:t xml:space="preserve">Power BI </w:t>
            </w:r>
            <w:r w:rsidRPr="004662CD">
              <w:rPr>
                <w:rFonts w:eastAsia="SimSun"/>
                <w:sz w:val="16"/>
                <w:szCs w:val="16"/>
              </w:rPr>
              <w:t>移动应用程序或</w:t>
            </w:r>
            <w:r w:rsidRPr="004662CD">
              <w:rPr>
                <w:rFonts w:eastAsia="SimSun"/>
                <w:sz w:val="16"/>
                <w:szCs w:val="16"/>
              </w:rPr>
              <w:t xml:space="preserve"> Power BI Desktop</w:t>
            </w:r>
            <w:r w:rsidRPr="004662CD">
              <w:rPr>
                <w:rFonts w:eastAsia="SimSun"/>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71" w:name="DataProcessingTerms_DataatRest"/>
      <w:bookmarkStart w:id="72" w:name="_Toc457466419"/>
      <w:bookmarkStart w:id="73" w:name="_Toc453946599"/>
      <w:bookmarkStart w:id="74" w:name="_Toc489208013"/>
      <w:r w:rsidRPr="00046F4D">
        <w:rPr>
          <w:rFonts w:eastAsia="SimSun"/>
        </w:rPr>
        <w:t>静态客户数据的位置</w:t>
      </w:r>
      <w:bookmarkEnd w:id="71"/>
      <w:bookmarkEnd w:id="72"/>
      <w:bookmarkEnd w:id="73"/>
      <w:bookmarkEnd w:id="74"/>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lastRenderedPageBreak/>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35960" w:rsidRPr="008637C5" w:rsidRDefault="00435960" w:rsidP="00435960">
      <w:pPr>
        <w:pStyle w:val="ProductList-Body"/>
        <w:numPr>
          <w:ilvl w:val="0"/>
          <w:numId w:val="9"/>
        </w:numPr>
        <w:ind w:left="450" w:hanging="270"/>
        <w:rPr>
          <w:rFonts w:eastAsia="SimSun"/>
        </w:rPr>
      </w:pPr>
      <w:r w:rsidRPr="008637C5">
        <w:rPr>
          <w:rFonts w:eastAsia="SimSun"/>
          <w:b/>
        </w:rPr>
        <w:t xml:space="preserve">Microsoft Power BI </w:t>
      </w:r>
      <w:r w:rsidRPr="008637C5">
        <w:rPr>
          <w:rFonts w:eastAsia="SimSun"/>
          <w:b/>
        </w:rPr>
        <w:t>服务</w:t>
      </w:r>
      <w:r w:rsidRPr="00975B57">
        <w:rPr>
          <w:rFonts w:eastAsia="SimSun"/>
          <w:b/>
          <w:bCs/>
        </w:rPr>
        <w:t>。</w:t>
      </w:r>
      <w:r w:rsidRPr="008637C5">
        <w:rPr>
          <w:rFonts w:eastAsia="SimSun"/>
        </w:rPr>
        <w:t>如果客户将其租户配置在澳大利亚、加拿大、亚太地区、印度、日本、欧盟、英国或美国，则</w:t>
      </w:r>
      <w:r w:rsidRPr="008637C5">
        <w:rPr>
          <w:rFonts w:eastAsia="SimSun"/>
        </w:rPr>
        <w:t xml:space="preserve"> Microsoft </w:t>
      </w:r>
      <w:r w:rsidRPr="008637C5">
        <w:rPr>
          <w:rFonts w:eastAsia="SimSun"/>
        </w:rPr>
        <w:t>仅会将</w:t>
      </w:r>
      <w:r w:rsidRPr="008637C5">
        <w:rPr>
          <w:rFonts w:eastAsia="SimSun"/>
        </w:rPr>
        <w:t xml:space="preserve"> Microsoft Power BI </w:t>
      </w:r>
      <w:r w:rsidRPr="008637C5">
        <w:rPr>
          <w:rFonts w:eastAsia="SimSun"/>
        </w:rPr>
        <w:t>静态客户数据存储在相应地理区域，但</w:t>
      </w:r>
      <w:r w:rsidRPr="008637C5">
        <w:rPr>
          <w:rFonts w:eastAsia="SimSun"/>
        </w:rPr>
        <w:t xml:space="preserve"> Microsoft Power BI </w:t>
      </w:r>
      <w:r w:rsidRPr="008637C5">
        <w:rPr>
          <w:rFonts w:eastAsia="SimSun"/>
        </w:rPr>
        <w:t>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5" w:name="DataProcessingTerms_Privacy"/>
      <w:bookmarkStart w:id="76" w:name="_Toc449618397"/>
      <w:bookmarkStart w:id="77" w:name="_Toc445967464"/>
      <w:bookmarkStart w:id="78" w:name="_Toc489208014"/>
      <w:r w:rsidRPr="00E56263">
        <w:rPr>
          <w:rFonts w:eastAsia="SimSun"/>
        </w:rPr>
        <w:t>隐私条款</w:t>
      </w:r>
      <w:bookmarkEnd w:id="75"/>
      <w:bookmarkEnd w:id="76"/>
      <w:bookmarkEnd w:id="77"/>
      <w:bookmarkEnd w:id="78"/>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9" w:name="SubcontractorTransfer"/>
      <w:r w:rsidRPr="00F41912">
        <w:rPr>
          <w:rFonts w:eastAsia="SimSun"/>
          <w:b/>
        </w:rPr>
        <w:t>分包商传输</w:t>
      </w:r>
      <w:bookmarkEnd w:id="79"/>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80" w:name="_Toc489208015"/>
      <w:r>
        <w:rPr>
          <w:rFonts w:eastAsia="SimSun" w:hint="eastAsia"/>
          <w:lang w:eastAsia="zh-CN"/>
        </w:rPr>
        <w:t>其他欧洲条款</w:t>
      </w:r>
      <w:bookmarkEnd w:id="80"/>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81" w:name="_Toc489208016"/>
      <w:r>
        <w:rPr>
          <w:rFonts w:eastAsia="SimSun" w:hint="eastAsia"/>
        </w:rPr>
        <w:t>安全性</w:t>
      </w:r>
      <w:bookmarkEnd w:id="81"/>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lastRenderedPageBreak/>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82" w:name="DataProcessingTerms_OLSInfoSecurityPolic"/>
      <w:r w:rsidRPr="00B63D45">
        <w:rPr>
          <w:rFonts w:eastAsia="SimSun"/>
          <w:b/>
          <w:color w:val="00188F"/>
          <w:lang w:eastAsia="zh-CN"/>
        </w:rPr>
        <w:t>在线服务信息安全策略</w:t>
      </w:r>
    </w:p>
    <w:bookmarkEnd w:id="82"/>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6F7832" w:rsidRPr="00B63D45" w:rsidTr="00E35E38">
        <w:trPr>
          <w:trHeight w:val="288"/>
        </w:trPr>
        <w:tc>
          <w:tcPr>
            <w:tcW w:w="2880" w:type="dxa"/>
            <w:vAlign w:val="center"/>
          </w:tcPr>
          <w:p w:rsidR="006F7832" w:rsidRPr="00960EE3" w:rsidRDefault="006F7832" w:rsidP="006F7832">
            <w:pPr>
              <w:pStyle w:val="ProductList-Body"/>
              <w:rPr>
                <w:rFonts w:ascii="Calibri" w:eastAsia="SimSun" w:hAnsi="Calibri"/>
                <w:sz w:val="16"/>
                <w:szCs w:val="16"/>
              </w:rPr>
            </w:pPr>
            <w:r w:rsidRPr="00960EE3">
              <w:rPr>
                <w:rFonts w:ascii="Calibri" w:eastAsia="SimSun" w:hAnsi="Calibri"/>
                <w:sz w:val="16"/>
                <w:szCs w:val="16"/>
              </w:rPr>
              <w:t>Microsoft Cloud App Security</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是</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c>
          <w:tcPr>
            <w:tcW w:w="1584" w:type="dxa"/>
            <w:vAlign w:val="center"/>
          </w:tcPr>
          <w:p w:rsidR="006F7832" w:rsidRPr="00960EE3" w:rsidRDefault="006F7832" w:rsidP="006F7832">
            <w:pPr>
              <w:pStyle w:val="ProductList-Body"/>
              <w:rPr>
                <w:rFonts w:ascii="Calibri" w:eastAsia="SimSun" w:hAnsi="Calibri"/>
                <w:color w:val="000000" w:themeColor="text1"/>
                <w:sz w:val="16"/>
                <w:szCs w:val="16"/>
              </w:rPr>
            </w:pPr>
            <w:r w:rsidRPr="00960EE3">
              <w:rPr>
                <w:rFonts w:ascii="Calibri" w:eastAsia="SimSun" w:hAnsi="Calibri"/>
                <w:color w:val="000000" w:themeColor="text1"/>
                <w:sz w:val="16"/>
                <w:szCs w:val="16"/>
              </w:rPr>
              <w:t>否</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r>
      <w:tr w:rsidR="006F7832" w:rsidRPr="00B63D45" w:rsidTr="00E35E38">
        <w:trPr>
          <w:trHeight w:val="288"/>
        </w:trPr>
        <w:tc>
          <w:tcPr>
            <w:tcW w:w="2880" w:type="dxa"/>
            <w:vAlign w:val="center"/>
          </w:tcPr>
          <w:p w:rsidR="006F7832" w:rsidRPr="00395161" w:rsidRDefault="006F7832" w:rsidP="006F7832">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6F7832" w:rsidRPr="00395161" w:rsidRDefault="006F7832" w:rsidP="006F7832">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90722F"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3" w:name="OnlineServiceSpecificTerms"/>
      <w:bookmarkStart w:id="84" w:name="_Toc489208017"/>
      <w:r>
        <w:rPr>
          <w:rFonts w:asciiTheme="minorHAnsi" w:eastAsia="SimSun" w:hAnsiTheme="minorHAnsi" w:hint="eastAsia"/>
          <w:lang w:eastAsia="zh-CN"/>
        </w:rPr>
        <w:lastRenderedPageBreak/>
        <w:t>特定于在线服务的条款</w:t>
      </w:r>
      <w:bookmarkEnd w:id="83"/>
      <w:bookmarkEnd w:id="84"/>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5" w:name="_Toc489208018"/>
      <w:bookmarkStart w:id="8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5"/>
    </w:p>
    <w:bookmarkEnd w:id="86"/>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87" w:name="MicrosoftTranslator"/>
      <w:bookmarkStart w:id="88" w:name="MicrosoftCognitiveServices"/>
      <w:bookmarkStart w:id="89" w:name="_Toc449618403"/>
      <w:bookmarkStart w:id="90" w:name="_Toc445967470"/>
      <w:r w:rsidRPr="00AF7AC1">
        <w:rPr>
          <w:rFonts w:eastAsia="SimSun"/>
        </w:rPr>
        <w:tab/>
      </w:r>
      <w:bookmarkStart w:id="91" w:name="_Toc484158292"/>
      <w:bookmarkStart w:id="92" w:name="_Toc489208019"/>
      <w:bookmarkStart w:id="93" w:name="_Toc465426838"/>
      <w:bookmarkStart w:id="94" w:name="_Toc468350407"/>
      <w:r w:rsidR="00DD2D59" w:rsidRPr="006D4C60">
        <w:rPr>
          <w:rFonts w:eastAsia="SimSun"/>
        </w:rPr>
        <w:t>Microsoft Azure Stack</w:t>
      </w:r>
      <w:bookmarkEnd w:id="91"/>
      <w:bookmarkEnd w:id="92"/>
    </w:p>
    <w:p w:rsidR="00DD2D59" w:rsidRPr="00644302"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DD2D59" w:rsidRPr="00644302" w:rsidRDefault="0090722F"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95" w:name="_Toc489208020"/>
      <w:r w:rsidR="00E45ECD" w:rsidRPr="00AF7AC1">
        <w:rPr>
          <w:rFonts w:eastAsia="SimSun"/>
        </w:rPr>
        <w:t xml:space="preserve">Microsoft </w:t>
      </w:r>
      <w:bookmarkEnd w:id="93"/>
      <w:r w:rsidR="00E45ECD" w:rsidRPr="00AF7AC1">
        <w:rPr>
          <w:rFonts w:eastAsia="SimSun"/>
        </w:rPr>
        <w:t>认知服务</w:t>
      </w:r>
      <w:bookmarkEnd w:id="94"/>
      <w:bookmarkEnd w:id="95"/>
    </w:p>
    <w:bookmarkEnd w:id="87"/>
    <w:bookmarkEnd w:id="88"/>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3"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如果认知服务数据包含个人数据，客户应就</w:t>
      </w:r>
      <w:r w:rsidRPr="00F02A35">
        <w:rPr>
          <w:rFonts w:eastAsia="SimSun"/>
        </w:rPr>
        <w:t xml:space="preserve"> Microsoft </w:t>
      </w:r>
      <w:r w:rsidRPr="00F02A35">
        <w:rPr>
          <w:rFonts w:eastAsia="SimSun"/>
        </w:rPr>
        <w:t>所进行的前述处理活动征得数据主体的明确同意（或按照适用法律的要求，征得其父母或监护人的明确同意）。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4"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lastRenderedPageBreak/>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5"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96" w:name="_Toc460240101"/>
    <w:bookmarkStart w:id="97" w:name="EMS"/>
    <w:bookmarkEnd w:id="89"/>
    <w:bookmarkEnd w:id="9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98" w:name="_Toc476476610"/>
      <w:bookmarkStart w:id="99" w:name="_Toc489208021"/>
      <w:bookmarkStart w:id="100" w:name="_Toc459970714"/>
      <w:bookmarkStart w:id="101" w:name="_Toc457466428"/>
      <w:bookmarkStart w:id="102" w:name="AzureActiveDirectoryBasic"/>
      <w:bookmarkEnd w:id="96"/>
      <w:bookmarkEnd w:id="97"/>
      <w:r w:rsidRPr="00AC090C">
        <w:rPr>
          <w:rFonts w:ascii="Calibri Light" w:eastAsia="SimSun" w:hAnsi="Calibri Light"/>
        </w:rPr>
        <w:t xml:space="preserve">Microsoft Azure </w:t>
      </w:r>
      <w:r w:rsidRPr="00AC090C">
        <w:rPr>
          <w:rFonts w:ascii="Calibri Light" w:eastAsia="SimSun" w:hAnsi="Calibri Light"/>
        </w:rPr>
        <w:t>计划</w:t>
      </w:r>
      <w:bookmarkEnd w:id="98"/>
      <w:bookmarkEnd w:id="99"/>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0722F"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03" w:name="_Toc489208022"/>
      <w:r w:rsidR="00FE6221" w:rsidRPr="00FE6221">
        <w:rPr>
          <w:rFonts w:eastAsia="SimSun"/>
        </w:rPr>
        <w:t>Azure Active Directory Basic</w:t>
      </w:r>
      <w:bookmarkEnd w:id="100"/>
      <w:bookmarkEnd w:id="101"/>
      <w:bookmarkEnd w:id="103"/>
    </w:p>
    <w:bookmarkEnd w:id="102"/>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4"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5" w:name="_Toc459970715"/>
      <w:bookmarkStart w:id="106" w:name="_Toc457466429"/>
      <w:bookmarkStart w:id="107" w:name="_Toc489208023"/>
      <w:r w:rsidRPr="00FE6221">
        <w:rPr>
          <w:rFonts w:eastAsia="SimSun"/>
        </w:rPr>
        <w:t>Azure Active Directory Premium</w:t>
      </w:r>
      <w:bookmarkEnd w:id="105"/>
      <w:bookmarkEnd w:id="106"/>
      <w:bookmarkEnd w:id="107"/>
    </w:p>
    <w:bookmarkEnd w:id="104"/>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08"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9" w:name="AzureRightsManagement"/>
      <w:bookmarkStart w:id="110" w:name="_Toc459970716"/>
      <w:bookmarkStart w:id="111" w:name="_Toc457466430"/>
      <w:bookmarkStart w:id="112" w:name="_Toc489208024"/>
      <w:r w:rsidRPr="00FE6221">
        <w:rPr>
          <w:rFonts w:eastAsia="SimSun"/>
        </w:rPr>
        <w:t>Azure Information Protection</w:t>
      </w:r>
      <w:bookmarkEnd w:id="109"/>
      <w:r w:rsidRPr="00FE6221">
        <w:rPr>
          <w:rFonts w:eastAsia="SimSun"/>
        </w:rPr>
        <w:t xml:space="preserve"> Premium</w:t>
      </w:r>
      <w:bookmarkEnd w:id="110"/>
      <w:bookmarkEnd w:id="111"/>
      <w:bookmarkEnd w:id="112"/>
    </w:p>
    <w:bookmarkEnd w:id="108"/>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90722F"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13" w:name="_Toc388464308"/>
    <w:bookmarkStart w:id="114" w:name="_Toc460240107"/>
    <w:bookmarkStart w:id="115" w:name="Dynamics365"/>
    <w:bookmarkStart w:id="116" w:name="_Toc459970718"/>
    <w:bookmarkEnd w:id="11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DD2D59" w:rsidRPr="006D4C60" w:rsidRDefault="00DD2D59" w:rsidP="00DD2D59">
      <w:pPr>
        <w:pStyle w:val="ProductList-Offering1Heading"/>
        <w:rPr>
          <w:rFonts w:cstheme="minorHAnsi"/>
        </w:rPr>
      </w:pPr>
      <w:bookmarkStart w:id="117" w:name="_Toc484158298"/>
      <w:bookmarkStart w:id="118" w:name="_Toc476230929"/>
      <w:bookmarkStart w:id="119" w:name="_Toc489208025"/>
      <w:bookmarkEnd w:id="114"/>
      <w:bookmarkEnd w:id="115"/>
      <w:bookmarkEnd w:id="116"/>
      <w:r w:rsidRPr="006D4C60">
        <w:rPr>
          <w:rFonts w:cstheme="minorHAnsi"/>
        </w:rPr>
        <w:t xml:space="preserve">Microsoft Dynamics 365 </w:t>
      </w:r>
      <w:r w:rsidRPr="006D4C60">
        <w:rPr>
          <w:rFonts w:cstheme="minorHAnsi"/>
        </w:rPr>
        <w:t>服务</w:t>
      </w:r>
      <w:bookmarkEnd w:id="117"/>
      <w:bookmarkEnd w:id="118"/>
      <w:bookmarkEnd w:id="119"/>
    </w:p>
    <w:p w:rsidR="00DD2D59" w:rsidRPr="006D4C60" w:rsidRDefault="00DD2D59" w:rsidP="00DD2D59">
      <w:pPr>
        <w:pStyle w:val="ProductList-Body"/>
        <w:rPr>
          <w:rFonts w:ascii="Calibri Light" w:eastAsia="SimSun" w:hAnsi="Calibri Light" w:cstheme="minorHAnsi"/>
          <w:sz w:val="16"/>
          <w:szCs w:val="16"/>
        </w:rPr>
        <w:sectPr w:rsidR="00DD2D59" w:rsidRPr="006D4C60" w:rsidSect="00DD2D59">
          <w:footerReference w:type="default" r:id="rId36"/>
          <w:footerReference w:type="first" r:id="rId37"/>
          <w:pgSz w:w="12240" w:h="15840"/>
          <w:pgMar w:top="1440" w:right="720" w:bottom="1440" w:left="720" w:header="720" w:footer="720" w:gutter="0"/>
          <w:cols w:space="720"/>
          <w:titlePg/>
          <w:docGrid w:linePitch="360"/>
        </w:sectPr>
      </w:pP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Case Management,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Customer Service,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Field Services,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Finance and Operations,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Activity,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Device,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Project Service Automation,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Retail,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Sales,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Talent,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Relationship Sales</w:t>
      </w:r>
    </w:p>
    <w:p w:rsidR="00DD2D59" w:rsidRPr="00644302" w:rsidRDefault="00DD2D59" w:rsidP="00DD2D59">
      <w:pPr>
        <w:pStyle w:val="ProductList-Body"/>
        <w:rPr>
          <w:rFonts w:eastAsia="SimSun" w:cstheme="minorHAnsi"/>
          <w:sz w:val="16"/>
          <w:szCs w:val="16"/>
        </w:rPr>
        <w:sectPr w:rsidR="00DD2D59" w:rsidRPr="00644302" w:rsidSect="00E275D6">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 xml:space="preserve">Microsoft Dynamics 365 </w:t>
      </w:r>
      <w:r w:rsidRPr="00644302">
        <w:rPr>
          <w:rFonts w:eastAsia="SimSun" w:cstheme="minorHAnsi"/>
        </w:rPr>
        <w:t>服务的外部用户不需要</w:t>
      </w:r>
      <w:r w:rsidRPr="00644302">
        <w:rPr>
          <w:rFonts w:eastAsia="SimSun" w:cstheme="minorHAnsi"/>
        </w:rPr>
        <w:t xml:space="preserve"> SL </w:t>
      </w:r>
      <w:r w:rsidRPr="00644302">
        <w:rPr>
          <w:rFonts w:eastAsia="SimSun" w:cstheme="minorHAnsi"/>
        </w:rPr>
        <w:t>即可访问在线服务。此项豁免不适用于</w:t>
      </w:r>
      <w:r w:rsidRPr="00644302">
        <w:rPr>
          <w:rFonts w:eastAsia="SimSun" w:cstheme="minorHAnsi"/>
        </w:rPr>
        <w:t xml:space="preserve"> (1) </w:t>
      </w:r>
      <w:r w:rsidRPr="00644302">
        <w:rPr>
          <w:rFonts w:eastAsia="SimSun" w:cstheme="minorHAnsi"/>
        </w:rPr>
        <w:t>客户或其关联公司的承包商或代理，或者</w:t>
      </w:r>
      <w:r w:rsidRPr="00644302">
        <w:rPr>
          <w:rFonts w:eastAsia="SimSun" w:cstheme="minorHAnsi"/>
        </w:rPr>
        <w:t xml:space="preserve"> (2) </w:t>
      </w:r>
      <w:r w:rsidRPr="00644302">
        <w:rPr>
          <w:rFonts w:eastAsia="SimSun" w:cstheme="minorHAnsi"/>
        </w:rPr>
        <w:t>使用包含</w:t>
      </w:r>
      <w:r w:rsidRPr="00644302">
        <w:rPr>
          <w:rFonts w:eastAsia="SimSun" w:cstheme="minorHAnsi"/>
        </w:rPr>
        <w:t xml:space="preserve"> Microsoft Dynamics 365 </w:t>
      </w:r>
      <w:r w:rsidRPr="00644302">
        <w:rPr>
          <w:rFonts w:eastAsia="SimSun" w:cstheme="minorHAnsi"/>
        </w:rPr>
        <w:t>服务（不包括</w:t>
      </w:r>
      <w:r w:rsidRPr="00644302">
        <w:rPr>
          <w:rFonts w:eastAsia="SimSun" w:cstheme="minorHAnsi"/>
        </w:rPr>
        <w:t xml:space="preserve"> Microsoft Dynamics 365 Unified Operations Plan</w:t>
      </w:r>
      <w:r w:rsidRPr="00644302">
        <w:rPr>
          <w:rFonts w:eastAsia="SimSun" w:cstheme="minorHAnsi"/>
        </w:rPr>
        <w:t>、</w:t>
      </w:r>
      <w:r w:rsidRPr="00644302">
        <w:rPr>
          <w:rFonts w:eastAsia="SimSun" w:cstheme="minorHAnsi"/>
        </w:rPr>
        <w:t xml:space="preserve">Microsoft Dynamics 365 for Retail </w:t>
      </w:r>
      <w:r w:rsidRPr="00644302">
        <w:rPr>
          <w:rFonts w:eastAsia="SimSun" w:cstheme="minorHAnsi"/>
        </w:rPr>
        <w:t>或</w:t>
      </w:r>
      <w:r w:rsidRPr="00644302">
        <w:rPr>
          <w:rFonts w:eastAsia="SimSun" w:cstheme="minorHAnsi"/>
        </w:rPr>
        <w:t xml:space="preserve"> Microsoft Dynamics 365 for Talent </w:t>
      </w:r>
      <w:r w:rsidRPr="00644302">
        <w:rPr>
          <w:rFonts w:eastAsia="SimSun" w:cstheme="minorHAnsi"/>
        </w:rPr>
        <w:t>中包含的服务或组件）的</w:t>
      </w:r>
      <w:r w:rsidRPr="00644302">
        <w:rPr>
          <w:rFonts w:eastAsia="SimSun" w:cstheme="minorHAnsi"/>
        </w:rPr>
        <w:t xml:space="preserve"> Microsoft Dynamics 365 </w:t>
      </w:r>
      <w:r w:rsidRPr="00644302">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Body"/>
        <w:tabs>
          <w:tab w:val="left" w:pos="360"/>
        </w:tabs>
        <w:rPr>
          <w:rFonts w:eastAsia="SimSun" w:cstheme="minorHAnsi"/>
        </w:rPr>
      </w:pPr>
      <w:r w:rsidRPr="00644302">
        <w:rPr>
          <w:rFonts w:eastAsia="SimSun" w:cstheme="minorHAnsi"/>
          <w:b/>
          <w:color w:val="00188F"/>
        </w:rPr>
        <w:t>Microsoft Dynamics 365 for Talent</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身份为</w:t>
      </w:r>
      <w:r w:rsidRPr="00644302">
        <w:rPr>
          <w:rFonts w:eastAsia="SimSun" w:cstheme="minorHAnsi"/>
        </w:rPr>
        <w:t xml:space="preserve"> (1) </w:t>
      </w:r>
      <w:r w:rsidRPr="00644302">
        <w:rPr>
          <w:rFonts w:eastAsia="SimSun" w:cstheme="minorHAnsi"/>
        </w:rPr>
        <w:t>引入模块中的候选人或</w:t>
      </w:r>
      <w:r w:rsidRPr="00644302">
        <w:rPr>
          <w:rFonts w:eastAsia="SimSun" w:cstheme="minorHAnsi"/>
        </w:rPr>
        <w:t xml:space="preserve"> (2) </w:t>
      </w:r>
      <w:r w:rsidRPr="00644302">
        <w:rPr>
          <w:rFonts w:eastAsia="SimSun" w:cstheme="minorHAnsi"/>
        </w:rPr>
        <w:t>入职模块中的新员工的</w:t>
      </w:r>
      <w:r w:rsidRPr="00644302">
        <w:rPr>
          <w:rFonts w:eastAsia="SimSun" w:cstheme="minorHAnsi"/>
        </w:rPr>
        <w:t xml:space="preserve"> Microsoft Dynamics 365 for Talent </w:t>
      </w:r>
      <w:r w:rsidRPr="00644302">
        <w:rPr>
          <w:rFonts w:eastAsia="SimSun" w:cstheme="minorHAnsi"/>
        </w:rPr>
        <w:t>用户无需</w:t>
      </w:r>
      <w:r w:rsidRPr="00644302">
        <w:rPr>
          <w:rFonts w:eastAsia="SimSun" w:cstheme="minorHAnsi"/>
        </w:rPr>
        <w:t xml:space="preserve"> SL </w:t>
      </w:r>
      <w:r w:rsidRPr="00644302">
        <w:rPr>
          <w:rFonts w:eastAsia="SimSun" w:cstheme="minorHAnsi"/>
        </w:rPr>
        <w:t>即可访问在线服务。</w:t>
      </w:r>
    </w:p>
    <w:p w:rsidR="001221F9" w:rsidRPr="00644302" w:rsidRDefault="001221F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Dynamics 365 </w:t>
      </w:r>
      <w:r w:rsidRPr="00644302">
        <w:rPr>
          <w:rFonts w:eastAsia="SimSun" w:cstheme="minorHAnsi"/>
        </w:rPr>
        <w:t>用户</w:t>
      </w:r>
      <w:r w:rsidRPr="00644302">
        <w:rPr>
          <w:rFonts w:eastAsia="SimSun" w:cstheme="minorHAnsi"/>
        </w:rPr>
        <w:t xml:space="preserve"> SL</w:t>
      </w:r>
      <w:r w:rsidRPr="00644302">
        <w:rPr>
          <w:rFonts w:eastAsia="SimSun" w:cstheme="minorHAnsi"/>
        </w:rPr>
        <w:t>（</w:t>
      </w:r>
      <w:r w:rsidRPr="006D4C60">
        <w:rPr>
          <w:rFonts w:ascii="SimSun" w:eastAsia="SimSun" w:hAnsi="SimSun" w:cstheme="minorHAnsi"/>
        </w:rPr>
        <w:t>“</w:t>
      </w:r>
      <w:r w:rsidRPr="00644302">
        <w:rPr>
          <w:rFonts w:eastAsia="SimSun" w:cstheme="minorHAnsi"/>
        </w:rPr>
        <w:t>来自</w:t>
      </w:r>
      <w:r w:rsidRPr="00644302">
        <w:rPr>
          <w:rFonts w:eastAsia="SimSun" w:cstheme="minorHAnsi"/>
        </w:rPr>
        <w:t xml:space="preserve"> SA</w:t>
      </w:r>
      <w:r w:rsidRPr="006D4C60">
        <w:rPr>
          <w:rFonts w:ascii="SimSun" w:eastAsia="SimSun" w:hAnsi="SimSun" w:cstheme="minorHAnsi"/>
        </w:rPr>
        <w:t>”</w:t>
      </w:r>
      <w:r w:rsidRPr="00644302">
        <w:rPr>
          <w:rFonts w:eastAsia="SimSun" w:cstheme="minorHAnsi"/>
        </w:rPr>
        <w:t>用户</w:t>
      </w:r>
      <w:r w:rsidRPr="00644302">
        <w:rPr>
          <w:rFonts w:eastAsia="SimSun" w:cstheme="minorHAnsi"/>
        </w:rPr>
        <w:t xml:space="preserve"> SL </w:t>
      </w:r>
      <w:r w:rsidRPr="00644302">
        <w:rPr>
          <w:rFonts w:eastAsia="SimSun" w:cstheme="minorHAnsi"/>
        </w:rPr>
        <w:t>和附加用户</w:t>
      </w:r>
      <w:r w:rsidRPr="00644302">
        <w:rPr>
          <w:rFonts w:eastAsia="SimSun" w:cstheme="minorHAnsi"/>
        </w:rPr>
        <w:t xml:space="preserve"> SL</w:t>
      </w:r>
      <w:r w:rsidRPr="00644302">
        <w:rPr>
          <w:rFonts w:eastAsia="SimSun" w:cstheme="minorHAnsi"/>
        </w:rPr>
        <w:t>）的服务器使用权利</w:t>
      </w:r>
    </w:p>
    <w:p w:rsidR="00DD2D59" w:rsidRPr="00644302" w:rsidRDefault="00DD2D59" w:rsidP="00DD2D59">
      <w:pPr>
        <w:pStyle w:val="ProductList-Body"/>
        <w:rPr>
          <w:rFonts w:eastAsia="SimSun" w:cstheme="minorHAnsi"/>
        </w:rPr>
      </w:pPr>
      <w:r w:rsidRPr="00644302">
        <w:rPr>
          <w:rFonts w:eastAsia="SimSun" w:cstheme="minorHAnsi"/>
        </w:rPr>
        <w:t>下列服务器使用权利条款不适用于具备</w:t>
      </w:r>
      <w:r w:rsidRPr="00644302">
        <w:rPr>
          <w:rFonts w:eastAsia="SimSun" w:cstheme="minorHAnsi"/>
        </w:rPr>
        <w:t xml:space="preserve"> Dynamics 365 Business Edition </w:t>
      </w:r>
      <w:r w:rsidRPr="00644302">
        <w:rPr>
          <w:rFonts w:eastAsia="SimSun" w:cstheme="minorHAnsi"/>
        </w:rPr>
        <w:t>许可的客户，也不适用于通过开放式许可、开放式价值和开放式价值订购获得</w:t>
      </w:r>
      <w:r w:rsidRPr="00644302">
        <w:rPr>
          <w:rFonts w:eastAsia="SimSun" w:cstheme="minorHAnsi"/>
        </w:rPr>
        <w:t xml:space="preserve"> Dynamics 365 Enterprise Edition </w:t>
      </w:r>
      <w:r w:rsidRPr="00644302">
        <w:rPr>
          <w:rFonts w:eastAsia="SimSun" w:cstheme="minorHAnsi"/>
        </w:rPr>
        <w:t>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rPr>
          <w:rFonts w:eastAsia="SimSun" w:cstheme="minorHAnsi"/>
        </w:rPr>
      </w:pPr>
      <w:r w:rsidRPr="00644302">
        <w:rPr>
          <w:rFonts w:eastAsia="SimSun" w:cstheme="minorHAnsi"/>
          <w:b/>
          <w:color w:val="00188F"/>
        </w:rPr>
        <w:t>Microsoft Relationship Sales</w:t>
      </w:r>
    </w:p>
    <w:p w:rsidR="00DD2D59" w:rsidRPr="00644302" w:rsidRDefault="00DD2D59" w:rsidP="00DD2D59">
      <w:pPr>
        <w:pStyle w:val="ProductList-Body"/>
        <w:rPr>
          <w:rFonts w:eastAsia="SimSun" w:cstheme="minorHAnsi"/>
        </w:rPr>
      </w:pPr>
      <w:r w:rsidRPr="00644302">
        <w:rPr>
          <w:rFonts w:eastAsia="SimSun" w:cstheme="minorHAnsi"/>
        </w:rPr>
        <w:t xml:space="preserve">Microsoft Relationship Sales </w:t>
      </w:r>
      <w:r w:rsidRPr="00644302">
        <w:rPr>
          <w:rFonts w:eastAsia="SimSun" w:cstheme="minorHAnsi"/>
        </w:rPr>
        <w:t>解决方案包括</w:t>
      </w:r>
      <w:r w:rsidRPr="00644302">
        <w:rPr>
          <w:rFonts w:eastAsia="SimSun" w:cstheme="minorHAnsi"/>
        </w:rPr>
        <w:t xml:space="preserve"> Microsoft Dynamics 365 for Sales Enterprise Edition </w:t>
      </w:r>
      <w:r w:rsidRPr="00644302">
        <w:rPr>
          <w:rFonts w:eastAsia="SimSun" w:cstheme="minorHAnsi"/>
        </w:rPr>
        <w:t>和</w:t>
      </w:r>
      <w:r w:rsidRPr="00644302">
        <w:rPr>
          <w:rFonts w:eastAsia="SimSun" w:cstheme="minorHAnsi"/>
        </w:rPr>
        <w:t xml:space="preserve"> LinkedIn Sales Navigator Enterprise Edition</w:t>
      </w:r>
      <w:r w:rsidRPr="00644302">
        <w:rPr>
          <w:rFonts w:eastAsia="SimSun" w:cstheme="minorHAnsi"/>
        </w:rPr>
        <w:t>。</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20" w:name="_Toc459970722"/>
      <w:bookmarkStart w:id="121" w:name="MicrosoftSocialEngagement"/>
      <w:r w:rsidRPr="00395161">
        <w:rPr>
          <w:rFonts w:eastAsia="SimSun"/>
          <w:b/>
          <w:color w:val="00188F"/>
        </w:rPr>
        <w:t>Microsoft Social Engagement</w:t>
      </w:r>
      <w:bookmarkEnd w:id="120"/>
    </w:p>
    <w:bookmarkEnd w:id="121"/>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DD2D59">
      <w:pPr>
        <w:pStyle w:val="ProductList-Body"/>
        <w:keepNext/>
        <w:tabs>
          <w:tab w:val="clear" w:pos="158"/>
          <w:tab w:val="left" w:pos="360"/>
        </w:tabs>
        <w:ind w:left="187"/>
        <w:rPr>
          <w:rFonts w:eastAsia="SimSun"/>
        </w:rPr>
      </w:pPr>
      <w:r w:rsidRPr="00395161">
        <w:rPr>
          <w:rFonts w:eastAsia="SimSun"/>
          <w:b/>
          <w:color w:val="0072C6"/>
        </w:rPr>
        <w:lastRenderedPageBreak/>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90722F"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22" w:name="_Toc489208026"/>
      <w:bookmarkStart w:id="123"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2"/>
    </w:p>
    <w:bookmarkEnd w:id="123"/>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90722F"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24"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4"/>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25"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25"/>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26" w:name="ExchangeOnline"/>
      <w:bookmarkStart w:id="127" w:name="_Toc453946621"/>
      <w:bookmarkStart w:id="128" w:name="_Toc451949059"/>
      <w:bookmarkStart w:id="129" w:name="_Toc489208027"/>
      <w:r w:rsidRPr="00C326F2">
        <w:t>Exchange Online</w:t>
      </w:r>
      <w:bookmarkEnd w:id="126"/>
      <w:bookmarkEnd w:id="127"/>
      <w:bookmarkEnd w:id="128"/>
      <w:bookmarkEnd w:id="129"/>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AC2EC2">
        <w:rPr>
          <w:rFonts w:ascii="Calibri Light" w:eastAsia="SimSun" w:hAnsi="Calibri Light"/>
          <w:sz w:val="16"/>
          <w:szCs w:val="16"/>
        </w:rPr>
        <w:t>K</w:t>
      </w:r>
      <w:r w:rsidR="006F7832">
        <w:rPr>
          <w:rFonts w:ascii="Calibri Light" w:eastAsia="SimSun" w:hAnsi="Calibri Light"/>
          <w:sz w:val="16"/>
          <w:szCs w:val="16"/>
        </w:rPr>
        <w:t>1</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lastRenderedPageBreak/>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30" w:name="_Toc423959249"/>
      <w:r w:rsidRPr="00EF268F">
        <w:rPr>
          <w:rFonts w:eastAsia="SimSun" w:hint="eastAsia"/>
          <w:b/>
          <w:color w:val="00188F"/>
          <w:lang w:eastAsia="zh-CN"/>
        </w:rPr>
        <w:t>服务水平协议</w:t>
      </w:r>
      <w:bookmarkEnd w:id="130"/>
    </w:p>
    <w:p w:rsidR="006F7832" w:rsidRPr="00960EE3" w:rsidRDefault="006F7832" w:rsidP="006F7832">
      <w:pPr>
        <w:pStyle w:val="ProductList-Body"/>
        <w:tabs>
          <w:tab w:val="clear" w:pos="158"/>
          <w:tab w:val="left" w:pos="180"/>
        </w:tabs>
        <w:rPr>
          <w:rFonts w:ascii="Calibri" w:eastAsia="SimSun" w:hAnsi="Calibri"/>
        </w:rPr>
      </w:pPr>
      <w:bookmarkStart w:id="131"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Default="00DD2D59" w:rsidP="00DD2D59">
      <w:pPr>
        <w:pStyle w:val="ProductList-Body"/>
        <w:rPr>
          <w:rFonts w:ascii="Calibri" w:eastAsia="SimSun" w:hAnsi="Calibri"/>
        </w:rPr>
      </w:pPr>
    </w:p>
    <w:p w:rsidR="00DD2D59" w:rsidRPr="00DD2D59" w:rsidRDefault="00DD2D59" w:rsidP="00DD2D59">
      <w:pPr>
        <w:pStyle w:val="ProductList-Body"/>
        <w:rPr>
          <w:rFonts w:ascii="Calibri" w:eastAsia="SimSun" w:hAnsi="Calibri"/>
        </w:rPr>
      </w:pPr>
    </w:p>
    <w:p w:rsidR="00DD2D59" w:rsidRPr="00DD2D59" w:rsidRDefault="00DD2D59" w:rsidP="00DD2D59">
      <w:pPr>
        <w:pStyle w:val="ProductList-Body"/>
        <w:rPr>
          <w:rFonts w:ascii="Calibri" w:eastAsia="SimSun" w:hAnsi="Calibri"/>
        </w:rPr>
      </w:pPr>
    </w:p>
    <w:p w:rsidR="00877D86" w:rsidRPr="00E35E38" w:rsidRDefault="00877D86" w:rsidP="00F8552C">
      <w:pPr>
        <w:pStyle w:val="ProductList-Offering2Heading"/>
        <w:rPr>
          <w:rFonts w:eastAsiaTheme="majorEastAsia"/>
        </w:rPr>
      </w:pPr>
      <w:bookmarkStart w:id="132" w:name="_Toc489208028"/>
      <w:r w:rsidRPr="00E35E38">
        <w:rPr>
          <w:rFonts w:eastAsiaTheme="majorEastAsia"/>
        </w:rPr>
        <w:lastRenderedPageBreak/>
        <w:t xml:space="preserve">Office 365 </w:t>
      </w:r>
      <w:r w:rsidRPr="00E35E38">
        <w:rPr>
          <w:rFonts w:eastAsiaTheme="majorEastAsia" w:cs="Microsoft JhengHei"/>
        </w:rPr>
        <w:t>应用程序</w:t>
      </w:r>
      <w:bookmarkEnd w:id="132"/>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31"/>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4"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33" w:name="MicrosoftMyAnalytics"/>
      <w:bookmarkStart w:id="134" w:name="_Toc465426847"/>
      <w:bookmarkStart w:id="135" w:name="_Toc489208029"/>
      <w:r w:rsidRPr="00B32113">
        <w:rPr>
          <w:rFonts w:eastAsia="SimSun"/>
        </w:rPr>
        <w:t>Microsoft MyAnalytics</w:t>
      </w:r>
      <w:bookmarkEnd w:id="133"/>
      <w:bookmarkEnd w:id="134"/>
      <w:bookmarkEnd w:id="135"/>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36" w:name="_Toc489208030"/>
      <w:r w:rsidR="00877D86" w:rsidRPr="00E76589">
        <w:t>Office Online</w:t>
      </w:r>
      <w:bookmarkEnd w:id="136"/>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lastRenderedPageBreak/>
        <w:tab/>
      </w:r>
      <w:bookmarkStart w:id="137" w:name="_Toc489208031"/>
      <w:r w:rsidRPr="00E76589">
        <w:t>OneDrive for Business</w:t>
      </w:r>
      <w:bookmarkEnd w:id="137"/>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38" w:name="_Toc453946627"/>
      <w:bookmarkStart w:id="139" w:name="_Toc451949065"/>
      <w:bookmarkStart w:id="140" w:name="_Toc489208032"/>
      <w:bookmarkStart w:id="141" w:name="ProjectOnline"/>
      <w:r w:rsidRPr="00C326F2">
        <w:t>Project Online</w:t>
      </w:r>
      <w:bookmarkEnd w:id="138"/>
      <w:bookmarkEnd w:id="139"/>
      <w:bookmarkEnd w:id="140"/>
    </w:p>
    <w:bookmarkEnd w:id="141"/>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90722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42" w:name="SharePointOnline"/>
      <w:r w:rsidRPr="00E76589">
        <w:tab/>
      </w:r>
      <w:bookmarkStart w:id="143" w:name="_Toc489208033"/>
      <w:r w:rsidRPr="00E76589">
        <w:t>SharePoint Online</w:t>
      </w:r>
      <w:bookmarkEnd w:id="143"/>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42"/>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AC2EC2">
        <w:rPr>
          <w:rFonts w:ascii="Calibri Light" w:eastAsia="SimSun" w:hAnsi="Calibri Light"/>
          <w:sz w:val="16"/>
          <w:szCs w:val="16"/>
        </w:rPr>
        <w:t>K</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AC2EC2">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44"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45" w:name="_Toc431797723"/>
      <w:bookmarkStart w:id="146" w:name="_Toc431459539"/>
      <w:r>
        <w:rPr>
          <w:rFonts w:eastAsia="SimSun"/>
        </w:rPr>
        <w:tab/>
      </w:r>
      <w:bookmarkStart w:id="147" w:name="_Toc489208034"/>
      <w:r w:rsidR="00E835A5" w:rsidRPr="00375574">
        <w:rPr>
          <w:rFonts w:eastAsia="SimSun"/>
        </w:rPr>
        <w:t xml:space="preserve">Skype for Business </w:t>
      </w:r>
      <w:bookmarkEnd w:id="145"/>
      <w:r w:rsidR="00E835A5" w:rsidRPr="00375574">
        <w:rPr>
          <w:rFonts w:eastAsia="SimSun"/>
        </w:rPr>
        <w:t>Online</w:t>
      </w:r>
      <w:bookmarkEnd w:id="144"/>
      <w:bookmarkEnd w:id="146"/>
      <w:bookmarkEnd w:id="147"/>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90722F"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48" w:name="适用于"/>
      <w:r w:rsidRPr="00721F98">
        <w:rPr>
          <w:rFonts w:ascii="Calibri" w:eastAsia="SimSun" w:hAnsi="Calibri"/>
          <w:b/>
          <w:color w:val="00188F"/>
        </w:rPr>
        <w:t>适用于</w:t>
      </w:r>
      <w:bookmarkEnd w:id="148"/>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lastRenderedPageBreak/>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49" w:name="Attachment3"/>
    <w:bookmarkStart w:id="150" w:name="SkypeforBusinessOnlinePTSN"/>
    <w:bookmarkEnd w:id="149"/>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51" w:name="_Toc489208035"/>
      <w:r w:rsidRPr="00AA5966">
        <w:rPr>
          <w:rFonts w:eastAsia="SimSun"/>
        </w:rPr>
        <w:t xml:space="preserve">Skype for Business Online PSTN </w:t>
      </w:r>
      <w:r w:rsidRPr="00AA5966">
        <w:rPr>
          <w:rFonts w:eastAsia="SimSun"/>
        </w:rPr>
        <w:t>服务</w:t>
      </w:r>
      <w:bookmarkEnd w:id="15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50"/>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5"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52"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53" w:name="_Toc489208036"/>
      <w:r>
        <w:rPr>
          <w:rFonts w:asciiTheme="minorHAnsi" w:eastAsia="SimSun" w:hAnsiTheme="minorHAnsi" w:hint="eastAsia"/>
          <w:lang w:eastAsia="zh-CN"/>
        </w:rPr>
        <w:t>其他在线服务</w:t>
      </w:r>
      <w:bookmarkEnd w:id="153"/>
    </w:p>
    <w:p w:rsidR="00FA008E" w:rsidRPr="005D3A61" w:rsidRDefault="00FA008E" w:rsidP="00FA008E">
      <w:pPr>
        <w:pStyle w:val="ProductList-Offering2Heading"/>
        <w:outlineLvl w:val="2"/>
        <w:rPr>
          <w:rFonts w:eastAsia="SimSun"/>
        </w:rPr>
      </w:pPr>
      <w:bookmarkStart w:id="154" w:name="MicrosoftLearning"/>
      <w:bookmarkStart w:id="155" w:name="MicrosoftPowerBIPro"/>
      <w:bookmarkEnd w:id="152"/>
      <w:r w:rsidRPr="003403A6">
        <w:rPr>
          <w:rFonts w:eastAsia="SimSun"/>
        </w:rPr>
        <w:tab/>
      </w:r>
      <w:bookmarkStart w:id="156" w:name="_Toc476230941"/>
      <w:bookmarkStart w:id="157" w:name="_Toc476476626"/>
      <w:bookmarkStart w:id="158" w:name="_Toc489208037"/>
      <w:bookmarkStart w:id="159"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56"/>
      <w:bookmarkEnd w:id="157"/>
      <w:bookmarkEnd w:id="158"/>
    </w:p>
    <w:bookmarkEnd w:id="159"/>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60"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60"/>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lastRenderedPageBreak/>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61" w:name="_Toc476476628"/>
      <w:r w:rsidRPr="004662CD">
        <w:rPr>
          <w:rFonts w:asciiTheme="minorHAnsi" w:eastAsia="SimSun" w:hAnsiTheme="minorHAnsi"/>
        </w:rPr>
        <w:tab/>
      </w:r>
      <w:bookmarkStart w:id="162" w:name="_Toc476230942"/>
      <w:bookmarkStart w:id="163" w:name="_Toc489208038"/>
      <w:bookmarkStart w:id="164" w:name="BusinessApplicationPlatform"/>
      <w:r w:rsidRPr="004662CD">
        <w:rPr>
          <w:rFonts w:asciiTheme="minorHAnsi" w:eastAsia="SimSun" w:hAnsiTheme="minorHAnsi"/>
        </w:rPr>
        <w:t>业务应用程序平台</w:t>
      </w:r>
      <w:bookmarkEnd w:id="162"/>
      <w:bookmarkEnd w:id="163"/>
    </w:p>
    <w:bookmarkEnd w:id="164"/>
    <w:p w:rsidR="00812146" w:rsidRPr="004662CD" w:rsidRDefault="00812146" w:rsidP="00812146">
      <w:pPr>
        <w:pStyle w:val="ProductList-Body"/>
        <w:rPr>
          <w:rFonts w:eastAsia="SimSun"/>
          <w:sz w:val="16"/>
          <w:szCs w:val="16"/>
        </w:rPr>
        <w:sectPr w:rsidR="00812146" w:rsidRPr="004662CD"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Pr="004662CD" w:rsidRDefault="00812146" w:rsidP="00812146">
      <w:pPr>
        <w:pStyle w:val="ProductList-Body"/>
        <w:ind w:left="180"/>
        <w:rPr>
          <w:rFonts w:eastAsia="SimSun"/>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DB1688" w:rsidRPr="00C34455" w:rsidRDefault="0090722F"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FA008E" w:rsidRPr="003403A6" w:rsidRDefault="00FA008E" w:rsidP="00FA008E">
      <w:pPr>
        <w:pStyle w:val="ProductList-Offering2Heading"/>
        <w:ind w:firstLine="158"/>
        <w:outlineLvl w:val="2"/>
        <w:rPr>
          <w:rFonts w:eastAsia="SimSun"/>
          <w:b w:val="0"/>
          <w:color w:val="000000" w:themeColor="text1"/>
          <w:sz w:val="8"/>
          <w:szCs w:val="8"/>
        </w:rPr>
      </w:pPr>
      <w:bookmarkStart w:id="165" w:name="_Toc489208039"/>
      <w:r w:rsidRPr="003403A6">
        <w:rPr>
          <w:rFonts w:eastAsia="SimSun"/>
        </w:rPr>
        <w:t>Kaizala</w:t>
      </w:r>
      <w:bookmarkEnd w:id="165"/>
    </w:p>
    <w:p w:rsidR="00FA008E" w:rsidRPr="0022220A" w:rsidRDefault="00FA008E" w:rsidP="00FA008E">
      <w:pPr>
        <w:pStyle w:val="ProductList-Body"/>
        <w:keepNext/>
        <w:tabs>
          <w:tab w:val="clear" w:pos="158"/>
          <w:tab w:val="left" w:pos="360"/>
        </w:tabs>
        <w:rPr>
          <w:rFonts w:eastAsia="SimSun"/>
          <w:b/>
          <w:color w:val="00188F"/>
        </w:rPr>
      </w:pPr>
      <w:r w:rsidRPr="0022220A">
        <w:rPr>
          <w:rFonts w:eastAsia="SimSun"/>
          <w:b/>
          <w:color w:val="00188F"/>
        </w:rPr>
        <w:t>服务水平协议</w:t>
      </w:r>
    </w:p>
    <w:p w:rsidR="00FA008E" w:rsidRPr="0022220A" w:rsidRDefault="00FA008E" w:rsidP="00FA008E">
      <w:pPr>
        <w:pStyle w:val="ProductList-Body"/>
        <w:rPr>
          <w:rFonts w:eastAsia="SimSun"/>
          <w:b/>
          <w:color w:val="00188F"/>
        </w:rPr>
      </w:pPr>
      <w:r w:rsidRPr="0022220A">
        <w:rPr>
          <w:rFonts w:eastAsia="SimSun"/>
        </w:rPr>
        <w:t>没有适用于</w:t>
      </w:r>
      <w:r w:rsidRPr="0022220A">
        <w:rPr>
          <w:rFonts w:eastAsia="SimSun"/>
        </w:rPr>
        <w:t xml:space="preserve"> Kaizala </w:t>
      </w:r>
      <w:r w:rsidRPr="0022220A">
        <w:rPr>
          <w:rFonts w:eastAsia="SimSun"/>
        </w:rPr>
        <w:t>的</w:t>
      </w:r>
      <w:r w:rsidRPr="0022220A">
        <w:rPr>
          <w:rFonts w:eastAsia="SimSun"/>
        </w:rPr>
        <w:t xml:space="preserve"> SLA</w:t>
      </w:r>
      <w:r w:rsidRPr="0022220A">
        <w:rPr>
          <w:rFonts w:eastAsia="SimSun"/>
        </w:rPr>
        <w:t>。</w:t>
      </w:r>
    </w:p>
    <w:p w:rsidR="00DB1688" w:rsidRPr="00C34455" w:rsidRDefault="0090722F"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6F7832">
      <w:pPr>
        <w:pStyle w:val="ProductList-Offering2Heading"/>
        <w:outlineLvl w:val="2"/>
        <w:rPr>
          <w:rFonts w:eastAsia="SimSun"/>
          <w:b w:val="0"/>
          <w:color w:val="000000" w:themeColor="text1"/>
          <w:sz w:val="8"/>
          <w:szCs w:val="8"/>
        </w:rPr>
      </w:pPr>
      <w:r>
        <w:rPr>
          <w:rFonts w:eastAsia="SimSun"/>
        </w:rPr>
        <w:tab/>
      </w:r>
      <w:bookmarkStart w:id="166" w:name="_Toc489208040"/>
      <w:r w:rsidR="006F7832" w:rsidRPr="00875CE3">
        <w:rPr>
          <w:rFonts w:eastAsia="SimSun"/>
        </w:rPr>
        <w:t>Microsoft Cloud App Security</w:t>
      </w:r>
      <w:bookmarkEnd w:id="161"/>
      <w:bookmarkEnd w:id="166"/>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90722F"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90722F"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lastRenderedPageBreak/>
        <w:tab/>
      </w:r>
      <w:bookmarkStart w:id="167" w:name="_Toc476230944"/>
      <w:bookmarkStart w:id="168" w:name="_Toc489208041"/>
      <w:r w:rsidRPr="004662CD">
        <w:rPr>
          <w:rFonts w:eastAsia="SimSun"/>
        </w:rPr>
        <w:t>Microsoft Intune</w:t>
      </w:r>
      <w:bookmarkEnd w:id="167"/>
      <w:bookmarkEnd w:id="168"/>
    </w:p>
    <w:p w:rsidR="00812146" w:rsidRPr="004662CD" w:rsidRDefault="00812146" w:rsidP="00812146">
      <w:pPr>
        <w:pStyle w:val="ProductList-Body"/>
        <w:rPr>
          <w:rFonts w:ascii="Calibri Light" w:eastAsia="SimSun" w:hAnsi="Calibri Light"/>
          <w:sz w:val="16"/>
          <w:szCs w:val="16"/>
        </w:rPr>
        <w:sectPr w:rsidR="00812146" w:rsidRPr="004662CD" w:rsidSect="00A640E4">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D73EC5">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69" w:name="_Toc453946633"/>
      <w:bookmarkStart w:id="170" w:name="_Toc489208042"/>
      <w:bookmarkStart w:id="171" w:name="_Toc451949071"/>
      <w:r w:rsidRPr="00C326F2">
        <w:t>Microsoft Learning</w:t>
      </w:r>
      <w:bookmarkEnd w:id="169"/>
      <w:bookmarkEnd w:id="170"/>
      <w:r w:rsidRPr="00C326F2">
        <w:t xml:space="preserve"> </w:t>
      </w:r>
      <w:bookmarkEnd w:id="171"/>
    </w:p>
    <w:bookmarkEnd w:id="154"/>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72" w:name="_Toc451949072"/>
      <w:r w:rsidRPr="00277EAD">
        <w:rPr>
          <w:rFonts w:eastAsia="SimSun"/>
        </w:rPr>
        <w:t>Microsoft Learning Imagine Academy</w:t>
      </w:r>
      <w:bookmarkEnd w:id="17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5"/>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73" w:name="_Toc457466455"/>
      <w:bookmarkStart w:id="174" w:name="_Toc489208043"/>
      <w:r w:rsidR="008C24C7" w:rsidRPr="008C24C7">
        <w:t>Minecraft</w:t>
      </w:r>
      <w:r w:rsidR="008C24C7">
        <w:t xml:space="preserve">: </w:t>
      </w:r>
      <w:r w:rsidR="008C24C7" w:rsidRPr="008C24C7">
        <w:rPr>
          <w:rFonts w:ascii="SimSun" w:eastAsia="SimSun" w:hAnsi="SimSun" w:cs="MS Gothic" w:hint="eastAsia"/>
        </w:rPr>
        <w:t>教育版</w:t>
      </w:r>
      <w:bookmarkEnd w:id="173"/>
      <w:bookmarkEnd w:id="17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lastRenderedPageBreak/>
        <w:tab/>
      </w:r>
      <w:bookmarkStart w:id="175" w:name="_Toc489208044"/>
      <w:r w:rsidR="00877D86" w:rsidRPr="00E76589">
        <w:t>Office 365 Developer</w:t>
      </w:r>
      <w:bookmarkEnd w:id="17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76" w:name="_Toc453946637"/>
      <w:bookmarkStart w:id="177" w:name="_Toc489208045"/>
      <w:r w:rsidRPr="00C326F2">
        <w:rPr>
          <w:lang w:eastAsia="zh-CN"/>
        </w:rPr>
        <w:t xml:space="preserve">Windows </w:t>
      </w:r>
      <w:r w:rsidRPr="00C326F2">
        <w:rPr>
          <w:rFonts w:ascii="SimSun" w:eastAsia="SimSun" w:hAnsi="SimSun" w:cs="MS Gothic" w:hint="eastAsia"/>
          <w:lang w:eastAsia="zh-CN"/>
        </w:rPr>
        <w:t>桌面操作系统</w:t>
      </w:r>
      <w:bookmarkEnd w:id="176"/>
      <w:bookmarkEnd w:id="17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8" w:name="Attachment1"/>
      <w:bookmarkStart w:id="179" w:name="_Toc489208046"/>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78"/>
      <w:bookmarkEnd w:id="179"/>
    </w:p>
    <w:p w:rsidR="00877D86" w:rsidRPr="002064F5" w:rsidRDefault="00877D86" w:rsidP="00E27712">
      <w:pPr>
        <w:pStyle w:val="ProductList-Offering1Heading"/>
        <w:rPr>
          <w:lang w:eastAsia="zh-CN"/>
        </w:rPr>
      </w:pPr>
      <w:bookmarkStart w:id="180" w:name="_Toc489208047"/>
      <w:r w:rsidRPr="00E27712">
        <w:rPr>
          <w:lang w:eastAsia="zh-CN"/>
        </w:rPr>
        <w:t>Bing</w:t>
      </w:r>
      <w:r w:rsidRPr="002064F5">
        <w:rPr>
          <w:lang w:eastAsia="zh-CN"/>
        </w:rPr>
        <w:t xml:space="preserve"> </w:t>
      </w:r>
      <w:r w:rsidRPr="00E27712">
        <w:rPr>
          <w:lang w:eastAsia="zh-CN"/>
        </w:rPr>
        <w:t>Maps</w:t>
      </w:r>
      <w:bookmarkEnd w:id="18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81"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82" w:name="_Toc489208048"/>
      <w:r w:rsidRPr="00492373">
        <w:rPr>
          <w:rFonts w:asciiTheme="minorHAnsi" w:hAnsiTheme="minorHAnsi"/>
          <w:lang w:eastAsia="zh-CN"/>
        </w:rPr>
        <w:t>专业服务</w:t>
      </w:r>
      <w:bookmarkEnd w:id="182"/>
    </w:p>
    <w:bookmarkEnd w:id="181"/>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8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84" w:name="_Toc489208049"/>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83"/>
      <w:bookmarkEnd w:id="18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185" w:name="_Toc484158323"/>
      <w:bookmarkStart w:id="186" w:name="_Toc489208050"/>
      <w:r w:rsidRPr="006D4C60">
        <w:rPr>
          <w:rFonts w:cstheme="minorHAnsi"/>
        </w:rPr>
        <w:t>关于</w:t>
      </w:r>
      <w:r w:rsidRPr="006D4C60">
        <w:rPr>
          <w:rFonts w:cstheme="minorHAnsi"/>
        </w:rPr>
        <w:t xml:space="preserve"> Adobe Flash Player </w:t>
      </w:r>
      <w:r w:rsidRPr="006D4C60">
        <w:rPr>
          <w:rFonts w:cstheme="minorHAnsi"/>
        </w:rPr>
        <w:t>的声明</w:t>
      </w:r>
      <w:bookmarkEnd w:id="185"/>
      <w:bookmarkEnd w:id="18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90722F"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187" w:name="_Toc484158324"/>
      <w:bookmarkStart w:id="188" w:name="_Toc476230953"/>
      <w:bookmarkStart w:id="189" w:name="_Toc489208051"/>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187"/>
      <w:bookmarkEnd w:id="188"/>
      <w:bookmarkEnd w:id="18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90722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90" w:name="_Toc489208052"/>
      <w:bookmarkStart w:id="191"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90"/>
    </w:p>
    <w:bookmarkEnd w:id="191"/>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DD2D59" w:rsidRPr="009C1EDC"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22"/>
              </w:rPr>
            </w:pPr>
            <w:r w:rsidRPr="009C1EDC">
              <w:rPr>
                <w:rFonts w:ascii="Calibri Light" w:eastAsia="SimSun" w:hAnsi="Calibri Light" w:cstheme="minorHAns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 xml:space="preserve">Enterprise </w:t>
            </w:r>
            <w:r w:rsidRPr="009C1EDC">
              <w:rPr>
                <w:rFonts w:ascii="Calibri Light" w:eastAsia="SimSun" w:hAnsi="Calibri Light" w:cstheme="minorHAnsi"/>
                <w:color w:val="FFFFFF" w:themeColor="background1"/>
                <w:sz w:val="16"/>
                <w:szCs w:val="16"/>
                <w:vertAlign w:val="superscript"/>
              </w:rPr>
              <w:t>1</w:t>
            </w:r>
            <w:r w:rsidRPr="009C1EDC">
              <w:rPr>
                <w:rFonts w:ascii="Calibri Light" w:eastAsia="SimSun" w:hAnsi="Calibri Light" w:cstheme="minorHAnsi"/>
                <w:color w:val="FFFFFF" w:themeColor="background1"/>
                <w:sz w:val="16"/>
                <w:szCs w:val="16"/>
                <w:vertAlign w:val="superscript"/>
              </w:rPr>
              <w:t>、</w:t>
            </w:r>
            <w:r w:rsidRPr="009C1EDC">
              <w:rPr>
                <w:rFonts w:ascii="Calibri Light" w:eastAsia="SimSun" w:hAnsi="Calibri Light" w:cstheme="minorHAnsi"/>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政府</w:t>
            </w:r>
          </w:p>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移动性</w:t>
            </w:r>
            <w:r w:rsidRPr="009C1EDC">
              <w:rPr>
                <w:rFonts w:ascii="Calibri Light" w:eastAsia="SimSun" w:hAnsi="Calibri Light" w:cstheme="minorHAnsi"/>
                <w:color w:val="FFFFFF" w:themeColor="background1"/>
                <w:sz w:val="16"/>
                <w:szCs w:val="16"/>
              </w:rPr>
              <w:t xml:space="preserve"> +</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安全性</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1221F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 xml:space="preserve">Microsoft 365 </w:t>
            </w:r>
            <w:r w:rsidR="00DD2D59" w:rsidRPr="009C1EDC">
              <w:rPr>
                <w:rFonts w:ascii="Calibri Light" w:eastAsia="SimSun" w:hAnsi="Calibri Light" w:cstheme="min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rsidR="00DD2D59" w:rsidRPr="009C1EDC" w:rsidRDefault="00DD2D59" w:rsidP="00F95B8B">
            <w:pPr>
              <w:pStyle w:val="ProductList-Body"/>
              <w:tabs>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Dynamics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Enterprise Edition</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p>
        </w:tc>
      </w:tr>
      <w:tr w:rsidR="00DD2D59" w:rsidRPr="009C1EDC"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rsidR="00DD2D59" w:rsidRPr="009C1EDC" w:rsidRDefault="00DD2D59" w:rsidP="00F95B8B">
            <w:pPr>
              <w:spacing w:after="0"/>
              <w:rPr>
                <w:rFonts w:ascii="Calibri Light" w:eastAsia="SimSun"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D2D59" w:rsidRPr="009C1EDC" w:rsidRDefault="001221F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F</w:t>
            </w:r>
            <w:r w:rsidR="00DD2D59" w:rsidRPr="009C1EDC">
              <w:rPr>
                <w:rFonts w:ascii="Calibri Light" w:eastAsia="SimSun"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1221F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F</w:t>
            </w:r>
            <w:r w:rsidR="00DD2D59" w:rsidRPr="009C1EDC">
              <w:rPr>
                <w:rFonts w:ascii="Calibri Light" w:eastAsia="SimSun"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Cust</w:t>
            </w:r>
          </w:p>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Eng</w:t>
            </w:r>
            <w:r w:rsidRPr="009C1EDC">
              <w:rPr>
                <w:rFonts w:ascii="Calibri Light" w:eastAsia="SimSun" w:hAnsi="Calibri Light" w:cstheme="minorHAnsi"/>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Uni</w:t>
            </w:r>
          </w:p>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Ops</w:t>
            </w:r>
            <w:r w:rsidRPr="009C1EDC">
              <w:rPr>
                <w:rFonts w:ascii="Calibri Light" w:eastAsia="SimSun" w:hAnsi="Calibri Light" w:cstheme="minorHAnsi"/>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计划</w:t>
            </w:r>
          </w:p>
        </w:tc>
      </w:tr>
      <w:tr w:rsidR="00DD2D59" w:rsidRPr="009C1EDC"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nil"/>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Exchange Online </w:t>
            </w:r>
            <w:r w:rsidR="00AC2EC2">
              <w:rPr>
                <w:rFonts w:ascii="Calibri Light" w:eastAsia="SimSun" w:hAnsi="Calibri Light" w:cstheme="minorHAnsi"/>
                <w:sz w:val="15"/>
                <w:szCs w:val="15"/>
              </w:rPr>
              <w:t>K</w:t>
            </w:r>
            <w:r w:rsidRPr="009C1EDC">
              <w:rPr>
                <w:rFonts w:ascii="Calibri Light" w:eastAsia="SimSun"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SharePoint Online </w:t>
            </w:r>
            <w:r w:rsidR="00AC2EC2">
              <w:rPr>
                <w:rFonts w:ascii="Calibri Light" w:eastAsia="SimSun" w:hAnsi="Calibri Light" w:cstheme="minorHAnsi"/>
                <w:sz w:val="15"/>
                <w:szCs w:val="15"/>
              </w:rPr>
              <w:t>K</w:t>
            </w:r>
            <w:r w:rsidRPr="009C1EDC">
              <w:rPr>
                <w:rFonts w:ascii="Calibri Light" w:eastAsia="SimSun"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Skype for Business Online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Office 365 </w:t>
            </w:r>
            <w:r w:rsidRPr="009C1EDC">
              <w:rPr>
                <w:rFonts w:ascii="Calibri Light" w:eastAsia="SimSun" w:hAnsi="Calibri Light" w:cstheme="minorHAnsi"/>
                <w:sz w:val="15"/>
                <w:szCs w:val="15"/>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PowerApps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Stream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2"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E45ECD" w:rsidRDefault="0090722F"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2" w:name="_Toc489208053"/>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92"/>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722F" w:rsidRDefault="0090722F" w:rsidP="00877D86">
      <w:pPr>
        <w:spacing w:after="0" w:line="240" w:lineRule="auto"/>
      </w:pPr>
      <w:r>
        <w:separator/>
      </w:r>
    </w:p>
  </w:endnote>
  <w:endnote w:type="continuationSeparator" w:id="0">
    <w:p w:rsidR="0090722F" w:rsidRDefault="0090722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1A" w:rsidRDefault="009E68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90722F"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90722F"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90722F"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90722F"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90722F"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90722F"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90722F"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90722F"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221F9" w:rsidRPr="00990DE4" w:rsidTr="001221F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FE6221" w:rsidRDefault="0090722F" w:rsidP="003B788C">
          <w:pPr>
            <w:pStyle w:val="ProductList-OfferingBody"/>
            <w:ind w:left="-77" w:right="-73"/>
            <w:jc w:val="center"/>
            <w:rPr>
              <w:rStyle w:val="LogoportDoNotTranslate"/>
              <w:sz w:val="14"/>
              <w:szCs w:val="14"/>
            </w:rPr>
          </w:pPr>
          <w:hyperlink w:anchor="TableofContents" w:history="1">
            <w:r w:rsidR="001221F9"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BF3908" w:rsidRDefault="0090722F" w:rsidP="003B788C">
          <w:pPr>
            <w:pStyle w:val="ProductList-OfferingBody"/>
            <w:ind w:left="-72" w:right="-74"/>
            <w:jc w:val="center"/>
            <w:rPr>
              <w:rStyle w:val="LogoportDoNotTranslate"/>
              <w:color w:val="0563C1"/>
            </w:rPr>
          </w:pPr>
          <w:hyperlink w:anchor="Introduction" w:history="1">
            <w:r w:rsidR="001221F9"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21F9" w:rsidRPr="00BF3908" w:rsidRDefault="0090722F" w:rsidP="003B788C">
          <w:pPr>
            <w:pStyle w:val="ProductList-OfferingBody"/>
            <w:ind w:left="-72" w:right="-75"/>
            <w:jc w:val="center"/>
            <w:rPr>
              <w:rStyle w:val="LogoportDoNotTranslate"/>
              <w:color w:val="0563C1"/>
            </w:rPr>
          </w:pPr>
          <w:hyperlink w:anchor="GeneralTerms" w:history="1">
            <w:r w:rsidR="001221F9"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90722F" w:rsidP="003B788C">
          <w:pPr>
            <w:pStyle w:val="ProductList-OfferingBody"/>
            <w:ind w:left="-72" w:right="-77"/>
            <w:jc w:val="center"/>
            <w:rPr>
              <w:rStyle w:val="LogoportDoNotTranslate"/>
            </w:rPr>
          </w:pPr>
          <w:hyperlink w:anchor="PrivacyandSecurityTerms" w:history="1">
            <w:r w:rsidR="001221F9"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90722F" w:rsidP="003B788C">
          <w:pPr>
            <w:pStyle w:val="ProductList-OfferingBody"/>
            <w:ind w:left="-72" w:right="-77"/>
            <w:jc w:val="center"/>
            <w:rPr>
              <w:rStyle w:val="LogoportDoNotTranslate"/>
              <w:lang w:eastAsia="zh-CN"/>
            </w:rPr>
          </w:pPr>
          <w:hyperlink w:anchor="OnlineServiceSpecificTerms" w:history="1">
            <w:r w:rsidR="001221F9"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90722F" w:rsidP="003B788C">
          <w:pPr>
            <w:pStyle w:val="ProductList-OfferingBody"/>
            <w:ind w:left="-72" w:right="-76"/>
            <w:jc w:val="center"/>
            <w:rPr>
              <w:rStyle w:val="LogoportDoNotTranslate"/>
            </w:rPr>
          </w:pPr>
          <w:hyperlink w:anchor="Attachment1" w:history="1">
            <w:r w:rsidR="001221F9" w:rsidRPr="00BF3908">
              <w:rPr>
                <w:rStyle w:val="Hyperlink"/>
                <w:rFonts w:eastAsia="SimSun" w:hint="eastAsia"/>
                <w:color w:val="0563C1"/>
              </w:rPr>
              <w:t>附件</w:t>
            </w:r>
          </w:hyperlink>
        </w:p>
      </w:tc>
    </w:tr>
  </w:tbl>
  <w:p w:rsidR="001221F9" w:rsidRPr="00990DE4" w:rsidRDefault="001221F9" w:rsidP="00BF390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90722F"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C51AC">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C51AC">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C51AC">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C51AC">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2D59" w:rsidRPr="00DD2D59" w:rsidRDefault="0090722F" w:rsidP="005C51AC">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C51AC">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rsidR="00DD2D59" w:rsidRPr="00591643" w:rsidRDefault="00DD2D5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91643">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91643">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3812FE">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591643">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2D59" w:rsidRPr="00DD2D59" w:rsidRDefault="0090722F" w:rsidP="003812FE">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90722F" w:rsidP="003812FE">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rsidR="00DD2D59" w:rsidRPr="00591643" w:rsidRDefault="00DD2D5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8C24C7">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8C24C7">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8C24C7">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8C24C7">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90722F" w:rsidP="008C24C7">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8C24C7">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DD2D59" w:rsidRDefault="0090722F"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90722F"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12146" w:rsidRPr="00E01694"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90722F" w:rsidP="00812146">
          <w:pPr>
            <w:pStyle w:val="ProductList-OfferingBody"/>
            <w:ind w:left="-77" w:right="-73"/>
            <w:jc w:val="center"/>
            <w:rPr>
              <w:rStyle w:val="LogoportDoNotTranslate"/>
              <w:sz w:val="14"/>
              <w:szCs w:val="14"/>
            </w:rPr>
          </w:pPr>
          <w:hyperlink w:anchor="TableofContents" w:history="1">
            <w:r w:rsidR="00812146"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90722F" w:rsidP="00812146">
          <w:pPr>
            <w:pStyle w:val="ProductList-OfferingBody"/>
            <w:ind w:left="-72" w:right="-74"/>
            <w:jc w:val="center"/>
            <w:rPr>
              <w:rStyle w:val="LogoportDoNotTranslate"/>
              <w:color w:val="0563C1"/>
              <w:sz w:val="14"/>
              <w:szCs w:val="14"/>
            </w:rPr>
          </w:pPr>
          <w:hyperlink w:anchor="Introduction" w:history="1">
            <w:r w:rsidR="00812146"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12146" w:rsidRPr="00E01694" w:rsidRDefault="0090722F" w:rsidP="00812146">
          <w:pPr>
            <w:pStyle w:val="ProductList-OfferingBody"/>
            <w:ind w:left="-72" w:right="-75"/>
            <w:jc w:val="center"/>
            <w:rPr>
              <w:rStyle w:val="LogoportDoNotTranslate"/>
              <w:color w:val="0563C1"/>
              <w:sz w:val="14"/>
              <w:szCs w:val="14"/>
            </w:rPr>
          </w:pPr>
          <w:hyperlink w:anchor="GeneralTerms" w:history="1">
            <w:r w:rsidR="00812146"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90722F" w:rsidP="00812146">
          <w:pPr>
            <w:pStyle w:val="ProductList-OfferingBody"/>
            <w:ind w:left="-72" w:right="-77"/>
            <w:jc w:val="center"/>
            <w:rPr>
              <w:rStyle w:val="LogoportDoNotTranslate"/>
              <w:sz w:val="14"/>
              <w:szCs w:val="14"/>
            </w:rPr>
          </w:pPr>
          <w:hyperlink w:anchor="PrivacyandSecurityTerms" w:history="1">
            <w:r w:rsidR="00812146"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812146" w:rsidRPr="00E01694" w:rsidRDefault="0090722F" w:rsidP="00812146">
          <w:pPr>
            <w:pStyle w:val="ProductList-OfferingBody"/>
            <w:ind w:left="-72" w:right="-77"/>
            <w:jc w:val="center"/>
            <w:rPr>
              <w:rStyle w:val="LogoportDoNotTranslate"/>
              <w:sz w:val="14"/>
              <w:szCs w:val="14"/>
              <w:lang w:eastAsia="zh-CN"/>
            </w:rPr>
          </w:pPr>
          <w:hyperlink w:anchor="OnlineServiceSpecificTerms" w:history="1">
            <w:r w:rsidR="00812146"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90722F" w:rsidP="00812146">
          <w:pPr>
            <w:pStyle w:val="ProductList-OfferingBody"/>
            <w:ind w:left="-72" w:right="-76"/>
            <w:jc w:val="center"/>
            <w:rPr>
              <w:rStyle w:val="LogoportDoNotTranslate"/>
              <w:sz w:val="14"/>
              <w:szCs w:val="14"/>
            </w:rPr>
          </w:pPr>
          <w:hyperlink w:anchor="Attachment1" w:history="1">
            <w:r w:rsidR="00812146" w:rsidRPr="00E01694">
              <w:rPr>
                <w:rStyle w:val="Hyperlink"/>
                <w:rFonts w:eastAsia="SimSun" w:hint="eastAsia"/>
                <w:color w:val="0563C1"/>
                <w:sz w:val="14"/>
                <w:szCs w:val="14"/>
              </w:rPr>
              <w:t>附件</w:t>
            </w:r>
          </w:hyperlink>
        </w:p>
      </w:tc>
    </w:tr>
  </w:tbl>
  <w:p w:rsidR="00812146" w:rsidRPr="00591643" w:rsidRDefault="008121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90722F"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90722F" w:rsidP="005C51AC">
          <w:pPr>
            <w:pStyle w:val="ProductList-OfferingBody"/>
            <w:ind w:left="-77" w:right="-73"/>
            <w:jc w:val="center"/>
            <w:rPr>
              <w:color w:val="0563C1"/>
              <w:sz w:val="14"/>
              <w:szCs w:val="14"/>
            </w:rPr>
          </w:pPr>
          <w:hyperlink w:anchor="TableofContents" w:history="1">
            <w:r w:rsidR="00812146"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90722F" w:rsidP="005C51AC">
          <w:pPr>
            <w:pStyle w:val="ProductList-OfferingBody"/>
            <w:ind w:left="-72" w:right="-74"/>
            <w:jc w:val="center"/>
            <w:rPr>
              <w:color w:val="0563C1"/>
              <w:sz w:val="14"/>
              <w:szCs w:val="14"/>
            </w:rPr>
          </w:pPr>
          <w:hyperlink w:anchor="Introduction" w:history="1">
            <w:r w:rsidR="00812146"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90722F" w:rsidP="005C51AC">
          <w:pPr>
            <w:pStyle w:val="ProductList-OfferingBody"/>
            <w:ind w:left="-72" w:right="-75"/>
            <w:jc w:val="center"/>
            <w:rPr>
              <w:color w:val="0563C1"/>
              <w:sz w:val="14"/>
              <w:szCs w:val="14"/>
            </w:rPr>
          </w:pPr>
          <w:hyperlink w:anchor="GeneralTerms" w:history="1">
            <w:r w:rsidR="00812146"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90722F" w:rsidP="005C51AC">
          <w:pPr>
            <w:pStyle w:val="ProductList-OfferingBody"/>
            <w:ind w:left="-72" w:right="-77"/>
            <w:jc w:val="center"/>
            <w:rPr>
              <w:color w:val="0563C1"/>
              <w:sz w:val="14"/>
              <w:szCs w:val="14"/>
            </w:rPr>
          </w:pPr>
          <w:hyperlink w:anchor="PrivacyandSecurityTerms" w:history="1">
            <w:r w:rsidR="00812146"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A2131F" w:rsidRDefault="0090722F" w:rsidP="005C51AC">
          <w:pPr>
            <w:pStyle w:val="ProductList-OfferingBody"/>
            <w:ind w:left="-72" w:right="-77"/>
            <w:jc w:val="center"/>
            <w:rPr>
              <w:color w:val="0563C1"/>
              <w:sz w:val="14"/>
              <w:szCs w:val="14"/>
            </w:rPr>
          </w:pPr>
          <w:hyperlink w:anchor="OnlineServiceSpecificTerms" w:history="1">
            <w:r w:rsidR="00812146"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90722F" w:rsidP="005C51AC">
          <w:pPr>
            <w:pStyle w:val="ProductList-OfferingBody"/>
            <w:ind w:left="-72" w:right="-76"/>
            <w:jc w:val="center"/>
            <w:rPr>
              <w:color w:val="0563C1"/>
              <w:sz w:val="14"/>
              <w:szCs w:val="14"/>
            </w:rPr>
          </w:pPr>
          <w:hyperlink w:anchor="Attachment1" w:history="1">
            <w:r w:rsidR="00812146" w:rsidRPr="00A2131F">
              <w:rPr>
                <w:rStyle w:val="Hyperlink"/>
                <w:color w:val="0563C1"/>
                <w:sz w:val="14"/>
                <w:szCs w:val="14"/>
              </w:rPr>
              <w:t>附件</w:t>
            </w:r>
          </w:hyperlink>
        </w:p>
      </w:tc>
    </w:tr>
  </w:tbl>
  <w:p w:rsidR="00812146" w:rsidRPr="00591643" w:rsidRDefault="0081214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90722F"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90722F"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90722F"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90722F"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90722F"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90722F"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DD2D59" w:rsidRDefault="0090722F"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90722F"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90722F"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Pr="00D87359" w:rsidRDefault="009330D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722F" w:rsidRDefault="0090722F" w:rsidP="00877D86">
      <w:pPr>
        <w:spacing w:after="0" w:line="240" w:lineRule="auto"/>
      </w:pPr>
      <w:r>
        <w:separator/>
      </w:r>
    </w:p>
  </w:footnote>
  <w:footnote w:type="continuationSeparator" w:id="0">
    <w:p w:rsidR="0090722F" w:rsidRDefault="0090722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1A" w:rsidRDefault="009E68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9330D2" w:rsidRPr="00812903" w:rsidRDefault="0090722F"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1221F9">
              <w:rPr>
                <w:rFonts w:ascii="Calibri" w:eastAsia="SimSun" w:hAnsi="Calibri"/>
                <w:color w:val="404040" w:themeColor="text1" w:themeTint="BF"/>
                <w:sz w:val="16"/>
                <w:szCs w:val="16"/>
              </w:rPr>
              <w:t>8</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DD2D59">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9E681A">
          <w:rPr>
            <w:rFonts w:eastAsia="SimSun"/>
            <w:noProof/>
            <w:color w:val="404040" w:themeColor="text1" w:themeTint="BF"/>
            <w:sz w:val="16"/>
            <w:szCs w:val="16"/>
            <w:lang w:eastAsia="zh-CN"/>
          </w:rPr>
          <w:t>21</w:t>
        </w:r>
        <w:r w:rsidR="009330D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1A" w:rsidRDefault="009E681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9330D2" w:rsidRPr="00812903" w:rsidRDefault="0090722F"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1221F9">
              <w:rPr>
                <w:rFonts w:ascii="Calibri" w:eastAsia="SimSun" w:hAnsi="Calibri"/>
                <w:color w:val="404040" w:themeColor="text1" w:themeTint="BF"/>
                <w:sz w:val="16"/>
                <w:szCs w:val="16"/>
              </w:rPr>
              <w:t>8</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9E681A">
          <w:rPr>
            <w:rFonts w:eastAsia="SimSun"/>
            <w:noProof/>
            <w:color w:val="404040" w:themeColor="text1" w:themeTint="BF"/>
            <w:sz w:val="16"/>
            <w:szCs w:val="16"/>
            <w:lang w:eastAsia="zh-CN"/>
          </w:rPr>
          <w:t>2</w:t>
        </w:r>
        <w:r w:rsidR="009330D2">
          <w:rPr>
            <w:rFonts w:eastAsia="SimSun"/>
            <w:sz w:val="16"/>
            <w:szCs w:val="16"/>
          </w:rPr>
          <w:fldChar w:fldCharType="end"/>
        </w:r>
      </w:p>
    </w:sdtContent>
  </w:sdt>
  <w:p w:rsidR="009330D2" w:rsidRDefault="009330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Default="0093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5"/>
  </w:num>
  <w:num w:numId="2">
    <w:abstractNumId w:val="15"/>
  </w:num>
  <w:num w:numId="3">
    <w:abstractNumId w:val="14"/>
  </w:num>
  <w:num w:numId="4">
    <w:abstractNumId w:val="14"/>
  </w:num>
  <w:num w:numId="5">
    <w:abstractNumId w:val="0"/>
  </w:num>
  <w:num w:numId="6">
    <w:abstractNumId w:val="0"/>
  </w:num>
  <w:num w:numId="7">
    <w:abstractNumId w:val="1"/>
  </w:num>
  <w:num w:numId="8">
    <w:abstractNumId w:val="1"/>
  </w:num>
  <w:num w:numId="9">
    <w:abstractNumId w:val="10"/>
  </w:num>
  <w:num w:numId="10">
    <w:abstractNumId w:val="10"/>
  </w:num>
  <w:num w:numId="11">
    <w:abstractNumId w:val="11"/>
  </w:num>
  <w:num w:numId="12">
    <w:abstractNumId w:val="11"/>
  </w:num>
  <w:num w:numId="13">
    <w:abstractNumId w:val="3"/>
  </w:num>
  <w:num w:numId="14">
    <w:abstractNumId w:val="3"/>
  </w:num>
  <w:num w:numId="15">
    <w:abstractNumId w:val="20"/>
  </w:num>
  <w:num w:numId="16">
    <w:abstractNumId w:val="20"/>
  </w:num>
  <w:num w:numId="17">
    <w:abstractNumId w:val="18"/>
  </w:num>
  <w:num w:numId="18">
    <w:abstractNumId w:val="18"/>
  </w:num>
  <w:num w:numId="19">
    <w:abstractNumId w:val="12"/>
  </w:num>
  <w:num w:numId="20">
    <w:abstractNumId w:val="12"/>
  </w:num>
  <w:num w:numId="21">
    <w:abstractNumId w:val="7"/>
  </w:num>
  <w:num w:numId="22">
    <w:abstractNumId w:val="7"/>
  </w:num>
  <w:num w:numId="23">
    <w:abstractNumId w:val="2"/>
  </w:num>
  <w:num w:numId="24">
    <w:abstractNumId w:val="2"/>
  </w:num>
  <w:num w:numId="25">
    <w:abstractNumId w:val="21"/>
  </w:num>
  <w:num w:numId="26">
    <w:abstractNumId w:val="21"/>
  </w:num>
  <w:num w:numId="27">
    <w:abstractNumId w:val="17"/>
  </w:num>
  <w:num w:numId="28">
    <w:abstractNumId w:val="17"/>
  </w:num>
  <w:num w:numId="29">
    <w:abstractNumId w:val="5"/>
  </w:num>
  <w:num w:numId="30">
    <w:abstractNumId w:val="5"/>
  </w:num>
  <w:num w:numId="31">
    <w:abstractNumId w:val="19"/>
  </w:num>
  <w:num w:numId="3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9"/>
  </w:num>
  <w:num w:numId="36">
    <w:abstractNumId w:val="13"/>
  </w:num>
  <w:num w:numId="37">
    <w:abstractNumId w:val="4"/>
  </w:num>
  <w:num w:numId="38">
    <w:abstractNumId w:val="6"/>
  </w:num>
  <w:num w:numId="39">
    <w:abstractNumId w:val="22"/>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9f5Z6fRKC6L7d5yZNh2qEwSzleSUOC1OazutMYMX6KGpmubcXg2BllWfqGza3IoCNXdACsIBZWltGmt4+0SpHQ==" w:salt="jc0ZvPiAQeQw6zNOeC2ys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221F9"/>
    <w:rsid w:val="001307D6"/>
    <w:rsid w:val="001E35AA"/>
    <w:rsid w:val="002064F5"/>
    <w:rsid w:val="0022049F"/>
    <w:rsid w:val="0025432F"/>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0722F"/>
    <w:rsid w:val="0093018B"/>
    <w:rsid w:val="009330D2"/>
    <w:rsid w:val="009351EA"/>
    <w:rsid w:val="009432ED"/>
    <w:rsid w:val="00951BD2"/>
    <w:rsid w:val="00966137"/>
    <w:rsid w:val="009667D9"/>
    <w:rsid w:val="00974036"/>
    <w:rsid w:val="009746DB"/>
    <w:rsid w:val="009C7D19"/>
    <w:rsid w:val="009E681A"/>
    <w:rsid w:val="009F26BB"/>
    <w:rsid w:val="00A44D67"/>
    <w:rsid w:val="00A670E0"/>
    <w:rsid w:val="00A85FA8"/>
    <w:rsid w:val="00AC2EC2"/>
    <w:rsid w:val="00AD0A33"/>
    <w:rsid w:val="00AE032A"/>
    <w:rsid w:val="00AF772E"/>
    <w:rsid w:val="00B14ED1"/>
    <w:rsid w:val="00B24C3D"/>
    <w:rsid w:val="00BC0D2C"/>
    <w:rsid w:val="00BF3908"/>
    <w:rsid w:val="00C05F05"/>
    <w:rsid w:val="00C32465"/>
    <w:rsid w:val="00C326F2"/>
    <w:rsid w:val="00C34455"/>
    <w:rsid w:val="00C80424"/>
    <w:rsid w:val="00C9632B"/>
    <w:rsid w:val="00CC453C"/>
    <w:rsid w:val="00D1156E"/>
    <w:rsid w:val="00D15F2B"/>
    <w:rsid w:val="00D3353E"/>
    <w:rsid w:val="00D57400"/>
    <w:rsid w:val="00D758C6"/>
    <w:rsid w:val="00D827BC"/>
    <w:rsid w:val="00DB1688"/>
    <w:rsid w:val="00DC6B5D"/>
    <w:rsid w:val="00DD2D59"/>
    <w:rsid w:val="00E01694"/>
    <w:rsid w:val="00E27712"/>
    <w:rsid w:val="00E3470B"/>
    <w:rsid w:val="00E35E14"/>
    <w:rsid w:val="00E35E38"/>
    <w:rsid w:val="00E37E76"/>
    <w:rsid w:val="00E45ECD"/>
    <w:rsid w:val="00E63272"/>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1.xm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footer" Target="footer10.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2B01A9-ADE5-42EA-8BA9-39A33FC7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8623</Words>
  <Characters>49156</Characters>
  <Application>Microsoft Office Word</Application>
  <DocSecurity>8</DocSecurity>
  <Lines>409</Lines>
  <Paragraphs>115</Paragraphs>
  <ScaleCrop>false</ScaleCrop>
  <Company/>
  <LinksUpToDate>false</LinksUpToDate>
  <CharactersWithSpaces>57664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2017-07-31T17:33:00Z</dcterms:created>
  <dcterms:modified xsi:type="dcterms:W3CDTF">2017-07-31T17:34:00Z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2017-07-31T10:34:09.6858270-07:00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