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3EE54991"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2C345F">
        <w:rPr>
          <w:rFonts w:asciiTheme="majorHAnsi" w:hAnsiTheme="majorHAnsi"/>
          <w:color w:val="FFFFFF" w:themeColor="background1"/>
          <w:sz w:val="72"/>
          <w:szCs w:val="72"/>
        </w:rPr>
        <w:t xml:space="preserve">srpnja </w:t>
      </w:r>
      <w:r w:rsidR="000E7B9F">
        <w:rPr>
          <w:rFonts w:asciiTheme="majorHAnsi" w:hAnsiTheme="majorHAnsi"/>
          <w:color w:val="FFFFFF" w:themeColor="background1"/>
          <w:sz w:val="72"/>
          <w:szCs w:val="72"/>
        </w:rPr>
        <w:t>2017</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t>Sadržaj</w:t>
      </w:r>
      <w:bookmarkEnd w:id="2"/>
    </w:p>
    <w:p w14:paraId="755F64C4" w14:textId="27610448" w:rsidR="002C345F"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485809845" w:history="1">
        <w:r w:rsidR="002C345F" w:rsidRPr="00685D52">
          <w:rPr>
            <w:rStyle w:val="Hyperlink"/>
            <w:noProof/>
          </w:rPr>
          <w:t>Uvod</w:t>
        </w:r>
        <w:r w:rsidR="002C345F">
          <w:rPr>
            <w:noProof/>
            <w:webHidden/>
          </w:rPr>
          <w:tab/>
        </w:r>
        <w:r w:rsidR="002C345F">
          <w:rPr>
            <w:noProof/>
            <w:webHidden/>
          </w:rPr>
          <w:fldChar w:fldCharType="begin"/>
        </w:r>
        <w:r w:rsidR="002C345F">
          <w:rPr>
            <w:noProof/>
            <w:webHidden/>
          </w:rPr>
          <w:instrText xml:space="preserve"> PAGEREF _Toc485809845 \h </w:instrText>
        </w:r>
        <w:r w:rsidR="002C345F">
          <w:rPr>
            <w:noProof/>
            <w:webHidden/>
          </w:rPr>
        </w:r>
        <w:r w:rsidR="002C345F">
          <w:rPr>
            <w:noProof/>
            <w:webHidden/>
          </w:rPr>
          <w:fldChar w:fldCharType="separate"/>
        </w:r>
        <w:r w:rsidR="002C345F">
          <w:rPr>
            <w:noProof/>
            <w:webHidden/>
          </w:rPr>
          <w:t>3</w:t>
        </w:r>
        <w:r w:rsidR="002C345F">
          <w:rPr>
            <w:noProof/>
            <w:webHidden/>
          </w:rPr>
          <w:fldChar w:fldCharType="end"/>
        </w:r>
      </w:hyperlink>
    </w:p>
    <w:p w14:paraId="67A9B4D4" w14:textId="25407EAB" w:rsidR="002C345F" w:rsidRDefault="00D90336">
      <w:pPr>
        <w:pStyle w:val="TOC3"/>
        <w:rPr>
          <w:rFonts w:eastAsiaTheme="minorEastAsia"/>
          <w:b w:val="0"/>
          <w:smallCaps w:val="0"/>
          <w:sz w:val="22"/>
          <w:lang w:val="en-US" w:eastAsia="en-US" w:bidi="ar-SA"/>
        </w:rPr>
      </w:pPr>
      <w:hyperlink w:anchor="_Toc485809846" w:history="1">
        <w:r w:rsidR="002C345F" w:rsidRPr="00685D52">
          <w:rPr>
            <w:rStyle w:val="Hyperlink"/>
            <w:lang w:val="hr-HR"/>
          </w:rPr>
          <w:t>Prethodne verzije</w:t>
        </w:r>
        <w:r w:rsidR="002C345F">
          <w:rPr>
            <w:webHidden/>
          </w:rPr>
          <w:tab/>
        </w:r>
        <w:r w:rsidR="002C345F">
          <w:rPr>
            <w:webHidden/>
          </w:rPr>
          <w:fldChar w:fldCharType="begin"/>
        </w:r>
        <w:r w:rsidR="002C345F">
          <w:rPr>
            <w:webHidden/>
          </w:rPr>
          <w:instrText xml:space="preserve"> PAGEREF _Toc485809846 \h </w:instrText>
        </w:r>
        <w:r w:rsidR="002C345F">
          <w:rPr>
            <w:webHidden/>
          </w:rPr>
        </w:r>
        <w:r w:rsidR="002C345F">
          <w:rPr>
            <w:webHidden/>
          </w:rPr>
          <w:fldChar w:fldCharType="separate"/>
        </w:r>
        <w:r w:rsidR="002C345F">
          <w:rPr>
            <w:webHidden/>
          </w:rPr>
          <w:t>3</w:t>
        </w:r>
        <w:r w:rsidR="002C345F">
          <w:rPr>
            <w:webHidden/>
          </w:rPr>
          <w:fldChar w:fldCharType="end"/>
        </w:r>
      </w:hyperlink>
    </w:p>
    <w:p w14:paraId="748B0C25" w14:textId="1267CC15" w:rsidR="002C345F" w:rsidRDefault="00D90336">
      <w:pPr>
        <w:pStyle w:val="TOC3"/>
        <w:rPr>
          <w:rFonts w:eastAsiaTheme="minorEastAsia"/>
          <w:b w:val="0"/>
          <w:smallCaps w:val="0"/>
          <w:sz w:val="22"/>
          <w:lang w:val="en-US" w:eastAsia="en-US" w:bidi="ar-SA"/>
        </w:rPr>
      </w:pPr>
      <w:hyperlink w:anchor="_Toc485809847" w:history="1">
        <w:r w:rsidR="002C345F" w:rsidRPr="00685D52">
          <w:rPr>
            <w:rStyle w:val="Hyperlink"/>
          </w:rPr>
          <w:t>Pojašnjenja i sažetak promjena</w:t>
        </w:r>
        <w:r w:rsidR="002C345F">
          <w:rPr>
            <w:webHidden/>
          </w:rPr>
          <w:tab/>
        </w:r>
        <w:r w:rsidR="002C345F">
          <w:rPr>
            <w:webHidden/>
          </w:rPr>
          <w:fldChar w:fldCharType="begin"/>
        </w:r>
        <w:r w:rsidR="002C345F">
          <w:rPr>
            <w:webHidden/>
          </w:rPr>
          <w:instrText xml:space="preserve"> PAGEREF _Toc485809847 \h </w:instrText>
        </w:r>
        <w:r w:rsidR="002C345F">
          <w:rPr>
            <w:webHidden/>
          </w:rPr>
        </w:r>
        <w:r w:rsidR="002C345F">
          <w:rPr>
            <w:webHidden/>
          </w:rPr>
          <w:fldChar w:fldCharType="separate"/>
        </w:r>
        <w:r w:rsidR="002C345F">
          <w:rPr>
            <w:webHidden/>
          </w:rPr>
          <w:t>3</w:t>
        </w:r>
        <w:r w:rsidR="002C345F">
          <w:rPr>
            <w:webHidden/>
          </w:rPr>
          <w:fldChar w:fldCharType="end"/>
        </w:r>
      </w:hyperlink>
    </w:p>
    <w:p w14:paraId="155DCD32" w14:textId="2F66F638" w:rsidR="002C345F" w:rsidRDefault="00D90336">
      <w:pPr>
        <w:pStyle w:val="TOC5"/>
        <w:tabs>
          <w:tab w:val="right" w:leader="dot" w:pos="5030"/>
        </w:tabs>
        <w:rPr>
          <w:rFonts w:eastAsiaTheme="minorEastAsia"/>
          <w:noProof/>
          <w:sz w:val="22"/>
          <w:lang w:val="en-US" w:eastAsia="en-US" w:bidi="ar-SA"/>
        </w:rPr>
      </w:pPr>
      <w:hyperlink w:anchor="_Toc485809848" w:history="1">
        <w:r w:rsidR="002C345F" w:rsidRPr="00685D52">
          <w:rPr>
            <w:rStyle w:val="Hyperlink"/>
            <w:noProof/>
          </w:rPr>
          <w:t>Microsoft Azure Stack</w:t>
        </w:r>
        <w:r w:rsidR="002C345F">
          <w:rPr>
            <w:noProof/>
            <w:webHidden/>
          </w:rPr>
          <w:tab/>
        </w:r>
        <w:r w:rsidR="002C345F">
          <w:rPr>
            <w:noProof/>
            <w:webHidden/>
          </w:rPr>
          <w:fldChar w:fldCharType="begin"/>
        </w:r>
        <w:r w:rsidR="002C345F">
          <w:rPr>
            <w:noProof/>
            <w:webHidden/>
          </w:rPr>
          <w:instrText xml:space="preserve"> PAGEREF _Toc485809848 \h </w:instrText>
        </w:r>
        <w:r w:rsidR="002C345F">
          <w:rPr>
            <w:noProof/>
            <w:webHidden/>
          </w:rPr>
        </w:r>
        <w:r w:rsidR="002C345F">
          <w:rPr>
            <w:noProof/>
            <w:webHidden/>
          </w:rPr>
          <w:fldChar w:fldCharType="separate"/>
        </w:r>
        <w:r w:rsidR="002C345F">
          <w:rPr>
            <w:noProof/>
            <w:webHidden/>
          </w:rPr>
          <w:t>3</w:t>
        </w:r>
        <w:r w:rsidR="002C345F">
          <w:rPr>
            <w:noProof/>
            <w:webHidden/>
          </w:rPr>
          <w:fldChar w:fldCharType="end"/>
        </w:r>
      </w:hyperlink>
    </w:p>
    <w:p w14:paraId="4A95C46A" w14:textId="6D6099CF" w:rsidR="002C345F" w:rsidRDefault="00D90336">
      <w:pPr>
        <w:pStyle w:val="TOC5"/>
        <w:tabs>
          <w:tab w:val="right" w:leader="dot" w:pos="5030"/>
        </w:tabs>
        <w:rPr>
          <w:rFonts w:eastAsiaTheme="minorEastAsia"/>
          <w:noProof/>
          <w:sz w:val="22"/>
          <w:lang w:val="en-US" w:eastAsia="en-US" w:bidi="ar-SA"/>
        </w:rPr>
      </w:pPr>
      <w:hyperlink w:anchor="_Toc485809849" w:history="1">
        <w:r w:rsidR="002C345F" w:rsidRPr="00685D52">
          <w:rPr>
            <w:rStyle w:val="Hyperlink"/>
            <w:noProof/>
          </w:rPr>
          <w:t>Microsoft Dynamics 365 for Operations Activity, izdanje Enterprise</w:t>
        </w:r>
        <w:r w:rsidR="002C345F">
          <w:rPr>
            <w:noProof/>
            <w:webHidden/>
          </w:rPr>
          <w:tab/>
        </w:r>
        <w:r w:rsidR="002C345F">
          <w:rPr>
            <w:noProof/>
            <w:webHidden/>
          </w:rPr>
          <w:fldChar w:fldCharType="begin"/>
        </w:r>
        <w:r w:rsidR="002C345F">
          <w:rPr>
            <w:noProof/>
            <w:webHidden/>
          </w:rPr>
          <w:instrText xml:space="preserve"> PAGEREF _Toc485809849 \h </w:instrText>
        </w:r>
        <w:r w:rsidR="002C345F">
          <w:rPr>
            <w:noProof/>
            <w:webHidden/>
          </w:rPr>
        </w:r>
        <w:r w:rsidR="002C345F">
          <w:rPr>
            <w:noProof/>
            <w:webHidden/>
          </w:rPr>
          <w:fldChar w:fldCharType="separate"/>
        </w:r>
        <w:r w:rsidR="002C345F">
          <w:rPr>
            <w:noProof/>
            <w:webHidden/>
          </w:rPr>
          <w:t>3</w:t>
        </w:r>
        <w:r w:rsidR="002C345F">
          <w:rPr>
            <w:noProof/>
            <w:webHidden/>
          </w:rPr>
          <w:fldChar w:fldCharType="end"/>
        </w:r>
      </w:hyperlink>
    </w:p>
    <w:p w14:paraId="6E9CFAC2" w14:textId="43236A34" w:rsidR="002C345F" w:rsidRDefault="00D90336">
      <w:pPr>
        <w:pStyle w:val="TOC5"/>
        <w:tabs>
          <w:tab w:val="right" w:leader="dot" w:pos="5030"/>
        </w:tabs>
        <w:rPr>
          <w:rFonts w:eastAsiaTheme="minorEastAsia"/>
          <w:noProof/>
          <w:sz w:val="22"/>
          <w:lang w:val="en-US" w:eastAsia="en-US" w:bidi="ar-SA"/>
        </w:rPr>
      </w:pPr>
      <w:hyperlink w:anchor="_Toc485809850" w:history="1">
        <w:r w:rsidR="002C345F" w:rsidRPr="00685D52">
          <w:rPr>
            <w:rStyle w:val="Hyperlink"/>
            <w:noProof/>
          </w:rPr>
          <w:t>Microsoft Dynamics 365 for Operations Device, izdanje Enterprise</w:t>
        </w:r>
        <w:r w:rsidR="002C345F">
          <w:rPr>
            <w:noProof/>
            <w:webHidden/>
          </w:rPr>
          <w:tab/>
        </w:r>
        <w:r w:rsidR="002C345F">
          <w:rPr>
            <w:noProof/>
            <w:webHidden/>
          </w:rPr>
          <w:fldChar w:fldCharType="begin"/>
        </w:r>
        <w:r w:rsidR="002C345F">
          <w:rPr>
            <w:noProof/>
            <w:webHidden/>
          </w:rPr>
          <w:instrText xml:space="preserve"> PAGEREF _Toc485809850 \h </w:instrText>
        </w:r>
        <w:r w:rsidR="002C345F">
          <w:rPr>
            <w:noProof/>
            <w:webHidden/>
          </w:rPr>
        </w:r>
        <w:r w:rsidR="002C345F">
          <w:rPr>
            <w:noProof/>
            <w:webHidden/>
          </w:rPr>
          <w:fldChar w:fldCharType="separate"/>
        </w:r>
        <w:r w:rsidR="002C345F">
          <w:rPr>
            <w:noProof/>
            <w:webHidden/>
          </w:rPr>
          <w:t>3</w:t>
        </w:r>
        <w:r w:rsidR="002C345F">
          <w:rPr>
            <w:noProof/>
            <w:webHidden/>
          </w:rPr>
          <w:fldChar w:fldCharType="end"/>
        </w:r>
      </w:hyperlink>
    </w:p>
    <w:p w14:paraId="174CE608" w14:textId="0D65B979" w:rsidR="002C345F" w:rsidRDefault="00D90336">
      <w:pPr>
        <w:pStyle w:val="TOC5"/>
        <w:tabs>
          <w:tab w:val="right" w:leader="dot" w:pos="5030"/>
        </w:tabs>
        <w:rPr>
          <w:rFonts w:eastAsiaTheme="minorEastAsia"/>
          <w:noProof/>
          <w:sz w:val="22"/>
          <w:lang w:val="en-US" w:eastAsia="en-US" w:bidi="ar-SA"/>
        </w:rPr>
      </w:pPr>
      <w:hyperlink w:anchor="_Toc485809851" w:history="1">
        <w:r w:rsidR="002C345F" w:rsidRPr="00685D52">
          <w:rPr>
            <w:rStyle w:val="Hyperlink"/>
            <w:noProof/>
          </w:rPr>
          <w:t>Microsoft Dynamics 365 for Retail, izdanje Enterprise</w:t>
        </w:r>
        <w:r w:rsidR="002C345F">
          <w:rPr>
            <w:noProof/>
            <w:webHidden/>
          </w:rPr>
          <w:tab/>
        </w:r>
        <w:r w:rsidR="002C345F">
          <w:rPr>
            <w:noProof/>
            <w:webHidden/>
          </w:rPr>
          <w:fldChar w:fldCharType="begin"/>
        </w:r>
        <w:r w:rsidR="002C345F">
          <w:rPr>
            <w:noProof/>
            <w:webHidden/>
          </w:rPr>
          <w:instrText xml:space="preserve"> PAGEREF _Toc485809851 \h </w:instrText>
        </w:r>
        <w:r w:rsidR="002C345F">
          <w:rPr>
            <w:noProof/>
            <w:webHidden/>
          </w:rPr>
        </w:r>
        <w:r w:rsidR="002C345F">
          <w:rPr>
            <w:noProof/>
            <w:webHidden/>
          </w:rPr>
          <w:fldChar w:fldCharType="separate"/>
        </w:r>
        <w:r w:rsidR="002C345F">
          <w:rPr>
            <w:noProof/>
            <w:webHidden/>
          </w:rPr>
          <w:t>3</w:t>
        </w:r>
        <w:r w:rsidR="002C345F">
          <w:rPr>
            <w:noProof/>
            <w:webHidden/>
          </w:rPr>
          <w:fldChar w:fldCharType="end"/>
        </w:r>
      </w:hyperlink>
    </w:p>
    <w:p w14:paraId="7C2176A0" w14:textId="6C6A42FD" w:rsidR="002C345F" w:rsidRDefault="00D90336">
      <w:pPr>
        <w:pStyle w:val="TOC5"/>
        <w:tabs>
          <w:tab w:val="right" w:leader="dot" w:pos="5030"/>
        </w:tabs>
        <w:rPr>
          <w:rFonts w:eastAsiaTheme="minorEastAsia"/>
          <w:noProof/>
          <w:sz w:val="22"/>
          <w:lang w:val="en-US" w:eastAsia="en-US" w:bidi="ar-SA"/>
        </w:rPr>
      </w:pPr>
      <w:hyperlink w:anchor="_Toc485809852" w:history="1">
        <w:r w:rsidR="002C345F" w:rsidRPr="00685D52">
          <w:rPr>
            <w:rStyle w:val="Hyperlink"/>
            <w:noProof/>
          </w:rPr>
          <w:t>Microsoft Dynamics 365 for Talent, izdanje Enterprise</w:t>
        </w:r>
        <w:r w:rsidR="002C345F">
          <w:rPr>
            <w:noProof/>
            <w:webHidden/>
          </w:rPr>
          <w:tab/>
        </w:r>
        <w:r w:rsidR="002C345F">
          <w:rPr>
            <w:noProof/>
            <w:webHidden/>
          </w:rPr>
          <w:fldChar w:fldCharType="begin"/>
        </w:r>
        <w:r w:rsidR="002C345F">
          <w:rPr>
            <w:noProof/>
            <w:webHidden/>
          </w:rPr>
          <w:instrText xml:space="preserve"> PAGEREF _Toc485809852 \h </w:instrText>
        </w:r>
        <w:r w:rsidR="002C345F">
          <w:rPr>
            <w:noProof/>
            <w:webHidden/>
          </w:rPr>
        </w:r>
        <w:r w:rsidR="002C345F">
          <w:rPr>
            <w:noProof/>
            <w:webHidden/>
          </w:rPr>
          <w:fldChar w:fldCharType="separate"/>
        </w:r>
        <w:r w:rsidR="002C345F">
          <w:rPr>
            <w:noProof/>
            <w:webHidden/>
          </w:rPr>
          <w:t>3</w:t>
        </w:r>
        <w:r w:rsidR="002C345F">
          <w:rPr>
            <w:noProof/>
            <w:webHidden/>
          </w:rPr>
          <w:fldChar w:fldCharType="end"/>
        </w:r>
      </w:hyperlink>
    </w:p>
    <w:p w14:paraId="2AD0E165" w14:textId="6CAE8008" w:rsidR="002C345F" w:rsidRDefault="00D90336">
      <w:pPr>
        <w:pStyle w:val="TOC5"/>
        <w:tabs>
          <w:tab w:val="right" w:leader="dot" w:pos="5030"/>
        </w:tabs>
        <w:rPr>
          <w:rFonts w:eastAsiaTheme="minorEastAsia"/>
          <w:noProof/>
          <w:sz w:val="22"/>
          <w:lang w:val="en-US" w:eastAsia="en-US" w:bidi="ar-SA"/>
        </w:rPr>
      </w:pPr>
      <w:hyperlink w:anchor="_Toc485809853" w:history="1">
        <w:r w:rsidR="002C345F" w:rsidRPr="00685D52">
          <w:rPr>
            <w:rStyle w:val="Hyperlink"/>
            <w:noProof/>
          </w:rPr>
          <w:t>Microsoft Relationship Sales</w:t>
        </w:r>
        <w:r w:rsidR="002C345F">
          <w:rPr>
            <w:noProof/>
            <w:webHidden/>
          </w:rPr>
          <w:tab/>
        </w:r>
        <w:r w:rsidR="002C345F">
          <w:rPr>
            <w:noProof/>
            <w:webHidden/>
          </w:rPr>
          <w:fldChar w:fldCharType="begin"/>
        </w:r>
        <w:r w:rsidR="002C345F">
          <w:rPr>
            <w:noProof/>
            <w:webHidden/>
          </w:rPr>
          <w:instrText xml:space="preserve"> PAGEREF _Toc485809853 \h </w:instrText>
        </w:r>
        <w:r w:rsidR="002C345F">
          <w:rPr>
            <w:noProof/>
            <w:webHidden/>
          </w:rPr>
        </w:r>
        <w:r w:rsidR="002C345F">
          <w:rPr>
            <w:noProof/>
            <w:webHidden/>
          </w:rPr>
          <w:fldChar w:fldCharType="separate"/>
        </w:r>
        <w:r w:rsidR="002C345F">
          <w:rPr>
            <w:noProof/>
            <w:webHidden/>
          </w:rPr>
          <w:t>3</w:t>
        </w:r>
        <w:r w:rsidR="002C345F">
          <w:rPr>
            <w:noProof/>
            <w:webHidden/>
          </w:rPr>
          <w:fldChar w:fldCharType="end"/>
        </w:r>
      </w:hyperlink>
    </w:p>
    <w:p w14:paraId="2A63B08A" w14:textId="3C5B96C2" w:rsidR="002C345F" w:rsidRDefault="00D90336">
      <w:pPr>
        <w:pStyle w:val="TOC1"/>
        <w:tabs>
          <w:tab w:val="right" w:leader="dot" w:pos="5030"/>
        </w:tabs>
        <w:rPr>
          <w:rFonts w:eastAsiaTheme="minorEastAsia"/>
          <w:b w:val="0"/>
          <w:caps w:val="0"/>
          <w:noProof/>
          <w:sz w:val="22"/>
          <w:lang w:val="en-US" w:eastAsia="en-US" w:bidi="ar-SA"/>
        </w:rPr>
      </w:pPr>
      <w:hyperlink w:anchor="_Toc485809854" w:history="1">
        <w:r w:rsidR="002C345F" w:rsidRPr="00685D52">
          <w:rPr>
            <w:rStyle w:val="Hyperlink"/>
            <w:noProof/>
          </w:rPr>
          <w:t>Opće odredbe</w:t>
        </w:r>
        <w:r w:rsidR="002C345F">
          <w:rPr>
            <w:noProof/>
            <w:webHidden/>
          </w:rPr>
          <w:tab/>
        </w:r>
        <w:r w:rsidR="002C345F">
          <w:rPr>
            <w:noProof/>
            <w:webHidden/>
          </w:rPr>
          <w:fldChar w:fldCharType="begin"/>
        </w:r>
        <w:r w:rsidR="002C345F">
          <w:rPr>
            <w:noProof/>
            <w:webHidden/>
          </w:rPr>
          <w:instrText xml:space="preserve"> PAGEREF _Toc485809854 \h </w:instrText>
        </w:r>
        <w:r w:rsidR="002C345F">
          <w:rPr>
            <w:noProof/>
            <w:webHidden/>
          </w:rPr>
        </w:r>
        <w:r w:rsidR="002C345F">
          <w:rPr>
            <w:noProof/>
            <w:webHidden/>
          </w:rPr>
          <w:fldChar w:fldCharType="separate"/>
        </w:r>
        <w:r w:rsidR="002C345F">
          <w:rPr>
            <w:noProof/>
            <w:webHidden/>
          </w:rPr>
          <w:t>4</w:t>
        </w:r>
        <w:r w:rsidR="002C345F">
          <w:rPr>
            <w:noProof/>
            <w:webHidden/>
          </w:rPr>
          <w:fldChar w:fldCharType="end"/>
        </w:r>
      </w:hyperlink>
    </w:p>
    <w:p w14:paraId="4D787799" w14:textId="1BA4CDC1" w:rsidR="002C345F" w:rsidRDefault="00D90336">
      <w:pPr>
        <w:pStyle w:val="TOC5"/>
        <w:tabs>
          <w:tab w:val="right" w:leader="dot" w:pos="5030"/>
        </w:tabs>
        <w:rPr>
          <w:rFonts w:eastAsiaTheme="minorEastAsia"/>
          <w:noProof/>
          <w:sz w:val="22"/>
          <w:lang w:val="en-US" w:eastAsia="en-US" w:bidi="ar-SA"/>
        </w:rPr>
      </w:pPr>
      <w:hyperlink w:anchor="_Toc485809855" w:history="1">
        <w:r w:rsidR="002C345F" w:rsidRPr="00685D52">
          <w:rPr>
            <w:rStyle w:val="Hyperlink"/>
            <w:noProof/>
          </w:rPr>
          <w:t>Definicije</w:t>
        </w:r>
        <w:r w:rsidR="002C345F">
          <w:rPr>
            <w:noProof/>
            <w:webHidden/>
          </w:rPr>
          <w:tab/>
        </w:r>
        <w:r w:rsidR="002C345F">
          <w:rPr>
            <w:noProof/>
            <w:webHidden/>
          </w:rPr>
          <w:fldChar w:fldCharType="begin"/>
        </w:r>
        <w:r w:rsidR="002C345F">
          <w:rPr>
            <w:noProof/>
            <w:webHidden/>
          </w:rPr>
          <w:instrText xml:space="preserve"> PAGEREF _Toc485809855 \h </w:instrText>
        </w:r>
        <w:r w:rsidR="002C345F">
          <w:rPr>
            <w:noProof/>
            <w:webHidden/>
          </w:rPr>
        </w:r>
        <w:r w:rsidR="002C345F">
          <w:rPr>
            <w:noProof/>
            <w:webHidden/>
          </w:rPr>
          <w:fldChar w:fldCharType="separate"/>
        </w:r>
        <w:r w:rsidR="002C345F">
          <w:rPr>
            <w:noProof/>
            <w:webHidden/>
          </w:rPr>
          <w:t>4</w:t>
        </w:r>
        <w:r w:rsidR="002C345F">
          <w:rPr>
            <w:noProof/>
            <w:webHidden/>
          </w:rPr>
          <w:fldChar w:fldCharType="end"/>
        </w:r>
      </w:hyperlink>
    </w:p>
    <w:p w14:paraId="2190FDC7" w14:textId="62E5FADE" w:rsidR="002C345F" w:rsidRDefault="00D90336">
      <w:pPr>
        <w:pStyle w:val="TOC5"/>
        <w:tabs>
          <w:tab w:val="right" w:leader="dot" w:pos="5030"/>
        </w:tabs>
        <w:rPr>
          <w:rFonts w:eastAsiaTheme="minorEastAsia"/>
          <w:noProof/>
          <w:sz w:val="22"/>
          <w:lang w:val="en-US" w:eastAsia="en-US" w:bidi="ar-SA"/>
        </w:rPr>
      </w:pPr>
      <w:hyperlink w:anchor="_Toc485809856" w:history="1">
        <w:r w:rsidR="002C345F" w:rsidRPr="00685D52">
          <w:rPr>
            <w:rStyle w:val="Hyperlink"/>
            <w:noProof/>
          </w:rPr>
          <w:t>Ažuriranja Odredbi Online usluga</w:t>
        </w:r>
        <w:r w:rsidR="002C345F">
          <w:rPr>
            <w:noProof/>
            <w:webHidden/>
          </w:rPr>
          <w:tab/>
        </w:r>
        <w:r w:rsidR="002C345F">
          <w:rPr>
            <w:noProof/>
            <w:webHidden/>
          </w:rPr>
          <w:fldChar w:fldCharType="begin"/>
        </w:r>
        <w:r w:rsidR="002C345F">
          <w:rPr>
            <w:noProof/>
            <w:webHidden/>
          </w:rPr>
          <w:instrText xml:space="preserve"> PAGEREF _Toc485809856 \h </w:instrText>
        </w:r>
        <w:r w:rsidR="002C345F">
          <w:rPr>
            <w:noProof/>
            <w:webHidden/>
          </w:rPr>
        </w:r>
        <w:r w:rsidR="002C345F">
          <w:rPr>
            <w:noProof/>
            <w:webHidden/>
          </w:rPr>
          <w:fldChar w:fldCharType="separate"/>
        </w:r>
        <w:r w:rsidR="002C345F">
          <w:rPr>
            <w:noProof/>
            <w:webHidden/>
          </w:rPr>
          <w:t>4</w:t>
        </w:r>
        <w:r w:rsidR="002C345F">
          <w:rPr>
            <w:noProof/>
            <w:webHidden/>
          </w:rPr>
          <w:fldChar w:fldCharType="end"/>
        </w:r>
      </w:hyperlink>
    </w:p>
    <w:p w14:paraId="526482EC" w14:textId="2C15C75E" w:rsidR="002C345F" w:rsidRDefault="00D90336">
      <w:pPr>
        <w:pStyle w:val="TOC5"/>
        <w:tabs>
          <w:tab w:val="right" w:leader="dot" w:pos="5030"/>
        </w:tabs>
        <w:rPr>
          <w:rFonts w:eastAsiaTheme="minorEastAsia"/>
          <w:noProof/>
          <w:sz w:val="22"/>
          <w:lang w:val="en-US" w:eastAsia="en-US" w:bidi="ar-SA"/>
        </w:rPr>
      </w:pPr>
      <w:hyperlink w:anchor="_Toc485809857" w:history="1">
        <w:r w:rsidR="002C345F" w:rsidRPr="00685D52">
          <w:rPr>
            <w:rStyle w:val="Hyperlink"/>
            <w:noProof/>
          </w:rPr>
          <w:t>Izmjene i dostupnost Online usluga</w:t>
        </w:r>
        <w:r w:rsidR="002C345F">
          <w:rPr>
            <w:noProof/>
            <w:webHidden/>
          </w:rPr>
          <w:tab/>
        </w:r>
        <w:r w:rsidR="002C345F">
          <w:rPr>
            <w:noProof/>
            <w:webHidden/>
          </w:rPr>
          <w:fldChar w:fldCharType="begin"/>
        </w:r>
        <w:r w:rsidR="002C345F">
          <w:rPr>
            <w:noProof/>
            <w:webHidden/>
          </w:rPr>
          <w:instrText xml:space="preserve"> PAGEREF _Toc485809857 \h </w:instrText>
        </w:r>
        <w:r w:rsidR="002C345F">
          <w:rPr>
            <w:noProof/>
            <w:webHidden/>
          </w:rPr>
        </w:r>
        <w:r w:rsidR="002C345F">
          <w:rPr>
            <w:noProof/>
            <w:webHidden/>
          </w:rPr>
          <w:fldChar w:fldCharType="separate"/>
        </w:r>
        <w:r w:rsidR="002C345F">
          <w:rPr>
            <w:noProof/>
            <w:webHidden/>
          </w:rPr>
          <w:t>4</w:t>
        </w:r>
        <w:r w:rsidR="002C345F">
          <w:rPr>
            <w:noProof/>
            <w:webHidden/>
          </w:rPr>
          <w:fldChar w:fldCharType="end"/>
        </w:r>
      </w:hyperlink>
    </w:p>
    <w:p w14:paraId="74FF8A72" w14:textId="1B711837" w:rsidR="002C345F" w:rsidRDefault="00D90336">
      <w:pPr>
        <w:pStyle w:val="TOC5"/>
        <w:tabs>
          <w:tab w:val="right" w:leader="dot" w:pos="5030"/>
        </w:tabs>
        <w:rPr>
          <w:rFonts w:eastAsiaTheme="minorEastAsia"/>
          <w:noProof/>
          <w:sz w:val="22"/>
          <w:lang w:val="en-US" w:eastAsia="en-US" w:bidi="ar-SA"/>
        </w:rPr>
      </w:pPr>
      <w:hyperlink w:anchor="_Toc485809858" w:history="1">
        <w:r w:rsidR="002C345F" w:rsidRPr="00685D52">
          <w:rPr>
            <w:rStyle w:val="Hyperlink"/>
            <w:noProof/>
          </w:rPr>
          <w:t>Zadržavanje podataka</w:t>
        </w:r>
        <w:r w:rsidR="002C345F">
          <w:rPr>
            <w:noProof/>
            <w:webHidden/>
          </w:rPr>
          <w:tab/>
        </w:r>
        <w:r w:rsidR="002C345F">
          <w:rPr>
            <w:noProof/>
            <w:webHidden/>
          </w:rPr>
          <w:fldChar w:fldCharType="begin"/>
        </w:r>
        <w:r w:rsidR="002C345F">
          <w:rPr>
            <w:noProof/>
            <w:webHidden/>
          </w:rPr>
          <w:instrText xml:space="preserve"> PAGEREF _Toc485809858 \h </w:instrText>
        </w:r>
        <w:r w:rsidR="002C345F">
          <w:rPr>
            <w:noProof/>
            <w:webHidden/>
          </w:rPr>
        </w:r>
        <w:r w:rsidR="002C345F">
          <w:rPr>
            <w:noProof/>
            <w:webHidden/>
          </w:rPr>
          <w:fldChar w:fldCharType="separate"/>
        </w:r>
        <w:r w:rsidR="002C345F">
          <w:rPr>
            <w:noProof/>
            <w:webHidden/>
          </w:rPr>
          <w:t>4</w:t>
        </w:r>
        <w:r w:rsidR="002C345F">
          <w:rPr>
            <w:noProof/>
            <w:webHidden/>
          </w:rPr>
          <w:fldChar w:fldCharType="end"/>
        </w:r>
      </w:hyperlink>
    </w:p>
    <w:p w14:paraId="0A6F3B24" w14:textId="6DEC94E3" w:rsidR="002C345F" w:rsidRDefault="00D90336">
      <w:pPr>
        <w:pStyle w:val="TOC5"/>
        <w:tabs>
          <w:tab w:val="right" w:leader="dot" w:pos="5030"/>
        </w:tabs>
        <w:rPr>
          <w:rFonts w:eastAsiaTheme="minorEastAsia"/>
          <w:noProof/>
          <w:sz w:val="22"/>
          <w:lang w:val="en-US" w:eastAsia="en-US" w:bidi="ar-SA"/>
        </w:rPr>
      </w:pPr>
      <w:hyperlink w:anchor="_Toc485809859" w:history="1">
        <w:r w:rsidR="002C345F" w:rsidRPr="00685D52">
          <w:rPr>
            <w:rStyle w:val="Hyperlink"/>
            <w:noProof/>
          </w:rPr>
          <w:t>Korištenje softvera s online uslugom</w:t>
        </w:r>
        <w:r w:rsidR="002C345F">
          <w:rPr>
            <w:noProof/>
            <w:webHidden/>
          </w:rPr>
          <w:tab/>
        </w:r>
        <w:r w:rsidR="002C345F">
          <w:rPr>
            <w:noProof/>
            <w:webHidden/>
          </w:rPr>
          <w:fldChar w:fldCharType="begin"/>
        </w:r>
        <w:r w:rsidR="002C345F">
          <w:rPr>
            <w:noProof/>
            <w:webHidden/>
          </w:rPr>
          <w:instrText xml:space="preserve"> PAGEREF _Toc485809859 \h </w:instrText>
        </w:r>
        <w:r w:rsidR="002C345F">
          <w:rPr>
            <w:noProof/>
            <w:webHidden/>
          </w:rPr>
        </w:r>
        <w:r w:rsidR="002C345F">
          <w:rPr>
            <w:noProof/>
            <w:webHidden/>
          </w:rPr>
          <w:fldChar w:fldCharType="separate"/>
        </w:r>
        <w:r w:rsidR="002C345F">
          <w:rPr>
            <w:noProof/>
            <w:webHidden/>
          </w:rPr>
          <w:t>4</w:t>
        </w:r>
        <w:r w:rsidR="002C345F">
          <w:rPr>
            <w:noProof/>
            <w:webHidden/>
          </w:rPr>
          <w:fldChar w:fldCharType="end"/>
        </w:r>
      </w:hyperlink>
    </w:p>
    <w:p w14:paraId="683C9424" w14:textId="4ECDC6AC" w:rsidR="002C345F" w:rsidRDefault="00D90336">
      <w:pPr>
        <w:pStyle w:val="TOC5"/>
        <w:tabs>
          <w:tab w:val="right" w:leader="dot" w:pos="5030"/>
        </w:tabs>
        <w:rPr>
          <w:rFonts w:eastAsiaTheme="minorEastAsia"/>
          <w:noProof/>
          <w:sz w:val="22"/>
          <w:lang w:val="en-US" w:eastAsia="en-US" w:bidi="ar-SA"/>
        </w:rPr>
      </w:pPr>
      <w:hyperlink w:anchor="_Toc485809860" w:history="1">
        <w:r w:rsidR="002C345F" w:rsidRPr="00685D52">
          <w:rPr>
            <w:rStyle w:val="Hyperlink"/>
            <w:noProof/>
          </w:rPr>
          <w:t>Proizvodi drugog proizvođača</w:t>
        </w:r>
        <w:r w:rsidR="002C345F">
          <w:rPr>
            <w:noProof/>
            <w:webHidden/>
          </w:rPr>
          <w:tab/>
        </w:r>
        <w:r w:rsidR="002C345F">
          <w:rPr>
            <w:noProof/>
            <w:webHidden/>
          </w:rPr>
          <w:fldChar w:fldCharType="begin"/>
        </w:r>
        <w:r w:rsidR="002C345F">
          <w:rPr>
            <w:noProof/>
            <w:webHidden/>
          </w:rPr>
          <w:instrText xml:space="preserve"> PAGEREF _Toc485809860 \h </w:instrText>
        </w:r>
        <w:r w:rsidR="002C345F">
          <w:rPr>
            <w:noProof/>
            <w:webHidden/>
          </w:rPr>
        </w:r>
        <w:r w:rsidR="002C345F">
          <w:rPr>
            <w:noProof/>
            <w:webHidden/>
          </w:rPr>
          <w:fldChar w:fldCharType="separate"/>
        </w:r>
        <w:r w:rsidR="002C345F">
          <w:rPr>
            <w:noProof/>
            <w:webHidden/>
          </w:rPr>
          <w:t>5</w:t>
        </w:r>
        <w:r w:rsidR="002C345F">
          <w:rPr>
            <w:noProof/>
            <w:webHidden/>
          </w:rPr>
          <w:fldChar w:fldCharType="end"/>
        </w:r>
      </w:hyperlink>
    </w:p>
    <w:p w14:paraId="770C0E87" w14:textId="4FD2A4A6" w:rsidR="002C345F" w:rsidRDefault="00D90336">
      <w:pPr>
        <w:pStyle w:val="TOC5"/>
        <w:tabs>
          <w:tab w:val="right" w:leader="dot" w:pos="5030"/>
        </w:tabs>
        <w:rPr>
          <w:rFonts w:eastAsiaTheme="minorEastAsia"/>
          <w:noProof/>
          <w:sz w:val="22"/>
          <w:lang w:val="en-US" w:eastAsia="en-US" w:bidi="ar-SA"/>
        </w:rPr>
      </w:pPr>
      <w:hyperlink w:anchor="_Toc485809861" w:history="1">
        <w:r w:rsidR="002C345F" w:rsidRPr="00685D52">
          <w:rPr>
            <w:rStyle w:val="Hyperlink"/>
            <w:noProof/>
          </w:rPr>
          <w:t>Pravila korištenja</w:t>
        </w:r>
        <w:r w:rsidR="002C345F">
          <w:rPr>
            <w:noProof/>
            <w:webHidden/>
          </w:rPr>
          <w:tab/>
        </w:r>
        <w:r w:rsidR="002C345F">
          <w:rPr>
            <w:noProof/>
            <w:webHidden/>
          </w:rPr>
          <w:fldChar w:fldCharType="begin"/>
        </w:r>
        <w:r w:rsidR="002C345F">
          <w:rPr>
            <w:noProof/>
            <w:webHidden/>
          </w:rPr>
          <w:instrText xml:space="preserve"> PAGEREF _Toc485809861 \h </w:instrText>
        </w:r>
        <w:r w:rsidR="002C345F">
          <w:rPr>
            <w:noProof/>
            <w:webHidden/>
          </w:rPr>
        </w:r>
        <w:r w:rsidR="002C345F">
          <w:rPr>
            <w:noProof/>
            <w:webHidden/>
          </w:rPr>
          <w:fldChar w:fldCharType="separate"/>
        </w:r>
        <w:r w:rsidR="002C345F">
          <w:rPr>
            <w:noProof/>
            <w:webHidden/>
          </w:rPr>
          <w:t>5</w:t>
        </w:r>
        <w:r w:rsidR="002C345F">
          <w:rPr>
            <w:noProof/>
            <w:webHidden/>
          </w:rPr>
          <w:fldChar w:fldCharType="end"/>
        </w:r>
      </w:hyperlink>
    </w:p>
    <w:p w14:paraId="24964F00" w14:textId="79FAA3EC" w:rsidR="002C345F" w:rsidRDefault="00D90336">
      <w:pPr>
        <w:pStyle w:val="TOC5"/>
        <w:tabs>
          <w:tab w:val="right" w:leader="dot" w:pos="5030"/>
        </w:tabs>
        <w:rPr>
          <w:rFonts w:eastAsiaTheme="minorEastAsia"/>
          <w:noProof/>
          <w:sz w:val="22"/>
          <w:lang w:val="en-US" w:eastAsia="en-US" w:bidi="ar-SA"/>
        </w:rPr>
      </w:pPr>
      <w:hyperlink w:anchor="_Toc485809862" w:history="1">
        <w:r w:rsidR="002C345F" w:rsidRPr="00685D52">
          <w:rPr>
            <w:rStyle w:val="Hyperlink"/>
            <w:noProof/>
          </w:rPr>
          <w:t>Tehnička ograničenja</w:t>
        </w:r>
        <w:r w:rsidR="002C345F">
          <w:rPr>
            <w:noProof/>
            <w:webHidden/>
          </w:rPr>
          <w:tab/>
        </w:r>
        <w:r w:rsidR="002C345F">
          <w:rPr>
            <w:noProof/>
            <w:webHidden/>
          </w:rPr>
          <w:fldChar w:fldCharType="begin"/>
        </w:r>
        <w:r w:rsidR="002C345F">
          <w:rPr>
            <w:noProof/>
            <w:webHidden/>
          </w:rPr>
          <w:instrText xml:space="preserve"> PAGEREF _Toc485809862 \h </w:instrText>
        </w:r>
        <w:r w:rsidR="002C345F">
          <w:rPr>
            <w:noProof/>
            <w:webHidden/>
          </w:rPr>
        </w:r>
        <w:r w:rsidR="002C345F">
          <w:rPr>
            <w:noProof/>
            <w:webHidden/>
          </w:rPr>
          <w:fldChar w:fldCharType="separate"/>
        </w:r>
        <w:r w:rsidR="002C345F">
          <w:rPr>
            <w:noProof/>
            <w:webHidden/>
          </w:rPr>
          <w:t>5</w:t>
        </w:r>
        <w:r w:rsidR="002C345F">
          <w:rPr>
            <w:noProof/>
            <w:webHidden/>
          </w:rPr>
          <w:fldChar w:fldCharType="end"/>
        </w:r>
      </w:hyperlink>
    </w:p>
    <w:p w14:paraId="35617384" w14:textId="6F1870D8" w:rsidR="002C345F" w:rsidRDefault="00D90336">
      <w:pPr>
        <w:pStyle w:val="TOC5"/>
        <w:tabs>
          <w:tab w:val="right" w:leader="dot" w:pos="5030"/>
        </w:tabs>
        <w:rPr>
          <w:rFonts w:eastAsiaTheme="minorEastAsia"/>
          <w:noProof/>
          <w:sz w:val="22"/>
          <w:lang w:val="en-US" w:eastAsia="en-US" w:bidi="ar-SA"/>
        </w:rPr>
      </w:pPr>
      <w:hyperlink w:anchor="_Toc485809863" w:history="1">
        <w:r w:rsidR="002C345F" w:rsidRPr="00685D52">
          <w:rPr>
            <w:rStyle w:val="Hyperlink"/>
            <w:noProof/>
          </w:rPr>
          <w:t>Usklađenost sa zakonima</w:t>
        </w:r>
        <w:r w:rsidR="002C345F">
          <w:rPr>
            <w:noProof/>
            <w:webHidden/>
          </w:rPr>
          <w:tab/>
        </w:r>
        <w:r w:rsidR="002C345F">
          <w:rPr>
            <w:noProof/>
            <w:webHidden/>
          </w:rPr>
          <w:fldChar w:fldCharType="begin"/>
        </w:r>
        <w:r w:rsidR="002C345F">
          <w:rPr>
            <w:noProof/>
            <w:webHidden/>
          </w:rPr>
          <w:instrText xml:space="preserve"> PAGEREF _Toc485809863 \h </w:instrText>
        </w:r>
        <w:r w:rsidR="002C345F">
          <w:rPr>
            <w:noProof/>
            <w:webHidden/>
          </w:rPr>
        </w:r>
        <w:r w:rsidR="002C345F">
          <w:rPr>
            <w:noProof/>
            <w:webHidden/>
          </w:rPr>
          <w:fldChar w:fldCharType="separate"/>
        </w:r>
        <w:r w:rsidR="002C345F">
          <w:rPr>
            <w:noProof/>
            <w:webHidden/>
          </w:rPr>
          <w:t>5</w:t>
        </w:r>
        <w:r w:rsidR="002C345F">
          <w:rPr>
            <w:noProof/>
            <w:webHidden/>
          </w:rPr>
          <w:fldChar w:fldCharType="end"/>
        </w:r>
      </w:hyperlink>
    </w:p>
    <w:p w14:paraId="7699517D" w14:textId="65C39411" w:rsidR="002C345F" w:rsidRDefault="00D90336">
      <w:pPr>
        <w:pStyle w:val="TOC5"/>
        <w:tabs>
          <w:tab w:val="right" w:leader="dot" w:pos="5030"/>
        </w:tabs>
        <w:rPr>
          <w:rFonts w:eastAsiaTheme="minorEastAsia"/>
          <w:noProof/>
          <w:sz w:val="22"/>
          <w:lang w:val="en-US" w:eastAsia="en-US" w:bidi="ar-SA"/>
        </w:rPr>
      </w:pPr>
      <w:hyperlink w:anchor="_Toc485809864" w:history="1">
        <w:r w:rsidR="002C345F" w:rsidRPr="00685D52">
          <w:rPr>
            <w:rStyle w:val="Hyperlink"/>
            <w:noProof/>
          </w:rPr>
          <w:t>Usluge uvoza/izvoza</w:t>
        </w:r>
        <w:r w:rsidR="002C345F">
          <w:rPr>
            <w:noProof/>
            <w:webHidden/>
          </w:rPr>
          <w:tab/>
        </w:r>
        <w:r w:rsidR="002C345F">
          <w:rPr>
            <w:noProof/>
            <w:webHidden/>
          </w:rPr>
          <w:fldChar w:fldCharType="begin"/>
        </w:r>
        <w:r w:rsidR="002C345F">
          <w:rPr>
            <w:noProof/>
            <w:webHidden/>
          </w:rPr>
          <w:instrText xml:space="preserve"> PAGEREF _Toc485809864 \h </w:instrText>
        </w:r>
        <w:r w:rsidR="002C345F">
          <w:rPr>
            <w:noProof/>
            <w:webHidden/>
          </w:rPr>
        </w:r>
        <w:r w:rsidR="002C345F">
          <w:rPr>
            <w:noProof/>
            <w:webHidden/>
          </w:rPr>
          <w:fldChar w:fldCharType="separate"/>
        </w:r>
        <w:r w:rsidR="002C345F">
          <w:rPr>
            <w:noProof/>
            <w:webHidden/>
          </w:rPr>
          <w:t>6</w:t>
        </w:r>
        <w:r w:rsidR="002C345F">
          <w:rPr>
            <w:noProof/>
            <w:webHidden/>
          </w:rPr>
          <w:fldChar w:fldCharType="end"/>
        </w:r>
      </w:hyperlink>
    </w:p>
    <w:p w14:paraId="72D80DA3" w14:textId="3C73096F" w:rsidR="002C345F" w:rsidRDefault="00D90336">
      <w:pPr>
        <w:pStyle w:val="TOC5"/>
        <w:tabs>
          <w:tab w:val="right" w:leader="dot" w:pos="5030"/>
        </w:tabs>
        <w:rPr>
          <w:rFonts w:eastAsiaTheme="minorEastAsia"/>
          <w:noProof/>
          <w:sz w:val="22"/>
          <w:lang w:val="en-US" w:eastAsia="en-US" w:bidi="ar-SA"/>
        </w:rPr>
      </w:pPr>
      <w:hyperlink w:anchor="_Toc485809865" w:history="1">
        <w:r w:rsidR="002C345F" w:rsidRPr="00685D52">
          <w:rPr>
            <w:rStyle w:val="Hyperlink"/>
            <w:noProof/>
          </w:rPr>
          <w:t>Elektronske obavijesti</w:t>
        </w:r>
        <w:r w:rsidR="002C345F">
          <w:rPr>
            <w:noProof/>
            <w:webHidden/>
          </w:rPr>
          <w:tab/>
        </w:r>
        <w:r w:rsidR="002C345F">
          <w:rPr>
            <w:noProof/>
            <w:webHidden/>
          </w:rPr>
          <w:fldChar w:fldCharType="begin"/>
        </w:r>
        <w:r w:rsidR="002C345F">
          <w:rPr>
            <w:noProof/>
            <w:webHidden/>
          </w:rPr>
          <w:instrText xml:space="preserve"> PAGEREF _Toc485809865 \h </w:instrText>
        </w:r>
        <w:r w:rsidR="002C345F">
          <w:rPr>
            <w:noProof/>
            <w:webHidden/>
          </w:rPr>
        </w:r>
        <w:r w:rsidR="002C345F">
          <w:rPr>
            <w:noProof/>
            <w:webHidden/>
          </w:rPr>
          <w:fldChar w:fldCharType="separate"/>
        </w:r>
        <w:r w:rsidR="002C345F">
          <w:rPr>
            <w:noProof/>
            <w:webHidden/>
          </w:rPr>
          <w:t>6</w:t>
        </w:r>
        <w:r w:rsidR="002C345F">
          <w:rPr>
            <w:noProof/>
            <w:webHidden/>
          </w:rPr>
          <w:fldChar w:fldCharType="end"/>
        </w:r>
      </w:hyperlink>
    </w:p>
    <w:p w14:paraId="65900F56" w14:textId="705CDB86" w:rsidR="002C345F" w:rsidRDefault="00D90336">
      <w:pPr>
        <w:pStyle w:val="TOC5"/>
        <w:tabs>
          <w:tab w:val="right" w:leader="dot" w:pos="5030"/>
        </w:tabs>
        <w:rPr>
          <w:rFonts w:eastAsiaTheme="minorEastAsia"/>
          <w:noProof/>
          <w:sz w:val="22"/>
          <w:lang w:val="en-US" w:eastAsia="en-US" w:bidi="ar-SA"/>
        </w:rPr>
      </w:pPr>
      <w:hyperlink w:anchor="_Toc485809866" w:history="1">
        <w:r w:rsidR="002C345F" w:rsidRPr="00685D52">
          <w:rPr>
            <w:rStyle w:val="Hyperlink"/>
            <w:noProof/>
          </w:rPr>
          <w:t>Preraspodjela licenci</w:t>
        </w:r>
        <w:r w:rsidR="002C345F">
          <w:rPr>
            <w:noProof/>
            <w:webHidden/>
          </w:rPr>
          <w:tab/>
        </w:r>
        <w:r w:rsidR="002C345F">
          <w:rPr>
            <w:noProof/>
            <w:webHidden/>
          </w:rPr>
          <w:fldChar w:fldCharType="begin"/>
        </w:r>
        <w:r w:rsidR="002C345F">
          <w:rPr>
            <w:noProof/>
            <w:webHidden/>
          </w:rPr>
          <w:instrText xml:space="preserve"> PAGEREF _Toc485809866 \h </w:instrText>
        </w:r>
        <w:r w:rsidR="002C345F">
          <w:rPr>
            <w:noProof/>
            <w:webHidden/>
          </w:rPr>
        </w:r>
        <w:r w:rsidR="002C345F">
          <w:rPr>
            <w:noProof/>
            <w:webHidden/>
          </w:rPr>
          <w:fldChar w:fldCharType="separate"/>
        </w:r>
        <w:r w:rsidR="002C345F">
          <w:rPr>
            <w:noProof/>
            <w:webHidden/>
          </w:rPr>
          <w:t>6</w:t>
        </w:r>
        <w:r w:rsidR="002C345F">
          <w:rPr>
            <w:noProof/>
            <w:webHidden/>
          </w:rPr>
          <w:fldChar w:fldCharType="end"/>
        </w:r>
      </w:hyperlink>
    </w:p>
    <w:p w14:paraId="62A95073" w14:textId="6A52C9A8" w:rsidR="002C345F" w:rsidRDefault="00D90336">
      <w:pPr>
        <w:pStyle w:val="TOC5"/>
        <w:tabs>
          <w:tab w:val="right" w:leader="dot" w:pos="5030"/>
        </w:tabs>
        <w:rPr>
          <w:rFonts w:eastAsiaTheme="minorEastAsia"/>
          <w:noProof/>
          <w:sz w:val="22"/>
          <w:lang w:val="en-US" w:eastAsia="en-US" w:bidi="ar-SA"/>
        </w:rPr>
      </w:pPr>
      <w:hyperlink w:anchor="_Toc485809867" w:history="1">
        <w:r w:rsidR="002C345F" w:rsidRPr="00685D52">
          <w:rPr>
            <w:rStyle w:val="Hyperlink"/>
            <w:noProof/>
          </w:rPr>
          <w:t>Komponente fontova</w:t>
        </w:r>
        <w:r w:rsidR="002C345F">
          <w:rPr>
            <w:noProof/>
            <w:webHidden/>
          </w:rPr>
          <w:tab/>
        </w:r>
        <w:r w:rsidR="002C345F">
          <w:rPr>
            <w:noProof/>
            <w:webHidden/>
          </w:rPr>
          <w:fldChar w:fldCharType="begin"/>
        </w:r>
        <w:r w:rsidR="002C345F">
          <w:rPr>
            <w:noProof/>
            <w:webHidden/>
          </w:rPr>
          <w:instrText xml:space="preserve"> PAGEREF _Toc485809867 \h </w:instrText>
        </w:r>
        <w:r w:rsidR="002C345F">
          <w:rPr>
            <w:noProof/>
            <w:webHidden/>
          </w:rPr>
        </w:r>
        <w:r w:rsidR="002C345F">
          <w:rPr>
            <w:noProof/>
            <w:webHidden/>
          </w:rPr>
          <w:fldChar w:fldCharType="separate"/>
        </w:r>
        <w:r w:rsidR="002C345F">
          <w:rPr>
            <w:noProof/>
            <w:webHidden/>
          </w:rPr>
          <w:t>6</w:t>
        </w:r>
        <w:r w:rsidR="002C345F">
          <w:rPr>
            <w:noProof/>
            <w:webHidden/>
          </w:rPr>
          <w:fldChar w:fldCharType="end"/>
        </w:r>
      </w:hyperlink>
    </w:p>
    <w:p w14:paraId="14802F6F" w14:textId="0A0388E4" w:rsidR="002C345F" w:rsidRDefault="00D90336">
      <w:pPr>
        <w:pStyle w:val="TOC5"/>
        <w:tabs>
          <w:tab w:val="right" w:leader="dot" w:pos="5030"/>
        </w:tabs>
        <w:rPr>
          <w:rFonts w:eastAsiaTheme="minorEastAsia"/>
          <w:noProof/>
          <w:sz w:val="22"/>
          <w:lang w:val="en-US" w:eastAsia="en-US" w:bidi="ar-SA"/>
        </w:rPr>
      </w:pPr>
      <w:hyperlink w:anchor="_Toc485809868" w:history="1">
        <w:r w:rsidR="002C345F" w:rsidRPr="00685D52">
          <w:rPr>
            <w:rStyle w:val="Hyperlink"/>
            <w:noProof/>
          </w:rPr>
          <w:t>Kompetitivno testiranje mjernih performansi</w:t>
        </w:r>
        <w:r w:rsidR="002C345F">
          <w:rPr>
            <w:noProof/>
            <w:webHidden/>
          </w:rPr>
          <w:tab/>
        </w:r>
        <w:r w:rsidR="002C345F">
          <w:rPr>
            <w:noProof/>
            <w:webHidden/>
          </w:rPr>
          <w:fldChar w:fldCharType="begin"/>
        </w:r>
        <w:r w:rsidR="002C345F">
          <w:rPr>
            <w:noProof/>
            <w:webHidden/>
          </w:rPr>
          <w:instrText xml:space="preserve"> PAGEREF _Toc485809868 \h </w:instrText>
        </w:r>
        <w:r w:rsidR="002C345F">
          <w:rPr>
            <w:noProof/>
            <w:webHidden/>
          </w:rPr>
        </w:r>
        <w:r w:rsidR="002C345F">
          <w:rPr>
            <w:noProof/>
            <w:webHidden/>
          </w:rPr>
          <w:fldChar w:fldCharType="separate"/>
        </w:r>
        <w:r w:rsidR="002C345F">
          <w:rPr>
            <w:noProof/>
            <w:webHidden/>
          </w:rPr>
          <w:t>6</w:t>
        </w:r>
        <w:r w:rsidR="002C345F">
          <w:rPr>
            <w:noProof/>
            <w:webHidden/>
          </w:rPr>
          <w:fldChar w:fldCharType="end"/>
        </w:r>
      </w:hyperlink>
    </w:p>
    <w:p w14:paraId="14A87F22" w14:textId="161AA4F6" w:rsidR="002C345F" w:rsidRDefault="00D90336">
      <w:pPr>
        <w:pStyle w:val="TOC5"/>
        <w:tabs>
          <w:tab w:val="right" w:leader="dot" w:pos="5030"/>
        </w:tabs>
        <w:rPr>
          <w:rFonts w:eastAsiaTheme="minorEastAsia"/>
          <w:noProof/>
          <w:sz w:val="22"/>
          <w:lang w:val="en-US" w:eastAsia="en-US" w:bidi="ar-SA"/>
        </w:rPr>
      </w:pPr>
      <w:hyperlink w:anchor="_Toc485809869" w:history="1">
        <w:r w:rsidR="002C345F" w:rsidRPr="00685D52">
          <w:rPr>
            <w:rStyle w:val="Hyperlink"/>
            <w:noProof/>
          </w:rPr>
          <w:t>Multipleksiranje</w:t>
        </w:r>
        <w:r w:rsidR="002C345F">
          <w:rPr>
            <w:noProof/>
            <w:webHidden/>
          </w:rPr>
          <w:tab/>
        </w:r>
        <w:r w:rsidR="002C345F">
          <w:rPr>
            <w:noProof/>
            <w:webHidden/>
          </w:rPr>
          <w:fldChar w:fldCharType="begin"/>
        </w:r>
        <w:r w:rsidR="002C345F">
          <w:rPr>
            <w:noProof/>
            <w:webHidden/>
          </w:rPr>
          <w:instrText xml:space="preserve"> PAGEREF _Toc485809869 \h </w:instrText>
        </w:r>
        <w:r w:rsidR="002C345F">
          <w:rPr>
            <w:noProof/>
            <w:webHidden/>
          </w:rPr>
        </w:r>
        <w:r w:rsidR="002C345F">
          <w:rPr>
            <w:noProof/>
            <w:webHidden/>
          </w:rPr>
          <w:fldChar w:fldCharType="separate"/>
        </w:r>
        <w:r w:rsidR="002C345F">
          <w:rPr>
            <w:noProof/>
            <w:webHidden/>
          </w:rPr>
          <w:t>6</w:t>
        </w:r>
        <w:r w:rsidR="002C345F">
          <w:rPr>
            <w:noProof/>
            <w:webHidden/>
          </w:rPr>
          <w:fldChar w:fldCharType="end"/>
        </w:r>
      </w:hyperlink>
    </w:p>
    <w:p w14:paraId="1F21EB9C" w14:textId="6285A82C" w:rsidR="002C345F" w:rsidRDefault="00D90336">
      <w:pPr>
        <w:pStyle w:val="TOC1"/>
        <w:tabs>
          <w:tab w:val="right" w:leader="dot" w:pos="5030"/>
        </w:tabs>
        <w:rPr>
          <w:rFonts w:eastAsiaTheme="minorEastAsia"/>
          <w:b w:val="0"/>
          <w:caps w:val="0"/>
          <w:noProof/>
          <w:sz w:val="22"/>
          <w:lang w:val="en-US" w:eastAsia="en-US" w:bidi="ar-SA"/>
        </w:rPr>
      </w:pPr>
      <w:hyperlink w:anchor="_Toc485809870" w:history="1">
        <w:r w:rsidR="002C345F" w:rsidRPr="00685D52">
          <w:rPr>
            <w:rStyle w:val="Hyperlink"/>
            <w:noProof/>
          </w:rPr>
          <w:t>Odredbe o zaštiti privatnosti i sigurnosti</w:t>
        </w:r>
        <w:r w:rsidR="002C345F">
          <w:rPr>
            <w:noProof/>
            <w:webHidden/>
          </w:rPr>
          <w:tab/>
        </w:r>
        <w:r w:rsidR="002C345F">
          <w:rPr>
            <w:noProof/>
            <w:webHidden/>
          </w:rPr>
          <w:fldChar w:fldCharType="begin"/>
        </w:r>
        <w:r w:rsidR="002C345F">
          <w:rPr>
            <w:noProof/>
            <w:webHidden/>
          </w:rPr>
          <w:instrText xml:space="preserve"> PAGEREF _Toc485809870 \h </w:instrText>
        </w:r>
        <w:r w:rsidR="002C345F">
          <w:rPr>
            <w:noProof/>
            <w:webHidden/>
          </w:rPr>
        </w:r>
        <w:r w:rsidR="002C345F">
          <w:rPr>
            <w:noProof/>
            <w:webHidden/>
          </w:rPr>
          <w:fldChar w:fldCharType="separate"/>
        </w:r>
        <w:r w:rsidR="002C345F">
          <w:rPr>
            <w:noProof/>
            <w:webHidden/>
          </w:rPr>
          <w:t>7</w:t>
        </w:r>
        <w:r w:rsidR="002C345F">
          <w:rPr>
            <w:noProof/>
            <w:webHidden/>
          </w:rPr>
          <w:fldChar w:fldCharType="end"/>
        </w:r>
      </w:hyperlink>
    </w:p>
    <w:p w14:paraId="7358723F" w14:textId="0B40A5F6" w:rsidR="002C345F" w:rsidRDefault="00D90336">
      <w:pPr>
        <w:pStyle w:val="TOC3"/>
        <w:rPr>
          <w:rFonts w:eastAsiaTheme="minorEastAsia"/>
          <w:b w:val="0"/>
          <w:smallCaps w:val="0"/>
          <w:sz w:val="22"/>
          <w:lang w:val="en-US" w:eastAsia="en-US" w:bidi="ar-SA"/>
        </w:rPr>
      </w:pPr>
      <w:hyperlink w:anchor="_Toc485809871" w:history="1">
        <w:r w:rsidR="002C345F" w:rsidRPr="00685D52">
          <w:rPr>
            <w:rStyle w:val="Hyperlink"/>
          </w:rPr>
          <w:t>Opće odredbe o zaštiti privatnosti i sigurnosti</w:t>
        </w:r>
        <w:r w:rsidR="002C345F">
          <w:rPr>
            <w:webHidden/>
          </w:rPr>
          <w:tab/>
        </w:r>
        <w:r w:rsidR="002C345F">
          <w:rPr>
            <w:webHidden/>
          </w:rPr>
          <w:fldChar w:fldCharType="begin"/>
        </w:r>
        <w:r w:rsidR="002C345F">
          <w:rPr>
            <w:webHidden/>
          </w:rPr>
          <w:instrText xml:space="preserve"> PAGEREF _Toc485809871 \h </w:instrText>
        </w:r>
        <w:r w:rsidR="002C345F">
          <w:rPr>
            <w:webHidden/>
          </w:rPr>
        </w:r>
        <w:r w:rsidR="002C345F">
          <w:rPr>
            <w:webHidden/>
          </w:rPr>
          <w:fldChar w:fldCharType="separate"/>
        </w:r>
        <w:r w:rsidR="002C345F">
          <w:rPr>
            <w:webHidden/>
          </w:rPr>
          <w:t>7</w:t>
        </w:r>
        <w:r w:rsidR="002C345F">
          <w:rPr>
            <w:webHidden/>
          </w:rPr>
          <w:fldChar w:fldCharType="end"/>
        </w:r>
      </w:hyperlink>
    </w:p>
    <w:p w14:paraId="2323CC08" w14:textId="39BC5348" w:rsidR="002C345F" w:rsidRDefault="00D90336">
      <w:pPr>
        <w:pStyle w:val="TOC5"/>
        <w:tabs>
          <w:tab w:val="right" w:leader="dot" w:pos="5030"/>
        </w:tabs>
        <w:rPr>
          <w:rFonts w:eastAsiaTheme="minorEastAsia"/>
          <w:noProof/>
          <w:sz w:val="22"/>
          <w:lang w:val="en-US" w:eastAsia="en-US" w:bidi="ar-SA"/>
        </w:rPr>
      </w:pPr>
      <w:hyperlink w:anchor="_Toc485809872" w:history="1">
        <w:r w:rsidR="002C345F" w:rsidRPr="00685D52">
          <w:rPr>
            <w:rStyle w:val="Hyperlink"/>
            <w:noProof/>
          </w:rPr>
          <w:t>Opseg</w:t>
        </w:r>
        <w:r w:rsidR="002C345F">
          <w:rPr>
            <w:noProof/>
            <w:webHidden/>
          </w:rPr>
          <w:tab/>
        </w:r>
        <w:r w:rsidR="002C345F">
          <w:rPr>
            <w:noProof/>
            <w:webHidden/>
          </w:rPr>
          <w:fldChar w:fldCharType="begin"/>
        </w:r>
        <w:r w:rsidR="002C345F">
          <w:rPr>
            <w:noProof/>
            <w:webHidden/>
          </w:rPr>
          <w:instrText xml:space="preserve"> PAGEREF _Toc485809872 \h </w:instrText>
        </w:r>
        <w:r w:rsidR="002C345F">
          <w:rPr>
            <w:noProof/>
            <w:webHidden/>
          </w:rPr>
        </w:r>
        <w:r w:rsidR="002C345F">
          <w:rPr>
            <w:noProof/>
            <w:webHidden/>
          </w:rPr>
          <w:fldChar w:fldCharType="separate"/>
        </w:r>
        <w:r w:rsidR="002C345F">
          <w:rPr>
            <w:noProof/>
            <w:webHidden/>
          </w:rPr>
          <w:t>7</w:t>
        </w:r>
        <w:r w:rsidR="002C345F">
          <w:rPr>
            <w:noProof/>
            <w:webHidden/>
          </w:rPr>
          <w:fldChar w:fldCharType="end"/>
        </w:r>
      </w:hyperlink>
    </w:p>
    <w:p w14:paraId="2F570D2C" w14:textId="52680B14" w:rsidR="002C345F" w:rsidRDefault="00D90336">
      <w:pPr>
        <w:pStyle w:val="TOC5"/>
        <w:tabs>
          <w:tab w:val="right" w:leader="dot" w:pos="5030"/>
        </w:tabs>
        <w:rPr>
          <w:rFonts w:eastAsiaTheme="minorEastAsia"/>
          <w:noProof/>
          <w:sz w:val="22"/>
          <w:lang w:val="en-US" w:eastAsia="en-US" w:bidi="ar-SA"/>
        </w:rPr>
      </w:pPr>
      <w:hyperlink w:anchor="_Toc485809873" w:history="1">
        <w:r w:rsidR="002C345F" w:rsidRPr="00685D52">
          <w:rPr>
            <w:rStyle w:val="Hyperlink"/>
            <w:noProof/>
          </w:rPr>
          <w:t>Korištenje Korisničkih podataka</w:t>
        </w:r>
        <w:r w:rsidR="002C345F">
          <w:rPr>
            <w:noProof/>
            <w:webHidden/>
          </w:rPr>
          <w:tab/>
        </w:r>
        <w:r w:rsidR="002C345F">
          <w:rPr>
            <w:noProof/>
            <w:webHidden/>
          </w:rPr>
          <w:fldChar w:fldCharType="begin"/>
        </w:r>
        <w:r w:rsidR="002C345F">
          <w:rPr>
            <w:noProof/>
            <w:webHidden/>
          </w:rPr>
          <w:instrText xml:space="preserve"> PAGEREF _Toc485809873 \h </w:instrText>
        </w:r>
        <w:r w:rsidR="002C345F">
          <w:rPr>
            <w:noProof/>
            <w:webHidden/>
          </w:rPr>
        </w:r>
        <w:r w:rsidR="002C345F">
          <w:rPr>
            <w:noProof/>
            <w:webHidden/>
          </w:rPr>
          <w:fldChar w:fldCharType="separate"/>
        </w:r>
        <w:r w:rsidR="002C345F">
          <w:rPr>
            <w:noProof/>
            <w:webHidden/>
          </w:rPr>
          <w:t>7</w:t>
        </w:r>
        <w:r w:rsidR="002C345F">
          <w:rPr>
            <w:noProof/>
            <w:webHidden/>
          </w:rPr>
          <w:fldChar w:fldCharType="end"/>
        </w:r>
      </w:hyperlink>
    </w:p>
    <w:p w14:paraId="39A128A7" w14:textId="2BF2B4EF" w:rsidR="002C345F" w:rsidRDefault="00D90336">
      <w:pPr>
        <w:pStyle w:val="TOC5"/>
        <w:tabs>
          <w:tab w:val="right" w:leader="dot" w:pos="5030"/>
        </w:tabs>
        <w:rPr>
          <w:rFonts w:eastAsiaTheme="minorEastAsia"/>
          <w:noProof/>
          <w:sz w:val="22"/>
          <w:lang w:val="en-US" w:eastAsia="en-US" w:bidi="ar-SA"/>
        </w:rPr>
      </w:pPr>
      <w:hyperlink w:anchor="_Toc485809874" w:history="1">
        <w:r w:rsidR="002C345F" w:rsidRPr="00685D52">
          <w:rPr>
            <w:rStyle w:val="Hyperlink"/>
            <w:noProof/>
          </w:rPr>
          <w:t>Otkrivanje Korisničkih podataka</w:t>
        </w:r>
        <w:r w:rsidR="002C345F">
          <w:rPr>
            <w:noProof/>
            <w:webHidden/>
          </w:rPr>
          <w:tab/>
        </w:r>
        <w:r w:rsidR="002C345F">
          <w:rPr>
            <w:noProof/>
            <w:webHidden/>
          </w:rPr>
          <w:fldChar w:fldCharType="begin"/>
        </w:r>
        <w:r w:rsidR="002C345F">
          <w:rPr>
            <w:noProof/>
            <w:webHidden/>
          </w:rPr>
          <w:instrText xml:space="preserve"> PAGEREF _Toc485809874 \h </w:instrText>
        </w:r>
        <w:r w:rsidR="002C345F">
          <w:rPr>
            <w:noProof/>
            <w:webHidden/>
          </w:rPr>
        </w:r>
        <w:r w:rsidR="002C345F">
          <w:rPr>
            <w:noProof/>
            <w:webHidden/>
          </w:rPr>
          <w:fldChar w:fldCharType="separate"/>
        </w:r>
        <w:r w:rsidR="002C345F">
          <w:rPr>
            <w:noProof/>
            <w:webHidden/>
          </w:rPr>
          <w:t>7</w:t>
        </w:r>
        <w:r w:rsidR="002C345F">
          <w:rPr>
            <w:noProof/>
            <w:webHidden/>
          </w:rPr>
          <w:fldChar w:fldCharType="end"/>
        </w:r>
      </w:hyperlink>
    </w:p>
    <w:p w14:paraId="76A15612" w14:textId="1E15A147" w:rsidR="002C345F" w:rsidRDefault="00D90336">
      <w:pPr>
        <w:pStyle w:val="TOC5"/>
        <w:tabs>
          <w:tab w:val="right" w:leader="dot" w:pos="5030"/>
        </w:tabs>
        <w:rPr>
          <w:rFonts w:eastAsiaTheme="minorEastAsia"/>
          <w:noProof/>
          <w:sz w:val="22"/>
          <w:lang w:val="en-US" w:eastAsia="en-US" w:bidi="ar-SA"/>
        </w:rPr>
      </w:pPr>
      <w:hyperlink w:anchor="_Toc485809875" w:history="1">
        <w:r w:rsidR="002C345F" w:rsidRPr="00685D52">
          <w:rPr>
            <w:rStyle w:val="Hyperlink"/>
            <w:noProof/>
          </w:rPr>
          <w:t>Obrazovne ustanove</w:t>
        </w:r>
        <w:r w:rsidR="002C345F">
          <w:rPr>
            <w:noProof/>
            <w:webHidden/>
          </w:rPr>
          <w:tab/>
        </w:r>
        <w:r w:rsidR="002C345F">
          <w:rPr>
            <w:noProof/>
            <w:webHidden/>
          </w:rPr>
          <w:fldChar w:fldCharType="begin"/>
        </w:r>
        <w:r w:rsidR="002C345F">
          <w:rPr>
            <w:noProof/>
            <w:webHidden/>
          </w:rPr>
          <w:instrText xml:space="preserve"> PAGEREF _Toc485809875 \h </w:instrText>
        </w:r>
        <w:r w:rsidR="002C345F">
          <w:rPr>
            <w:noProof/>
            <w:webHidden/>
          </w:rPr>
        </w:r>
        <w:r w:rsidR="002C345F">
          <w:rPr>
            <w:noProof/>
            <w:webHidden/>
          </w:rPr>
          <w:fldChar w:fldCharType="separate"/>
        </w:r>
        <w:r w:rsidR="002C345F">
          <w:rPr>
            <w:noProof/>
            <w:webHidden/>
          </w:rPr>
          <w:t>7</w:t>
        </w:r>
        <w:r w:rsidR="002C345F">
          <w:rPr>
            <w:noProof/>
            <w:webHidden/>
          </w:rPr>
          <w:fldChar w:fldCharType="end"/>
        </w:r>
      </w:hyperlink>
    </w:p>
    <w:p w14:paraId="266FF4B7" w14:textId="6C27E91C" w:rsidR="002C345F" w:rsidRDefault="00D90336">
      <w:pPr>
        <w:pStyle w:val="TOC5"/>
        <w:tabs>
          <w:tab w:val="right" w:leader="dot" w:pos="5030"/>
        </w:tabs>
        <w:rPr>
          <w:rFonts w:eastAsiaTheme="minorEastAsia"/>
          <w:noProof/>
          <w:sz w:val="22"/>
          <w:lang w:val="en-US" w:eastAsia="en-US" w:bidi="ar-SA"/>
        </w:rPr>
      </w:pPr>
      <w:hyperlink w:anchor="_Toc485809876" w:history="1">
        <w:r w:rsidR="002C345F" w:rsidRPr="00685D52">
          <w:rPr>
            <w:rStyle w:val="Hyperlink"/>
            <w:noProof/>
          </w:rPr>
          <w:t>HIPAA poslovni suradnik</w:t>
        </w:r>
        <w:r w:rsidR="002C345F">
          <w:rPr>
            <w:noProof/>
            <w:webHidden/>
          </w:rPr>
          <w:tab/>
        </w:r>
        <w:r w:rsidR="002C345F">
          <w:rPr>
            <w:noProof/>
            <w:webHidden/>
          </w:rPr>
          <w:fldChar w:fldCharType="begin"/>
        </w:r>
        <w:r w:rsidR="002C345F">
          <w:rPr>
            <w:noProof/>
            <w:webHidden/>
          </w:rPr>
          <w:instrText xml:space="preserve"> PAGEREF _Toc485809876 \h </w:instrText>
        </w:r>
        <w:r w:rsidR="002C345F">
          <w:rPr>
            <w:noProof/>
            <w:webHidden/>
          </w:rPr>
        </w:r>
        <w:r w:rsidR="002C345F">
          <w:rPr>
            <w:noProof/>
            <w:webHidden/>
          </w:rPr>
          <w:fldChar w:fldCharType="separate"/>
        </w:r>
        <w:r w:rsidR="002C345F">
          <w:rPr>
            <w:noProof/>
            <w:webHidden/>
          </w:rPr>
          <w:t>7</w:t>
        </w:r>
        <w:r w:rsidR="002C345F">
          <w:rPr>
            <w:noProof/>
            <w:webHidden/>
          </w:rPr>
          <w:fldChar w:fldCharType="end"/>
        </w:r>
      </w:hyperlink>
    </w:p>
    <w:p w14:paraId="300BD3D8" w14:textId="60F712F8" w:rsidR="002C345F" w:rsidRDefault="00D90336">
      <w:pPr>
        <w:pStyle w:val="TOC5"/>
        <w:tabs>
          <w:tab w:val="right" w:leader="dot" w:pos="5030"/>
        </w:tabs>
        <w:rPr>
          <w:rFonts w:eastAsiaTheme="minorEastAsia"/>
          <w:noProof/>
          <w:sz w:val="22"/>
          <w:lang w:val="en-US" w:eastAsia="en-US" w:bidi="ar-SA"/>
        </w:rPr>
      </w:pPr>
      <w:hyperlink w:anchor="_Toc485809877" w:history="1">
        <w:r w:rsidR="002C345F" w:rsidRPr="00685D52">
          <w:rPr>
            <w:rStyle w:val="Hyperlink"/>
            <w:noProof/>
          </w:rPr>
          <w:t>Sigurnost</w:t>
        </w:r>
        <w:r w:rsidR="002C345F">
          <w:rPr>
            <w:noProof/>
            <w:webHidden/>
          </w:rPr>
          <w:tab/>
        </w:r>
        <w:r w:rsidR="002C345F">
          <w:rPr>
            <w:noProof/>
            <w:webHidden/>
          </w:rPr>
          <w:fldChar w:fldCharType="begin"/>
        </w:r>
        <w:r w:rsidR="002C345F">
          <w:rPr>
            <w:noProof/>
            <w:webHidden/>
          </w:rPr>
          <w:instrText xml:space="preserve"> PAGEREF _Toc485809877 \h </w:instrText>
        </w:r>
        <w:r w:rsidR="002C345F">
          <w:rPr>
            <w:noProof/>
            <w:webHidden/>
          </w:rPr>
        </w:r>
        <w:r w:rsidR="002C345F">
          <w:rPr>
            <w:noProof/>
            <w:webHidden/>
          </w:rPr>
          <w:fldChar w:fldCharType="separate"/>
        </w:r>
        <w:r w:rsidR="002C345F">
          <w:rPr>
            <w:noProof/>
            <w:webHidden/>
          </w:rPr>
          <w:t>8</w:t>
        </w:r>
        <w:r w:rsidR="002C345F">
          <w:rPr>
            <w:noProof/>
            <w:webHidden/>
          </w:rPr>
          <w:fldChar w:fldCharType="end"/>
        </w:r>
      </w:hyperlink>
    </w:p>
    <w:p w14:paraId="50CAC442" w14:textId="2B285D5C" w:rsidR="002C345F" w:rsidRDefault="00D90336">
      <w:pPr>
        <w:pStyle w:val="TOC5"/>
        <w:tabs>
          <w:tab w:val="right" w:leader="dot" w:pos="5030"/>
        </w:tabs>
        <w:rPr>
          <w:rFonts w:eastAsiaTheme="minorEastAsia"/>
          <w:noProof/>
          <w:sz w:val="22"/>
          <w:lang w:val="en-US" w:eastAsia="en-US" w:bidi="ar-SA"/>
        </w:rPr>
      </w:pPr>
      <w:hyperlink w:anchor="_Toc485809878" w:history="1">
        <w:r w:rsidR="002C345F" w:rsidRPr="00685D52">
          <w:rPr>
            <w:rStyle w:val="Hyperlink"/>
            <w:noProof/>
          </w:rPr>
          <w:t>Obavijest o sigurnosnom incidentu</w:t>
        </w:r>
        <w:r w:rsidR="002C345F">
          <w:rPr>
            <w:noProof/>
            <w:webHidden/>
          </w:rPr>
          <w:tab/>
        </w:r>
        <w:r w:rsidR="002C345F">
          <w:rPr>
            <w:noProof/>
            <w:webHidden/>
          </w:rPr>
          <w:fldChar w:fldCharType="begin"/>
        </w:r>
        <w:r w:rsidR="002C345F">
          <w:rPr>
            <w:noProof/>
            <w:webHidden/>
          </w:rPr>
          <w:instrText xml:space="preserve"> PAGEREF _Toc485809878 \h </w:instrText>
        </w:r>
        <w:r w:rsidR="002C345F">
          <w:rPr>
            <w:noProof/>
            <w:webHidden/>
          </w:rPr>
        </w:r>
        <w:r w:rsidR="002C345F">
          <w:rPr>
            <w:noProof/>
            <w:webHidden/>
          </w:rPr>
          <w:fldChar w:fldCharType="separate"/>
        </w:r>
        <w:r w:rsidR="002C345F">
          <w:rPr>
            <w:noProof/>
            <w:webHidden/>
          </w:rPr>
          <w:t>8</w:t>
        </w:r>
        <w:r w:rsidR="002C345F">
          <w:rPr>
            <w:noProof/>
            <w:webHidden/>
          </w:rPr>
          <w:fldChar w:fldCharType="end"/>
        </w:r>
      </w:hyperlink>
    </w:p>
    <w:p w14:paraId="0DD7FA10" w14:textId="3864B720" w:rsidR="002C345F" w:rsidRDefault="00D90336">
      <w:pPr>
        <w:pStyle w:val="TOC5"/>
        <w:tabs>
          <w:tab w:val="right" w:leader="dot" w:pos="5030"/>
        </w:tabs>
        <w:rPr>
          <w:rFonts w:eastAsiaTheme="minorEastAsia"/>
          <w:noProof/>
          <w:sz w:val="22"/>
          <w:lang w:val="en-US" w:eastAsia="en-US" w:bidi="ar-SA"/>
        </w:rPr>
      </w:pPr>
      <w:hyperlink w:anchor="_Toc485809879" w:history="1">
        <w:r w:rsidR="002C345F" w:rsidRPr="00685D52">
          <w:rPr>
            <w:rStyle w:val="Hyperlink"/>
            <w:noProof/>
          </w:rPr>
          <w:t>Mjesto obrade podataka</w:t>
        </w:r>
        <w:r w:rsidR="002C345F">
          <w:rPr>
            <w:noProof/>
            <w:webHidden/>
          </w:rPr>
          <w:tab/>
        </w:r>
        <w:r w:rsidR="002C345F">
          <w:rPr>
            <w:noProof/>
            <w:webHidden/>
          </w:rPr>
          <w:fldChar w:fldCharType="begin"/>
        </w:r>
        <w:r w:rsidR="002C345F">
          <w:rPr>
            <w:noProof/>
            <w:webHidden/>
          </w:rPr>
          <w:instrText xml:space="preserve"> PAGEREF _Toc485809879 \h </w:instrText>
        </w:r>
        <w:r w:rsidR="002C345F">
          <w:rPr>
            <w:noProof/>
            <w:webHidden/>
          </w:rPr>
        </w:r>
        <w:r w:rsidR="002C345F">
          <w:rPr>
            <w:noProof/>
            <w:webHidden/>
          </w:rPr>
          <w:fldChar w:fldCharType="separate"/>
        </w:r>
        <w:r w:rsidR="002C345F">
          <w:rPr>
            <w:noProof/>
            <w:webHidden/>
          </w:rPr>
          <w:t>8</w:t>
        </w:r>
        <w:r w:rsidR="002C345F">
          <w:rPr>
            <w:noProof/>
            <w:webHidden/>
          </w:rPr>
          <w:fldChar w:fldCharType="end"/>
        </w:r>
      </w:hyperlink>
    </w:p>
    <w:p w14:paraId="31A0E25F" w14:textId="2FB5E4F5" w:rsidR="002C345F" w:rsidRDefault="00D90336">
      <w:pPr>
        <w:pStyle w:val="TOC5"/>
        <w:tabs>
          <w:tab w:val="right" w:leader="dot" w:pos="5030"/>
        </w:tabs>
        <w:rPr>
          <w:rFonts w:eastAsiaTheme="minorEastAsia"/>
          <w:noProof/>
          <w:sz w:val="22"/>
          <w:lang w:val="en-US" w:eastAsia="en-US" w:bidi="ar-SA"/>
        </w:rPr>
      </w:pPr>
      <w:hyperlink w:anchor="_Toc485809880" w:history="1">
        <w:r w:rsidR="002C345F" w:rsidRPr="00685D52">
          <w:rPr>
            <w:rStyle w:val="Hyperlink"/>
            <w:noProof/>
          </w:rPr>
          <w:t>Pretpregledna izdanja</w:t>
        </w:r>
        <w:r w:rsidR="002C345F">
          <w:rPr>
            <w:noProof/>
            <w:webHidden/>
          </w:rPr>
          <w:tab/>
        </w:r>
        <w:r w:rsidR="002C345F">
          <w:rPr>
            <w:noProof/>
            <w:webHidden/>
          </w:rPr>
          <w:fldChar w:fldCharType="begin"/>
        </w:r>
        <w:r w:rsidR="002C345F">
          <w:rPr>
            <w:noProof/>
            <w:webHidden/>
          </w:rPr>
          <w:instrText xml:space="preserve"> PAGEREF _Toc485809880 \h </w:instrText>
        </w:r>
        <w:r w:rsidR="002C345F">
          <w:rPr>
            <w:noProof/>
            <w:webHidden/>
          </w:rPr>
        </w:r>
        <w:r w:rsidR="002C345F">
          <w:rPr>
            <w:noProof/>
            <w:webHidden/>
          </w:rPr>
          <w:fldChar w:fldCharType="separate"/>
        </w:r>
        <w:r w:rsidR="002C345F">
          <w:rPr>
            <w:noProof/>
            <w:webHidden/>
          </w:rPr>
          <w:t>8</w:t>
        </w:r>
        <w:r w:rsidR="002C345F">
          <w:rPr>
            <w:noProof/>
            <w:webHidden/>
          </w:rPr>
          <w:fldChar w:fldCharType="end"/>
        </w:r>
      </w:hyperlink>
    </w:p>
    <w:p w14:paraId="041936F3" w14:textId="1FA74933" w:rsidR="002C345F" w:rsidRDefault="00D90336">
      <w:pPr>
        <w:pStyle w:val="TOC5"/>
        <w:tabs>
          <w:tab w:val="right" w:leader="dot" w:pos="5030"/>
        </w:tabs>
        <w:rPr>
          <w:rFonts w:eastAsiaTheme="minorEastAsia"/>
          <w:noProof/>
          <w:sz w:val="22"/>
          <w:lang w:val="en-US" w:eastAsia="en-US" w:bidi="ar-SA"/>
        </w:rPr>
      </w:pPr>
      <w:hyperlink w:anchor="_Toc485809881" w:history="1">
        <w:r w:rsidR="002C345F" w:rsidRPr="00685D52">
          <w:rPr>
            <w:rStyle w:val="Hyperlink"/>
            <w:noProof/>
          </w:rPr>
          <w:t>Korištenje podizvođača</w:t>
        </w:r>
        <w:r w:rsidR="002C345F">
          <w:rPr>
            <w:noProof/>
            <w:webHidden/>
          </w:rPr>
          <w:tab/>
        </w:r>
        <w:r w:rsidR="002C345F">
          <w:rPr>
            <w:noProof/>
            <w:webHidden/>
          </w:rPr>
          <w:fldChar w:fldCharType="begin"/>
        </w:r>
        <w:r w:rsidR="002C345F">
          <w:rPr>
            <w:noProof/>
            <w:webHidden/>
          </w:rPr>
          <w:instrText xml:space="preserve"> PAGEREF _Toc485809881 \h </w:instrText>
        </w:r>
        <w:r w:rsidR="002C345F">
          <w:rPr>
            <w:noProof/>
            <w:webHidden/>
          </w:rPr>
        </w:r>
        <w:r w:rsidR="002C345F">
          <w:rPr>
            <w:noProof/>
            <w:webHidden/>
          </w:rPr>
          <w:fldChar w:fldCharType="separate"/>
        </w:r>
        <w:r w:rsidR="002C345F">
          <w:rPr>
            <w:noProof/>
            <w:webHidden/>
          </w:rPr>
          <w:t>8</w:t>
        </w:r>
        <w:r w:rsidR="002C345F">
          <w:rPr>
            <w:noProof/>
            <w:webHidden/>
          </w:rPr>
          <w:fldChar w:fldCharType="end"/>
        </w:r>
      </w:hyperlink>
    </w:p>
    <w:p w14:paraId="565DB2FC" w14:textId="6B91DB2B" w:rsidR="002C345F" w:rsidRDefault="00D90336">
      <w:pPr>
        <w:pStyle w:val="TOC5"/>
        <w:tabs>
          <w:tab w:val="right" w:leader="dot" w:pos="5030"/>
        </w:tabs>
        <w:rPr>
          <w:rFonts w:eastAsiaTheme="minorEastAsia"/>
          <w:noProof/>
          <w:sz w:val="22"/>
          <w:lang w:val="en-US" w:eastAsia="en-US" w:bidi="ar-SA"/>
        </w:rPr>
      </w:pPr>
      <w:hyperlink w:anchor="_Toc485809882" w:history="1">
        <w:r w:rsidR="002C345F" w:rsidRPr="00685D52">
          <w:rPr>
            <w:rStyle w:val="Hyperlink"/>
            <w:noProof/>
          </w:rPr>
          <w:t>Kako se obratiti društvu Microsoft</w:t>
        </w:r>
        <w:r w:rsidR="002C345F">
          <w:rPr>
            <w:noProof/>
            <w:webHidden/>
          </w:rPr>
          <w:tab/>
        </w:r>
        <w:r w:rsidR="002C345F">
          <w:rPr>
            <w:noProof/>
            <w:webHidden/>
          </w:rPr>
          <w:fldChar w:fldCharType="begin"/>
        </w:r>
        <w:r w:rsidR="002C345F">
          <w:rPr>
            <w:noProof/>
            <w:webHidden/>
          </w:rPr>
          <w:instrText xml:space="preserve"> PAGEREF _Toc485809882 \h </w:instrText>
        </w:r>
        <w:r w:rsidR="002C345F">
          <w:rPr>
            <w:noProof/>
            <w:webHidden/>
          </w:rPr>
        </w:r>
        <w:r w:rsidR="002C345F">
          <w:rPr>
            <w:noProof/>
            <w:webHidden/>
          </w:rPr>
          <w:fldChar w:fldCharType="separate"/>
        </w:r>
        <w:r w:rsidR="002C345F">
          <w:rPr>
            <w:noProof/>
            <w:webHidden/>
          </w:rPr>
          <w:t>8</w:t>
        </w:r>
        <w:r w:rsidR="002C345F">
          <w:rPr>
            <w:noProof/>
            <w:webHidden/>
          </w:rPr>
          <w:fldChar w:fldCharType="end"/>
        </w:r>
      </w:hyperlink>
    </w:p>
    <w:p w14:paraId="63A85BEA" w14:textId="77C4E2A4" w:rsidR="002C345F" w:rsidRDefault="00D90336">
      <w:pPr>
        <w:pStyle w:val="TOC3"/>
        <w:rPr>
          <w:rFonts w:eastAsiaTheme="minorEastAsia"/>
          <w:b w:val="0"/>
          <w:smallCaps w:val="0"/>
          <w:sz w:val="22"/>
          <w:lang w:val="en-US" w:eastAsia="en-US" w:bidi="ar-SA"/>
        </w:rPr>
      </w:pPr>
      <w:hyperlink w:anchor="_Toc485809883" w:history="1">
        <w:r w:rsidR="002C345F" w:rsidRPr="00685D52">
          <w:rPr>
            <w:rStyle w:val="Hyperlink"/>
            <w:lang w:val="hr-HR"/>
          </w:rPr>
          <w:t>Odredbe o obradi podataka</w:t>
        </w:r>
        <w:r w:rsidR="002C345F">
          <w:rPr>
            <w:webHidden/>
          </w:rPr>
          <w:tab/>
        </w:r>
        <w:r w:rsidR="002C345F">
          <w:rPr>
            <w:webHidden/>
          </w:rPr>
          <w:fldChar w:fldCharType="begin"/>
        </w:r>
        <w:r w:rsidR="002C345F">
          <w:rPr>
            <w:webHidden/>
          </w:rPr>
          <w:instrText xml:space="preserve"> PAGEREF _Toc485809883 \h </w:instrText>
        </w:r>
        <w:r w:rsidR="002C345F">
          <w:rPr>
            <w:webHidden/>
          </w:rPr>
        </w:r>
        <w:r w:rsidR="002C345F">
          <w:rPr>
            <w:webHidden/>
          </w:rPr>
          <w:fldChar w:fldCharType="separate"/>
        </w:r>
        <w:r w:rsidR="002C345F">
          <w:rPr>
            <w:webHidden/>
          </w:rPr>
          <w:t>9</w:t>
        </w:r>
        <w:r w:rsidR="002C345F">
          <w:rPr>
            <w:webHidden/>
          </w:rPr>
          <w:fldChar w:fldCharType="end"/>
        </w:r>
      </w:hyperlink>
    </w:p>
    <w:p w14:paraId="4CDB0F33" w14:textId="303053AC" w:rsidR="002C345F" w:rsidRDefault="00D90336">
      <w:pPr>
        <w:pStyle w:val="TOC5"/>
        <w:tabs>
          <w:tab w:val="right" w:leader="dot" w:pos="5030"/>
        </w:tabs>
        <w:rPr>
          <w:rFonts w:eastAsiaTheme="minorEastAsia"/>
          <w:noProof/>
          <w:sz w:val="22"/>
          <w:lang w:val="en-US" w:eastAsia="en-US" w:bidi="ar-SA"/>
        </w:rPr>
      </w:pPr>
      <w:hyperlink w:anchor="_Toc485809884" w:history="1">
        <w:r w:rsidR="002C345F" w:rsidRPr="00685D52">
          <w:rPr>
            <w:rStyle w:val="Hyperlink"/>
            <w:noProof/>
          </w:rPr>
          <w:t>Mjesto Korisničkih podataka u mirovanju</w:t>
        </w:r>
        <w:r w:rsidR="002C345F">
          <w:rPr>
            <w:noProof/>
            <w:webHidden/>
          </w:rPr>
          <w:tab/>
        </w:r>
        <w:r w:rsidR="002C345F">
          <w:rPr>
            <w:noProof/>
            <w:webHidden/>
          </w:rPr>
          <w:fldChar w:fldCharType="begin"/>
        </w:r>
        <w:r w:rsidR="002C345F">
          <w:rPr>
            <w:noProof/>
            <w:webHidden/>
          </w:rPr>
          <w:instrText xml:space="preserve"> PAGEREF _Toc485809884 \h </w:instrText>
        </w:r>
        <w:r w:rsidR="002C345F">
          <w:rPr>
            <w:noProof/>
            <w:webHidden/>
          </w:rPr>
        </w:r>
        <w:r w:rsidR="002C345F">
          <w:rPr>
            <w:noProof/>
            <w:webHidden/>
          </w:rPr>
          <w:fldChar w:fldCharType="separate"/>
        </w:r>
        <w:r w:rsidR="002C345F">
          <w:rPr>
            <w:noProof/>
            <w:webHidden/>
          </w:rPr>
          <w:t>10</w:t>
        </w:r>
        <w:r w:rsidR="002C345F">
          <w:rPr>
            <w:noProof/>
            <w:webHidden/>
          </w:rPr>
          <w:fldChar w:fldCharType="end"/>
        </w:r>
      </w:hyperlink>
    </w:p>
    <w:p w14:paraId="0AE306A6" w14:textId="0483BF3B" w:rsidR="002C345F" w:rsidRDefault="00D90336">
      <w:pPr>
        <w:pStyle w:val="TOC5"/>
        <w:tabs>
          <w:tab w:val="right" w:leader="dot" w:pos="5030"/>
        </w:tabs>
        <w:rPr>
          <w:rFonts w:eastAsiaTheme="minorEastAsia"/>
          <w:noProof/>
          <w:sz w:val="22"/>
          <w:lang w:val="en-US" w:eastAsia="en-US" w:bidi="ar-SA"/>
        </w:rPr>
      </w:pPr>
      <w:hyperlink w:anchor="_Toc485809885" w:history="1">
        <w:r w:rsidR="002C345F" w:rsidRPr="00685D52">
          <w:rPr>
            <w:rStyle w:val="Hyperlink"/>
            <w:noProof/>
          </w:rPr>
          <w:t>Zaštita privatnosti</w:t>
        </w:r>
        <w:r w:rsidR="002C345F">
          <w:rPr>
            <w:noProof/>
            <w:webHidden/>
          </w:rPr>
          <w:tab/>
        </w:r>
        <w:r w:rsidR="002C345F">
          <w:rPr>
            <w:noProof/>
            <w:webHidden/>
          </w:rPr>
          <w:fldChar w:fldCharType="begin"/>
        </w:r>
        <w:r w:rsidR="002C345F">
          <w:rPr>
            <w:noProof/>
            <w:webHidden/>
          </w:rPr>
          <w:instrText xml:space="preserve"> PAGEREF _Toc485809885 \h </w:instrText>
        </w:r>
        <w:r w:rsidR="002C345F">
          <w:rPr>
            <w:noProof/>
            <w:webHidden/>
          </w:rPr>
        </w:r>
        <w:r w:rsidR="002C345F">
          <w:rPr>
            <w:noProof/>
            <w:webHidden/>
          </w:rPr>
          <w:fldChar w:fldCharType="separate"/>
        </w:r>
        <w:r w:rsidR="002C345F">
          <w:rPr>
            <w:noProof/>
            <w:webHidden/>
          </w:rPr>
          <w:t>10</w:t>
        </w:r>
        <w:r w:rsidR="002C345F">
          <w:rPr>
            <w:noProof/>
            <w:webHidden/>
          </w:rPr>
          <w:fldChar w:fldCharType="end"/>
        </w:r>
      </w:hyperlink>
    </w:p>
    <w:p w14:paraId="4282D018" w14:textId="78B1B359" w:rsidR="002C345F" w:rsidRDefault="00D90336">
      <w:pPr>
        <w:pStyle w:val="TOC5"/>
        <w:tabs>
          <w:tab w:val="right" w:leader="dot" w:pos="5030"/>
        </w:tabs>
        <w:rPr>
          <w:rFonts w:eastAsiaTheme="minorEastAsia"/>
          <w:noProof/>
          <w:sz w:val="22"/>
          <w:lang w:val="en-US" w:eastAsia="en-US" w:bidi="ar-SA"/>
        </w:rPr>
      </w:pPr>
      <w:hyperlink w:anchor="_Toc485809886" w:history="1">
        <w:r w:rsidR="002C345F" w:rsidRPr="00685D52">
          <w:rPr>
            <w:rStyle w:val="Hyperlink"/>
            <w:noProof/>
          </w:rPr>
          <w:t>Dodatne europske odredbe</w:t>
        </w:r>
        <w:r w:rsidR="002C345F">
          <w:rPr>
            <w:noProof/>
            <w:webHidden/>
          </w:rPr>
          <w:tab/>
        </w:r>
        <w:r w:rsidR="002C345F">
          <w:rPr>
            <w:noProof/>
            <w:webHidden/>
          </w:rPr>
          <w:fldChar w:fldCharType="begin"/>
        </w:r>
        <w:r w:rsidR="002C345F">
          <w:rPr>
            <w:noProof/>
            <w:webHidden/>
          </w:rPr>
          <w:instrText xml:space="preserve"> PAGEREF _Toc485809886 \h </w:instrText>
        </w:r>
        <w:r w:rsidR="002C345F">
          <w:rPr>
            <w:noProof/>
            <w:webHidden/>
          </w:rPr>
        </w:r>
        <w:r w:rsidR="002C345F">
          <w:rPr>
            <w:noProof/>
            <w:webHidden/>
          </w:rPr>
          <w:fldChar w:fldCharType="separate"/>
        </w:r>
        <w:r w:rsidR="002C345F">
          <w:rPr>
            <w:noProof/>
            <w:webHidden/>
          </w:rPr>
          <w:t>10</w:t>
        </w:r>
        <w:r w:rsidR="002C345F">
          <w:rPr>
            <w:noProof/>
            <w:webHidden/>
          </w:rPr>
          <w:fldChar w:fldCharType="end"/>
        </w:r>
      </w:hyperlink>
    </w:p>
    <w:p w14:paraId="2F75EEA1" w14:textId="6D5F1A41" w:rsidR="002C345F" w:rsidRDefault="00D90336">
      <w:pPr>
        <w:pStyle w:val="TOC5"/>
        <w:tabs>
          <w:tab w:val="right" w:leader="dot" w:pos="5030"/>
        </w:tabs>
        <w:rPr>
          <w:rFonts w:eastAsiaTheme="minorEastAsia"/>
          <w:noProof/>
          <w:sz w:val="22"/>
          <w:lang w:val="en-US" w:eastAsia="en-US" w:bidi="ar-SA"/>
        </w:rPr>
      </w:pPr>
      <w:hyperlink w:anchor="_Toc485809887" w:history="1">
        <w:r w:rsidR="002C345F" w:rsidRPr="00685D52">
          <w:rPr>
            <w:rStyle w:val="Hyperlink"/>
            <w:noProof/>
          </w:rPr>
          <w:t>Sigurnost</w:t>
        </w:r>
        <w:r w:rsidR="002C345F">
          <w:rPr>
            <w:noProof/>
            <w:webHidden/>
          </w:rPr>
          <w:tab/>
        </w:r>
        <w:r w:rsidR="002C345F">
          <w:rPr>
            <w:noProof/>
            <w:webHidden/>
          </w:rPr>
          <w:fldChar w:fldCharType="begin"/>
        </w:r>
        <w:r w:rsidR="002C345F">
          <w:rPr>
            <w:noProof/>
            <w:webHidden/>
          </w:rPr>
          <w:instrText xml:space="preserve"> PAGEREF _Toc485809887 \h </w:instrText>
        </w:r>
        <w:r w:rsidR="002C345F">
          <w:rPr>
            <w:noProof/>
            <w:webHidden/>
          </w:rPr>
        </w:r>
        <w:r w:rsidR="002C345F">
          <w:rPr>
            <w:noProof/>
            <w:webHidden/>
          </w:rPr>
          <w:fldChar w:fldCharType="separate"/>
        </w:r>
        <w:r w:rsidR="002C345F">
          <w:rPr>
            <w:noProof/>
            <w:webHidden/>
          </w:rPr>
          <w:t>11</w:t>
        </w:r>
        <w:r w:rsidR="002C345F">
          <w:rPr>
            <w:noProof/>
            <w:webHidden/>
          </w:rPr>
          <w:fldChar w:fldCharType="end"/>
        </w:r>
      </w:hyperlink>
    </w:p>
    <w:p w14:paraId="5A505C05" w14:textId="5EB5A3F1" w:rsidR="002C345F" w:rsidRDefault="002C345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809888" w:history="1">
        <w:r w:rsidRPr="00685D52">
          <w:rPr>
            <w:rStyle w:val="Hyperlink"/>
            <w:noProof/>
          </w:rPr>
          <w:t>Posebne odredbe za pojedinačnu Online uslugu</w:t>
        </w:r>
        <w:r>
          <w:rPr>
            <w:noProof/>
            <w:webHidden/>
          </w:rPr>
          <w:tab/>
        </w:r>
        <w:r>
          <w:rPr>
            <w:noProof/>
            <w:webHidden/>
          </w:rPr>
          <w:fldChar w:fldCharType="begin"/>
        </w:r>
        <w:r>
          <w:rPr>
            <w:noProof/>
            <w:webHidden/>
          </w:rPr>
          <w:instrText xml:space="preserve"> PAGEREF _Toc485809888 \h </w:instrText>
        </w:r>
        <w:r>
          <w:rPr>
            <w:noProof/>
            <w:webHidden/>
          </w:rPr>
        </w:r>
        <w:r>
          <w:rPr>
            <w:noProof/>
            <w:webHidden/>
          </w:rPr>
          <w:fldChar w:fldCharType="separate"/>
        </w:r>
        <w:r>
          <w:rPr>
            <w:noProof/>
            <w:webHidden/>
          </w:rPr>
          <w:t>14</w:t>
        </w:r>
        <w:r>
          <w:rPr>
            <w:noProof/>
            <w:webHidden/>
          </w:rPr>
          <w:fldChar w:fldCharType="end"/>
        </w:r>
      </w:hyperlink>
    </w:p>
    <w:p w14:paraId="57E71B3C" w14:textId="32AD4A9B" w:rsidR="002C345F" w:rsidRDefault="00D90336">
      <w:pPr>
        <w:pStyle w:val="TOC2"/>
        <w:tabs>
          <w:tab w:val="right" w:leader="dot" w:pos="5030"/>
        </w:tabs>
        <w:rPr>
          <w:rFonts w:eastAsiaTheme="minorEastAsia"/>
          <w:b w:val="0"/>
          <w:smallCaps w:val="0"/>
          <w:noProof/>
          <w:sz w:val="22"/>
          <w:lang w:val="en-US" w:eastAsia="en-US" w:bidi="ar-SA"/>
        </w:rPr>
      </w:pPr>
      <w:hyperlink w:anchor="_Toc485809889" w:history="1">
        <w:r w:rsidR="002C345F" w:rsidRPr="00685D52">
          <w:rPr>
            <w:rStyle w:val="Hyperlink"/>
            <w:noProof/>
          </w:rPr>
          <w:t>Usluge Microsoft Azure</w:t>
        </w:r>
        <w:r w:rsidR="002C345F">
          <w:rPr>
            <w:noProof/>
            <w:webHidden/>
          </w:rPr>
          <w:tab/>
        </w:r>
        <w:r w:rsidR="002C345F">
          <w:rPr>
            <w:noProof/>
            <w:webHidden/>
          </w:rPr>
          <w:fldChar w:fldCharType="begin"/>
        </w:r>
        <w:r w:rsidR="002C345F">
          <w:rPr>
            <w:noProof/>
            <w:webHidden/>
          </w:rPr>
          <w:instrText xml:space="preserve"> PAGEREF _Toc485809889 \h </w:instrText>
        </w:r>
        <w:r w:rsidR="002C345F">
          <w:rPr>
            <w:noProof/>
            <w:webHidden/>
          </w:rPr>
        </w:r>
        <w:r w:rsidR="002C345F">
          <w:rPr>
            <w:noProof/>
            <w:webHidden/>
          </w:rPr>
          <w:fldChar w:fldCharType="separate"/>
        </w:r>
        <w:r w:rsidR="002C345F">
          <w:rPr>
            <w:noProof/>
            <w:webHidden/>
          </w:rPr>
          <w:t>14</w:t>
        </w:r>
        <w:r w:rsidR="002C345F">
          <w:rPr>
            <w:noProof/>
            <w:webHidden/>
          </w:rPr>
          <w:fldChar w:fldCharType="end"/>
        </w:r>
      </w:hyperlink>
    </w:p>
    <w:p w14:paraId="580CAA75" w14:textId="07C8F62E" w:rsidR="002C345F" w:rsidRDefault="00D90336">
      <w:pPr>
        <w:pStyle w:val="TOC4"/>
        <w:rPr>
          <w:rFonts w:eastAsiaTheme="minorEastAsia"/>
          <w:smallCaps w:val="0"/>
          <w:noProof/>
          <w:sz w:val="22"/>
          <w:lang w:val="en-US" w:eastAsia="en-US" w:bidi="ar-SA"/>
        </w:rPr>
      </w:pPr>
      <w:hyperlink w:anchor="_Toc485809890" w:history="1">
        <w:r w:rsidR="002C345F" w:rsidRPr="00685D52">
          <w:rPr>
            <w:rStyle w:val="Hyperlink"/>
            <w:noProof/>
          </w:rPr>
          <w:t>Microsoft Azure Stack</w:t>
        </w:r>
        <w:r w:rsidR="002C345F">
          <w:rPr>
            <w:noProof/>
            <w:webHidden/>
          </w:rPr>
          <w:tab/>
        </w:r>
        <w:r w:rsidR="002C345F">
          <w:rPr>
            <w:noProof/>
            <w:webHidden/>
          </w:rPr>
          <w:fldChar w:fldCharType="begin"/>
        </w:r>
        <w:r w:rsidR="002C345F">
          <w:rPr>
            <w:noProof/>
            <w:webHidden/>
          </w:rPr>
          <w:instrText xml:space="preserve"> PAGEREF _Toc485809890 \h </w:instrText>
        </w:r>
        <w:r w:rsidR="002C345F">
          <w:rPr>
            <w:noProof/>
            <w:webHidden/>
          </w:rPr>
        </w:r>
        <w:r w:rsidR="002C345F">
          <w:rPr>
            <w:noProof/>
            <w:webHidden/>
          </w:rPr>
          <w:fldChar w:fldCharType="separate"/>
        </w:r>
        <w:r w:rsidR="002C345F">
          <w:rPr>
            <w:noProof/>
            <w:webHidden/>
          </w:rPr>
          <w:t>15</w:t>
        </w:r>
        <w:r w:rsidR="002C345F">
          <w:rPr>
            <w:noProof/>
            <w:webHidden/>
          </w:rPr>
          <w:fldChar w:fldCharType="end"/>
        </w:r>
      </w:hyperlink>
    </w:p>
    <w:p w14:paraId="78F4264A" w14:textId="4847783B" w:rsidR="002C345F" w:rsidRDefault="00D90336">
      <w:pPr>
        <w:pStyle w:val="TOC4"/>
        <w:rPr>
          <w:rFonts w:eastAsiaTheme="minorEastAsia"/>
          <w:smallCaps w:val="0"/>
          <w:noProof/>
          <w:sz w:val="22"/>
          <w:lang w:val="en-US" w:eastAsia="en-US" w:bidi="ar-SA"/>
        </w:rPr>
      </w:pPr>
      <w:hyperlink w:anchor="_Toc485809891" w:history="1">
        <w:r w:rsidR="002C345F" w:rsidRPr="00685D52">
          <w:rPr>
            <w:rStyle w:val="Hyperlink"/>
            <w:noProof/>
          </w:rPr>
          <w:t>Microsoft Cognitive Services</w:t>
        </w:r>
        <w:r w:rsidR="002C345F">
          <w:rPr>
            <w:noProof/>
            <w:webHidden/>
          </w:rPr>
          <w:tab/>
        </w:r>
        <w:r w:rsidR="002C345F">
          <w:rPr>
            <w:noProof/>
            <w:webHidden/>
          </w:rPr>
          <w:fldChar w:fldCharType="begin"/>
        </w:r>
        <w:r w:rsidR="002C345F">
          <w:rPr>
            <w:noProof/>
            <w:webHidden/>
          </w:rPr>
          <w:instrText xml:space="preserve"> PAGEREF _Toc485809891 \h </w:instrText>
        </w:r>
        <w:r w:rsidR="002C345F">
          <w:rPr>
            <w:noProof/>
            <w:webHidden/>
          </w:rPr>
        </w:r>
        <w:r w:rsidR="002C345F">
          <w:rPr>
            <w:noProof/>
            <w:webHidden/>
          </w:rPr>
          <w:fldChar w:fldCharType="separate"/>
        </w:r>
        <w:r w:rsidR="002C345F">
          <w:rPr>
            <w:noProof/>
            <w:webHidden/>
          </w:rPr>
          <w:t>15</w:t>
        </w:r>
        <w:r w:rsidR="002C345F">
          <w:rPr>
            <w:noProof/>
            <w:webHidden/>
          </w:rPr>
          <w:fldChar w:fldCharType="end"/>
        </w:r>
      </w:hyperlink>
    </w:p>
    <w:p w14:paraId="496DD247" w14:textId="1F3A5B67" w:rsidR="002C345F" w:rsidRDefault="00D90336">
      <w:pPr>
        <w:pStyle w:val="TOC2"/>
        <w:tabs>
          <w:tab w:val="right" w:leader="dot" w:pos="5030"/>
        </w:tabs>
        <w:rPr>
          <w:rFonts w:eastAsiaTheme="minorEastAsia"/>
          <w:b w:val="0"/>
          <w:smallCaps w:val="0"/>
          <w:noProof/>
          <w:sz w:val="22"/>
          <w:lang w:val="en-US" w:eastAsia="en-US" w:bidi="ar-SA"/>
        </w:rPr>
      </w:pPr>
      <w:hyperlink w:anchor="_Toc485809892" w:history="1">
        <w:r w:rsidR="002C345F" w:rsidRPr="00685D52">
          <w:rPr>
            <w:rStyle w:val="Hyperlink"/>
            <w:noProof/>
          </w:rPr>
          <w:t>Microsoft Azure Plans</w:t>
        </w:r>
        <w:r w:rsidR="002C345F">
          <w:rPr>
            <w:noProof/>
            <w:webHidden/>
          </w:rPr>
          <w:tab/>
        </w:r>
        <w:r w:rsidR="002C345F">
          <w:rPr>
            <w:noProof/>
            <w:webHidden/>
          </w:rPr>
          <w:fldChar w:fldCharType="begin"/>
        </w:r>
        <w:r w:rsidR="002C345F">
          <w:rPr>
            <w:noProof/>
            <w:webHidden/>
          </w:rPr>
          <w:instrText xml:space="preserve"> PAGEREF _Toc485809892 \h </w:instrText>
        </w:r>
        <w:r w:rsidR="002C345F">
          <w:rPr>
            <w:noProof/>
            <w:webHidden/>
          </w:rPr>
        </w:r>
        <w:r w:rsidR="002C345F">
          <w:rPr>
            <w:noProof/>
            <w:webHidden/>
          </w:rPr>
          <w:fldChar w:fldCharType="separate"/>
        </w:r>
        <w:r w:rsidR="002C345F">
          <w:rPr>
            <w:noProof/>
            <w:webHidden/>
          </w:rPr>
          <w:t>16</w:t>
        </w:r>
        <w:r w:rsidR="002C345F">
          <w:rPr>
            <w:noProof/>
            <w:webHidden/>
          </w:rPr>
          <w:fldChar w:fldCharType="end"/>
        </w:r>
      </w:hyperlink>
    </w:p>
    <w:p w14:paraId="1528CF21" w14:textId="50CE7FA8" w:rsidR="002C345F" w:rsidRDefault="00D90336">
      <w:pPr>
        <w:pStyle w:val="TOC4"/>
        <w:rPr>
          <w:rFonts w:eastAsiaTheme="minorEastAsia"/>
          <w:smallCaps w:val="0"/>
          <w:noProof/>
          <w:sz w:val="22"/>
          <w:lang w:val="en-US" w:eastAsia="en-US" w:bidi="ar-SA"/>
        </w:rPr>
      </w:pPr>
      <w:hyperlink w:anchor="_Toc485809893" w:history="1">
        <w:r w:rsidR="002C345F" w:rsidRPr="00685D52">
          <w:rPr>
            <w:rStyle w:val="Hyperlink"/>
            <w:noProof/>
          </w:rPr>
          <w:t>Azure Active Directory Basic</w:t>
        </w:r>
        <w:r w:rsidR="002C345F">
          <w:rPr>
            <w:noProof/>
            <w:webHidden/>
          </w:rPr>
          <w:tab/>
        </w:r>
        <w:r w:rsidR="002C345F">
          <w:rPr>
            <w:noProof/>
            <w:webHidden/>
          </w:rPr>
          <w:fldChar w:fldCharType="begin"/>
        </w:r>
        <w:r w:rsidR="002C345F">
          <w:rPr>
            <w:noProof/>
            <w:webHidden/>
          </w:rPr>
          <w:instrText xml:space="preserve"> PAGEREF _Toc485809893 \h </w:instrText>
        </w:r>
        <w:r w:rsidR="002C345F">
          <w:rPr>
            <w:noProof/>
            <w:webHidden/>
          </w:rPr>
        </w:r>
        <w:r w:rsidR="002C345F">
          <w:rPr>
            <w:noProof/>
            <w:webHidden/>
          </w:rPr>
          <w:fldChar w:fldCharType="separate"/>
        </w:r>
        <w:r w:rsidR="002C345F">
          <w:rPr>
            <w:noProof/>
            <w:webHidden/>
          </w:rPr>
          <w:t>16</w:t>
        </w:r>
        <w:r w:rsidR="002C345F">
          <w:rPr>
            <w:noProof/>
            <w:webHidden/>
          </w:rPr>
          <w:fldChar w:fldCharType="end"/>
        </w:r>
      </w:hyperlink>
    </w:p>
    <w:p w14:paraId="599ED697" w14:textId="35090665" w:rsidR="002C345F" w:rsidRDefault="00D90336">
      <w:pPr>
        <w:pStyle w:val="TOC4"/>
        <w:rPr>
          <w:rFonts w:eastAsiaTheme="minorEastAsia"/>
          <w:smallCaps w:val="0"/>
          <w:noProof/>
          <w:sz w:val="22"/>
          <w:lang w:val="en-US" w:eastAsia="en-US" w:bidi="ar-SA"/>
        </w:rPr>
      </w:pPr>
      <w:hyperlink w:anchor="_Toc485809894" w:history="1">
        <w:r w:rsidR="002C345F" w:rsidRPr="00685D52">
          <w:rPr>
            <w:rStyle w:val="Hyperlink"/>
            <w:noProof/>
          </w:rPr>
          <w:t>Azure Active Directory Premium</w:t>
        </w:r>
        <w:r w:rsidR="002C345F">
          <w:rPr>
            <w:noProof/>
            <w:webHidden/>
          </w:rPr>
          <w:tab/>
        </w:r>
        <w:r w:rsidR="002C345F">
          <w:rPr>
            <w:noProof/>
            <w:webHidden/>
          </w:rPr>
          <w:fldChar w:fldCharType="begin"/>
        </w:r>
        <w:r w:rsidR="002C345F">
          <w:rPr>
            <w:noProof/>
            <w:webHidden/>
          </w:rPr>
          <w:instrText xml:space="preserve"> PAGEREF _Toc485809894 \h </w:instrText>
        </w:r>
        <w:r w:rsidR="002C345F">
          <w:rPr>
            <w:noProof/>
            <w:webHidden/>
          </w:rPr>
        </w:r>
        <w:r w:rsidR="002C345F">
          <w:rPr>
            <w:noProof/>
            <w:webHidden/>
          </w:rPr>
          <w:fldChar w:fldCharType="separate"/>
        </w:r>
        <w:r w:rsidR="002C345F">
          <w:rPr>
            <w:noProof/>
            <w:webHidden/>
          </w:rPr>
          <w:t>16</w:t>
        </w:r>
        <w:r w:rsidR="002C345F">
          <w:rPr>
            <w:noProof/>
            <w:webHidden/>
          </w:rPr>
          <w:fldChar w:fldCharType="end"/>
        </w:r>
      </w:hyperlink>
    </w:p>
    <w:p w14:paraId="3D9B4223" w14:textId="7D0C7E6C" w:rsidR="002C345F" w:rsidRDefault="00D90336">
      <w:pPr>
        <w:pStyle w:val="TOC4"/>
        <w:rPr>
          <w:rFonts w:eastAsiaTheme="minorEastAsia"/>
          <w:smallCaps w:val="0"/>
          <w:noProof/>
          <w:sz w:val="22"/>
          <w:lang w:val="en-US" w:eastAsia="en-US" w:bidi="ar-SA"/>
        </w:rPr>
      </w:pPr>
      <w:hyperlink w:anchor="_Toc485809895" w:history="1">
        <w:r w:rsidR="002C345F" w:rsidRPr="00685D52">
          <w:rPr>
            <w:rStyle w:val="Hyperlink"/>
            <w:noProof/>
          </w:rPr>
          <w:t>Azure Information Protection Premium</w:t>
        </w:r>
        <w:r w:rsidR="002C345F">
          <w:rPr>
            <w:noProof/>
            <w:webHidden/>
          </w:rPr>
          <w:tab/>
        </w:r>
        <w:r w:rsidR="002C345F">
          <w:rPr>
            <w:noProof/>
            <w:webHidden/>
          </w:rPr>
          <w:fldChar w:fldCharType="begin"/>
        </w:r>
        <w:r w:rsidR="002C345F">
          <w:rPr>
            <w:noProof/>
            <w:webHidden/>
          </w:rPr>
          <w:instrText xml:space="preserve"> PAGEREF _Toc485809895 \h </w:instrText>
        </w:r>
        <w:r w:rsidR="002C345F">
          <w:rPr>
            <w:noProof/>
            <w:webHidden/>
          </w:rPr>
        </w:r>
        <w:r w:rsidR="002C345F">
          <w:rPr>
            <w:noProof/>
            <w:webHidden/>
          </w:rPr>
          <w:fldChar w:fldCharType="separate"/>
        </w:r>
        <w:r w:rsidR="002C345F">
          <w:rPr>
            <w:noProof/>
            <w:webHidden/>
          </w:rPr>
          <w:t>17</w:t>
        </w:r>
        <w:r w:rsidR="002C345F">
          <w:rPr>
            <w:noProof/>
            <w:webHidden/>
          </w:rPr>
          <w:fldChar w:fldCharType="end"/>
        </w:r>
      </w:hyperlink>
    </w:p>
    <w:p w14:paraId="0845060B" w14:textId="1B1C744D" w:rsidR="002C345F" w:rsidRDefault="00D90336">
      <w:pPr>
        <w:pStyle w:val="TOC3"/>
        <w:rPr>
          <w:rFonts w:eastAsiaTheme="minorEastAsia"/>
          <w:b w:val="0"/>
          <w:smallCaps w:val="0"/>
          <w:sz w:val="22"/>
          <w:lang w:val="en-US" w:eastAsia="en-US" w:bidi="ar-SA"/>
        </w:rPr>
      </w:pPr>
      <w:hyperlink w:anchor="_Toc485809896" w:history="1">
        <w:r w:rsidR="002C345F" w:rsidRPr="00685D52">
          <w:rPr>
            <w:rStyle w:val="Hyperlink"/>
            <w:lang w:val="hr-HR"/>
          </w:rPr>
          <w:t>Usluge Microsoft Dynamics 365</w:t>
        </w:r>
        <w:r w:rsidR="002C345F">
          <w:rPr>
            <w:webHidden/>
          </w:rPr>
          <w:tab/>
        </w:r>
        <w:r w:rsidR="002C345F">
          <w:rPr>
            <w:webHidden/>
          </w:rPr>
          <w:fldChar w:fldCharType="begin"/>
        </w:r>
        <w:r w:rsidR="002C345F">
          <w:rPr>
            <w:webHidden/>
          </w:rPr>
          <w:instrText xml:space="preserve"> PAGEREF _Toc485809896 \h </w:instrText>
        </w:r>
        <w:r w:rsidR="002C345F">
          <w:rPr>
            <w:webHidden/>
          </w:rPr>
        </w:r>
        <w:r w:rsidR="002C345F">
          <w:rPr>
            <w:webHidden/>
          </w:rPr>
          <w:fldChar w:fldCharType="separate"/>
        </w:r>
        <w:r w:rsidR="002C345F">
          <w:rPr>
            <w:webHidden/>
          </w:rPr>
          <w:t>17</w:t>
        </w:r>
        <w:r w:rsidR="002C345F">
          <w:rPr>
            <w:webHidden/>
          </w:rPr>
          <w:fldChar w:fldCharType="end"/>
        </w:r>
      </w:hyperlink>
    </w:p>
    <w:p w14:paraId="5B0598DB" w14:textId="720FC618" w:rsidR="002C345F" w:rsidRDefault="00D90336">
      <w:pPr>
        <w:pStyle w:val="TOC2"/>
        <w:tabs>
          <w:tab w:val="right" w:leader="dot" w:pos="5030"/>
        </w:tabs>
        <w:rPr>
          <w:rFonts w:eastAsiaTheme="minorEastAsia"/>
          <w:b w:val="0"/>
          <w:smallCaps w:val="0"/>
          <w:noProof/>
          <w:sz w:val="22"/>
          <w:lang w:val="en-US" w:eastAsia="en-US" w:bidi="ar-SA"/>
        </w:rPr>
      </w:pPr>
      <w:hyperlink w:anchor="_Toc485809897" w:history="1">
        <w:r w:rsidR="002C345F" w:rsidRPr="00685D52">
          <w:rPr>
            <w:rStyle w:val="Hyperlink"/>
            <w:noProof/>
          </w:rPr>
          <w:t>Usluge Office 365</w:t>
        </w:r>
        <w:r w:rsidR="002C345F">
          <w:rPr>
            <w:noProof/>
            <w:webHidden/>
          </w:rPr>
          <w:tab/>
        </w:r>
        <w:r w:rsidR="002C345F">
          <w:rPr>
            <w:noProof/>
            <w:webHidden/>
          </w:rPr>
          <w:fldChar w:fldCharType="begin"/>
        </w:r>
        <w:r w:rsidR="002C345F">
          <w:rPr>
            <w:noProof/>
            <w:webHidden/>
          </w:rPr>
          <w:instrText xml:space="preserve"> PAGEREF _Toc485809897 \h </w:instrText>
        </w:r>
        <w:r w:rsidR="002C345F">
          <w:rPr>
            <w:noProof/>
            <w:webHidden/>
          </w:rPr>
        </w:r>
        <w:r w:rsidR="002C345F">
          <w:rPr>
            <w:noProof/>
            <w:webHidden/>
          </w:rPr>
          <w:fldChar w:fldCharType="separate"/>
        </w:r>
        <w:r w:rsidR="002C345F">
          <w:rPr>
            <w:noProof/>
            <w:webHidden/>
          </w:rPr>
          <w:t>18</w:t>
        </w:r>
        <w:r w:rsidR="002C345F">
          <w:rPr>
            <w:noProof/>
            <w:webHidden/>
          </w:rPr>
          <w:fldChar w:fldCharType="end"/>
        </w:r>
      </w:hyperlink>
    </w:p>
    <w:p w14:paraId="00C5E0A1" w14:textId="66EFE822" w:rsidR="002C345F" w:rsidRDefault="00D90336">
      <w:pPr>
        <w:pStyle w:val="TOC4"/>
        <w:rPr>
          <w:rFonts w:eastAsiaTheme="minorEastAsia"/>
          <w:smallCaps w:val="0"/>
          <w:noProof/>
          <w:sz w:val="22"/>
          <w:lang w:val="en-US" w:eastAsia="en-US" w:bidi="ar-SA"/>
        </w:rPr>
      </w:pPr>
      <w:hyperlink w:anchor="_Toc485809898" w:history="1">
        <w:r w:rsidR="002C345F" w:rsidRPr="00685D52">
          <w:rPr>
            <w:rStyle w:val="Hyperlink"/>
            <w:noProof/>
          </w:rPr>
          <w:t>Exchange Online</w:t>
        </w:r>
        <w:r w:rsidR="002C345F">
          <w:rPr>
            <w:noProof/>
            <w:webHidden/>
          </w:rPr>
          <w:tab/>
        </w:r>
        <w:r w:rsidR="002C345F">
          <w:rPr>
            <w:noProof/>
            <w:webHidden/>
          </w:rPr>
          <w:fldChar w:fldCharType="begin"/>
        </w:r>
        <w:r w:rsidR="002C345F">
          <w:rPr>
            <w:noProof/>
            <w:webHidden/>
          </w:rPr>
          <w:instrText xml:space="preserve"> PAGEREF _Toc485809898 \h </w:instrText>
        </w:r>
        <w:r w:rsidR="002C345F">
          <w:rPr>
            <w:noProof/>
            <w:webHidden/>
          </w:rPr>
        </w:r>
        <w:r w:rsidR="002C345F">
          <w:rPr>
            <w:noProof/>
            <w:webHidden/>
          </w:rPr>
          <w:fldChar w:fldCharType="separate"/>
        </w:r>
        <w:r w:rsidR="002C345F">
          <w:rPr>
            <w:noProof/>
            <w:webHidden/>
          </w:rPr>
          <w:t>19</w:t>
        </w:r>
        <w:r w:rsidR="002C345F">
          <w:rPr>
            <w:noProof/>
            <w:webHidden/>
          </w:rPr>
          <w:fldChar w:fldCharType="end"/>
        </w:r>
      </w:hyperlink>
    </w:p>
    <w:p w14:paraId="42473683" w14:textId="162B4C1D" w:rsidR="002C345F" w:rsidRDefault="00D90336">
      <w:pPr>
        <w:pStyle w:val="TOC4"/>
        <w:rPr>
          <w:rFonts w:eastAsiaTheme="minorEastAsia"/>
          <w:smallCaps w:val="0"/>
          <w:noProof/>
          <w:sz w:val="22"/>
          <w:lang w:val="en-US" w:eastAsia="en-US" w:bidi="ar-SA"/>
        </w:rPr>
      </w:pPr>
      <w:hyperlink w:anchor="_Toc485809899" w:history="1">
        <w:r w:rsidR="002C345F" w:rsidRPr="00685D52">
          <w:rPr>
            <w:rStyle w:val="Hyperlink"/>
            <w:noProof/>
          </w:rPr>
          <w:t>Aplikacije Office 365</w:t>
        </w:r>
        <w:r w:rsidR="002C345F">
          <w:rPr>
            <w:noProof/>
            <w:webHidden/>
          </w:rPr>
          <w:tab/>
        </w:r>
        <w:r w:rsidR="002C345F">
          <w:rPr>
            <w:noProof/>
            <w:webHidden/>
          </w:rPr>
          <w:fldChar w:fldCharType="begin"/>
        </w:r>
        <w:r w:rsidR="002C345F">
          <w:rPr>
            <w:noProof/>
            <w:webHidden/>
          </w:rPr>
          <w:instrText xml:space="preserve"> PAGEREF _Toc485809899 \h </w:instrText>
        </w:r>
        <w:r w:rsidR="002C345F">
          <w:rPr>
            <w:noProof/>
            <w:webHidden/>
          </w:rPr>
        </w:r>
        <w:r w:rsidR="002C345F">
          <w:rPr>
            <w:noProof/>
            <w:webHidden/>
          </w:rPr>
          <w:fldChar w:fldCharType="separate"/>
        </w:r>
        <w:r w:rsidR="002C345F">
          <w:rPr>
            <w:noProof/>
            <w:webHidden/>
          </w:rPr>
          <w:t>20</w:t>
        </w:r>
        <w:r w:rsidR="002C345F">
          <w:rPr>
            <w:noProof/>
            <w:webHidden/>
          </w:rPr>
          <w:fldChar w:fldCharType="end"/>
        </w:r>
      </w:hyperlink>
    </w:p>
    <w:p w14:paraId="41031802" w14:textId="73F1CC0B" w:rsidR="002C345F" w:rsidRDefault="00D90336">
      <w:pPr>
        <w:pStyle w:val="TOC4"/>
        <w:rPr>
          <w:rFonts w:eastAsiaTheme="minorEastAsia"/>
          <w:smallCaps w:val="0"/>
          <w:noProof/>
          <w:sz w:val="22"/>
          <w:lang w:val="en-US" w:eastAsia="en-US" w:bidi="ar-SA"/>
        </w:rPr>
      </w:pPr>
      <w:hyperlink w:anchor="_Toc485809900" w:history="1">
        <w:r w:rsidR="002C345F" w:rsidRPr="00685D52">
          <w:rPr>
            <w:rStyle w:val="Hyperlink"/>
            <w:noProof/>
          </w:rPr>
          <w:t>Microsoft MyAnalytics</w:t>
        </w:r>
        <w:r w:rsidR="002C345F">
          <w:rPr>
            <w:noProof/>
            <w:webHidden/>
          </w:rPr>
          <w:tab/>
        </w:r>
        <w:r w:rsidR="002C345F">
          <w:rPr>
            <w:noProof/>
            <w:webHidden/>
          </w:rPr>
          <w:fldChar w:fldCharType="begin"/>
        </w:r>
        <w:r w:rsidR="002C345F">
          <w:rPr>
            <w:noProof/>
            <w:webHidden/>
          </w:rPr>
          <w:instrText xml:space="preserve"> PAGEREF _Toc485809900 \h </w:instrText>
        </w:r>
        <w:r w:rsidR="002C345F">
          <w:rPr>
            <w:noProof/>
            <w:webHidden/>
          </w:rPr>
        </w:r>
        <w:r w:rsidR="002C345F">
          <w:rPr>
            <w:noProof/>
            <w:webHidden/>
          </w:rPr>
          <w:fldChar w:fldCharType="separate"/>
        </w:r>
        <w:r w:rsidR="002C345F">
          <w:rPr>
            <w:noProof/>
            <w:webHidden/>
          </w:rPr>
          <w:t>21</w:t>
        </w:r>
        <w:r w:rsidR="002C345F">
          <w:rPr>
            <w:noProof/>
            <w:webHidden/>
          </w:rPr>
          <w:fldChar w:fldCharType="end"/>
        </w:r>
      </w:hyperlink>
    </w:p>
    <w:p w14:paraId="2EBCD08E" w14:textId="01AFCACD" w:rsidR="002C345F" w:rsidRDefault="00D90336">
      <w:pPr>
        <w:pStyle w:val="TOC4"/>
        <w:rPr>
          <w:rFonts w:eastAsiaTheme="minorEastAsia"/>
          <w:smallCaps w:val="0"/>
          <w:noProof/>
          <w:sz w:val="22"/>
          <w:lang w:val="en-US" w:eastAsia="en-US" w:bidi="ar-SA"/>
        </w:rPr>
      </w:pPr>
      <w:hyperlink w:anchor="_Toc485809901" w:history="1">
        <w:r w:rsidR="002C345F" w:rsidRPr="00685D52">
          <w:rPr>
            <w:rStyle w:val="Hyperlink"/>
            <w:noProof/>
          </w:rPr>
          <w:t>Office Online</w:t>
        </w:r>
        <w:r w:rsidR="002C345F">
          <w:rPr>
            <w:noProof/>
            <w:webHidden/>
          </w:rPr>
          <w:tab/>
        </w:r>
        <w:r w:rsidR="002C345F">
          <w:rPr>
            <w:noProof/>
            <w:webHidden/>
          </w:rPr>
          <w:fldChar w:fldCharType="begin"/>
        </w:r>
        <w:r w:rsidR="002C345F">
          <w:rPr>
            <w:noProof/>
            <w:webHidden/>
          </w:rPr>
          <w:instrText xml:space="preserve"> PAGEREF _Toc485809901 \h </w:instrText>
        </w:r>
        <w:r w:rsidR="002C345F">
          <w:rPr>
            <w:noProof/>
            <w:webHidden/>
          </w:rPr>
        </w:r>
        <w:r w:rsidR="002C345F">
          <w:rPr>
            <w:noProof/>
            <w:webHidden/>
          </w:rPr>
          <w:fldChar w:fldCharType="separate"/>
        </w:r>
        <w:r w:rsidR="002C345F">
          <w:rPr>
            <w:noProof/>
            <w:webHidden/>
          </w:rPr>
          <w:t>21</w:t>
        </w:r>
        <w:r w:rsidR="002C345F">
          <w:rPr>
            <w:noProof/>
            <w:webHidden/>
          </w:rPr>
          <w:fldChar w:fldCharType="end"/>
        </w:r>
      </w:hyperlink>
    </w:p>
    <w:p w14:paraId="1C99AA89" w14:textId="73F263A2" w:rsidR="002C345F" w:rsidRDefault="00D90336">
      <w:pPr>
        <w:pStyle w:val="TOC4"/>
        <w:rPr>
          <w:rFonts w:eastAsiaTheme="minorEastAsia"/>
          <w:smallCaps w:val="0"/>
          <w:noProof/>
          <w:sz w:val="22"/>
          <w:lang w:val="en-US" w:eastAsia="en-US" w:bidi="ar-SA"/>
        </w:rPr>
      </w:pPr>
      <w:hyperlink w:anchor="_Toc485809902" w:history="1">
        <w:r w:rsidR="002C345F" w:rsidRPr="00685D52">
          <w:rPr>
            <w:rStyle w:val="Hyperlink"/>
            <w:noProof/>
          </w:rPr>
          <w:t>OneDrive for Business</w:t>
        </w:r>
        <w:r w:rsidR="002C345F">
          <w:rPr>
            <w:noProof/>
            <w:webHidden/>
          </w:rPr>
          <w:tab/>
        </w:r>
        <w:r w:rsidR="002C345F">
          <w:rPr>
            <w:noProof/>
            <w:webHidden/>
          </w:rPr>
          <w:fldChar w:fldCharType="begin"/>
        </w:r>
        <w:r w:rsidR="002C345F">
          <w:rPr>
            <w:noProof/>
            <w:webHidden/>
          </w:rPr>
          <w:instrText xml:space="preserve"> PAGEREF _Toc485809902 \h </w:instrText>
        </w:r>
        <w:r w:rsidR="002C345F">
          <w:rPr>
            <w:noProof/>
            <w:webHidden/>
          </w:rPr>
        </w:r>
        <w:r w:rsidR="002C345F">
          <w:rPr>
            <w:noProof/>
            <w:webHidden/>
          </w:rPr>
          <w:fldChar w:fldCharType="separate"/>
        </w:r>
        <w:r w:rsidR="002C345F">
          <w:rPr>
            <w:noProof/>
            <w:webHidden/>
          </w:rPr>
          <w:t>21</w:t>
        </w:r>
        <w:r w:rsidR="002C345F">
          <w:rPr>
            <w:noProof/>
            <w:webHidden/>
          </w:rPr>
          <w:fldChar w:fldCharType="end"/>
        </w:r>
      </w:hyperlink>
    </w:p>
    <w:p w14:paraId="4E30002B" w14:textId="5414C15A" w:rsidR="002C345F" w:rsidRDefault="00D90336">
      <w:pPr>
        <w:pStyle w:val="TOC4"/>
        <w:rPr>
          <w:rFonts w:eastAsiaTheme="minorEastAsia"/>
          <w:smallCaps w:val="0"/>
          <w:noProof/>
          <w:sz w:val="22"/>
          <w:lang w:val="en-US" w:eastAsia="en-US" w:bidi="ar-SA"/>
        </w:rPr>
      </w:pPr>
      <w:hyperlink w:anchor="_Toc485809903" w:history="1">
        <w:r w:rsidR="002C345F" w:rsidRPr="00685D52">
          <w:rPr>
            <w:rStyle w:val="Hyperlink"/>
            <w:noProof/>
          </w:rPr>
          <w:t>Project Online</w:t>
        </w:r>
        <w:r w:rsidR="002C345F">
          <w:rPr>
            <w:noProof/>
            <w:webHidden/>
          </w:rPr>
          <w:tab/>
        </w:r>
        <w:r w:rsidR="002C345F">
          <w:rPr>
            <w:noProof/>
            <w:webHidden/>
          </w:rPr>
          <w:fldChar w:fldCharType="begin"/>
        </w:r>
        <w:r w:rsidR="002C345F">
          <w:rPr>
            <w:noProof/>
            <w:webHidden/>
          </w:rPr>
          <w:instrText xml:space="preserve"> PAGEREF _Toc485809903 \h </w:instrText>
        </w:r>
        <w:r w:rsidR="002C345F">
          <w:rPr>
            <w:noProof/>
            <w:webHidden/>
          </w:rPr>
        </w:r>
        <w:r w:rsidR="002C345F">
          <w:rPr>
            <w:noProof/>
            <w:webHidden/>
          </w:rPr>
          <w:fldChar w:fldCharType="separate"/>
        </w:r>
        <w:r w:rsidR="002C345F">
          <w:rPr>
            <w:noProof/>
            <w:webHidden/>
          </w:rPr>
          <w:t>21</w:t>
        </w:r>
        <w:r w:rsidR="002C345F">
          <w:rPr>
            <w:noProof/>
            <w:webHidden/>
          </w:rPr>
          <w:fldChar w:fldCharType="end"/>
        </w:r>
      </w:hyperlink>
    </w:p>
    <w:p w14:paraId="22834684" w14:textId="23FE7C3D" w:rsidR="002C345F" w:rsidRDefault="00D90336">
      <w:pPr>
        <w:pStyle w:val="TOC4"/>
        <w:rPr>
          <w:rFonts w:eastAsiaTheme="minorEastAsia"/>
          <w:smallCaps w:val="0"/>
          <w:noProof/>
          <w:sz w:val="22"/>
          <w:lang w:val="en-US" w:eastAsia="en-US" w:bidi="ar-SA"/>
        </w:rPr>
      </w:pPr>
      <w:hyperlink w:anchor="_Toc485809904" w:history="1">
        <w:r w:rsidR="002C345F" w:rsidRPr="00685D52">
          <w:rPr>
            <w:rStyle w:val="Hyperlink"/>
            <w:noProof/>
          </w:rPr>
          <w:t>SharePoint Online</w:t>
        </w:r>
        <w:r w:rsidR="002C345F">
          <w:rPr>
            <w:noProof/>
            <w:webHidden/>
          </w:rPr>
          <w:tab/>
        </w:r>
        <w:r w:rsidR="002C345F">
          <w:rPr>
            <w:noProof/>
            <w:webHidden/>
          </w:rPr>
          <w:fldChar w:fldCharType="begin"/>
        </w:r>
        <w:r w:rsidR="002C345F">
          <w:rPr>
            <w:noProof/>
            <w:webHidden/>
          </w:rPr>
          <w:instrText xml:space="preserve"> PAGEREF _Toc485809904 \h </w:instrText>
        </w:r>
        <w:r w:rsidR="002C345F">
          <w:rPr>
            <w:noProof/>
            <w:webHidden/>
          </w:rPr>
        </w:r>
        <w:r w:rsidR="002C345F">
          <w:rPr>
            <w:noProof/>
            <w:webHidden/>
          </w:rPr>
          <w:fldChar w:fldCharType="separate"/>
        </w:r>
        <w:r w:rsidR="002C345F">
          <w:rPr>
            <w:noProof/>
            <w:webHidden/>
          </w:rPr>
          <w:t>21</w:t>
        </w:r>
        <w:r w:rsidR="002C345F">
          <w:rPr>
            <w:noProof/>
            <w:webHidden/>
          </w:rPr>
          <w:fldChar w:fldCharType="end"/>
        </w:r>
      </w:hyperlink>
    </w:p>
    <w:p w14:paraId="21350814" w14:textId="69664401" w:rsidR="002C345F" w:rsidRDefault="00D90336">
      <w:pPr>
        <w:pStyle w:val="TOC4"/>
        <w:rPr>
          <w:rFonts w:eastAsiaTheme="minorEastAsia"/>
          <w:smallCaps w:val="0"/>
          <w:noProof/>
          <w:sz w:val="22"/>
          <w:lang w:val="en-US" w:eastAsia="en-US" w:bidi="ar-SA"/>
        </w:rPr>
      </w:pPr>
      <w:hyperlink w:anchor="_Toc485809905" w:history="1">
        <w:r w:rsidR="002C345F" w:rsidRPr="00685D52">
          <w:rPr>
            <w:rStyle w:val="Hyperlink"/>
            <w:noProof/>
          </w:rPr>
          <w:t>Skype za tvrtke Online</w:t>
        </w:r>
        <w:r w:rsidR="002C345F">
          <w:rPr>
            <w:noProof/>
            <w:webHidden/>
          </w:rPr>
          <w:tab/>
        </w:r>
        <w:r w:rsidR="002C345F">
          <w:rPr>
            <w:noProof/>
            <w:webHidden/>
          </w:rPr>
          <w:fldChar w:fldCharType="begin"/>
        </w:r>
        <w:r w:rsidR="002C345F">
          <w:rPr>
            <w:noProof/>
            <w:webHidden/>
          </w:rPr>
          <w:instrText xml:space="preserve"> PAGEREF _Toc485809905 \h </w:instrText>
        </w:r>
        <w:r w:rsidR="002C345F">
          <w:rPr>
            <w:noProof/>
            <w:webHidden/>
          </w:rPr>
        </w:r>
        <w:r w:rsidR="002C345F">
          <w:rPr>
            <w:noProof/>
            <w:webHidden/>
          </w:rPr>
          <w:fldChar w:fldCharType="separate"/>
        </w:r>
        <w:r w:rsidR="002C345F">
          <w:rPr>
            <w:noProof/>
            <w:webHidden/>
          </w:rPr>
          <w:t>22</w:t>
        </w:r>
        <w:r w:rsidR="002C345F">
          <w:rPr>
            <w:noProof/>
            <w:webHidden/>
          </w:rPr>
          <w:fldChar w:fldCharType="end"/>
        </w:r>
      </w:hyperlink>
    </w:p>
    <w:p w14:paraId="0A839DBE" w14:textId="165146B0" w:rsidR="002C345F" w:rsidRDefault="00D90336">
      <w:pPr>
        <w:pStyle w:val="TOC4"/>
        <w:rPr>
          <w:rFonts w:eastAsiaTheme="minorEastAsia"/>
          <w:smallCaps w:val="0"/>
          <w:noProof/>
          <w:sz w:val="22"/>
          <w:lang w:val="en-US" w:eastAsia="en-US" w:bidi="ar-SA"/>
        </w:rPr>
      </w:pPr>
      <w:hyperlink w:anchor="_Toc485809906" w:history="1">
        <w:r w:rsidR="002C345F" w:rsidRPr="00685D52">
          <w:rPr>
            <w:rStyle w:val="Hyperlink"/>
            <w:noProof/>
          </w:rPr>
          <w:t>Skype za tvrtke Online PSTN Services</w:t>
        </w:r>
        <w:r w:rsidR="002C345F">
          <w:rPr>
            <w:noProof/>
            <w:webHidden/>
          </w:rPr>
          <w:tab/>
        </w:r>
        <w:r w:rsidR="002C345F">
          <w:rPr>
            <w:noProof/>
            <w:webHidden/>
          </w:rPr>
          <w:fldChar w:fldCharType="begin"/>
        </w:r>
        <w:r w:rsidR="002C345F">
          <w:rPr>
            <w:noProof/>
            <w:webHidden/>
          </w:rPr>
          <w:instrText xml:space="preserve"> PAGEREF _Toc485809906 \h </w:instrText>
        </w:r>
        <w:r w:rsidR="002C345F">
          <w:rPr>
            <w:noProof/>
            <w:webHidden/>
          </w:rPr>
        </w:r>
        <w:r w:rsidR="002C345F">
          <w:rPr>
            <w:noProof/>
            <w:webHidden/>
          </w:rPr>
          <w:fldChar w:fldCharType="separate"/>
        </w:r>
        <w:r w:rsidR="002C345F">
          <w:rPr>
            <w:noProof/>
            <w:webHidden/>
          </w:rPr>
          <w:t>22</w:t>
        </w:r>
        <w:r w:rsidR="002C345F">
          <w:rPr>
            <w:noProof/>
            <w:webHidden/>
          </w:rPr>
          <w:fldChar w:fldCharType="end"/>
        </w:r>
      </w:hyperlink>
    </w:p>
    <w:p w14:paraId="76473785" w14:textId="476CFEEF" w:rsidR="002C345F" w:rsidRDefault="00D90336">
      <w:pPr>
        <w:pStyle w:val="TOC2"/>
        <w:tabs>
          <w:tab w:val="right" w:leader="dot" w:pos="5030"/>
        </w:tabs>
        <w:rPr>
          <w:rFonts w:eastAsiaTheme="minorEastAsia"/>
          <w:b w:val="0"/>
          <w:smallCaps w:val="0"/>
          <w:noProof/>
          <w:sz w:val="22"/>
          <w:lang w:val="en-US" w:eastAsia="en-US" w:bidi="ar-SA"/>
        </w:rPr>
      </w:pPr>
      <w:hyperlink w:anchor="_Toc485809907" w:history="1">
        <w:r w:rsidR="002C345F" w:rsidRPr="00685D52">
          <w:rPr>
            <w:rStyle w:val="Hyperlink"/>
            <w:noProof/>
          </w:rPr>
          <w:t>Ostale Online usluge</w:t>
        </w:r>
        <w:r w:rsidR="002C345F">
          <w:rPr>
            <w:noProof/>
            <w:webHidden/>
          </w:rPr>
          <w:tab/>
        </w:r>
        <w:r w:rsidR="002C345F">
          <w:rPr>
            <w:noProof/>
            <w:webHidden/>
          </w:rPr>
          <w:fldChar w:fldCharType="begin"/>
        </w:r>
        <w:r w:rsidR="002C345F">
          <w:rPr>
            <w:noProof/>
            <w:webHidden/>
          </w:rPr>
          <w:instrText xml:space="preserve"> PAGEREF _Toc485809907 \h </w:instrText>
        </w:r>
        <w:r w:rsidR="002C345F">
          <w:rPr>
            <w:noProof/>
            <w:webHidden/>
          </w:rPr>
        </w:r>
        <w:r w:rsidR="002C345F">
          <w:rPr>
            <w:noProof/>
            <w:webHidden/>
          </w:rPr>
          <w:fldChar w:fldCharType="separate"/>
        </w:r>
        <w:r w:rsidR="002C345F">
          <w:rPr>
            <w:noProof/>
            <w:webHidden/>
          </w:rPr>
          <w:t>23</w:t>
        </w:r>
        <w:r w:rsidR="002C345F">
          <w:rPr>
            <w:noProof/>
            <w:webHidden/>
          </w:rPr>
          <w:fldChar w:fldCharType="end"/>
        </w:r>
      </w:hyperlink>
    </w:p>
    <w:p w14:paraId="2529DDAF" w14:textId="05231410" w:rsidR="002C345F" w:rsidRDefault="00D90336">
      <w:pPr>
        <w:pStyle w:val="TOC4"/>
        <w:rPr>
          <w:rFonts w:eastAsiaTheme="minorEastAsia"/>
          <w:smallCaps w:val="0"/>
          <w:noProof/>
          <w:sz w:val="22"/>
          <w:lang w:val="en-US" w:eastAsia="en-US" w:bidi="ar-SA"/>
        </w:rPr>
      </w:pPr>
      <w:hyperlink w:anchor="_Toc485809908" w:history="1">
        <w:r w:rsidR="002C345F" w:rsidRPr="00685D52">
          <w:rPr>
            <w:rStyle w:val="Hyperlink"/>
            <w:noProof/>
          </w:rPr>
          <w:t>Bing karte Enterprise Platform i Mobile Asset Management Platform</w:t>
        </w:r>
        <w:r w:rsidR="002C345F">
          <w:rPr>
            <w:noProof/>
            <w:webHidden/>
          </w:rPr>
          <w:tab/>
        </w:r>
        <w:r w:rsidR="002C345F">
          <w:rPr>
            <w:noProof/>
            <w:webHidden/>
          </w:rPr>
          <w:fldChar w:fldCharType="begin"/>
        </w:r>
        <w:r w:rsidR="002C345F">
          <w:rPr>
            <w:noProof/>
            <w:webHidden/>
          </w:rPr>
          <w:instrText xml:space="preserve"> PAGEREF _Toc485809908 \h </w:instrText>
        </w:r>
        <w:r w:rsidR="002C345F">
          <w:rPr>
            <w:noProof/>
            <w:webHidden/>
          </w:rPr>
        </w:r>
        <w:r w:rsidR="002C345F">
          <w:rPr>
            <w:noProof/>
            <w:webHidden/>
          </w:rPr>
          <w:fldChar w:fldCharType="separate"/>
        </w:r>
        <w:r w:rsidR="002C345F">
          <w:rPr>
            <w:noProof/>
            <w:webHidden/>
          </w:rPr>
          <w:t>23</w:t>
        </w:r>
        <w:r w:rsidR="002C345F">
          <w:rPr>
            <w:noProof/>
            <w:webHidden/>
          </w:rPr>
          <w:fldChar w:fldCharType="end"/>
        </w:r>
      </w:hyperlink>
    </w:p>
    <w:p w14:paraId="522A397F" w14:textId="6132A6D0" w:rsidR="002C345F" w:rsidRDefault="00D90336">
      <w:pPr>
        <w:pStyle w:val="TOC4"/>
        <w:rPr>
          <w:rFonts w:eastAsiaTheme="minorEastAsia"/>
          <w:smallCaps w:val="0"/>
          <w:noProof/>
          <w:sz w:val="22"/>
          <w:lang w:val="en-US" w:eastAsia="en-US" w:bidi="ar-SA"/>
        </w:rPr>
      </w:pPr>
      <w:hyperlink w:anchor="_Toc485809909" w:history="1">
        <w:r w:rsidR="002C345F" w:rsidRPr="00685D52">
          <w:rPr>
            <w:rStyle w:val="Hyperlink"/>
            <w:noProof/>
          </w:rPr>
          <w:t>Platforma za poslovne aplikacije</w:t>
        </w:r>
        <w:r w:rsidR="002C345F">
          <w:rPr>
            <w:noProof/>
            <w:webHidden/>
          </w:rPr>
          <w:tab/>
        </w:r>
        <w:r w:rsidR="002C345F">
          <w:rPr>
            <w:noProof/>
            <w:webHidden/>
          </w:rPr>
          <w:fldChar w:fldCharType="begin"/>
        </w:r>
        <w:r w:rsidR="002C345F">
          <w:rPr>
            <w:noProof/>
            <w:webHidden/>
          </w:rPr>
          <w:instrText xml:space="preserve"> PAGEREF _Toc485809909 \h </w:instrText>
        </w:r>
        <w:r w:rsidR="002C345F">
          <w:rPr>
            <w:noProof/>
            <w:webHidden/>
          </w:rPr>
        </w:r>
        <w:r w:rsidR="002C345F">
          <w:rPr>
            <w:noProof/>
            <w:webHidden/>
          </w:rPr>
          <w:fldChar w:fldCharType="separate"/>
        </w:r>
        <w:r w:rsidR="002C345F">
          <w:rPr>
            <w:noProof/>
            <w:webHidden/>
          </w:rPr>
          <w:t>23</w:t>
        </w:r>
        <w:r w:rsidR="002C345F">
          <w:rPr>
            <w:noProof/>
            <w:webHidden/>
          </w:rPr>
          <w:fldChar w:fldCharType="end"/>
        </w:r>
      </w:hyperlink>
    </w:p>
    <w:p w14:paraId="38EC9C72" w14:textId="330DF0A7" w:rsidR="002C345F" w:rsidRDefault="00D90336">
      <w:pPr>
        <w:pStyle w:val="TOC4"/>
        <w:rPr>
          <w:rFonts w:eastAsiaTheme="minorEastAsia"/>
          <w:smallCaps w:val="0"/>
          <w:noProof/>
          <w:sz w:val="22"/>
          <w:lang w:val="en-US" w:eastAsia="en-US" w:bidi="ar-SA"/>
        </w:rPr>
      </w:pPr>
      <w:hyperlink w:anchor="_Toc485809910" w:history="1">
        <w:r w:rsidR="002C345F" w:rsidRPr="00685D52">
          <w:rPr>
            <w:rStyle w:val="Hyperlink"/>
            <w:noProof/>
          </w:rPr>
          <w:t>Kaizala</w:t>
        </w:r>
        <w:r w:rsidR="002C345F">
          <w:rPr>
            <w:noProof/>
            <w:webHidden/>
          </w:rPr>
          <w:tab/>
        </w:r>
        <w:r w:rsidR="002C345F">
          <w:rPr>
            <w:noProof/>
            <w:webHidden/>
          </w:rPr>
          <w:fldChar w:fldCharType="begin"/>
        </w:r>
        <w:r w:rsidR="002C345F">
          <w:rPr>
            <w:noProof/>
            <w:webHidden/>
          </w:rPr>
          <w:instrText xml:space="preserve"> PAGEREF _Toc485809910 \h </w:instrText>
        </w:r>
        <w:r w:rsidR="002C345F">
          <w:rPr>
            <w:noProof/>
            <w:webHidden/>
          </w:rPr>
        </w:r>
        <w:r w:rsidR="002C345F">
          <w:rPr>
            <w:noProof/>
            <w:webHidden/>
          </w:rPr>
          <w:fldChar w:fldCharType="separate"/>
        </w:r>
        <w:r w:rsidR="002C345F">
          <w:rPr>
            <w:noProof/>
            <w:webHidden/>
          </w:rPr>
          <w:t>24</w:t>
        </w:r>
        <w:r w:rsidR="002C345F">
          <w:rPr>
            <w:noProof/>
            <w:webHidden/>
          </w:rPr>
          <w:fldChar w:fldCharType="end"/>
        </w:r>
      </w:hyperlink>
    </w:p>
    <w:p w14:paraId="683A9D0D" w14:textId="0113159A" w:rsidR="002C345F" w:rsidRDefault="00D90336">
      <w:pPr>
        <w:pStyle w:val="TOC4"/>
        <w:rPr>
          <w:rFonts w:eastAsiaTheme="minorEastAsia"/>
          <w:smallCaps w:val="0"/>
          <w:noProof/>
          <w:sz w:val="22"/>
          <w:lang w:val="en-US" w:eastAsia="en-US" w:bidi="ar-SA"/>
        </w:rPr>
      </w:pPr>
      <w:hyperlink w:anchor="_Toc485809911" w:history="1">
        <w:r w:rsidR="002C345F" w:rsidRPr="00685D52">
          <w:rPr>
            <w:rStyle w:val="Hyperlink"/>
            <w:noProof/>
          </w:rPr>
          <w:t>Microsoft Cloud App Security</w:t>
        </w:r>
        <w:r w:rsidR="002C345F">
          <w:rPr>
            <w:noProof/>
            <w:webHidden/>
          </w:rPr>
          <w:tab/>
        </w:r>
        <w:r w:rsidR="002C345F">
          <w:rPr>
            <w:noProof/>
            <w:webHidden/>
          </w:rPr>
          <w:fldChar w:fldCharType="begin"/>
        </w:r>
        <w:r w:rsidR="002C345F">
          <w:rPr>
            <w:noProof/>
            <w:webHidden/>
          </w:rPr>
          <w:instrText xml:space="preserve"> PAGEREF _Toc485809911 \h </w:instrText>
        </w:r>
        <w:r w:rsidR="002C345F">
          <w:rPr>
            <w:noProof/>
            <w:webHidden/>
          </w:rPr>
        </w:r>
        <w:r w:rsidR="002C345F">
          <w:rPr>
            <w:noProof/>
            <w:webHidden/>
          </w:rPr>
          <w:fldChar w:fldCharType="separate"/>
        </w:r>
        <w:r w:rsidR="002C345F">
          <w:rPr>
            <w:noProof/>
            <w:webHidden/>
          </w:rPr>
          <w:t>24</w:t>
        </w:r>
        <w:r w:rsidR="002C345F">
          <w:rPr>
            <w:noProof/>
            <w:webHidden/>
          </w:rPr>
          <w:fldChar w:fldCharType="end"/>
        </w:r>
      </w:hyperlink>
    </w:p>
    <w:p w14:paraId="2BA7DB2F" w14:textId="5A2843AB" w:rsidR="002C345F" w:rsidRDefault="00D90336">
      <w:pPr>
        <w:pStyle w:val="TOC4"/>
        <w:rPr>
          <w:rFonts w:eastAsiaTheme="minorEastAsia"/>
          <w:smallCaps w:val="0"/>
          <w:noProof/>
          <w:sz w:val="22"/>
          <w:lang w:val="en-US" w:eastAsia="en-US" w:bidi="ar-SA"/>
        </w:rPr>
      </w:pPr>
      <w:hyperlink w:anchor="_Toc485809912" w:history="1">
        <w:r w:rsidR="002C345F" w:rsidRPr="00685D52">
          <w:rPr>
            <w:rStyle w:val="Hyperlink"/>
            <w:noProof/>
          </w:rPr>
          <w:t>Microsoft Intune</w:t>
        </w:r>
        <w:r w:rsidR="002C345F">
          <w:rPr>
            <w:noProof/>
            <w:webHidden/>
          </w:rPr>
          <w:tab/>
        </w:r>
        <w:r w:rsidR="002C345F">
          <w:rPr>
            <w:noProof/>
            <w:webHidden/>
          </w:rPr>
          <w:fldChar w:fldCharType="begin"/>
        </w:r>
        <w:r w:rsidR="002C345F">
          <w:rPr>
            <w:noProof/>
            <w:webHidden/>
          </w:rPr>
          <w:instrText xml:space="preserve"> PAGEREF _Toc485809912 \h </w:instrText>
        </w:r>
        <w:r w:rsidR="002C345F">
          <w:rPr>
            <w:noProof/>
            <w:webHidden/>
          </w:rPr>
        </w:r>
        <w:r w:rsidR="002C345F">
          <w:rPr>
            <w:noProof/>
            <w:webHidden/>
          </w:rPr>
          <w:fldChar w:fldCharType="separate"/>
        </w:r>
        <w:r w:rsidR="002C345F">
          <w:rPr>
            <w:noProof/>
            <w:webHidden/>
          </w:rPr>
          <w:t>24</w:t>
        </w:r>
        <w:r w:rsidR="002C345F">
          <w:rPr>
            <w:noProof/>
            <w:webHidden/>
          </w:rPr>
          <w:fldChar w:fldCharType="end"/>
        </w:r>
      </w:hyperlink>
    </w:p>
    <w:p w14:paraId="61905D48" w14:textId="6A3580CE" w:rsidR="002C345F" w:rsidRDefault="00D90336">
      <w:pPr>
        <w:pStyle w:val="TOC4"/>
        <w:rPr>
          <w:rFonts w:eastAsiaTheme="minorEastAsia"/>
          <w:smallCaps w:val="0"/>
          <w:noProof/>
          <w:sz w:val="22"/>
          <w:lang w:val="en-US" w:eastAsia="en-US" w:bidi="ar-SA"/>
        </w:rPr>
      </w:pPr>
      <w:hyperlink w:anchor="_Toc485809913" w:history="1">
        <w:r w:rsidR="002C345F" w:rsidRPr="00685D52">
          <w:rPr>
            <w:rStyle w:val="Hyperlink"/>
            <w:noProof/>
          </w:rPr>
          <w:t>Microsoft Learning</w:t>
        </w:r>
        <w:r w:rsidR="002C345F">
          <w:rPr>
            <w:noProof/>
            <w:webHidden/>
          </w:rPr>
          <w:tab/>
        </w:r>
        <w:r w:rsidR="002C345F">
          <w:rPr>
            <w:noProof/>
            <w:webHidden/>
          </w:rPr>
          <w:fldChar w:fldCharType="begin"/>
        </w:r>
        <w:r w:rsidR="002C345F">
          <w:rPr>
            <w:noProof/>
            <w:webHidden/>
          </w:rPr>
          <w:instrText xml:space="preserve"> PAGEREF _Toc485809913 \h </w:instrText>
        </w:r>
        <w:r w:rsidR="002C345F">
          <w:rPr>
            <w:noProof/>
            <w:webHidden/>
          </w:rPr>
        </w:r>
        <w:r w:rsidR="002C345F">
          <w:rPr>
            <w:noProof/>
            <w:webHidden/>
          </w:rPr>
          <w:fldChar w:fldCharType="separate"/>
        </w:r>
        <w:r w:rsidR="002C345F">
          <w:rPr>
            <w:noProof/>
            <w:webHidden/>
          </w:rPr>
          <w:t>25</w:t>
        </w:r>
        <w:r w:rsidR="002C345F">
          <w:rPr>
            <w:noProof/>
            <w:webHidden/>
          </w:rPr>
          <w:fldChar w:fldCharType="end"/>
        </w:r>
      </w:hyperlink>
    </w:p>
    <w:p w14:paraId="7A5790BC" w14:textId="51A75DC7" w:rsidR="002C345F" w:rsidRDefault="00D90336">
      <w:pPr>
        <w:pStyle w:val="TOC4"/>
        <w:rPr>
          <w:rFonts w:eastAsiaTheme="minorEastAsia"/>
          <w:smallCaps w:val="0"/>
          <w:noProof/>
          <w:sz w:val="22"/>
          <w:lang w:val="en-US" w:eastAsia="en-US" w:bidi="ar-SA"/>
        </w:rPr>
      </w:pPr>
      <w:hyperlink w:anchor="_Toc485809914" w:history="1">
        <w:r w:rsidR="002C345F" w:rsidRPr="00685D52">
          <w:rPr>
            <w:rStyle w:val="Hyperlink"/>
            <w:noProof/>
          </w:rPr>
          <w:t>Minecraft: Education Edition</w:t>
        </w:r>
        <w:r w:rsidR="002C345F">
          <w:rPr>
            <w:noProof/>
            <w:webHidden/>
          </w:rPr>
          <w:tab/>
        </w:r>
        <w:r w:rsidR="002C345F">
          <w:rPr>
            <w:noProof/>
            <w:webHidden/>
          </w:rPr>
          <w:fldChar w:fldCharType="begin"/>
        </w:r>
        <w:r w:rsidR="002C345F">
          <w:rPr>
            <w:noProof/>
            <w:webHidden/>
          </w:rPr>
          <w:instrText xml:space="preserve"> PAGEREF _Toc485809914 \h </w:instrText>
        </w:r>
        <w:r w:rsidR="002C345F">
          <w:rPr>
            <w:noProof/>
            <w:webHidden/>
          </w:rPr>
        </w:r>
        <w:r w:rsidR="002C345F">
          <w:rPr>
            <w:noProof/>
            <w:webHidden/>
          </w:rPr>
          <w:fldChar w:fldCharType="separate"/>
        </w:r>
        <w:r w:rsidR="002C345F">
          <w:rPr>
            <w:noProof/>
            <w:webHidden/>
          </w:rPr>
          <w:t>25</w:t>
        </w:r>
        <w:r w:rsidR="002C345F">
          <w:rPr>
            <w:noProof/>
            <w:webHidden/>
          </w:rPr>
          <w:fldChar w:fldCharType="end"/>
        </w:r>
      </w:hyperlink>
    </w:p>
    <w:p w14:paraId="0C5866A0" w14:textId="5564A159" w:rsidR="002C345F" w:rsidRDefault="00D90336">
      <w:pPr>
        <w:pStyle w:val="TOC4"/>
        <w:rPr>
          <w:rFonts w:eastAsiaTheme="minorEastAsia"/>
          <w:smallCaps w:val="0"/>
          <w:noProof/>
          <w:sz w:val="22"/>
          <w:lang w:val="en-US" w:eastAsia="en-US" w:bidi="ar-SA"/>
        </w:rPr>
      </w:pPr>
      <w:hyperlink w:anchor="_Toc485809915" w:history="1">
        <w:r w:rsidR="002C345F" w:rsidRPr="00685D52">
          <w:rPr>
            <w:rStyle w:val="Hyperlink"/>
            <w:noProof/>
          </w:rPr>
          <w:t>Office 365 Developer</w:t>
        </w:r>
        <w:r w:rsidR="002C345F">
          <w:rPr>
            <w:noProof/>
            <w:webHidden/>
          </w:rPr>
          <w:tab/>
        </w:r>
        <w:r w:rsidR="002C345F">
          <w:rPr>
            <w:noProof/>
            <w:webHidden/>
          </w:rPr>
          <w:fldChar w:fldCharType="begin"/>
        </w:r>
        <w:r w:rsidR="002C345F">
          <w:rPr>
            <w:noProof/>
            <w:webHidden/>
          </w:rPr>
          <w:instrText xml:space="preserve"> PAGEREF _Toc485809915 \h </w:instrText>
        </w:r>
        <w:r w:rsidR="002C345F">
          <w:rPr>
            <w:noProof/>
            <w:webHidden/>
          </w:rPr>
        </w:r>
        <w:r w:rsidR="002C345F">
          <w:rPr>
            <w:noProof/>
            <w:webHidden/>
          </w:rPr>
          <w:fldChar w:fldCharType="separate"/>
        </w:r>
        <w:r w:rsidR="002C345F">
          <w:rPr>
            <w:noProof/>
            <w:webHidden/>
          </w:rPr>
          <w:t>25</w:t>
        </w:r>
        <w:r w:rsidR="002C345F">
          <w:rPr>
            <w:noProof/>
            <w:webHidden/>
          </w:rPr>
          <w:fldChar w:fldCharType="end"/>
        </w:r>
      </w:hyperlink>
    </w:p>
    <w:p w14:paraId="3665B203" w14:textId="006FBD1C" w:rsidR="002C345F" w:rsidRDefault="00D90336">
      <w:pPr>
        <w:pStyle w:val="TOC4"/>
        <w:rPr>
          <w:rFonts w:eastAsiaTheme="minorEastAsia"/>
          <w:smallCaps w:val="0"/>
          <w:noProof/>
          <w:sz w:val="22"/>
          <w:lang w:val="en-US" w:eastAsia="en-US" w:bidi="ar-SA"/>
        </w:rPr>
      </w:pPr>
      <w:hyperlink w:anchor="_Toc485809916" w:history="1">
        <w:r w:rsidR="002C345F" w:rsidRPr="00685D52">
          <w:rPr>
            <w:rStyle w:val="Hyperlink"/>
            <w:noProof/>
          </w:rPr>
          <w:t>Računalni operacijski sustav Windows</w:t>
        </w:r>
        <w:r w:rsidR="002C345F">
          <w:rPr>
            <w:noProof/>
            <w:webHidden/>
          </w:rPr>
          <w:tab/>
        </w:r>
        <w:r w:rsidR="002C345F">
          <w:rPr>
            <w:noProof/>
            <w:webHidden/>
          </w:rPr>
          <w:fldChar w:fldCharType="begin"/>
        </w:r>
        <w:r w:rsidR="002C345F">
          <w:rPr>
            <w:noProof/>
            <w:webHidden/>
          </w:rPr>
          <w:instrText xml:space="preserve"> PAGEREF _Toc485809916 \h </w:instrText>
        </w:r>
        <w:r w:rsidR="002C345F">
          <w:rPr>
            <w:noProof/>
            <w:webHidden/>
          </w:rPr>
        </w:r>
        <w:r w:rsidR="002C345F">
          <w:rPr>
            <w:noProof/>
            <w:webHidden/>
          </w:rPr>
          <w:fldChar w:fldCharType="separate"/>
        </w:r>
        <w:r w:rsidR="002C345F">
          <w:rPr>
            <w:noProof/>
            <w:webHidden/>
          </w:rPr>
          <w:t>25</w:t>
        </w:r>
        <w:r w:rsidR="002C345F">
          <w:rPr>
            <w:noProof/>
            <w:webHidden/>
          </w:rPr>
          <w:fldChar w:fldCharType="end"/>
        </w:r>
      </w:hyperlink>
    </w:p>
    <w:p w14:paraId="766AE52B" w14:textId="3953AB5E" w:rsidR="002C345F" w:rsidRDefault="00D90336">
      <w:pPr>
        <w:pStyle w:val="TOC1"/>
        <w:tabs>
          <w:tab w:val="right" w:leader="dot" w:pos="5030"/>
        </w:tabs>
        <w:rPr>
          <w:rFonts w:eastAsiaTheme="minorEastAsia"/>
          <w:b w:val="0"/>
          <w:caps w:val="0"/>
          <w:noProof/>
          <w:sz w:val="22"/>
          <w:lang w:val="en-US" w:eastAsia="en-US" w:bidi="ar-SA"/>
        </w:rPr>
      </w:pPr>
      <w:hyperlink w:anchor="_Toc485809917" w:history="1">
        <w:r w:rsidR="002C345F" w:rsidRPr="00685D52">
          <w:rPr>
            <w:rStyle w:val="Hyperlink"/>
            <w:noProof/>
          </w:rPr>
          <w:t>Prilog 1 – Napomene</w:t>
        </w:r>
        <w:r w:rsidR="002C345F">
          <w:rPr>
            <w:noProof/>
            <w:webHidden/>
          </w:rPr>
          <w:tab/>
        </w:r>
        <w:r w:rsidR="002C345F">
          <w:rPr>
            <w:noProof/>
            <w:webHidden/>
          </w:rPr>
          <w:fldChar w:fldCharType="begin"/>
        </w:r>
        <w:r w:rsidR="002C345F">
          <w:rPr>
            <w:noProof/>
            <w:webHidden/>
          </w:rPr>
          <w:instrText xml:space="preserve"> PAGEREF _Toc485809917 \h </w:instrText>
        </w:r>
        <w:r w:rsidR="002C345F">
          <w:rPr>
            <w:noProof/>
            <w:webHidden/>
          </w:rPr>
        </w:r>
        <w:r w:rsidR="002C345F">
          <w:rPr>
            <w:noProof/>
            <w:webHidden/>
          </w:rPr>
          <w:fldChar w:fldCharType="separate"/>
        </w:r>
        <w:r w:rsidR="002C345F">
          <w:rPr>
            <w:noProof/>
            <w:webHidden/>
          </w:rPr>
          <w:t>26</w:t>
        </w:r>
        <w:r w:rsidR="002C345F">
          <w:rPr>
            <w:noProof/>
            <w:webHidden/>
          </w:rPr>
          <w:fldChar w:fldCharType="end"/>
        </w:r>
      </w:hyperlink>
    </w:p>
    <w:p w14:paraId="7DE698C8" w14:textId="5191311D" w:rsidR="002C345F" w:rsidRDefault="00D90336">
      <w:pPr>
        <w:pStyle w:val="TOC3"/>
        <w:rPr>
          <w:rFonts w:eastAsiaTheme="minorEastAsia"/>
          <w:b w:val="0"/>
          <w:smallCaps w:val="0"/>
          <w:sz w:val="22"/>
          <w:lang w:val="en-US" w:eastAsia="en-US" w:bidi="ar-SA"/>
        </w:rPr>
      </w:pPr>
      <w:hyperlink w:anchor="_Toc485809918" w:history="1">
        <w:r w:rsidR="002C345F" w:rsidRPr="00685D52">
          <w:rPr>
            <w:rStyle w:val="Hyperlink"/>
            <w:lang w:val="hr-HR"/>
          </w:rPr>
          <w:t>Bing karte</w:t>
        </w:r>
        <w:r w:rsidR="002C345F">
          <w:rPr>
            <w:webHidden/>
          </w:rPr>
          <w:tab/>
        </w:r>
        <w:r w:rsidR="002C345F">
          <w:rPr>
            <w:webHidden/>
          </w:rPr>
          <w:fldChar w:fldCharType="begin"/>
        </w:r>
        <w:r w:rsidR="002C345F">
          <w:rPr>
            <w:webHidden/>
          </w:rPr>
          <w:instrText xml:space="preserve"> PAGEREF _Toc485809918 \h </w:instrText>
        </w:r>
        <w:r w:rsidR="002C345F">
          <w:rPr>
            <w:webHidden/>
          </w:rPr>
        </w:r>
        <w:r w:rsidR="002C345F">
          <w:rPr>
            <w:webHidden/>
          </w:rPr>
          <w:fldChar w:fldCharType="separate"/>
        </w:r>
        <w:r w:rsidR="002C345F">
          <w:rPr>
            <w:webHidden/>
          </w:rPr>
          <w:t>26</w:t>
        </w:r>
        <w:r w:rsidR="002C345F">
          <w:rPr>
            <w:webHidden/>
          </w:rPr>
          <w:fldChar w:fldCharType="end"/>
        </w:r>
      </w:hyperlink>
    </w:p>
    <w:p w14:paraId="12801BBB" w14:textId="5661D9C0" w:rsidR="002C345F" w:rsidRDefault="00D90336">
      <w:pPr>
        <w:pStyle w:val="TOC3"/>
        <w:rPr>
          <w:rFonts w:eastAsiaTheme="minorEastAsia"/>
          <w:b w:val="0"/>
          <w:smallCaps w:val="0"/>
          <w:sz w:val="22"/>
          <w:lang w:val="en-US" w:eastAsia="en-US" w:bidi="ar-SA"/>
        </w:rPr>
      </w:pPr>
      <w:hyperlink w:anchor="_Toc485809919" w:history="1">
        <w:r w:rsidR="002C345F" w:rsidRPr="00685D52">
          <w:rPr>
            <w:rStyle w:val="Hyperlink"/>
            <w:lang w:val="hr-HR"/>
          </w:rPr>
          <w:t>Profesionalne usluge</w:t>
        </w:r>
        <w:r w:rsidR="002C345F">
          <w:rPr>
            <w:webHidden/>
          </w:rPr>
          <w:tab/>
        </w:r>
        <w:r w:rsidR="002C345F">
          <w:rPr>
            <w:webHidden/>
          </w:rPr>
          <w:fldChar w:fldCharType="begin"/>
        </w:r>
        <w:r w:rsidR="002C345F">
          <w:rPr>
            <w:webHidden/>
          </w:rPr>
          <w:instrText xml:space="preserve"> PAGEREF _Toc485809919 \h </w:instrText>
        </w:r>
        <w:r w:rsidR="002C345F">
          <w:rPr>
            <w:webHidden/>
          </w:rPr>
        </w:r>
        <w:r w:rsidR="002C345F">
          <w:rPr>
            <w:webHidden/>
          </w:rPr>
          <w:fldChar w:fldCharType="separate"/>
        </w:r>
        <w:r w:rsidR="002C345F">
          <w:rPr>
            <w:webHidden/>
          </w:rPr>
          <w:t>26</w:t>
        </w:r>
        <w:r w:rsidR="002C345F">
          <w:rPr>
            <w:webHidden/>
          </w:rPr>
          <w:fldChar w:fldCharType="end"/>
        </w:r>
      </w:hyperlink>
    </w:p>
    <w:p w14:paraId="57B49E23" w14:textId="0C554E93" w:rsidR="002C345F" w:rsidRDefault="00D90336">
      <w:pPr>
        <w:pStyle w:val="TOC3"/>
        <w:rPr>
          <w:rFonts w:eastAsiaTheme="minorEastAsia"/>
          <w:b w:val="0"/>
          <w:smallCaps w:val="0"/>
          <w:sz w:val="22"/>
          <w:lang w:val="en-US" w:eastAsia="en-US" w:bidi="ar-SA"/>
        </w:rPr>
      </w:pPr>
      <w:hyperlink w:anchor="_Toc485809920" w:history="1">
        <w:r w:rsidR="002C345F" w:rsidRPr="00685D52">
          <w:rPr>
            <w:rStyle w:val="Hyperlink"/>
            <w:lang w:val="hr-HR"/>
          </w:rPr>
          <w:t>Obavijest o H.265/HEVC kodiranju za Azure Media Services</w:t>
        </w:r>
        <w:r w:rsidR="002C345F">
          <w:rPr>
            <w:webHidden/>
          </w:rPr>
          <w:tab/>
        </w:r>
        <w:r w:rsidR="002C345F">
          <w:rPr>
            <w:webHidden/>
          </w:rPr>
          <w:fldChar w:fldCharType="begin"/>
        </w:r>
        <w:r w:rsidR="002C345F">
          <w:rPr>
            <w:webHidden/>
          </w:rPr>
          <w:instrText xml:space="preserve"> PAGEREF _Toc485809920 \h </w:instrText>
        </w:r>
        <w:r w:rsidR="002C345F">
          <w:rPr>
            <w:webHidden/>
          </w:rPr>
        </w:r>
        <w:r w:rsidR="002C345F">
          <w:rPr>
            <w:webHidden/>
          </w:rPr>
          <w:fldChar w:fldCharType="separate"/>
        </w:r>
        <w:r w:rsidR="002C345F">
          <w:rPr>
            <w:webHidden/>
          </w:rPr>
          <w:t>27</w:t>
        </w:r>
        <w:r w:rsidR="002C345F">
          <w:rPr>
            <w:webHidden/>
          </w:rPr>
          <w:fldChar w:fldCharType="end"/>
        </w:r>
      </w:hyperlink>
    </w:p>
    <w:p w14:paraId="47239050" w14:textId="7AB984BE" w:rsidR="002C345F" w:rsidRDefault="00D90336">
      <w:pPr>
        <w:pStyle w:val="TOC3"/>
        <w:rPr>
          <w:rFonts w:eastAsiaTheme="minorEastAsia"/>
          <w:b w:val="0"/>
          <w:smallCaps w:val="0"/>
          <w:sz w:val="22"/>
          <w:lang w:val="en-US" w:eastAsia="en-US" w:bidi="ar-SA"/>
        </w:rPr>
      </w:pPr>
      <w:hyperlink w:anchor="_Toc485809921" w:history="1">
        <w:r w:rsidR="002C345F" w:rsidRPr="00685D52">
          <w:rPr>
            <w:rStyle w:val="Hyperlink"/>
          </w:rPr>
          <w:t>Obavijest o programu Adobe Flash Player</w:t>
        </w:r>
        <w:r w:rsidR="002C345F">
          <w:rPr>
            <w:webHidden/>
          </w:rPr>
          <w:tab/>
        </w:r>
        <w:r w:rsidR="002C345F">
          <w:rPr>
            <w:webHidden/>
          </w:rPr>
          <w:fldChar w:fldCharType="begin"/>
        </w:r>
        <w:r w:rsidR="002C345F">
          <w:rPr>
            <w:webHidden/>
          </w:rPr>
          <w:instrText xml:space="preserve"> PAGEREF _Toc485809921 \h </w:instrText>
        </w:r>
        <w:r w:rsidR="002C345F">
          <w:rPr>
            <w:webHidden/>
          </w:rPr>
        </w:r>
        <w:r w:rsidR="002C345F">
          <w:rPr>
            <w:webHidden/>
          </w:rPr>
          <w:fldChar w:fldCharType="separate"/>
        </w:r>
        <w:r w:rsidR="002C345F">
          <w:rPr>
            <w:webHidden/>
          </w:rPr>
          <w:t>27</w:t>
        </w:r>
        <w:r w:rsidR="002C345F">
          <w:rPr>
            <w:webHidden/>
          </w:rPr>
          <w:fldChar w:fldCharType="end"/>
        </w:r>
      </w:hyperlink>
    </w:p>
    <w:p w14:paraId="3A64209C" w14:textId="3412FCAC" w:rsidR="002C345F" w:rsidRDefault="00D90336">
      <w:pPr>
        <w:pStyle w:val="TOC3"/>
        <w:rPr>
          <w:rFonts w:eastAsiaTheme="minorEastAsia"/>
          <w:b w:val="0"/>
          <w:smallCaps w:val="0"/>
          <w:sz w:val="22"/>
          <w:lang w:val="en-US" w:eastAsia="en-US" w:bidi="ar-SA"/>
        </w:rPr>
      </w:pPr>
      <w:hyperlink w:anchor="_Toc485809922" w:history="1">
        <w:r w:rsidR="002C345F" w:rsidRPr="00685D52">
          <w:rPr>
            <w:rStyle w:val="Hyperlink"/>
          </w:rPr>
          <w:t>Napomena o Vizualnom standardu H.264/AVC, Videostandardu VC-1, Vizualnom standardu MPEG-4 Part 2 i Videostandardu MPEG-2</w:t>
        </w:r>
        <w:r w:rsidR="002C345F">
          <w:rPr>
            <w:webHidden/>
          </w:rPr>
          <w:tab/>
        </w:r>
        <w:r w:rsidR="002C345F">
          <w:rPr>
            <w:webHidden/>
          </w:rPr>
          <w:fldChar w:fldCharType="begin"/>
        </w:r>
        <w:r w:rsidR="002C345F">
          <w:rPr>
            <w:webHidden/>
          </w:rPr>
          <w:instrText xml:space="preserve"> PAGEREF _Toc485809922 \h </w:instrText>
        </w:r>
        <w:r w:rsidR="002C345F">
          <w:rPr>
            <w:webHidden/>
          </w:rPr>
        </w:r>
        <w:r w:rsidR="002C345F">
          <w:rPr>
            <w:webHidden/>
          </w:rPr>
          <w:fldChar w:fldCharType="separate"/>
        </w:r>
        <w:r w:rsidR="002C345F">
          <w:rPr>
            <w:webHidden/>
          </w:rPr>
          <w:t>27</w:t>
        </w:r>
        <w:r w:rsidR="002C345F">
          <w:rPr>
            <w:webHidden/>
          </w:rPr>
          <w:fldChar w:fldCharType="end"/>
        </w:r>
      </w:hyperlink>
    </w:p>
    <w:p w14:paraId="2E43C874" w14:textId="04F7F314" w:rsidR="002C345F" w:rsidRDefault="00D90336">
      <w:pPr>
        <w:pStyle w:val="TOC1"/>
        <w:tabs>
          <w:tab w:val="right" w:leader="dot" w:pos="5030"/>
        </w:tabs>
        <w:rPr>
          <w:rFonts w:eastAsiaTheme="minorEastAsia"/>
          <w:b w:val="0"/>
          <w:caps w:val="0"/>
          <w:noProof/>
          <w:sz w:val="22"/>
          <w:lang w:val="en-US" w:eastAsia="en-US" w:bidi="ar-SA"/>
        </w:rPr>
      </w:pPr>
      <w:hyperlink w:anchor="_Toc485809923" w:history="1">
        <w:r w:rsidR="002C345F" w:rsidRPr="00685D52">
          <w:rPr>
            <w:rStyle w:val="Hyperlink"/>
            <w:noProof/>
          </w:rPr>
          <w:t>Prilog 2 – Paketi pretplatničkih licenci</w:t>
        </w:r>
        <w:r w:rsidR="002C345F">
          <w:rPr>
            <w:noProof/>
            <w:webHidden/>
          </w:rPr>
          <w:tab/>
        </w:r>
        <w:r w:rsidR="002C345F">
          <w:rPr>
            <w:noProof/>
            <w:webHidden/>
          </w:rPr>
          <w:fldChar w:fldCharType="begin"/>
        </w:r>
        <w:r w:rsidR="002C345F">
          <w:rPr>
            <w:noProof/>
            <w:webHidden/>
          </w:rPr>
          <w:instrText xml:space="preserve"> PAGEREF _Toc485809923 \h </w:instrText>
        </w:r>
        <w:r w:rsidR="002C345F">
          <w:rPr>
            <w:noProof/>
            <w:webHidden/>
          </w:rPr>
        </w:r>
        <w:r w:rsidR="002C345F">
          <w:rPr>
            <w:noProof/>
            <w:webHidden/>
          </w:rPr>
          <w:fldChar w:fldCharType="separate"/>
        </w:r>
        <w:r w:rsidR="002C345F">
          <w:rPr>
            <w:noProof/>
            <w:webHidden/>
          </w:rPr>
          <w:t>28</w:t>
        </w:r>
        <w:r w:rsidR="002C345F">
          <w:rPr>
            <w:noProof/>
            <w:webHidden/>
          </w:rPr>
          <w:fldChar w:fldCharType="end"/>
        </w:r>
      </w:hyperlink>
    </w:p>
    <w:p w14:paraId="796DE46D" w14:textId="42576EFC" w:rsidR="002C345F" w:rsidRDefault="00D90336">
      <w:pPr>
        <w:pStyle w:val="TOC1"/>
        <w:tabs>
          <w:tab w:val="right" w:leader="dot" w:pos="5030"/>
        </w:tabs>
        <w:rPr>
          <w:rFonts w:eastAsiaTheme="minorEastAsia"/>
          <w:b w:val="0"/>
          <w:caps w:val="0"/>
          <w:noProof/>
          <w:sz w:val="22"/>
          <w:lang w:val="en-US" w:eastAsia="en-US" w:bidi="ar-SA"/>
        </w:rPr>
      </w:pPr>
      <w:hyperlink w:anchor="_Toc485809924" w:history="1">
        <w:r w:rsidR="002C345F" w:rsidRPr="00685D52">
          <w:rPr>
            <w:rStyle w:val="Hyperlink"/>
            <w:noProof/>
          </w:rPr>
          <w:t>Prilog 3 – Standardne ugovorne klauzule (Izvođači obrade podataka)</w:t>
        </w:r>
        <w:r w:rsidR="002C345F">
          <w:rPr>
            <w:noProof/>
            <w:webHidden/>
          </w:rPr>
          <w:tab/>
        </w:r>
        <w:r w:rsidR="002C345F">
          <w:rPr>
            <w:noProof/>
            <w:webHidden/>
          </w:rPr>
          <w:fldChar w:fldCharType="begin"/>
        </w:r>
        <w:r w:rsidR="002C345F">
          <w:rPr>
            <w:noProof/>
            <w:webHidden/>
          </w:rPr>
          <w:instrText xml:space="preserve"> PAGEREF _Toc485809924 \h </w:instrText>
        </w:r>
        <w:r w:rsidR="002C345F">
          <w:rPr>
            <w:noProof/>
            <w:webHidden/>
          </w:rPr>
        </w:r>
        <w:r w:rsidR="002C345F">
          <w:rPr>
            <w:noProof/>
            <w:webHidden/>
          </w:rPr>
          <w:fldChar w:fldCharType="separate"/>
        </w:r>
        <w:r w:rsidR="002C345F">
          <w:rPr>
            <w:noProof/>
            <w:webHidden/>
          </w:rPr>
          <w:t>29</w:t>
        </w:r>
        <w:r w:rsidR="002C345F">
          <w:rPr>
            <w:noProof/>
            <w:webHidden/>
          </w:rPr>
          <w:fldChar w:fldCharType="end"/>
        </w:r>
      </w:hyperlink>
    </w:p>
    <w:p w14:paraId="092C9288" w14:textId="0D14E344"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809845"/>
      <w:r>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21"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85809846"/>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22"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60F9C27" w14:textId="77777777" w:rsidR="002C345F" w:rsidRPr="00747204" w:rsidRDefault="002C345F" w:rsidP="002C345F">
      <w:pPr>
        <w:pStyle w:val="ProductList-Offering1Heading"/>
      </w:pPr>
      <w:bookmarkStart w:id="6" w:name="_Toc484158249"/>
      <w:bookmarkStart w:id="7" w:name="_Toc476230887"/>
      <w:bookmarkStart w:id="8" w:name="_Toc485809847"/>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2C345F" w:rsidRPr="00AD6DB4" w14:paraId="03AC6596" w14:textId="77777777" w:rsidTr="006442EB">
        <w:trPr>
          <w:tblHeader/>
        </w:trPr>
        <w:tc>
          <w:tcPr>
            <w:tcW w:w="5395" w:type="dxa"/>
            <w:shd w:val="clear" w:color="auto" w:fill="0072C6"/>
          </w:tcPr>
          <w:p w14:paraId="3FE65A7C" w14:textId="77777777" w:rsidR="002C345F" w:rsidRPr="00231971" w:rsidRDefault="002C345F" w:rsidP="006442EB">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032A2A7B" w14:textId="77777777" w:rsidR="002C345F" w:rsidRPr="00231971" w:rsidRDefault="002C345F" w:rsidP="006442EB">
            <w:pPr>
              <w:pStyle w:val="ProductList-Body"/>
              <w:spacing w:before="20" w:after="20"/>
              <w:rPr>
                <w:color w:val="FFFFFF" w:themeColor="background1"/>
                <w:sz w:val="16"/>
                <w:szCs w:val="16"/>
              </w:rPr>
            </w:pPr>
            <w:r>
              <w:rPr>
                <w:color w:val="FFFFFF" w:themeColor="background1"/>
                <w:sz w:val="16"/>
                <w:szCs w:val="16"/>
              </w:rPr>
              <w:t>Izbrisani dijelovi</w:t>
            </w:r>
          </w:p>
        </w:tc>
      </w:tr>
      <w:tr w:rsidR="002C345F" w14:paraId="52B24891" w14:textId="77777777" w:rsidTr="006442EB">
        <w:tc>
          <w:tcPr>
            <w:tcW w:w="5395" w:type="dxa"/>
            <w:vAlign w:val="bottom"/>
          </w:tcPr>
          <w:p w14:paraId="07C1E81E" w14:textId="77777777" w:rsidR="002C345F" w:rsidRPr="00BC5530" w:rsidRDefault="002C345F" w:rsidP="006442EB">
            <w:pPr>
              <w:pStyle w:val="ProductList-Offering1"/>
            </w:pPr>
            <w:bookmarkStart w:id="15" w:name="_Toc484158250"/>
            <w:bookmarkStart w:id="16" w:name="_Toc485809848"/>
            <w:r>
              <w:t>Microsoft Azure Stack</w:t>
            </w:r>
            <w:bookmarkEnd w:id="15"/>
            <w:bookmarkEnd w:id="16"/>
          </w:p>
        </w:tc>
        <w:tc>
          <w:tcPr>
            <w:tcW w:w="5395" w:type="dxa"/>
            <w:vAlign w:val="bottom"/>
          </w:tcPr>
          <w:p w14:paraId="34F268FC" w14:textId="77777777" w:rsidR="002C345F" w:rsidRPr="00231971" w:rsidRDefault="002C345F" w:rsidP="006442EB">
            <w:pPr>
              <w:pStyle w:val="ProductList-Offering1"/>
            </w:pPr>
          </w:p>
        </w:tc>
      </w:tr>
      <w:tr w:rsidR="002C345F" w14:paraId="10B85BC9" w14:textId="77777777" w:rsidTr="006442EB">
        <w:tc>
          <w:tcPr>
            <w:tcW w:w="5395" w:type="dxa"/>
            <w:vAlign w:val="bottom"/>
          </w:tcPr>
          <w:p w14:paraId="1C96BE64" w14:textId="77777777" w:rsidR="002C345F" w:rsidRPr="00BC5530" w:rsidRDefault="002C345F" w:rsidP="006442EB">
            <w:pPr>
              <w:pStyle w:val="ProductList-Offering1"/>
            </w:pPr>
            <w:bookmarkStart w:id="17" w:name="_Toc484158251"/>
            <w:bookmarkStart w:id="18" w:name="_Toc485809849"/>
            <w:r>
              <w:rPr>
                <w:szCs w:val="16"/>
              </w:rPr>
              <w:t>Microsoft Dynamics 365 for Operations Activity, izdanje Enterprise</w:t>
            </w:r>
            <w:bookmarkEnd w:id="17"/>
            <w:bookmarkEnd w:id="18"/>
          </w:p>
        </w:tc>
        <w:tc>
          <w:tcPr>
            <w:tcW w:w="5395" w:type="dxa"/>
            <w:vAlign w:val="bottom"/>
          </w:tcPr>
          <w:p w14:paraId="5E12C264" w14:textId="77777777" w:rsidR="002C345F" w:rsidRPr="00231971" w:rsidRDefault="002C345F" w:rsidP="006442EB">
            <w:pPr>
              <w:pStyle w:val="ProductList-Offering1"/>
            </w:pPr>
          </w:p>
        </w:tc>
      </w:tr>
      <w:tr w:rsidR="002C345F" w14:paraId="3F0DF3DF" w14:textId="77777777" w:rsidTr="006442EB">
        <w:tc>
          <w:tcPr>
            <w:tcW w:w="5395" w:type="dxa"/>
            <w:vAlign w:val="bottom"/>
          </w:tcPr>
          <w:p w14:paraId="0BA5DF40" w14:textId="77777777" w:rsidR="002C345F" w:rsidRPr="00BC5530" w:rsidRDefault="002C345F" w:rsidP="006442EB">
            <w:pPr>
              <w:pStyle w:val="ProductList-Offering1"/>
            </w:pPr>
            <w:bookmarkStart w:id="19" w:name="_Toc484158252"/>
            <w:bookmarkStart w:id="20" w:name="_Toc485809850"/>
            <w:r>
              <w:rPr>
                <w:szCs w:val="16"/>
              </w:rPr>
              <w:t>Microsoft Dynamics 365 for Operations Device, izdanje Enterprise</w:t>
            </w:r>
            <w:bookmarkEnd w:id="19"/>
            <w:bookmarkEnd w:id="20"/>
          </w:p>
        </w:tc>
        <w:tc>
          <w:tcPr>
            <w:tcW w:w="5395" w:type="dxa"/>
            <w:vAlign w:val="bottom"/>
          </w:tcPr>
          <w:p w14:paraId="75725AAF" w14:textId="77777777" w:rsidR="002C345F" w:rsidRPr="00231971" w:rsidRDefault="002C345F" w:rsidP="006442EB">
            <w:pPr>
              <w:pStyle w:val="ProductList-Offering1"/>
            </w:pPr>
          </w:p>
        </w:tc>
      </w:tr>
      <w:tr w:rsidR="002C345F" w14:paraId="6D238E46" w14:textId="77777777" w:rsidTr="006442EB">
        <w:tc>
          <w:tcPr>
            <w:tcW w:w="5395" w:type="dxa"/>
            <w:vAlign w:val="bottom"/>
          </w:tcPr>
          <w:p w14:paraId="15517513" w14:textId="77777777" w:rsidR="002C345F" w:rsidRPr="00BC5530" w:rsidRDefault="002C345F" w:rsidP="006442EB">
            <w:pPr>
              <w:pStyle w:val="ProductList-Offering1"/>
            </w:pPr>
            <w:bookmarkStart w:id="21" w:name="_Toc484158253"/>
            <w:bookmarkStart w:id="22" w:name="_Toc485809851"/>
            <w:r>
              <w:rPr>
                <w:szCs w:val="16"/>
              </w:rPr>
              <w:t>Microsoft Dynamics 365 for Retail, izdanje Enterprise</w:t>
            </w:r>
            <w:bookmarkEnd w:id="21"/>
            <w:bookmarkEnd w:id="22"/>
          </w:p>
        </w:tc>
        <w:tc>
          <w:tcPr>
            <w:tcW w:w="5395" w:type="dxa"/>
            <w:vAlign w:val="bottom"/>
          </w:tcPr>
          <w:p w14:paraId="7105232E" w14:textId="77777777" w:rsidR="002C345F" w:rsidRPr="00231971" w:rsidRDefault="002C345F" w:rsidP="006442EB">
            <w:pPr>
              <w:pStyle w:val="ProductList-Offering1"/>
            </w:pPr>
          </w:p>
        </w:tc>
      </w:tr>
      <w:tr w:rsidR="002C345F" w14:paraId="59945C07" w14:textId="77777777" w:rsidTr="006442EB">
        <w:tc>
          <w:tcPr>
            <w:tcW w:w="5395" w:type="dxa"/>
            <w:vAlign w:val="bottom"/>
          </w:tcPr>
          <w:p w14:paraId="0816094C" w14:textId="77777777" w:rsidR="002C345F" w:rsidRDefault="002C345F" w:rsidP="006442EB">
            <w:pPr>
              <w:pStyle w:val="ProductList-Offering1"/>
            </w:pPr>
            <w:bookmarkStart w:id="23" w:name="_Toc484158254"/>
            <w:bookmarkStart w:id="24" w:name="_Toc485809852"/>
            <w:r>
              <w:rPr>
                <w:szCs w:val="16"/>
              </w:rPr>
              <w:t>Microsoft Dynamics 365 for Talent, izdanje Enterprise</w:t>
            </w:r>
            <w:bookmarkEnd w:id="23"/>
            <w:bookmarkEnd w:id="24"/>
          </w:p>
        </w:tc>
        <w:tc>
          <w:tcPr>
            <w:tcW w:w="5395" w:type="dxa"/>
            <w:vAlign w:val="bottom"/>
          </w:tcPr>
          <w:p w14:paraId="506F5172" w14:textId="77777777" w:rsidR="002C345F" w:rsidRDefault="002C345F" w:rsidP="006442EB">
            <w:pPr>
              <w:pStyle w:val="ProductList-Offering1"/>
            </w:pPr>
          </w:p>
        </w:tc>
      </w:tr>
      <w:tr w:rsidR="002C345F" w14:paraId="09D3E044" w14:textId="77777777" w:rsidTr="006442EB">
        <w:tc>
          <w:tcPr>
            <w:tcW w:w="5395" w:type="dxa"/>
            <w:vAlign w:val="bottom"/>
          </w:tcPr>
          <w:p w14:paraId="2B9B5BAD" w14:textId="77777777" w:rsidR="002C345F" w:rsidRDefault="002C345F" w:rsidP="006442EB">
            <w:pPr>
              <w:pStyle w:val="ProductList-Offering1"/>
            </w:pPr>
            <w:bookmarkStart w:id="25" w:name="_Toc484158255"/>
            <w:bookmarkStart w:id="26" w:name="_Toc485809853"/>
            <w:r>
              <w:rPr>
                <w:szCs w:val="16"/>
              </w:rPr>
              <w:t>Microsoft Relationship Sales</w:t>
            </w:r>
            <w:bookmarkEnd w:id="25"/>
            <w:bookmarkEnd w:id="26"/>
          </w:p>
        </w:tc>
        <w:tc>
          <w:tcPr>
            <w:tcW w:w="5395" w:type="dxa"/>
            <w:vAlign w:val="bottom"/>
          </w:tcPr>
          <w:p w14:paraId="0218BB3E" w14:textId="77777777" w:rsidR="002C345F" w:rsidRDefault="002C345F" w:rsidP="006442EB">
            <w:pPr>
              <w:pStyle w:val="ProductList-Offering1"/>
            </w:pPr>
          </w:p>
        </w:tc>
      </w:tr>
    </w:tbl>
    <w:p w14:paraId="204F40A9" w14:textId="77777777" w:rsidR="002C345F" w:rsidRPr="00747204" w:rsidRDefault="002C345F" w:rsidP="002C345F">
      <w:pPr>
        <w:pStyle w:val="ProductList-Body"/>
      </w:pPr>
    </w:p>
    <w:p w14:paraId="1B706775" w14:textId="77777777" w:rsidR="002C345F" w:rsidRPr="00747204" w:rsidRDefault="002C345F" w:rsidP="002C345F">
      <w:pPr>
        <w:pStyle w:val="ProductList-ClauseHeading"/>
        <w:outlineLvl w:val="2"/>
      </w:pPr>
      <w:r>
        <w:t>Opće odredbe</w:t>
      </w:r>
    </w:p>
    <w:p w14:paraId="423DB674" w14:textId="29B27528" w:rsidR="002C345F" w:rsidRPr="00747204" w:rsidRDefault="00D90336" w:rsidP="002C345F">
      <w:pPr>
        <w:pStyle w:val="ProductList-Body"/>
      </w:pPr>
      <w:hyperlink w:anchor="NonMicrosoftProducts" w:history="1">
        <w:r w:rsidR="002C345F">
          <w:rPr>
            <w:rStyle w:val="Hyperlink"/>
          </w:rPr>
          <w:t>Proizvodi drugog proizvođača</w:t>
        </w:r>
      </w:hyperlink>
      <w:r w:rsidR="002C345F">
        <w:t>: članak Proizvodi drugog proizvođača ažuriran je tako da uključi proizvode drugog proizvođača kupljenje putem mrežne trgovine društva Microsoft.</w:t>
      </w:r>
    </w:p>
    <w:p w14:paraId="548D5226" w14:textId="77777777" w:rsidR="002C345F" w:rsidRPr="00747204" w:rsidRDefault="002C345F" w:rsidP="002C345F">
      <w:pPr>
        <w:pStyle w:val="ProductList-Body"/>
      </w:pPr>
    </w:p>
    <w:p w14:paraId="4C956168" w14:textId="77777777" w:rsidR="002C345F" w:rsidRPr="00747204" w:rsidRDefault="002C345F" w:rsidP="002C345F">
      <w:pPr>
        <w:pStyle w:val="ProductList-ClauseHeading"/>
        <w:outlineLvl w:val="2"/>
      </w:pPr>
      <w:r>
        <w:t>Prilog 1 – Obavijesti</w:t>
      </w:r>
    </w:p>
    <w:p w14:paraId="19C6B850" w14:textId="1F0757BE" w:rsidR="002C345F" w:rsidRPr="00747204" w:rsidRDefault="00D90336" w:rsidP="002C345F">
      <w:pPr>
        <w:pStyle w:val="ProductList-Body"/>
      </w:pPr>
      <w:hyperlink w:anchor="Attachment1" w:history="1">
        <w:r w:rsidR="002C345F">
          <w:rPr>
            <w:rStyle w:val="Hyperlink"/>
          </w:rPr>
          <w:t>Obavijest o programu Adobe Flash Player</w:t>
        </w:r>
      </w:hyperlink>
      <w:r w:rsidR="002C345F">
        <w:t xml:space="preserve">: obavijest o programu Adobe Flash Player dodana je u </w:t>
      </w:r>
      <w:hyperlink w:anchor="_top" w:history="1">
        <w:r w:rsidR="002C345F">
          <w:rPr>
            <w:rStyle w:val="Hyperlink"/>
          </w:rPr>
          <w:t>članak Usluge Microsoft Azure</w:t>
        </w:r>
      </w:hyperlink>
      <w:r w:rsidR="002C345F">
        <w:t>.</w:t>
      </w:r>
    </w:p>
    <w:p w14:paraId="6931562B" w14:textId="77777777" w:rsidR="006F76BD" w:rsidRPr="00903BB7" w:rsidRDefault="00D9033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5809854"/>
      <w:bookmarkEnd w:id="9"/>
      <w:bookmarkEnd w:id="10"/>
      <w:bookmarkEnd w:id="11"/>
      <w:bookmarkEnd w:id="12"/>
      <w:bookmarkEnd w:id="13"/>
      <w:bookmarkEnd w:id="14"/>
      <w:r>
        <w:t>Opće odredbe</w:t>
      </w:r>
      <w:bookmarkEnd w:id="27"/>
      <w:bookmarkEnd w:id="28"/>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5809855"/>
      <w:r>
        <w:t>Definicije</w:t>
      </w:r>
      <w:bookmarkEnd w:id="29"/>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30" w:name="_Toc453946572"/>
      <w:bookmarkStart w:id="31" w:name="_Toc451949009"/>
      <w:bookmarkStart w:id="32" w:name="_Toc485809856"/>
      <w:r>
        <w:t>Ažuriranja Odredbi Online usluga</w:t>
      </w:r>
      <w:bookmarkEnd w:id="30"/>
      <w:bookmarkEnd w:id="31"/>
      <w:bookmarkEnd w:id="32"/>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33" w:name="_Toc453946573"/>
      <w:bookmarkStart w:id="34" w:name="_Toc451949010"/>
      <w:bookmarkStart w:id="35" w:name="_Toc485809857"/>
      <w:bookmarkStart w:id="36" w:name="OnlineServicesChanges"/>
      <w:r>
        <w:t>Izmjene i dostupnost Online usluga</w:t>
      </w:r>
      <w:bookmarkEnd w:id="33"/>
      <w:bookmarkEnd w:id="34"/>
      <w:bookmarkEnd w:id="35"/>
    </w:p>
    <w:bookmarkEnd w:id="36"/>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5809858"/>
      <w:r>
        <w:t>Zadržavanje podataka</w:t>
      </w:r>
      <w:bookmarkEnd w:id="37"/>
    </w:p>
    <w:p w14:paraId="5CD6697A" w14:textId="77777777" w:rsidR="002C345F" w:rsidRPr="00747204" w:rsidRDefault="002C345F" w:rsidP="002C345F">
      <w:pPr>
        <w:pStyle w:val="ProductList-Body"/>
        <w:spacing w:after="120"/>
      </w:pPr>
      <w:r>
        <w:t>Tijekom cijelog trajanja Klijentove pretplate Klijent će imati mogućnost pristupa Korisničkim podacima pohranjenim u pojedinoj Online usluzi i njihovog preuzimanja. Osim za besplatne probne verzije u usluge LinkedIn,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8" w:name="_Toc485809859"/>
      <w:r>
        <w:t>Korištenje softvera s online uslugom</w:t>
      </w:r>
      <w:bookmarkEnd w:id="38"/>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Aplikacije mogu prikupljati podatke o 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39" w:name="_Toc460240070"/>
      <w:bookmarkStart w:id="40" w:name="_Toc459970681"/>
      <w:bookmarkStart w:id="41" w:name="_Toc485809860"/>
      <w:bookmarkStart w:id="42" w:name="NonMicrosoftProducts"/>
      <w:r>
        <w:t>Proizvodi drugog proizvođača</w:t>
      </w:r>
      <w:bookmarkEnd w:id="39"/>
      <w:bookmarkEnd w:id="40"/>
      <w:bookmarkEnd w:id="41"/>
    </w:p>
    <w:bookmarkEnd w:id="42"/>
    <w:p w14:paraId="00709AAB" w14:textId="77777777" w:rsidR="002C345F" w:rsidRPr="00747204" w:rsidRDefault="002C345F" w:rsidP="002C345F">
      <w:pPr>
        <w:pStyle w:val="ProductList-Body"/>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43" w:name="_Toc485809861"/>
      <w:r>
        <w:t>Pravila korištenja</w:t>
      </w:r>
      <w:bookmarkEnd w:id="43"/>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44" w:name="_Toc485809862"/>
      <w:r>
        <w:t>Tehnička ograničenja</w:t>
      </w:r>
      <w:bookmarkEnd w:id="44"/>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45" w:name="_Toc485809863"/>
      <w:r>
        <w:t>Usklađenost sa zakonima</w:t>
      </w:r>
      <w:bookmarkEnd w:id="45"/>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74275C28" w14:textId="77777777" w:rsidR="0002002E" w:rsidRPr="006D2C33" w:rsidRDefault="0002002E" w:rsidP="0002002E">
      <w:pPr>
        <w:pStyle w:val="ProductList-Body"/>
      </w:pPr>
      <w:r>
        <w:t>Klijent se mora pridržavati svih pravnih propisa koji se primjenjuju na njegovo korištenje Online usluga, uključujući propise povezane sa zaštitom privatnosti,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46" w:name="_Toc485809864"/>
      <w:r w:rsidRPr="007E46D7">
        <w:t>Usluge uvoza/izvoza</w:t>
      </w:r>
      <w:bookmarkEnd w:id="46"/>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47" w:name="_Toc485809865"/>
      <w:r>
        <w:t>Elektronske obavijesti</w:t>
      </w:r>
      <w:bookmarkEnd w:id="47"/>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8" w:name="_Toc485809866"/>
      <w:r>
        <w:t>Preraspodjela licenci</w:t>
      </w:r>
      <w:bookmarkEnd w:id="48"/>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9" w:name="_Toc485809867"/>
      <w:r>
        <w:t>Komponente fontova</w:t>
      </w:r>
      <w:bookmarkEnd w:id="49"/>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50" w:name="CompetitiveBenchmarking"/>
      <w:bookmarkStart w:id="51" w:name="_Toc459970689"/>
      <w:bookmarkStart w:id="52" w:name="_Toc485809868"/>
      <w:r>
        <w:t>Kompetitivno testiranje mjernih performansi</w:t>
      </w:r>
      <w:bookmarkEnd w:id="50"/>
      <w:bookmarkEnd w:id="51"/>
      <w:bookmarkEnd w:id="52"/>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53" w:name="_Toc485809869"/>
      <w:r>
        <w:t>Multipleksiranje</w:t>
      </w:r>
      <w:bookmarkEnd w:id="53"/>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D9033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4" w:name="PrivacyandSecurityTerms"/>
      <w:bookmarkStart w:id="55" w:name="_Toc485809870"/>
      <w:r>
        <w:t>Odredbe o zaštiti privatnosti i sigurnosti</w:t>
      </w:r>
      <w:bookmarkEnd w:id="54"/>
      <w:bookmarkEnd w:id="55"/>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56" w:name="_Toc485809871"/>
      <w:r w:rsidRPr="00566D26">
        <w:rPr>
          <w:lang w:val="it-IT"/>
        </w:rPr>
        <w:t>Opće odredbe o zaštiti privatnosti i sigurnosti</w:t>
      </w:r>
      <w:bookmarkEnd w:id="56"/>
    </w:p>
    <w:p w14:paraId="7453E5F2" w14:textId="77777777" w:rsidR="0002002E" w:rsidRPr="006D2C33" w:rsidRDefault="0002002E" w:rsidP="0002002E">
      <w:pPr>
        <w:pStyle w:val="ProductList-SubSubSectionHeading"/>
        <w:outlineLvl w:val="2"/>
      </w:pPr>
      <w:bookmarkStart w:id="57" w:name="_Toc460240082"/>
      <w:bookmarkStart w:id="58" w:name="_Toc459970693"/>
      <w:bookmarkStart w:id="59" w:name="_Toc485809872"/>
      <w:r>
        <w:t>Opseg</w:t>
      </w:r>
      <w:bookmarkEnd w:id="57"/>
      <w:bookmarkEnd w:id="58"/>
      <w:bookmarkEnd w:id="59"/>
    </w:p>
    <w:p w14:paraId="46A8174F" w14:textId="77777777" w:rsidR="002C345F" w:rsidRPr="00747204" w:rsidRDefault="002C345F" w:rsidP="002C345F">
      <w:pPr>
        <w:pStyle w:val="ProductList-Body"/>
      </w:pPr>
      <w:r>
        <w:t xml:space="preserve">Odredbe u ovom članku primjenjuju se na sve Online usluge osim usluga Platforma Enterprise za Bing karte, Mobilna platforma upravljanja sredstvima za Bing karte, LinkedIn Sales Navigator, Microsoft Cognitive Services i Microsoft Azure Stack, koje se reguliraju odredbama o zaštiti privatnosti i/ili sigurnosti navedenim u nastavku u primjenjivim </w:t>
      </w:r>
      <w:hyperlink w:anchor="Posebne odredbe za pojedinačnu Online uslugu" w:history="1">
        <w:r>
          <w:rPr>
            <w:rStyle w:val="Hyperlink"/>
          </w:rPr>
          <w:t>Posebnim odredbama za pojedinačnu Online uslugu</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60" w:name="_Toc485809873"/>
      <w:r>
        <w:t>Korištenje Korisničkih podataka</w:t>
      </w:r>
      <w:bookmarkEnd w:id="60"/>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61" w:name="_Toc423959220"/>
      <w:bookmarkStart w:id="62" w:name="_Toc417892060"/>
      <w:bookmarkStart w:id="63" w:name="_Toc485809874"/>
      <w:r>
        <w:t>Otkrivanje Korisničkih podataka</w:t>
      </w:r>
      <w:bookmarkEnd w:id="61"/>
      <w:bookmarkEnd w:id="62"/>
      <w:bookmarkEnd w:id="63"/>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4" w:name="_Toc485809875"/>
      <w:r>
        <w:t>Obrazovne ustanove</w:t>
      </w:r>
      <w:bookmarkEnd w:id="64"/>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65" w:name="_Toc423959222"/>
      <w:bookmarkStart w:id="66" w:name="_Toc485809876"/>
      <w:bookmarkStart w:id="67" w:name="_Toc417892062"/>
      <w:bookmarkStart w:id="68" w:name="HIPAA"/>
      <w:r>
        <w:t>HIPAA poslovni suradnik</w:t>
      </w:r>
      <w:bookmarkEnd w:id="65"/>
      <w:bookmarkEnd w:id="66"/>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9"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t>ako Klijent ima više ugovora o količinskom licenciranju, primjenjuje se ugovor o količinskom licenciranju na koji se odustajanje odnosi.</w:t>
      </w:r>
    </w:p>
    <w:bookmarkEnd w:id="67"/>
    <w:bookmarkEnd w:id="68"/>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69" w:name="_Toc485809877"/>
      <w:r>
        <w:t>Sigurnost</w:t>
      </w:r>
      <w:bookmarkEnd w:id="69"/>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70" w:name="_Toc485809878"/>
      <w:r>
        <w:t>Obavijest o sigurnosnom incidentu</w:t>
      </w:r>
      <w:bookmarkEnd w:id="70"/>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1" w:name="_Toc485809879"/>
      <w:bookmarkStart w:id="72" w:name="LocationofDataProcessing"/>
      <w:r>
        <w:t>Mjesto obrade podataka</w:t>
      </w:r>
      <w:bookmarkEnd w:id="71"/>
    </w:p>
    <w:bookmarkEnd w:id="72"/>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73" w:name="_Toc417892066"/>
      <w:bookmarkStart w:id="74" w:name="_Toc412644895"/>
      <w:bookmarkStart w:id="75" w:name="_Toc485809880"/>
      <w:r w:rsidRPr="00207D34">
        <w:t>Pretpregledna izdanja</w:t>
      </w:r>
      <w:bookmarkEnd w:id="73"/>
      <w:bookmarkEnd w:id="74"/>
      <w:bookmarkEnd w:id="75"/>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6" w:name="_Toc485809881"/>
      <w:r>
        <w:t>Korištenje podizvođača</w:t>
      </w:r>
      <w:bookmarkEnd w:id="76"/>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7" w:name="_Toc485809882"/>
      <w:r>
        <w:t>Kako se obratiti društvu Microsoft</w:t>
      </w:r>
      <w:bookmarkEnd w:id="77"/>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30"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D90336"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first" r:id="rId31"/>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78" w:name="DataProcessingTerms"/>
      <w:bookmarkStart w:id="79" w:name="_Toc485809883"/>
      <w:r w:rsidRPr="00566D26">
        <w:rPr>
          <w:lang w:val="hr-HR"/>
        </w:rPr>
        <w:t>Odredbe o obradi podataka</w:t>
      </w:r>
      <w:bookmarkEnd w:id="78"/>
      <w:bookmarkEnd w:id="79"/>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2C345F" w:rsidRPr="009C7BD7" w14:paraId="148EE332" w14:textId="77777777" w:rsidTr="002A626A">
        <w:tc>
          <w:tcPr>
            <w:tcW w:w="2610" w:type="dxa"/>
            <w:vAlign w:val="center"/>
          </w:tcPr>
          <w:p w14:paraId="1789C7B6" w14:textId="03372ACB" w:rsidR="002C345F" w:rsidRPr="009C7BD7" w:rsidRDefault="002C345F" w:rsidP="002C345F">
            <w:pPr>
              <w:pStyle w:val="ProductList-Body"/>
              <w:rPr>
                <w:sz w:val="16"/>
                <w:szCs w:val="16"/>
              </w:rPr>
            </w:pPr>
            <w:bookmarkStart w:id="80" w:name="MicrosoftDynamicsOnlineServices"/>
            <w:r>
              <w:rPr>
                <w:sz w:val="16"/>
                <w:szCs w:val="16"/>
              </w:rPr>
              <w:t>Microsoft Dynamics 365 Core Services</w:t>
            </w:r>
          </w:p>
        </w:tc>
        <w:tc>
          <w:tcPr>
            <w:tcW w:w="8190" w:type="dxa"/>
          </w:tcPr>
          <w:p w14:paraId="1BBF4A37" w14:textId="5976B5D0" w:rsidR="002C345F" w:rsidRPr="009C7BD7" w:rsidRDefault="002C345F" w:rsidP="002C345F">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Usluge Microsoft Dynamics 365 Core Services ne obuhvaćaju (1) Microsoft Dynamics 365 za financije i operacije (izdanja Enterprise i Business), Microsoft Dynamics 365 for Retail ni Microsoft Dynamics 365 for Talent; (2) usluge Microsoft Dynamics 365 za podržane uređaje ili softver, koje uključuju, ali nisu ograničene na, Microsoft Dynamics 365 za aplikacije, tablete i/ili telefone; ili (3) LinkedIn Sales Navigator; ili (4) osim ako je izričito definirano u licencnim odredbama za dotičnu uslugu, bilo koju drugu zasebno brendiranu uslugu koja se pruža u okviru usluga Microsoft Dynamics 365 Core Services ili je s njima povezana.</w:t>
            </w:r>
          </w:p>
        </w:tc>
      </w:tr>
      <w:bookmarkEnd w:id="80"/>
      <w:tr w:rsidR="003F77C0" w:rsidRPr="009C7BD7" w14:paraId="4C338F77" w14:textId="77777777" w:rsidTr="002A626A">
        <w:tc>
          <w:tcPr>
            <w:tcW w:w="2610" w:type="dxa"/>
            <w:vAlign w:val="center"/>
          </w:tcPr>
          <w:p w14:paraId="48AEA604" w14:textId="1DE41234" w:rsidR="003F77C0" w:rsidRPr="009C7BD7" w:rsidRDefault="003F77C0" w:rsidP="003F77C0">
            <w:pPr>
              <w:pStyle w:val="ProductList-Body"/>
              <w:rPr>
                <w:sz w:val="16"/>
                <w:szCs w:val="16"/>
              </w:rPr>
            </w:pPr>
            <w:r>
              <w:rPr>
                <w:sz w:val="16"/>
                <w:szCs w:val="16"/>
              </w:rPr>
              <w:t>Office 365 Services</w:t>
            </w:r>
          </w:p>
        </w:tc>
        <w:tc>
          <w:tcPr>
            <w:tcW w:w="8190" w:type="dxa"/>
          </w:tcPr>
          <w:p w14:paraId="6F23D1C6" w14:textId="4354F30E" w:rsidR="003F77C0" w:rsidRPr="009C7BD7" w:rsidRDefault="003F77C0" w:rsidP="003F77C0">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for Business, Microsoft Planner, Project Online, Skype za tvrtke Online, Sway, Office Online, Office 365 Video, Microsoft MyAnalytics, Customer Lockbox, Microsoft Bookings i Yammer Enterprise.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E6465C" w:rsidRPr="009C7BD7" w14:paraId="24F0330A" w14:textId="77777777" w:rsidTr="002A626A">
        <w:tc>
          <w:tcPr>
            <w:tcW w:w="2610" w:type="dxa"/>
            <w:vAlign w:val="center"/>
          </w:tcPr>
          <w:p w14:paraId="7113AFDB" w14:textId="48657F60" w:rsidR="00E6465C" w:rsidRPr="009C7BD7" w:rsidRDefault="00E6465C" w:rsidP="00E6465C">
            <w:pPr>
              <w:pStyle w:val="ProductList-Body"/>
              <w:rPr>
                <w:sz w:val="16"/>
                <w:szCs w:val="16"/>
              </w:rPr>
            </w:pPr>
            <w:bookmarkStart w:id="81" w:name="MicrosoftAzureCoreServices"/>
            <w:r>
              <w:rPr>
                <w:sz w:val="16"/>
                <w:szCs w:val="16"/>
              </w:rPr>
              <w:t>Usluge Microsoft Azure Core</w:t>
            </w:r>
          </w:p>
        </w:tc>
        <w:tc>
          <w:tcPr>
            <w:tcW w:w="8190" w:type="dxa"/>
          </w:tcPr>
          <w:p w14:paraId="1B4E466B" w14:textId="06C79CE3" w:rsidR="00E6465C" w:rsidRPr="009C7BD7" w:rsidRDefault="00E6465C" w:rsidP="00E6465C">
            <w:pPr>
              <w:pStyle w:val="ProductList-Body"/>
              <w:rPr>
                <w:sz w:val="16"/>
                <w:szCs w:val="16"/>
              </w:rPr>
            </w:pPr>
            <w:r>
              <w:rPr>
                <w:sz w:val="16"/>
                <w:szCs w:val="16"/>
              </w:rPr>
              <w:t xml:space="preserve">Azure Active Directory, Azure IoT Hub, Azure Resource Manager, Azure Rights Management, API Management, Application Gateway, App Service (API Apps, Mobilne aplikacije, Web-aplikacije), Automation, Backup, Batch, Usluge BizTalk, Usluge u oblaku, Data Catalog, Data Factory, DocumentDB, Event Hubs, Express Route, HDInsight, Key Vault, Load Balancer, Log Analytics (prethodno Operational Insights), Machine Learning, Management Portal, Media Services, Multi-Factor Authentication, Notification Hubs, Redis Cache, Scheduler, Service Bus, Service Fabric, Site Recovery, SQL baza podataka, Pohrana, StorSimple, Stream Analytics, Upravitelj prometa, Virtualna računala, Virtualna mreža, Visual Studio Team Services i VPN Gateway. </w:t>
            </w:r>
          </w:p>
        </w:tc>
      </w:tr>
      <w:tr w:rsidR="00E6465C" w:rsidRPr="009C7BD7" w14:paraId="4D18AC5F" w14:textId="77777777" w:rsidTr="002A626A">
        <w:tc>
          <w:tcPr>
            <w:tcW w:w="2610" w:type="dxa"/>
            <w:vAlign w:val="center"/>
          </w:tcPr>
          <w:p w14:paraId="212F144E" w14:textId="32DA7506" w:rsidR="00E6465C" w:rsidRDefault="00E6465C" w:rsidP="00E6465C">
            <w:pPr>
              <w:pStyle w:val="ProductList-Body"/>
              <w:rPr>
                <w:sz w:val="16"/>
                <w:szCs w:val="16"/>
              </w:rPr>
            </w:pPr>
            <w:r>
              <w:rPr>
                <w:sz w:val="16"/>
                <w:szCs w:val="16"/>
              </w:rPr>
              <w:t>Microsoft Cloud App Security</w:t>
            </w:r>
          </w:p>
        </w:tc>
        <w:tc>
          <w:tcPr>
            <w:tcW w:w="8190" w:type="dxa"/>
          </w:tcPr>
          <w:p w14:paraId="262AA56A" w14:textId="01C848BE" w:rsidR="00E6465C" w:rsidRDefault="00E6465C" w:rsidP="00E6465C">
            <w:pPr>
              <w:pStyle w:val="ProductList-Body"/>
              <w:rPr>
                <w:sz w:val="16"/>
                <w:szCs w:val="16"/>
              </w:rPr>
            </w:pPr>
            <w:r>
              <w:rPr>
                <w:sz w:val="16"/>
                <w:szCs w:val="16"/>
              </w:rPr>
              <w:t>Dio o uslugama u oblaku za Microsoft Cloud App Security.</w:t>
            </w:r>
          </w:p>
        </w:tc>
      </w:tr>
      <w:bookmarkEnd w:id="81"/>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A20580" w:rsidRPr="009C7BD7" w14:paraId="1B538CDB" w14:textId="77777777" w:rsidTr="002A626A">
        <w:tc>
          <w:tcPr>
            <w:tcW w:w="2610" w:type="dxa"/>
            <w:vAlign w:val="center"/>
          </w:tcPr>
          <w:p w14:paraId="39F2472A" w14:textId="4CD8C820" w:rsidR="00A20580" w:rsidRPr="009C7BD7" w:rsidRDefault="00A20580" w:rsidP="00A20580">
            <w:pPr>
              <w:pStyle w:val="ProductList-Body"/>
              <w:rPr>
                <w:sz w:val="16"/>
                <w:szCs w:val="16"/>
              </w:rPr>
            </w:pPr>
            <w:r>
              <w:rPr>
                <w:sz w:val="16"/>
                <w:szCs w:val="16"/>
              </w:rPr>
              <w:t>Usluge Microsoft Power BI</w:t>
            </w:r>
          </w:p>
        </w:tc>
        <w:tc>
          <w:tcPr>
            <w:tcW w:w="8190" w:type="dxa"/>
          </w:tcPr>
          <w:p w14:paraId="1EA0D68C" w14:textId="26D49792" w:rsidR="00A20580" w:rsidRPr="009C7BD7" w:rsidRDefault="00A20580" w:rsidP="00A20580">
            <w:pPr>
              <w:pStyle w:val="ProductList-Body"/>
              <w:rPr>
                <w:sz w:val="16"/>
                <w:szCs w:val="16"/>
              </w:rPr>
            </w:pPr>
            <w:r>
              <w:rPr>
                <w:sz w:val="16"/>
                <w:szCs w:val="16"/>
              </w:rPr>
              <w:t>Usluga u oblaku kao dio usluga Microsoft Power BI, koja se nudi kao samostalna usluga ili kao dio plana Office 365 ili Microsoft Dynamics 365, ali bez funkcije kataloga podataka, rješenja Power BI Report Server, aplikacija Power BI za mobilne uređaje i rješenja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82" w:name="DataProcessingTerms_DataatRest"/>
      <w:bookmarkStart w:id="83" w:name="_Toc457466419"/>
      <w:bookmarkStart w:id="84" w:name="_Toc453946599"/>
      <w:bookmarkStart w:id="85" w:name="_Toc485809884"/>
      <w:r>
        <w:t>Mjesto Korisničkih podataka u mirovanju</w:t>
      </w:r>
      <w:bookmarkEnd w:id="82"/>
      <w:bookmarkEnd w:id="83"/>
      <w:bookmarkEnd w:id="84"/>
      <w:bookmarkEnd w:id="85"/>
    </w:p>
    <w:p w14:paraId="1C56F3B9" w14:textId="77777777" w:rsidR="003F77C0" w:rsidRDefault="003F77C0" w:rsidP="003F77C0">
      <w:pPr>
        <w:pStyle w:val="ProductList-Body"/>
        <w:keepNext/>
      </w:pPr>
      <w:r>
        <w:t>Microsoft će Korisničke podatke pohraniti u mirovanje unutar određenih velikih zemljopisnih područja (pojedinačno, Zemljopisno područje) kako slijedi:</w:t>
      </w:r>
    </w:p>
    <w:p w14:paraId="4ED0C896" w14:textId="77777777" w:rsidR="003F77C0" w:rsidRDefault="003F77C0" w:rsidP="003F77C0">
      <w:pPr>
        <w:pStyle w:val="ProductList-Body"/>
        <w:keepNext/>
        <w:numPr>
          <w:ilvl w:val="0"/>
          <w:numId w:val="6"/>
        </w:numPr>
        <w:ind w:left="450" w:hanging="270"/>
      </w:pPr>
      <w:r>
        <w:rPr>
          <w:b/>
        </w:rPr>
        <w:t xml:space="preserve">Office 365 Services. </w:t>
      </w:r>
      <w:r>
        <w:t xml:space="preserve">Ako Klijent pruža usluge svojem korisniku u Australiji, Kanadi, Europskoj uniji, Indiji, Japanu, Sjedinjenim Američkim Državama ili Ujedinjenom Kraljevstvu (pojedinačno, Zemljopisno područje),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te podaci usluge Project Online i (3) datoteke prenesene u OneDrive za tvrtke.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12DDC24" w14:textId="77777777" w:rsidR="00755FBB" w:rsidRPr="00FC7A53" w:rsidRDefault="00755FBB" w:rsidP="00755FBB">
      <w:pPr>
        <w:pStyle w:val="ProductList-Body"/>
        <w:numPr>
          <w:ilvl w:val="0"/>
          <w:numId w:val="6"/>
        </w:numPr>
        <w:ind w:left="450" w:hanging="270"/>
      </w:pPr>
      <w:r>
        <w:rPr>
          <w:b/>
        </w:rPr>
        <w:t>Usluge Microsoft Power BI</w:t>
      </w:r>
      <w:r w:rsidRPr="008163E7">
        <w:rPr>
          <w:b/>
          <w:bCs/>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Power BI.</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116BF15" w14:textId="77777777" w:rsidR="00E6465C" w:rsidRPr="00B5721D" w:rsidRDefault="00E6465C" w:rsidP="00E6465C">
      <w:pPr>
        <w:pStyle w:val="ProductList-Body"/>
        <w:numPr>
          <w:ilvl w:val="0"/>
          <w:numId w:val="6"/>
        </w:numPr>
        <w:ind w:left="450" w:hanging="270"/>
        <w:rPr>
          <w:b/>
        </w:rPr>
      </w:pPr>
      <w:r>
        <w:rPr>
          <w:b/>
        </w:rPr>
        <w:t>Microsoft Cloud App Security</w:t>
      </w:r>
      <w:r w:rsidRPr="00F04E7E">
        <w:rPr>
          <w:b/>
          <w:bCs/>
        </w:rPr>
        <w:t>.</w:t>
      </w:r>
      <w:r>
        <w:t xml:space="preserve"> Microsoft pohranjuje Korisničke podatke u mirovanje u Sjedinjenim Američkim Državama.</w:t>
      </w:r>
    </w:p>
    <w:p w14:paraId="5AA93C4B" w14:textId="77777777" w:rsidR="00A20580" w:rsidRPr="004E78BB" w:rsidRDefault="00A20580" w:rsidP="00A20580">
      <w:pPr>
        <w:pStyle w:val="ProductList-Body"/>
        <w:numPr>
          <w:ilvl w:val="0"/>
          <w:numId w:val="6"/>
        </w:numPr>
        <w:spacing w:after="120"/>
        <w:ind w:left="450" w:hanging="270"/>
      </w:pPr>
      <w:r>
        <w:rPr>
          <w:b/>
        </w:rPr>
        <w:t>Microsoft Dynamics 365 Core Services</w:t>
      </w:r>
      <w:r w:rsidRPr="00E911FD">
        <w:rPr>
          <w:b/>
        </w:rPr>
        <w:t>.</w:t>
      </w:r>
      <w:r>
        <w:t xml:space="preserve"> Ako Klijent pruža svoju instancu za Microsoft Dynamics 365 Core Services u Australiji, Kanadi, Europskoj uniji, Indiji, Japanu, Ujedinjenom Kraljevstvu ili Sjedinjenim Američkih državama, osim ako je riječ o usluzi Microsoft Social Engagement, Microsoft će Korisničke podatke pohraniti u mirovanje unutar određenog zemljopisnog područja. Određeni subjekti možda neće biti konfigurirani za pohranu u određenom zemljopisnom području te će se možda pohraniti u mirovanje na drugim lokacijama, kao što je navedeno u Centru za pouzdanost Microsoft Dynamics 365.</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86" w:name="DataProcessingTerms_Privacy"/>
      <w:bookmarkStart w:id="87" w:name="_Toc449618397"/>
      <w:bookmarkStart w:id="88" w:name="_Toc445967464"/>
      <w:bookmarkStart w:id="89" w:name="_Toc485809885"/>
      <w:r>
        <w:t>Zaštita privatnosti</w:t>
      </w:r>
      <w:bookmarkEnd w:id="86"/>
      <w:bookmarkEnd w:id="87"/>
      <w:bookmarkEnd w:id="88"/>
      <w:bookmarkEnd w:id="89"/>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90" w:name="SubcontractorTransfer"/>
      <w:r>
        <w:rPr>
          <w:b/>
        </w:rPr>
        <w:t>Prijenos podizvođača</w:t>
      </w:r>
      <w:bookmarkEnd w:id="90"/>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1" w:name="_Toc485809886"/>
      <w:r>
        <w:t>Dodatne europske odredbe</w:t>
      </w:r>
      <w:bookmarkEnd w:id="91"/>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92" w:name="_Toc485809887"/>
      <w:r>
        <w:t>Sigurnost</w:t>
      </w:r>
      <w:bookmarkEnd w:id="92"/>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77777777"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svaku povredu sigurnosti koja predstavlja Sigurnosni incident, Microsoft će (kako je opisano u gornjem članku „Obavijest o sigurnosnom incidentu“) poslati obavijest bez nepotrebnog odlaganja i, u svakom slučaju, unutar 5 radnih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bookmarkStart w:id="93" w:name="DataProcessingTerms_OLSInfoSecurityPolic"/>
      <w:r>
        <w:rPr>
          <w:b/>
          <w:color w:val="00188F"/>
        </w:rPr>
        <w:t>Pravila o sigurnosti informacija za Online usluge</w:t>
      </w:r>
    </w:p>
    <w:bookmarkEnd w:id="93"/>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E6465C" w:rsidRPr="00C62FB6" w14:paraId="20EC6FC9" w14:textId="77777777" w:rsidTr="00E8023A">
        <w:trPr>
          <w:trHeight w:val="288"/>
        </w:trPr>
        <w:tc>
          <w:tcPr>
            <w:tcW w:w="2880" w:type="dxa"/>
            <w:vAlign w:val="center"/>
          </w:tcPr>
          <w:p w14:paraId="240441B9" w14:textId="49DA12C6" w:rsidR="00E6465C" w:rsidRDefault="00E6465C" w:rsidP="00E6465C">
            <w:pPr>
              <w:pStyle w:val="ProductList-Body"/>
              <w:rPr>
                <w:sz w:val="16"/>
                <w:szCs w:val="16"/>
              </w:rPr>
            </w:pPr>
            <w:r>
              <w:rPr>
                <w:sz w:val="16"/>
                <w:szCs w:val="16"/>
              </w:rPr>
              <w:t>Microsoft Cloud App Security</w:t>
            </w:r>
          </w:p>
        </w:tc>
        <w:tc>
          <w:tcPr>
            <w:tcW w:w="1373" w:type="dxa"/>
            <w:vAlign w:val="center"/>
          </w:tcPr>
          <w:p w14:paraId="525A1047" w14:textId="4E0EFF49" w:rsidR="00E6465C"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642F44DD" w14:textId="306466B1" w:rsidR="00E6465C"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0471C0A9" w14:textId="16C45F9B" w:rsidR="00E6465C" w:rsidRDefault="00E6465C" w:rsidP="00E6465C">
            <w:pPr>
              <w:pStyle w:val="ProductList-Body"/>
              <w:rPr>
                <w:color w:val="000000" w:themeColor="text1"/>
                <w:sz w:val="16"/>
                <w:szCs w:val="16"/>
              </w:rPr>
            </w:pPr>
            <w:r>
              <w:rPr>
                <w:color w:val="000000" w:themeColor="text1"/>
                <w:sz w:val="16"/>
                <w:szCs w:val="16"/>
              </w:rPr>
              <w:t>Da</w:t>
            </w:r>
          </w:p>
        </w:tc>
        <w:tc>
          <w:tcPr>
            <w:tcW w:w="1710" w:type="dxa"/>
            <w:vAlign w:val="center"/>
          </w:tcPr>
          <w:p w14:paraId="1AF8B5DD" w14:textId="069485D8" w:rsidR="00E6465C" w:rsidRDefault="00E6465C" w:rsidP="00E6465C">
            <w:pPr>
              <w:pStyle w:val="ProductList-Body"/>
              <w:rPr>
                <w:color w:val="000000" w:themeColor="text1"/>
                <w:sz w:val="16"/>
                <w:szCs w:val="16"/>
              </w:rPr>
            </w:pPr>
            <w:r>
              <w:rPr>
                <w:color w:val="000000" w:themeColor="text1"/>
                <w:sz w:val="16"/>
                <w:szCs w:val="16"/>
              </w:rPr>
              <w:t>Ne</w:t>
            </w:r>
          </w:p>
        </w:tc>
        <w:tc>
          <w:tcPr>
            <w:tcW w:w="1777" w:type="dxa"/>
            <w:vAlign w:val="center"/>
          </w:tcPr>
          <w:p w14:paraId="5265A80A" w14:textId="0ADF5C5B" w:rsidR="00E6465C" w:rsidRDefault="00E6465C" w:rsidP="00E6465C">
            <w:pPr>
              <w:pStyle w:val="ProductList-Body"/>
              <w:rPr>
                <w:color w:val="000000" w:themeColor="text1"/>
                <w:sz w:val="16"/>
                <w:szCs w:val="16"/>
              </w:rPr>
            </w:pPr>
            <w:r>
              <w:rPr>
                <w:color w:val="000000" w:themeColor="text1"/>
                <w:sz w:val="16"/>
                <w:szCs w:val="16"/>
              </w:rPr>
              <w:t>Ne</w:t>
            </w:r>
          </w:p>
        </w:tc>
      </w:tr>
      <w:tr w:rsidR="00E6465C" w:rsidRPr="00C62FB6" w14:paraId="6129DEB3" w14:textId="77777777" w:rsidTr="00E8023A">
        <w:trPr>
          <w:trHeight w:val="288"/>
        </w:trPr>
        <w:tc>
          <w:tcPr>
            <w:tcW w:w="2880" w:type="dxa"/>
            <w:vAlign w:val="center"/>
          </w:tcPr>
          <w:p w14:paraId="597D70BC" w14:textId="6A15B7A9" w:rsidR="00E6465C" w:rsidRPr="005F68CF" w:rsidRDefault="00E6465C" w:rsidP="00E6465C">
            <w:pPr>
              <w:pStyle w:val="ProductList-Body"/>
              <w:rPr>
                <w:sz w:val="16"/>
              </w:rPr>
            </w:pPr>
            <w:r>
              <w:rPr>
                <w:sz w:val="16"/>
                <w:szCs w:val="16"/>
              </w:rPr>
              <w:t>Microsoft Intune Online Services</w:t>
            </w:r>
          </w:p>
        </w:tc>
        <w:tc>
          <w:tcPr>
            <w:tcW w:w="1373" w:type="dxa"/>
            <w:vAlign w:val="center"/>
          </w:tcPr>
          <w:p w14:paraId="3C5ACEDD" w14:textId="02956BC3" w:rsidR="00E6465C" w:rsidRPr="005F68CF" w:rsidRDefault="00E6465C" w:rsidP="00E6465C">
            <w:pPr>
              <w:pStyle w:val="ProductList-Body"/>
              <w:rPr>
                <w:color w:val="000000" w:themeColor="text1"/>
                <w:sz w:val="16"/>
              </w:rPr>
            </w:pPr>
            <w:r>
              <w:rPr>
                <w:color w:val="000000" w:themeColor="text1"/>
                <w:sz w:val="16"/>
                <w:szCs w:val="16"/>
              </w:rPr>
              <w:t>Da</w:t>
            </w:r>
          </w:p>
        </w:tc>
        <w:tc>
          <w:tcPr>
            <w:tcW w:w="1530" w:type="dxa"/>
            <w:vAlign w:val="center"/>
          </w:tcPr>
          <w:p w14:paraId="02BEC3B7" w14:textId="5CD4494F" w:rsidR="00E6465C" w:rsidRPr="005F68CF" w:rsidRDefault="00E6465C" w:rsidP="00E6465C">
            <w:pPr>
              <w:pStyle w:val="ProductList-Body"/>
              <w:rPr>
                <w:color w:val="000000" w:themeColor="text1"/>
                <w:sz w:val="16"/>
              </w:rPr>
            </w:pPr>
            <w:r>
              <w:rPr>
                <w:color w:val="000000" w:themeColor="text1"/>
                <w:sz w:val="16"/>
                <w:szCs w:val="16"/>
              </w:rPr>
              <w:t>Da</w:t>
            </w:r>
          </w:p>
        </w:tc>
        <w:tc>
          <w:tcPr>
            <w:tcW w:w="1530" w:type="dxa"/>
            <w:vAlign w:val="center"/>
          </w:tcPr>
          <w:p w14:paraId="6B66E545" w14:textId="31F9933A" w:rsidR="00E6465C" w:rsidRPr="005F68CF" w:rsidRDefault="00E6465C" w:rsidP="00E6465C">
            <w:pPr>
              <w:pStyle w:val="ProductList-Body"/>
              <w:rPr>
                <w:color w:val="000000" w:themeColor="text1"/>
                <w:sz w:val="16"/>
              </w:rPr>
            </w:pPr>
            <w:r>
              <w:rPr>
                <w:color w:val="000000" w:themeColor="text1"/>
                <w:sz w:val="16"/>
                <w:szCs w:val="16"/>
              </w:rPr>
              <w:t>Da</w:t>
            </w:r>
          </w:p>
        </w:tc>
        <w:tc>
          <w:tcPr>
            <w:tcW w:w="1710" w:type="dxa"/>
            <w:vAlign w:val="center"/>
          </w:tcPr>
          <w:p w14:paraId="65768532" w14:textId="4E4DFC96" w:rsidR="00E6465C" w:rsidRPr="005F68CF" w:rsidRDefault="00E6465C" w:rsidP="00E6465C">
            <w:pPr>
              <w:pStyle w:val="ProductList-Body"/>
              <w:rPr>
                <w:color w:val="000000" w:themeColor="text1"/>
                <w:sz w:val="16"/>
              </w:rPr>
            </w:pPr>
            <w:r>
              <w:rPr>
                <w:color w:val="000000" w:themeColor="text1"/>
                <w:sz w:val="16"/>
                <w:szCs w:val="16"/>
              </w:rPr>
              <w:t>Da</w:t>
            </w:r>
          </w:p>
        </w:tc>
        <w:tc>
          <w:tcPr>
            <w:tcW w:w="1777" w:type="dxa"/>
            <w:vAlign w:val="center"/>
          </w:tcPr>
          <w:p w14:paraId="0EE0CD1F" w14:textId="47A54EF0" w:rsidR="00E6465C" w:rsidRPr="005F68CF" w:rsidRDefault="00E6465C" w:rsidP="00E6465C">
            <w:pPr>
              <w:pStyle w:val="ProductList-Body"/>
              <w:rPr>
                <w:color w:val="000000" w:themeColor="text1"/>
                <w:sz w:val="16"/>
              </w:rPr>
            </w:pPr>
            <w:r>
              <w:rPr>
                <w:color w:val="000000" w:themeColor="text1"/>
                <w:sz w:val="16"/>
                <w:szCs w:val="16"/>
              </w:rPr>
              <w:t>Da</w:t>
            </w:r>
          </w:p>
        </w:tc>
      </w:tr>
      <w:tr w:rsidR="00E6465C" w:rsidRPr="00C62FB6" w14:paraId="172F90C2" w14:textId="77777777" w:rsidTr="00E8023A">
        <w:trPr>
          <w:trHeight w:val="288"/>
        </w:trPr>
        <w:tc>
          <w:tcPr>
            <w:tcW w:w="2880" w:type="dxa"/>
            <w:vAlign w:val="center"/>
          </w:tcPr>
          <w:p w14:paraId="1E515AF6" w14:textId="39F914A7" w:rsidR="00E6465C" w:rsidRPr="00231971" w:rsidRDefault="00E6465C" w:rsidP="00E6465C">
            <w:pPr>
              <w:pStyle w:val="ProductList-Body"/>
              <w:rPr>
                <w:sz w:val="16"/>
                <w:szCs w:val="16"/>
              </w:rPr>
            </w:pPr>
            <w:r>
              <w:rPr>
                <w:sz w:val="16"/>
                <w:szCs w:val="16"/>
              </w:rPr>
              <w:t>Usluge Microsoft Power BI</w:t>
            </w:r>
          </w:p>
        </w:tc>
        <w:tc>
          <w:tcPr>
            <w:tcW w:w="1373" w:type="dxa"/>
            <w:vAlign w:val="center"/>
          </w:tcPr>
          <w:p w14:paraId="321B525B" w14:textId="6AF046F9"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08D8C8C3"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A01C488"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2F3D194B" w:rsidR="00E6465C" w:rsidRPr="00231971" w:rsidRDefault="00E6465C" w:rsidP="00E6465C">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5F409E51" w:rsidR="00E6465C" w:rsidRPr="00231971" w:rsidRDefault="00E6465C" w:rsidP="00E6465C">
            <w:pPr>
              <w:pStyle w:val="ProductList-Body"/>
              <w:rPr>
                <w:color w:val="000000" w:themeColor="text1"/>
                <w:sz w:val="16"/>
                <w:szCs w:val="16"/>
              </w:rPr>
            </w:pPr>
            <w:r>
              <w:rPr>
                <w:color w:val="000000" w:themeColor="text1"/>
                <w:sz w:val="16"/>
                <w:szCs w:val="16"/>
              </w:rPr>
              <w:t>Ne</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D9033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4" w:name="OnlineServiceSpecificTerms"/>
      <w:bookmarkStart w:id="95" w:name="_Toc485809888"/>
      <w:r>
        <w:t>Posebne odredbe za pojedinačnu Online uslugu</w:t>
      </w:r>
      <w:bookmarkEnd w:id="94"/>
      <w:bookmarkEnd w:id="95"/>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96" w:name="_Toc485809889"/>
      <w:bookmarkStart w:id="97" w:name="MicrosoftAzureServices"/>
      <w:r w:rsidRPr="00566D26">
        <w:rPr>
          <w:lang w:val="hr-HR"/>
        </w:rPr>
        <w:t>Usluge Microsoft Azure</w:t>
      </w:r>
      <w:bookmarkEnd w:id="96"/>
    </w:p>
    <w:bookmarkEnd w:id="97"/>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2"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3"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4"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51DBE044" w:rsidR="0002002E" w:rsidRPr="006D2C33"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5"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6" w:history="1">
        <w:r w:rsidR="00F70404">
          <w:rPr>
            <w:rStyle w:val="Hyperlink"/>
          </w:rPr>
          <w:t>http://azure.microsoft.com/en-us/support/legal/store-terms/</w:t>
        </w:r>
      </w:hyperlink>
      <w:hyperlink r:id="rId37" w:history="1"/>
      <w:r>
        <w:t>.</w:t>
      </w:r>
    </w:p>
    <w:p w14:paraId="2E117254" w14:textId="3A3EB986" w:rsidR="00154E92" w:rsidRDefault="00154E92" w:rsidP="00272578">
      <w:pPr>
        <w:pStyle w:val="ProductList-Body"/>
      </w:pPr>
    </w:p>
    <w:p w14:paraId="1867F76E" w14:textId="77777777" w:rsidR="002C345F" w:rsidRPr="00747204" w:rsidRDefault="002C345F" w:rsidP="002C345F">
      <w:pPr>
        <w:pStyle w:val="ProductList-Offering2Heading"/>
        <w:outlineLvl w:val="2"/>
      </w:pPr>
      <w:bookmarkStart w:id="98" w:name="MicrosoftTranslator"/>
      <w:bookmarkStart w:id="99" w:name="MicrosoftCognitiveServices"/>
      <w:bookmarkStart w:id="100" w:name="_Toc449618403"/>
      <w:bookmarkStart w:id="101" w:name="_Toc445967470"/>
      <w:r w:rsidRPr="002C345F">
        <w:rPr>
          <w:lang w:val="hr-HR"/>
        </w:rPr>
        <w:tab/>
      </w:r>
      <w:bookmarkStart w:id="102" w:name="_Toc484158292"/>
      <w:bookmarkStart w:id="103" w:name="_Toc485809890"/>
      <w:r>
        <w:t>Microsoft Azure Stack</w:t>
      </w:r>
      <w:bookmarkEnd w:id="102"/>
      <w:bookmarkEnd w:id="103"/>
    </w:p>
    <w:p w14:paraId="678BFC58" w14:textId="77777777" w:rsidR="002C345F" w:rsidRPr="00747204" w:rsidRDefault="002C345F" w:rsidP="002C345F">
      <w:pPr>
        <w:pStyle w:val="ProductList-Body"/>
      </w:pPr>
      <w:r>
        <w:t>Microsoft Azure Stack usluga je Microsoft Azure.</w:t>
      </w: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8"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77777777" w:rsidR="002C345F" w:rsidRPr="00747204"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0E9D2700" w14:textId="77777777" w:rsidR="002C345F" w:rsidRPr="00747204" w:rsidRDefault="00D90336"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4DE78A9" w14:textId="6456C69F" w:rsidR="000E7B9F" w:rsidRDefault="000E7B9F" w:rsidP="000E7B9F">
      <w:pPr>
        <w:pStyle w:val="ProductList-Offering2Heading"/>
        <w:outlineLvl w:val="2"/>
      </w:pPr>
      <w:r w:rsidRPr="000E7B9F">
        <w:rPr>
          <w:lang w:val="hr-HR"/>
        </w:rPr>
        <w:tab/>
      </w:r>
      <w:bookmarkStart w:id="104" w:name="_Toc465426838"/>
      <w:bookmarkStart w:id="105" w:name="_Toc468350407"/>
      <w:bookmarkStart w:id="106" w:name="_Toc485809891"/>
      <w:r>
        <w:t xml:space="preserve">Microsoft </w:t>
      </w:r>
      <w:bookmarkEnd w:id="104"/>
      <w:r>
        <w:t>Cognitive Services</w:t>
      </w:r>
      <w:bookmarkEnd w:id="105"/>
      <w:bookmarkEnd w:id="106"/>
    </w:p>
    <w:bookmarkEnd w:id="98"/>
    <w:bookmarkEnd w:id="99"/>
    <w:p w14:paraId="05C7A83D" w14:textId="77777777" w:rsidR="000E7B9F" w:rsidRDefault="000E7B9F" w:rsidP="000E7B9F">
      <w:pPr>
        <w:pStyle w:val="ProductList-ClauseHeading"/>
      </w:pPr>
      <w:r>
        <w:t xml:space="preserve">Microsoft Cognitive Services – privatnost </w:t>
      </w:r>
    </w:p>
    <w:p w14:paraId="578DF284" w14:textId="77777777" w:rsidR="000E7B9F" w:rsidRDefault="000E7B9F" w:rsidP="000E7B9F">
      <w:pPr>
        <w:pStyle w:val="ProductList-Body"/>
      </w:pPr>
      <w:r>
        <w:t xml:space="preserve">Izjava o zaštiti privatnosti društva Microsoft koja se nalazi na adresi </w:t>
      </w:r>
      <w:hyperlink r:id="rId39" w:history="1">
        <w:r>
          <w:rPr>
            <w:rStyle w:val="Hyperlink"/>
          </w:rPr>
          <w:t>https://go.microsoft.com/fwlink/?LinkId=521839</w:t>
        </w:r>
      </w:hyperlink>
      <w:r>
        <w:t xml:space="preserve"> odnosi se na Klijentovo korištenje usluge Microsoft Cognitive Services, osim što se ovaj članak primjenjuje u slučaju da je Microsoft Cognitive Services proturječan s Izjavom o zaštiti privatnosti društva Microsoft. </w:t>
      </w:r>
    </w:p>
    <w:p w14:paraId="7B9DA14B" w14:textId="77777777" w:rsidR="000E7B9F" w:rsidRDefault="000E7B9F" w:rsidP="000E7B9F">
      <w:pPr>
        <w:pStyle w:val="ProductList-Body"/>
      </w:pPr>
    </w:p>
    <w:p w14:paraId="6941B74D" w14:textId="77777777" w:rsidR="000E7B9F" w:rsidRDefault="000E7B9F" w:rsidP="000E7B9F">
      <w:pPr>
        <w:pStyle w:val="ProductList-ClauseHeading"/>
      </w:pPr>
      <w:r>
        <w:t xml:space="preserve">Korištenje podataka usluge Microsoft Cognitive Services. </w:t>
      </w:r>
    </w:p>
    <w:p w14:paraId="1921E4F5" w14:textId="77777777" w:rsidR="000E7B9F" w:rsidRDefault="000E7B9F" w:rsidP="000E7B9F">
      <w:pPr>
        <w:pStyle w:val="ProductList-Body"/>
      </w:pPr>
      <w:r>
        <w:t>Klijent ima isključivu odgovornost za sadržaj svih Korisničkih podataka koje šalje u uslugu Cognitive Services („podaci usluge Cognitive Services“).</w:t>
      </w:r>
    </w:p>
    <w:p w14:paraId="445958A1" w14:textId="77777777" w:rsidR="000E7B9F" w:rsidRDefault="000E7B9F" w:rsidP="000E7B9F">
      <w:pPr>
        <w:pStyle w:val="ProductList-Body"/>
      </w:pPr>
    </w:p>
    <w:p w14:paraId="32A9F939" w14:textId="77777777" w:rsidR="000E7B9F" w:rsidRDefault="000E7B9F" w:rsidP="000E7B9F">
      <w:pPr>
        <w:pStyle w:val="ProductList-Body"/>
      </w:pPr>
      <w:r>
        <w:t>Microsoft može obraditi podatke usluge Cognitive Services isključivo radi: (i) pružanja usluge Cognitive Services Klijentu i (ii) poboljšavanja Microsoftovih proizvoda i usluga. Isključivo radi takve obrade Microsoft može prikupljati, zadržavati, koristiti, reproducirati i stvarati izvedena djela podataka usluge Cognitive Services, a Klijent društvu Microsoft daje ograničenu, neisključivu, neopozivu globalnu licencu za to. Klijent će osiguravati i održavati sva prava potrebna da mu Microsoft obradi podatke usluge Cognitive Services kako je opisano u ovom stavku bez kršenja prava trećih osoba ili drugih obaveza društva Microsoft prema Klijentu ili trećim osobama.</w:t>
      </w:r>
    </w:p>
    <w:p w14:paraId="3DCAC64A" w14:textId="77777777" w:rsidR="000E7B9F" w:rsidRDefault="000E7B9F" w:rsidP="000E7B9F">
      <w:pPr>
        <w:pStyle w:val="ProductList-Body"/>
      </w:pPr>
    </w:p>
    <w:p w14:paraId="2725E2C5" w14:textId="77777777" w:rsidR="000E7B9F" w:rsidRDefault="000E7B9F" w:rsidP="000E7B9F">
      <w:pPr>
        <w:pStyle w:val="ProductList-Body"/>
      </w:pPr>
      <w:r>
        <w:t>Tamo gdje podaci usluge Cognitive Services uključuju osobne podatke, Klijent je dužan probaviti pristanak za takvu obradu od strane društva Microsoft od subjekata podataka (ili od njihovih roditelja ili skrbnika, kako zahtijeva mjerodavno pravo).</w:t>
      </w:r>
    </w:p>
    <w:p w14:paraId="737969E4" w14:textId="77777777" w:rsidR="000E7B9F" w:rsidRDefault="000E7B9F" w:rsidP="000E7B9F">
      <w:pPr>
        <w:pStyle w:val="ProductList-Body"/>
      </w:pPr>
    </w:p>
    <w:p w14:paraId="13E0573A" w14:textId="77777777" w:rsidR="000E7B9F" w:rsidRDefault="000E7B9F" w:rsidP="000E7B9F">
      <w:pPr>
        <w:pStyle w:val="ProductList-Body"/>
      </w:pPr>
      <w:r>
        <w:t xml:space="preserve">Microsoft je odlučan u zaštiti podataka subjekata koji bi se mogli identificirati na temelju podataka usluge Cognitive Services koje Microsoft zadržava. Microsoft je implementirao poslovne i tehničke mjere osmišljene za pomoć u deidentifikaciji nekih zadržanih podataka usluge Cognitive Services. </w:t>
      </w:r>
    </w:p>
    <w:p w14:paraId="207F083D" w14:textId="77777777" w:rsidR="000E7B9F" w:rsidRDefault="000E7B9F" w:rsidP="000E7B9F">
      <w:pPr>
        <w:pStyle w:val="ProductList-Body"/>
      </w:pPr>
    </w:p>
    <w:p w14:paraId="446BE088" w14:textId="77777777" w:rsidR="000E7B9F" w:rsidRDefault="000E7B9F" w:rsidP="000E7B9F">
      <w:pPr>
        <w:pStyle w:val="ProductList-Body"/>
      </w:pPr>
      <w:r>
        <w:t xml:space="preserve">Ovaj članak Korištenje podataka usluge Cognitive Services vrijedit će i nakon raskida ili isteka Klijentova ugovora o količinskom licenciranju. U međusobnom odnosu ugovornih strana Klijent zadržava pravo, pravni temelj i udio u podacima usluge Cognitive Services. Microsoft ne prisvaja nikakva prava na podatke usluge Cognitive Services osim prava koja Klijent ustupi društvu Microsoft u ovom odjeljku Korištenje podataka usluge Cognitive Services. Ovaj stavak ne utječe na prava društva Microsoft na softver ili usluge koje Microsoft licencira Klijentu. </w:t>
      </w:r>
    </w:p>
    <w:p w14:paraId="7991891C" w14:textId="77777777" w:rsidR="000E7B9F" w:rsidRDefault="000E7B9F" w:rsidP="000E7B9F">
      <w:pPr>
        <w:pStyle w:val="ProductList-Body"/>
      </w:pPr>
    </w:p>
    <w:p w14:paraId="5F45F0DB" w14:textId="77777777" w:rsidR="000E7B9F" w:rsidRDefault="000E7B9F" w:rsidP="000E7B9F">
      <w:pPr>
        <w:pStyle w:val="ProductList-ClauseHeading"/>
      </w:pPr>
      <w:r>
        <w:t>Zadržavanje podataka usluge Microsoft Cognitive Services</w:t>
      </w:r>
    </w:p>
    <w:p w14:paraId="1935DACD" w14:textId="77777777" w:rsidR="000E7B9F" w:rsidRPr="005838D7" w:rsidRDefault="000E7B9F" w:rsidP="000E7B9F">
      <w:pPr>
        <w:pStyle w:val="ProductList-Body"/>
        <w:rPr>
          <w:spacing w:val="-2"/>
        </w:rPr>
      </w:pPr>
      <w:r w:rsidRPr="005838D7">
        <w:rPr>
          <w:spacing w:val="-2"/>
        </w:rPr>
        <w:t>Osim ako je drukčije navedeno u dokumentaciji za uslugu, usluga Cognitive Services nije osmišljena za pohranu Korisničkih podatka u Klijentovo ime.</w:t>
      </w:r>
      <w:r w:rsidRPr="005838D7">
        <w:rPr>
          <w:spacing w:val="-2"/>
        </w:rPr>
        <w:cr/>
      </w:r>
    </w:p>
    <w:p w14:paraId="4217AAC3" w14:textId="77777777" w:rsidR="000E7B9F" w:rsidRDefault="000E7B9F" w:rsidP="000E7B9F">
      <w:pPr>
        <w:pStyle w:val="ProductList-ClauseHeading"/>
      </w:pPr>
      <w:r>
        <w:t>Primjena Općih odredbi o zaštiti privatnosti i sigurnosti</w:t>
      </w:r>
    </w:p>
    <w:p w14:paraId="20FECED6" w14:textId="281E908B" w:rsidR="000E7B9F" w:rsidRDefault="000E7B9F" w:rsidP="000E7B9F">
      <w:pPr>
        <w:pStyle w:val="ProductList-Body"/>
      </w:pPr>
      <w:r>
        <w:t>Samo se sljedeći članci Općih odredbi o zaštiti privatnosti i sigurnosti primjenjuju na Cognitive Services: Mjesto Obrade podataka, Pretpregledna izdanja, Korištenje podizvođača, Kako se obratiti društvu Microsoft</w:t>
      </w:r>
      <w:r w:rsidR="00A20580">
        <w:t>.</w:t>
      </w:r>
      <w:r>
        <w:t xml:space="preserve"> </w:t>
      </w:r>
    </w:p>
    <w:p w14:paraId="6A51B2F8" w14:textId="77777777" w:rsidR="000E7B9F" w:rsidRDefault="000E7B9F" w:rsidP="000E7B9F">
      <w:pPr>
        <w:pStyle w:val="ProductList-Body"/>
      </w:pPr>
    </w:p>
    <w:p w14:paraId="2DCF4A6C" w14:textId="77777777" w:rsidR="008852D5" w:rsidRPr="008435D7" w:rsidRDefault="008852D5" w:rsidP="008852D5">
      <w:pPr>
        <w:pStyle w:val="ProductList-ClauseHeading"/>
      </w:pPr>
      <w:r>
        <w:t>Atribucija</w:t>
      </w:r>
    </w:p>
    <w:p w14:paraId="0466E861" w14:textId="77777777" w:rsidR="008852D5" w:rsidRPr="008435D7" w:rsidRDefault="008852D5" w:rsidP="008852D5">
      <w:pPr>
        <w:pStyle w:val="ProductList-Body"/>
      </w:pPr>
      <w:r>
        <w:t xml:space="preserve">Pri korištenju usluge Microsoft Cognitive Services (osim API-ja za pretraživanje (definirano u nastavku)) Klijent će pružiti razumno uočljivu atribuciju. U atribuciji treba stajati: „korištenje usluge Microsoft Cognitive Services” te treba biti navedena hiperveza na </w:t>
      </w:r>
      <w:hyperlink r:id="rId40" w:history="1">
        <w:r>
          <w:rPr>
            <w:rStyle w:val="Hyperlink"/>
          </w:rPr>
          <w:t>http://go.microsoft.com/fwlink/?LinkID=829046</w:t>
        </w:r>
      </w:hyperlink>
      <w:r>
        <w:t>.</w:t>
      </w:r>
    </w:p>
    <w:p w14:paraId="4FB053F8" w14:textId="77777777" w:rsidR="000E7B9F" w:rsidRDefault="000E7B9F" w:rsidP="000E7B9F">
      <w:pPr>
        <w:pStyle w:val="ProductList-Body"/>
      </w:pPr>
    </w:p>
    <w:p w14:paraId="3A923F64" w14:textId="77777777" w:rsidR="000E7B9F" w:rsidRDefault="000E7B9F" w:rsidP="000E7B9F">
      <w:pPr>
        <w:pStyle w:val="ProductList-ClauseHeading"/>
      </w:pPr>
      <w:r>
        <w:t>Prvenstvo</w:t>
      </w:r>
    </w:p>
    <w:p w14:paraId="1796A131" w14:textId="77777777" w:rsidR="000E7B9F" w:rsidRDefault="000E7B9F" w:rsidP="000E7B9F">
      <w:pPr>
        <w:pStyle w:val="ProductList-Body"/>
      </w:pPr>
      <w:r>
        <w:t>Ovaj članak Microsoft Cognitive Services primjenjuje se u mjeri u kojoj nije proturječan s drugim dijelovima Odredbi Online usluga.</w:t>
      </w:r>
    </w:p>
    <w:p w14:paraId="08B2A1AE" w14:textId="77777777" w:rsidR="000E7B9F" w:rsidRDefault="000E7B9F" w:rsidP="000E7B9F">
      <w:pPr>
        <w:pStyle w:val="ProductList-Body"/>
      </w:pPr>
    </w:p>
    <w:p w14:paraId="28069A15" w14:textId="77777777" w:rsidR="008852D5" w:rsidRPr="008435D7" w:rsidRDefault="008852D5" w:rsidP="008852D5">
      <w:pPr>
        <w:pStyle w:val="ProductList-ClauseHeading"/>
      </w:pPr>
      <w:r>
        <w:t>Ograničenje Bing API-ja za Klijentovo korištenje rezultata usluge</w:t>
      </w:r>
    </w:p>
    <w:p w14:paraId="2051D8AB" w14:textId="77777777" w:rsidR="008852D5" w:rsidRPr="008435D7" w:rsidRDefault="008852D5" w:rsidP="008852D5">
      <w:pPr>
        <w:pStyle w:val="ProductList-Body"/>
        <w:tabs>
          <w:tab w:val="clear" w:pos="158"/>
          <w:tab w:val="left" w:pos="360"/>
        </w:tabs>
      </w:pPr>
      <w:r>
        <w:t>Klijent ne smije koristiti nikakve podatke iz API-ja robne marke Bing za razvoj ili ponudu slične usluge strojnog učenja.</w:t>
      </w:r>
    </w:p>
    <w:p w14:paraId="2A4753C1" w14:textId="77777777" w:rsidR="000E7B9F" w:rsidRDefault="000E7B9F" w:rsidP="000E7B9F">
      <w:pPr>
        <w:pStyle w:val="ProductList-Body"/>
      </w:pPr>
    </w:p>
    <w:p w14:paraId="740A274E" w14:textId="77777777" w:rsidR="002C0374" w:rsidRPr="00CC13E3" w:rsidRDefault="002C0374" w:rsidP="002C0374">
      <w:pPr>
        <w:pStyle w:val="ProductList-ClauseHeading"/>
      </w:pPr>
      <w:r>
        <w:t>Preduvjeti za korištenje i prikaz Bing API-ja za pretraživanje</w:t>
      </w:r>
    </w:p>
    <w:p w14:paraId="4492D5B2" w14:textId="77777777" w:rsidR="002C0374" w:rsidRPr="00CC13E3" w:rsidRDefault="002C0374" w:rsidP="002C0374">
      <w:pPr>
        <w:pStyle w:val="ProductList-Body"/>
        <w:tabs>
          <w:tab w:val="left" w:pos="270"/>
        </w:tabs>
      </w:pPr>
      <w:r>
        <w:t xml:space="preserve">Klijent se mora pridržavati preduvjeta za korištenje i prikaz Bing API za pretraživanje weba, pretraživanje slika, pretraživanje videozapisa i pretraživanje vijesti, Bing provjera pravopisa i Bing automatski prijedlozi (zajednički API-ji za pretraživanje), koji su dostupni ovdje </w:t>
      </w:r>
      <w:hyperlink r:id="rId41" w:history="1">
        <w:r>
          <w:rPr>
            <w:rStyle w:val="Hyperlink"/>
          </w:rPr>
          <w:t>https://aka.ms/r1j7jq</w:t>
        </w:r>
      </w:hyperlink>
      <w:r>
        <w:t>. Klijent rezultate dobivene putem API-ja za pretraživanje mora koristiti samo u usluzi Internet Search Experiences (kako je definirano u preduvjetima za korištenje i prikaz) i ne smije predmemorirati ili kopirati rezultate. Rezultati koje Klijent pribavi putem API-ja za pretraživanje nisu Proizvodi, Popravci ili Servisne isporuke.</w:t>
      </w:r>
    </w:p>
    <w:p w14:paraId="5A73CAD0" w14:textId="77777777" w:rsidR="000E7B9F" w:rsidRDefault="000E7B9F" w:rsidP="000E7B9F">
      <w:pPr>
        <w:pStyle w:val="ProductList-Body"/>
        <w:tabs>
          <w:tab w:val="left" w:pos="270"/>
        </w:tabs>
      </w:pPr>
    </w:p>
    <w:p w14:paraId="129E7D50" w14:textId="77777777" w:rsidR="000E7B9F" w:rsidRDefault="000E7B9F" w:rsidP="000E7B9F">
      <w:pPr>
        <w:pStyle w:val="ProductList-ClauseHeading"/>
      </w:pPr>
      <w:r>
        <w:t>Translator API</w:t>
      </w:r>
    </w:p>
    <w:p w14:paraId="653A2CDE" w14:textId="77777777" w:rsidR="000E7B9F" w:rsidRPr="00721DAE" w:rsidRDefault="000E7B9F" w:rsidP="000E7B9F">
      <w:pPr>
        <w:pStyle w:val="ProductList-Body"/>
        <w:tabs>
          <w:tab w:val="left" w:pos="360"/>
        </w:tabs>
        <w:ind w:left="180"/>
        <w:rPr>
          <w:b/>
          <w:color w:val="0072C6"/>
        </w:rPr>
      </w:pPr>
      <w:r>
        <w:rPr>
          <w:b/>
          <w:color w:val="0072C6"/>
        </w:rPr>
        <w:t>Atribucija:</w:t>
      </w:r>
    </w:p>
    <w:p w14:paraId="03D83371" w14:textId="77777777" w:rsidR="000E7B9F" w:rsidRDefault="000E7B9F" w:rsidP="000E7B9F">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183A3405" w14:textId="77777777" w:rsidR="000E7B9F" w:rsidRDefault="000E7B9F" w:rsidP="000E7B9F">
      <w:pPr>
        <w:pStyle w:val="ProductList-Body"/>
        <w:tabs>
          <w:tab w:val="left" w:pos="360"/>
        </w:tabs>
        <w:ind w:left="180"/>
      </w:pPr>
    </w:p>
    <w:p w14:paraId="0BEA5F9D" w14:textId="77777777" w:rsidR="000E7B9F" w:rsidRPr="00721DAE" w:rsidRDefault="000E7B9F" w:rsidP="000E7B9F">
      <w:pPr>
        <w:pStyle w:val="ProductList-Body"/>
        <w:tabs>
          <w:tab w:val="left" w:pos="360"/>
        </w:tabs>
        <w:ind w:left="180"/>
        <w:rPr>
          <w:b/>
          <w:color w:val="0072C6"/>
        </w:rPr>
      </w:pPr>
      <w:r>
        <w:rPr>
          <w:b/>
          <w:color w:val="0072C6"/>
        </w:rPr>
        <w:t>Ograničenje za Klijentovo korištenje rezultata usluge:</w:t>
      </w:r>
    </w:p>
    <w:p w14:paraId="3962BB90" w14:textId="77777777" w:rsidR="000E7B9F" w:rsidRDefault="000E7B9F" w:rsidP="000E7B9F">
      <w:pPr>
        <w:pStyle w:val="ProductList-Body"/>
        <w:tabs>
          <w:tab w:val="clear" w:pos="158"/>
          <w:tab w:val="left" w:pos="360"/>
        </w:tabs>
        <w:ind w:left="180"/>
      </w:pPr>
      <w:r>
        <w:t>Klijent ne smije nikakve podatke iz usluge Microsoft Translator upotrijebiti za razvoj ili ponudu slične usluge strojnog učenja.</w:t>
      </w:r>
    </w:p>
    <w:p w14:paraId="633EDBD5" w14:textId="77777777" w:rsidR="0002002E" w:rsidRPr="006D2C33" w:rsidRDefault="00D90336"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702905AD" w14:textId="31A1E727" w:rsidR="00E6465C" w:rsidRPr="00E6465C" w:rsidRDefault="00E6465C" w:rsidP="00E6465C">
      <w:pPr>
        <w:pStyle w:val="ProductList-OfferingGroupHeading"/>
        <w:rPr>
          <w:lang w:val="hr-HR"/>
        </w:rPr>
      </w:pPr>
      <w:bookmarkStart w:id="107" w:name="EMS"/>
      <w:bookmarkStart w:id="108" w:name="_Toc476476610"/>
      <w:bookmarkStart w:id="109" w:name="_Toc485809892"/>
      <w:bookmarkStart w:id="110" w:name="_Toc459970714"/>
      <w:bookmarkStart w:id="111" w:name="_Toc457466428"/>
      <w:bookmarkStart w:id="112" w:name="AzureActiveDirectoryBasic"/>
      <w:bookmarkStart w:id="113" w:name="_Toc437590238"/>
      <w:bookmarkStart w:id="114" w:name="_Toc435790944"/>
      <w:bookmarkEnd w:id="100"/>
      <w:bookmarkEnd w:id="101"/>
      <w:r w:rsidRPr="00E6465C">
        <w:rPr>
          <w:lang w:val="hr-HR"/>
        </w:rPr>
        <w:t>Microsoft Azure Plans</w:t>
      </w:r>
      <w:bookmarkEnd w:id="107"/>
      <w:bookmarkEnd w:id="108"/>
      <w:bookmarkEnd w:id="109"/>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6CA2D8A" w14:textId="77777777" w:rsidR="00E6465C" w:rsidRDefault="00E6465C" w:rsidP="00E6465C">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15" w:name="_Toc485809893"/>
      <w:r w:rsidR="009119A8" w:rsidRPr="000E7B9F">
        <w:rPr>
          <w:lang w:val="hr-HR"/>
        </w:rPr>
        <w:t>Azure Active Directory Basic</w:t>
      </w:r>
      <w:bookmarkEnd w:id="110"/>
      <w:bookmarkEnd w:id="111"/>
      <w:bookmarkEnd w:id="115"/>
    </w:p>
    <w:bookmarkEnd w:id="112"/>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D90336"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16" w:name="AzureActiveDirectoryPremium"/>
      <w:r>
        <w:tab/>
      </w:r>
      <w:bookmarkStart w:id="117" w:name="_Toc459970715"/>
      <w:bookmarkStart w:id="118" w:name="_Toc457466429"/>
      <w:bookmarkStart w:id="119" w:name="_Toc485809894"/>
      <w:r>
        <w:t>Azure Active Directory Premium</w:t>
      </w:r>
      <w:bookmarkEnd w:id="117"/>
      <w:bookmarkEnd w:id="118"/>
      <w:bookmarkEnd w:id="119"/>
    </w:p>
    <w:bookmarkEnd w:id="116"/>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D9033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20" w:name="AzureInformationProtectionPremium"/>
      <w:r>
        <w:tab/>
      </w:r>
      <w:bookmarkStart w:id="121" w:name="AzureRightsManagement"/>
      <w:bookmarkStart w:id="122" w:name="_Toc459970716"/>
      <w:bookmarkStart w:id="123" w:name="_Toc457466430"/>
      <w:bookmarkStart w:id="124" w:name="_Toc485809895"/>
      <w:r>
        <w:t>Azure Information Protection</w:t>
      </w:r>
      <w:bookmarkEnd w:id="121"/>
      <w:r>
        <w:t xml:space="preserve"> Premium</w:t>
      </w:r>
      <w:bookmarkEnd w:id="122"/>
      <w:bookmarkEnd w:id="123"/>
      <w:bookmarkEnd w:id="124"/>
    </w:p>
    <w:bookmarkEnd w:id="120"/>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D9033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1AE50DC8" w14:textId="77777777" w:rsidR="002C345F" w:rsidRPr="002C345F" w:rsidRDefault="002C345F" w:rsidP="002C345F">
      <w:pPr>
        <w:pStyle w:val="ProductList-Offering1Heading"/>
        <w:rPr>
          <w:lang w:val="hr-HR"/>
        </w:rPr>
      </w:pPr>
      <w:bookmarkStart w:id="125" w:name="_Toc388464308"/>
      <w:bookmarkStart w:id="126" w:name="Dynamics365"/>
      <w:bookmarkStart w:id="127" w:name="_Toc484158298"/>
      <w:bookmarkStart w:id="128" w:name="_Toc476230929"/>
      <w:bookmarkStart w:id="129" w:name="_Toc485809896"/>
      <w:bookmarkEnd w:id="113"/>
      <w:bookmarkEnd w:id="114"/>
      <w:bookmarkEnd w:id="125"/>
      <w:r w:rsidRPr="002C345F">
        <w:rPr>
          <w:lang w:val="hr-HR"/>
        </w:rPr>
        <w:t>Usluge Microsoft Dynamics 365</w:t>
      </w:r>
      <w:bookmarkEnd w:id="126"/>
      <w:bookmarkEnd w:id="127"/>
      <w:bookmarkEnd w:id="128"/>
      <w:bookmarkEnd w:id="129"/>
    </w:p>
    <w:p w14:paraId="604E5F96" w14:textId="77777777" w:rsidR="002C345F" w:rsidRPr="00A8327A" w:rsidRDefault="002C345F" w:rsidP="002C345F">
      <w:pPr>
        <w:pStyle w:val="ProductList-Body"/>
        <w:rPr>
          <w:rFonts w:asciiTheme="majorHAnsi" w:hAnsiTheme="majorHAnsi"/>
          <w:sz w:val="16"/>
          <w:szCs w:val="16"/>
        </w:rPr>
        <w:sectPr w:rsidR="002C345F" w:rsidRPr="00A8327A" w:rsidSect="002C345F">
          <w:footerReference w:type="default" r:id="rId42"/>
          <w:footerReference w:type="first" r:id="rId43"/>
          <w:pgSz w:w="12240" w:h="15840"/>
          <w:pgMar w:top="1440" w:right="720" w:bottom="1440" w:left="720" w:header="720" w:footer="720" w:gutter="0"/>
          <w:cols w:space="720"/>
          <w:titlePg/>
          <w:docGrid w:linePitch="360"/>
        </w:sectPr>
      </w:pPr>
    </w:p>
    <w:p w14:paraId="39B5E498" w14:textId="77777777" w:rsidR="002C345F" w:rsidRPr="00747204" w:rsidRDefault="002C345F" w:rsidP="002C345F">
      <w:pPr>
        <w:pStyle w:val="ProductList-Body"/>
      </w:pPr>
      <w:r>
        <w:rPr>
          <w:rFonts w:asciiTheme="majorHAnsi" w:hAnsiTheme="majorHAnsi"/>
          <w:sz w:val="16"/>
          <w:szCs w:val="16"/>
        </w:rPr>
        <w:t>Microsoft Dynamics 365 za Upravljanje slučajem, izdanje Enterprise</w:t>
      </w:r>
    </w:p>
    <w:p w14:paraId="120F72AA" w14:textId="77777777" w:rsidR="002C345F" w:rsidRPr="00747204" w:rsidRDefault="002C345F" w:rsidP="002C345F">
      <w:pPr>
        <w:pStyle w:val="ProductList-Body"/>
      </w:pPr>
      <w:r>
        <w:rPr>
          <w:rFonts w:asciiTheme="majorHAnsi" w:hAnsiTheme="majorHAnsi"/>
          <w:sz w:val="16"/>
          <w:szCs w:val="16"/>
        </w:rPr>
        <w:t>Microsoft Dynamics 365 za Službu za korisnike, izdanje Enterprise</w:t>
      </w:r>
    </w:p>
    <w:p w14:paraId="75AE9642" w14:textId="77777777" w:rsidR="002C345F" w:rsidRPr="008B1AFA" w:rsidRDefault="002C345F" w:rsidP="002C345F">
      <w:pPr>
        <w:pStyle w:val="ProductList-Body"/>
        <w:rPr>
          <w:spacing w:val="-2"/>
        </w:rPr>
      </w:pPr>
      <w:r w:rsidRPr="008B1AFA">
        <w:rPr>
          <w:rFonts w:asciiTheme="majorHAnsi" w:hAnsiTheme="majorHAnsi"/>
          <w:spacing w:val="-2"/>
          <w:sz w:val="16"/>
          <w:szCs w:val="16"/>
        </w:rPr>
        <w:t>Microsoft Dynamics 365 za Upravljanje terenskom uslugom, izdanje Enterprise</w:t>
      </w:r>
    </w:p>
    <w:p w14:paraId="45C74C26" w14:textId="77777777" w:rsidR="002C345F" w:rsidRPr="00747204" w:rsidRDefault="002C345F" w:rsidP="002C345F">
      <w:pPr>
        <w:pStyle w:val="ProductList-Body"/>
      </w:pPr>
      <w:r>
        <w:rPr>
          <w:rFonts w:asciiTheme="majorHAnsi" w:hAnsiTheme="majorHAnsi"/>
          <w:sz w:val="16"/>
          <w:szCs w:val="16"/>
        </w:rPr>
        <w:t>Microsoft Dynamics 365 for Finance i Operations, izdanje Business</w:t>
      </w:r>
    </w:p>
    <w:p w14:paraId="09C1367C" w14:textId="77777777" w:rsidR="002C345F" w:rsidRPr="00747204" w:rsidRDefault="002C345F" w:rsidP="002C345F">
      <w:pPr>
        <w:pStyle w:val="ProductList-Body"/>
      </w:pPr>
      <w:r>
        <w:rPr>
          <w:rFonts w:asciiTheme="majorHAnsi" w:hAnsiTheme="majorHAnsi"/>
          <w:sz w:val="16"/>
          <w:szCs w:val="16"/>
        </w:rPr>
        <w:t>Microsoft Dynamics 365 for Operations Activity, izdanje Enterprise</w:t>
      </w:r>
    </w:p>
    <w:p w14:paraId="5453DD01" w14:textId="77777777" w:rsidR="002C345F" w:rsidRPr="00747204" w:rsidRDefault="002C345F" w:rsidP="002C345F">
      <w:pPr>
        <w:pStyle w:val="ProductList-Body"/>
      </w:pPr>
      <w:r>
        <w:rPr>
          <w:rFonts w:asciiTheme="majorHAnsi" w:hAnsiTheme="majorHAnsi"/>
          <w:sz w:val="16"/>
          <w:szCs w:val="16"/>
        </w:rPr>
        <w:t>Microsoft Dynamics 365 for Operations Device, izdanje Enterprise</w:t>
      </w:r>
    </w:p>
    <w:p w14:paraId="305264C7" w14:textId="77777777" w:rsidR="002C345F" w:rsidRPr="008B1AFA" w:rsidRDefault="002C345F" w:rsidP="002C345F">
      <w:pPr>
        <w:pStyle w:val="ProductList-Body"/>
        <w:rPr>
          <w:spacing w:val="-2"/>
        </w:rPr>
      </w:pPr>
      <w:r w:rsidRPr="008B1AFA">
        <w:rPr>
          <w:rFonts w:asciiTheme="majorHAnsi" w:hAnsiTheme="majorHAnsi"/>
          <w:spacing w:val="-2"/>
          <w:sz w:val="16"/>
          <w:szCs w:val="16"/>
        </w:rPr>
        <w:t>Microsoft Dynamics 365 za Automatizaciju projektnih usluga, izdanje Enterprise</w:t>
      </w:r>
    </w:p>
    <w:p w14:paraId="63F0F1F8" w14:textId="77777777" w:rsidR="002C345F" w:rsidRPr="00747204" w:rsidRDefault="002C345F" w:rsidP="002C345F">
      <w:pPr>
        <w:pStyle w:val="ProductList-Body"/>
      </w:pPr>
      <w:r>
        <w:rPr>
          <w:rFonts w:asciiTheme="majorHAnsi" w:hAnsiTheme="majorHAnsi"/>
          <w:sz w:val="16"/>
          <w:szCs w:val="16"/>
        </w:rPr>
        <w:t>Microsoft Dynamics 365 for Retail, izdanje Enterprise</w:t>
      </w:r>
    </w:p>
    <w:p w14:paraId="2D7FA278" w14:textId="77777777" w:rsidR="002C345F" w:rsidRPr="00747204" w:rsidRDefault="002C345F" w:rsidP="002C345F">
      <w:pPr>
        <w:pStyle w:val="ProductList-Body"/>
      </w:pPr>
      <w:r>
        <w:rPr>
          <w:rFonts w:asciiTheme="majorHAnsi" w:hAnsiTheme="majorHAnsi"/>
          <w:sz w:val="16"/>
          <w:szCs w:val="16"/>
        </w:rPr>
        <w:t>Microsoft Dynamics 365 za Prodaju, izdanje Enterprise</w:t>
      </w:r>
    </w:p>
    <w:p w14:paraId="1488943D" w14:textId="77777777" w:rsidR="002C345F" w:rsidRPr="00747204" w:rsidRDefault="002C345F" w:rsidP="002C345F">
      <w:pPr>
        <w:pStyle w:val="ProductList-Body"/>
      </w:pPr>
      <w:r>
        <w:rPr>
          <w:rFonts w:asciiTheme="majorHAnsi" w:hAnsiTheme="majorHAnsi"/>
          <w:sz w:val="16"/>
          <w:szCs w:val="16"/>
        </w:rPr>
        <w:t>Microsoft Dynamics 365 for Talent, izdanje Enterprise</w:t>
      </w:r>
    </w:p>
    <w:p w14:paraId="56AB95F1" w14:textId="77777777" w:rsidR="002C345F" w:rsidRPr="00747204" w:rsidRDefault="002C345F" w:rsidP="002C345F">
      <w:pPr>
        <w:pStyle w:val="ProductList-Body"/>
      </w:pPr>
      <w:r>
        <w:rPr>
          <w:rFonts w:asciiTheme="majorHAnsi" w:hAnsiTheme="majorHAnsi"/>
          <w:sz w:val="16"/>
          <w:szCs w:val="16"/>
        </w:rPr>
        <w:t>Microsoft Dynamics 365 za Članove tima, izdanje za tvrtke</w:t>
      </w:r>
    </w:p>
    <w:p w14:paraId="0FA417B8" w14:textId="77777777" w:rsidR="002C345F" w:rsidRPr="00747204" w:rsidRDefault="002C345F" w:rsidP="002C345F">
      <w:pPr>
        <w:pStyle w:val="ProductList-Body"/>
      </w:pPr>
      <w:r>
        <w:rPr>
          <w:rFonts w:asciiTheme="majorHAnsi" w:hAnsiTheme="majorHAnsi"/>
          <w:sz w:val="16"/>
          <w:szCs w:val="16"/>
        </w:rPr>
        <w:t>Microsoft Dynamics 365 za Članove tima, izdanje Enterprise</w:t>
      </w:r>
    </w:p>
    <w:p w14:paraId="252EA72A" w14:textId="77777777" w:rsidR="002C345F" w:rsidRPr="00747204" w:rsidRDefault="002C345F" w:rsidP="002C345F">
      <w:pPr>
        <w:pStyle w:val="ProductList-Body"/>
      </w:pPr>
      <w:r>
        <w:rPr>
          <w:rFonts w:asciiTheme="majorHAnsi" w:hAnsiTheme="majorHAnsi"/>
          <w:sz w:val="16"/>
          <w:szCs w:val="16"/>
        </w:rPr>
        <w:t>Microsoft Relationship Sales</w:t>
      </w:r>
    </w:p>
    <w:p w14:paraId="09CFCE61" w14:textId="77777777" w:rsidR="002C345F" w:rsidRPr="005F08E6" w:rsidRDefault="002C345F" w:rsidP="002C345F">
      <w:pPr>
        <w:pStyle w:val="ProductList-Body"/>
        <w:rPr>
          <w:rFonts w:asciiTheme="majorHAnsi" w:hAnsiTheme="majorHAnsi"/>
          <w:sz w:val="16"/>
          <w:szCs w:val="16"/>
        </w:rPr>
        <w:sectPr w:rsidR="002C345F"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747204" w:rsidRDefault="002C345F" w:rsidP="002C345F">
      <w:pPr>
        <w:pStyle w:val="ProductList-Body"/>
        <w:pBdr>
          <w:top w:val="single" w:sz="4" w:space="1" w:color="BFBFBF" w:themeColor="background1" w:themeShade="BF"/>
        </w:pBd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83C49D2" w14:textId="77777777" w:rsidR="002C345F" w:rsidRPr="00747204" w:rsidRDefault="002C345F" w:rsidP="002C345F">
      <w:pPr>
        <w:pStyle w:val="ProductList-Body"/>
        <w:tabs>
          <w:tab w:val="clear" w:pos="158"/>
          <w:tab w:val="left" w:pos="360"/>
        </w:tabs>
      </w:pPr>
      <w:r>
        <w:t>Vanjski korisnici Usluga Microsoft Dynamics 365 ne trebaju SL za pristup Online usluzi. Ta se iznimka ne primjenjuje na (1) izvođače ili zastupnike Klijenta ili njegova Povezana društva ili (2) Vanjske korisnike koji koriste klijentski softver Microsoft Dynamics 365 s uslugama Microsoft Dynamics 365 koje nisu usluge ili komponente uključene u Microsoft Dynamics 365 Unified Operations Plan, Microsoft Dynamics 365 for Retail ili Microsoft Dynamics 365 for Talent.</w:t>
      </w:r>
    </w:p>
    <w:p w14:paraId="7BE8CAD6" w14:textId="77777777" w:rsidR="002C345F" w:rsidRPr="00747204" w:rsidRDefault="002C345F" w:rsidP="002C345F">
      <w:pPr>
        <w:pStyle w:val="ProductList-Body"/>
        <w:tabs>
          <w:tab w:val="clear" w:pos="158"/>
          <w:tab w:val="left" w:pos="360"/>
        </w:tabs>
      </w:pPr>
    </w:p>
    <w:p w14:paraId="2CBA73DF" w14:textId="77777777" w:rsidR="002C345F" w:rsidRPr="00747204" w:rsidRDefault="002C345F" w:rsidP="002C345F">
      <w:pPr>
        <w:pStyle w:val="ProductList-ClauseHeading"/>
      </w:pPr>
      <w:r>
        <w:t>Microsoft Dynamics 365 Unified Operations Plan</w:t>
      </w:r>
    </w:p>
    <w:p w14:paraId="07FBFCDE" w14:textId="77777777"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Microsoft Dynamics 365 Finance i Operations te Microsoft Dynamics 365 for Retail </w:t>
      </w:r>
    </w:p>
    <w:p w14:paraId="692095BB" w14:textId="77777777" w:rsidR="002C345F" w:rsidRPr="00747204" w:rsidRDefault="002C345F" w:rsidP="002C345F">
      <w:pPr>
        <w:pStyle w:val="ProductList-Body"/>
        <w:tabs>
          <w:tab w:val="clear" w:pos="158"/>
          <w:tab w:val="left" w:pos="360"/>
        </w:tabs>
      </w:pPr>
    </w:p>
    <w:p w14:paraId="221D12E8" w14:textId="77777777" w:rsidR="002C345F" w:rsidRPr="00747204" w:rsidRDefault="002C345F" w:rsidP="002C345F">
      <w:pPr>
        <w:pStyle w:val="ProductList-Body"/>
        <w:tabs>
          <w:tab w:val="left" w:pos="360"/>
        </w:tabs>
      </w:pPr>
      <w:r>
        <w:rPr>
          <w:b/>
          <w:color w:val="00188F"/>
        </w:rPr>
        <w:t>Microsoft Dynamics 365 for Talent</w:t>
      </w:r>
    </w:p>
    <w:p w14:paraId="506B1E4E" w14:textId="77777777" w:rsidR="002C345F" w:rsidRPr="00747204" w:rsidRDefault="002C345F" w:rsidP="002C345F">
      <w:pPr>
        <w:pStyle w:val="ProductList-Body"/>
        <w:tabs>
          <w:tab w:val="clear" w:pos="158"/>
          <w:tab w:val="left" w:pos="360"/>
        </w:tabs>
      </w:pPr>
      <w:r>
        <w:t>Korisnici rješenja Microsoft Dynamics 365 for Talent koji su (1) kandidati za modul privlačenja ili (2) novi zaposlenici u modulu uključivanja ne trebaju SL za pristup Online usluzi.</w:t>
      </w:r>
    </w:p>
    <w:p w14:paraId="38766FE0" w14:textId="77777777" w:rsidR="002C345F" w:rsidRPr="00747204" w:rsidRDefault="002C345F" w:rsidP="002C345F">
      <w:pPr>
        <w:pStyle w:val="ProductList-Body"/>
        <w:tabs>
          <w:tab w:val="clear" w:pos="158"/>
          <w:tab w:val="left" w:pos="360"/>
        </w:tabs>
      </w:pPr>
    </w:p>
    <w:p w14:paraId="32AEC08A" w14:textId="77777777" w:rsidR="002C345F" w:rsidRPr="00747204" w:rsidRDefault="002C345F" w:rsidP="002C345F">
      <w:pPr>
        <w:pStyle w:val="ProductList-ClauseHeading"/>
      </w:pPr>
      <w:r>
        <w:t>Prava na korištenje poslužitelja za korisničke SL-ove sustava Dynamics 365, korisničke SL-ove za Prijelazni SA i korisničke SL-ove za Dodatke</w:t>
      </w:r>
    </w:p>
    <w:p w14:paraId="751D31A4" w14:textId="77777777" w:rsidR="002C345F" w:rsidRPr="00747204" w:rsidRDefault="002C345F" w:rsidP="002C345F">
      <w:pPr>
        <w:pStyle w:val="ProductList-Body"/>
      </w:pPr>
      <w:r>
        <w:t>Odredbe prava na korištenje poslužitelja u nastavku ne primjenjuju se na Klijente s licencom za Dynamics 365, izdanje Business ili Klijente s licencom za Dynamics 365, izdanje Enterprise u programima Open License, Open Value i Open Value Subscription.</w:t>
      </w:r>
    </w:p>
    <w:p w14:paraId="7C0653AA" w14:textId="77777777" w:rsidR="002C345F" w:rsidRPr="00747204" w:rsidRDefault="002C345F" w:rsidP="002C345F">
      <w:pPr>
        <w:pStyle w:val="ProductList-Body"/>
      </w:pPr>
    </w:p>
    <w:p w14:paraId="19C4A0F6" w14:textId="77777777" w:rsidR="002C345F" w:rsidRPr="00747204" w:rsidRDefault="002C345F" w:rsidP="002C345F">
      <w:pPr>
        <w:pStyle w:val="ProductList-Body"/>
        <w:ind w:left="180"/>
      </w:pPr>
      <w:r>
        <w:rPr>
          <w:b/>
          <w:color w:val="0072C6"/>
        </w:rPr>
        <w:t>Microsoft Dynamics 365 for Operations, izdanje Enterprise, On-premises Server</w:t>
      </w:r>
    </w:p>
    <w:p w14:paraId="275FCF1E" w14:textId="77777777" w:rsidR="002C345F" w:rsidRPr="00747204" w:rsidRDefault="002C345F" w:rsidP="002C345F">
      <w:pPr>
        <w:pStyle w:val="ProductList-Body"/>
        <w:ind w:left="180"/>
      </w:pPr>
      <w:r>
        <w:t>Klijenti s aktivnim pretplatama za (1) Microsoft Dynamics 365 Plan ili (2) Microsoft Dynamics 365 Unified Operations Plan (ili bilo kojom zasebno licenciranom komponentom Plana) mogu:</w:t>
      </w:r>
    </w:p>
    <w:p w14:paraId="21996BE5" w14:textId="77777777"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Microsoft Dynamics 365 for Operations Server na bilo kojem mrežnom poslužitelju ili dijeljenim poslužiteljima</w:t>
      </w:r>
    </w:p>
    <w:p w14:paraId="15CCFA4C" w14:textId="77777777" w:rsidR="002C345F" w:rsidRPr="00747204" w:rsidRDefault="002C345F" w:rsidP="002C345F">
      <w:pPr>
        <w:pStyle w:val="ProductList-Body"/>
        <w:numPr>
          <w:ilvl w:val="0"/>
          <w:numId w:val="39"/>
        </w:numPr>
        <w:tabs>
          <w:tab w:val="left" w:pos="360"/>
          <w:tab w:val="left" w:pos="720"/>
        </w:tabs>
        <w:ind w:left="720"/>
      </w:pPr>
      <w:r>
        <w:t>instalirati i koristiti softver Microsoft Dynamics AX 2012 R3 Server umjesto softvera Microsoft Dynamic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035FBCF5" w14:textId="77777777" w:rsidR="002C345F" w:rsidRPr="00747204" w:rsidRDefault="002C345F" w:rsidP="002C345F">
      <w:pPr>
        <w:pStyle w:val="ProductList-Body"/>
        <w:tabs>
          <w:tab w:val="clear" w:pos="158"/>
          <w:tab w:val="left" w:pos="180"/>
        </w:tabs>
        <w:ind w:left="180"/>
      </w:pPr>
      <w:r>
        <w:rPr>
          <w:b/>
          <w:color w:val="0072C6"/>
        </w:rPr>
        <w:t>Microsoft Dynamics 365 On-premises Server</w:t>
      </w:r>
    </w:p>
    <w:p w14:paraId="0AE0AB18" w14:textId="77777777" w:rsidR="002C345F" w:rsidRPr="00747204" w:rsidRDefault="002C345F" w:rsidP="002C345F">
      <w:pPr>
        <w:pStyle w:val="ProductList-Body"/>
        <w:ind w:left="180"/>
      </w:pPr>
      <w:r>
        <w:t>Klijenti s aktivnim pretplatama za (1) Microsoft Dynamics 365 Plan ili (2) Microsoft Dynamics 365 Customer Engagement Plan (ili bilo kojom zasebno licenciranom komponentom Plana) mogu:</w:t>
      </w:r>
    </w:p>
    <w:p w14:paraId="68107D82" w14:textId="77777777" w:rsidR="002C345F" w:rsidRPr="00747204" w:rsidRDefault="002C345F" w:rsidP="002C345F">
      <w:pPr>
        <w:pStyle w:val="ProductList-Body"/>
        <w:numPr>
          <w:ilvl w:val="0"/>
          <w:numId w:val="43"/>
        </w:numPr>
      </w:pPr>
      <w:r>
        <w:t>instalirati neograničeni broj kopija softvera Microsoft Dynamics 365 Server (lokalno) na bilo kojem mrežnom poslužitelju ili dijeljenim poslužiteljima</w:t>
      </w:r>
    </w:p>
    <w:p w14:paraId="5BABD13A" w14:textId="77777777" w:rsidR="002C345F" w:rsidRPr="00747204" w:rsidRDefault="002C345F" w:rsidP="002C345F">
      <w:pPr>
        <w:pStyle w:val="ProductList-Body"/>
        <w:numPr>
          <w:ilvl w:val="0"/>
          <w:numId w:val="43"/>
        </w:numPr>
      </w:pPr>
      <w:r>
        <w:t xml:space="preserve">instalirati softver Microsoft Dynamics CRM 2016 Server umjesto softvera Microsoft Dynamic 365 On-Premise Server </w:t>
      </w:r>
    </w:p>
    <w:p w14:paraId="69868ACA" w14:textId="77777777" w:rsidR="002C345F" w:rsidRPr="00747204" w:rsidRDefault="002C345F" w:rsidP="002C345F">
      <w:pPr>
        <w:pStyle w:val="ProductList-Body"/>
        <w:numPr>
          <w:ilvl w:val="0"/>
          <w:numId w:val="43"/>
        </w:numPr>
      </w:pPr>
      <w:r>
        <w:t>dopustiti pristup poslužiteljskom softveru samo korisnicima i uređajima kojima je dodijeljen kvalificirani SL i</w:t>
      </w:r>
    </w:p>
    <w:p w14:paraId="698756B9" w14:textId="77777777" w:rsidR="002C345F" w:rsidRPr="00747204" w:rsidRDefault="002C345F" w:rsidP="002C345F">
      <w:pPr>
        <w:pStyle w:val="ProductList-Body"/>
        <w:numPr>
          <w:ilvl w:val="0"/>
          <w:numId w:val="43"/>
        </w:numPr>
      </w:pPr>
      <w:r>
        <w:t>dopustiti korisnicima i uređajima kojima je dodijeljen jedan od sljedećih CAL-ova pristup verziji poslužiteljskog softvera koja je aktualna od datuma početka pretplate: CAL-ovi za Microsoft Dynamics 365 On-premises for Sales, Customer Service ili Team Members; ili CAL za Microsoft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73A58E3F" w14:textId="77777777" w:rsidR="002C345F" w:rsidRPr="00747204" w:rsidRDefault="002C345F" w:rsidP="002C345F">
      <w:pPr>
        <w:pStyle w:val="ProductList-Body"/>
      </w:pPr>
      <w:r>
        <w:rPr>
          <w:b/>
          <w:color w:val="00188F"/>
        </w:rPr>
        <w:t>Microsoft Relationship Sales</w:t>
      </w:r>
    </w:p>
    <w:p w14:paraId="314EF3E9" w14:textId="77777777" w:rsidR="002C345F" w:rsidRPr="00747204" w:rsidRDefault="002C345F" w:rsidP="002C345F">
      <w:pPr>
        <w:pStyle w:val="ProductList-Body"/>
      </w:pPr>
      <w:r>
        <w:t>Rješenje Microsoft Relationship Sales uključuje Microsoft Dynamics 365 for Sales, izdanje Enterprise, i LinkedIn Sales Navigator, izdanje Enterprise.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4"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5"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6"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t>Ugovor o razini usluge</w:t>
      </w:r>
    </w:p>
    <w:p w14:paraId="68E684DB" w14:textId="77777777" w:rsidR="002C345F" w:rsidRPr="00747204" w:rsidRDefault="002C345F" w:rsidP="002C345F">
      <w:pPr>
        <w:pStyle w:val="ProductList-Body"/>
        <w:ind w:left="180"/>
      </w:pPr>
      <w:r>
        <w:t>Ne postoji SLA za LinkedIn Sales Navigator, izdanje 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30" w:name="_Toc459970722"/>
      <w:bookmarkStart w:id="131" w:name="MicrosoftSocialEngagement"/>
      <w:r>
        <w:rPr>
          <w:b/>
          <w:color w:val="00188F"/>
        </w:rPr>
        <w:t>Microsoft Social Engagement</w:t>
      </w:r>
      <w:bookmarkEnd w:id="130"/>
    </w:p>
    <w:bookmarkEnd w:id="131"/>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D90336"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32" w:name="_Toc485809897"/>
      <w:bookmarkStart w:id="133" w:name="O365Services"/>
      <w:r w:rsidRPr="00566D26">
        <w:rPr>
          <w:lang w:val="hr-HR"/>
        </w:rPr>
        <w:t>Usluge Office 365</w:t>
      </w:r>
      <w:bookmarkEnd w:id="132"/>
    </w:p>
    <w:bookmarkEnd w:id="133"/>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34" w:name="CoreFeaturesforOffice365Services"/>
      <w:r>
        <w:rPr>
          <w:b/>
          <w:color w:val="00188F"/>
        </w:rPr>
        <w:t>Značajke Core za Usluge Office 365</w:t>
      </w:r>
    </w:p>
    <w:bookmarkEnd w:id="134"/>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35" w:name="MicrosoftTeams"/>
      <w:r>
        <w:rPr>
          <w:b/>
          <w:color w:val="00188F"/>
        </w:rPr>
        <w:t>Microsoft Teams</w:t>
      </w:r>
      <w:bookmarkEnd w:id="135"/>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36" w:name="ExchangeOnline"/>
      <w:r w:rsidRPr="00566D26">
        <w:rPr>
          <w:lang w:val="hr-HR"/>
        </w:rPr>
        <w:tab/>
      </w:r>
      <w:bookmarkStart w:id="137" w:name="_Toc485809898"/>
      <w:r>
        <w:t>Exchange Online</w:t>
      </w:r>
      <w:bookmarkEnd w:id="137"/>
    </w:p>
    <w:p w14:paraId="504B85AD" w14:textId="77777777" w:rsidR="00E93FD0" w:rsidRDefault="00E93FD0" w:rsidP="004E52BA">
      <w:pPr>
        <w:pStyle w:val="ProductList-Offering1"/>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36"/>
    <w:p w14:paraId="56CAD61A" w14:textId="44DBC7AF" w:rsidR="0002002E" w:rsidRDefault="0002002E" w:rsidP="0002002E">
      <w:pPr>
        <w:pStyle w:val="ProductList-Body"/>
        <w:rPr>
          <w:rFonts w:asciiTheme="majorHAnsi" w:hAnsiTheme="majorHAnsi"/>
          <w:sz w:val="16"/>
          <w:szCs w:val="16"/>
        </w:rPr>
      </w:pPr>
      <w:r>
        <w:rPr>
          <w:rFonts w:asciiTheme="majorHAnsi" w:hAnsiTheme="majorHAnsi"/>
          <w:sz w:val="16"/>
          <w:szCs w:val="16"/>
        </w:rPr>
        <w:t>Office 365 Advanced Threat Protection</w:t>
      </w:r>
    </w:p>
    <w:p w14:paraId="3E885D1A" w14:textId="284A0F08" w:rsidR="00E6465C" w:rsidRPr="006D2C33" w:rsidRDefault="00E6465C" w:rsidP="0002002E">
      <w:pPr>
        <w:pStyle w:val="ProductList-Body"/>
      </w:pPr>
      <w:r>
        <w:rPr>
          <w:rFonts w:asciiTheme="majorHAnsi" w:hAnsiTheme="majorHAnsi"/>
          <w:sz w:val="16"/>
          <w:szCs w:val="16"/>
        </w:rPr>
        <w:t>Office 365 Threat Intelligence</w:t>
      </w:r>
    </w:p>
    <w:p w14:paraId="3E847AE3" w14:textId="77777777" w:rsidR="0002002E" w:rsidRPr="006D2C33" w:rsidRDefault="0002002E" w:rsidP="0002002E">
      <w:pPr>
        <w:pStyle w:val="ProductList-Body"/>
      </w:pPr>
      <w:r>
        <w:rPr>
          <w:rFonts w:asciiTheme="majorHAnsi" w:hAnsiTheme="majorHAnsi"/>
          <w:sz w:val="16"/>
          <w:szCs w:val="16"/>
        </w:rPr>
        <w:t>Sprječavanje gubitka podataka</w:t>
      </w:r>
    </w:p>
    <w:p w14:paraId="7B6B2F54" w14:textId="77777777" w:rsidR="0002002E" w:rsidRPr="006D2C33" w:rsidRDefault="0002002E" w:rsidP="0002002E">
      <w:pPr>
        <w:pStyle w:val="ProductList-Body"/>
      </w:pPr>
      <w:r>
        <w:rPr>
          <w:rFonts w:asciiTheme="majorHAnsi" w:hAnsiTheme="majorHAnsi"/>
          <w:sz w:val="16"/>
          <w:szCs w:val="16"/>
        </w:rPr>
        <w:t>Exchange Online Archiving za Exchange Online</w:t>
      </w:r>
    </w:p>
    <w:p w14:paraId="5A0393B0" w14:textId="77777777" w:rsidR="0002002E" w:rsidRPr="006D2C33" w:rsidRDefault="0002002E" w:rsidP="0002002E">
      <w:pPr>
        <w:pStyle w:val="ProductList-Body"/>
      </w:pPr>
      <w:r>
        <w:rPr>
          <w:rFonts w:asciiTheme="majorHAnsi" w:hAnsiTheme="majorHAnsi"/>
          <w:sz w:val="16"/>
          <w:szCs w:val="16"/>
        </w:rPr>
        <w:t>Exchange Online Archiving za Exchange Server</w:t>
      </w:r>
    </w:p>
    <w:p w14:paraId="5645AF9C" w14:textId="0E3205A6" w:rsidR="0002002E" w:rsidRPr="006D2C33" w:rsidRDefault="0002002E" w:rsidP="0002002E">
      <w:pPr>
        <w:pStyle w:val="ProductList-Body"/>
      </w:pPr>
      <w:r>
        <w:rPr>
          <w:rFonts w:asciiTheme="majorHAnsi" w:hAnsiTheme="majorHAnsi"/>
          <w:sz w:val="16"/>
          <w:szCs w:val="16"/>
        </w:rPr>
        <w:t xml:space="preserve">Exchange Online </w:t>
      </w:r>
      <w:r w:rsidR="002C345F">
        <w:rPr>
          <w:rFonts w:asciiTheme="majorHAnsi" w:hAnsiTheme="majorHAnsi"/>
          <w:sz w:val="16"/>
          <w:szCs w:val="16"/>
        </w:rPr>
        <w:t>K</w:t>
      </w:r>
      <w:r w:rsidR="00E6465C">
        <w:rPr>
          <w:rFonts w:asciiTheme="majorHAnsi" w:hAnsiTheme="majorHAnsi"/>
          <w:sz w:val="16"/>
          <w:szCs w:val="16"/>
        </w:rPr>
        <w:t>1</w:t>
      </w:r>
    </w:p>
    <w:p w14:paraId="27A2D0D8" w14:textId="4A6EEA5C" w:rsidR="006F76BD" w:rsidRPr="00903BB7" w:rsidRDefault="0002002E" w:rsidP="0002002E">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8"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38" w:name="_Toc423959249"/>
      <w:r w:rsidRPr="00E05502">
        <w:rPr>
          <w:b/>
          <w:color w:val="00188F"/>
        </w:rPr>
        <w:t>Ugovor o razini usluge</w:t>
      </w:r>
      <w:bookmarkEnd w:id="138"/>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D9033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39" w:name="_Toc485809899"/>
      <w:bookmarkStart w:id="140" w:name="Office365Applications"/>
      <w:r w:rsidRPr="00566D26">
        <w:rPr>
          <w:lang w:val="hr-HR"/>
        </w:rPr>
        <w:t>Aplikacije Office 365</w:t>
      </w:r>
      <w:bookmarkEnd w:id="139"/>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40"/>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9"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D9033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41" w:name="MicrosoftMyAnalytics"/>
      <w:bookmarkStart w:id="142" w:name="_Toc465426847"/>
      <w:bookmarkStart w:id="143" w:name="_Toc485809900"/>
      <w:r w:rsidRPr="000E7B9F">
        <w:rPr>
          <w:lang w:val="hr-HR"/>
        </w:rPr>
        <w:t>Microsoft MyAnalytics</w:t>
      </w:r>
      <w:bookmarkEnd w:id="141"/>
      <w:bookmarkEnd w:id="142"/>
      <w:bookmarkEnd w:id="143"/>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D90336"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44" w:name="_Toc485809901"/>
      <w:r w:rsidR="00976EB6" w:rsidRPr="00566D26">
        <w:rPr>
          <w:lang w:val="hr-HR"/>
        </w:rPr>
        <w:t>Office Online</w:t>
      </w:r>
      <w:bookmarkEnd w:id="144"/>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D9033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45" w:name="_Toc485809902"/>
      <w:r>
        <w:t>OneDrive for Business</w:t>
      </w:r>
      <w:bookmarkEnd w:id="145"/>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D9033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46" w:name="_Toc453946627"/>
      <w:bookmarkStart w:id="147" w:name="_Toc451949065"/>
      <w:bookmarkStart w:id="148" w:name="ProjectOnline"/>
      <w:r>
        <w:tab/>
      </w:r>
      <w:bookmarkStart w:id="149" w:name="_Toc485809903"/>
      <w:r w:rsidR="006F76BD">
        <w:t>Project Online</w:t>
      </w:r>
      <w:bookmarkEnd w:id="146"/>
      <w:bookmarkEnd w:id="147"/>
      <w:bookmarkEnd w:id="149"/>
    </w:p>
    <w:bookmarkEnd w:id="148"/>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D9033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tab/>
      </w:r>
      <w:bookmarkStart w:id="150" w:name="_Toc485809904"/>
      <w:r>
        <w:t>SharePoint Online</w:t>
      </w:r>
      <w:bookmarkEnd w:id="15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4255B332" w:rsidR="0002002E" w:rsidRPr="006D2C33" w:rsidRDefault="0002002E" w:rsidP="0002002E">
      <w:pPr>
        <w:pStyle w:val="ProductList-Body"/>
      </w:pPr>
      <w:r>
        <w:rPr>
          <w:rFonts w:asciiTheme="majorHAnsi" w:hAnsiTheme="majorHAnsi"/>
          <w:sz w:val="16"/>
          <w:szCs w:val="16"/>
        </w:rPr>
        <w:t xml:space="preserve">SharePoint Online </w:t>
      </w:r>
      <w:r w:rsidR="002C345F">
        <w:rPr>
          <w:rFonts w:asciiTheme="majorHAnsi" w:hAnsiTheme="majorHAnsi"/>
          <w:sz w:val="16"/>
          <w:szCs w:val="16"/>
        </w:rPr>
        <w:t>K</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7C10CE75"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2C345F">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D9033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51" w:name="_Toc431797723"/>
      <w:bookmarkStart w:id="152" w:name="SkypeforBusinessOnline"/>
      <w:bookmarkStart w:id="153" w:name="_Toc431459539"/>
      <w:r>
        <w:rPr>
          <w:lang w:val="hr-HR"/>
        </w:rPr>
        <w:tab/>
      </w:r>
      <w:bookmarkStart w:id="154" w:name="_Toc485809905"/>
      <w:r w:rsidR="001E671B" w:rsidRPr="00566D26">
        <w:rPr>
          <w:lang w:val="hr-HR"/>
        </w:rPr>
        <w:t xml:space="preserve">Skype za tvrtke </w:t>
      </w:r>
      <w:bookmarkEnd w:id="151"/>
      <w:r w:rsidR="001E671B" w:rsidRPr="00566D26">
        <w:rPr>
          <w:lang w:val="hr-HR"/>
        </w:rPr>
        <w:t>Online</w:t>
      </w:r>
      <w:bookmarkEnd w:id="152"/>
      <w:bookmarkEnd w:id="153"/>
      <w:bookmarkEnd w:id="154"/>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56D51E26" w14:textId="77777777" w:rsidR="0002002E" w:rsidRPr="006D2C33" w:rsidRDefault="0002002E" w:rsidP="0002002E">
      <w:pPr>
        <w:pStyle w:val="ProductList-Body"/>
      </w:pPr>
      <w:r>
        <w:rPr>
          <w:rFonts w:asciiTheme="majorHAnsi" w:hAnsiTheme="majorHAnsi"/>
          <w:sz w:val="16"/>
          <w:szCs w:val="16"/>
        </w:rPr>
        <w:t>Skype za tvrtke online (Plan 1 i Plan 2)</w:t>
      </w:r>
    </w:p>
    <w:p w14:paraId="6304A67C" w14:textId="48F26E46" w:rsidR="001E671B" w:rsidRPr="00866323" w:rsidRDefault="0002002E" w:rsidP="0002002E">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55" w:name="ZnačajkeCore"/>
      <w:r>
        <w:rPr>
          <w:b/>
          <w:color w:val="00188F"/>
        </w:rPr>
        <w:t>Značajke Core</w:t>
      </w:r>
      <w:bookmarkEnd w:id="155"/>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D9033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56" w:name="SkypeforBusinessOnlinePTSN"/>
      <w:r w:rsidRPr="00566D26">
        <w:rPr>
          <w:lang w:val="hr-HR"/>
        </w:rPr>
        <w:tab/>
      </w:r>
      <w:bookmarkStart w:id="157" w:name="_Toc485809906"/>
      <w:r w:rsidRPr="00566D26">
        <w:rPr>
          <w:lang w:val="hr-HR"/>
        </w:rPr>
        <w:t>Skype za tvrtke Online PSTN Services</w:t>
      </w:r>
      <w:bookmarkEnd w:id="157"/>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56"/>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62AF48D2" w14:textId="77777777" w:rsidR="002C0374" w:rsidRPr="00CC13E3" w:rsidRDefault="002C0374" w:rsidP="002C0374">
      <w:pPr>
        <w:pStyle w:val="ProductList-Body"/>
      </w:pPr>
      <w:r>
        <w:rPr>
          <w:b/>
          <w:color w:val="00188F"/>
        </w:rPr>
        <w:t xml:space="preserve">PSTN usluge </w:t>
      </w:r>
    </w:p>
    <w:p w14:paraId="79899DA4" w14:textId="77777777" w:rsidR="002C0374" w:rsidRPr="00CC13E3" w:rsidRDefault="002C0374" w:rsidP="002C0374">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Uvjeti pružanje usluge PSTN-a mogu se razlikovati ovisno o zemlji. Svi uključeni porezi, naknade i odredbe koje se odnose na određene zemlje navedeni su na web-mjestu Količinskog licenciranja (</w:t>
      </w:r>
      <w:hyperlink r:id="rId50" w:history="1">
        <w:r>
          <w:rPr>
            <w:rStyle w:val="Hyperlink"/>
          </w:rPr>
          <w:t>http://go.microsoft.com/fwlink/?LinkId=690247</w:t>
        </w:r>
      </w:hyperlink>
      <w:r>
        <w:t>).</w:t>
      </w:r>
    </w:p>
    <w:p w14:paraId="2F71985C" w14:textId="77777777" w:rsidR="002C0374" w:rsidRPr="00CC13E3" w:rsidRDefault="002C0374" w:rsidP="002C0374">
      <w:pPr>
        <w:pStyle w:val="ProductList-Body"/>
      </w:pPr>
    </w:p>
    <w:p w14:paraId="33EEDDF6" w14:textId="77777777" w:rsidR="002C0374" w:rsidRPr="00CC13E3" w:rsidRDefault="002C0374" w:rsidP="002C0374">
      <w:pPr>
        <w:pStyle w:val="ProductList-Body"/>
      </w:pPr>
      <w:r>
        <w:t>Ako dođe do prekoračenja ograničenja upotrebe za primjenjivi plan pretplate na uslugu PSTN kako je opisano u uvjetima pružanja usluge, moguća je obustava usluge. Microsoft će dati razumnu obavijest prije obustave PSTN usluga, a klijent će u razdoblju obustave moći upućivati pozive u slučaju nužde.</w:t>
      </w:r>
    </w:p>
    <w:p w14:paraId="0BF95E93" w14:textId="77777777" w:rsidR="005B5AD6" w:rsidRDefault="005B5AD6" w:rsidP="005B5AD6">
      <w:pPr>
        <w:pStyle w:val="ProductList-Body"/>
      </w:pPr>
    </w:p>
    <w:p w14:paraId="78ADD1AA" w14:textId="77777777" w:rsidR="005B5AD6" w:rsidRPr="003619D2" w:rsidRDefault="005B5AD6" w:rsidP="000E7B9F">
      <w:pPr>
        <w:pStyle w:val="ProductList-Body"/>
        <w:keepNext/>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07C40A99" w14:textId="77777777" w:rsidR="001E671B" w:rsidRPr="00585A48" w:rsidRDefault="00D90336"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58" w:name="_Toc485809907"/>
      <w:bookmarkStart w:id="159" w:name="OtherOnlineServices"/>
      <w:r w:rsidRPr="00566D26">
        <w:rPr>
          <w:lang w:val="hr-HR"/>
        </w:rPr>
        <w:t>Ostale Online usluge</w:t>
      </w:r>
      <w:bookmarkEnd w:id="158"/>
    </w:p>
    <w:p w14:paraId="78E695E7" w14:textId="77777777" w:rsidR="003F77C0" w:rsidRDefault="003F77C0" w:rsidP="003F77C0">
      <w:pPr>
        <w:pStyle w:val="ProductList-Offering2Heading"/>
        <w:outlineLvl w:val="2"/>
      </w:pPr>
      <w:bookmarkStart w:id="160" w:name="MicrosoftLearning"/>
      <w:bookmarkStart w:id="161" w:name="MicrosoftPowerBIPro"/>
      <w:bookmarkEnd w:id="159"/>
      <w:r>
        <w:tab/>
      </w:r>
      <w:bookmarkStart w:id="162" w:name="_Toc476230941"/>
      <w:bookmarkStart w:id="163" w:name="_Toc476476626"/>
      <w:bookmarkStart w:id="164" w:name="_Toc485809908"/>
      <w:bookmarkStart w:id="165" w:name="BingMaps"/>
      <w:r>
        <w:t>Bing karte Enterprise Platform i Mobile Asset Management Platform</w:t>
      </w:r>
      <w:bookmarkEnd w:id="162"/>
      <w:bookmarkEnd w:id="163"/>
      <w:bookmarkEnd w:id="164"/>
    </w:p>
    <w:bookmarkEnd w:id="165"/>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51" w:history="1">
        <w:r>
          <w:rPr>
            <w:rStyle w:val="Hyperlink"/>
          </w:rPr>
          <w:t>https://aka.ms/bingmapsplatformapistou</w:t>
        </w:r>
      </w:hyperlink>
      <w:r>
        <w:t xml:space="preserve"> i </w:t>
      </w:r>
      <w:hyperlink r:id="rId52"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53" w:history="1">
        <w:r>
          <w:rPr>
            <w:rStyle w:val="Hyperlink"/>
          </w:rPr>
          <w:t>https://go.microsoft.com/fwlink/?LinkId=521839</w:t>
        </w:r>
      </w:hyperlink>
      <w:r>
        <w:t xml:space="preserve"> primjenjuju se na Klijentovu upotrebu Usluge Bing karte.</w:t>
      </w:r>
    </w:p>
    <w:p w14:paraId="0F3772EB" w14:textId="77777777" w:rsidR="00752055" w:rsidRPr="00895438" w:rsidRDefault="00D90336"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77777777" w:rsidR="00A20580" w:rsidRPr="00A20580" w:rsidRDefault="00A20580" w:rsidP="00A20580">
      <w:pPr>
        <w:pStyle w:val="ProductList-Offering2Heading"/>
        <w:outlineLvl w:val="2"/>
        <w:rPr>
          <w:lang w:val="hr-HR"/>
        </w:rPr>
      </w:pPr>
      <w:bookmarkStart w:id="166" w:name="Intune"/>
      <w:bookmarkStart w:id="167" w:name="_Toc459970737"/>
      <w:r w:rsidRPr="00A20580">
        <w:rPr>
          <w:lang w:val="hr-HR"/>
        </w:rPr>
        <w:tab/>
      </w:r>
      <w:bookmarkStart w:id="168" w:name="_Toc476230942"/>
      <w:bookmarkStart w:id="169" w:name="_Toc485809909"/>
      <w:bookmarkStart w:id="170" w:name="BusinessApplicationPlatform"/>
      <w:r w:rsidRPr="00A20580">
        <w:rPr>
          <w:lang w:val="hr-HR"/>
        </w:rPr>
        <w:t>Platforma za poslovne aplikacije</w:t>
      </w:r>
      <w:bookmarkEnd w:id="168"/>
      <w:bookmarkEnd w:id="169"/>
    </w:p>
    <w:bookmarkEnd w:id="170"/>
    <w:p w14:paraId="39D7C7D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first" r:id="rId54"/>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757A168F" w14:textId="77777777" w:rsidR="00A20580" w:rsidRPr="004E78BB" w:rsidRDefault="00A20580" w:rsidP="00A20580">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4E78BB" w:rsidRDefault="00A20580" w:rsidP="00A20580">
      <w:pPr>
        <w:pStyle w:val="ProductList-Body"/>
        <w:ind w:left="180"/>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4E78BB" w:rsidRDefault="00A20580" w:rsidP="00A20580">
      <w:pPr>
        <w:pStyle w:val="ProductList-Body"/>
        <w:ind w:left="180"/>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4E78BB" w:rsidRDefault="00A20580" w:rsidP="00A20580">
      <w:pPr>
        <w:pStyle w:val="ProductList-Body"/>
        <w:ind w:left="180"/>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77777777" w:rsidR="00A20580" w:rsidRPr="004E78BB" w:rsidRDefault="00A20580" w:rsidP="00A20580">
      <w:pPr>
        <w:pStyle w:val="ProductList-Body"/>
        <w:ind w:left="180"/>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723E25CA" w14:textId="77777777" w:rsidR="00E6465C" w:rsidRPr="00585A48" w:rsidRDefault="00D90336"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687B0F87" w14:textId="77AA8CBB" w:rsidR="003F77C0" w:rsidRPr="003F77C0" w:rsidRDefault="003F77C0" w:rsidP="003F77C0">
      <w:pPr>
        <w:pStyle w:val="ProductList-Offering2Heading"/>
        <w:ind w:firstLine="158"/>
        <w:outlineLvl w:val="2"/>
        <w:rPr>
          <w:b w:val="0"/>
          <w:color w:val="000000" w:themeColor="text1"/>
          <w:sz w:val="8"/>
          <w:szCs w:val="8"/>
          <w:lang w:val="hr-HR"/>
        </w:rPr>
      </w:pPr>
      <w:bookmarkStart w:id="171" w:name="_Toc485809910"/>
      <w:bookmarkStart w:id="172" w:name="_Toc476476628"/>
      <w:r w:rsidRPr="003F77C0">
        <w:rPr>
          <w:lang w:val="hr-HR"/>
        </w:rPr>
        <w:t>Kaizala</w:t>
      </w:r>
      <w:bookmarkEnd w:id="171"/>
    </w:p>
    <w:p w14:paraId="540FA8C6" w14:textId="77777777" w:rsidR="003F77C0" w:rsidRDefault="003F77C0" w:rsidP="003F77C0">
      <w:pPr>
        <w:pStyle w:val="ProductList-Body"/>
        <w:keepNext/>
        <w:tabs>
          <w:tab w:val="clear" w:pos="158"/>
          <w:tab w:val="left" w:pos="360"/>
        </w:tabs>
        <w:rPr>
          <w:b/>
          <w:color w:val="00188F"/>
        </w:rPr>
      </w:pPr>
      <w:r>
        <w:rPr>
          <w:b/>
          <w:color w:val="00188F"/>
        </w:rPr>
        <w:t>Ugovor o razini usluge</w:t>
      </w:r>
    </w:p>
    <w:p w14:paraId="77CAA1FF" w14:textId="77777777" w:rsidR="003F77C0" w:rsidRDefault="003F77C0" w:rsidP="003F77C0">
      <w:pPr>
        <w:pStyle w:val="ProductList-Body"/>
        <w:rPr>
          <w:b/>
          <w:color w:val="00188F"/>
        </w:rPr>
      </w:pPr>
      <w:r>
        <w:t>Za aplikaciju Kaizala ne postoji Ugovor o razini usluge.</w:t>
      </w:r>
    </w:p>
    <w:p w14:paraId="33B5AD52" w14:textId="77777777" w:rsidR="003F77C0" w:rsidRPr="00585A48" w:rsidRDefault="00D90336" w:rsidP="003F77C0">
      <w:pPr>
        <w:pStyle w:val="ProductList-Body"/>
        <w:shd w:val="clear" w:color="auto" w:fill="A6A6A6" w:themeFill="background1" w:themeFillShade="A6"/>
        <w:spacing w:before="120" w:after="240"/>
        <w:jc w:val="right"/>
        <w:rPr>
          <w:sz w:val="16"/>
          <w:szCs w:val="16"/>
        </w:rPr>
      </w:pPr>
      <w:hyperlink w:anchor="TableofContents" w:history="1">
        <w:r w:rsidR="003F77C0">
          <w:rPr>
            <w:rStyle w:val="Hyperlink"/>
            <w:sz w:val="16"/>
            <w:szCs w:val="16"/>
          </w:rPr>
          <w:t>Sadr</w:t>
        </w:r>
        <w:r w:rsidR="003F77C0" w:rsidRPr="00926708">
          <w:rPr>
            <w:color w:val="0563C1"/>
            <w:u w:val="single"/>
          </w:rPr>
          <w:t>žaj</w:t>
        </w:r>
      </w:hyperlink>
      <w:r w:rsidR="003F77C0">
        <w:rPr>
          <w:sz w:val="16"/>
          <w:szCs w:val="16"/>
        </w:rPr>
        <w:t xml:space="preserve"> / </w:t>
      </w:r>
      <w:hyperlink w:anchor="GeneralTerms" w:history="1">
        <w:r w:rsidR="003F77C0">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r>
        <w:tab/>
      </w:r>
      <w:bookmarkStart w:id="173" w:name="_Toc485809911"/>
      <w:r w:rsidR="00E6465C">
        <w:t>Microsoft Cloud App Security</w:t>
      </w:r>
      <w:bookmarkEnd w:id="172"/>
      <w:bookmarkEnd w:id="173"/>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D90336"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66"/>
    <w:bookmarkEnd w:id="167"/>
    <w:p w14:paraId="6115D92A" w14:textId="77777777" w:rsidR="00A20580" w:rsidRPr="00A20580" w:rsidRDefault="00A20580" w:rsidP="00A20580">
      <w:pPr>
        <w:pStyle w:val="ProductList-Offering2Heading"/>
        <w:outlineLvl w:val="2"/>
        <w:rPr>
          <w:lang w:val="hr-HR"/>
        </w:rPr>
      </w:pPr>
      <w:r w:rsidRPr="00A20580">
        <w:rPr>
          <w:lang w:val="hr-HR"/>
        </w:rPr>
        <w:tab/>
      </w:r>
      <w:bookmarkStart w:id="174" w:name="_Toc476230944"/>
      <w:bookmarkStart w:id="175" w:name="_Toc485809912"/>
      <w:r w:rsidRPr="00A20580">
        <w:rPr>
          <w:lang w:val="hr-HR"/>
        </w:rPr>
        <w:t>Microsoft Intune</w:t>
      </w:r>
      <w:bookmarkEnd w:id="174"/>
      <w:bookmarkEnd w:id="175"/>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4E78BB" w:rsidRDefault="00A20580" w:rsidP="00A20580">
      <w:pPr>
        <w:pStyle w:val="ProductList-Body"/>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59"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D9033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76" w:name="_Toc453946633"/>
      <w:bookmarkStart w:id="177" w:name="_Toc451949071"/>
      <w:r>
        <w:tab/>
      </w:r>
      <w:bookmarkStart w:id="178" w:name="_Toc485809913"/>
      <w:r w:rsidR="006F76BD">
        <w:t>Microsoft Learning</w:t>
      </w:r>
      <w:bookmarkEnd w:id="176"/>
      <w:bookmarkEnd w:id="178"/>
      <w:r w:rsidR="006F76BD">
        <w:t xml:space="preserve"> </w:t>
      </w:r>
      <w:bookmarkEnd w:id="177"/>
    </w:p>
    <w:bookmarkEnd w:id="160"/>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2C345F" w:rsidRDefault="006F76BD" w:rsidP="006F76BD">
      <w:pPr>
        <w:pStyle w:val="ProductList-Body"/>
        <w:rPr>
          <w:sz w:val="16"/>
          <w:szCs w:val="20"/>
        </w:rPr>
      </w:pPr>
    </w:p>
    <w:p w14:paraId="17E82C10" w14:textId="77777777" w:rsidR="006F76BD" w:rsidRPr="00903BB7" w:rsidRDefault="006F76BD" w:rsidP="006F76BD">
      <w:pPr>
        <w:pStyle w:val="ProductList-ClauseHeading"/>
      </w:pPr>
      <w:bookmarkStart w:id="179" w:name="_Toc451949072"/>
      <w:r>
        <w:t>Microsoft Learning Imagine Academy</w:t>
      </w:r>
      <w:bookmarkEnd w:id="179"/>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2C345F" w:rsidRDefault="006F76BD" w:rsidP="006F76BD">
      <w:pPr>
        <w:pStyle w:val="ProductList-Body"/>
        <w:rPr>
          <w:sz w:val="16"/>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60" w:history="1">
        <w:r>
          <w:rPr>
            <w:rStyle w:val="Hyperlink"/>
          </w:rPr>
          <w:t>http://www.microsoft.com/itacademy</w:t>
        </w:r>
      </w:hyperlink>
      <w:r>
        <w:t>, primjenjuju se na Klijentovo korištenje programa Microsoft Learning Imagine Academy i njegove pogodnosti.</w:t>
      </w:r>
    </w:p>
    <w:p w14:paraId="187B09EA" w14:textId="77777777" w:rsidR="006F76BD" w:rsidRPr="002C345F" w:rsidRDefault="006F76BD" w:rsidP="006F76BD">
      <w:pPr>
        <w:pStyle w:val="ProductList-Body"/>
        <w:rPr>
          <w:sz w:val="16"/>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D9033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61"/>
    <w:p w14:paraId="779881C9" w14:textId="77777777" w:rsidR="00083111" w:rsidRPr="009C1170" w:rsidRDefault="00083111" w:rsidP="00083111">
      <w:pPr>
        <w:pStyle w:val="ProductList-Offering2Heading"/>
        <w:keepNext/>
        <w:outlineLvl w:val="2"/>
      </w:pPr>
      <w:r>
        <w:tab/>
      </w:r>
      <w:bookmarkStart w:id="180" w:name="_Toc457466455"/>
      <w:bookmarkStart w:id="181" w:name="_Toc485809914"/>
      <w:r>
        <w:t>Minecraft: Education Edition</w:t>
      </w:r>
      <w:bookmarkEnd w:id="180"/>
      <w:bookmarkEnd w:id="181"/>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D90336"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82" w:name="_Toc485809915"/>
      <w:r w:rsidR="00581CDB" w:rsidRPr="00566D26">
        <w:rPr>
          <w:lang w:val="hr-HR"/>
        </w:rPr>
        <w:t>Office 365 Developer</w:t>
      </w:r>
      <w:bookmarkEnd w:id="182"/>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2C345F" w:rsidRDefault="00581CDB" w:rsidP="00581CDB">
      <w:pPr>
        <w:pStyle w:val="ProductList-Body"/>
        <w:tabs>
          <w:tab w:val="clear" w:pos="158"/>
          <w:tab w:val="left" w:pos="180"/>
        </w:tabs>
        <w:rPr>
          <w:sz w:val="16"/>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D9033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83" w:name="_Toc453946637"/>
      <w:bookmarkStart w:id="184" w:name="_Toc485809916"/>
      <w:r w:rsidRPr="000E7B9F">
        <w:rPr>
          <w:lang w:val="hr-HR"/>
        </w:rPr>
        <w:t>Računalni operacijski sustav Windows</w:t>
      </w:r>
      <w:bookmarkEnd w:id="183"/>
      <w:bookmarkEnd w:id="184"/>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1377775" w14:textId="653AB76B" w:rsidR="000E6ED8" w:rsidRPr="00690C65" w:rsidRDefault="00D90336"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5" w:name="Attachment1"/>
      <w:bookmarkStart w:id="186" w:name="_Toc485809917"/>
      <w:r>
        <w:t>Prilog 1 – Napomene</w:t>
      </w:r>
      <w:bookmarkEnd w:id="185"/>
      <w:bookmarkEnd w:id="186"/>
    </w:p>
    <w:p w14:paraId="2F4609B8" w14:textId="0A35F4A9" w:rsidR="004D27A6" w:rsidRPr="00566D26" w:rsidRDefault="00D67A4B" w:rsidP="004717F1">
      <w:pPr>
        <w:pStyle w:val="ProductList-Offering1Heading"/>
        <w:rPr>
          <w:lang w:val="hr-HR"/>
        </w:rPr>
      </w:pPr>
      <w:bookmarkStart w:id="187" w:name="_Toc485809918"/>
      <w:r w:rsidRPr="00566D26">
        <w:rPr>
          <w:lang w:val="hr-HR"/>
        </w:rPr>
        <w:t>Bing karte</w:t>
      </w:r>
      <w:bookmarkEnd w:id="187"/>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62" w:history="1">
        <w:r>
          <w:rPr>
            <w:rStyle w:val="Hyperlink"/>
          </w:rPr>
          <w:t>go.microsoft.com/?linkid=9710837</w:t>
        </w:r>
      </w:hyperlink>
      <w:r>
        <w:t xml:space="preserve"> i Izjava o zaštiti privatnosti za Bing karte dostupna na adresi </w:t>
      </w:r>
      <w:hyperlink r:id="rId63" w:history="1">
        <w:r>
          <w:rPr>
            <w:rStyle w:val="Hyperlink"/>
          </w:rPr>
          <w:t>go.microsoft.com/fwlink/?LinkID=248686</w:t>
        </w:r>
      </w:hyperlink>
      <w:r>
        <w:t>.</w:t>
      </w:r>
    </w:p>
    <w:bookmarkStart w:id="188"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89" w:name="_Toc485809919"/>
      <w:bookmarkStart w:id="190" w:name="ProfessionalServices"/>
      <w:r w:rsidRPr="00566D26">
        <w:rPr>
          <w:lang w:val="hr-HR"/>
        </w:rPr>
        <w:t>Profesionalne usluge</w:t>
      </w:r>
      <w:bookmarkEnd w:id="188"/>
      <w:bookmarkEnd w:id="189"/>
    </w:p>
    <w:bookmarkEnd w:id="190"/>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D90336"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91" w:name="_Toc451949080"/>
      <w:bookmarkStart w:id="192" w:name="_Toc485809920"/>
      <w:r w:rsidRPr="002A626A">
        <w:rPr>
          <w:lang w:val="hr-HR"/>
        </w:rPr>
        <w:t>Obavijest o H.265/HEVC kodiranju za Azure Media Services</w:t>
      </w:r>
      <w:bookmarkEnd w:id="191"/>
      <w:bookmarkEnd w:id="192"/>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D90336"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747204" w:rsidDel="007C0F64" w:rsidRDefault="002C345F" w:rsidP="002C345F">
      <w:pPr>
        <w:pStyle w:val="ProductList-Offering1Heading"/>
        <w:keepNext/>
        <w:keepLines/>
        <w:widowControl w:val="0"/>
      </w:pPr>
      <w:bookmarkStart w:id="193" w:name="_Toc484158323"/>
      <w:bookmarkStart w:id="194" w:name="_Toc485809921"/>
      <w:r>
        <w:t>Obavijest o programu Adobe Flash Player</w:t>
      </w:r>
      <w:bookmarkEnd w:id="193"/>
      <w:bookmarkEnd w:id="194"/>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4"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D90336"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195" w:name="_Toc484158324"/>
      <w:bookmarkStart w:id="196" w:name="_Toc476230953"/>
      <w:bookmarkStart w:id="197" w:name="_Toc485809922"/>
      <w:r w:rsidRPr="002C345F">
        <w:rPr>
          <w:lang w:val="hr-HR"/>
        </w:rPr>
        <w:t>Napomena o Vizualnom standardu H.264/AVC, Videostandardu VC-1, Vizualnom standardu MPEG-4 Part 2 i Videostandardu MPEG-2</w:t>
      </w:r>
      <w:bookmarkEnd w:id="195"/>
      <w:bookmarkEnd w:id="196"/>
      <w:bookmarkEnd w:id="197"/>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D90336"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66"/>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98" w:name="_Toc485809923"/>
      <w:bookmarkStart w:id="199" w:name="Attachment2"/>
      <w:r w:rsidRPr="009C7BD7">
        <w:t>Prilog 2 – Paketi pretplatničkih licenci</w:t>
      </w:r>
      <w:bookmarkEnd w:id="198"/>
    </w:p>
    <w:bookmarkEnd w:id="199"/>
    <w:p w14:paraId="1ED75182" w14:textId="0206CC8B"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95"/>
        <w:gridCol w:w="387"/>
        <w:gridCol w:w="486"/>
        <w:gridCol w:w="434"/>
        <w:gridCol w:w="520"/>
        <w:gridCol w:w="477"/>
      </w:tblGrid>
      <w:tr w:rsidR="002C345F" w14:paraId="7CD80054" w14:textId="77777777" w:rsidTr="006442E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002C143" w14:textId="77777777" w:rsidR="002C345F" w:rsidRDefault="002C345F" w:rsidP="006442EB">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BCD605"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B6B5DDF" w14:textId="77777777" w:rsidR="002C345F" w:rsidRDefault="002C345F" w:rsidP="006442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FD2EF9"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BFFBCC7"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Vlada</w:t>
            </w:r>
          </w:p>
          <w:p w14:paraId="7CFA1294" w14:textId="77777777" w:rsidR="002C345F" w:rsidRDefault="002C345F" w:rsidP="006442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0A7B460" w14:textId="77777777" w:rsidR="002C345F" w:rsidRPr="00747204" w:rsidRDefault="002C345F" w:rsidP="006442E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CBF7D0C" w14:textId="77777777" w:rsidR="002C345F" w:rsidRDefault="002C345F" w:rsidP="006442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2D1BB6"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28CF39B"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446A36A8" w14:textId="77777777" w:rsidR="002C345F" w:rsidRDefault="002C345F"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BFB175"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A07BAF6"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659C2098" w14:textId="77777777" w:rsidR="002C345F" w:rsidRDefault="002C345F"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55" w:type="dxa"/>
            <w:gridSpan w:val="2"/>
            <w:tcBorders>
              <w:top w:val="single" w:sz="12" w:space="0" w:color="FFFFFF" w:themeColor="background1"/>
              <w:left w:val="single" w:sz="12" w:space="0" w:color="FFFFFF" w:themeColor="background1"/>
              <w:right w:val="nil"/>
            </w:tcBorders>
            <w:shd w:val="clear" w:color="auto" w:fill="0072C6"/>
            <w:hideMark/>
          </w:tcPr>
          <w:p w14:paraId="319B4E06"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Program Enterprise</w:t>
            </w:r>
          </w:p>
          <w:p w14:paraId="2E0CF7C0"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28943BC" w14:textId="77777777" w:rsidR="002C345F" w:rsidRDefault="002C345F"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7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86BF9" w14:textId="77777777" w:rsidR="002C345F" w:rsidRDefault="002C345F"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31" w:type="dxa"/>
            <w:gridSpan w:val="3"/>
            <w:tcBorders>
              <w:top w:val="single" w:sz="12" w:space="0" w:color="FFFFFF" w:themeColor="background1"/>
              <w:left w:val="single" w:sz="12" w:space="0" w:color="FFFFFF" w:themeColor="background1"/>
              <w:bottom w:val="nil"/>
              <w:right w:val="nil"/>
            </w:tcBorders>
            <w:shd w:val="clear" w:color="auto" w:fill="0072C6"/>
          </w:tcPr>
          <w:p w14:paraId="2352FFC8" w14:textId="77777777" w:rsidR="002C345F" w:rsidRPr="00747204" w:rsidRDefault="002C345F" w:rsidP="006442E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22B6AB5"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Izdanje Enterprise</w:t>
            </w:r>
          </w:p>
          <w:p w14:paraId="16A96D6F" w14:textId="77777777" w:rsidR="002C345F" w:rsidRDefault="002C345F" w:rsidP="006442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C345F" w14:paraId="0E3F2F3E" w14:textId="77777777" w:rsidTr="006442E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591A1E3" w14:textId="77777777" w:rsidR="002C345F" w:rsidRDefault="002C345F" w:rsidP="006442E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EFC2F3F"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AD5D0D"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D79B67"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71BCFA"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B6E5B"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7560FE"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16B223"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BCB598"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8F5523"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C1D16D"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8C4384"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06DE6A"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8F82F1"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69F29E5"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31727F0"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CB53"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7BFE47"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14:paraId="1CD6D372" w14:textId="77777777" w:rsidR="002C345F" w:rsidRPr="00747204" w:rsidRDefault="002C345F" w:rsidP="006442E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787A743C" w14:textId="77777777" w:rsidR="002C345F" w:rsidRPr="00740A88"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20" w:type="dxa"/>
            <w:tcBorders>
              <w:top w:val="nil"/>
              <w:left w:val="single" w:sz="12" w:space="0" w:color="FFFFFF" w:themeColor="background1"/>
              <w:bottom w:val="single" w:sz="12" w:space="0" w:color="FFFFFF" w:themeColor="background1"/>
              <w:right w:val="nil"/>
            </w:tcBorders>
            <w:shd w:val="clear" w:color="auto" w:fill="0072C6"/>
            <w:vAlign w:val="center"/>
          </w:tcPr>
          <w:p w14:paraId="0CCA0801" w14:textId="77777777" w:rsidR="002C345F" w:rsidRPr="00747204" w:rsidRDefault="002C345F" w:rsidP="006442E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DA1B88C" w14:textId="77777777" w:rsidR="002C345F" w:rsidRPr="00740A88"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0031B6D1"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2C345F" w14:paraId="1B13E860" w14:textId="77777777" w:rsidTr="002C345F">
        <w:trPr>
          <w:trHeight w:val="187"/>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90423A9"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8CCD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13D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21B9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9581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EA8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53EA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0E30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19DD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214D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F84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2D85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186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11A5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BF61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DB49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4E61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917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75F6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424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81653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749EA315" w14:textId="77777777" w:rsidTr="002C345F">
        <w:trPr>
          <w:trHeight w:val="187"/>
        </w:trPr>
        <w:tc>
          <w:tcPr>
            <w:tcW w:w="2789" w:type="dxa"/>
            <w:tcBorders>
              <w:top w:val="nil"/>
              <w:left w:val="nil"/>
              <w:bottom w:val="dashSmallGap" w:sz="4" w:space="0" w:color="BFBFBF" w:themeColor="background1" w:themeShade="BF"/>
              <w:right w:val="nil"/>
            </w:tcBorders>
            <w:noWrap/>
            <w:vAlign w:val="center"/>
            <w:hideMark/>
          </w:tcPr>
          <w:p w14:paraId="65C66551"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29C85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8B5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A863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C97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DB4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2D6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582A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1863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71ED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C15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34ED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559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D9F6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8372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9017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85A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908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021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C5F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E0DD8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EE3D4E7"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35B30"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2DEBF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2776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AF93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699C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5497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1527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4B9E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DA32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7B6F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4539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6AFF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9DC8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E885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1C5F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3F2A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3E9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00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51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FD59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142F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55347AE4"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B7876"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18D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ABF0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E6D7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A61D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7FB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B78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6398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97DF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D7C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CE62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63F7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3F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633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DDA3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97A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6DA8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9A75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6511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26D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B30E3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6D07AB7C"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B57CA"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3CD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D0C7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37F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17BD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8B0E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7B14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8304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04E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7297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E1EE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3928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A0BE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669CB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6FA7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4575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6F5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42D7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0949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1D3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BC37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6555A105"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AB7D8"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7BC6C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60DB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34A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1A89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E0AE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8D3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91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69B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B14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CFB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C046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2DA3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A12D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104E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569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C4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8BE8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2F5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C28A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0ABA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6E9B3F53"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0F32FB"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38BD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7B97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259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1677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BD8E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D4CD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8D6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D96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0E8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0F6C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92BA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C98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BE51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08DD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DDC2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96D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24A9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4666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A999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364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413A2CF3"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94830"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34F2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04C5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E19F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63F6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B1E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5CAE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6F3A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D92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ED8D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2A73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50E3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03BB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F912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F7AE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AB2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1642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B67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71E4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2AA0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15C2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5B575916"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B30C1"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A4B1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F3EE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D927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9AC7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9153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082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4E56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273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1A0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5D7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6F07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46C6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ED3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19C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3855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545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F9A3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C145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3FC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E8357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0581D82C"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198CE"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FDB5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9DB36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F75AF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8AD0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0CA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6A50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6047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70E6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1050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99A9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C07D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5A86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A8DC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EBA3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B2B3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5EF9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6460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88A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FC1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57270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049F406C"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EB72C"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5EC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4C7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9DBA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638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2B49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6E57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D8B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20AC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4D75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5733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25D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4F58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C2B1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DCC2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EA46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4E26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2FA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25C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3370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2E02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63AEAFF"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71E70"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za tvrtke Online Cloud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7992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981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61D7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5552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02A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3A7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B5C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ECE8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288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0413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D9F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B40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3B40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E6CE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587A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1FD6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3ACF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04BD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9459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9FF30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C62C061"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60CEF"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3AED9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884C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9B8F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A38F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950E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06AB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2B5B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2E61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2AF1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2F26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AEB8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99EA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7A6D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82E7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C6DF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28C0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3659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CA19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06BA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CFF12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46E4E017"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7B1BF6"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C743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FF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6C7B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911F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34A6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66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C0E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843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FECA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7EC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CC3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32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179A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4655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08F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F3B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AD77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8EE5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C279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8B21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81234B0"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5B3FC"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6BE6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AEC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73D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57FE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459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1893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8FB8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59AD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22A8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89F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8559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7B7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128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3ECD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29A6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B0DA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7B9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4AD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76D1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2045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401D201E"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C226C"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164F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A7E5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B50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7D83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9E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9FE0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3897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C9CA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27C0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CC5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BD90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9D8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83DA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201F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13EF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36F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F6DA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EDF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D13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DF49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0DAA0ED2"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601E1"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2EC8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9D8E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3F80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F0F0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EA9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758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850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62E9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72F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222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33E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B7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C0C1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7D66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8C1F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5584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85CD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245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4994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2864A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185A22E0"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751F3"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FB1F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A3C2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2503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C936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03B3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DD5E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3B59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B38C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EF87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8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3C30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857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CAC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D066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AC74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C07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548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C339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40BD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35E9E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26B2DCC5"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89F73"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9E1D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872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277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E6FA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D342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68CB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12C7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2840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EE07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7429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1E48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91B2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3C10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FCCF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6901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1DDC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6E49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CCDB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C192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CDD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6D73480D"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C268B"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F661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C075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1D0D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CD0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58E5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1996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71EC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44C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FEC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5C15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7132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786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9790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5A09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EBBE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D70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8AA3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61AE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2E87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0DAB5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5255BB0F"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008F0"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3E6E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D442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C035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876B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F5C8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0E8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3B52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863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1484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888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4D9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EB8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505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33A5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32D8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62D7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A381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5D33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4EC8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22C11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471C20F0"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2164"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BC53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A42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28F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0ADB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587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F6B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3DA9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58B2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7344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3F9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503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103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123C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06F39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BBE7A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3F9C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1C23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3EAE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971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EF805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7C9D7B83"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287706"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AE0D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18D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2F8F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B3F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BBF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EA9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1310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730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17D7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DE9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67F6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7AD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786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8EF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4006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14B9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E7CB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402B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8750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E6BE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F497CD7"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85CA2"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6791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F15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517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2DE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F7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3B76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EED1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95D1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68B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DA8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9EAD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282C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171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FA9A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CD69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0638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6E64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CAFB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D163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09C1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1A1D2774"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72418"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053F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2A4E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9D7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E57A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E2A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0F2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B7B3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260C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7281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52A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2798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499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C46E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59A04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C1A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29D3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67C1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30C7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12A9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6B86B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5EF4A3E8"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F4D5A"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7691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7405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C312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6A66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3D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E51E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A115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314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4E48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30E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05B7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C13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C6AE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D6D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9AF5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7BA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4290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78E4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9CFE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9746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66287FF5"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0F676"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BFE6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AD68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6076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825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B33F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76E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2210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9203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4E9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1E9A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D1C4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DEF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C67A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1D3B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8460C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D8A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0A1F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2FFF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167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34583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177989B8"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1B544"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53D4A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3156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72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060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0B3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F5B4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D6B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82D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6720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21B7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372C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7F78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F630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3EB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F9C3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7A46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A910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4BA25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F14A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E7537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287E5BA4"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525FF"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AF6C6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3B5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40C6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C0A0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8B29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8FA6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AA1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276C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485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D3A6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06F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F62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096B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21FC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9EB7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E35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1240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EFD3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473B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B89D7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9FC81D0"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E61E5"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4E545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5CE9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359F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FFE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B9D1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5B83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1FC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4CA4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07CB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DC63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BD6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09E1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E90E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8F97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7B33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1E14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C140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09CD2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F2A7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DC783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1BB1257B"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CEC5E" w14:textId="77777777" w:rsidR="002C345F"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4A9E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65E3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8CA9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079DD"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FF4EB"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A8DA"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5FA1"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E7250"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4432"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929E7"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4095"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F80C7"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1473"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98EE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BA3A9"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5446"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DF0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37146"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D5596"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91616"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11DBD868"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7B134"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609B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3B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A49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B70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A6BB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6C6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371B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EE7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56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825D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FC02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9FD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2932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44B2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33CE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626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C03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8A2F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265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1C685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10D3400"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9B87E" w14:textId="77777777" w:rsidR="002C345F"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81C8"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A9E7D"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EEA2A"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A3568"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C33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0755D"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3199"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298FF"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43405"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C854D"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9A96"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4E80"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D4E7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79CB1"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3295D"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A050"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0FA80"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6C763"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BCE00"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1A8FD8"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25FF1F6D"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0C3D5"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B5A86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6CE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EF90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19B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81A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62E7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18CC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B0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06C0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E506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FF1F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2431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458D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2072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8459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2B26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41A7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87F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0FEE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FEAC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45CC3474"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55C7C"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9CA4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0E4D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82C6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B4D0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693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2647E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A2362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33A1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8AE1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AABF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45B9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FA1AB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E022D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A67B8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DEFFC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7658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F16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9975E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4C03E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73E22D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bl>
    <w:p w14:paraId="50222C2D" w14:textId="77777777" w:rsidR="003F77C0" w:rsidRPr="00B97C59" w:rsidRDefault="003F77C0" w:rsidP="003F77C0">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56107FDE" w14:textId="77777777" w:rsidR="002C345F" w:rsidRPr="00747204" w:rsidRDefault="002C345F" w:rsidP="002C345F">
      <w:pPr>
        <w:pStyle w:val="ProductList-Body"/>
      </w:pPr>
      <w:r>
        <w:rPr>
          <w:i/>
          <w:sz w:val="16"/>
          <w:szCs w:val="16"/>
          <w:vertAlign w:val="superscript"/>
        </w:rPr>
        <w:t>2</w:t>
      </w:r>
      <w:r>
        <w:rPr>
          <w:i/>
          <w:sz w:val="16"/>
          <w:szCs w:val="16"/>
        </w:rPr>
        <w:t xml:space="preserve"> Kao dodatak gore opisanim Online uslugama, Secure Productive Enterprise ispunjava preduvjet za SL za Windows SA po korisniku kao što je navedeno u Odredbama proizvoda.</w:t>
      </w:r>
    </w:p>
    <w:p w14:paraId="52064216" w14:textId="77777777" w:rsidR="002C345F" w:rsidRPr="00747204" w:rsidRDefault="002C345F" w:rsidP="002C345F">
      <w:pPr>
        <w:pStyle w:val="ProductList-Body"/>
      </w:pPr>
      <w:r>
        <w:rPr>
          <w:i/>
          <w:sz w:val="16"/>
          <w:szCs w:val="16"/>
          <w:vertAlign w:val="superscript"/>
        </w:rPr>
        <w:t>3</w:t>
      </w:r>
      <w:r>
        <w:rPr>
          <w:i/>
          <w:sz w:val="16"/>
          <w:szCs w:val="16"/>
        </w:rPr>
        <w:t xml:space="preserve"> Uključivanje usluge Skype za tvrtke Online PSTN Conferencing u Office 365 Enterprise E5 ovisi o regionalnoj dostupnosti. </w:t>
      </w:r>
    </w:p>
    <w:p w14:paraId="5522290C" w14:textId="77777777" w:rsidR="002C345F" w:rsidRPr="00747204" w:rsidRDefault="002C345F" w:rsidP="002C345F">
      <w:pPr>
        <w:pStyle w:val="ProductList-Body"/>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67" w:history="1">
        <w:r>
          <w:rPr>
            <w:rStyle w:val="Hyperlink"/>
            <w:i/>
            <w:sz w:val="16"/>
            <w:szCs w:val="16"/>
          </w:rPr>
          <w:t>https://www.microsoft.com/en-us/dynamics365/pricing</w:t>
        </w:r>
      </w:hyperlink>
      <w:r>
        <w:rPr>
          <w:i/>
          <w:sz w:val="16"/>
          <w:szCs w:val="16"/>
        </w:rPr>
        <w:t>.</w:t>
      </w:r>
    </w:p>
    <w:p w14:paraId="374EA8ED" w14:textId="30BC9328" w:rsidR="00D67A4B" w:rsidRPr="00690C65" w:rsidRDefault="00D90336"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0" w:name="Attachment3"/>
      <w:bookmarkStart w:id="201" w:name="_Toc485809924"/>
      <w:r>
        <w:t>Prilog 3 – Standardne ugovorne klauzule (Izvođači obrade podataka)</w:t>
      </w:r>
      <w:bookmarkEnd w:id="200"/>
      <w:bookmarkEnd w:id="201"/>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CEECE1" w14:textId="77777777" w:rsidR="00D90336" w:rsidRDefault="00D90336" w:rsidP="009A573F">
      <w:pPr>
        <w:spacing w:after="0" w:line="240" w:lineRule="auto"/>
      </w:pPr>
      <w:r>
        <w:separator/>
      </w:r>
    </w:p>
  </w:endnote>
  <w:endnote w:type="continuationSeparator" w:id="0">
    <w:p w14:paraId="79E74327" w14:textId="77777777" w:rsidR="00D90336" w:rsidRDefault="00D90336" w:rsidP="009A573F">
      <w:pPr>
        <w:spacing w:after="0" w:line="240" w:lineRule="auto"/>
      </w:pPr>
      <w:r>
        <w:continuationSeparator/>
      </w:r>
    </w:p>
  </w:endnote>
  <w:endnote w:type="continuationNotice" w:id="1">
    <w:p w14:paraId="2B81731B" w14:textId="77777777" w:rsidR="00D90336" w:rsidRDefault="00D903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69A68" w14:textId="77777777" w:rsidR="00D34758" w:rsidRDefault="00D347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465C" w:rsidRDefault="00E646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465C" w:rsidRPr="00591643" w:rsidRDefault="00E646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465C" w:rsidRPr="00C76DF3" w:rsidRDefault="00D90336" w:rsidP="005C51AC">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465C" w:rsidRPr="00C76DF3" w:rsidRDefault="00E646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465C" w:rsidRPr="00C76DF3" w:rsidRDefault="00D90336" w:rsidP="005C51AC">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465C" w:rsidRPr="00C76DF3" w:rsidRDefault="00E646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465C" w:rsidRPr="00C76DF3" w:rsidRDefault="00D90336" w:rsidP="005C51AC">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465C" w:rsidRPr="00C76DF3" w:rsidRDefault="00E646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465C" w:rsidRPr="00C76DF3" w:rsidRDefault="00D90336" w:rsidP="005C51AC">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465C" w:rsidRPr="00C76DF3" w:rsidRDefault="00D90336" w:rsidP="005C51AC">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465C" w:rsidRPr="00C76DF3" w:rsidRDefault="00D90336" w:rsidP="005C51AC">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E537610" w14:textId="77777777" w:rsidR="00E6465C" w:rsidRPr="00591643" w:rsidRDefault="00E6465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E6465C" w:rsidRPr="004507F9" w:rsidRDefault="00D90336" w:rsidP="00591643">
          <w:pPr>
            <w:pStyle w:val="ProductList-OfferingBody"/>
            <w:ind w:left="-77" w:right="-73"/>
            <w:jc w:val="center"/>
            <w:rPr>
              <w:rStyle w:val="LogoportDoNotTranslate"/>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E6465C" w:rsidRPr="004507F9" w:rsidRDefault="00D90336" w:rsidP="00BF0410">
          <w:pPr>
            <w:pStyle w:val="ProductList-OfferingBody"/>
            <w:ind w:left="-77" w:right="-73"/>
            <w:jc w:val="center"/>
            <w:rPr>
              <w:rStyle w:val="Hyperlink"/>
              <w:sz w:val="14"/>
              <w:szCs w:val="14"/>
              <w:lang w:eastAsia="en-US" w:bidi="ar-SA"/>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E6465C" w:rsidRPr="004507F9" w:rsidRDefault="00D90336" w:rsidP="00BF0410">
          <w:pPr>
            <w:pStyle w:val="ProductList-OfferingBody"/>
            <w:ind w:left="-77" w:right="-73"/>
            <w:jc w:val="center"/>
            <w:rPr>
              <w:rStyle w:val="Hyperlink"/>
              <w:sz w:val="14"/>
              <w:szCs w:val="14"/>
              <w:lang w:eastAsia="en-US" w:bidi="ar-SA"/>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E6465C" w:rsidRPr="004507F9" w:rsidRDefault="00D90336" w:rsidP="00BF0410">
          <w:pPr>
            <w:pStyle w:val="ProductList-OfferingBody"/>
            <w:ind w:left="-77" w:right="-73"/>
            <w:jc w:val="center"/>
            <w:rPr>
              <w:rStyle w:val="Hyperlink"/>
              <w:sz w:val="14"/>
              <w:szCs w:val="14"/>
              <w:lang w:eastAsia="en-US" w:bidi="ar-SA"/>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E6465C" w:rsidRPr="004507F9" w:rsidRDefault="00D90336"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E6465C" w:rsidRPr="004507F9" w:rsidRDefault="00D90336"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71D89FB4" w14:textId="77777777" w:rsidR="00E6465C" w:rsidRPr="00BF0410" w:rsidRDefault="00E6465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F3E6E" w14:textId="77777777" w:rsidR="00E6465C" w:rsidRPr="00A20580" w:rsidRDefault="00E6465C" w:rsidP="00A2058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154325" w:rsidRPr="004507F9" w:rsidRDefault="00D9033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154325" w:rsidRPr="004507F9" w:rsidRDefault="00D9033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154325" w:rsidRPr="004507F9" w:rsidRDefault="00D9033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154325" w:rsidRPr="004507F9" w:rsidRDefault="00D9033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154325" w:rsidRPr="004507F9" w:rsidRDefault="00D9033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154325" w:rsidRPr="004507F9" w:rsidRDefault="00D9033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0CFE91C7" w14:textId="77777777" w:rsidR="00E6465C" w:rsidRPr="00154325" w:rsidRDefault="00E6465C" w:rsidP="0015432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345F" w:rsidRPr="00990DE4" w14:paraId="0BFC4440" w14:textId="77777777" w:rsidTr="002C3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BD991F" w14:textId="77777777" w:rsidR="002C345F" w:rsidRPr="004507F9" w:rsidRDefault="00D90336" w:rsidP="002C345F">
          <w:pPr>
            <w:pStyle w:val="ProductList-OfferingBody"/>
            <w:ind w:left="-77" w:right="-73"/>
            <w:jc w:val="center"/>
            <w:rPr>
              <w:rStyle w:val="LogoportDoNotTranslate"/>
            </w:rPr>
          </w:pPr>
          <w:hyperlink w:anchor="F1" w:history="1">
            <w:r w:rsidR="002C345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8276E" w14:textId="77777777" w:rsidR="002C345F" w:rsidRPr="004507F9" w:rsidRDefault="002C345F" w:rsidP="002C345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99C1" w14:textId="77777777" w:rsidR="002C345F" w:rsidRPr="004507F9" w:rsidRDefault="00D90336" w:rsidP="002C345F">
          <w:pPr>
            <w:pStyle w:val="ProductList-OfferingBody"/>
            <w:ind w:left="-77" w:right="-73"/>
            <w:jc w:val="center"/>
            <w:rPr>
              <w:rStyle w:val="Hyperlink"/>
              <w:sz w:val="14"/>
              <w:szCs w:val="14"/>
              <w:lang w:eastAsia="en-US" w:bidi="ar-SA"/>
            </w:rPr>
          </w:pPr>
          <w:hyperlink w:anchor="F2" w:history="1">
            <w:r w:rsidR="002C345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003F15" w14:textId="77777777" w:rsidR="002C345F" w:rsidRPr="004507F9" w:rsidRDefault="002C345F" w:rsidP="002C345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0C46C" w14:textId="77777777" w:rsidR="002C345F" w:rsidRPr="004507F9" w:rsidRDefault="00D90336" w:rsidP="002C345F">
          <w:pPr>
            <w:pStyle w:val="ProductList-OfferingBody"/>
            <w:ind w:left="-77" w:right="-73"/>
            <w:jc w:val="center"/>
            <w:rPr>
              <w:rStyle w:val="Hyperlink"/>
              <w:sz w:val="14"/>
              <w:szCs w:val="14"/>
              <w:lang w:eastAsia="en-US" w:bidi="ar-SA"/>
            </w:rPr>
          </w:pPr>
          <w:hyperlink w:anchor="F3" w:history="1">
            <w:r w:rsidR="002C345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FC46A0" w14:textId="77777777" w:rsidR="002C345F" w:rsidRPr="004507F9" w:rsidRDefault="002C345F" w:rsidP="002C345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2E531F" w14:textId="77777777" w:rsidR="002C345F" w:rsidRPr="004507F9" w:rsidRDefault="00D90336" w:rsidP="002C345F">
          <w:pPr>
            <w:pStyle w:val="ProductList-OfferingBody"/>
            <w:ind w:left="-77" w:right="-73"/>
            <w:jc w:val="center"/>
            <w:rPr>
              <w:rStyle w:val="Hyperlink"/>
              <w:sz w:val="14"/>
              <w:szCs w:val="14"/>
              <w:lang w:eastAsia="en-US" w:bidi="ar-SA"/>
            </w:rPr>
          </w:pPr>
          <w:hyperlink w:anchor="F4" w:history="1">
            <w:r w:rsidR="002C345F" w:rsidRPr="004507F9">
              <w:rPr>
                <w:rStyle w:val="Hyperlink"/>
                <w:sz w:val="14"/>
                <w:szCs w:val="14"/>
                <w:lang w:eastAsia="en-US" w:bidi="ar-SA"/>
              </w:rPr>
              <w:t xml:space="preserve">Odredbe o zaštiti privatnosti </w:t>
            </w:r>
            <w:r w:rsidR="002C345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7B4C9" w14:textId="77777777" w:rsidR="002C345F" w:rsidRPr="004507F9" w:rsidRDefault="002C345F" w:rsidP="002C345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F6BC6" w14:textId="77777777" w:rsidR="002C345F" w:rsidRPr="004507F9" w:rsidRDefault="00D90336" w:rsidP="002C345F">
          <w:pPr>
            <w:pStyle w:val="ProductList-OfferingBody"/>
            <w:ind w:left="-77" w:right="-73"/>
            <w:jc w:val="center"/>
            <w:rPr>
              <w:rStyle w:val="LogoportDoNotTranslate"/>
            </w:rPr>
          </w:pPr>
          <w:hyperlink w:anchor="F5" w:history="1">
            <w:r w:rsidR="002C345F" w:rsidRPr="004507F9">
              <w:rPr>
                <w:rStyle w:val="Hyperlink"/>
                <w:sz w:val="14"/>
                <w:szCs w:val="14"/>
                <w:lang w:eastAsia="en-US" w:bidi="ar-SA"/>
              </w:rPr>
              <w:t xml:space="preserve">Posebne odredbe za </w:t>
            </w:r>
            <w:r w:rsidR="002C345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763BDC" w14:textId="77777777" w:rsidR="002C345F" w:rsidRPr="004507F9" w:rsidRDefault="002C345F" w:rsidP="002C345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331DA" w14:textId="77777777" w:rsidR="002C345F" w:rsidRPr="004507F9" w:rsidRDefault="00D90336" w:rsidP="002C345F">
          <w:pPr>
            <w:pStyle w:val="ProductList-OfferingBody"/>
            <w:ind w:left="-77" w:right="-73"/>
            <w:jc w:val="center"/>
            <w:rPr>
              <w:rStyle w:val="LogoportDoNotTranslate"/>
            </w:rPr>
          </w:pPr>
          <w:hyperlink w:anchor="F6" w:history="1">
            <w:r w:rsidR="002C345F" w:rsidRPr="004507F9">
              <w:rPr>
                <w:rStyle w:val="Hyperlink"/>
                <w:sz w:val="14"/>
                <w:szCs w:val="14"/>
                <w:lang w:eastAsia="en-US" w:bidi="ar-SA"/>
              </w:rPr>
              <w:t>Prilog</w:t>
            </w:r>
          </w:hyperlink>
        </w:p>
      </w:tc>
    </w:tr>
  </w:tbl>
  <w:p w14:paraId="6D854027" w14:textId="77777777" w:rsidR="002C345F" w:rsidRPr="002C345F" w:rsidRDefault="002C345F" w:rsidP="00A2058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154325" w:rsidRPr="004507F9" w:rsidRDefault="00D9033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154325" w:rsidRPr="004507F9" w:rsidRDefault="00D9033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154325" w:rsidRPr="004507F9" w:rsidRDefault="00D9033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154325" w:rsidRPr="004507F9" w:rsidRDefault="00D9033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154325" w:rsidRPr="004507F9" w:rsidRDefault="00D9033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154325" w:rsidRPr="004507F9" w:rsidRDefault="00D9033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2E46BBA1" w14:textId="77777777" w:rsidR="00E6465C" w:rsidRPr="004507F9" w:rsidRDefault="00E6465C" w:rsidP="00154325">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154325" w:rsidRPr="004507F9" w:rsidRDefault="00D9033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154325" w:rsidRPr="004507F9" w:rsidRDefault="00D9033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154325" w:rsidRPr="004507F9" w:rsidRDefault="00D9033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154325" w:rsidRPr="004507F9" w:rsidRDefault="00D9033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154325" w:rsidRPr="004507F9" w:rsidRDefault="00D9033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154325" w:rsidRPr="004507F9" w:rsidRDefault="00D9033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98FA1D" w14:textId="77777777" w:rsidR="00E6465C" w:rsidRPr="00154325" w:rsidRDefault="00E6465C"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345F" w:rsidRPr="00C76DF3" w14:paraId="33F96B4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AF21" w14:textId="77777777" w:rsidR="002C345F" w:rsidRPr="00C76DF3" w:rsidRDefault="00D90336" w:rsidP="005C51AC">
          <w:pPr>
            <w:pStyle w:val="ProductList-OfferingBody"/>
            <w:ind w:left="-77" w:right="-73"/>
            <w:jc w:val="center"/>
            <w:rPr>
              <w:color w:val="808080" w:themeColor="background1" w:themeShade="80"/>
              <w:sz w:val="14"/>
              <w:szCs w:val="14"/>
            </w:rPr>
          </w:pPr>
          <w:hyperlink w:anchor="Sadržaj" w:history="1">
            <w:r w:rsidR="002C345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E28291" w14:textId="77777777" w:rsidR="002C345F" w:rsidRPr="00C76DF3" w:rsidRDefault="002C345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7DF00" w14:textId="77777777" w:rsidR="002C345F" w:rsidRPr="00C76DF3" w:rsidRDefault="00D90336" w:rsidP="005C51AC">
          <w:pPr>
            <w:pStyle w:val="ProductList-OfferingBody"/>
            <w:ind w:left="-72" w:right="-74"/>
            <w:jc w:val="center"/>
            <w:rPr>
              <w:color w:val="808080" w:themeColor="background1" w:themeShade="80"/>
              <w:sz w:val="14"/>
              <w:szCs w:val="14"/>
            </w:rPr>
          </w:pPr>
          <w:hyperlink w:anchor="Uvod" w:history="1">
            <w:r w:rsidR="002C345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2D32D" w14:textId="77777777" w:rsidR="002C345F" w:rsidRPr="00C76DF3" w:rsidRDefault="002C345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C2675" w14:textId="77777777" w:rsidR="002C345F" w:rsidRPr="00C76DF3" w:rsidRDefault="00D90336" w:rsidP="005C51AC">
          <w:pPr>
            <w:pStyle w:val="ProductList-OfferingBody"/>
            <w:ind w:left="-72" w:right="-75"/>
            <w:jc w:val="center"/>
            <w:rPr>
              <w:color w:val="808080" w:themeColor="background1" w:themeShade="80"/>
              <w:sz w:val="14"/>
              <w:szCs w:val="14"/>
            </w:rPr>
          </w:pPr>
          <w:hyperlink w:anchor="Opće odredbe" w:history="1">
            <w:r w:rsidR="002C345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7C50C9" w14:textId="77777777" w:rsidR="002C345F" w:rsidRPr="00C76DF3" w:rsidRDefault="002C345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419A4" w14:textId="77777777" w:rsidR="002C345F" w:rsidRPr="00C76DF3" w:rsidRDefault="00D90336" w:rsidP="005C51AC">
          <w:pPr>
            <w:pStyle w:val="ProductList-OfferingBody"/>
            <w:ind w:left="-72" w:right="-77"/>
            <w:jc w:val="center"/>
            <w:rPr>
              <w:color w:val="808080" w:themeColor="background1" w:themeShade="80"/>
              <w:sz w:val="14"/>
              <w:szCs w:val="14"/>
            </w:rPr>
          </w:pPr>
          <w:hyperlink w:anchor="Odredbe o zaštiti privatnosti i sigurnosti" w:history="1">
            <w:r w:rsidR="002C345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C894B4" w14:textId="77777777" w:rsidR="002C345F" w:rsidRPr="00C76DF3" w:rsidRDefault="002C34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D7510" w14:textId="77777777" w:rsidR="002C345F" w:rsidRPr="00C76DF3" w:rsidRDefault="00D90336" w:rsidP="005C51AC">
          <w:pPr>
            <w:pStyle w:val="ProductList-OfferingBody"/>
            <w:ind w:left="-72" w:right="-77"/>
            <w:jc w:val="center"/>
            <w:rPr>
              <w:color w:val="808080" w:themeColor="background1" w:themeShade="80"/>
              <w:sz w:val="14"/>
              <w:szCs w:val="14"/>
            </w:rPr>
          </w:pPr>
          <w:hyperlink w:anchor="Posebne odredbe za pojedinačnu Online uslugu" w:history="1">
            <w:r w:rsidR="002C345F">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0BF14" w14:textId="77777777" w:rsidR="002C345F" w:rsidRPr="00C76DF3" w:rsidRDefault="002C34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3B0E" w14:textId="77777777" w:rsidR="002C345F" w:rsidRPr="00C76DF3" w:rsidRDefault="00D90336" w:rsidP="005C51AC">
          <w:pPr>
            <w:pStyle w:val="ProductList-OfferingBody"/>
            <w:ind w:left="-72" w:right="-76"/>
            <w:jc w:val="center"/>
            <w:rPr>
              <w:color w:val="808080" w:themeColor="background1" w:themeShade="80"/>
              <w:sz w:val="14"/>
              <w:szCs w:val="14"/>
            </w:rPr>
          </w:pPr>
          <w:hyperlink w:anchor="Prilog 1" w:history="1">
            <w:r w:rsidR="002C345F">
              <w:rPr>
                <w:rStyle w:val="Hyperlink"/>
                <w:sz w:val="14"/>
                <w:szCs w:val="14"/>
              </w:rPr>
              <w:t>Prilozi</w:t>
            </w:r>
          </w:hyperlink>
        </w:p>
      </w:tc>
    </w:tr>
  </w:tbl>
  <w:p w14:paraId="0295E29C" w14:textId="77777777" w:rsidR="002C345F" w:rsidRPr="00591643" w:rsidRDefault="002C345F"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345F" w:rsidRPr="00C76DF3" w14:paraId="4B787BA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277694" w14:textId="77777777" w:rsidR="002C345F" w:rsidRPr="00C76DF3" w:rsidRDefault="00D90336" w:rsidP="00591643">
          <w:pPr>
            <w:pStyle w:val="ProductList-OfferingBody"/>
            <w:ind w:left="-77" w:right="-73"/>
            <w:jc w:val="center"/>
            <w:rPr>
              <w:color w:val="808080" w:themeColor="background1" w:themeShade="80"/>
              <w:sz w:val="14"/>
              <w:szCs w:val="14"/>
            </w:rPr>
          </w:pPr>
          <w:hyperlink w:anchor="Sadržaj" w:history="1">
            <w:r w:rsidR="002C345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CDC51" w14:textId="77777777" w:rsidR="002C345F" w:rsidRPr="00C76DF3" w:rsidRDefault="002C34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CCD05" w14:textId="77777777" w:rsidR="002C345F" w:rsidRPr="00C76DF3" w:rsidRDefault="00D90336" w:rsidP="00591643">
          <w:pPr>
            <w:pStyle w:val="ProductList-OfferingBody"/>
            <w:ind w:left="-72" w:right="-74"/>
            <w:jc w:val="center"/>
            <w:rPr>
              <w:color w:val="808080" w:themeColor="background1" w:themeShade="80"/>
              <w:sz w:val="14"/>
              <w:szCs w:val="14"/>
            </w:rPr>
          </w:pPr>
          <w:hyperlink w:anchor="Uvod" w:history="1">
            <w:r w:rsidR="002C345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1F821" w14:textId="77777777" w:rsidR="002C345F" w:rsidRPr="00C76DF3" w:rsidRDefault="002C34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F67D" w14:textId="77777777" w:rsidR="002C345F" w:rsidRPr="00C76DF3" w:rsidRDefault="00D90336" w:rsidP="003812FE">
          <w:pPr>
            <w:pStyle w:val="ProductList-OfferingBody"/>
            <w:ind w:left="-72" w:right="-75"/>
            <w:jc w:val="center"/>
            <w:rPr>
              <w:color w:val="808080" w:themeColor="background1" w:themeShade="80"/>
              <w:sz w:val="14"/>
              <w:szCs w:val="14"/>
            </w:rPr>
          </w:pPr>
          <w:hyperlink w:anchor="Opće odredbe" w:history="1">
            <w:r w:rsidR="002C345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4CD7D" w14:textId="77777777" w:rsidR="002C345F" w:rsidRPr="00C76DF3" w:rsidRDefault="002C34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BF11A" w14:textId="77777777" w:rsidR="002C345F" w:rsidRPr="00C76DF3" w:rsidRDefault="00D90336" w:rsidP="00591643">
          <w:pPr>
            <w:pStyle w:val="ProductList-OfferingBody"/>
            <w:ind w:left="-72" w:right="-77"/>
            <w:jc w:val="center"/>
            <w:rPr>
              <w:color w:val="808080" w:themeColor="background1" w:themeShade="80"/>
              <w:sz w:val="14"/>
              <w:szCs w:val="14"/>
            </w:rPr>
          </w:pPr>
          <w:hyperlink w:anchor="Odredbe o zaštiti privatnosti i sigurnosti" w:history="1">
            <w:r w:rsidR="002C345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D513B" w14:textId="77777777" w:rsidR="002C345F" w:rsidRPr="00C76DF3" w:rsidRDefault="002C3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7215A8" w14:textId="77777777" w:rsidR="002C345F" w:rsidRPr="00C76DF3" w:rsidRDefault="00D90336" w:rsidP="003812FE">
          <w:pPr>
            <w:pStyle w:val="ProductList-OfferingBody"/>
            <w:ind w:left="-72" w:right="-77"/>
            <w:jc w:val="center"/>
            <w:rPr>
              <w:color w:val="808080" w:themeColor="background1" w:themeShade="80"/>
              <w:sz w:val="14"/>
              <w:szCs w:val="14"/>
            </w:rPr>
          </w:pPr>
          <w:hyperlink w:anchor="Posebne odredbe za pojedinačnu Online uslugu" w:history="1">
            <w:r w:rsidR="002C345F">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5A3F9" w14:textId="77777777" w:rsidR="002C345F" w:rsidRPr="00C76DF3" w:rsidRDefault="002C3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06E68" w14:textId="77777777" w:rsidR="002C345F" w:rsidRPr="00C76DF3" w:rsidRDefault="00D90336" w:rsidP="003812FE">
          <w:pPr>
            <w:pStyle w:val="ProductList-OfferingBody"/>
            <w:ind w:left="-72" w:right="-76"/>
            <w:jc w:val="center"/>
            <w:rPr>
              <w:color w:val="808080" w:themeColor="background1" w:themeShade="80"/>
              <w:sz w:val="14"/>
              <w:szCs w:val="14"/>
            </w:rPr>
          </w:pPr>
          <w:hyperlink w:anchor="Prilog 1" w:history="1">
            <w:r w:rsidR="002C345F">
              <w:rPr>
                <w:rStyle w:val="Hyperlink"/>
                <w:sz w:val="14"/>
                <w:szCs w:val="14"/>
              </w:rPr>
              <w:t>Prilozi</w:t>
            </w:r>
          </w:hyperlink>
        </w:p>
      </w:tc>
    </w:tr>
  </w:tbl>
  <w:p w14:paraId="682C7069" w14:textId="77777777" w:rsidR="002C345F" w:rsidRPr="00591643" w:rsidRDefault="002C345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E6465C" w:rsidRPr="004507F9" w:rsidRDefault="00D90336" w:rsidP="00591643">
          <w:pPr>
            <w:pStyle w:val="ProductList-OfferingBody"/>
            <w:ind w:left="-77" w:right="-73"/>
            <w:jc w:val="center"/>
            <w:rPr>
              <w:rStyle w:val="Hyperlink"/>
              <w:sz w:val="14"/>
              <w:szCs w:val="14"/>
              <w:lang w:eastAsia="en-US" w:bidi="ar-SA"/>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E6465C" w:rsidRPr="004507F9" w:rsidRDefault="00D90336" w:rsidP="00BF0410">
          <w:pPr>
            <w:pStyle w:val="ProductList-OfferingBody"/>
            <w:ind w:left="-77" w:right="-73"/>
            <w:jc w:val="center"/>
            <w:rPr>
              <w:rStyle w:val="LogoportDoNotTranslate"/>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E6465C" w:rsidRPr="004507F9" w:rsidRDefault="00E6465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E6465C" w:rsidRPr="004507F9" w:rsidRDefault="00D90336" w:rsidP="00BF0410">
          <w:pPr>
            <w:pStyle w:val="ProductList-OfferingBody"/>
            <w:ind w:left="-77" w:right="-73"/>
            <w:jc w:val="center"/>
            <w:rPr>
              <w:rStyle w:val="LogoportDoNotTranslate"/>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E6465C" w:rsidRPr="004507F9" w:rsidRDefault="00E6465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E6465C" w:rsidRPr="004507F9" w:rsidRDefault="00D90336" w:rsidP="00BF0410">
          <w:pPr>
            <w:pStyle w:val="ProductList-OfferingBody"/>
            <w:ind w:left="-77" w:right="-73"/>
            <w:jc w:val="center"/>
            <w:rPr>
              <w:rStyle w:val="LogoportDoNotTranslate"/>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E6465C" w:rsidRPr="004507F9" w:rsidRDefault="00D90336"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E6465C" w:rsidRPr="004507F9" w:rsidRDefault="00D90336"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540726BF" w14:textId="77777777" w:rsidR="00E6465C" w:rsidRPr="004507F9" w:rsidRDefault="00E6465C">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A20580" w:rsidRPr="00C76DF3" w:rsidRDefault="00D90336"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A20580" w:rsidRPr="00C76DF3" w:rsidRDefault="00D90336"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A20580" w:rsidRPr="00C76DF3" w:rsidRDefault="00D90336"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A20580" w:rsidRPr="00C76DF3" w:rsidRDefault="00D90336"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A20580" w:rsidRPr="00C76DF3" w:rsidRDefault="00D90336"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A20580" w:rsidRPr="00C76DF3" w:rsidRDefault="00D90336"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4F439675" w14:textId="77777777" w:rsidR="00A20580" w:rsidRPr="00591643" w:rsidRDefault="00A205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41FD733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9CD0" w14:textId="77777777" w:rsidR="00A20580" w:rsidRPr="00C76DF3" w:rsidRDefault="00D90336" w:rsidP="005C51AC">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D4947A" w14:textId="77777777" w:rsidR="00A20580" w:rsidRPr="00C76DF3" w:rsidRDefault="00A205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10002" w14:textId="77777777" w:rsidR="00A20580" w:rsidRPr="00C76DF3" w:rsidRDefault="00D90336" w:rsidP="005C51AC">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A37F3" w14:textId="77777777" w:rsidR="00A20580" w:rsidRPr="00C76DF3" w:rsidRDefault="00A205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3C6C" w14:textId="77777777" w:rsidR="00A20580" w:rsidRPr="00C76DF3" w:rsidRDefault="00D90336" w:rsidP="005C51AC">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37B839" w14:textId="77777777" w:rsidR="00A20580" w:rsidRPr="00C76DF3" w:rsidRDefault="00A205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35D5D" w14:textId="77777777" w:rsidR="00A20580" w:rsidRPr="00C76DF3" w:rsidRDefault="00D90336" w:rsidP="005C51AC">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419FF7" w14:textId="77777777" w:rsidR="00A20580" w:rsidRPr="00C76DF3" w:rsidRDefault="00A205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A27EDA" w14:textId="77777777" w:rsidR="00A20580" w:rsidRPr="00C76DF3" w:rsidRDefault="00D90336" w:rsidP="005C51AC">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E94CE9" w14:textId="77777777" w:rsidR="00A20580" w:rsidRPr="00C76DF3" w:rsidRDefault="00A205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846B6" w14:textId="77777777" w:rsidR="00A20580" w:rsidRPr="00C76DF3" w:rsidRDefault="00D90336" w:rsidP="005C51AC">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33398FD9" w14:textId="77777777" w:rsidR="00A20580" w:rsidRPr="00591643" w:rsidRDefault="00A2058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A20580" w:rsidRPr="00C76DF3" w:rsidRDefault="00D90336"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A20580" w:rsidRPr="00C76DF3" w:rsidRDefault="00D90336"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A20580" w:rsidRPr="00C76DF3" w:rsidRDefault="00D90336"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A20580" w:rsidRPr="00C76DF3" w:rsidRDefault="00D90336"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A20580" w:rsidRPr="00C76DF3" w:rsidRDefault="00D90336"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A20580" w:rsidRPr="00C76DF3" w:rsidRDefault="00D90336"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7BA08021" w14:textId="77777777" w:rsidR="00A20580" w:rsidRPr="00591643" w:rsidRDefault="00A2058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990DE4" w14:paraId="6D310555" w14:textId="77777777" w:rsidTr="002C3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7C949" w14:textId="77777777" w:rsidR="00A20580" w:rsidRPr="004507F9" w:rsidRDefault="00D90336" w:rsidP="00A20580">
          <w:pPr>
            <w:pStyle w:val="ProductList-OfferingBody"/>
            <w:ind w:left="-77" w:right="-73"/>
            <w:jc w:val="center"/>
            <w:rPr>
              <w:rStyle w:val="LogoportDoNotTranslate"/>
            </w:rPr>
          </w:pPr>
          <w:hyperlink w:anchor="F1" w:history="1">
            <w:r w:rsidR="00A2058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1DB67" w14:textId="77777777" w:rsidR="00A20580" w:rsidRPr="004507F9" w:rsidRDefault="00A20580" w:rsidP="00A20580">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AE153" w14:textId="77777777" w:rsidR="00A20580" w:rsidRPr="004507F9" w:rsidRDefault="00D90336" w:rsidP="00A20580">
          <w:pPr>
            <w:pStyle w:val="ProductList-OfferingBody"/>
            <w:ind w:left="-77" w:right="-73"/>
            <w:jc w:val="center"/>
            <w:rPr>
              <w:rStyle w:val="Hyperlink"/>
              <w:sz w:val="14"/>
              <w:szCs w:val="14"/>
              <w:lang w:eastAsia="en-US" w:bidi="ar-SA"/>
            </w:rPr>
          </w:pPr>
          <w:hyperlink w:anchor="F2" w:history="1">
            <w:r w:rsidR="00A2058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32FE00"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71F76" w14:textId="77777777" w:rsidR="00A20580" w:rsidRPr="004507F9" w:rsidRDefault="00D90336" w:rsidP="00A20580">
          <w:pPr>
            <w:pStyle w:val="ProductList-OfferingBody"/>
            <w:ind w:left="-77" w:right="-73"/>
            <w:jc w:val="center"/>
            <w:rPr>
              <w:rStyle w:val="Hyperlink"/>
              <w:sz w:val="14"/>
              <w:szCs w:val="14"/>
              <w:lang w:eastAsia="en-US" w:bidi="ar-SA"/>
            </w:rPr>
          </w:pPr>
          <w:hyperlink w:anchor="F3" w:history="1">
            <w:r w:rsidR="00A2058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8EED6D"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7364E" w14:textId="77777777" w:rsidR="00A20580" w:rsidRPr="004507F9" w:rsidRDefault="00D90336" w:rsidP="00A20580">
          <w:pPr>
            <w:pStyle w:val="ProductList-OfferingBody"/>
            <w:ind w:left="-77" w:right="-73"/>
            <w:jc w:val="center"/>
            <w:rPr>
              <w:rStyle w:val="Hyperlink"/>
              <w:sz w:val="14"/>
              <w:szCs w:val="14"/>
              <w:lang w:eastAsia="en-US" w:bidi="ar-SA"/>
            </w:rPr>
          </w:pPr>
          <w:hyperlink w:anchor="F4" w:history="1">
            <w:r w:rsidR="00A20580" w:rsidRPr="004507F9">
              <w:rPr>
                <w:rStyle w:val="Hyperlink"/>
                <w:sz w:val="14"/>
                <w:szCs w:val="14"/>
                <w:lang w:eastAsia="en-US" w:bidi="ar-SA"/>
              </w:rPr>
              <w:t xml:space="preserve">Odredbe o zaštiti privatnosti </w:t>
            </w:r>
            <w:r w:rsidR="00A2058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B21A7"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70346" w14:textId="77777777" w:rsidR="00A20580" w:rsidRPr="004507F9" w:rsidRDefault="00D90336" w:rsidP="00A20580">
          <w:pPr>
            <w:pStyle w:val="ProductList-OfferingBody"/>
            <w:ind w:left="-77" w:right="-73"/>
            <w:jc w:val="center"/>
            <w:rPr>
              <w:rStyle w:val="LogoportDoNotTranslate"/>
            </w:rPr>
          </w:pPr>
          <w:hyperlink w:anchor="F5" w:history="1">
            <w:r w:rsidR="00A20580" w:rsidRPr="004507F9">
              <w:rPr>
                <w:rStyle w:val="Hyperlink"/>
                <w:sz w:val="14"/>
                <w:szCs w:val="14"/>
                <w:lang w:eastAsia="en-US" w:bidi="ar-SA"/>
              </w:rPr>
              <w:t xml:space="preserve">Posebne odredbe za </w:t>
            </w:r>
            <w:r w:rsidR="00A2058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0554B8"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FEAD7" w14:textId="77777777" w:rsidR="00A20580" w:rsidRPr="004507F9" w:rsidRDefault="00D90336" w:rsidP="00A20580">
          <w:pPr>
            <w:pStyle w:val="ProductList-OfferingBody"/>
            <w:ind w:left="-77" w:right="-73"/>
            <w:jc w:val="center"/>
            <w:rPr>
              <w:rStyle w:val="LogoportDoNotTranslate"/>
            </w:rPr>
          </w:pPr>
          <w:hyperlink w:anchor="F6" w:history="1">
            <w:r w:rsidR="00A20580" w:rsidRPr="004507F9">
              <w:rPr>
                <w:rStyle w:val="Hyperlink"/>
                <w:sz w:val="14"/>
                <w:szCs w:val="14"/>
                <w:lang w:eastAsia="en-US" w:bidi="ar-SA"/>
              </w:rPr>
              <w:t>Prilog</w:t>
            </w:r>
          </w:hyperlink>
        </w:p>
      </w:tc>
    </w:tr>
  </w:tbl>
  <w:p w14:paraId="413CD868" w14:textId="77777777" w:rsidR="00A20580" w:rsidRPr="00591643" w:rsidRDefault="00A20580"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A20580" w:rsidRPr="00C76DF3" w:rsidRDefault="00D90336"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A20580" w:rsidRPr="00C76DF3" w:rsidRDefault="00D90336"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A20580" w:rsidRPr="00C76DF3" w:rsidRDefault="00D90336"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A20580" w:rsidRPr="00C76DF3" w:rsidRDefault="00D90336"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A20580" w:rsidRPr="00C76DF3" w:rsidRDefault="00D90336"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A20580" w:rsidRPr="00C76DF3" w:rsidRDefault="00D90336"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55747AA6" w14:textId="77777777" w:rsidR="00A20580" w:rsidRPr="00591643" w:rsidRDefault="00A205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E6465C" w:rsidRPr="00C76DF3" w:rsidRDefault="00D90336"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E6465C" w:rsidRPr="00C76DF3" w:rsidRDefault="00D90336"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E6465C" w:rsidRPr="00C76DF3" w:rsidRDefault="00D90336"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E6465C" w:rsidRPr="00C76DF3" w:rsidRDefault="00D90336"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E6465C" w:rsidRPr="00C76DF3" w:rsidRDefault="00D90336"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E6465C" w:rsidRPr="00C76DF3" w:rsidRDefault="00D90336"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C428977" w14:textId="77777777" w:rsidR="00E6465C" w:rsidRPr="00591643" w:rsidRDefault="00E6465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154325" w:rsidRPr="004507F9" w:rsidRDefault="00D9033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154325" w:rsidRPr="004507F9" w:rsidRDefault="00D9033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154325" w:rsidRPr="004507F9" w:rsidRDefault="00D9033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154325" w:rsidRPr="004507F9" w:rsidRDefault="00D9033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154325" w:rsidRPr="004507F9" w:rsidRDefault="00D9033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154325" w:rsidRPr="004507F9" w:rsidRDefault="00D9033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83B08D5" w14:textId="77777777" w:rsidR="00E6465C" w:rsidRPr="00154325" w:rsidRDefault="00E6465C"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99A194" w14:textId="77777777" w:rsidR="00D90336" w:rsidRDefault="00D90336" w:rsidP="009A573F">
      <w:pPr>
        <w:spacing w:after="0" w:line="240" w:lineRule="auto"/>
      </w:pPr>
      <w:r>
        <w:separator/>
      </w:r>
    </w:p>
  </w:footnote>
  <w:footnote w:type="continuationSeparator" w:id="0">
    <w:p w14:paraId="59BD32F9" w14:textId="77777777" w:rsidR="00D90336" w:rsidRDefault="00D90336" w:rsidP="009A573F">
      <w:pPr>
        <w:spacing w:after="0" w:line="240" w:lineRule="auto"/>
      </w:pPr>
      <w:r>
        <w:continuationSeparator/>
      </w:r>
    </w:p>
  </w:footnote>
  <w:footnote w:type="continuationNotice" w:id="1">
    <w:p w14:paraId="62709D58" w14:textId="77777777" w:rsidR="00D90336" w:rsidRDefault="00D903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580061" w14:textId="77777777" w:rsidR="00D34758" w:rsidRDefault="00D347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1AE6F9" w14:textId="77777777" w:rsidR="00D34758" w:rsidRDefault="00D347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465C" w:rsidRPr="004D27A6" w:rsidRDefault="00E6465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CE6FDF4" w:rsidR="00E6465C" w:rsidRPr="00171B2E" w:rsidRDefault="00D90336"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2C345F">
              <w:rPr>
                <w:color w:val="404040" w:themeColor="text1" w:themeTint="BF"/>
                <w:sz w:val="16"/>
                <w:szCs w:val="16"/>
              </w:rPr>
              <w:t xml:space="preserve">srpanj </w:t>
            </w:r>
            <w:r w:rsidR="00E6465C">
              <w:rPr>
                <w:color w:val="404040" w:themeColor="text1" w:themeTint="BF"/>
                <w:sz w:val="16"/>
                <w:szCs w:val="16"/>
              </w:rPr>
              <w:t>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sidR="00F403B2">
          <w:rPr>
            <w:noProof/>
            <w:color w:val="404040" w:themeColor="text1" w:themeTint="BF"/>
            <w:sz w:val="16"/>
            <w:szCs w:val="16"/>
          </w:rPr>
          <w:t>21</w:t>
        </w:r>
        <w:r w:rsidR="00E6465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B22250E" w:rsidR="00E6465C" w:rsidRPr="007E46D7" w:rsidRDefault="00D90336"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2C345F">
              <w:rPr>
                <w:color w:val="404040" w:themeColor="text1" w:themeTint="BF"/>
                <w:sz w:val="16"/>
                <w:szCs w:val="16"/>
              </w:rPr>
              <w:t xml:space="preserve">srpanj </w:t>
            </w:r>
            <w:r w:rsidR="00E6465C">
              <w:rPr>
                <w:color w:val="404040" w:themeColor="text1" w:themeTint="BF"/>
                <w:sz w:val="16"/>
                <w:szCs w:val="16"/>
              </w:rPr>
              <w:t>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sidR="00F403B2">
          <w:rPr>
            <w:noProof/>
            <w:color w:val="404040" w:themeColor="text1" w:themeTint="BF"/>
            <w:sz w:val="16"/>
            <w:szCs w:val="16"/>
          </w:rPr>
          <w:t>14</w:t>
        </w:r>
        <w:r w:rsidR="00E6465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TFXkIIkGPWj/swY7M19PBsd3AtD0BGg4YrQbFUOcsKft4gfyXu3yOmtc8sNjmGjhm4HZltTAwjNkdkkehQvVw==" w:salt="vLax0TFGBXB+YE10FIku9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6691E"/>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4B25"/>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4758"/>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336"/>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03B2"/>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01E4D3A-3E8E-4946-9441-98665E81F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20564</Words>
  <Characters>117221</Characters>
  <Application>Microsoft Office Word</Application>
  <DocSecurity>8</DocSecurity>
  <Lines>976</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2017-06-27T18:03:00Z</dcterms:created>
  <dcterms:modified xsi:type="dcterms:W3CDTF">2017-06-27T18:04:00Z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2017-06-27T11:03:31.8332269-07:00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