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4908D036"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5500C7" w:rsidRPr="001B0E70">
        <w:rPr>
          <w:rFonts w:asciiTheme="majorHAnsi" w:hAnsiTheme="majorHAnsi"/>
          <w:color w:val="FFFFFF" w:themeColor="background1"/>
          <w:sz w:val="72"/>
          <w:szCs w:val="72"/>
        </w:rPr>
        <w:t xml:space="preserve">srpna </w:t>
      </w:r>
      <w:r w:rsidR="00114032">
        <w:rPr>
          <w:rFonts w:asciiTheme="majorHAnsi" w:hAnsiTheme="majorHAnsi"/>
          <w:color w:val="FFFFFF" w:themeColor="background1"/>
          <w:sz w:val="72"/>
          <w:szCs w:val="72"/>
        </w:rPr>
        <w:t>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A626591" w14:textId="7A7511E8" w:rsidR="005500C7"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489211486" w:history="1">
        <w:r w:rsidR="005500C7" w:rsidRPr="00F5204D">
          <w:rPr>
            <w:rStyle w:val="Hyperlink"/>
            <w:noProof/>
          </w:rPr>
          <w:t>Úvod</w:t>
        </w:r>
        <w:r w:rsidR="005500C7">
          <w:rPr>
            <w:noProof/>
            <w:webHidden/>
          </w:rPr>
          <w:tab/>
        </w:r>
        <w:r w:rsidR="005500C7">
          <w:rPr>
            <w:noProof/>
            <w:webHidden/>
          </w:rPr>
          <w:fldChar w:fldCharType="begin"/>
        </w:r>
        <w:r w:rsidR="005500C7">
          <w:rPr>
            <w:noProof/>
            <w:webHidden/>
          </w:rPr>
          <w:instrText xml:space="preserve"> PAGEREF _Toc489211486 \h </w:instrText>
        </w:r>
        <w:r w:rsidR="005500C7">
          <w:rPr>
            <w:noProof/>
            <w:webHidden/>
          </w:rPr>
        </w:r>
        <w:r w:rsidR="005500C7">
          <w:rPr>
            <w:noProof/>
            <w:webHidden/>
          </w:rPr>
          <w:fldChar w:fldCharType="separate"/>
        </w:r>
        <w:r w:rsidR="005500C7">
          <w:rPr>
            <w:noProof/>
            <w:webHidden/>
          </w:rPr>
          <w:t>3</w:t>
        </w:r>
        <w:r w:rsidR="005500C7">
          <w:rPr>
            <w:noProof/>
            <w:webHidden/>
          </w:rPr>
          <w:fldChar w:fldCharType="end"/>
        </w:r>
      </w:hyperlink>
    </w:p>
    <w:p w14:paraId="6BDF3388" w14:textId="385E88EE" w:rsidR="005500C7" w:rsidRDefault="007B499C">
      <w:pPr>
        <w:pStyle w:val="TOC3"/>
        <w:rPr>
          <w:rFonts w:eastAsiaTheme="minorEastAsia"/>
          <w:b w:val="0"/>
          <w:smallCaps w:val="0"/>
          <w:sz w:val="22"/>
          <w:lang w:val="en-US" w:eastAsia="en-US" w:bidi="ar-SA"/>
        </w:rPr>
      </w:pPr>
      <w:hyperlink w:anchor="_Toc489211487" w:history="1">
        <w:r w:rsidR="005500C7" w:rsidRPr="00F5204D">
          <w:rPr>
            <w:rStyle w:val="Hyperlink"/>
          </w:rPr>
          <w:t>Předchozí verze</w:t>
        </w:r>
        <w:r w:rsidR="005500C7">
          <w:rPr>
            <w:webHidden/>
          </w:rPr>
          <w:tab/>
        </w:r>
        <w:r w:rsidR="005500C7">
          <w:rPr>
            <w:webHidden/>
          </w:rPr>
          <w:fldChar w:fldCharType="begin"/>
        </w:r>
        <w:r w:rsidR="005500C7">
          <w:rPr>
            <w:webHidden/>
          </w:rPr>
          <w:instrText xml:space="preserve"> PAGEREF _Toc489211487 \h </w:instrText>
        </w:r>
        <w:r w:rsidR="005500C7">
          <w:rPr>
            <w:webHidden/>
          </w:rPr>
        </w:r>
        <w:r w:rsidR="005500C7">
          <w:rPr>
            <w:webHidden/>
          </w:rPr>
          <w:fldChar w:fldCharType="separate"/>
        </w:r>
        <w:r w:rsidR="005500C7">
          <w:rPr>
            <w:webHidden/>
          </w:rPr>
          <w:t>3</w:t>
        </w:r>
        <w:r w:rsidR="005500C7">
          <w:rPr>
            <w:webHidden/>
          </w:rPr>
          <w:fldChar w:fldCharType="end"/>
        </w:r>
      </w:hyperlink>
    </w:p>
    <w:p w14:paraId="6CC8C9A9" w14:textId="4DBF388D" w:rsidR="005500C7" w:rsidRDefault="007B499C">
      <w:pPr>
        <w:pStyle w:val="TOC3"/>
        <w:rPr>
          <w:rFonts w:eastAsiaTheme="minorEastAsia"/>
          <w:b w:val="0"/>
          <w:smallCaps w:val="0"/>
          <w:sz w:val="22"/>
          <w:lang w:val="en-US" w:eastAsia="en-US" w:bidi="ar-SA"/>
        </w:rPr>
      </w:pPr>
      <w:hyperlink w:anchor="_Toc489211488" w:history="1">
        <w:r w:rsidR="005500C7" w:rsidRPr="00F5204D">
          <w:rPr>
            <w:rStyle w:val="Hyperlink"/>
          </w:rPr>
          <w:t>Objasnění a přehled změn</w:t>
        </w:r>
        <w:r w:rsidR="005500C7">
          <w:rPr>
            <w:webHidden/>
          </w:rPr>
          <w:tab/>
        </w:r>
        <w:r w:rsidR="005500C7">
          <w:rPr>
            <w:webHidden/>
          </w:rPr>
          <w:fldChar w:fldCharType="begin"/>
        </w:r>
        <w:r w:rsidR="005500C7">
          <w:rPr>
            <w:webHidden/>
          </w:rPr>
          <w:instrText xml:space="preserve"> PAGEREF _Toc489211488 \h </w:instrText>
        </w:r>
        <w:r w:rsidR="005500C7">
          <w:rPr>
            <w:webHidden/>
          </w:rPr>
        </w:r>
        <w:r w:rsidR="005500C7">
          <w:rPr>
            <w:webHidden/>
          </w:rPr>
          <w:fldChar w:fldCharType="separate"/>
        </w:r>
        <w:r w:rsidR="005500C7">
          <w:rPr>
            <w:webHidden/>
          </w:rPr>
          <w:t>3</w:t>
        </w:r>
        <w:r w:rsidR="005500C7">
          <w:rPr>
            <w:webHidden/>
          </w:rPr>
          <w:fldChar w:fldCharType="end"/>
        </w:r>
      </w:hyperlink>
    </w:p>
    <w:p w14:paraId="6DED4FE7" w14:textId="41F94FA1" w:rsidR="005500C7" w:rsidRDefault="007B499C">
      <w:pPr>
        <w:pStyle w:val="TOC1"/>
        <w:tabs>
          <w:tab w:val="right" w:leader="dot" w:pos="5030"/>
        </w:tabs>
        <w:rPr>
          <w:rFonts w:eastAsiaTheme="minorEastAsia"/>
          <w:b w:val="0"/>
          <w:caps w:val="0"/>
          <w:noProof/>
          <w:sz w:val="22"/>
          <w:lang w:val="en-US" w:eastAsia="en-US" w:bidi="ar-SA"/>
        </w:rPr>
      </w:pPr>
      <w:hyperlink w:anchor="_Toc489211489" w:history="1">
        <w:r w:rsidR="005500C7" w:rsidRPr="00F5204D">
          <w:rPr>
            <w:rStyle w:val="Hyperlink"/>
            <w:noProof/>
          </w:rPr>
          <w:t>Obecné podmínky</w:t>
        </w:r>
        <w:r w:rsidR="005500C7">
          <w:rPr>
            <w:noProof/>
            <w:webHidden/>
          </w:rPr>
          <w:tab/>
        </w:r>
        <w:r w:rsidR="005500C7">
          <w:rPr>
            <w:noProof/>
            <w:webHidden/>
          </w:rPr>
          <w:fldChar w:fldCharType="begin"/>
        </w:r>
        <w:r w:rsidR="005500C7">
          <w:rPr>
            <w:noProof/>
            <w:webHidden/>
          </w:rPr>
          <w:instrText xml:space="preserve"> PAGEREF _Toc489211489 \h </w:instrText>
        </w:r>
        <w:r w:rsidR="005500C7">
          <w:rPr>
            <w:noProof/>
            <w:webHidden/>
          </w:rPr>
        </w:r>
        <w:r w:rsidR="005500C7">
          <w:rPr>
            <w:noProof/>
            <w:webHidden/>
          </w:rPr>
          <w:fldChar w:fldCharType="separate"/>
        </w:r>
        <w:r w:rsidR="005500C7">
          <w:rPr>
            <w:noProof/>
            <w:webHidden/>
          </w:rPr>
          <w:t>4</w:t>
        </w:r>
        <w:r w:rsidR="005500C7">
          <w:rPr>
            <w:noProof/>
            <w:webHidden/>
          </w:rPr>
          <w:fldChar w:fldCharType="end"/>
        </w:r>
      </w:hyperlink>
    </w:p>
    <w:p w14:paraId="441F4655" w14:textId="04B082DD" w:rsidR="005500C7" w:rsidRDefault="007B499C">
      <w:pPr>
        <w:pStyle w:val="TOC5"/>
        <w:tabs>
          <w:tab w:val="right" w:leader="dot" w:pos="5030"/>
        </w:tabs>
        <w:rPr>
          <w:rFonts w:eastAsiaTheme="minorEastAsia"/>
          <w:noProof/>
          <w:sz w:val="22"/>
          <w:lang w:val="en-US" w:eastAsia="en-US" w:bidi="ar-SA"/>
        </w:rPr>
      </w:pPr>
      <w:hyperlink w:anchor="_Toc489211490" w:history="1">
        <w:r w:rsidR="005500C7" w:rsidRPr="00F5204D">
          <w:rPr>
            <w:rStyle w:val="Hyperlink"/>
            <w:noProof/>
          </w:rPr>
          <w:t>Definice</w:t>
        </w:r>
        <w:r w:rsidR="005500C7">
          <w:rPr>
            <w:noProof/>
            <w:webHidden/>
          </w:rPr>
          <w:tab/>
        </w:r>
        <w:r w:rsidR="005500C7">
          <w:rPr>
            <w:noProof/>
            <w:webHidden/>
          </w:rPr>
          <w:fldChar w:fldCharType="begin"/>
        </w:r>
        <w:r w:rsidR="005500C7">
          <w:rPr>
            <w:noProof/>
            <w:webHidden/>
          </w:rPr>
          <w:instrText xml:space="preserve"> PAGEREF _Toc489211490 \h </w:instrText>
        </w:r>
        <w:r w:rsidR="005500C7">
          <w:rPr>
            <w:noProof/>
            <w:webHidden/>
          </w:rPr>
        </w:r>
        <w:r w:rsidR="005500C7">
          <w:rPr>
            <w:noProof/>
            <w:webHidden/>
          </w:rPr>
          <w:fldChar w:fldCharType="separate"/>
        </w:r>
        <w:r w:rsidR="005500C7">
          <w:rPr>
            <w:noProof/>
            <w:webHidden/>
          </w:rPr>
          <w:t>4</w:t>
        </w:r>
        <w:r w:rsidR="005500C7">
          <w:rPr>
            <w:noProof/>
            <w:webHidden/>
          </w:rPr>
          <w:fldChar w:fldCharType="end"/>
        </w:r>
      </w:hyperlink>
    </w:p>
    <w:p w14:paraId="7ED9F6A1" w14:textId="3E70717C" w:rsidR="005500C7" w:rsidRDefault="007B499C">
      <w:pPr>
        <w:pStyle w:val="TOC5"/>
        <w:tabs>
          <w:tab w:val="right" w:leader="dot" w:pos="5030"/>
        </w:tabs>
        <w:rPr>
          <w:rFonts w:eastAsiaTheme="minorEastAsia"/>
          <w:noProof/>
          <w:sz w:val="22"/>
          <w:lang w:val="en-US" w:eastAsia="en-US" w:bidi="ar-SA"/>
        </w:rPr>
      </w:pPr>
      <w:hyperlink w:anchor="_Toc489211491" w:history="1">
        <w:r w:rsidR="005500C7" w:rsidRPr="00F5204D">
          <w:rPr>
            <w:rStyle w:val="Hyperlink"/>
            <w:noProof/>
          </w:rPr>
          <w:t>Aktualizace podmínek pro služby online</w:t>
        </w:r>
        <w:r w:rsidR="005500C7">
          <w:rPr>
            <w:noProof/>
            <w:webHidden/>
          </w:rPr>
          <w:tab/>
        </w:r>
        <w:r w:rsidR="005500C7">
          <w:rPr>
            <w:noProof/>
            <w:webHidden/>
          </w:rPr>
          <w:fldChar w:fldCharType="begin"/>
        </w:r>
        <w:r w:rsidR="005500C7">
          <w:rPr>
            <w:noProof/>
            <w:webHidden/>
          </w:rPr>
          <w:instrText xml:space="preserve"> PAGEREF _Toc489211491 \h </w:instrText>
        </w:r>
        <w:r w:rsidR="005500C7">
          <w:rPr>
            <w:noProof/>
            <w:webHidden/>
          </w:rPr>
        </w:r>
        <w:r w:rsidR="005500C7">
          <w:rPr>
            <w:noProof/>
            <w:webHidden/>
          </w:rPr>
          <w:fldChar w:fldCharType="separate"/>
        </w:r>
        <w:r w:rsidR="005500C7">
          <w:rPr>
            <w:noProof/>
            <w:webHidden/>
          </w:rPr>
          <w:t>4</w:t>
        </w:r>
        <w:r w:rsidR="005500C7">
          <w:rPr>
            <w:noProof/>
            <w:webHidden/>
          </w:rPr>
          <w:fldChar w:fldCharType="end"/>
        </w:r>
      </w:hyperlink>
    </w:p>
    <w:p w14:paraId="0AD770D5" w14:textId="36416256" w:rsidR="005500C7" w:rsidRDefault="007B499C">
      <w:pPr>
        <w:pStyle w:val="TOC5"/>
        <w:tabs>
          <w:tab w:val="right" w:leader="dot" w:pos="5030"/>
        </w:tabs>
        <w:rPr>
          <w:rFonts w:eastAsiaTheme="minorEastAsia"/>
          <w:noProof/>
          <w:sz w:val="22"/>
          <w:lang w:val="en-US" w:eastAsia="en-US" w:bidi="ar-SA"/>
        </w:rPr>
      </w:pPr>
      <w:hyperlink w:anchor="_Toc489211492" w:history="1">
        <w:r w:rsidR="005500C7" w:rsidRPr="00F5204D">
          <w:rPr>
            <w:rStyle w:val="Hyperlink"/>
            <w:noProof/>
          </w:rPr>
          <w:t>Změny a dostupnost služeb online</w:t>
        </w:r>
        <w:r w:rsidR="005500C7">
          <w:rPr>
            <w:noProof/>
            <w:webHidden/>
          </w:rPr>
          <w:tab/>
        </w:r>
        <w:r w:rsidR="005500C7">
          <w:rPr>
            <w:noProof/>
            <w:webHidden/>
          </w:rPr>
          <w:fldChar w:fldCharType="begin"/>
        </w:r>
        <w:r w:rsidR="005500C7">
          <w:rPr>
            <w:noProof/>
            <w:webHidden/>
          </w:rPr>
          <w:instrText xml:space="preserve"> PAGEREF _Toc489211492 \h </w:instrText>
        </w:r>
        <w:r w:rsidR="005500C7">
          <w:rPr>
            <w:noProof/>
            <w:webHidden/>
          </w:rPr>
        </w:r>
        <w:r w:rsidR="005500C7">
          <w:rPr>
            <w:noProof/>
            <w:webHidden/>
          </w:rPr>
          <w:fldChar w:fldCharType="separate"/>
        </w:r>
        <w:r w:rsidR="005500C7">
          <w:rPr>
            <w:noProof/>
            <w:webHidden/>
          </w:rPr>
          <w:t>4</w:t>
        </w:r>
        <w:r w:rsidR="005500C7">
          <w:rPr>
            <w:noProof/>
            <w:webHidden/>
          </w:rPr>
          <w:fldChar w:fldCharType="end"/>
        </w:r>
      </w:hyperlink>
    </w:p>
    <w:p w14:paraId="0610560D" w14:textId="5DA019EA" w:rsidR="005500C7" w:rsidRDefault="007B499C">
      <w:pPr>
        <w:pStyle w:val="TOC5"/>
        <w:tabs>
          <w:tab w:val="right" w:leader="dot" w:pos="5030"/>
        </w:tabs>
        <w:rPr>
          <w:rFonts w:eastAsiaTheme="minorEastAsia"/>
          <w:noProof/>
          <w:sz w:val="22"/>
          <w:lang w:val="en-US" w:eastAsia="en-US" w:bidi="ar-SA"/>
        </w:rPr>
      </w:pPr>
      <w:hyperlink w:anchor="_Toc489211493" w:history="1">
        <w:r w:rsidR="005500C7" w:rsidRPr="00F5204D">
          <w:rPr>
            <w:rStyle w:val="Hyperlink"/>
            <w:noProof/>
          </w:rPr>
          <w:t>Uchování dat</w:t>
        </w:r>
        <w:r w:rsidR="005500C7">
          <w:rPr>
            <w:noProof/>
            <w:webHidden/>
          </w:rPr>
          <w:tab/>
        </w:r>
        <w:r w:rsidR="005500C7">
          <w:rPr>
            <w:noProof/>
            <w:webHidden/>
          </w:rPr>
          <w:fldChar w:fldCharType="begin"/>
        </w:r>
        <w:r w:rsidR="005500C7">
          <w:rPr>
            <w:noProof/>
            <w:webHidden/>
          </w:rPr>
          <w:instrText xml:space="preserve"> PAGEREF _Toc489211493 \h </w:instrText>
        </w:r>
        <w:r w:rsidR="005500C7">
          <w:rPr>
            <w:noProof/>
            <w:webHidden/>
          </w:rPr>
        </w:r>
        <w:r w:rsidR="005500C7">
          <w:rPr>
            <w:noProof/>
            <w:webHidden/>
          </w:rPr>
          <w:fldChar w:fldCharType="separate"/>
        </w:r>
        <w:r w:rsidR="005500C7">
          <w:rPr>
            <w:noProof/>
            <w:webHidden/>
          </w:rPr>
          <w:t>4</w:t>
        </w:r>
        <w:r w:rsidR="005500C7">
          <w:rPr>
            <w:noProof/>
            <w:webHidden/>
          </w:rPr>
          <w:fldChar w:fldCharType="end"/>
        </w:r>
      </w:hyperlink>
    </w:p>
    <w:p w14:paraId="3BC1ECD1" w14:textId="0D89B33B" w:rsidR="005500C7" w:rsidRDefault="007B499C">
      <w:pPr>
        <w:pStyle w:val="TOC5"/>
        <w:tabs>
          <w:tab w:val="right" w:leader="dot" w:pos="5030"/>
        </w:tabs>
        <w:rPr>
          <w:rFonts w:eastAsiaTheme="minorEastAsia"/>
          <w:noProof/>
          <w:sz w:val="22"/>
          <w:lang w:val="en-US" w:eastAsia="en-US" w:bidi="ar-SA"/>
        </w:rPr>
      </w:pPr>
      <w:hyperlink w:anchor="_Toc489211494" w:history="1">
        <w:r w:rsidR="005500C7" w:rsidRPr="00F5204D">
          <w:rPr>
            <w:rStyle w:val="Hyperlink"/>
            <w:noProof/>
          </w:rPr>
          <w:t>Užívání softwaru se službou online</w:t>
        </w:r>
        <w:r w:rsidR="005500C7">
          <w:rPr>
            <w:noProof/>
            <w:webHidden/>
          </w:rPr>
          <w:tab/>
        </w:r>
        <w:r w:rsidR="005500C7">
          <w:rPr>
            <w:noProof/>
            <w:webHidden/>
          </w:rPr>
          <w:fldChar w:fldCharType="begin"/>
        </w:r>
        <w:r w:rsidR="005500C7">
          <w:rPr>
            <w:noProof/>
            <w:webHidden/>
          </w:rPr>
          <w:instrText xml:space="preserve"> PAGEREF _Toc489211494 \h </w:instrText>
        </w:r>
        <w:r w:rsidR="005500C7">
          <w:rPr>
            <w:noProof/>
            <w:webHidden/>
          </w:rPr>
        </w:r>
        <w:r w:rsidR="005500C7">
          <w:rPr>
            <w:noProof/>
            <w:webHidden/>
          </w:rPr>
          <w:fldChar w:fldCharType="separate"/>
        </w:r>
        <w:r w:rsidR="005500C7">
          <w:rPr>
            <w:noProof/>
            <w:webHidden/>
          </w:rPr>
          <w:t>5</w:t>
        </w:r>
        <w:r w:rsidR="005500C7">
          <w:rPr>
            <w:noProof/>
            <w:webHidden/>
          </w:rPr>
          <w:fldChar w:fldCharType="end"/>
        </w:r>
      </w:hyperlink>
    </w:p>
    <w:p w14:paraId="19A6DB54" w14:textId="069445A1" w:rsidR="005500C7" w:rsidRDefault="007B499C">
      <w:pPr>
        <w:pStyle w:val="TOC5"/>
        <w:tabs>
          <w:tab w:val="right" w:leader="dot" w:pos="5030"/>
        </w:tabs>
        <w:rPr>
          <w:rFonts w:eastAsiaTheme="minorEastAsia"/>
          <w:noProof/>
          <w:sz w:val="22"/>
          <w:lang w:val="en-US" w:eastAsia="en-US" w:bidi="ar-SA"/>
        </w:rPr>
      </w:pPr>
      <w:hyperlink w:anchor="_Toc489211495" w:history="1">
        <w:r w:rsidR="005500C7" w:rsidRPr="00F5204D">
          <w:rPr>
            <w:rStyle w:val="Hyperlink"/>
            <w:noProof/>
          </w:rPr>
          <w:t>Produkty jiného subjektu než Microsoft</w:t>
        </w:r>
        <w:r w:rsidR="005500C7">
          <w:rPr>
            <w:noProof/>
            <w:webHidden/>
          </w:rPr>
          <w:tab/>
        </w:r>
        <w:r w:rsidR="005500C7">
          <w:rPr>
            <w:noProof/>
            <w:webHidden/>
          </w:rPr>
          <w:fldChar w:fldCharType="begin"/>
        </w:r>
        <w:r w:rsidR="005500C7">
          <w:rPr>
            <w:noProof/>
            <w:webHidden/>
          </w:rPr>
          <w:instrText xml:space="preserve"> PAGEREF _Toc489211495 \h </w:instrText>
        </w:r>
        <w:r w:rsidR="005500C7">
          <w:rPr>
            <w:noProof/>
            <w:webHidden/>
          </w:rPr>
        </w:r>
        <w:r w:rsidR="005500C7">
          <w:rPr>
            <w:noProof/>
            <w:webHidden/>
          </w:rPr>
          <w:fldChar w:fldCharType="separate"/>
        </w:r>
        <w:r w:rsidR="005500C7">
          <w:rPr>
            <w:noProof/>
            <w:webHidden/>
          </w:rPr>
          <w:t>5</w:t>
        </w:r>
        <w:r w:rsidR="005500C7">
          <w:rPr>
            <w:noProof/>
            <w:webHidden/>
          </w:rPr>
          <w:fldChar w:fldCharType="end"/>
        </w:r>
      </w:hyperlink>
    </w:p>
    <w:p w14:paraId="3138F158" w14:textId="4B0CB90E" w:rsidR="005500C7" w:rsidRDefault="007B499C">
      <w:pPr>
        <w:pStyle w:val="TOC5"/>
        <w:tabs>
          <w:tab w:val="right" w:leader="dot" w:pos="5030"/>
        </w:tabs>
        <w:rPr>
          <w:rFonts w:eastAsiaTheme="minorEastAsia"/>
          <w:noProof/>
          <w:sz w:val="22"/>
          <w:lang w:val="en-US" w:eastAsia="en-US" w:bidi="ar-SA"/>
        </w:rPr>
      </w:pPr>
      <w:hyperlink w:anchor="_Toc489211496" w:history="1">
        <w:r w:rsidR="005500C7" w:rsidRPr="00F5204D">
          <w:rPr>
            <w:rStyle w:val="Hyperlink"/>
            <w:noProof/>
          </w:rPr>
          <w:t>Zásady přijatelného užívání</w:t>
        </w:r>
        <w:r w:rsidR="005500C7">
          <w:rPr>
            <w:noProof/>
            <w:webHidden/>
          </w:rPr>
          <w:tab/>
        </w:r>
        <w:r w:rsidR="005500C7">
          <w:rPr>
            <w:noProof/>
            <w:webHidden/>
          </w:rPr>
          <w:fldChar w:fldCharType="begin"/>
        </w:r>
        <w:r w:rsidR="005500C7">
          <w:rPr>
            <w:noProof/>
            <w:webHidden/>
          </w:rPr>
          <w:instrText xml:space="preserve"> PAGEREF _Toc489211496 \h </w:instrText>
        </w:r>
        <w:r w:rsidR="005500C7">
          <w:rPr>
            <w:noProof/>
            <w:webHidden/>
          </w:rPr>
        </w:r>
        <w:r w:rsidR="005500C7">
          <w:rPr>
            <w:noProof/>
            <w:webHidden/>
          </w:rPr>
          <w:fldChar w:fldCharType="separate"/>
        </w:r>
        <w:r w:rsidR="005500C7">
          <w:rPr>
            <w:noProof/>
            <w:webHidden/>
          </w:rPr>
          <w:t>5</w:t>
        </w:r>
        <w:r w:rsidR="005500C7">
          <w:rPr>
            <w:noProof/>
            <w:webHidden/>
          </w:rPr>
          <w:fldChar w:fldCharType="end"/>
        </w:r>
      </w:hyperlink>
    </w:p>
    <w:p w14:paraId="708F8FE9" w14:textId="1631AF67" w:rsidR="005500C7" w:rsidRDefault="007B499C">
      <w:pPr>
        <w:pStyle w:val="TOC5"/>
        <w:tabs>
          <w:tab w:val="right" w:leader="dot" w:pos="5030"/>
        </w:tabs>
        <w:rPr>
          <w:rFonts w:eastAsiaTheme="minorEastAsia"/>
          <w:noProof/>
          <w:sz w:val="22"/>
          <w:lang w:val="en-US" w:eastAsia="en-US" w:bidi="ar-SA"/>
        </w:rPr>
      </w:pPr>
      <w:hyperlink w:anchor="_Toc489211497" w:history="1">
        <w:r w:rsidR="005500C7" w:rsidRPr="00F5204D">
          <w:rPr>
            <w:rStyle w:val="Hyperlink"/>
            <w:noProof/>
          </w:rPr>
          <w:t>Technická omezení</w:t>
        </w:r>
        <w:r w:rsidR="005500C7">
          <w:rPr>
            <w:noProof/>
            <w:webHidden/>
          </w:rPr>
          <w:tab/>
        </w:r>
        <w:r w:rsidR="005500C7">
          <w:rPr>
            <w:noProof/>
            <w:webHidden/>
          </w:rPr>
          <w:fldChar w:fldCharType="begin"/>
        </w:r>
        <w:r w:rsidR="005500C7">
          <w:rPr>
            <w:noProof/>
            <w:webHidden/>
          </w:rPr>
          <w:instrText xml:space="preserve"> PAGEREF _Toc489211497 \h </w:instrText>
        </w:r>
        <w:r w:rsidR="005500C7">
          <w:rPr>
            <w:noProof/>
            <w:webHidden/>
          </w:rPr>
        </w:r>
        <w:r w:rsidR="005500C7">
          <w:rPr>
            <w:noProof/>
            <w:webHidden/>
          </w:rPr>
          <w:fldChar w:fldCharType="separate"/>
        </w:r>
        <w:r w:rsidR="005500C7">
          <w:rPr>
            <w:noProof/>
            <w:webHidden/>
          </w:rPr>
          <w:t>6</w:t>
        </w:r>
        <w:r w:rsidR="005500C7">
          <w:rPr>
            <w:noProof/>
            <w:webHidden/>
          </w:rPr>
          <w:fldChar w:fldCharType="end"/>
        </w:r>
      </w:hyperlink>
    </w:p>
    <w:p w14:paraId="4E90E0C5" w14:textId="76769E8A" w:rsidR="005500C7" w:rsidRDefault="007B499C">
      <w:pPr>
        <w:pStyle w:val="TOC5"/>
        <w:tabs>
          <w:tab w:val="right" w:leader="dot" w:pos="5030"/>
        </w:tabs>
        <w:rPr>
          <w:rFonts w:eastAsiaTheme="minorEastAsia"/>
          <w:noProof/>
          <w:sz w:val="22"/>
          <w:lang w:val="en-US" w:eastAsia="en-US" w:bidi="ar-SA"/>
        </w:rPr>
      </w:pPr>
      <w:hyperlink w:anchor="_Toc489211498" w:history="1">
        <w:r w:rsidR="005500C7" w:rsidRPr="00F5204D">
          <w:rPr>
            <w:rStyle w:val="Hyperlink"/>
            <w:noProof/>
          </w:rPr>
          <w:t>Dodržování zákonů</w:t>
        </w:r>
        <w:r w:rsidR="005500C7">
          <w:rPr>
            <w:noProof/>
            <w:webHidden/>
          </w:rPr>
          <w:tab/>
        </w:r>
        <w:r w:rsidR="005500C7">
          <w:rPr>
            <w:noProof/>
            <w:webHidden/>
          </w:rPr>
          <w:fldChar w:fldCharType="begin"/>
        </w:r>
        <w:r w:rsidR="005500C7">
          <w:rPr>
            <w:noProof/>
            <w:webHidden/>
          </w:rPr>
          <w:instrText xml:space="preserve"> PAGEREF _Toc489211498 \h </w:instrText>
        </w:r>
        <w:r w:rsidR="005500C7">
          <w:rPr>
            <w:noProof/>
            <w:webHidden/>
          </w:rPr>
        </w:r>
        <w:r w:rsidR="005500C7">
          <w:rPr>
            <w:noProof/>
            <w:webHidden/>
          </w:rPr>
          <w:fldChar w:fldCharType="separate"/>
        </w:r>
        <w:r w:rsidR="005500C7">
          <w:rPr>
            <w:noProof/>
            <w:webHidden/>
          </w:rPr>
          <w:t>6</w:t>
        </w:r>
        <w:r w:rsidR="005500C7">
          <w:rPr>
            <w:noProof/>
            <w:webHidden/>
          </w:rPr>
          <w:fldChar w:fldCharType="end"/>
        </w:r>
      </w:hyperlink>
    </w:p>
    <w:p w14:paraId="270BBA9D" w14:textId="57E5C9E3" w:rsidR="005500C7" w:rsidRDefault="007B499C">
      <w:pPr>
        <w:pStyle w:val="TOC5"/>
        <w:tabs>
          <w:tab w:val="right" w:leader="dot" w:pos="5030"/>
        </w:tabs>
        <w:rPr>
          <w:rFonts w:eastAsiaTheme="minorEastAsia"/>
          <w:noProof/>
          <w:sz w:val="22"/>
          <w:lang w:val="en-US" w:eastAsia="en-US" w:bidi="ar-SA"/>
        </w:rPr>
      </w:pPr>
      <w:hyperlink w:anchor="_Toc489211499" w:history="1">
        <w:r w:rsidR="005500C7" w:rsidRPr="00F5204D">
          <w:rPr>
            <w:rStyle w:val="Hyperlink"/>
            <w:noProof/>
          </w:rPr>
          <w:t>Služby importu/exportu</w:t>
        </w:r>
        <w:r w:rsidR="005500C7">
          <w:rPr>
            <w:noProof/>
            <w:webHidden/>
          </w:rPr>
          <w:tab/>
        </w:r>
        <w:r w:rsidR="005500C7">
          <w:rPr>
            <w:noProof/>
            <w:webHidden/>
          </w:rPr>
          <w:fldChar w:fldCharType="begin"/>
        </w:r>
        <w:r w:rsidR="005500C7">
          <w:rPr>
            <w:noProof/>
            <w:webHidden/>
          </w:rPr>
          <w:instrText xml:space="preserve"> PAGEREF _Toc489211499 \h </w:instrText>
        </w:r>
        <w:r w:rsidR="005500C7">
          <w:rPr>
            <w:noProof/>
            <w:webHidden/>
          </w:rPr>
        </w:r>
        <w:r w:rsidR="005500C7">
          <w:rPr>
            <w:noProof/>
            <w:webHidden/>
          </w:rPr>
          <w:fldChar w:fldCharType="separate"/>
        </w:r>
        <w:r w:rsidR="005500C7">
          <w:rPr>
            <w:noProof/>
            <w:webHidden/>
          </w:rPr>
          <w:t>6</w:t>
        </w:r>
        <w:r w:rsidR="005500C7">
          <w:rPr>
            <w:noProof/>
            <w:webHidden/>
          </w:rPr>
          <w:fldChar w:fldCharType="end"/>
        </w:r>
      </w:hyperlink>
    </w:p>
    <w:p w14:paraId="0802D2BC" w14:textId="4F361304" w:rsidR="005500C7" w:rsidRDefault="007B499C">
      <w:pPr>
        <w:pStyle w:val="TOC5"/>
        <w:tabs>
          <w:tab w:val="right" w:leader="dot" w:pos="5030"/>
        </w:tabs>
        <w:rPr>
          <w:rFonts w:eastAsiaTheme="minorEastAsia"/>
          <w:noProof/>
          <w:sz w:val="22"/>
          <w:lang w:val="en-US" w:eastAsia="en-US" w:bidi="ar-SA"/>
        </w:rPr>
      </w:pPr>
      <w:hyperlink w:anchor="_Toc489211500" w:history="1">
        <w:r w:rsidR="005500C7" w:rsidRPr="00F5204D">
          <w:rPr>
            <w:rStyle w:val="Hyperlink"/>
            <w:noProof/>
          </w:rPr>
          <w:t>Elektronická sdělení</w:t>
        </w:r>
        <w:r w:rsidR="005500C7">
          <w:rPr>
            <w:noProof/>
            <w:webHidden/>
          </w:rPr>
          <w:tab/>
        </w:r>
        <w:r w:rsidR="005500C7">
          <w:rPr>
            <w:noProof/>
            <w:webHidden/>
          </w:rPr>
          <w:fldChar w:fldCharType="begin"/>
        </w:r>
        <w:r w:rsidR="005500C7">
          <w:rPr>
            <w:noProof/>
            <w:webHidden/>
          </w:rPr>
          <w:instrText xml:space="preserve"> PAGEREF _Toc489211500 \h </w:instrText>
        </w:r>
        <w:r w:rsidR="005500C7">
          <w:rPr>
            <w:noProof/>
            <w:webHidden/>
          </w:rPr>
        </w:r>
        <w:r w:rsidR="005500C7">
          <w:rPr>
            <w:noProof/>
            <w:webHidden/>
          </w:rPr>
          <w:fldChar w:fldCharType="separate"/>
        </w:r>
        <w:r w:rsidR="005500C7">
          <w:rPr>
            <w:noProof/>
            <w:webHidden/>
          </w:rPr>
          <w:t>6</w:t>
        </w:r>
        <w:r w:rsidR="005500C7">
          <w:rPr>
            <w:noProof/>
            <w:webHidden/>
          </w:rPr>
          <w:fldChar w:fldCharType="end"/>
        </w:r>
      </w:hyperlink>
    </w:p>
    <w:p w14:paraId="6F5B2486" w14:textId="0C860900" w:rsidR="005500C7" w:rsidRDefault="007B499C">
      <w:pPr>
        <w:pStyle w:val="TOC5"/>
        <w:tabs>
          <w:tab w:val="right" w:leader="dot" w:pos="5030"/>
        </w:tabs>
        <w:rPr>
          <w:rFonts w:eastAsiaTheme="minorEastAsia"/>
          <w:noProof/>
          <w:sz w:val="22"/>
          <w:lang w:val="en-US" w:eastAsia="en-US" w:bidi="ar-SA"/>
        </w:rPr>
      </w:pPr>
      <w:hyperlink w:anchor="_Toc489211501" w:history="1">
        <w:r w:rsidR="005500C7" w:rsidRPr="00F5204D">
          <w:rPr>
            <w:rStyle w:val="Hyperlink"/>
            <w:noProof/>
          </w:rPr>
          <w:t>Změna přiřazení licence</w:t>
        </w:r>
        <w:r w:rsidR="005500C7">
          <w:rPr>
            <w:noProof/>
            <w:webHidden/>
          </w:rPr>
          <w:tab/>
        </w:r>
        <w:r w:rsidR="005500C7">
          <w:rPr>
            <w:noProof/>
            <w:webHidden/>
          </w:rPr>
          <w:fldChar w:fldCharType="begin"/>
        </w:r>
        <w:r w:rsidR="005500C7">
          <w:rPr>
            <w:noProof/>
            <w:webHidden/>
          </w:rPr>
          <w:instrText xml:space="preserve"> PAGEREF _Toc489211501 \h </w:instrText>
        </w:r>
        <w:r w:rsidR="005500C7">
          <w:rPr>
            <w:noProof/>
            <w:webHidden/>
          </w:rPr>
        </w:r>
        <w:r w:rsidR="005500C7">
          <w:rPr>
            <w:noProof/>
            <w:webHidden/>
          </w:rPr>
          <w:fldChar w:fldCharType="separate"/>
        </w:r>
        <w:r w:rsidR="005500C7">
          <w:rPr>
            <w:noProof/>
            <w:webHidden/>
          </w:rPr>
          <w:t>6</w:t>
        </w:r>
        <w:r w:rsidR="005500C7">
          <w:rPr>
            <w:noProof/>
            <w:webHidden/>
          </w:rPr>
          <w:fldChar w:fldCharType="end"/>
        </w:r>
      </w:hyperlink>
    </w:p>
    <w:p w14:paraId="16952BA8" w14:textId="751971A5" w:rsidR="005500C7" w:rsidRDefault="007B499C">
      <w:pPr>
        <w:pStyle w:val="TOC5"/>
        <w:tabs>
          <w:tab w:val="right" w:leader="dot" w:pos="5030"/>
        </w:tabs>
        <w:rPr>
          <w:rFonts w:eastAsiaTheme="minorEastAsia"/>
          <w:noProof/>
          <w:sz w:val="22"/>
          <w:lang w:val="en-US" w:eastAsia="en-US" w:bidi="ar-SA"/>
        </w:rPr>
      </w:pPr>
      <w:hyperlink w:anchor="_Toc489211502" w:history="1">
        <w:r w:rsidR="005500C7" w:rsidRPr="00F5204D">
          <w:rPr>
            <w:rStyle w:val="Hyperlink"/>
            <w:noProof/>
          </w:rPr>
          <w:t>Součásti písem</w:t>
        </w:r>
        <w:r w:rsidR="005500C7">
          <w:rPr>
            <w:noProof/>
            <w:webHidden/>
          </w:rPr>
          <w:tab/>
        </w:r>
        <w:r w:rsidR="005500C7">
          <w:rPr>
            <w:noProof/>
            <w:webHidden/>
          </w:rPr>
          <w:fldChar w:fldCharType="begin"/>
        </w:r>
        <w:r w:rsidR="005500C7">
          <w:rPr>
            <w:noProof/>
            <w:webHidden/>
          </w:rPr>
          <w:instrText xml:space="preserve"> PAGEREF _Toc489211502 \h </w:instrText>
        </w:r>
        <w:r w:rsidR="005500C7">
          <w:rPr>
            <w:noProof/>
            <w:webHidden/>
          </w:rPr>
        </w:r>
        <w:r w:rsidR="005500C7">
          <w:rPr>
            <w:noProof/>
            <w:webHidden/>
          </w:rPr>
          <w:fldChar w:fldCharType="separate"/>
        </w:r>
        <w:r w:rsidR="005500C7">
          <w:rPr>
            <w:noProof/>
            <w:webHidden/>
          </w:rPr>
          <w:t>6</w:t>
        </w:r>
        <w:r w:rsidR="005500C7">
          <w:rPr>
            <w:noProof/>
            <w:webHidden/>
          </w:rPr>
          <w:fldChar w:fldCharType="end"/>
        </w:r>
      </w:hyperlink>
    </w:p>
    <w:p w14:paraId="73B892FC" w14:textId="10355174" w:rsidR="005500C7" w:rsidRDefault="007B499C">
      <w:pPr>
        <w:pStyle w:val="TOC5"/>
        <w:tabs>
          <w:tab w:val="right" w:leader="dot" w:pos="5030"/>
        </w:tabs>
        <w:rPr>
          <w:rFonts w:eastAsiaTheme="minorEastAsia"/>
          <w:noProof/>
          <w:sz w:val="22"/>
          <w:lang w:val="en-US" w:eastAsia="en-US" w:bidi="ar-SA"/>
        </w:rPr>
      </w:pPr>
      <w:hyperlink w:anchor="_Toc489211503" w:history="1">
        <w:r w:rsidR="005500C7" w:rsidRPr="00F5204D">
          <w:rPr>
            <w:rStyle w:val="Hyperlink"/>
            <w:noProof/>
          </w:rPr>
          <w:t>Srovnávání s konkurencí</w:t>
        </w:r>
        <w:r w:rsidR="005500C7">
          <w:rPr>
            <w:noProof/>
            <w:webHidden/>
          </w:rPr>
          <w:tab/>
        </w:r>
        <w:r w:rsidR="005500C7">
          <w:rPr>
            <w:noProof/>
            <w:webHidden/>
          </w:rPr>
          <w:fldChar w:fldCharType="begin"/>
        </w:r>
        <w:r w:rsidR="005500C7">
          <w:rPr>
            <w:noProof/>
            <w:webHidden/>
          </w:rPr>
          <w:instrText xml:space="preserve"> PAGEREF _Toc489211503 \h </w:instrText>
        </w:r>
        <w:r w:rsidR="005500C7">
          <w:rPr>
            <w:noProof/>
            <w:webHidden/>
          </w:rPr>
        </w:r>
        <w:r w:rsidR="005500C7">
          <w:rPr>
            <w:noProof/>
            <w:webHidden/>
          </w:rPr>
          <w:fldChar w:fldCharType="separate"/>
        </w:r>
        <w:r w:rsidR="005500C7">
          <w:rPr>
            <w:noProof/>
            <w:webHidden/>
          </w:rPr>
          <w:t>6</w:t>
        </w:r>
        <w:r w:rsidR="005500C7">
          <w:rPr>
            <w:noProof/>
            <w:webHidden/>
          </w:rPr>
          <w:fldChar w:fldCharType="end"/>
        </w:r>
      </w:hyperlink>
    </w:p>
    <w:p w14:paraId="0AEBCE47" w14:textId="74917B7E" w:rsidR="005500C7" w:rsidRDefault="007B499C">
      <w:pPr>
        <w:pStyle w:val="TOC5"/>
        <w:tabs>
          <w:tab w:val="right" w:leader="dot" w:pos="5030"/>
        </w:tabs>
        <w:rPr>
          <w:rFonts w:eastAsiaTheme="minorEastAsia"/>
          <w:noProof/>
          <w:sz w:val="22"/>
          <w:lang w:val="en-US" w:eastAsia="en-US" w:bidi="ar-SA"/>
        </w:rPr>
      </w:pPr>
      <w:hyperlink w:anchor="_Toc489211504" w:history="1">
        <w:r w:rsidR="005500C7" w:rsidRPr="00F5204D">
          <w:rPr>
            <w:rStyle w:val="Hyperlink"/>
            <w:noProof/>
          </w:rPr>
          <w:t>Multiplexování</w:t>
        </w:r>
        <w:r w:rsidR="005500C7">
          <w:rPr>
            <w:noProof/>
            <w:webHidden/>
          </w:rPr>
          <w:tab/>
        </w:r>
        <w:r w:rsidR="005500C7">
          <w:rPr>
            <w:noProof/>
            <w:webHidden/>
          </w:rPr>
          <w:fldChar w:fldCharType="begin"/>
        </w:r>
        <w:r w:rsidR="005500C7">
          <w:rPr>
            <w:noProof/>
            <w:webHidden/>
          </w:rPr>
          <w:instrText xml:space="preserve"> PAGEREF _Toc489211504 \h </w:instrText>
        </w:r>
        <w:r w:rsidR="005500C7">
          <w:rPr>
            <w:noProof/>
            <w:webHidden/>
          </w:rPr>
        </w:r>
        <w:r w:rsidR="005500C7">
          <w:rPr>
            <w:noProof/>
            <w:webHidden/>
          </w:rPr>
          <w:fldChar w:fldCharType="separate"/>
        </w:r>
        <w:r w:rsidR="005500C7">
          <w:rPr>
            <w:noProof/>
            <w:webHidden/>
          </w:rPr>
          <w:t>6</w:t>
        </w:r>
        <w:r w:rsidR="005500C7">
          <w:rPr>
            <w:noProof/>
            <w:webHidden/>
          </w:rPr>
          <w:fldChar w:fldCharType="end"/>
        </w:r>
      </w:hyperlink>
    </w:p>
    <w:p w14:paraId="13552FAB" w14:textId="08719CBA" w:rsidR="005500C7" w:rsidRDefault="007B499C">
      <w:pPr>
        <w:pStyle w:val="TOC1"/>
        <w:tabs>
          <w:tab w:val="right" w:leader="dot" w:pos="5030"/>
        </w:tabs>
        <w:rPr>
          <w:rFonts w:eastAsiaTheme="minorEastAsia"/>
          <w:b w:val="0"/>
          <w:caps w:val="0"/>
          <w:noProof/>
          <w:sz w:val="22"/>
          <w:lang w:val="en-US" w:eastAsia="en-US" w:bidi="ar-SA"/>
        </w:rPr>
      </w:pPr>
      <w:hyperlink w:anchor="_Toc489211505" w:history="1">
        <w:r w:rsidR="005500C7" w:rsidRPr="00F5204D">
          <w:rPr>
            <w:rStyle w:val="Hyperlink"/>
            <w:noProof/>
          </w:rPr>
          <w:t>Podmínky ochrany osobních údajů a zabezpečení</w:t>
        </w:r>
        <w:r w:rsidR="005500C7">
          <w:rPr>
            <w:noProof/>
            <w:webHidden/>
          </w:rPr>
          <w:tab/>
        </w:r>
        <w:r w:rsidR="005500C7">
          <w:rPr>
            <w:noProof/>
            <w:webHidden/>
          </w:rPr>
          <w:fldChar w:fldCharType="begin"/>
        </w:r>
        <w:r w:rsidR="005500C7">
          <w:rPr>
            <w:noProof/>
            <w:webHidden/>
          </w:rPr>
          <w:instrText xml:space="preserve"> PAGEREF _Toc489211505 \h </w:instrText>
        </w:r>
        <w:r w:rsidR="005500C7">
          <w:rPr>
            <w:noProof/>
            <w:webHidden/>
          </w:rPr>
        </w:r>
        <w:r w:rsidR="005500C7">
          <w:rPr>
            <w:noProof/>
            <w:webHidden/>
          </w:rPr>
          <w:fldChar w:fldCharType="separate"/>
        </w:r>
        <w:r w:rsidR="005500C7">
          <w:rPr>
            <w:noProof/>
            <w:webHidden/>
          </w:rPr>
          <w:t>7</w:t>
        </w:r>
        <w:r w:rsidR="005500C7">
          <w:rPr>
            <w:noProof/>
            <w:webHidden/>
          </w:rPr>
          <w:fldChar w:fldCharType="end"/>
        </w:r>
      </w:hyperlink>
    </w:p>
    <w:p w14:paraId="46127D9A" w14:textId="6EDB9B7E" w:rsidR="005500C7" w:rsidRDefault="007B499C">
      <w:pPr>
        <w:pStyle w:val="TOC3"/>
        <w:rPr>
          <w:rFonts w:eastAsiaTheme="minorEastAsia"/>
          <w:b w:val="0"/>
          <w:smallCaps w:val="0"/>
          <w:sz w:val="22"/>
          <w:lang w:val="en-US" w:eastAsia="en-US" w:bidi="ar-SA"/>
        </w:rPr>
      </w:pPr>
      <w:hyperlink w:anchor="_Toc489211506" w:history="1">
        <w:r w:rsidR="005500C7" w:rsidRPr="00F5204D">
          <w:rPr>
            <w:rStyle w:val="Hyperlink"/>
          </w:rPr>
          <w:t>Obecné podmínky ochrany osobních údajů a zabezpečení</w:t>
        </w:r>
        <w:r w:rsidR="005500C7">
          <w:rPr>
            <w:webHidden/>
          </w:rPr>
          <w:tab/>
        </w:r>
        <w:r w:rsidR="005500C7">
          <w:rPr>
            <w:webHidden/>
          </w:rPr>
          <w:fldChar w:fldCharType="begin"/>
        </w:r>
        <w:r w:rsidR="005500C7">
          <w:rPr>
            <w:webHidden/>
          </w:rPr>
          <w:instrText xml:space="preserve"> PAGEREF _Toc489211506 \h </w:instrText>
        </w:r>
        <w:r w:rsidR="005500C7">
          <w:rPr>
            <w:webHidden/>
          </w:rPr>
        </w:r>
        <w:r w:rsidR="005500C7">
          <w:rPr>
            <w:webHidden/>
          </w:rPr>
          <w:fldChar w:fldCharType="separate"/>
        </w:r>
        <w:r w:rsidR="005500C7">
          <w:rPr>
            <w:webHidden/>
          </w:rPr>
          <w:t>7</w:t>
        </w:r>
        <w:r w:rsidR="005500C7">
          <w:rPr>
            <w:webHidden/>
          </w:rPr>
          <w:fldChar w:fldCharType="end"/>
        </w:r>
      </w:hyperlink>
    </w:p>
    <w:p w14:paraId="4E69458D" w14:textId="34A4AEDF" w:rsidR="005500C7" w:rsidRDefault="007B499C">
      <w:pPr>
        <w:pStyle w:val="TOC5"/>
        <w:tabs>
          <w:tab w:val="right" w:leader="dot" w:pos="5030"/>
        </w:tabs>
        <w:rPr>
          <w:rFonts w:eastAsiaTheme="minorEastAsia"/>
          <w:noProof/>
          <w:sz w:val="22"/>
          <w:lang w:val="en-US" w:eastAsia="en-US" w:bidi="ar-SA"/>
        </w:rPr>
      </w:pPr>
      <w:hyperlink w:anchor="_Toc489211507" w:history="1">
        <w:r w:rsidR="005500C7" w:rsidRPr="00F5204D">
          <w:rPr>
            <w:rStyle w:val="Hyperlink"/>
            <w:noProof/>
          </w:rPr>
          <w:t>Rozsah</w:t>
        </w:r>
        <w:r w:rsidR="005500C7">
          <w:rPr>
            <w:noProof/>
            <w:webHidden/>
          </w:rPr>
          <w:tab/>
        </w:r>
        <w:r w:rsidR="005500C7">
          <w:rPr>
            <w:noProof/>
            <w:webHidden/>
          </w:rPr>
          <w:fldChar w:fldCharType="begin"/>
        </w:r>
        <w:r w:rsidR="005500C7">
          <w:rPr>
            <w:noProof/>
            <w:webHidden/>
          </w:rPr>
          <w:instrText xml:space="preserve"> PAGEREF _Toc489211507 \h </w:instrText>
        </w:r>
        <w:r w:rsidR="005500C7">
          <w:rPr>
            <w:noProof/>
            <w:webHidden/>
          </w:rPr>
        </w:r>
        <w:r w:rsidR="005500C7">
          <w:rPr>
            <w:noProof/>
            <w:webHidden/>
          </w:rPr>
          <w:fldChar w:fldCharType="separate"/>
        </w:r>
        <w:r w:rsidR="005500C7">
          <w:rPr>
            <w:noProof/>
            <w:webHidden/>
          </w:rPr>
          <w:t>7</w:t>
        </w:r>
        <w:r w:rsidR="005500C7">
          <w:rPr>
            <w:noProof/>
            <w:webHidden/>
          </w:rPr>
          <w:fldChar w:fldCharType="end"/>
        </w:r>
      </w:hyperlink>
    </w:p>
    <w:p w14:paraId="379E0C70" w14:textId="42D40A25" w:rsidR="005500C7" w:rsidRDefault="007B499C">
      <w:pPr>
        <w:pStyle w:val="TOC5"/>
        <w:tabs>
          <w:tab w:val="right" w:leader="dot" w:pos="5030"/>
        </w:tabs>
        <w:rPr>
          <w:rFonts w:eastAsiaTheme="minorEastAsia"/>
          <w:noProof/>
          <w:sz w:val="22"/>
          <w:lang w:val="en-US" w:eastAsia="en-US" w:bidi="ar-SA"/>
        </w:rPr>
      </w:pPr>
      <w:hyperlink w:anchor="_Toc489211508" w:history="1">
        <w:r w:rsidR="005500C7" w:rsidRPr="00F5204D">
          <w:rPr>
            <w:rStyle w:val="Hyperlink"/>
            <w:noProof/>
          </w:rPr>
          <w:t>Použití zákaznických dat</w:t>
        </w:r>
        <w:r w:rsidR="005500C7">
          <w:rPr>
            <w:noProof/>
            <w:webHidden/>
          </w:rPr>
          <w:tab/>
        </w:r>
        <w:r w:rsidR="005500C7">
          <w:rPr>
            <w:noProof/>
            <w:webHidden/>
          </w:rPr>
          <w:fldChar w:fldCharType="begin"/>
        </w:r>
        <w:r w:rsidR="005500C7">
          <w:rPr>
            <w:noProof/>
            <w:webHidden/>
          </w:rPr>
          <w:instrText xml:space="preserve"> PAGEREF _Toc489211508 \h </w:instrText>
        </w:r>
        <w:r w:rsidR="005500C7">
          <w:rPr>
            <w:noProof/>
            <w:webHidden/>
          </w:rPr>
        </w:r>
        <w:r w:rsidR="005500C7">
          <w:rPr>
            <w:noProof/>
            <w:webHidden/>
          </w:rPr>
          <w:fldChar w:fldCharType="separate"/>
        </w:r>
        <w:r w:rsidR="005500C7">
          <w:rPr>
            <w:noProof/>
            <w:webHidden/>
          </w:rPr>
          <w:t>7</w:t>
        </w:r>
        <w:r w:rsidR="005500C7">
          <w:rPr>
            <w:noProof/>
            <w:webHidden/>
          </w:rPr>
          <w:fldChar w:fldCharType="end"/>
        </w:r>
      </w:hyperlink>
    </w:p>
    <w:p w14:paraId="454FF2D6" w14:textId="747D3937" w:rsidR="005500C7" w:rsidRDefault="007B499C">
      <w:pPr>
        <w:pStyle w:val="TOC5"/>
        <w:tabs>
          <w:tab w:val="right" w:leader="dot" w:pos="5030"/>
        </w:tabs>
        <w:rPr>
          <w:rFonts w:eastAsiaTheme="minorEastAsia"/>
          <w:noProof/>
          <w:sz w:val="22"/>
          <w:lang w:val="en-US" w:eastAsia="en-US" w:bidi="ar-SA"/>
        </w:rPr>
      </w:pPr>
      <w:hyperlink w:anchor="_Toc489211509" w:history="1">
        <w:r w:rsidR="005500C7" w:rsidRPr="00F5204D">
          <w:rPr>
            <w:rStyle w:val="Hyperlink"/>
            <w:noProof/>
          </w:rPr>
          <w:t>Zveřejnění zákaznických dat</w:t>
        </w:r>
        <w:r w:rsidR="005500C7">
          <w:rPr>
            <w:noProof/>
            <w:webHidden/>
          </w:rPr>
          <w:tab/>
        </w:r>
        <w:r w:rsidR="005500C7">
          <w:rPr>
            <w:noProof/>
            <w:webHidden/>
          </w:rPr>
          <w:fldChar w:fldCharType="begin"/>
        </w:r>
        <w:r w:rsidR="005500C7">
          <w:rPr>
            <w:noProof/>
            <w:webHidden/>
          </w:rPr>
          <w:instrText xml:space="preserve"> PAGEREF _Toc489211509 \h </w:instrText>
        </w:r>
        <w:r w:rsidR="005500C7">
          <w:rPr>
            <w:noProof/>
            <w:webHidden/>
          </w:rPr>
        </w:r>
        <w:r w:rsidR="005500C7">
          <w:rPr>
            <w:noProof/>
            <w:webHidden/>
          </w:rPr>
          <w:fldChar w:fldCharType="separate"/>
        </w:r>
        <w:r w:rsidR="005500C7">
          <w:rPr>
            <w:noProof/>
            <w:webHidden/>
          </w:rPr>
          <w:t>7</w:t>
        </w:r>
        <w:r w:rsidR="005500C7">
          <w:rPr>
            <w:noProof/>
            <w:webHidden/>
          </w:rPr>
          <w:fldChar w:fldCharType="end"/>
        </w:r>
      </w:hyperlink>
    </w:p>
    <w:p w14:paraId="2723E6E4" w14:textId="48CF052C" w:rsidR="005500C7" w:rsidRDefault="007B499C">
      <w:pPr>
        <w:pStyle w:val="TOC5"/>
        <w:tabs>
          <w:tab w:val="right" w:leader="dot" w:pos="5030"/>
        </w:tabs>
        <w:rPr>
          <w:rFonts w:eastAsiaTheme="minorEastAsia"/>
          <w:noProof/>
          <w:sz w:val="22"/>
          <w:lang w:val="en-US" w:eastAsia="en-US" w:bidi="ar-SA"/>
        </w:rPr>
      </w:pPr>
      <w:hyperlink w:anchor="_Toc489211510" w:history="1">
        <w:r w:rsidR="005500C7" w:rsidRPr="00F5204D">
          <w:rPr>
            <w:rStyle w:val="Hyperlink"/>
            <w:noProof/>
          </w:rPr>
          <w:t>Vzdělávací instituce</w:t>
        </w:r>
        <w:r w:rsidR="005500C7">
          <w:rPr>
            <w:noProof/>
            <w:webHidden/>
          </w:rPr>
          <w:tab/>
        </w:r>
        <w:r w:rsidR="005500C7">
          <w:rPr>
            <w:noProof/>
            <w:webHidden/>
          </w:rPr>
          <w:fldChar w:fldCharType="begin"/>
        </w:r>
        <w:r w:rsidR="005500C7">
          <w:rPr>
            <w:noProof/>
            <w:webHidden/>
          </w:rPr>
          <w:instrText xml:space="preserve"> PAGEREF _Toc489211510 \h </w:instrText>
        </w:r>
        <w:r w:rsidR="005500C7">
          <w:rPr>
            <w:noProof/>
            <w:webHidden/>
          </w:rPr>
        </w:r>
        <w:r w:rsidR="005500C7">
          <w:rPr>
            <w:noProof/>
            <w:webHidden/>
          </w:rPr>
          <w:fldChar w:fldCharType="separate"/>
        </w:r>
        <w:r w:rsidR="005500C7">
          <w:rPr>
            <w:noProof/>
            <w:webHidden/>
          </w:rPr>
          <w:t>7</w:t>
        </w:r>
        <w:r w:rsidR="005500C7">
          <w:rPr>
            <w:noProof/>
            <w:webHidden/>
          </w:rPr>
          <w:fldChar w:fldCharType="end"/>
        </w:r>
      </w:hyperlink>
    </w:p>
    <w:p w14:paraId="275D88EE" w14:textId="25CF7D29" w:rsidR="005500C7" w:rsidRDefault="007B499C">
      <w:pPr>
        <w:pStyle w:val="TOC5"/>
        <w:tabs>
          <w:tab w:val="right" w:leader="dot" w:pos="5030"/>
        </w:tabs>
        <w:rPr>
          <w:rFonts w:eastAsiaTheme="minorEastAsia"/>
          <w:noProof/>
          <w:sz w:val="22"/>
          <w:lang w:val="en-US" w:eastAsia="en-US" w:bidi="ar-SA"/>
        </w:rPr>
      </w:pPr>
      <w:hyperlink w:anchor="_Toc489211511" w:history="1">
        <w:r w:rsidR="005500C7" w:rsidRPr="00F5204D">
          <w:rPr>
            <w:rStyle w:val="Hyperlink"/>
            <w:noProof/>
          </w:rPr>
          <w:t>Komerční spolupracovník HIPAA</w:t>
        </w:r>
        <w:r w:rsidR="005500C7">
          <w:rPr>
            <w:noProof/>
            <w:webHidden/>
          </w:rPr>
          <w:tab/>
        </w:r>
        <w:r w:rsidR="005500C7">
          <w:rPr>
            <w:noProof/>
            <w:webHidden/>
          </w:rPr>
          <w:fldChar w:fldCharType="begin"/>
        </w:r>
        <w:r w:rsidR="005500C7">
          <w:rPr>
            <w:noProof/>
            <w:webHidden/>
          </w:rPr>
          <w:instrText xml:space="preserve"> PAGEREF _Toc489211511 \h </w:instrText>
        </w:r>
        <w:r w:rsidR="005500C7">
          <w:rPr>
            <w:noProof/>
            <w:webHidden/>
          </w:rPr>
        </w:r>
        <w:r w:rsidR="005500C7">
          <w:rPr>
            <w:noProof/>
            <w:webHidden/>
          </w:rPr>
          <w:fldChar w:fldCharType="separate"/>
        </w:r>
        <w:r w:rsidR="005500C7">
          <w:rPr>
            <w:noProof/>
            <w:webHidden/>
          </w:rPr>
          <w:t>7</w:t>
        </w:r>
        <w:r w:rsidR="005500C7">
          <w:rPr>
            <w:noProof/>
            <w:webHidden/>
          </w:rPr>
          <w:fldChar w:fldCharType="end"/>
        </w:r>
      </w:hyperlink>
    </w:p>
    <w:p w14:paraId="4A5ACC9B" w14:textId="7820F374" w:rsidR="005500C7" w:rsidRDefault="007B499C">
      <w:pPr>
        <w:pStyle w:val="TOC5"/>
        <w:tabs>
          <w:tab w:val="right" w:leader="dot" w:pos="5030"/>
        </w:tabs>
        <w:rPr>
          <w:rFonts w:eastAsiaTheme="minorEastAsia"/>
          <w:noProof/>
          <w:sz w:val="22"/>
          <w:lang w:val="en-US" w:eastAsia="en-US" w:bidi="ar-SA"/>
        </w:rPr>
      </w:pPr>
      <w:hyperlink w:anchor="_Toc489211512" w:history="1">
        <w:r w:rsidR="005500C7" w:rsidRPr="00F5204D">
          <w:rPr>
            <w:rStyle w:val="Hyperlink"/>
            <w:noProof/>
          </w:rPr>
          <w:t>Zabezpečení</w:t>
        </w:r>
        <w:r w:rsidR="005500C7">
          <w:rPr>
            <w:noProof/>
            <w:webHidden/>
          </w:rPr>
          <w:tab/>
        </w:r>
        <w:r w:rsidR="005500C7">
          <w:rPr>
            <w:noProof/>
            <w:webHidden/>
          </w:rPr>
          <w:fldChar w:fldCharType="begin"/>
        </w:r>
        <w:r w:rsidR="005500C7">
          <w:rPr>
            <w:noProof/>
            <w:webHidden/>
          </w:rPr>
          <w:instrText xml:space="preserve"> PAGEREF _Toc489211512 \h </w:instrText>
        </w:r>
        <w:r w:rsidR="005500C7">
          <w:rPr>
            <w:noProof/>
            <w:webHidden/>
          </w:rPr>
        </w:r>
        <w:r w:rsidR="005500C7">
          <w:rPr>
            <w:noProof/>
            <w:webHidden/>
          </w:rPr>
          <w:fldChar w:fldCharType="separate"/>
        </w:r>
        <w:r w:rsidR="005500C7">
          <w:rPr>
            <w:noProof/>
            <w:webHidden/>
          </w:rPr>
          <w:t>8</w:t>
        </w:r>
        <w:r w:rsidR="005500C7">
          <w:rPr>
            <w:noProof/>
            <w:webHidden/>
          </w:rPr>
          <w:fldChar w:fldCharType="end"/>
        </w:r>
      </w:hyperlink>
    </w:p>
    <w:p w14:paraId="18682E5A" w14:textId="2264BAB8" w:rsidR="005500C7" w:rsidRDefault="007B499C">
      <w:pPr>
        <w:pStyle w:val="TOC5"/>
        <w:tabs>
          <w:tab w:val="right" w:leader="dot" w:pos="5030"/>
        </w:tabs>
        <w:rPr>
          <w:rFonts w:eastAsiaTheme="minorEastAsia"/>
          <w:noProof/>
          <w:sz w:val="22"/>
          <w:lang w:val="en-US" w:eastAsia="en-US" w:bidi="ar-SA"/>
        </w:rPr>
      </w:pPr>
      <w:hyperlink w:anchor="_Toc489211513" w:history="1">
        <w:r w:rsidR="005500C7" w:rsidRPr="00F5204D">
          <w:rPr>
            <w:rStyle w:val="Hyperlink"/>
            <w:noProof/>
          </w:rPr>
          <w:t>Oznámení incidentu zabezpečení</w:t>
        </w:r>
        <w:r w:rsidR="005500C7">
          <w:rPr>
            <w:noProof/>
            <w:webHidden/>
          </w:rPr>
          <w:tab/>
        </w:r>
        <w:r w:rsidR="005500C7">
          <w:rPr>
            <w:noProof/>
            <w:webHidden/>
          </w:rPr>
          <w:fldChar w:fldCharType="begin"/>
        </w:r>
        <w:r w:rsidR="005500C7">
          <w:rPr>
            <w:noProof/>
            <w:webHidden/>
          </w:rPr>
          <w:instrText xml:space="preserve"> PAGEREF _Toc489211513 \h </w:instrText>
        </w:r>
        <w:r w:rsidR="005500C7">
          <w:rPr>
            <w:noProof/>
            <w:webHidden/>
          </w:rPr>
        </w:r>
        <w:r w:rsidR="005500C7">
          <w:rPr>
            <w:noProof/>
            <w:webHidden/>
          </w:rPr>
          <w:fldChar w:fldCharType="separate"/>
        </w:r>
        <w:r w:rsidR="005500C7">
          <w:rPr>
            <w:noProof/>
            <w:webHidden/>
          </w:rPr>
          <w:t>8</w:t>
        </w:r>
        <w:r w:rsidR="005500C7">
          <w:rPr>
            <w:noProof/>
            <w:webHidden/>
          </w:rPr>
          <w:fldChar w:fldCharType="end"/>
        </w:r>
      </w:hyperlink>
    </w:p>
    <w:p w14:paraId="6FC6F694" w14:textId="7DA2A054" w:rsidR="005500C7" w:rsidRDefault="007B499C">
      <w:pPr>
        <w:pStyle w:val="TOC5"/>
        <w:tabs>
          <w:tab w:val="right" w:leader="dot" w:pos="5030"/>
        </w:tabs>
        <w:rPr>
          <w:rFonts w:eastAsiaTheme="minorEastAsia"/>
          <w:noProof/>
          <w:sz w:val="22"/>
          <w:lang w:val="en-US" w:eastAsia="en-US" w:bidi="ar-SA"/>
        </w:rPr>
      </w:pPr>
      <w:hyperlink w:anchor="_Toc489211514" w:history="1">
        <w:r w:rsidR="005500C7" w:rsidRPr="00F5204D">
          <w:rPr>
            <w:rStyle w:val="Hyperlink"/>
            <w:noProof/>
          </w:rPr>
          <w:t>Místo zpracování dat</w:t>
        </w:r>
        <w:r w:rsidR="005500C7">
          <w:rPr>
            <w:noProof/>
            <w:webHidden/>
          </w:rPr>
          <w:tab/>
        </w:r>
        <w:r w:rsidR="005500C7">
          <w:rPr>
            <w:noProof/>
            <w:webHidden/>
          </w:rPr>
          <w:fldChar w:fldCharType="begin"/>
        </w:r>
        <w:r w:rsidR="005500C7">
          <w:rPr>
            <w:noProof/>
            <w:webHidden/>
          </w:rPr>
          <w:instrText xml:space="preserve"> PAGEREF _Toc489211514 \h </w:instrText>
        </w:r>
        <w:r w:rsidR="005500C7">
          <w:rPr>
            <w:noProof/>
            <w:webHidden/>
          </w:rPr>
        </w:r>
        <w:r w:rsidR="005500C7">
          <w:rPr>
            <w:noProof/>
            <w:webHidden/>
          </w:rPr>
          <w:fldChar w:fldCharType="separate"/>
        </w:r>
        <w:r w:rsidR="005500C7">
          <w:rPr>
            <w:noProof/>
            <w:webHidden/>
          </w:rPr>
          <w:t>8</w:t>
        </w:r>
        <w:r w:rsidR="005500C7">
          <w:rPr>
            <w:noProof/>
            <w:webHidden/>
          </w:rPr>
          <w:fldChar w:fldCharType="end"/>
        </w:r>
      </w:hyperlink>
    </w:p>
    <w:p w14:paraId="3EEE7B56" w14:textId="1BD8139D" w:rsidR="005500C7" w:rsidRDefault="007B499C">
      <w:pPr>
        <w:pStyle w:val="TOC5"/>
        <w:tabs>
          <w:tab w:val="right" w:leader="dot" w:pos="5030"/>
        </w:tabs>
        <w:rPr>
          <w:rFonts w:eastAsiaTheme="minorEastAsia"/>
          <w:noProof/>
          <w:sz w:val="22"/>
          <w:lang w:val="en-US" w:eastAsia="en-US" w:bidi="ar-SA"/>
        </w:rPr>
      </w:pPr>
      <w:hyperlink w:anchor="_Toc489211515" w:history="1">
        <w:r w:rsidR="005500C7" w:rsidRPr="00F5204D">
          <w:rPr>
            <w:rStyle w:val="Hyperlink"/>
            <w:noProof/>
          </w:rPr>
          <w:t>Předběžné verze</w:t>
        </w:r>
        <w:r w:rsidR="005500C7">
          <w:rPr>
            <w:noProof/>
            <w:webHidden/>
          </w:rPr>
          <w:tab/>
        </w:r>
        <w:r w:rsidR="005500C7">
          <w:rPr>
            <w:noProof/>
            <w:webHidden/>
          </w:rPr>
          <w:fldChar w:fldCharType="begin"/>
        </w:r>
        <w:r w:rsidR="005500C7">
          <w:rPr>
            <w:noProof/>
            <w:webHidden/>
          </w:rPr>
          <w:instrText xml:space="preserve"> PAGEREF _Toc489211515 \h </w:instrText>
        </w:r>
        <w:r w:rsidR="005500C7">
          <w:rPr>
            <w:noProof/>
            <w:webHidden/>
          </w:rPr>
        </w:r>
        <w:r w:rsidR="005500C7">
          <w:rPr>
            <w:noProof/>
            <w:webHidden/>
          </w:rPr>
          <w:fldChar w:fldCharType="separate"/>
        </w:r>
        <w:r w:rsidR="005500C7">
          <w:rPr>
            <w:noProof/>
            <w:webHidden/>
          </w:rPr>
          <w:t>8</w:t>
        </w:r>
        <w:r w:rsidR="005500C7">
          <w:rPr>
            <w:noProof/>
            <w:webHidden/>
          </w:rPr>
          <w:fldChar w:fldCharType="end"/>
        </w:r>
      </w:hyperlink>
    </w:p>
    <w:p w14:paraId="5DFE578D" w14:textId="25AA7E12" w:rsidR="005500C7" w:rsidRDefault="007B499C">
      <w:pPr>
        <w:pStyle w:val="TOC5"/>
        <w:tabs>
          <w:tab w:val="right" w:leader="dot" w:pos="5030"/>
        </w:tabs>
        <w:rPr>
          <w:rFonts w:eastAsiaTheme="minorEastAsia"/>
          <w:noProof/>
          <w:sz w:val="22"/>
          <w:lang w:val="en-US" w:eastAsia="en-US" w:bidi="ar-SA"/>
        </w:rPr>
      </w:pPr>
      <w:hyperlink w:anchor="_Toc489211516" w:history="1">
        <w:r w:rsidR="005500C7" w:rsidRPr="00F5204D">
          <w:rPr>
            <w:rStyle w:val="Hyperlink"/>
            <w:noProof/>
          </w:rPr>
          <w:t>Použití dodavatelů</w:t>
        </w:r>
        <w:r w:rsidR="005500C7">
          <w:rPr>
            <w:noProof/>
            <w:webHidden/>
          </w:rPr>
          <w:tab/>
        </w:r>
        <w:r w:rsidR="005500C7">
          <w:rPr>
            <w:noProof/>
            <w:webHidden/>
          </w:rPr>
          <w:fldChar w:fldCharType="begin"/>
        </w:r>
        <w:r w:rsidR="005500C7">
          <w:rPr>
            <w:noProof/>
            <w:webHidden/>
          </w:rPr>
          <w:instrText xml:space="preserve"> PAGEREF _Toc489211516 \h </w:instrText>
        </w:r>
        <w:r w:rsidR="005500C7">
          <w:rPr>
            <w:noProof/>
            <w:webHidden/>
          </w:rPr>
        </w:r>
        <w:r w:rsidR="005500C7">
          <w:rPr>
            <w:noProof/>
            <w:webHidden/>
          </w:rPr>
          <w:fldChar w:fldCharType="separate"/>
        </w:r>
        <w:r w:rsidR="005500C7">
          <w:rPr>
            <w:noProof/>
            <w:webHidden/>
          </w:rPr>
          <w:t>8</w:t>
        </w:r>
        <w:r w:rsidR="005500C7">
          <w:rPr>
            <w:noProof/>
            <w:webHidden/>
          </w:rPr>
          <w:fldChar w:fldCharType="end"/>
        </w:r>
      </w:hyperlink>
    </w:p>
    <w:p w14:paraId="017196BD" w14:textId="71791BC3" w:rsidR="005500C7" w:rsidRDefault="007B499C">
      <w:pPr>
        <w:pStyle w:val="TOC5"/>
        <w:tabs>
          <w:tab w:val="right" w:leader="dot" w:pos="5030"/>
        </w:tabs>
        <w:rPr>
          <w:rFonts w:eastAsiaTheme="minorEastAsia"/>
          <w:noProof/>
          <w:sz w:val="22"/>
          <w:lang w:val="en-US" w:eastAsia="en-US" w:bidi="ar-SA"/>
        </w:rPr>
      </w:pPr>
      <w:hyperlink w:anchor="_Toc489211517" w:history="1">
        <w:r w:rsidR="005500C7" w:rsidRPr="00F5204D">
          <w:rPr>
            <w:rStyle w:val="Hyperlink"/>
            <w:noProof/>
          </w:rPr>
          <w:t>Jak kontaktovat společnost Microsoft</w:t>
        </w:r>
        <w:r w:rsidR="005500C7">
          <w:rPr>
            <w:noProof/>
            <w:webHidden/>
          </w:rPr>
          <w:tab/>
        </w:r>
        <w:r w:rsidR="005500C7">
          <w:rPr>
            <w:noProof/>
            <w:webHidden/>
          </w:rPr>
          <w:fldChar w:fldCharType="begin"/>
        </w:r>
        <w:r w:rsidR="005500C7">
          <w:rPr>
            <w:noProof/>
            <w:webHidden/>
          </w:rPr>
          <w:instrText xml:space="preserve"> PAGEREF _Toc489211517 \h </w:instrText>
        </w:r>
        <w:r w:rsidR="005500C7">
          <w:rPr>
            <w:noProof/>
            <w:webHidden/>
          </w:rPr>
        </w:r>
        <w:r w:rsidR="005500C7">
          <w:rPr>
            <w:noProof/>
            <w:webHidden/>
          </w:rPr>
          <w:fldChar w:fldCharType="separate"/>
        </w:r>
        <w:r w:rsidR="005500C7">
          <w:rPr>
            <w:noProof/>
            <w:webHidden/>
          </w:rPr>
          <w:t>8</w:t>
        </w:r>
        <w:r w:rsidR="005500C7">
          <w:rPr>
            <w:noProof/>
            <w:webHidden/>
          </w:rPr>
          <w:fldChar w:fldCharType="end"/>
        </w:r>
      </w:hyperlink>
    </w:p>
    <w:p w14:paraId="7DB09451" w14:textId="75399230" w:rsidR="005500C7" w:rsidRDefault="007B499C">
      <w:pPr>
        <w:pStyle w:val="TOC3"/>
        <w:rPr>
          <w:rFonts w:eastAsiaTheme="minorEastAsia"/>
          <w:b w:val="0"/>
          <w:smallCaps w:val="0"/>
          <w:sz w:val="22"/>
          <w:lang w:val="en-US" w:eastAsia="en-US" w:bidi="ar-SA"/>
        </w:rPr>
      </w:pPr>
      <w:hyperlink w:anchor="_Toc489211518" w:history="1">
        <w:r w:rsidR="005500C7" w:rsidRPr="00F5204D">
          <w:rPr>
            <w:rStyle w:val="Hyperlink"/>
          </w:rPr>
          <w:t>Podmínky zpracování dat</w:t>
        </w:r>
        <w:r w:rsidR="005500C7">
          <w:rPr>
            <w:webHidden/>
          </w:rPr>
          <w:tab/>
        </w:r>
        <w:r w:rsidR="005500C7">
          <w:rPr>
            <w:webHidden/>
          </w:rPr>
          <w:fldChar w:fldCharType="begin"/>
        </w:r>
        <w:r w:rsidR="005500C7">
          <w:rPr>
            <w:webHidden/>
          </w:rPr>
          <w:instrText xml:space="preserve"> PAGEREF _Toc489211518 \h </w:instrText>
        </w:r>
        <w:r w:rsidR="005500C7">
          <w:rPr>
            <w:webHidden/>
          </w:rPr>
        </w:r>
        <w:r w:rsidR="005500C7">
          <w:rPr>
            <w:webHidden/>
          </w:rPr>
          <w:fldChar w:fldCharType="separate"/>
        </w:r>
        <w:r w:rsidR="005500C7">
          <w:rPr>
            <w:webHidden/>
          </w:rPr>
          <w:t>9</w:t>
        </w:r>
        <w:r w:rsidR="005500C7">
          <w:rPr>
            <w:webHidden/>
          </w:rPr>
          <w:fldChar w:fldCharType="end"/>
        </w:r>
      </w:hyperlink>
    </w:p>
    <w:p w14:paraId="7A36E873" w14:textId="07758DEA" w:rsidR="005500C7" w:rsidRDefault="007B499C">
      <w:pPr>
        <w:pStyle w:val="TOC5"/>
        <w:tabs>
          <w:tab w:val="right" w:leader="dot" w:pos="5030"/>
        </w:tabs>
        <w:rPr>
          <w:rFonts w:eastAsiaTheme="minorEastAsia"/>
          <w:noProof/>
          <w:sz w:val="22"/>
          <w:lang w:val="en-US" w:eastAsia="en-US" w:bidi="ar-SA"/>
        </w:rPr>
      </w:pPr>
      <w:hyperlink w:anchor="_Toc489211519" w:history="1">
        <w:r w:rsidR="005500C7" w:rsidRPr="00F5204D">
          <w:rPr>
            <w:rStyle w:val="Hyperlink"/>
            <w:noProof/>
          </w:rPr>
          <w:t>Umístění pro uchování neaktivních zákaznických dat</w:t>
        </w:r>
        <w:r w:rsidR="005500C7">
          <w:rPr>
            <w:noProof/>
            <w:webHidden/>
          </w:rPr>
          <w:tab/>
        </w:r>
        <w:r w:rsidR="005500C7">
          <w:rPr>
            <w:noProof/>
            <w:webHidden/>
          </w:rPr>
          <w:fldChar w:fldCharType="begin"/>
        </w:r>
        <w:r w:rsidR="005500C7">
          <w:rPr>
            <w:noProof/>
            <w:webHidden/>
          </w:rPr>
          <w:instrText xml:space="preserve"> PAGEREF _Toc489211519 \h </w:instrText>
        </w:r>
        <w:r w:rsidR="005500C7">
          <w:rPr>
            <w:noProof/>
            <w:webHidden/>
          </w:rPr>
        </w:r>
        <w:r w:rsidR="005500C7">
          <w:rPr>
            <w:noProof/>
            <w:webHidden/>
          </w:rPr>
          <w:fldChar w:fldCharType="separate"/>
        </w:r>
        <w:r w:rsidR="005500C7">
          <w:rPr>
            <w:noProof/>
            <w:webHidden/>
          </w:rPr>
          <w:t>10</w:t>
        </w:r>
        <w:r w:rsidR="005500C7">
          <w:rPr>
            <w:noProof/>
            <w:webHidden/>
          </w:rPr>
          <w:fldChar w:fldCharType="end"/>
        </w:r>
      </w:hyperlink>
    </w:p>
    <w:p w14:paraId="27808747" w14:textId="726D0408" w:rsidR="005500C7" w:rsidRDefault="007B499C">
      <w:pPr>
        <w:pStyle w:val="TOC5"/>
        <w:tabs>
          <w:tab w:val="right" w:leader="dot" w:pos="5030"/>
        </w:tabs>
        <w:rPr>
          <w:rFonts w:eastAsiaTheme="minorEastAsia"/>
          <w:noProof/>
          <w:sz w:val="22"/>
          <w:lang w:val="en-US" w:eastAsia="en-US" w:bidi="ar-SA"/>
        </w:rPr>
      </w:pPr>
      <w:hyperlink w:anchor="_Toc489211520" w:history="1">
        <w:r w:rsidR="005500C7" w:rsidRPr="00F5204D">
          <w:rPr>
            <w:rStyle w:val="Hyperlink"/>
            <w:noProof/>
          </w:rPr>
          <w:t>Soukromí</w:t>
        </w:r>
        <w:r w:rsidR="005500C7">
          <w:rPr>
            <w:noProof/>
            <w:webHidden/>
          </w:rPr>
          <w:tab/>
        </w:r>
        <w:r w:rsidR="005500C7">
          <w:rPr>
            <w:noProof/>
            <w:webHidden/>
          </w:rPr>
          <w:fldChar w:fldCharType="begin"/>
        </w:r>
        <w:r w:rsidR="005500C7">
          <w:rPr>
            <w:noProof/>
            <w:webHidden/>
          </w:rPr>
          <w:instrText xml:space="preserve"> PAGEREF _Toc489211520 \h </w:instrText>
        </w:r>
        <w:r w:rsidR="005500C7">
          <w:rPr>
            <w:noProof/>
            <w:webHidden/>
          </w:rPr>
        </w:r>
        <w:r w:rsidR="005500C7">
          <w:rPr>
            <w:noProof/>
            <w:webHidden/>
          </w:rPr>
          <w:fldChar w:fldCharType="separate"/>
        </w:r>
        <w:r w:rsidR="005500C7">
          <w:rPr>
            <w:noProof/>
            <w:webHidden/>
          </w:rPr>
          <w:t>10</w:t>
        </w:r>
        <w:r w:rsidR="005500C7">
          <w:rPr>
            <w:noProof/>
            <w:webHidden/>
          </w:rPr>
          <w:fldChar w:fldCharType="end"/>
        </w:r>
      </w:hyperlink>
    </w:p>
    <w:p w14:paraId="08D2803E" w14:textId="1C397B2A" w:rsidR="005500C7" w:rsidRDefault="007B499C">
      <w:pPr>
        <w:pStyle w:val="TOC5"/>
        <w:tabs>
          <w:tab w:val="right" w:leader="dot" w:pos="5030"/>
        </w:tabs>
        <w:rPr>
          <w:rFonts w:eastAsiaTheme="minorEastAsia"/>
          <w:noProof/>
          <w:sz w:val="22"/>
          <w:lang w:val="en-US" w:eastAsia="en-US" w:bidi="ar-SA"/>
        </w:rPr>
      </w:pPr>
      <w:hyperlink w:anchor="_Toc489211521" w:history="1">
        <w:r w:rsidR="005500C7" w:rsidRPr="00F5204D">
          <w:rPr>
            <w:rStyle w:val="Hyperlink"/>
            <w:noProof/>
          </w:rPr>
          <w:t>Další podmínky pro Evropu</w:t>
        </w:r>
        <w:r w:rsidR="005500C7">
          <w:rPr>
            <w:noProof/>
            <w:webHidden/>
          </w:rPr>
          <w:tab/>
        </w:r>
        <w:r w:rsidR="005500C7">
          <w:rPr>
            <w:noProof/>
            <w:webHidden/>
          </w:rPr>
          <w:fldChar w:fldCharType="begin"/>
        </w:r>
        <w:r w:rsidR="005500C7">
          <w:rPr>
            <w:noProof/>
            <w:webHidden/>
          </w:rPr>
          <w:instrText xml:space="preserve"> PAGEREF _Toc489211521 \h </w:instrText>
        </w:r>
        <w:r w:rsidR="005500C7">
          <w:rPr>
            <w:noProof/>
            <w:webHidden/>
          </w:rPr>
        </w:r>
        <w:r w:rsidR="005500C7">
          <w:rPr>
            <w:noProof/>
            <w:webHidden/>
          </w:rPr>
          <w:fldChar w:fldCharType="separate"/>
        </w:r>
        <w:r w:rsidR="005500C7">
          <w:rPr>
            <w:noProof/>
            <w:webHidden/>
          </w:rPr>
          <w:t>10</w:t>
        </w:r>
        <w:r w:rsidR="005500C7">
          <w:rPr>
            <w:noProof/>
            <w:webHidden/>
          </w:rPr>
          <w:fldChar w:fldCharType="end"/>
        </w:r>
      </w:hyperlink>
    </w:p>
    <w:p w14:paraId="0E8E8F03" w14:textId="3353A18A" w:rsidR="005500C7" w:rsidRDefault="007B499C">
      <w:pPr>
        <w:pStyle w:val="TOC5"/>
        <w:tabs>
          <w:tab w:val="right" w:leader="dot" w:pos="5030"/>
        </w:tabs>
        <w:rPr>
          <w:rFonts w:eastAsiaTheme="minorEastAsia"/>
          <w:noProof/>
          <w:sz w:val="22"/>
          <w:lang w:val="en-US" w:eastAsia="en-US" w:bidi="ar-SA"/>
        </w:rPr>
      </w:pPr>
      <w:hyperlink w:anchor="_Toc489211522" w:history="1">
        <w:r w:rsidR="005500C7" w:rsidRPr="00F5204D">
          <w:rPr>
            <w:rStyle w:val="Hyperlink"/>
            <w:noProof/>
          </w:rPr>
          <w:t>Zabezpečení</w:t>
        </w:r>
        <w:r w:rsidR="005500C7">
          <w:rPr>
            <w:noProof/>
            <w:webHidden/>
          </w:rPr>
          <w:tab/>
        </w:r>
        <w:r w:rsidR="005500C7">
          <w:rPr>
            <w:noProof/>
            <w:webHidden/>
          </w:rPr>
          <w:fldChar w:fldCharType="begin"/>
        </w:r>
        <w:r w:rsidR="005500C7">
          <w:rPr>
            <w:noProof/>
            <w:webHidden/>
          </w:rPr>
          <w:instrText xml:space="preserve"> PAGEREF _Toc489211522 \h </w:instrText>
        </w:r>
        <w:r w:rsidR="005500C7">
          <w:rPr>
            <w:noProof/>
            <w:webHidden/>
          </w:rPr>
        </w:r>
        <w:r w:rsidR="005500C7">
          <w:rPr>
            <w:noProof/>
            <w:webHidden/>
          </w:rPr>
          <w:fldChar w:fldCharType="separate"/>
        </w:r>
        <w:r w:rsidR="005500C7">
          <w:rPr>
            <w:noProof/>
            <w:webHidden/>
          </w:rPr>
          <w:t>11</w:t>
        </w:r>
        <w:r w:rsidR="005500C7">
          <w:rPr>
            <w:noProof/>
            <w:webHidden/>
          </w:rPr>
          <w:fldChar w:fldCharType="end"/>
        </w:r>
      </w:hyperlink>
    </w:p>
    <w:p w14:paraId="0E111A51" w14:textId="3C93768F" w:rsidR="005500C7" w:rsidRDefault="005500C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11523" w:history="1">
        <w:r w:rsidRPr="00F5204D">
          <w:rPr>
            <w:rStyle w:val="Hyperlink"/>
            <w:noProof/>
          </w:rPr>
          <w:t>Podmínky specifické pro službu online</w:t>
        </w:r>
        <w:r>
          <w:rPr>
            <w:noProof/>
            <w:webHidden/>
          </w:rPr>
          <w:tab/>
        </w:r>
        <w:r>
          <w:rPr>
            <w:noProof/>
            <w:webHidden/>
          </w:rPr>
          <w:fldChar w:fldCharType="begin"/>
        </w:r>
        <w:r>
          <w:rPr>
            <w:noProof/>
            <w:webHidden/>
          </w:rPr>
          <w:instrText xml:space="preserve"> PAGEREF _Toc489211523 \h </w:instrText>
        </w:r>
        <w:r>
          <w:rPr>
            <w:noProof/>
            <w:webHidden/>
          </w:rPr>
        </w:r>
        <w:r>
          <w:rPr>
            <w:noProof/>
            <w:webHidden/>
          </w:rPr>
          <w:fldChar w:fldCharType="separate"/>
        </w:r>
        <w:r>
          <w:rPr>
            <w:noProof/>
            <w:webHidden/>
          </w:rPr>
          <w:t>14</w:t>
        </w:r>
        <w:r>
          <w:rPr>
            <w:noProof/>
            <w:webHidden/>
          </w:rPr>
          <w:fldChar w:fldCharType="end"/>
        </w:r>
      </w:hyperlink>
    </w:p>
    <w:p w14:paraId="412B600E" w14:textId="32E65D68" w:rsidR="005500C7" w:rsidRDefault="007B499C">
      <w:pPr>
        <w:pStyle w:val="TOC2"/>
        <w:tabs>
          <w:tab w:val="right" w:leader="dot" w:pos="5030"/>
        </w:tabs>
        <w:rPr>
          <w:rFonts w:eastAsiaTheme="minorEastAsia"/>
          <w:b w:val="0"/>
          <w:smallCaps w:val="0"/>
          <w:noProof/>
          <w:sz w:val="22"/>
          <w:lang w:val="en-US" w:eastAsia="en-US" w:bidi="ar-SA"/>
        </w:rPr>
      </w:pPr>
      <w:hyperlink w:anchor="_Toc489211524" w:history="1">
        <w:r w:rsidR="005500C7" w:rsidRPr="00F5204D">
          <w:rPr>
            <w:rStyle w:val="Hyperlink"/>
            <w:noProof/>
          </w:rPr>
          <w:t>Služby Microsoft Azure</w:t>
        </w:r>
        <w:r w:rsidR="005500C7">
          <w:rPr>
            <w:noProof/>
            <w:webHidden/>
          </w:rPr>
          <w:tab/>
        </w:r>
        <w:r w:rsidR="005500C7">
          <w:rPr>
            <w:noProof/>
            <w:webHidden/>
          </w:rPr>
          <w:fldChar w:fldCharType="begin"/>
        </w:r>
        <w:r w:rsidR="005500C7">
          <w:rPr>
            <w:noProof/>
            <w:webHidden/>
          </w:rPr>
          <w:instrText xml:space="preserve"> PAGEREF _Toc489211524 \h </w:instrText>
        </w:r>
        <w:r w:rsidR="005500C7">
          <w:rPr>
            <w:noProof/>
            <w:webHidden/>
          </w:rPr>
        </w:r>
        <w:r w:rsidR="005500C7">
          <w:rPr>
            <w:noProof/>
            <w:webHidden/>
          </w:rPr>
          <w:fldChar w:fldCharType="separate"/>
        </w:r>
        <w:r w:rsidR="005500C7">
          <w:rPr>
            <w:noProof/>
            <w:webHidden/>
          </w:rPr>
          <w:t>14</w:t>
        </w:r>
        <w:r w:rsidR="005500C7">
          <w:rPr>
            <w:noProof/>
            <w:webHidden/>
          </w:rPr>
          <w:fldChar w:fldCharType="end"/>
        </w:r>
      </w:hyperlink>
    </w:p>
    <w:p w14:paraId="3810CFA1" w14:textId="1D3A8104" w:rsidR="005500C7" w:rsidRDefault="007B499C">
      <w:pPr>
        <w:pStyle w:val="TOC4"/>
        <w:rPr>
          <w:rFonts w:eastAsiaTheme="minorEastAsia"/>
          <w:smallCaps w:val="0"/>
          <w:noProof/>
          <w:sz w:val="22"/>
          <w:lang w:val="en-US" w:eastAsia="en-US" w:bidi="ar-SA"/>
        </w:rPr>
      </w:pPr>
      <w:hyperlink w:anchor="_Toc489211525" w:history="1">
        <w:r w:rsidR="005500C7" w:rsidRPr="00F5204D">
          <w:rPr>
            <w:rStyle w:val="Hyperlink"/>
            <w:noProof/>
          </w:rPr>
          <w:t>Microsoft Azure Stack</w:t>
        </w:r>
        <w:r w:rsidR="005500C7">
          <w:rPr>
            <w:noProof/>
            <w:webHidden/>
          </w:rPr>
          <w:tab/>
        </w:r>
        <w:r w:rsidR="005500C7">
          <w:rPr>
            <w:noProof/>
            <w:webHidden/>
          </w:rPr>
          <w:fldChar w:fldCharType="begin"/>
        </w:r>
        <w:r w:rsidR="005500C7">
          <w:rPr>
            <w:noProof/>
            <w:webHidden/>
          </w:rPr>
          <w:instrText xml:space="preserve"> PAGEREF _Toc489211525 \h </w:instrText>
        </w:r>
        <w:r w:rsidR="005500C7">
          <w:rPr>
            <w:noProof/>
            <w:webHidden/>
          </w:rPr>
        </w:r>
        <w:r w:rsidR="005500C7">
          <w:rPr>
            <w:noProof/>
            <w:webHidden/>
          </w:rPr>
          <w:fldChar w:fldCharType="separate"/>
        </w:r>
        <w:r w:rsidR="005500C7">
          <w:rPr>
            <w:noProof/>
            <w:webHidden/>
          </w:rPr>
          <w:t>15</w:t>
        </w:r>
        <w:r w:rsidR="005500C7">
          <w:rPr>
            <w:noProof/>
            <w:webHidden/>
          </w:rPr>
          <w:fldChar w:fldCharType="end"/>
        </w:r>
      </w:hyperlink>
    </w:p>
    <w:p w14:paraId="77FA2575" w14:textId="53F0BE69" w:rsidR="005500C7" w:rsidRDefault="007B499C">
      <w:pPr>
        <w:pStyle w:val="TOC4"/>
        <w:rPr>
          <w:rFonts w:eastAsiaTheme="minorEastAsia"/>
          <w:smallCaps w:val="0"/>
          <w:noProof/>
          <w:sz w:val="22"/>
          <w:lang w:val="en-US" w:eastAsia="en-US" w:bidi="ar-SA"/>
        </w:rPr>
      </w:pPr>
      <w:hyperlink w:anchor="_Toc489211526" w:history="1">
        <w:r w:rsidR="005500C7" w:rsidRPr="00F5204D">
          <w:rPr>
            <w:rStyle w:val="Hyperlink"/>
            <w:noProof/>
          </w:rPr>
          <w:t>Kognitivní služby společnosti Microsoft</w:t>
        </w:r>
        <w:r w:rsidR="005500C7">
          <w:rPr>
            <w:noProof/>
            <w:webHidden/>
          </w:rPr>
          <w:tab/>
        </w:r>
        <w:r w:rsidR="005500C7">
          <w:rPr>
            <w:noProof/>
            <w:webHidden/>
          </w:rPr>
          <w:fldChar w:fldCharType="begin"/>
        </w:r>
        <w:r w:rsidR="005500C7">
          <w:rPr>
            <w:noProof/>
            <w:webHidden/>
          </w:rPr>
          <w:instrText xml:space="preserve"> PAGEREF _Toc489211526 \h </w:instrText>
        </w:r>
        <w:r w:rsidR="005500C7">
          <w:rPr>
            <w:noProof/>
            <w:webHidden/>
          </w:rPr>
        </w:r>
        <w:r w:rsidR="005500C7">
          <w:rPr>
            <w:noProof/>
            <w:webHidden/>
          </w:rPr>
          <w:fldChar w:fldCharType="separate"/>
        </w:r>
        <w:r w:rsidR="005500C7">
          <w:rPr>
            <w:noProof/>
            <w:webHidden/>
          </w:rPr>
          <w:t>15</w:t>
        </w:r>
        <w:r w:rsidR="005500C7">
          <w:rPr>
            <w:noProof/>
            <w:webHidden/>
          </w:rPr>
          <w:fldChar w:fldCharType="end"/>
        </w:r>
      </w:hyperlink>
    </w:p>
    <w:p w14:paraId="527BEEC4" w14:textId="72B1B66D" w:rsidR="005500C7" w:rsidRDefault="007B499C">
      <w:pPr>
        <w:pStyle w:val="TOC2"/>
        <w:tabs>
          <w:tab w:val="right" w:leader="dot" w:pos="5030"/>
        </w:tabs>
        <w:rPr>
          <w:rFonts w:eastAsiaTheme="minorEastAsia"/>
          <w:b w:val="0"/>
          <w:smallCaps w:val="0"/>
          <w:noProof/>
          <w:sz w:val="22"/>
          <w:lang w:val="en-US" w:eastAsia="en-US" w:bidi="ar-SA"/>
        </w:rPr>
      </w:pPr>
      <w:hyperlink w:anchor="_Toc489211527" w:history="1">
        <w:r w:rsidR="005500C7" w:rsidRPr="00F5204D">
          <w:rPr>
            <w:rStyle w:val="Hyperlink"/>
            <w:noProof/>
          </w:rPr>
          <w:t>Plány Microsoft Azure</w:t>
        </w:r>
        <w:r w:rsidR="005500C7">
          <w:rPr>
            <w:noProof/>
            <w:webHidden/>
          </w:rPr>
          <w:tab/>
        </w:r>
        <w:r w:rsidR="005500C7">
          <w:rPr>
            <w:noProof/>
            <w:webHidden/>
          </w:rPr>
          <w:fldChar w:fldCharType="begin"/>
        </w:r>
        <w:r w:rsidR="005500C7">
          <w:rPr>
            <w:noProof/>
            <w:webHidden/>
          </w:rPr>
          <w:instrText xml:space="preserve"> PAGEREF _Toc489211527 \h </w:instrText>
        </w:r>
        <w:r w:rsidR="005500C7">
          <w:rPr>
            <w:noProof/>
            <w:webHidden/>
          </w:rPr>
        </w:r>
        <w:r w:rsidR="005500C7">
          <w:rPr>
            <w:noProof/>
            <w:webHidden/>
          </w:rPr>
          <w:fldChar w:fldCharType="separate"/>
        </w:r>
        <w:r w:rsidR="005500C7">
          <w:rPr>
            <w:noProof/>
            <w:webHidden/>
          </w:rPr>
          <w:t>16</w:t>
        </w:r>
        <w:r w:rsidR="005500C7">
          <w:rPr>
            <w:noProof/>
            <w:webHidden/>
          </w:rPr>
          <w:fldChar w:fldCharType="end"/>
        </w:r>
      </w:hyperlink>
    </w:p>
    <w:p w14:paraId="7783B961" w14:textId="7BC4D70F" w:rsidR="005500C7" w:rsidRDefault="007B499C">
      <w:pPr>
        <w:pStyle w:val="TOC4"/>
        <w:rPr>
          <w:rFonts w:eastAsiaTheme="minorEastAsia"/>
          <w:smallCaps w:val="0"/>
          <w:noProof/>
          <w:sz w:val="22"/>
          <w:lang w:val="en-US" w:eastAsia="en-US" w:bidi="ar-SA"/>
        </w:rPr>
      </w:pPr>
      <w:hyperlink w:anchor="_Toc489211528" w:history="1">
        <w:r w:rsidR="005500C7" w:rsidRPr="00F5204D">
          <w:rPr>
            <w:rStyle w:val="Hyperlink"/>
            <w:noProof/>
          </w:rPr>
          <w:t>Azure Active Directory Basic</w:t>
        </w:r>
        <w:r w:rsidR="005500C7">
          <w:rPr>
            <w:noProof/>
            <w:webHidden/>
          </w:rPr>
          <w:tab/>
        </w:r>
        <w:r w:rsidR="005500C7">
          <w:rPr>
            <w:noProof/>
            <w:webHidden/>
          </w:rPr>
          <w:fldChar w:fldCharType="begin"/>
        </w:r>
        <w:r w:rsidR="005500C7">
          <w:rPr>
            <w:noProof/>
            <w:webHidden/>
          </w:rPr>
          <w:instrText xml:space="preserve"> PAGEREF _Toc489211528 \h </w:instrText>
        </w:r>
        <w:r w:rsidR="005500C7">
          <w:rPr>
            <w:noProof/>
            <w:webHidden/>
          </w:rPr>
        </w:r>
        <w:r w:rsidR="005500C7">
          <w:rPr>
            <w:noProof/>
            <w:webHidden/>
          </w:rPr>
          <w:fldChar w:fldCharType="separate"/>
        </w:r>
        <w:r w:rsidR="005500C7">
          <w:rPr>
            <w:noProof/>
            <w:webHidden/>
          </w:rPr>
          <w:t>16</w:t>
        </w:r>
        <w:r w:rsidR="005500C7">
          <w:rPr>
            <w:noProof/>
            <w:webHidden/>
          </w:rPr>
          <w:fldChar w:fldCharType="end"/>
        </w:r>
      </w:hyperlink>
    </w:p>
    <w:p w14:paraId="136BB8D3" w14:textId="32430319" w:rsidR="005500C7" w:rsidRDefault="007B499C">
      <w:pPr>
        <w:pStyle w:val="TOC4"/>
        <w:rPr>
          <w:rFonts w:eastAsiaTheme="minorEastAsia"/>
          <w:smallCaps w:val="0"/>
          <w:noProof/>
          <w:sz w:val="22"/>
          <w:lang w:val="en-US" w:eastAsia="en-US" w:bidi="ar-SA"/>
        </w:rPr>
      </w:pPr>
      <w:hyperlink w:anchor="_Toc489211529" w:history="1">
        <w:r w:rsidR="005500C7" w:rsidRPr="00F5204D">
          <w:rPr>
            <w:rStyle w:val="Hyperlink"/>
            <w:noProof/>
          </w:rPr>
          <w:t>Azure Active Directory Premium</w:t>
        </w:r>
        <w:r w:rsidR="005500C7">
          <w:rPr>
            <w:noProof/>
            <w:webHidden/>
          </w:rPr>
          <w:tab/>
        </w:r>
        <w:r w:rsidR="005500C7">
          <w:rPr>
            <w:noProof/>
            <w:webHidden/>
          </w:rPr>
          <w:fldChar w:fldCharType="begin"/>
        </w:r>
        <w:r w:rsidR="005500C7">
          <w:rPr>
            <w:noProof/>
            <w:webHidden/>
          </w:rPr>
          <w:instrText xml:space="preserve"> PAGEREF _Toc489211529 \h </w:instrText>
        </w:r>
        <w:r w:rsidR="005500C7">
          <w:rPr>
            <w:noProof/>
            <w:webHidden/>
          </w:rPr>
        </w:r>
        <w:r w:rsidR="005500C7">
          <w:rPr>
            <w:noProof/>
            <w:webHidden/>
          </w:rPr>
          <w:fldChar w:fldCharType="separate"/>
        </w:r>
        <w:r w:rsidR="005500C7">
          <w:rPr>
            <w:noProof/>
            <w:webHidden/>
          </w:rPr>
          <w:t>16</w:t>
        </w:r>
        <w:r w:rsidR="005500C7">
          <w:rPr>
            <w:noProof/>
            <w:webHidden/>
          </w:rPr>
          <w:fldChar w:fldCharType="end"/>
        </w:r>
      </w:hyperlink>
    </w:p>
    <w:p w14:paraId="269E306D" w14:textId="5391D16D" w:rsidR="005500C7" w:rsidRDefault="007B499C">
      <w:pPr>
        <w:pStyle w:val="TOC4"/>
        <w:rPr>
          <w:rFonts w:eastAsiaTheme="minorEastAsia"/>
          <w:smallCaps w:val="0"/>
          <w:noProof/>
          <w:sz w:val="22"/>
          <w:lang w:val="en-US" w:eastAsia="en-US" w:bidi="ar-SA"/>
        </w:rPr>
      </w:pPr>
      <w:hyperlink w:anchor="_Toc489211530" w:history="1">
        <w:r w:rsidR="005500C7" w:rsidRPr="00F5204D">
          <w:rPr>
            <w:rStyle w:val="Hyperlink"/>
            <w:noProof/>
          </w:rPr>
          <w:t>Azure Information Protection Premium</w:t>
        </w:r>
        <w:r w:rsidR="005500C7">
          <w:rPr>
            <w:noProof/>
            <w:webHidden/>
          </w:rPr>
          <w:tab/>
        </w:r>
        <w:r w:rsidR="005500C7">
          <w:rPr>
            <w:noProof/>
            <w:webHidden/>
          </w:rPr>
          <w:fldChar w:fldCharType="begin"/>
        </w:r>
        <w:r w:rsidR="005500C7">
          <w:rPr>
            <w:noProof/>
            <w:webHidden/>
          </w:rPr>
          <w:instrText xml:space="preserve"> PAGEREF _Toc489211530 \h </w:instrText>
        </w:r>
        <w:r w:rsidR="005500C7">
          <w:rPr>
            <w:noProof/>
            <w:webHidden/>
          </w:rPr>
        </w:r>
        <w:r w:rsidR="005500C7">
          <w:rPr>
            <w:noProof/>
            <w:webHidden/>
          </w:rPr>
          <w:fldChar w:fldCharType="separate"/>
        </w:r>
        <w:r w:rsidR="005500C7">
          <w:rPr>
            <w:noProof/>
            <w:webHidden/>
          </w:rPr>
          <w:t>17</w:t>
        </w:r>
        <w:r w:rsidR="005500C7">
          <w:rPr>
            <w:noProof/>
            <w:webHidden/>
          </w:rPr>
          <w:fldChar w:fldCharType="end"/>
        </w:r>
      </w:hyperlink>
    </w:p>
    <w:p w14:paraId="1DB47ACD" w14:textId="6961C73C" w:rsidR="005500C7" w:rsidRDefault="007B499C">
      <w:pPr>
        <w:pStyle w:val="TOC3"/>
        <w:rPr>
          <w:rFonts w:eastAsiaTheme="minorEastAsia"/>
          <w:b w:val="0"/>
          <w:smallCaps w:val="0"/>
          <w:sz w:val="22"/>
          <w:lang w:val="en-US" w:eastAsia="en-US" w:bidi="ar-SA"/>
        </w:rPr>
      </w:pPr>
      <w:hyperlink w:anchor="_Toc489211531" w:history="1">
        <w:r w:rsidR="005500C7" w:rsidRPr="00F5204D">
          <w:rPr>
            <w:rStyle w:val="Hyperlink"/>
          </w:rPr>
          <w:t>Microsoft Dynamics 365 Services</w:t>
        </w:r>
        <w:r w:rsidR="005500C7">
          <w:rPr>
            <w:webHidden/>
          </w:rPr>
          <w:tab/>
        </w:r>
        <w:r w:rsidR="005500C7">
          <w:rPr>
            <w:webHidden/>
          </w:rPr>
          <w:fldChar w:fldCharType="begin"/>
        </w:r>
        <w:r w:rsidR="005500C7">
          <w:rPr>
            <w:webHidden/>
          </w:rPr>
          <w:instrText xml:space="preserve"> PAGEREF _Toc489211531 \h </w:instrText>
        </w:r>
        <w:r w:rsidR="005500C7">
          <w:rPr>
            <w:webHidden/>
          </w:rPr>
        </w:r>
        <w:r w:rsidR="005500C7">
          <w:rPr>
            <w:webHidden/>
          </w:rPr>
          <w:fldChar w:fldCharType="separate"/>
        </w:r>
        <w:r w:rsidR="005500C7">
          <w:rPr>
            <w:webHidden/>
          </w:rPr>
          <w:t>17</w:t>
        </w:r>
        <w:r w:rsidR="005500C7">
          <w:rPr>
            <w:webHidden/>
          </w:rPr>
          <w:fldChar w:fldCharType="end"/>
        </w:r>
      </w:hyperlink>
    </w:p>
    <w:p w14:paraId="2FD7BC9A" w14:textId="453D34E0" w:rsidR="005500C7" w:rsidRDefault="007B499C">
      <w:pPr>
        <w:pStyle w:val="TOC2"/>
        <w:tabs>
          <w:tab w:val="right" w:leader="dot" w:pos="5030"/>
        </w:tabs>
        <w:rPr>
          <w:rFonts w:eastAsiaTheme="minorEastAsia"/>
          <w:b w:val="0"/>
          <w:smallCaps w:val="0"/>
          <w:noProof/>
          <w:sz w:val="22"/>
          <w:lang w:val="en-US" w:eastAsia="en-US" w:bidi="ar-SA"/>
        </w:rPr>
      </w:pPr>
      <w:hyperlink w:anchor="_Toc489211532" w:history="1">
        <w:r w:rsidR="005500C7" w:rsidRPr="00F5204D">
          <w:rPr>
            <w:rStyle w:val="Hyperlink"/>
            <w:noProof/>
          </w:rPr>
          <w:t>Služby Office 365</w:t>
        </w:r>
        <w:r w:rsidR="005500C7">
          <w:rPr>
            <w:noProof/>
            <w:webHidden/>
          </w:rPr>
          <w:tab/>
        </w:r>
        <w:r w:rsidR="005500C7">
          <w:rPr>
            <w:noProof/>
            <w:webHidden/>
          </w:rPr>
          <w:fldChar w:fldCharType="begin"/>
        </w:r>
        <w:r w:rsidR="005500C7">
          <w:rPr>
            <w:noProof/>
            <w:webHidden/>
          </w:rPr>
          <w:instrText xml:space="preserve"> PAGEREF _Toc489211532 \h </w:instrText>
        </w:r>
        <w:r w:rsidR="005500C7">
          <w:rPr>
            <w:noProof/>
            <w:webHidden/>
          </w:rPr>
        </w:r>
        <w:r w:rsidR="005500C7">
          <w:rPr>
            <w:noProof/>
            <w:webHidden/>
          </w:rPr>
          <w:fldChar w:fldCharType="separate"/>
        </w:r>
        <w:r w:rsidR="005500C7">
          <w:rPr>
            <w:noProof/>
            <w:webHidden/>
          </w:rPr>
          <w:t>18</w:t>
        </w:r>
        <w:r w:rsidR="005500C7">
          <w:rPr>
            <w:noProof/>
            <w:webHidden/>
          </w:rPr>
          <w:fldChar w:fldCharType="end"/>
        </w:r>
      </w:hyperlink>
    </w:p>
    <w:p w14:paraId="026B2748" w14:textId="30F8C19F" w:rsidR="005500C7" w:rsidRDefault="007B499C">
      <w:pPr>
        <w:pStyle w:val="TOC4"/>
        <w:rPr>
          <w:rFonts w:eastAsiaTheme="minorEastAsia"/>
          <w:smallCaps w:val="0"/>
          <w:noProof/>
          <w:sz w:val="22"/>
          <w:lang w:val="en-US" w:eastAsia="en-US" w:bidi="ar-SA"/>
        </w:rPr>
      </w:pPr>
      <w:hyperlink w:anchor="_Toc489211533" w:history="1">
        <w:r w:rsidR="005500C7" w:rsidRPr="00F5204D">
          <w:rPr>
            <w:rStyle w:val="Hyperlink"/>
            <w:noProof/>
          </w:rPr>
          <w:t>Exchange Online</w:t>
        </w:r>
        <w:r w:rsidR="005500C7">
          <w:rPr>
            <w:noProof/>
            <w:webHidden/>
          </w:rPr>
          <w:tab/>
        </w:r>
        <w:r w:rsidR="005500C7">
          <w:rPr>
            <w:noProof/>
            <w:webHidden/>
          </w:rPr>
          <w:fldChar w:fldCharType="begin"/>
        </w:r>
        <w:r w:rsidR="005500C7">
          <w:rPr>
            <w:noProof/>
            <w:webHidden/>
          </w:rPr>
          <w:instrText xml:space="preserve"> PAGEREF _Toc489211533 \h </w:instrText>
        </w:r>
        <w:r w:rsidR="005500C7">
          <w:rPr>
            <w:noProof/>
            <w:webHidden/>
          </w:rPr>
        </w:r>
        <w:r w:rsidR="005500C7">
          <w:rPr>
            <w:noProof/>
            <w:webHidden/>
          </w:rPr>
          <w:fldChar w:fldCharType="separate"/>
        </w:r>
        <w:r w:rsidR="005500C7">
          <w:rPr>
            <w:noProof/>
            <w:webHidden/>
          </w:rPr>
          <w:t>19</w:t>
        </w:r>
        <w:r w:rsidR="005500C7">
          <w:rPr>
            <w:noProof/>
            <w:webHidden/>
          </w:rPr>
          <w:fldChar w:fldCharType="end"/>
        </w:r>
      </w:hyperlink>
    </w:p>
    <w:p w14:paraId="63CEA5A2" w14:textId="4696B555" w:rsidR="005500C7" w:rsidRDefault="007B499C">
      <w:pPr>
        <w:pStyle w:val="TOC4"/>
        <w:rPr>
          <w:rFonts w:eastAsiaTheme="minorEastAsia"/>
          <w:smallCaps w:val="0"/>
          <w:noProof/>
          <w:sz w:val="22"/>
          <w:lang w:val="en-US" w:eastAsia="en-US" w:bidi="ar-SA"/>
        </w:rPr>
      </w:pPr>
      <w:hyperlink w:anchor="_Toc489211534" w:history="1">
        <w:r w:rsidR="005500C7" w:rsidRPr="00F5204D">
          <w:rPr>
            <w:rStyle w:val="Hyperlink"/>
            <w:noProof/>
          </w:rPr>
          <w:t>Aplikace služeb Office 365</w:t>
        </w:r>
        <w:r w:rsidR="005500C7">
          <w:rPr>
            <w:noProof/>
            <w:webHidden/>
          </w:rPr>
          <w:tab/>
        </w:r>
        <w:r w:rsidR="005500C7">
          <w:rPr>
            <w:noProof/>
            <w:webHidden/>
          </w:rPr>
          <w:fldChar w:fldCharType="begin"/>
        </w:r>
        <w:r w:rsidR="005500C7">
          <w:rPr>
            <w:noProof/>
            <w:webHidden/>
          </w:rPr>
          <w:instrText xml:space="preserve"> PAGEREF _Toc489211534 \h </w:instrText>
        </w:r>
        <w:r w:rsidR="005500C7">
          <w:rPr>
            <w:noProof/>
            <w:webHidden/>
          </w:rPr>
        </w:r>
        <w:r w:rsidR="005500C7">
          <w:rPr>
            <w:noProof/>
            <w:webHidden/>
          </w:rPr>
          <w:fldChar w:fldCharType="separate"/>
        </w:r>
        <w:r w:rsidR="005500C7">
          <w:rPr>
            <w:noProof/>
            <w:webHidden/>
          </w:rPr>
          <w:t>20</w:t>
        </w:r>
        <w:r w:rsidR="005500C7">
          <w:rPr>
            <w:noProof/>
            <w:webHidden/>
          </w:rPr>
          <w:fldChar w:fldCharType="end"/>
        </w:r>
      </w:hyperlink>
    </w:p>
    <w:p w14:paraId="09B525B4" w14:textId="1F307A07" w:rsidR="005500C7" w:rsidRDefault="007B499C">
      <w:pPr>
        <w:pStyle w:val="TOC4"/>
        <w:rPr>
          <w:rFonts w:eastAsiaTheme="minorEastAsia"/>
          <w:smallCaps w:val="0"/>
          <w:noProof/>
          <w:sz w:val="22"/>
          <w:lang w:val="en-US" w:eastAsia="en-US" w:bidi="ar-SA"/>
        </w:rPr>
      </w:pPr>
      <w:hyperlink w:anchor="_Toc489211535" w:history="1">
        <w:r w:rsidR="005500C7" w:rsidRPr="00F5204D">
          <w:rPr>
            <w:rStyle w:val="Hyperlink"/>
            <w:noProof/>
          </w:rPr>
          <w:t>Microsoft MyAnalytics</w:t>
        </w:r>
        <w:r w:rsidR="005500C7">
          <w:rPr>
            <w:noProof/>
            <w:webHidden/>
          </w:rPr>
          <w:tab/>
        </w:r>
        <w:r w:rsidR="005500C7">
          <w:rPr>
            <w:noProof/>
            <w:webHidden/>
          </w:rPr>
          <w:fldChar w:fldCharType="begin"/>
        </w:r>
        <w:r w:rsidR="005500C7">
          <w:rPr>
            <w:noProof/>
            <w:webHidden/>
          </w:rPr>
          <w:instrText xml:space="preserve"> PAGEREF _Toc489211535 \h </w:instrText>
        </w:r>
        <w:r w:rsidR="005500C7">
          <w:rPr>
            <w:noProof/>
            <w:webHidden/>
          </w:rPr>
        </w:r>
        <w:r w:rsidR="005500C7">
          <w:rPr>
            <w:noProof/>
            <w:webHidden/>
          </w:rPr>
          <w:fldChar w:fldCharType="separate"/>
        </w:r>
        <w:r w:rsidR="005500C7">
          <w:rPr>
            <w:noProof/>
            <w:webHidden/>
          </w:rPr>
          <w:t>21</w:t>
        </w:r>
        <w:r w:rsidR="005500C7">
          <w:rPr>
            <w:noProof/>
            <w:webHidden/>
          </w:rPr>
          <w:fldChar w:fldCharType="end"/>
        </w:r>
      </w:hyperlink>
    </w:p>
    <w:p w14:paraId="05741973" w14:textId="7C34CEF1" w:rsidR="005500C7" w:rsidRDefault="007B499C">
      <w:pPr>
        <w:pStyle w:val="TOC4"/>
        <w:rPr>
          <w:rFonts w:eastAsiaTheme="minorEastAsia"/>
          <w:smallCaps w:val="0"/>
          <w:noProof/>
          <w:sz w:val="22"/>
          <w:lang w:val="en-US" w:eastAsia="en-US" w:bidi="ar-SA"/>
        </w:rPr>
      </w:pPr>
      <w:hyperlink w:anchor="_Toc489211536" w:history="1">
        <w:r w:rsidR="005500C7" w:rsidRPr="00F5204D">
          <w:rPr>
            <w:rStyle w:val="Hyperlink"/>
            <w:noProof/>
          </w:rPr>
          <w:t>Office Online</w:t>
        </w:r>
        <w:r w:rsidR="005500C7">
          <w:rPr>
            <w:noProof/>
            <w:webHidden/>
          </w:rPr>
          <w:tab/>
        </w:r>
        <w:r w:rsidR="005500C7">
          <w:rPr>
            <w:noProof/>
            <w:webHidden/>
          </w:rPr>
          <w:fldChar w:fldCharType="begin"/>
        </w:r>
        <w:r w:rsidR="005500C7">
          <w:rPr>
            <w:noProof/>
            <w:webHidden/>
          </w:rPr>
          <w:instrText xml:space="preserve"> PAGEREF _Toc489211536 \h </w:instrText>
        </w:r>
        <w:r w:rsidR="005500C7">
          <w:rPr>
            <w:noProof/>
            <w:webHidden/>
          </w:rPr>
        </w:r>
        <w:r w:rsidR="005500C7">
          <w:rPr>
            <w:noProof/>
            <w:webHidden/>
          </w:rPr>
          <w:fldChar w:fldCharType="separate"/>
        </w:r>
        <w:r w:rsidR="005500C7">
          <w:rPr>
            <w:noProof/>
            <w:webHidden/>
          </w:rPr>
          <w:t>21</w:t>
        </w:r>
        <w:r w:rsidR="005500C7">
          <w:rPr>
            <w:noProof/>
            <w:webHidden/>
          </w:rPr>
          <w:fldChar w:fldCharType="end"/>
        </w:r>
      </w:hyperlink>
    </w:p>
    <w:p w14:paraId="520106F3" w14:textId="1F6C8700" w:rsidR="005500C7" w:rsidRDefault="007B499C">
      <w:pPr>
        <w:pStyle w:val="TOC4"/>
        <w:rPr>
          <w:rFonts w:eastAsiaTheme="minorEastAsia"/>
          <w:smallCaps w:val="0"/>
          <w:noProof/>
          <w:sz w:val="22"/>
          <w:lang w:val="en-US" w:eastAsia="en-US" w:bidi="ar-SA"/>
        </w:rPr>
      </w:pPr>
      <w:hyperlink w:anchor="_Toc489211537" w:history="1">
        <w:r w:rsidR="005500C7" w:rsidRPr="00F5204D">
          <w:rPr>
            <w:rStyle w:val="Hyperlink"/>
            <w:noProof/>
          </w:rPr>
          <w:t>OneDrive pro firmy</w:t>
        </w:r>
        <w:r w:rsidR="005500C7">
          <w:rPr>
            <w:noProof/>
            <w:webHidden/>
          </w:rPr>
          <w:tab/>
        </w:r>
        <w:r w:rsidR="005500C7">
          <w:rPr>
            <w:noProof/>
            <w:webHidden/>
          </w:rPr>
          <w:fldChar w:fldCharType="begin"/>
        </w:r>
        <w:r w:rsidR="005500C7">
          <w:rPr>
            <w:noProof/>
            <w:webHidden/>
          </w:rPr>
          <w:instrText xml:space="preserve"> PAGEREF _Toc489211537 \h </w:instrText>
        </w:r>
        <w:r w:rsidR="005500C7">
          <w:rPr>
            <w:noProof/>
            <w:webHidden/>
          </w:rPr>
        </w:r>
        <w:r w:rsidR="005500C7">
          <w:rPr>
            <w:noProof/>
            <w:webHidden/>
          </w:rPr>
          <w:fldChar w:fldCharType="separate"/>
        </w:r>
        <w:r w:rsidR="005500C7">
          <w:rPr>
            <w:noProof/>
            <w:webHidden/>
          </w:rPr>
          <w:t>21</w:t>
        </w:r>
        <w:r w:rsidR="005500C7">
          <w:rPr>
            <w:noProof/>
            <w:webHidden/>
          </w:rPr>
          <w:fldChar w:fldCharType="end"/>
        </w:r>
      </w:hyperlink>
    </w:p>
    <w:p w14:paraId="0C747EA2" w14:textId="4443E7C8" w:rsidR="005500C7" w:rsidRDefault="007B499C">
      <w:pPr>
        <w:pStyle w:val="TOC4"/>
        <w:rPr>
          <w:rFonts w:eastAsiaTheme="minorEastAsia"/>
          <w:smallCaps w:val="0"/>
          <w:noProof/>
          <w:sz w:val="22"/>
          <w:lang w:val="en-US" w:eastAsia="en-US" w:bidi="ar-SA"/>
        </w:rPr>
      </w:pPr>
      <w:hyperlink w:anchor="_Toc489211538" w:history="1">
        <w:r w:rsidR="005500C7" w:rsidRPr="00F5204D">
          <w:rPr>
            <w:rStyle w:val="Hyperlink"/>
            <w:noProof/>
          </w:rPr>
          <w:t>Project Online</w:t>
        </w:r>
        <w:r w:rsidR="005500C7">
          <w:rPr>
            <w:noProof/>
            <w:webHidden/>
          </w:rPr>
          <w:tab/>
        </w:r>
        <w:r w:rsidR="005500C7">
          <w:rPr>
            <w:noProof/>
            <w:webHidden/>
          </w:rPr>
          <w:fldChar w:fldCharType="begin"/>
        </w:r>
        <w:r w:rsidR="005500C7">
          <w:rPr>
            <w:noProof/>
            <w:webHidden/>
          </w:rPr>
          <w:instrText xml:space="preserve"> PAGEREF _Toc489211538 \h </w:instrText>
        </w:r>
        <w:r w:rsidR="005500C7">
          <w:rPr>
            <w:noProof/>
            <w:webHidden/>
          </w:rPr>
        </w:r>
        <w:r w:rsidR="005500C7">
          <w:rPr>
            <w:noProof/>
            <w:webHidden/>
          </w:rPr>
          <w:fldChar w:fldCharType="separate"/>
        </w:r>
        <w:r w:rsidR="005500C7">
          <w:rPr>
            <w:noProof/>
            <w:webHidden/>
          </w:rPr>
          <w:t>21</w:t>
        </w:r>
        <w:r w:rsidR="005500C7">
          <w:rPr>
            <w:noProof/>
            <w:webHidden/>
          </w:rPr>
          <w:fldChar w:fldCharType="end"/>
        </w:r>
      </w:hyperlink>
    </w:p>
    <w:p w14:paraId="6C2AC4F8" w14:textId="72758951" w:rsidR="005500C7" w:rsidRDefault="007B499C">
      <w:pPr>
        <w:pStyle w:val="TOC4"/>
        <w:rPr>
          <w:rFonts w:eastAsiaTheme="minorEastAsia"/>
          <w:smallCaps w:val="0"/>
          <w:noProof/>
          <w:sz w:val="22"/>
          <w:lang w:val="en-US" w:eastAsia="en-US" w:bidi="ar-SA"/>
        </w:rPr>
      </w:pPr>
      <w:hyperlink w:anchor="_Toc489211539" w:history="1">
        <w:r w:rsidR="005500C7" w:rsidRPr="00F5204D">
          <w:rPr>
            <w:rStyle w:val="Hyperlink"/>
            <w:noProof/>
          </w:rPr>
          <w:t>SharePoint Online</w:t>
        </w:r>
        <w:r w:rsidR="005500C7">
          <w:rPr>
            <w:noProof/>
            <w:webHidden/>
          </w:rPr>
          <w:tab/>
        </w:r>
        <w:r w:rsidR="005500C7">
          <w:rPr>
            <w:noProof/>
            <w:webHidden/>
          </w:rPr>
          <w:fldChar w:fldCharType="begin"/>
        </w:r>
        <w:r w:rsidR="005500C7">
          <w:rPr>
            <w:noProof/>
            <w:webHidden/>
          </w:rPr>
          <w:instrText xml:space="preserve"> PAGEREF _Toc489211539 \h </w:instrText>
        </w:r>
        <w:r w:rsidR="005500C7">
          <w:rPr>
            <w:noProof/>
            <w:webHidden/>
          </w:rPr>
        </w:r>
        <w:r w:rsidR="005500C7">
          <w:rPr>
            <w:noProof/>
            <w:webHidden/>
          </w:rPr>
          <w:fldChar w:fldCharType="separate"/>
        </w:r>
        <w:r w:rsidR="005500C7">
          <w:rPr>
            <w:noProof/>
            <w:webHidden/>
          </w:rPr>
          <w:t>22</w:t>
        </w:r>
        <w:r w:rsidR="005500C7">
          <w:rPr>
            <w:noProof/>
            <w:webHidden/>
          </w:rPr>
          <w:fldChar w:fldCharType="end"/>
        </w:r>
      </w:hyperlink>
    </w:p>
    <w:p w14:paraId="3FD3602B" w14:textId="70D61D8E" w:rsidR="005500C7" w:rsidRDefault="007B499C">
      <w:pPr>
        <w:pStyle w:val="TOC4"/>
        <w:rPr>
          <w:rFonts w:eastAsiaTheme="minorEastAsia"/>
          <w:smallCaps w:val="0"/>
          <w:noProof/>
          <w:sz w:val="22"/>
          <w:lang w:val="en-US" w:eastAsia="en-US" w:bidi="ar-SA"/>
        </w:rPr>
      </w:pPr>
      <w:hyperlink w:anchor="_Toc489211540" w:history="1">
        <w:r w:rsidR="005500C7" w:rsidRPr="00F5204D">
          <w:rPr>
            <w:rStyle w:val="Hyperlink"/>
            <w:noProof/>
          </w:rPr>
          <w:t>Skype for Business Online</w:t>
        </w:r>
        <w:r w:rsidR="005500C7">
          <w:rPr>
            <w:noProof/>
            <w:webHidden/>
          </w:rPr>
          <w:tab/>
        </w:r>
        <w:r w:rsidR="005500C7">
          <w:rPr>
            <w:noProof/>
            <w:webHidden/>
          </w:rPr>
          <w:fldChar w:fldCharType="begin"/>
        </w:r>
        <w:r w:rsidR="005500C7">
          <w:rPr>
            <w:noProof/>
            <w:webHidden/>
          </w:rPr>
          <w:instrText xml:space="preserve"> PAGEREF _Toc489211540 \h </w:instrText>
        </w:r>
        <w:r w:rsidR="005500C7">
          <w:rPr>
            <w:noProof/>
            <w:webHidden/>
          </w:rPr>
        </w:r>
        <w:r w:rsidR="005500C7">
          <w:rPr>
            <w:noProof/>
            <w:webHidden/>
          </w:rPr>
          <w:fldChar w:fldCharType="separate"/>
        </w:r>
        <w:r w:rsidR="005500C7">
          <w:rPr>
            <w:noProof/>
            <w:webHidden/>
          </w:rPr>
          <w:t>22</w:t>
        </w:r>
        <w:r w:rsidR="005500C7">
          <w:rPr>
            <w:noProof/>
            <w:webHidden/>
          </w:rPr>
          <w:fldChar w:fldCharType="end"/>
        </w:r>
      </w:hyperlink>
    </w:p>
    <w:p w14:paraId="2B1D380D" w14:textId="53C13C2A" w:rsidR="005500C7" w:rsidRDefault="007B499C">
      <w:pPr>
        <w:pStyle w:val="TOC4"/>
        <w:rPr>
          <w:rFonts w:eastAsiaTheme="minorEastAsia"/>
          <w:smallCaps w:val="0"/>
          <w:noProof/>
          <w:sz w:val="22"/>
          <w:lang w:val="en-US" w:eastAsia="en-US" w:bidi="ar-SA"/>
        </w:rPr>
      </w:pPr>
      <w:hyperlink w:anchor="_Toc489211541" w:history="1">
        <w:r w:rsidR="005500C7" w:rsidRPr="00F5204D">
          <w:rPr>
            <w:rStyle w:val="Hyperlink"/>
            <w:noProof/>
          </w:rPr>
          <w:t>Skype for Business Online – služby veřejné telefonní sítě (PSTN)</w:t>
        </w:r>
        <w:r w:rsidR="005500C7">
          <w:rPr>
            <w:noProof/>
            <w:webHidden/>
          </w:rPr>
          <w:tab/>
        </w:r>
        <w:r w:rsidR="005500C7">
          <w:rPr>
            <w:noProof/>
            <w:webHidden/>
          </w:rPr>
          <w:fldChar w:fldCharType="begin"/>
        </w:r>
        <w:r w:rsidR="005500C7">
          <w:rPr>
            <w:noProof/>
            <w:webHidden/>
          </w:rPr>
          <w:instrText xml:space="preserve"> PAGEREF _Toc489211541 \h </w:instrText>
        </w:r>
        <w:r w:rsidR="005500C7">
          <w:rPr>
            <w:noProof/>
            <w:webHidden/>
          </w:rPr>
        </w:r>
        <w:r w:rsidR="005500C7">
          <w:rPr>
            <w:noProof/>
            <w:webHidden/>
          </w:rPr>
          <w:fldChar w:fldCharType="separate"/>
        </w:r>
        <w:r w:rsidR="005500C7">
          <w:rPr>
            <w:noProof/>
            <w:webHidden/>
          </w:rPr>
          <w:t>22</w:t>
        </w:r>
        <w:r w:rsidR="005500C7">
          <w:rPr>
            <w:noProof/>
            <w:webHidden/>
          </w:rPr>
          <w:fldChar w:fldCharType="end"/>
        </w:r>
      </w:hyperlink>
    </w:p>
    <w:p w14:paraId="1AFC09D1" w14:textId="60EFFA8D" w:rsidR="005500C7" w:rsidRDefault="007B499C">
      <w:pPr>
        <w:pStyle w:val="TOC2"/>
        <w:tabs>
          <w:tab w:val="right" w:leader="dot" w:pos="5030"/>
        </w:tabs>
        <w:rPr>
          <w:rFonts w:eastAsiaTheme="minorEastAsia"/>
          <w:b w:val="0"/>
          <w:smallCaps w:val="0"/>
          <w:noProof/>
          <w:sz w:val="22"/>
          <w:lang w:val="en-US" w:eastAsia="en-US" w:bidi="ar-SA"/>
        </w:rPr>
      </w:pPr>
      <w:hyperlink w:anchor="_Toc489211542" w:history="1">
        <w:r w:rsidR="005500C7" w:rsidRPr="00F5204D">
          <w:rPr>
            <w:rStyle w:val="Hyperlink"/>
            <w:noProof/>
          </w:rPr>
          <w:t>Ostatní služby online</w:t>
        </w:r>
        <w:r w:rsidR="005500C7">
          <w:rPr>
            <w:noProof/>
            <w:webHidden/>
          </w:rPr>
          <w:tab/>
        </w:r>
        <w:r w:rsidR="005500C7">
          <w:rPr>
            <w:noProof/>
            <w:webHidden/>
          </w:rPr>
          <w:fldChar w:fldCharType="begin"/>
        </w:r>
        <w:r w:rsidR="005500C7">
          <w:rPr>
            <w:noProof/>
            <w:webHidden/>
          </w:rPr>
          <w:instrText xml:space="preserve"> PAGEREF _Toc489211542 \h </w:instrText>
        </w:r>
        <w:r w:rsidR="005500C7">
          <w:rPr>
            <w:noProof/>
            <w:webHidden/>
          </w:rPr>
        </w:r>
        <w:r w:rsidR="005500C7">
          <w:rPr>
            <w:noProof/>
            <w:webHidden/>
          </w:rPr>
          <w:fldChar w:fldCharType="separate"/>
        </w:r>
        <w:r w:rsidR="005500C7">
          <w:rPr>
            <w:noProof/>
            <w:webHidden/>
          </w:rPr>
          <w:t>23</w:t>
        </w:r>
        <w:r w:rsidR="005500C7">
          <w:rPr>
            <w:noProof/>
            <w:webHidden/>
          </w:rPr>
          <w:fldChar w:fldCharType="end"/>
        </w:r>
      </w:hyperlink>
    </w:p>
    <w:p w14:paraId="52114827" w14:textId="4FDAE41D" w:rsidR="005500C7" w:rsidRDefault="007B499C">
      <w:pPr>
        <w:pStyle w:val="TOC4"/>
        <w:rPr>
          <w:rFonts w:eastAsiaTheme="minorEastAsia"/>
          <w:smallCaps w:val="0"/>
          <w:noProof/>
          <w:sz w:val="22"/>
          <w:lang w:val="en-US" w:eastAsia="en-US" w:bidi="ar-SA"/>
        </w:rPr>
      </w:pPr>
      <w:hyperlink w:anchor="_Toc489211543" w:history="1">
        <w:r w:rsidR="005500C7" w:rsidRPr="00F5204D">
          <w:rPr>
            <w:rStyle w:val="Hyperlink"/>
            <w:noProof/>
          </w:rPr>
          <w:t>Bing Maps Enterprise Platform a Mobile Asset Management Platform</w:t>
        </w:r>
        <w:r w:rsidR="005500C7">
          <w:rPr>
            <w:noProof/>
            <w:webHidden/>
          </w:rPr>
          <w:tab/>
        </w:r>
        <w:r w:rsidR="005500C7">
          <w:rPr>
            <w:noProof/>
            <w:webHidden/>
          </w:rPr>
          <w:fldChar w:fldCharType="begin"/>
        </w:r>
        <w:r w:rsidR="005500C7">
          <w:rPr>
            <w:noProof/>
            <w:webHidden/>
          </w:rPr>
          <w:instrText xml:space="preserve"> PAGEREF _Toc489211543 \h </w:instrText>
        </w:r>
        <w:r w:rsidR="005500C7">
          <w:rPr>
            <w:noProof/>
            <w:webHidden/>
          </w:rPr>
        </w:r>
        <w:r w:rsidR="005500C7">
          <w:rPr>
            <w:noProof/>
            <w:webHidden/>
          </w:rPr>
          <w:fldChar w:fldCharType="separate"/>
        </w:r>
        <w:r w:rsidR="005500C7">
          <w:rPr>
            <w:noProof/>
            <w:webHidden/>
          </w:rPr>
          <w:t>23</w:t>
        </w:r>
        <w:r w:rsidR="005500C7">
          <w:rPr>
            <w:noProof/>
            <w:webHidden/>
          </w:rPr>
          <w:fldChar w:fldCharType="end"/>
        </w:r>
      </w:hyperlink>
    </w:p>
    <w:p w14:paraId="7C09E6F7" w14:textId="2504B9A2" w:rsidR="005500C7" w:rsidRDefault="007B499C">
      <w:pPr>
        <w:pStyle w:val="TOC4"/>
        <w:rPr>
          <w:rFonts w:eastAsiaTheme="minorEastAsia"/>
          <w:smallCaps w:val="0"/>
          <w:noProof/>
          <w:sz w:val="22"/>
          <w:lang w:val="en-US" w:eastAsia="en-US" w:bidi="ar-SA"/>
        </w:rPr>
      </w:pPr>
      <w:hyperlink w:anchor="_Toc489211544" w:history="1">
        <w:r w:rsidR="005500C7" w:rsidRPr="00F5204D">
          <w:rPr>
            <w:rStyle w:val="Hyperlink"/>
            <w:noProof/>
          </w:rPr>
          <w:t>Business Application Platform</w:t>
        </w:r>
        <w:r w:rsidR="005500C7">
          <w:rPr>
            <w:noProof/>
            <w:webHidden/>
          </w:rPr>
          <w:tab/>
        </w:r>
        <w:r w:rsidR="005500C7">
          <w:rPr>
            <w:noProof/>
            <w:webHidden/>
          </w:rPr>
          <w:fldChar w:fldCharType="begin"/>
        </w:r>
        <w:r w:rsidR="005500C7">
          <w:rPr>
            <w:noProof/>
            <w:webHidden/>
          </w:rPr>
          <w:instrText xml:space="preserve"> PAGEREF _Toc489211544 \h </w:instrText>
        </w:r>
        <w:r w:rsidR="005500C7">
          <w:rPr>
            <w:noProof/>
            <w:webHidden/>
          </w:rPr>
        </w:r>
        <w:r w:rsidR="005500C7">
          <w:rPr>
            <w:noProof/>
            <w:webHidden/>
          </w:rPr>
          <w:fldChar w:fldCharType="separate"/>
        </w:r>
        <w:r w:rsidR="005500C7">
          <w:rPr>
            <w:noProof/>
            <w:webHidden/>
          </w:rPr>
          <w:t>24</w:t>
        </w:r>
        <w:r w:rsidR="005500C7">
          <w:rPr>
            <w:noProof/>
            <w:webHidden/>
          </w:rPr>
          <w:fldChar w:fldCharType="end"/>
        </w:r>
      </w:hyperlink>
    </w:p>
    <w:p w14:paraId="22EE9A07" w14:textId="4141C6BF" w:rsidR="005500C7" w:rsidRDefault="007B499C">
      <w:pPr>
        <w:pStyle w:val="TOC4"/>
        <w:rPr>
          <w:rFonts w:eastAsiaTheme="minorEastAsia"/>
          <w:smallCaps w:val="0"/>
          <w:noProof/>
          <w:sz w:val="22"/>
          <w:lang w:val="en-US" w:eastAsia="en-US" w:bidi="ar-SA"/>
        </w:rPr>
      </w:pPr>
      <w:hyperlink w:anchor="_Toc489211545" w:history="1">
        <w:r w:rsidR="005500C7" w:rsidRPr="00F5204D">
          <w:rPr>
            <w:rStyle w:val="Hyperlink"/>
            <w:noProof/>
          </w:rPr>
          <w:t>Kaizala</w:t>
        </w:r>
        <w:r w:rsidR="005500C7">
          <w:rPr>
            <w:noProof/>
            <w:webHidden/>
          </w:rPr>
          <w:tab/>
        </w:r>
        <w:r w:rsidR="005500C7">
          <w:rPr>
            <w:noProof/>
            <w:webHidden/>
          </w:rPr>
          <w:fldChar w:fldCharType="begin"/>
        </w:r>
        <w:r w:rsidR="005500C7">
          <w:rPr>
            <w:noProof/>
            <w:webHidden/>
          </w:rPr>
          <w:instrText xml:space="preserve"> PAGEREF _Toc489211545 \h </w:instrText>
        </w:r>
        <w:r w:rsidR="005500C7">
          <w:rPr>
            <w:noProof/>
            <w:webHidden/>
          </w:rPr>
        </w:r>
        <w:r w:rsidR="005500C7">
          <w:rPr>
            <w:noProof/>
            <w:webHidden/>
          </w:rPr>
          <w:fldChar w:fldCharType="separate"/>
        </w:r>
        <w:r w:rsidR="005500C7">
          <w:rPr>
            <w:noProof/>
            <w:webHidden/>
          </w:rPr>
          <w:t>24</w:t>
        </w:r>
        <w:r w:rsidR="005500C7">
          <w:rPr>
            <w:noProof/>
            <w:webHidden/>
          </w:rPr>
          <w:fldChar w:fldCharType="end"/>
        </w:r>
      </w:hyperlink>
    </w:p>
    <w:p w14:paraId="3697C19B" w14:textId="6E839A9A" w:rsidR="005500C7" w:rsidRDefault="007B499C">
      <w:pPr>
        <w:pStyle w:val="TOC4"/>
        <w:rPr>
          <w:rFonts w:eastAsiaTheme="minorEastAsia"/>
          <w:smallCaps w:val="0"/>
          <w:noProof/>
          <w:sz w:val="22"/>
          <w:lang w:val="en-US" w:eastAsia="en-US" w:bidi="ar-SA"/>
        </w:rPr>
      </w:pPr>
      <w:hyperlink w:anchor="_Toc489211546" w:history="1">
        <w:r w:rsidR="005500C7" w:rsidRPr="00F5204D">
          <w:rPr>
            <w:rStyle w:val="Hyperlink"/>
            <w:noProof/>
          </w:rPr>
          <w:t>Služba Microsoft Cloud App Security</w:t>
        </w:r>
        <w:r w:rsidR="005500C7">
          <w:rPr>
            <w:noProof/>
            <w:webHidden/>
          </w:rPr>
          <w:tab/>
        </w:r>
        <w:r w:rsidR="005500C7">
          <w:rPr>
            <w:noProof/>
            <w:webHidden/>
          </w:rPr>
          <w:fldChar w:fldCharType="begin"/>
        </w:r>
        <w:r w:rsidR="005500C7">
          <w:rPr>
            <w:noProof/>
            <w:webHidden/>
          </w:rPr>
          <w:instrText xml:space="preserve"> PAGEREF _Toc489211546 \h </w:instrText>
        </w:r>
        <w:r w:rsidR="005500C7">
          <w:rPr>
            <w:noProof/>
            <w:webHidden/>
          </w:rPr>
        </w:r>
        <w:r w:rsidR="005500C7">
          <w:rPr>
            <w:noProof/>
            <w:webHidden/>
          </w:rPr>
          <w:fldChar w:fldCharType="separate"/>
        </w:r>
        <w:r w:rsidR="005500C7">
          <w:rPr>
            <w:noProof/>
            <w:webHidden/>
          </w:rPr>
          <w:t>24</w:t>
        </w:r>
        <w:r w:rsidR="005500C7">
          <w:rPr>
            <w:noProof/>
            <w:webHidden/>
          </w:rPr>
          <w:fldChar w:fldCharType="end"/>
        </w:r>
      </w:hyperlink>
    </w:p>
    <w:p w14:paraId="76EB2096" w14:textId="6F3F9E1C" w:rsidR="005500C7" w:rsidRDefault="007B499C">
      <w:pPr>
        <w:pStyle w:val="TOC4"/>
        <w:rPr>
          <w:rFonts w:eastAsiaTheme="minorEastAsia"/>
          <w:smallCaps w:val="0"/>
          <w:noProof/>
          <w:sz w:val="22"/>
          <w:lang w:val="en-US" w:eastAsia="en-US" w:bidi="ar-SA"/>
        </w:rPr>
      </w:pPr>
      <w:hyperlink w:anchor="_Toc489211547" w:history="1">
        <w:r w:rsidR="005500C7" w:rsidRPr="00F5204D">
          <w:rPr>
            <w:rStyle w:val="Hyperlink"/>
            <w:noProof/>
          </w:rPr>
          <w:t>Microsoft Intune</w:t>
        </w:r>
        <w:r w:rsidR="005500C7">
          <w:rPr>
            <w:noProof/>
            <w:webHidden/>
          </w:rPr>
          <w:tab/>
        </w:r>
        <w:r w:rsidR="005500C7">
          <w:rPr>
            <w:noProof/>
            <w:webHidden/>
          </w:rPr>
          <w:fldChar w:fldCharType="begin"/>
        </w:r>
        <w:r w:rsidR="005500C7">
          <w:rPr>
            <w:noProof/>
            <w:webHidden/>
          </w:rPr>
          <w:instrText xml:space="preserve"> PAGEREF _Toc489211547 \h </w:instrText>
        </w:r>
        <w:r w:rsidR="005500C7">
          <w:rPr>
            <w:noProof/>
            <w:webHidden/>
          </w:rPr>
        </w:r>
        <w:r w:rsidR="005500C7">
          <w:rPr>
            <w:noProof/>
            <w:webHidden/>
          </w:rPr>
          <w:fldChar w:fldCharType="separate"/>
        </w:r>
        <w:r w:rsidR="005500C7">
          <w:rPr>
            <w:noProof/>
            <w:webHidden/>
          </w:rPr>
          <w:t>24</w:t>
        </w:r>
        <w:r w:rsidR="005500C7">
          <w:rPr>
            <w:noProof/>
            <w:webHidden/>
          </w:rPr>
          <w:fldChar w:fldCharType="end"/>
        </w:r>
      </w:hyperlink>
    </w:p>
    <w:p w14:paraId="354E0D0F" w14:textId="0FDC8416" w:rsidR="005500C7" w:rsidRDefault="007B499C">
      <w:pPr>
        <w:pStyle w:val="TOC4"/>
        <w:rPr>
          <w:rFonts w:eastAsiaTheme="minorEastAsia"/>
          <w:smallCaps w:val="0"/>
          <w:noProof/>
          <w:sz w:val="22"/>
          <w:lang w:val="en-US" w:eastAsia="en-US" w:bidi="ar-SA"/>
        </w:rPr>
      </w:pPr>
      <w:hyperlink w:anchor="_Toc489211548" w:history="1">
        <w:r w:rsidR="005500C7" w:rsidRPr="00F5204D">
          <w:rPr>
            <w:rStyle w:val="Hyperlink"/>
            <w:noProof/>
          </w:rPr>
          <w:t>Microsoft Learning</w:t>
        </w:r>
        <w:r w:rsidR="005500C7">
          <w:rPr>
            <w:noProof/>
            <w:webHidden/>
          </w:rPr>
          <w:tab/>
        </w:r>
        <w:r w:rsidR="005500C7">
          <w:rPr>
            <w:noProof/>
            <w:webHidden/>
          </w:rPr>
          <w:fldChar w:fldCharType="begin"/>
        </w:r>
        <w:r w:rsidR="005500C7">
          <w:rPr>
            <w:noProof/>
            <w:webHidden/>
          </w:rPr>
          <w:instrText xml:space="preserve"> PAGEREF _Toc489211548 \h </w:instrText>
        </w:r>
        <w:r w:rsidR="005500C7">
          <w:rPr>
            <w:noProof/>
            <w:webHidden/>
          </w:rPr>
        </w:r>
        <w:r w:rsidR="005500C7">
          <w:rPr>
            <w:noProof/>
            <w:webHidden/>
          </w:rPr>
          <w:fldChar w:fldCharType="separate"/>
        </w:r>
        <w:r w:rsidR="005500C7">
          <w:rPr>
            <w:noProof/>
            <w:webHidden/>
          </w:rPr>
          <w:t>25</w:t>
        </w:r>
        <w:r w:rsidR="005500C7">
          <w:rPr>
            <w:noProof/>
            <w:webHidden/>
          </w:rPr>
          <w:fldChar w:fldCharType="end"/>
        </w:r>
      </w:hyperlink>
    </w:p>
    <w:p w14:paraId="0E57C7F4" w14:textId="166ACE14" w:rsidR="005500C7" w:rsidRDefault="007B499C">
      <w:pPr>
        <w:pStyle w:val="TOC4"/>
        <w:rPr>
          <w:rFonts w:eastAsiaTheme="minorEastAsia"/>
          <w:smallCaps w:val="0"/>
          <w:noProof/>
          <w:sz w:val="22"/>
          <w:lang w:val="en-US" w:eastAsia="en-US" w:bidi="ar-SA"/>
        </w:rPr>
      </w:pPr>
      <w:hyperlink w:anchor="_Toc489211549" w:history="1">
        <w:r w:rsidR="005500C7" w:rsidRPr="00F5204D">
          <w:rPr>
            <w:rStyle w:val="Hyperlink"/>
            <w:noProof/>
          </w:rPr>
          <w:t>Minecraft: Education Edition</w:t>
        </w:r>
        <w:r w:rsidR="005500C7">
          <w:rPr>
            <w:noProof/>
            <w:webHidden/>
          </w:rPr>
          <w:tab/>
        </w:r>
        <w:r w:rsidR="005500C7">
          <w:rPr>
            <w:noProof/>
            <w:webHidden/>
          </w:rPr>
          <w:fldChar w:fldCharType="begin"/>
        </w:r>
        <w:r w:rsidR="005500C7">
          <w:rPr>
            <w:noProof/>
            <w:webHidden/>
          </w:rPr>
          <w:instrText xml:space="preserve"> PAGEREF _Toc489211549 \h </w:instrText>
        </w:r>
        <w:r w:rsidR="005500C7">
          <w:rPr>
            <w:noProof/>
            <w:webHidden/>
          </w:rPr>
        </w:r>
        <w:r w:rsidR="005500C7">
          <w:rPr>
            <w:noProof/>
            <w:webHidden/>
          </w:rPr>
          <w:fldChar w:fldCharType="separate"/>
        </w:r>
        <w:r w:rsidR="005500C7">
          <w:rPr>
            <w:noProof/>
            <w:webHidden/>
          </w:rPr>
          <w:t>25</w:t>
        </w:r>
        <w:r w:rsidR="005500C7">
          <w:rPr>
            <w:noProof/>
            <w:webHidden/>
          </w:rPr>
          <w:fldChar w:fldCharType="end"/>
        </w:r>
      </w:hyperlink>
    </w:p>
    <w:p w14:paraId="589E8467" w14:textId="70C1EEAE" w:rsidR="005500C7" w:rsidRDefault="007B499C">
      <w:pPr>
        <w:pStyle w:val="TOC4"/>
        <w:rPr>
          <w:rFonts w:eastAsiaTheme="minorEastAsia"/>
          <w:smallCaps w:val="0"/>
          <w:noProof/>
          <w:sz w:val="22"/>
          <w:lang w:val="en-US" w:eastAsia="en-US" w:bidi="ar-SA"/>
        </w:rPr>
      </w:pPr>
      <w:hyperlink w:anchor="_Toc489211550" w:history="1">
        <w:r w:rsidR="005500C7" w:rsidRPr="00F5204D">
          <w:rPr>
            <w:rStyle w:val="Hyperlink"/>
            <w:noProof/>
          </w:rPr>
          <w:t>Office 365 Developer</w:t>
        </w:r>
        <w:r w:rsidR="005500C7">
          <w:rPr>
            <w:noProof/>
            <w:webHidden/>
          </w:rPr>
          <w:tab/>
        </w:r>
        <w:r w:rsidR="005500C7">
          <w:rPr>
            <w:noProof/>
            <w:webHidden/>
          </w:rPr>
          <w:fldChar w:fldCharType="begin"/>
        </w:r>
        <w:r w:rsidR="005500C7">
          <w:rPr>
            <w:noProof/>
            <w:webHidden/>
          </w:rPr>
          <w:instrText xml:space="preserve"> PAGEREF _Toc489211550 \h </w:instrText>
        </w:r>
        <w:r w:rsidR="005500C7">
          <w:rPr>
            <w:noProof/>
            <w:webHidden/>
          </w:rPr>
        </w:r>
        <w:r w:rsidR="005500C7">
          <w:rPr>
            <w:noProof/>
            <w:webHidden/>
          </w:rPr>
          <w:fldChar w:fldCharType="separate"/>
        </w:r>
        <w:r w:rsidR="005500C7">
          <w:rPr>
            <w:noProof/>
            <w:webHidden/>
          </w:rPr>
          <w:t>25</w:t>
        </w:r>
        <w:r w:rsidR="005500C7">
          <w:rPr>
            <w:noProof/>
            <w:webHidden/>
          </w:rPr>
          <w:fldChar w:fldCharType="end"/>
        </w:r>
      </w:hyperlink>
    </w:p>
    <w:p w14:paraId="544A3610" w14:textId="676C11BD" w:rsidR="005500C7" w:rsidRDefault="007B499C">
      <w:pPr>
        <w:pStyle w:val="TOC4"/>
        <w:rPr>
          <w:rFonts w:eastAsiaTheme="minorEastAsia"/>
          <w:smallCaps w:val="0"/>
          <w:noProof/>
          <w:sz w:val="22"/>
          <w:lang w:val="en-US" w:eastAsia="en-US" w:bidi="ar-SA"/>
        </w:rPr>
      </w:pPr>
      <w:hyperlink w:anchor="_Toc489211551" w:history="1">
        <w:r w:rsidR="005500C7" w:rsidRPr="00F5204D">
          <w:rPr>
            <w:rStyle w:val="Hyperlink"/>
            <w:noProof/>
          </w:rPr>
          <w:t>Počítačový operační systém Windows</w:t>
        </w:r>
        <w:r w:rsidR="005500C7">
          <w:rPr>
            <w:noProof/>
            <w:webHidden/>
          </w:rPr>
          <w:tab/>
        </w:r>
        <w:r w:rsidR="005500C7">
          <w:rPr>
            <w:noProof/>
            <w:webHidden/>
          </w:rPr>
          <w:fldChar w:fldCharType="begin"/>
        </w:r>
        <w:r w:rsidR="005500C7">
          <w:rPr>
            <w:noProof/>
            <w:webHidden/>
          </w:rPr>
          <w:instrText xml:space="preserve"> PAGEREF _Toc489211551 \h </w:instrText>
        </w:r>
        <w:r w:rsidR="005500C7">
          <w:rPr>
            <w:noProof/>
            <w:webHidden/>
          </w:rPr>
        </w:r>
        <w:r w:rsidR="005500C7">
          <w:rPr>
            <w:noProof/>
            <w:webHidden/>
          </w:rPr>
          <w:fldChar w:fldCharType="separate"/>
        </w:r>
        <w:r w:rsidR="005500C7">
          <w:rPr>
            <w:noProof/>
            <w:webHidden/>
          </w:rPr>
          <w:t>26</w:t>
        </w:r>
        <w:r w:rsidR="005500C7">
          <w:rPr>
            <w:noProof/>
            <w:webHidden/>
          </w:rPr>
          <w:fldChar w:fldCharType="end"/>
        </w:r>
      </w:hyperlink>
    </w:p>
    <w:p w14:paraId="3E08EB10" w14:textId="5A05A49B" w:rsidR="005500C7" w:rsidRDefault="007B499C">
      <w:pPr>
        <w:pStyle w:val="TOC1"/>
        <w:tabs>
          <w:tab w:val="right" w:leader="dot" w:pos="5030"/>
        </w:tabs>
        <w:rPr>
          <w:rFonts w:eastAsiaTheme="minorEastAsia"/>
          <w:b w:val="0"/>
          <w:caps w:val="0"/>
          <w:noProof/>
          <w:sz w:val="22"/>
          <w:lang w:val="en-US" w:eastAsia="en-US" w:bidi="ar-SA"/>
        </w:rPr>
      </w:pPr>
      <w:hyperlink w:anchor="_Toc489211552" w:history="1">
        <w:r w:rsidR="005500C7" w:rsidRPr="00F5204D">
          <w:rPr>
            <w:rStyle w:val="Hyperlink"/>
            <w:noProof/>
          </w:rPr>
          <w:t>Příloha 1 – Sdělení</w:t>
        </w:r>
        <w:r w:rsidR="005500C7">
          <w:rPr>
            <w:noProof/>
            <w:webHidden/>
          </w:rPr>
          <w:tab/>
        </w:r>
        <w:r w:rsidR="005500C7">
          <w:rPr>
            <w:noProof/>
            <w:webHidden/>
          </w:rPr>
          <w:fldChar w:fldCharType="begin"/>
        </w:r>
        <w:r w:rsidR="005500C7">
          <w:rPr>
            <w:noProof/>
            <w:webHidden/>
          </w:rPr>
          <w:instrText xml:space="preserve"> PAGEREF _Toc489211552 \h </w:instrText>
        </w:r>
        <w:r w:rsidR="005500C7">
          <w:rPr>
            <w:noProof/>
            <w:webHidden/>
          </w:rPr>
        </w:r>
        <w:r w:rsidR="005500C7">
          <w:rPr>
            <w:noProof/>
            <w:webHidden/>
          </w:rPr>
          <w:fldChar w:fldCharType="separate"/>
        </w:r>
        <w:r w:rsidR="005500C7">
          <w:rPr>
            <w:noProof/>
            <w:webHidden/>
          </w:rPr>
          <w:t>27</w:t>
        </w:r>
        <w:r w:rsidR="005500C7">
          <w:rPr>
            <w:noProof/>
            <w:webHidden/>
          </w:rPr>
          <w:fldChar w:fldCharType="end"/>
        </w:r>
      </w:hyperlink>
    </w:p>
    <w:p w14:paraId="772EAA30" w14:textId="0364FD9F" w:rsidR="005500C7" w:rsidRDefault="007B499C">
      <w:pPr>
        <w:pStyle w:val="TOC3"/>
        <w:rPr>
          <w:rFonts w:eastAsiaTheme="minorEastAsia"/>
          <w:b w:val="0"/>
          <w:smallCaps w:val="0"/>
          <w:sz w:val="22"/>
          <w:lang w:val="en-US" w:eastAsia="en-US" w:bidi="ar-SA"/>
        </w:rPr>
      </w:pPr>
      <w:hyperlink w:anchor="_Toc489211553" w:history="1">
        <w:r w:rsidR="005500C7" w:rsidRPr="00F5204D">
          <w:rPr>
            <w:rStyle w:val="Hyperlink"/>
          </w:rPr>
          <w:t>Bing Maps</w:t>
        </w:r>
        <w:r w:rsidR="005500C7">
          <w:rPr>
            <w:webHidden/>
          </w:rPr>
          <w:tab/>
        </w:r>
        <w:r w:rsidR="005500C7">
          <w:rPr>
            <w:webHidden/>
          </w:rPr>
          <w:fldChar w:fldCharType="begin"/>
        </w:r>
        <w:r w:rsidR="005500C7">
          <w:rPr>
            <w:webHidden/>
          </w:rPr>
          <w:instrText xml:space="preserve"> PAGEREF _Toc489211553 \h </w:instrText>
        </w:r>
        <w:r w:rsidR="005500C7">
          <w:rPr>
            <w:webHidden/>
          </w:rPr>
        </w:r>
        <w:r w:rsidR="005500C7">
          <w:rPr>
            <w:webHidden/>
          </w:rPr>
          <w:fldChar w:fldCharType="separate"/>
        </w:r>
        <w:r w:rsidR="005500C7">
          <w:rPr>
            <w:webHidden/>
          </w:rPr>
          <w:t>27</w:t>
        </w:r>
        <w:r w:rsidR="005500C7">
          <w:rPr>
            <w:webHidden/>
          </w:rPr>
          <w:fldChar w:fldCharType="end"/>
        </w:r>
      </w:hyperlink>
    </w:p>
    <w:p w14:paraId="5443EA6C" w14:textId="769C0258" w:rsidR="005500C7" w:rsidRDefault="007B499C">
      <w:pPr>
        <w:pStyle w:val="TOC3"/>
        <w:rPr>
          <w:rFonts w:eastAsiaTheme="minorEastAsia"/>
          <w:b w:val="0"/>
          <w:smallCaps w:val="0"/>
          <w:sz w:val="22"/>
          <w:lang w:val="en-US" w:eastAsia="en-US" w:bidi="ar-SA"/>
        </w:rPr>
      </w:pPr>
      <w:hyperlink w:anchor="_Toc489211554" w:history="1">
        <w:r w:rsidR="005500C7" w:rsidRPr="00F5204D">
          <w:rPr>
            <w:rStyle w:val="Hyperlink"/>
          </w:rPr>
          <w:t>Odborné služby</w:t>
        </w:r>
        <w:r w:rsidR="005500C7">
          <w:rPr>
            <w:webHidden/>
          </w:rPr>
          <w:tab/>
        </w:r>
        <w:r w:rsidR="005500C7">
          <w:rPr>
            <w:webHidden/>
          </w:rPr>
          <w:fldChar w:fldCharType="begin"/>
        </w:r>
        <w:r w:rsidR="005500C7">
          <w:rPr>
            <w:webHidden/>
          </w:rPr>
          <w:instrText xml:space="preserve"> PAGEREF _Toc489211554 \h </w:instrText>
        </w:r>
        <w:r w:rsidR="005500C7">
          <w:rPr>
            <w:webHidden/>
          </w:rPr>
        </w:r>
        <w:r w:rsidR="005500C7">
          <w:rPr>
            <w:webHidden/>
          </w:rPr>
          <w:fldChar w:fldCharType="separate"/>
        </w:r>
        <w:r w:rsidR="005500C7">
          <w:rPr>
            <w:webHidden/>
          </w:rPr>
          <w:t>27</w:t>
        </w:r>
        <w:r w:rsidR="005500C7">
          <w:rPr>
            <w:webHidden/>
          </w:rPr>
          <w:fldChar w:fldCharType="end"/>
        </w:r>
      </w:hyperlink>
    </w:p>
    <w:p w14:paraId="4C851C28" w14:textId="55A45625" w:rsidR="005500C7" w:rsidRDefault="007B499C">
      <w:pPr>
        <w:pStyle w:val="TOC3"/>
        <w:rPr>
          <w:rFonts w:eastAsiaTheme="minorEastAsia"/>
          <w:b w:val="0"/>
          <w:smallCaps w:val="0"/>
          <w:sz w:val="22"/>
          <w:lang w:val="en-US" w:eastAsia="en-US" w:bidi="ar-SA"/>
        </w:rPr>
      </w:pPr>
      <w:hyperlink w:anchor="_Toc489211555" w:history="1">
        <w:r w:rsidR="005500C7" w:rsidRPr="00F5204D">
          <w:rPr>
            <w:rStyle w:val="Hyperlink"/>
          </w:rPr>
          <w:t>Sdělení ke kódování H.265/HEVC mediálních služeb Azure</w:t>
        </w:r>
        <w:r w:rsidR="005500C7">
          <w:rPr>
            <w:webHidden/>
          </w:rPr>
          <w:tab/>
        </w:r>
        <w:r w:rsidR="005500C7">
          <w:rPr>
            <w:webHidden/>
          </w:rPr>
          <w:fldChar w:fldCharType="begin"/>
        </w:r>
        <w:r w:rsidR="005500C7">
          <w:rPr>
            <w:webHidden/>
          </w:rPr>
          <w:instrText xml:space="preserve"> PAGEREF _Toc489211555 \h </w:instrText>
        </w:r>
        <w:r w:rsidR="005500C7">
          <w:rPr>
            <w:webHidden/>
          </w:rPr>
        </w:r>
        <w:r w:rsidR="005500C7">
          <w:rPr>
            <w:webHidden/>
          </w:rPr>
          <w:fldChar w:fldCharType="separate"/>
        </w:r>
        <w:r w:rsidR="005500C7">
          <w:rPr>
            <w:webHidden/>
          </w:rPr>
          <w:t>28</w:t>
        </w:r>
        <w:r w:rsidR="005500C7">
          <w:rPr>
            <w:webHidden/>
          </w:rPr>
          <w:fldChar w:fldCharType="end"/>
        </w:r>
      </w:hyperlink>
    </w:p>
    <w:p w14:paraId="29960C17" w14:textId="3138B561" w:rsidR="005500C7" w:rsidRDefault="007B499C">
      <w:pPr>
        <w:pStyle w:val="TOC3"/>
        <w:rPr>
          <w:rFonts w:eastAsiaTheme="minorEastAsia"/>
          <w:b w:val="0"/>
          <w:smallCaps w:val="0"/>
          <w:sz w:val="22"/>
          <w:lang w:val="en-US" w:eastAsia="en-US" w:bidi="ar-SA"/>
        </w:rPr>
      </w:pPr>
      <w:hyperlink w:anchor="_Toc489211556" w:history="1">
        <w:r w:rsidR="005500C7" w:rsidRPr="00F5204D">
          <w:rPr>
            <w:rStyle w:val="Hyperlink"/>
          </w:rPr>
          <w:t>Sdělení k produktu Adobe Flash Player</w:t>
        </w:r>
        <w:r w:rsidR="005500C7">
          <w:rPr>
            <w:webHidden/>
          </w:rPr>
          <w:tab/>
        </w:r>
        <w:r w:rsidR="005500C7">
          <w:rPr>
            <w:webHidden/>
          </w:rPr>
          <w:fldChar w:fldCharType="begin"/>
        </w:r>
        <w:r w:rsidR="005500C7">
          <w:rPr>
            <w:webHidden/>
          </w:rPr>
          <w:instrText xml:space="preserve"> PAGEREF _Toc489211556 \h </w:instrText>
        </w:r>
        <w:r w:rsidR="005500C7">
          <w:rPr>
            <w:webHidden/>
          </w:rPr>
        </w:r>
        <w:r w:rsidR="005500C7">
          <w:rPr>
            <w:webHidden/>
          </w:rPr>
          <w:fldChar w:fldCharType="separate"/>
        </w:r>
        <w:r w:rsidR="005500C7">
          <w:rPr>
            <w:webHidden/>
          </w:rPr>
          <w:t>28</w:t>
        </w:r>
        <w:r w:rsidR="005500C7">
          <w:rPr>
            <w:webHidden/>
          </w:rPr>
          <w:fldChar w:fldCharType="end"/>
        </w:r>
      </w:hyperlink>
    </w:p>
    <w:p w14:paraId="7C5A94DC" w14:textId="5A39AE5F" w:rsidR="005500C7" w:rsidRDefault="007B499C">
      <w:pPr>
        <w:pStyle w:val="TOC3"/>
        <w:rPr>
          <w:rFonts w:eastAsiaTheme="minorEastAsia"/>
          <w:b w:val="0"/>
          <w:smallCaps w:val="0"/>
          <w:sz w:val="22"/>
          <w:lang w:val="en-US" w:eastAsia="en-US" w:bidi="ar-SA"/>
        </w:rPr>
      </w:pPr>
      <w:hyperlink w:anchor="_Toc489211557" w:history="1">
        <w:r w:rsidR="005500C7" w:rsidRPr="00F5204D">
          <w:rPr>
            <w:rStyle w:val="Hyperlink"/>
          </w:rPr>
          <w:t>Sdělení k vizuálnímu standardu H.264/AVC, video standardu VC-1, vizuálnímu standardu MPEG-4 část 2 a video standardu MPEG-2.</w:t>
        </w:r>
        <w:r w:rsidR="005500C7">
          <w:rPr>
            <w:webHidden/>
          </w:rPr>
          <w:tab/>
        </w:r>
        <w:r w:rsidR="005500C7">
          <w:rPr>
            <w:webHidden/>
          </w:rPr>
          <w:fldChar w:fldCharType="begin"/>
        </w:r>
        <w:r w:rsidR="005500C7">
          <w:rPr>
            <w:webHidden/>
          </w:rPr>
          <w:instrText xml:space="preserve"> PAGEREF _Toc489211557 \h </w:instrText>
        </w:r>
        <w:r w:rsidR="005500C7">
          <w:rPr>
            <w:webHidden/>
          </w:rPr>
        </w:r>
        <w:r w:rsidR="005500C7">
          <w:rPr>
            <w:webHidden/>
          </w:rPr>
          <w:fldChar w:fldCharType="separate"/>
        </w:r>
        <w:r w:rsidR="005500C7">
          <w:rPr>
            <w:webHidden/>
          </w:rPr>
          <w:t>28</w:t>
        </w:r>
        <w:r w:rsidR="005500C7">
          <w:rPr>
            <w:webHidden/>
          </w:rPr>
          <w:fldChar w:fldCharType="end"/>
        </w:r>
      </w:hyperlink>
    </w:p>
    <w:p w14:paraId="3A0DB934" w14:textId="6244DCFD" w:rsidR="005500C7" w:rsidRDefault="007B499C">
      <w:pPr>
        <w:pStyle w:val="TOC1"/>
        <w:tabs>
          <w:tab w:val="right" w:leader="dot" w:pos="5030"/>
        </w:tabs>
        <w:rPr>
          <w:rFonts w:eastAsiaTheme="minorEastAsia"/>
          <w:b w:val="0"/>
          <w:caps w:val="0"/>
          <w:noProof/>
          <w:sz w:val="22"/>
          <w:lang w:val="en-US" w:eastAsia="en-US" w:bidi="ar-SA"/>
        </w:rPr>
      </w:pPr>
      <w:hyperlink w:anchor="_Toc489211558" w:history="1">
        <w:r w:rsidR="005500C7" w:rsidRPr="00F5204D">
          <w:rPr>
            <w:rStyle w:val="Hyperlink"/>
            <w:noProof/>
          </w:rPr>
          <w:t>Příloha 2 – Sady licencí na odběr</w:t>
        </w:r>
        <w:r w:rsidR="005500C7">
          <w:rPr>
            <w:noProof/>
            <w:webHidden/>
          </w:rPr>
          <w:tab/>
        </w:r>
        <w:r w:rsidR="005500C7">
          <w:rPr>
            <w:noProof/>
            <w:webHidden/>
          </w:rPr>
          <w:fldChar w:fldCharType="begin"/>
        </w:r>
        <w:r w:rsidR="005500C7">
          <w:rPr>
            <w:noProof/>
            <w:webHidden/>
          </w:rPr>
          <w:instrText xml:space="preserve"> PAGEREF _Toc489211558 \h </w:instrText>
        </w:r>
        <w:r w:rsidR="005500C7">
          <w:rPr>
            <w:noProof/>
            <w:webHidden/>
          </w:rPr>
        </w:r>
        <w:r w:rsidR="005500C7">
          <w:rPr>
            <w:noProof/>
            <w:webHidden/>
          </w:rPr>
          <w:fldChar w:fldCharType="separate"/>
        </w:r>
        <w:r w:rsidR="005500C7">
          <w:rPr>
            <w:noProof/>
            <w:webHidden/>
          </w:rPr>
          <w:t>29</w:t>
        </w:r>
        <w:r w:rsidR="005500C7">
          <w:rPr>
            <w:noProof/>
            <w:webHidden/>
          </w:rPr>
          <w:fldChar w:fldCharType="end"/>
        </w:r>
      </w:hyperlink>
    </w:p>
    <w:p w14:paraId="3B86CE57" w14:textId="0A38920A" w:rsidR="005500C7" w:rsidRDefault="007B499C">
      <w:pPr>
        <w:pStyle w:val="TOC1"/>
        <w:tabs>
          <w:tab w:val="right" w:leader="dot" w:pos="5030"/>
        </w:tabs>
        <w:rPr>
          <w:rFonts w:eastAsiaTheme="minorEastAsia"/>
          <w:b w:val="0"/>
          <w:caps w:val="0"/>
          <w:noProof/>
          <w:sz w:val="22"/>
          <w:lang w:val="en-US" w:eastAsia="en-US" w:bidi="ar-SA"/>
        </w:rPr>
      </w:pPr>
      <w:hyperlink w:anchor="_Toc489211559" w:history="1">
        <w:r w:rsidR="005500C7" w:rsidRPr="00F5204D">
          <w:rPr>
            <w:rStyle w:val="Hyperlink"/>
            <w:noProof/>
          </w:rPr>
          <w:t>Příloha 3 – Standardní smluvní doložky (zpracovatelé)</w:t>
        </w:r>
        <w:r w:rsidR="005500C7">
          <w:rPr>
            <w:noProof/>
            <w:webHidden/>
          </w:rPr>
          <w:tab/>
        </w:r>
        <w:r w:rsidR="005500C7">
          <w:rPr>
            <w:noProof/>
            <w:webHidden/>
          </w:rPr>
          <w:fldChar w:fldCharType="begin"/>
        </w:r>
        <w:r w:rsidR="005500C7">
          <w:rPr>
            <w:noProof/>
            <w:webHidden/>
          </w:rPr>
          <w:instrText xml:space="preserve"> PAGEREF _Toc489211559 \h </w:instrText>
        </w:r>
        <w:r w:rsidR="005500C7">
          <w:rPr>
            <w:noProof/>
            <w:webHidden/>
          </w:rPr>
        </w:r>
        <w:r w:rsidR="005500C7">
          <w:rPr>
            <w:noProof/>
            <w:webHidden/>
          </w:rPr>
          <w:fldChar w:fldCharType="separate"/>
        </w:r>
        <w:r w:rsidR="005500C7">
          <w:rPr>
            <w:noProof/>
            <w:webHidden/>
          </w:rPr>
          <w:t>30</w:t>
        </w:r>
        <w:r w:rsidR="005500C7">
          <w:rPr>
            <w:noProof/>
            <w:webHidden/>
          </w:rPr>
          <w:fldChar w:fldCharType="end"/>
        </w:r>
      </w:hyperlink>
    </w:p>
    <w:p w14:paraId="092C9288" w14:textId="748200B7"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11486"/>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89211487"/>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52659784" w14:textId="77777777" w:rsidR="005500C7" w:rsidRPr="00E52A5C" w:rsidRDefault="005500C7" w:rsidP="005500C7">
      <w:pPr>
        <w:pStyle w:val="ProductList-Offering1Heading"/>
      </w:pPr>
      <w:bookmarkStart w:id="6" w:name="_Toc487133993"/>
      <w:bookmarkStart w:id="7" w:name="_Toc484158249"/>
      <w:bookmarkStart w:id="8" w:name="_Toc489211488"/>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5500C7" w:rsidRPr="00AD6DB4" w14:paraId="643B353E" w14:textId="77777777" w:rsidTr="00544304">
        <w:trPr>
          <w:tblHeader/>
        </w:trPr>
        <w:tc>
          <w:tcPr>
            <w:tcW w:w="5395" w:type="dxa"/>
            <w:shd w:val="clear" w:color="auto" w:fill="0072C6"/>
          </w:tcPr>
          <w:p w14:paraId="1E727753" w14:textId="77777777" w:rsidR="005500C7" w:rsidRPr="00231971" w:rsidRDefault="005500C7" w:rsidP="00544304">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285872DC" w14:textId="77777777" w:rsidR="005500C7" w:rsidRPr="00231971" w:rsidRDefault="005500C7" w:rsidP="00544304">
            <w:pPr>
              <w:pStyle w:val="ProductList-Body"/>
              <w:spacing w:before="20" w:after="20"/>
              <w:rPr>
                <w:color w:val="FFFFFF" w:themeColor="background1"/>
                <w:sz w:val="16"/>
                <w:szCs w:val="16"/>
              </w:rPr>
            </w:pPr>
            <w:r>
              <w:rPr>
                <w:color w:val="FFFFFF" w:themeColor="background1"/>
                <w:sz w:val="16"/>
                <w:szCs w:val="16"/>
              </w:rPr>
              <w:t>Odstranění</w:t>
            </w:r>
          </w:p>
        </w:tc>
      </w:tr>
      <w:tr w:rsidR="005500C7" w14:paraId="58CF7CC4" w14:textId="77777777" w:rsidTr="00544304">
        <w:tc>
          <w:tcPr>
            <w:tcW w:w="5395" w:type="dxa"/>
            <w:vAlign w:val="bottom"/>
          </w:tcPr>
          <w:p w14:paraId="4E7664C3" w14:textId="77777777" w:rsidR="005500C7" w:rsidRPr="00BC5530" w:rsidRDefault="005500C7" w:rsidP="00544304">
            <w:pPr>
              <w:pStyle w:val="ProductList-Offering1"/>
            </w:pPr>
          </w:p>
        </w:tc>
        <w:tc>
          <w:tcPr>
            <w:tcW w:w="5395" w:type="dxa"/>
            <w:vAlign w:val="bottom"/>
          </w:tcPr>
          <w:p w14:paraId="2F04737E" w14:textId="77777777" w:rsidR="005500C7" w:rsidRPr="00231971" w:rsidRDefault="005500C7" w:rsidP="00544304">
            <w:pPr>
              <w:pStyle w:val="ProductList-Offering1"/>
            </w:pPr>
          </w:p>
        </w:tc>
      </w:tr>
    </w:tbl>
    <w:p w14:paraId="2AF25CCC" w14:textId="77777777" w:rsidR="005500C7" w:rsidRPr="00E52A5C" w:rsidRDefault="005500C7" w:rsidP="005500C7">
      <w:pPr>
        <w:pStyle w:val="ProductList-Body"/>
      </w:pPr>
    </w:p>
    <w:p w14:paraId="2EDEBFAC" w14:textId="77777777" w:rsidR="005500C7" w:rsidRPr="00E52A5C" w:rsidRDefault="005500C7" w:rsidP="005500C7">
      <w:pPr>
        <w:pStyle w:val="ProductList-ClauseHeading"/>
        <w:outlineLvl w:val="2"/>
      </w:pPr>
      <w:r>
        <w:t>Obecné podmínky</w:t>
      </w:r>
    </w:p>
    <w:p w14:paraId="74697D17" w14:textId="77777777" w:rsidR="005500C7" w:rsidRPr="00E52A5C" w:rsidRDefault="007B499C" w:rsidP="005500C7">
      <w:pPr>
        <w:pStyle w:val="ProductList-Body"/>
      </w:pPr>
      <w:hyperlink w:anchor="DataProcessingTerms_DataatRest" w:history="1">
        <w:r w:rsidR="005500C7">
          <w:rPr>
            <w:rStyle w:val="Hyperlink"/>
          </w:rPr>
          <w:t>Umístění pro uchování neaktivních zákaznických dat</w:t>
        </w:r>
      </w:hyperlink>
      <w:r w:rsidR="005500C7">
        <w:t>: Do oddílu Služby Office 365 byla přidána Jižní Korea.</w:t>
      </w:r>
    </w:p>
    <w:p w14:paraId="31BB8583" w14:textId="77777777" w:rsidR="000C4213" w:rsidRPr="00903BB7" w:rsidRDefault="007B499C"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11489"/>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11490"/>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1"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18" w:name="_Toc453946572"/>
      <w:bookmarkStart w:id="19" w:name="_Toc451949009"/>
      <w:bookmarkStart w:id="20" w:name="_Toc489211491"/>
      <w:r>
        <w:t>Aktualizace podmínek pro služby online</w:t>
      </w:r>
      <w:bookmarkEnd w:id="18"/>
      <w:bookmarkEnd w:id="19"/>
      <w:bookmarkEnd w:id="20"/>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1" w:name="_Toc453946573"/>
      <w:bookmarkStart w:id="22" w:name="_Toc451949010"/>
      <w:bookmarkStart w:id="23" w:name="_Toc489211492"/>
      <w:bookmarkStart w:id="24" w:name="OnlineServicesChanges"/>
      <w:r>
        <w:t>Změny a dostupnost služeb online</w:t>
      </w:r>
      <w:bookmarkEnd w:id="21"/>
      <w:bookmarkEnd w:id="22"/>
      <w:bookmarkEnd w:id="23"/>
    </w:p>
    <w:bookmarkEnd w:id="24"/>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11493"/>
      <w:r>
        <w:t>Uchování dat</w:t>
      </w:r>
      <w:bookmarkEnd w:id="25"/>
    </w:p>
    <w:p w14:paraId="2EDABA46" w14:textId="77777777" w:rsidR="0057460C" w:rsidRPr="00747204" w:rsidRDefault="0057460C" w:rsidP="0057460C">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a služeb sítě LinkedIn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p>
    <w:p w14:paraId="0950D160" w14:textId="4DB260CB" w:rsidR="00103924" w:rsidRPr="00690C65" w:rsidRDefault="00103924" w:rsidP="00103924">
      <w:pPr>
        <w:pStyle w:val="ProductList-Body"/>
      </w:pPr>
      <w:r>
        <w:lastRenderedPageBreak/>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6" w:name="_Toc489211494"/>
      <w:r>
        <w:t>Užívání softwaru se službou online</w:t>
      </w:r>
      <w:bookmarkEnd w:id="26"/>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27" w:name="_Toc460240070"/>
      <w:bookmarkStart w:id="28" w:name="_Toc459970681"/>
      <w:bookmarkStart w:id="29" w:name="_Toc489211495"/>
      <w:bookmarkStart w:id="30" w:name="NonMicrosoftProducts"/>
      <w:r>
        <w:t>Produkty jiného subjektu než Microsoft</w:t>
      </w:r>
      <w:bookmarkEnd w:id="27"/>
      <w:bookmarkEnd w:id="28"/>
      <w:bookmarkEnd w:id="29"/>
    </w:p>
    <w:bookmarkEnd w:id="30"/>
    <w:p w14:paraId="35E3A25A" w14:textId="77777777" w:rsidR="0057460C" w:rsidRPr="00747204" w:rsidRDefault="0057460C" w:rsidP="0057460C">
      <w:pPr>
        <w:pStyle w:val="ProductList-Body"/>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489211496"/>
      <w:r>
        <w:t>Zásady přijatelného užívání</w:t>
      </w:r>
      <w:bookmarkEnd w:id="31"/>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57460C">
      <w:pPr>
        <w:pStyle w:val="ProductList-SubSubSectionHeading"/>
        <w:keepNext/>
        <w:outlineLvl w:val="1"/>
      </w:pPr>
      <w:bookmarkStart w:id="32" w:name="_Toc489211497"/>
      <w:r>
        <w:lastRenderedPageBreak/>
        <w:t>Technická omezení</w:t>
      </w:r>
      <w:bookmarkEnd w:id="32"/>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3" w:name="_Toc489211498"/>
      <w:r>
        <w:t>Dodržování zákonů</w:t>
      </w:r>
      <w:bookmarkEnd w:id="33"/>
    </w:p>
    <w:p w14:paraId="4AF31B1C" w14:textId="5CECBED5" w:rsidR="00AD5F09" w:rsidRPr="00690C6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5CE4CF10" w14:textId="77777777" w:rsidR="00407DFD" w:rsidRPr="006D2C33" w:rsidRDefault="00407DFD" w:rsidP="00407DFD">
      <w:pPr>
        <w:pStyle w:val="ProductList-Body"/>
      </w:pPr>
      <w:r>
        <w:t>Zákazník musí dodržovat všechny příslušné zákony a předpisy vztahující se na jeho užívání služeb online, včetně zákonů týkajících se soukromí,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34" w:name="_Toc489211499"/>
      <w:bookmarkStart w:id="35" w:name="ImportExportServices"/>
      <w:r w:rsidRPr="0008466A">
        <w:t>Služby importu/exportu</w:t>
      </w:r>
      <w:bookmarkEnd w:id="34"/>
    </w:p>
    <w:bookmarkEnd w:id="35"/>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36" w:name="_Toc489211500"/>
      <w:r>
        <w:t>Elektronická sdělení</w:t>
      </w:r>
      <w:bookmarkEnd w:id="36"/>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89211501"/>
      <w:r>
        <w:t>Změna přiřazení licence</w:t>
      </w:r>
      <w:bookmarkEnd w:id="37"/>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89211502"/>
      <w:r>
        <w:t>Součásti písem</w:t>
      </w:r>
      <w:bookmarkEnd w:id="38"/>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Default="00AD5F09" w:rsidP="00AD5F09">
      <w:pPr>
        <w:pStyle w:val="ProductList-SubSubSectionHeading"/>
      </w:pPr>
    </w:p>
    <w:p w14:paraId="1A0F0037" w14:textId="77777777" w:rsidR="003A20B5" w:rsidRPr="003C2FBE" w:rsidRDefault="003A20B5" w:rsidP="003A20B5">
      <w:pPr>
        <w:pStyle w:val="ProductList-SubSubSectionHeading"/>
        <w:outlineLvl w:val="1"/>
      </w:pPr>
      <w:bookmarkStart w:id="39" w:name="CompetitiveBenchmarking"/>
      <w:bookmarkStart w:id="40" w:name="_Toc459970689"/>
      <w:bookmarkStart w:id="41" w:name="_Toc489211503"/>
      <w:r>
        <w:t>Srovnávání s konkurencí</w:t>
      </w:r>
      <w:bookmarkEnd w:id="39"/>
      <w:bookmarkEnd w:id="40"/>
      <w:bookmarkEnd w:id="41"/>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690C65" w:rsidRDefault="003A20B5"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89211504"/>
      <w:r>
        <w:t>Multiplexování</w:t>
      </w:r>
      <w:bookmarkEnd w:id="42"/>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7B499C"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89211505"/>
      <w:r>
        <w:lastRenderedPageBreak/>
        <w:t>Podmínky ochrany osobních údajů a zabezpečení</w:t>
      </w:r>
      <w:bookmarkEnd w:id="43"/>
      <w:bookmarkEnd w:id="44"/>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5" w:name="_Toc489211506"/>
      <w:r w:rsidRPr="007354C3">
        <w:rPr>
          <w:lang w:val="cs-CZ"/>
        </w:rPr>
        <w:t>Obecné podmínky ochrany osobních údajů a zabezpečení</w:t>
      </w:r>
      <w:bookmarkEnd w:id="45"/>
    </w:p>
    <w:p w14:paraId="1BCD9F8B" w14:textId="77777777" w:rsidR="00407DFD" w:rsidRPr="006D2C33" w:rsidRDefault="00407DFD" w:rsidP="00407DFD">
      <w:pPr>
        <w:pStyle w:val="ProductList-SubSubSectionHeading"/>
        <w:outlineLvl w:val="2"/>
      </w:pPr>
      <w:bookmarkStart w:id="46" w:name="_Toc460240082"/>
      <w:bookmarkStart w:id="47" w:name="_Toc459970693"/>
      <w:bookmarkStart w:id="48" w:name="_Toc489211507"/>
      <w:r>
        <w:t>Rozsah</w:t>
      </w:r>
      <w:bookmarkEnd w:id="46"/>
      <w:bookmarkEnd w:id="47"/>
      <w:bookmarkEnd w:id="48"/>
    </w:p>
    <w:p w14:paraId="4B36AAC5" w14:textId="77777777" w:rsidR="0057460C" w:rsidRPr="00747204" w:rsidRDefault="0057460C" w:rsidP="0057460C">
      <w:pPr>
        <w:pStyle w:val="ProductList-Body"/>
      </w:pPr>
      <w:r>
        <w:t xml:space="preserve">Podmínky uvedené v tomto oddíle se vztahují na všechny služby online s výjimkou služeb Bing Maps Enterprise Platform, Bing Maps Mobile Asset Management Platform, LinkedIn Sales Navigator, Microsoft Cognitive Services a Microsoft Azure Stack, pro které platí podmínky ochrany osobních údajů a zabezpečení uvedené níže v příslušných </w:t>
      </w:r>
      <w:hyperlink w:anchor="Specifické podmínky služeb online"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9" w:name="_Toc489211508"/>
      <w:r>
        <w:t>Použití zákaznických dat</w:t>
      </w:r>
      <w:bookmarkEnd w:id="49"/>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70026F3F" w14:textId="77777777" w:rsidR="00072B78" w:rsidRDefault="00072B78" w:rsidP="00072B78">
      <w:pPr>
        <w:pStyle w:val="ProductList-SubSubSectionHeading"/>
        <w:outlineLvl w:val="2"/>
      </w:pPr>
      <w:bookmarkStart w:id="50" w:name="_Toc423959220"/>
      <w:bookmarkStart w:id="51" w:name="_Toc417892060"/>
      <w:bookmarkStart w:id="52" w:name="_Toc489211509"/>
      <w:r>
        <w:t>Zveřejnění zákaznických dat</w:t>
      </w:r>
      <w:bookmarkEnd w:id="50"/>
      <w:bookmarkEnd w:id="51"/>
      <w:bookmarkEnd w:id="52"/>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3A20B5" w:rsidRDefault="00F77036" w:rsidP="00F77036">
      <w:pPr>
        <w:pStyle w:val="ProductList-Body"/>
        <w:rPr>
          <w:sz w:val="14"/>
          <w:szCs w:val="16"/>
        </w:rPr>
      </w:pPr>
    </w:p>
    <w:p w14:paraId="51A41C17" w14:textId="77777777" w:rsidR="00F77036" w:rsidRPr="00690C65" w:rsidRDefault="00F77036" w:rsidP="00366C8E">
      <w:pPr>
        <w:pStyle w:val="ProductList-SubSubSectionHeading"/>
        <w:outlineLvl w:val="2"/>
      </w:pPr>
      <w:bookmarkStart w:id="53" w:name="_Toc489211510"/>
      <w:r>
        <w:t>Vzdělávací instituce</w:t>
      </w:r>
      <w:bookmarkEnd w:id="53"/>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3A20B5" w:rsidRDefault="00F77036" w:rsidP="00F77036">
      <w:pPr>
        <w:pStyle w:val="ProductList-Body"/>
        <w:rPr>
          <w:sz w:val="14"/>
          <w:szCs w:val="16"/>
        </w:rPr>
      </w:pPr>
    </w:p>
    <w:p w14:paraId="56E862E4" w14:textId="77777777" w:rsidR="00072B78" w:rsidRPr="000D77F3" w:rsidRDefault="00072B78" w:rsidP="00072B78">
      <w:pPr>
        <w:pStyle w:val="ProductList-SubSubSectionHeading"/>
      </w:pPr>
      <w:bookmarkStart w:id="54" w:name="_Toc423959222"/>
      <w:bookmarkStart w:id="55" w:name="_Toc489211511"/>
      <w:bookmarkStart w:id="56" w:name="_Toc417892062"/>
      <w:bookmarkStart w:id="57" w:name="HIPAA"/>
      <w:r>
        <w:t>Komerční spolupracovník HIPAA</w:t>
      </w:r>
      <w:bookmarkEnd w:id="54"/>
      <w:bookmarkEnd w:id="55"/>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4"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56"/>
    <w:bookmarkEnd w:id="57"/>
    <w:p w14:paraId="027A20F7" w14:textId="77777777" w:rsidR="007A53ED" w:rsidRPr="003A20B5" w:rsidRDefault="007A53ED" w:rsidP="00F77036">
      <w:pPr>
        <w:pStyle w:val="ProductList-Body"/>
        <w:rPr>
          <w:sz w:val="14"/>
          <w:szCs w:val="14"/>
        </w:rPr>
      </w:pPr>
    </w:p>
    <w:p w14:paraId="02205ABD" w14:textId="77777777" w:rsidR="00F77036" w:rsidRPr="00690C65" w:rsidRDefault="00F77036" w:rsidP="00366C8E">
      <w:pPr>
        <w:pStyle w:val="ProductList-SubSubSectionHeading"/>
        <w:outlineLvl w:val="2"/>
      </w:pPr>
      <w:bookmarkStart w:id="58" w:name="_Toc489211512"/>
      <w:r>
        <w:t>Zabezpečení</w:t>
      </w:r>
      <w:bookmarkEnd w:id="58"/>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3A20B5" w:rsidRDefault="00F77036" w:rsidP="00F77036">
      <w:pPr>
        <w:pStyle w:val="ProductList-Body"/>
        <w:rPr>
          <w:sz w:val="14"/>
          <w:szCs w:val="14"/>
        </w:rPr>
      </w:pPr>
    </w:p>
    <w:p w14:paraId="427C967C" w14:textId="1F2EE470" w:rsidR="00F77036" w:rsidRPr="00690C65" w:rsidRDefault="00F77036" w:rsidP="00366C8E">
      <w:pPr>
        <w:pStyle w:val="ProductList-SubSubSectionHeading"/>
        <w:outlineLvl w:val="2"/>
      </w:pPr>
      <w:bookmarkStart w:id="59" w:name="_Toc489211513"/>
      <w:r>
        <w:t>Oznámení incidentu zabezpečení</w:t>
      </w:r>
      <w:bookmarkEnd w:id="59"/>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3A20B5"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60" w:name="_Toc489211514"/>
      <w:bookmarkStart w:id="61" w:name="LocationofDataProcessing"/>
      <w:r>
        <w:t>Místo zpracování dat</w:t>
      </w:r>
      <w:bookmarkEnd w:id="60"/>
    </w:p>
    <w:bookmarkEnd w:id="61"/>
    <w:p w14:paraId="6F79E91B" w14:textId="40EFF385"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r w:rsidR="003A20B5">
        <w:t xml:space="preserve"> Kromě svých závazků v rámci standardních smluvních ustanovení a dalších modelových smluv je společnost Microsoft certifikována pro program EU-U.S. Privacy Shield Framework a z toho vyplývající závazky.</w:t>
      </w:r>
    </w:p>
    <w:p w14:paraId="0F49DA8B" w14:textId="77777777" w:rsidR="00F77036" w:rsidRPr="003A20B5" w:rsidRDefault="00F77036" w:rsidP="00F77036">
      <w:pPr>
        <w:pStyle w:val="ProductList-Body"/>
        <w:rPr>
          <w:sz w:val="14"/>
          <w:szCs w:val="16"/>
        </w:rPr>
      </w:pPr>
    </w:p>
    <w:p w14:paraId="3402603D" w14:textId="77777777" w:rsidR="007A53ED" w:rsidRPr="001F2450" w:rsidRDefault="007A53ED" w:rsidP="007A53ED">
      <w:pPr>
        <w:pStyle w:val="ProductList-SubSubSectionHeading"/>
        <w:outlineLvl w:val="2"/>
      </w:pPr>
      <w:bookmarkStart w:id="62" w:name="_Toc417892066"/>
      <w:bookmarkStart w:id="63" w:name="_Toc412644895"/>
      <w:bookmarkStart w:id="64" w:name="_Toc489211515"/>
      <w:r w:rsidRPr="001F2450">
        <w:t>Předběžné verze</w:t>
      </w:r>
      <w:bookmarkEnd w:id="62"/>
      <w:bookmarkEnd w:id="63"/>
      <w:bookmarkEnd w:id="64"/>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3A20B5"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5" w:name="_Toc489211516"/>
      <w:r>
        <w:t>Použití dodavatelů</w:t>
      </w:r>
      <w:bookmarkEnd w:id="65"/>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66" w:name="_Toc489211517"/>
      <w:r>
        <w:t>Jak kontaktovat společnost Microsoft</w:t>
      </w:r>
      <w:bookmarkEnd w:id="66"/>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5"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7B499C"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67" w:name="DataProcessingTerms"/>
      <w:bookmarkStart w:id="68" w:name="_Toc489211518"/>
      <w:r w:rsidRPr="007354C3">
        <w:rPr>
          <w:lang w:val="cs-CZ"/>
        </w:rPr>
        <w:lastRenderedPageBreak/>
        <w:t>Podmínky zpracování dat</w:t>
      </w:r>
      <w:bookmarkEnd w:id="67"/>
      <w:bookmarkEnd w:id="68"/>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57460C" w:rsidRPr="00D91EFE" w14:paraId="0B64CFA9" w14:textId="77777777" w:rsidTr="00474839">
        <w:tc>
          <w:tcPr>
            <w:tcW w:w="2610" w:type="dxa"/>
            <w:vAlign w:val="center"/>
          </w:tcPr>
          <w:p w14:paraId="02490C5B" w14:textId="768BA2AC" w:rsidR="0057460C" w:rsidRPr="00D91EFE" w:rsidRDefault="0057460C" w:rsidP="0057460C">
            <w:pPr>
              <w:pStyle w:val="ProductList-Body"/>
              <w:rPr>
                <w:sz w:val="16"/>
                <w:szCs w:val="16"/>
              </w:rPr>
            </w:pPr>
            <w:bookmarkStart w:id="69" w:name="MicrosoftDynamicsOnlineServices"/>
            <w:r>
              <w:rPr>
                <w:sz w:val="16"/>
                <w:szCs w:val="16"/>
              </w:rPr>
              <w:t>Microsoft Dynamics 365 Core Services</w:t>
            </w:r>
          </w:p>
        </w:tc>
        <w:tc>
          <w:tcPr>
            <w:tcW w:w="8190" w:type="dxa"/>
          </w:tcPr>
          <w:p w14:paraId="476BBE00" w14:textId="382CE55B" w:rsidR="0057460C" w:rsidRPr="00D91EFE" w:rsidRDefault="0057460C" w:rsidP="0057460C">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Finance and Operations (Enterprise Edition a Business Edition), Microsoft Dynamics 365 for Retail nebo Microsoft Dynamics 365 for Talent; (2) Microsoft Dynamics 365 Services pro podporovaná zařízení nebo software, který mimo jiné zahrnuje služby Microsoft Dynamics 365 pro aplikace, tablety nebo telefony; (3) LinkedIn Sales Navigator nebo (4) jakoukoli další samostatně nabízenou službu zpřístupněnou společně nebo ve spojení s produktem Microsoft Dynamics 365 Core Services, kromě případů výslovně definovaných v licenčních podmínkách pro odpovídající službu.</w:t>
            </w:r>
          </w:p>
        </w:tc>
      </w:tr>
      <w:bookmarkEnd w:id="69"/>
      <w:tr w:rsidR="00495D36" w:rsidRPr="00D91EFE" w14:paraId="6647E36F" w14:textId="77777777" w:rsidTr="00474839">
        <w:tc>
          <w:tcPr>
            <w:tcW w:w="2610" w:type="dxa"/>
            <w:vAlign w:val="center"/>
          </w:tcPr>
          <w:p w14:paraId="357F3FB7" w14:textId="24203C30" w:rsidR="00495D36" w:rsidRPr="00D91EFE" w:rsidRDefault="00495D36" w:rsidP="00495D36">
            <w:pPr>
              <w:pStyle w:val="ProductList-Body"/>
              <w:rPr>
                <w:sz w:val="16"/>
                <w:szCs w:val="16"/>
              </w:rPr>
            </w:pPr>
            <w:r>
              <w:rPr>
                <w:sz w:val="16"/>
                <w:szCs w:val="16"/>
              </w:rPr>
              <w:t>Služby Office 365</w:t>
            </w:r>
          </w:p>
        </w:tc>
        <w:tc>
          <w:tcPr>
            <w:tcW w:w="8190" w:type="dxa"/>
          </w:tcPr>
          <w:p w14:paraId="6DBC2798" w14:textId="570FE250" w:rsidR="00495D36" w:rsidRPr="00D91EFE" w:rsidRDefault="00495D36" w:rsidP="00495D36">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AA2166" w:rsidRPr="00D91EFE" w14:paraId="44A51932" w14:textId="77777777" w:rsidTr="00474839">
        <w:tc>
          <w:tcPr>
            <w:tcW w:w="2610" w:type="dxa"/>
            <w:vAlign w:val="center"/>
          </w:tcPr>
          <w:p w14:paraId="6EED04D8" w14:textId="0055E526" w:rsidR="00AA2166" w:rsidRPr="00D91EFE" w:rsidRDefault="00AA2166" w:rsidP="00AA2166">
            <w:pPr>
              <w:pStyle w:val="ProductList-Body"/>
              <w:rPr>
                <w:sz w:val="16"/>
                <w:szCs w:val="16"/>
              </w:rPr>
            </w:pPr>
            <w:bookmarkStart w:id="70" w:name="MicrosoftAzureCoreServices"/>
            <w:r>
              <w:rPr>
                <w:sz w:val="16"/>
                <w:szCs w:val="16"/>
              </w:rPr>
              <w:t>Služby Microsoft Azure Core</w:t>
            </w:r>
          </w:p>
        </w:tc>
        <w:tc>
          <w:tcPr>
            <w:tcW w:w="8190" w:type="dxa"/>
          </w:tcPr>
          <w:p w14:paraId="15DFC569" w14:textId="3115BE8F" w:rsidR="00AA2166" w:rsidRPr="00D91EFE" w:rsidRDefault="00AA2166" w:rsidP="00AA2166">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(dříve Operational Insights), Machine Learning, Portál pro správu, Media Services, Multi-Factor Authentication, Notification Hubs, Redis Cache, Scheduler, Service Bus, Service Fabric, Site Recovery, SQL Database, Storage, StorSimple, Stream Analytics, Traffic Manager, Virtual Machines, Virtual Network, Visual Studio Team Services a VPN Gateway. </w:t>
            </w:r>
          </w:p>
        </w:tc>
      </w:tr>
      <w:tr w:rsidR="00AA2166" w:rsidRPr="00D91EFE" w14:paraId="3D0901EF" w14:textId="77777777" w:rsidTr="00474839">
        <w:tc>
          <w:tcPr>
            <w:tcW w:w="2610" w:type="dxa"/>
            <w:vAlign w:val="center"/>
          </w:tcPr>
          <w:p w14:paraId="19AC4052" w14:textId="2A3C48D8" w:rsidR="00AA2166" w:rsidRDefault="00AA2166" w:rsidP="00AA2166">
            <w:pPr>
              <w:pStyle w:val="ProductList-Body"/>
              <w:rPr>
                <w:sz w:val="16"/>
                <w:szCs w:val="16"/>
              </w:rPr>
            </w:pPr>
            <w:r>
              <w:rPr>
                <w:sz w:val="16"/>
                <w:szCs w:val="16"/>
              </w:rPr>
              <w:t>Služba Microsoft Cloud App Security</w:t>
            </w:r>
          </w:p>
        </w:tc>
        <w:tc>
          <w:tcPr>
            <w:tcW w:w="8190" w:type="dxa"/>
          </w:tcPr>
          <w:p w14:paraId="002C42BD" w14:textId="65C35897" w:rsidR="00AA2166" w:rsidRDefault="00AA2166" w:rsidP="00AA2166">
            <w:pPr>
              <w:pStyle w:val="ProductList-Body"/>
              <w:rPr>
                <w:sz w:val="16"/>
                <w:szCs w:val="16"/>
              </w:rPr>
            </w:pPr>
            <w:r>
              <w:rPr>
                <w:sz w:val="16"/>
                <w:szCs w:val="16"/>
              </w:rPr>
              <w:t>Cloudová část služby Microsoft Cloud App Security.</w:t>
            </w:r>
          </w:p>
        </w:tc>
      </w:tr>
      <w:bookmarkEnd w:id="70"/>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277EEB" w:rsidRPr="00D91EFE" w14:paraId="29A27A70" w14:textId="77777777" w:rsidTr="00474839">
        <w:tc>
          <w:tcPr>
            <w:tcW w:w="2610" w:type="dxa"/>
            <w:vAlign w:val="center"/>
          </w:tcPr>
          <w:p w14:paraId="57BDBA89" w14:textId="2384B7BD" w:rsidR="00277EEB" w:rsidRPr="00D91EFE" w:rsidRDefault="00277EEB" w:rsidP="00277EEB">
            <w:pPr>
              <w:pStyle w:val="ProductList-Body"/>
              <w:rPr>
                <w:sz w:val="16"/>
                <w:szCs w:val="16"/>
              </w:rPr>
            </w:pPr>
            <w:r>
              <w:rPr>
                <w:sz w:val="16"/>
                <w:szCs w:val="16"/>
              </w:rPr>
              <w:t>Microsoft Power BI Services</w:t>
            </w:r>
          </w:p>
        </w:tc>
        <w:tc>
          <w:tcPr>
            <w:tcW w:w="8190" w:type="dxa"/>
          </w:tcPr>
          <w:p w14:paraId="24AA0585" w14:textId="7B565D67" w:rsidR="00277EEB" w:rsidRPr="00D91EFE" w:rsidRDefault="00277EEB" w:rsidP="00277EEB">
            <w:pPr>
              <w:pStyle w:val="ProductList-Body"/>
              <w:rPr>
                <w:sz w:val="16"/>
                <w:szCs w:val="16"/>
              </w:rPr>
            </w:pPr>
            <w:r>
              <w:rPr>
                <w:sz w:val="16"/>
                <w:szCs w:val="16"/>
              </w:rPr>
              <w:t>Cloudová část služby Microsoft Power BI nabízená jako samostatná služba nebo jako služba zahrnutá do plánu nebo sady služeb Office 365 nebo Microsoft Dynamics 365, avšak nezahrnující funkci katalogu dat, server Power BI Report Server,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71" w:name="DataProcessingTerms_DataatRest"/>
      <w:bookmarkStart w:id="72" w:name="_Toc457466419"/>
      <w:bookmarkStart w:id="73" w:name="_Toc453946599"/>
      <w:bookmarkStart w:id="74" w:name="_Toc489211519"/>
      <w:r>
        <w:lastRenderedPageBreak/>
        <w:t>Umístění pro uchování neaktivních zákaznických dat</w:t>
      </w:r>
      <w:bookmarkEnd w:id="71"/>
      <w:bookmarkEnd w:id="72"/>
      <w:bookmarkEnd w:id="73"/>
      <w:bookmarkEnd w:id="74"/>
    </w:p>
    <w:p w14:paraId="19CE28DE" w14:textId="77777777" w:rsidR="00495D36" w:rsidRDefault="00495D36" w:rsidP="00495D36">
      <w:pPr>
        <w:pStyle w:val="ProductList-Body"/>
        <w:keepNext/>
      </w:pPr>
      <w:r>
        <w:t>Společnost Microsoft bude neaktivní zákaznická data uchovávat v určitých hlavních geografických oblastech, a to následovně:</w:t>
      </w:r>
    </w:p>
    <w:p w14:paraId="150287D8" w14:textId="012FC6EE" w:rsidR="00495D36" w:rsidRDefault="005500C7" w:rsidP="00495D36">
      <w:pPr>
        <w:pStyle w:val="ProductList-Body"/>
        <w:keepNext/>
        <w:numPr>
          <w:ilvl w:val="0"/>
          <w:numId w:val="6"/>
        </w:numPr>
        <w:ind w:left="450" w:hanging="270"/>
      </w:pPr>
      <w:r>
        <w:rPr>
          <w:b/>
        </w:rPr>
        <w:t xml:space="preserve">Služby Office 365. </w:t>
      </w:r>
      <w:r>
        <w:t>Pokud zákazník poskytuje svého klienta v Austrálii, Kanadě, Evropské unii,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data služby Project Online a (3) soubory odeslané do služby OneDrive for Business</w:t>
      </w:r>
      <w:r w:rsidR="00495D36">
        <w:t xml:space="preserv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6F83B1D7" w14:textId="77777777" w:rsidR="004D01B1" w:rsidRPr="00FC7A53" w:rsidRDefault="004D01B1" w:rsidP="004D01B1">
      <w:pPr>
        <w:pStyle w:val="ProductList-Body"/>
        <w:numPr>
          <w:ilvl w:val="0"/>
          <w:numId w:val="6"/>
        </w:numPr>
        <w:ind w:left="450" w:hanging="270"/>
      </w:pPr>
      <w:r>
        <w:rPr>
          <w:b/>
        </w:rPr>
        <w:t>Microsoft Power BI Services</w:t>
      </w:r>
      <w:r w:rsidRPr="008779FF">
        <w:rPr>
          <w:b/>
          <w:bCs/>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Power BI.</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FAE2485" w14:textId="77777777" w:rsidR="00AA2166" w:rsidRPr="00B5721D" w:rsidRDefault="00AA2166" w:rsidP="00AA2166">
      <w:pPr>
        <w:pStyle w:val="ProductList-Body"/>
        <w:numPr>
          <w:ilvl w:val="0"/>
          <w:numId w:val="6"/>
        </w:numPr>
        <w:ind w:left="461" w:hanging="274"/>
        <w:rPr>
          <w:b/>
        </w:rPr>
      </w:pPr>
      <w:r>
        <w:rPr>
          <w:b/>
        </w:rPr>
        <w:t>Služba Microsoft Cloud App Security</w:t>
      </w:r>
      <w:r w:rsidRPr="009012F1">
        <w:rPr>
          <w:b/>
          <w:bCs/>
        </w:rPr>
        <w:t>.</w:t>
      </w:r>
      <w:r>
        <w:t xml:space="preserve"> Společnost Microsoft bude neaktivní zákaznická data uchovávat ve Spojených státech amerických.</w:t>
      </w:r>
    </w:p>
    <w:p w14:paraId="054892F1" w14:textId="1647F7A5" w:rsidR="00277EEB" w:rsidRPr="004E78BB" w:rsidRDefault="005500C7" w:rsidP="00277EEB">
      <w:pPr>
        <w:pStyle w:val="ProductList-Body"/>
        <w:numPr>
          <w:ilvl w:val="0"/>
          <w:numId w:val="6"/>
        </w:numPr>
        <w:spacing w:after="120"/>
        <w:ind w:left="450" w:hanging="270"/>
      </w:pPr>
      <w:r>
        <w:rPr>
          <w:b/>
        </w:rPr>
        <w:t>Microsoft Dynamics 365 Core Services</w:t>
      </w:r>
      <w:r w:rsidRPr="00451770">
        <w:rPr>
          <w:b/>
          <w:bCs/>
        </w:rPr>
        <w:t>.</w:t>
      </w:r>
      <w:r>
        <w:t xml:space="preserve"> S výjimkou služby Microsoft Social Engagement a pouze u entit řízených produktem Microsoft Dynamics 365 Core Services platí, že pokud zákazník poskytuje svoji instanci služby Microsoft Dynamics 365 Core Services v Austrálii, Kanadě, 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r w:rsidR="00277EEB">
        <w:t>.</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75" w:name="DataProcessingTerms_Privacy"/>
      <w:bookmarkStart w:id="76" w:name="_Toc449618397"/>
      <w:bookmarkStart w:id="77" w:name="_Toc445967464"/>
      <w:bookmarkStart w:id="78" w:name="_Toc489211520"/>
      <w:r>
        <w:t>Soukromí</w:t>
      </w:r>
      <w:bookmarkEnd w:id="75"/>
      <w:bookmarkEnd w:id="76"/>
      <w:bookmarkEnd w:id="77"/>
      <w:bookmarkEnd w:id="78"/>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79" w:name="SubcontractorTransfer"/>
      <w:r>
        <w:rPr>
          <w:b/>
        </w:rPr>
        <w:t>Předávání subdodavatelům</w:t>
      </w:r>
      <w:bookmarkEnd w:id="79"/>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80" w:name="_Toc489211521"/>
      <w:r>
        <w:t>Další podmínky pro Evropu</w:t>
      </w:r>
      <w:bookmarkEnd w:id="80"/>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lastRenderedPageBreak/>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81" w:name="_Toc489211522"/>
      <w:r>
        <w:t>Zabezpečení</w:t>
      </w:r>
      <w:bookmarkEnd w:id="81"/>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lastRenderedPageBreak/>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77777777"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t xml:space="preserve">Pro </w:t>
            </w:r>
            <w:r w:rsidRPr="00B66D46">
              <w:rPr>
                <w:iCs/>
                <w:color w:val="000000" w:themeColor="text1"/>
                <w:sz w:val="16"/>
                <w:szCs w:val="16"/>
              </w:rPr>
              <w:t>každé porušení zabezpečení, které představuje incident zabezpečení, poskytne společnost Microsoft bez zbytečné prodlevy a nejpozději do 5 pracovních dnů oznámení (podle popisu v oddílu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82" w:name="DataProcessingTerms_OLSInfoSecurityPolic"/>
      <w:r>
        <w:rPr>
          <w:b/>
          <w:color w:val="00188F"/>
        </w:rPr>
        <w:lastRenderedPageBreak/>
        <w:t>Zásady zabezpečení informací služeb online</w:t>
      </w:r>
    </w:p>
    <w:bookmarkEnd w:id="82"/>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AA2166" w:rsidRPr="00C62FB6" w14:paraId="5586E790" w14:textId="77777777" w:rsidTr="00E01386">
        <w:trPr>
          <w:trHeight w:val="288"/>
        </w:trPr>
        <w:tc>
          <w:tcPr>
            <w:tcW w:w="2880" w:type="dxa"/>
            <w:vAlign w:val="center"/>
          </w:tcPr>
          <w:p w14:paraId="196D98E7" w14:textId="09B2AB46" w:rsidR="00AA2166" w:rsidRDefault="00AA2166" w:rsidP="00AA2166">
            <w:pPr>
              <w:pStyle w:val="ProductList-Body"/>
              <w:rPr>
                <w:sz w:val="16"/>
                <w:szCs w:val="16"/>
              </w:rPr>
            </w:pPr>
            <w:r>
              <w:rPr>
                <w:sz w:val="16"/>
                <w:szCs w:val="16"/>
              </w:rPr>
              <w:t>Služba Microsoft Cloud App Security</w:t>
            </w:r>
          </w:p>
        </w:tc>
        <w:tc>
          <w:tcPr>
            <w:tcW w:w="1584" w:type="dxa"/>
            <w:vAlign w:val="center"/>
          </w:tcPr>
          <w:p w14:paraId="1C8F922A" w14:textId="2661427F"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7C40C019"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5B16879A"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A5CF6FD" w:rsidR="00AA2166" w:rsidRDefault="00AA2166" w:rsidP="00AA2166">
            <w:pPr>
              <w:pStyle w:val="ProductList-Body"/>
              <w:rPr>
                <w:color w:val="000000" w:themeColor="text1"/>
                <w:sz w:val="16"/>
                <w:szCs w:val="16"/>
              </w:rPr>
            </w:pPr>
            <w:r>
              <w:rPr>
                <w:color w:val="000000" w:themeColor="text1"/>
                <w:sz w:val="16"/>
                <w:szCs w:val="16"/>
              </w:rPr>
              <w:t>Ne</w:t>
            </w:r>
          </w:p>
        </w:tc>
        <w:tc>
          <w:tcPr>
            <w:tcW w:w="1584" w:type="dxa"/>
            <w:vAlign w:val="center"/>
          </w:tcPr>
          <w:p w14:paraId="106D8B55" w14:textId="2B7C0BCC" w:rsidR="00AA2166" w:rsidRDefault="00AA2166" w:rsidP="00AA2166">
            <w:pPr>
              <w:pStyle w:val="ProductList-Body"/>
              <w:rPr>
                <w:color w:val="000000" w:themeColor="text1"/>
                <w:sz w:val="16"/>
                <w:szCs w:val="16"/>
              </w:rPr>
            </w:pPr>
            <w:r>
              <w:rPr>
                <w:color w:val="000000" w:themeColor="text1"/>
                <w:sz w:val="16"/>
                <w:szCs w:val="16"/>
              </w:rPr>
              <w:t>Ne</w:t>
            </w:r>
          </w:p>
        </w:tc>
      </w:tr>
      <w:tr w:rsidR="00AA2166" w:rsidRPr="00C62FB6" w14:paraId="29B4E856" w14:textId="77777777" w:rsidTr="00E01386">
        <w:trPr>
          <w:trHeight w:val="288"/>
        </w:trPr>
        <w:tc>
          <w:tcPr>
            <w:tcW w:w="2880" w:type="dxa"/>
            <w:vAlign w:val="center"/>
          </w:tcPr>
          <w:p w14:paraId="63EDB3CB" w14:textId="7533C69A" w:rsidR="00AA2166" w:rsidRPr="005F68CF" w:rsidRDefault="00AA2166" w:rsidP="00AA2166">
            <w:pPr>
              <w:pStyle w:val="ProductList-Body"/>
              <w:rPr>
                <w:sz w:val="16"/>
              </w:rPr>
            </w:pPr>
            <w:r>
              <w:rPr>
                <w:sz w:val="16"/>
                <w:szCs w:val="16"/>
              </w:rPr>
              <w:t>Online služby Microsoft Intune</w:t>
            </w:r>
          </w:p>
        </w:tc>
        <w:tc>
          <w:tcPr>
            <w:tcW w:w="1584" w:type="dxa"/>
            <w:vAlign w:val="center"/>
          </w:tcPr>
          <w:p w14:paraId="31176F81" w14:textId="4AE33E96"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B1D82E6" w14:textId="08C3DE9D"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633A5FE" w14:textId="78BF9A4C"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673E59A" w14:textId="3C546D71"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073C271B" w14:textId="680E4701" w:rsidR="00AA2166" w:rsidRPr="005F68CF" w:rsidRDefault="00AA2166" w:rsidP="00AA2166">
            <w:pPr>
              <w:pStyle w:val="ProductList-Body"/>
              <w:rPr>
                <w:color w:val="000000" w:themeColor="text1"/>
                <w:sz w:val="16"/>
              </w:rPr>
            </w:pPr>
            <w:r>
              <w:rPr>
                <w:color w:val="000000" w:themeColor="text1"/>
                <w:sz w:val="16"/>
                <w:szCs w:val="16"/>
              </w:rPr>
              <w:t>Ano</w:t>
            </w:r>
          </w:p>
        </w:tc>
      </w:tr>
      <w:tr w:rsidR="00AA2166" w:rsidRPr="00C62FB6" w14:paraId="4FFC5C65" w14:textId="77777777" w:rsidTr="00E01386">
        <w:trPr>
          <w:trHeight w:val="288"/>
        </w:trPr>
        <w:tc>
          <w:tcPr>
            <w:tcW w:w="2880" w:type="dxa"/>
            <w:vAlign w:val="center"/>
          </w:tcPr>
          <w:p w14:paraId="1C42078E" w14:textId="1709120D" w:rsidR="00AA2166" w:rsidRPr="00231971" w:rsidRDefault="00AA2166" w:rsidP="00AA2166">
            <w:pPr>
              <w:pStyle w:val="ProductList-Body"/>
              <w:rPr>
                <w:sz w:val="16"/>
                <w:szCs w:val="16"/>
              </w:rPr>
            </w:pPr>
            <w:r>
              <w:rPr>
                <w:sz w:val="16"/>
                <w:szCs w:val="16"/>
              </w:rPr>
              <w:t>Microsoft Power BI Services</w:t>
            </w:r>
          </w:p>
        </w:tc>
        <w:tc>
          <w:tcPr>
            <w:tcW w:w="1584" w:type="dxa"/>
            <w:vAlign w:val="center"/>
          </w:tcPr>
          <w:p w14:paraId="2C28A409" w14:textId="555C64B4"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3A32291D"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4D9BB8FD"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32ADD1AD" w:rsidR="00AA2166" w:rsidRPr="00231971" w:rsidRDefault="00AA2166" w:rsidP="00AA2166">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429304B6" w:rsidR="00AA2166" w:rsidRPr="00231971" w:rsidRDefault="00AA2166" w:rsidP="00AA2166">
            <w:pPr>
              <w:pStyle w:val="ProductList-Body"/>
              <w:rPr>
                <w:color w:val="000000" w:themeColor="text1"/>
                <w:sz w:val="16"/>
                <w:szCs w:val="16"/>
              </w:rPr>
            </w:pPr>
            <w:r>
              <w:rPr>
                <w:color w:val="000000" w:themeColor="text1"/>
                <w:sz w:val="16"/>
                <w:szCs w:val="16"/>
              </w:rPr>
              <w:t>Ne</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7B499C"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89211523"/>
      <w:r>
        <w:lastRenderedPageBreak/>
        <w:t>Podmínky specifické pro službu online</w:t>
      </w:r>
      <w:bookmarkEnd w:id="83"/>
      <w:bookmarkEnd w:id="84"/>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85" w:name="_Toc489211524"/>
      <w:bookmarkStart w:id="86" w:name="MicrosoftAzureServices"/>
      <w:r w:rsidRPr="007354C3">
        <w:rPr>
          <w:lang w:val="cs-CZ"/>
        </w:rPr>
        <w:t>Služby Microsoft Azure</w:t>
      </w:r>
      <w:bookmarkEnd w:id="85"/>
    </w:p>
    <w:bookmarkEnd w:id="86"/>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29"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1" w:history="1">
        <w:r w:rsidR="009B62D9">
          <w:rPr>
            <w:rStyle w:val="Hyperlink"/>
          </w:rPr>
          <w:t>http://azure.microsoft.com/en-us/support/legal/store-terms/</w:t>
        </w:r>
      </w:hyperlink>
      <w:hyperlink r:id="rId32" w:history="1"/>
      <w:r>
        <w:t>.</w:t>
      </w:r>
    </w:p>
    <w:p w14:paraId="0C968FAB" w14:textId="5360499C" w:rsidR="009A4066" w:rsidRDefault="009A4066" w:rsidP="00272578">
      <w:pPr>
        <w:pStyle w:val="ProductList-Body"/>
      </w:pPr>
    </w:p>
    <w:p w14:paraId="2CD52713" w14:textId="77777777" w:rsidR="0057460C" w:rsidRPr="00747204" w:rsidRDefault="0057460C" w:rsidP="0057460C">
      <w:pPr>
        <w:pStyle w:val="ProductList-Offering2Heading"/>
        <w:outlineLvl w:val="2"/>
      </w:pPr>
      <w:bookmarkStart w:id="87" w:name="MicrosoftTranslator"/>
      <w:bookmarkStart w:id="88" w:name="MicrosoftCognitiveServices"/>
      <w:r w:rsidRPr="0057460C">
        <w:rPr>
          <w:lang w:val="cs-CZ"/>
        </w:rPr>
        <w:tab/>
      </w:r>
      <w:bookmarkStart w:id="89" w:name="_Toc484158292"/>
      <w:bookmarkStart w:id="90" w:name="_Toc489211525"/>
      <w:r>
        <w:t>Microsoft Azure Stack</w:t>
      </w:r>
      <w:bookmarkEnd w:id="89"/>
      <w:bookmarkEnd w:id="90"/>
    </w:p>
    <w:p w14:paraId="0848C3E5" w14:textId="77777777" w:rsidR="0057460C" w:rsidRPr="00747204" w:rsidRDefault="0057460C" w:rsidP="0057460C">
      <w:pPr>
        <w:pStyle w:val="ProductList-Body"/>
      </w:pPr>
      <w:r>
        <w:t>Microsoft Azure Stack je služba Microsoft Azure.</w:t>
      </w: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3"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77777777" w:rsidR="0057460C" w:rsidRPr="00747204"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BDA1A83" w14:textId="77777777" w:rsidR="0057460C" w:rsidRPr="00747204" w:rsidRDefault="007B499C"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31B1E6D9" w14:textId="076EC58A" w:rsidR="00114032" w:rsidRPr="00114032" w:rsidRDefault="00114032" w:rsidP="00114032">
      <w:pPr>
        <w:pStyle w:val="ProductList-Offering2Heading"/>
        <w:outlineLvl w:val="2"/>
        <w:rPr>
          <w:lang w:val="cs-CZ"/>
        </w:rPr>
      </w:pPr>
      <w:r w:rsidRPr="00114032">
        <w:rPr>
          <w:lang w:val="cs-CZ"/>
        </w:rPr>
        <w:tab/>
      </w:r>
      <w:bookmarkStart w:id="91" w:name="_Toc468350407"/>
      <w:bookmarkStart w:id="92" w:name="_Toc489211526"/>
      <w:r w:rsidRPr="00114032">
        <w:rPr>
          <w:lang w:val="cs-CZ"/>
        </w:rPr>
        <w:t xml:space="preserve">Kognitivní služby společnosti </w:t>
      </w:r>
      <w:bookmarkStart w:id="93" w:name="_Toc465426838"/>
      <w:r w:rsidRPr="00114032">
        <w:rPr>
          <w:lang w:val="cs-CZ"/>
        </w:rPr>
        <w:t>Microsoft</w:t>
      </w:r>
      <w:bookmarkEnd w:id="91"/>
      <w:bookmarkEnd w:id="92"/>
      <w:bookmarkEnd w:id="93"/>
    </w:p>
    <w:bookmarkEnd w:id="87"/>
    <w:bookmarkEnd w:id="88"/>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4"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5C270363" w14:textId="77777777" w:rsidR="00114032" w:rsidRDefault="00114032" w:rsidP="00114032">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lastRenderedPageBreak/>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4533B440" w:rsidR="00114032" w:rsidRDefault="00114032" w:rsidP="00114032">
      <w:pPr>
        <w:pStyle w:val="ProductList-Body"/>
      </w:pPr>
      <w:r>
        <w:t>Na kognitivní služby se vztahují pouze následující oddíly obecných podmínek ochrany osobních údajů a zabezpečení: Místo zpracování dat, předběžné verze, využívání subdodavatelů, jak kontaktovat společnost Microsoft</w:t>
      </w:r>
      <w:r w:rsidR="00277EEB">
        <w:t>.</w:t>
      </w:r>
      <w:r>
        <w:t xml:space="preserve">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35"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652FDF9A" w14:textId="77777777" w:rsidR="00E71883" w:rsidRPr="008435D7" w:rsidRDefault="00E71883" w:rsidP="00E71883">
      <w:pPr>
        <w:pStyle w:val="ProductList-ClauseHeading"/>
      </w:pPr>
      <w:r>
        <w:t>Omezení rozhraní API služby Bing pro užívání výstupu služeb zákazníkem</w:t>
      </w:r>
    </w:p>
    <w:p w14:paraId="78A1FA26" w14:textId="77777777" w:rsidR="00E71883" w:rsidRPr="008435D7" w:rsidRDefault="00E71883" w:rsidP="00E71883">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214ACA04" w14:textId="77777777" w:rsidR="00AF3481" w:rsidRPr="00CC13E3" w:rsidRDefault="00AF3481" w:rsidP="00AF3481">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a funkce automatického navrhování služby Bing (souhrnné označení „rozhraní API vyhledávání”), které jsou k dispozici zde: </w:t>
      </w:r>
      <w:hyperlink r:id="rId36"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7B499C"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B863B7D" w14:textId="6181B12D" w:rsidR="00AA2166" w:rsidRPr="00AA2166" w:rsidRDefault="00AA2166" w:rsidP="00AA2166">
      <w:pPr>
        <w:pStyle w:val="ProductList-OfferingGroupHeading"/>
        <w:spacing w:after="80"/>
        <w:outlineLvl w:val="1"/>
        <w:rPr>
          <w:lang w:val="cs-CZ"/>
        </w:rPr>
      </w:pPr>
      <w:bookmarkStart w:id="94" w:name="EMS"/>
      <w:bookmarkStart w:id="95" w:name="_Toc476476610"/>
      <w:bookmarkStart w:id="96" w:name="_Toc489211527"/>
      <w:bookmarkStart w:id="97" w:name="_Toc459970714"/>
      <w:bookmarkStart w:id="98" w:name="_Toc457466428"/>
      <w:bookmarkStart w:id="99" w:name="AzureActiveDirectoryBasic"/>
      <w:bookmarkStart w:id="100" w:name="_Toc437590238"/>
      <w:bookmarkStart w:id="101" w:name="_Toc435790944"/>
      <w:r w:rsidRPr="00AA2166">
        <w:rPr>
          <w:lang w:val="cs-CZ"/>
        </w:rPr>
        <w:t>Plány Microsoft Azure</w:t>
      </w:r>
      <w:bookmarkEnd w:id="94"/>
      <w:bookmarkEnd w:id="95"/>
      <w:bookmarkEnd w:id="96"/>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7DF9FD2" w14:textId="77777777" w:rsidR="00AA2166" w:rsidRDefault="00AA2166" w:rsidP="00AA2166">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02" w:name="_Toc489211528"/>
      <w:r w:rsidR="003A20B5" w:rsidRPr="003A20B5">
        <w:rPr>
          <w:lang w:val="cs-CZ"/>
        </w:rPr>
        <w:t>Azure Active Directory Basic</w:t>
      </w:r>
      <w:bookmarkEnd w:id="97"/>
      <w:bookmarkEnd w:id="98"/>
      <w:bookmarkEnd w:id="102"/>
    </w:p>
    <w:bookmarkEnd w:id="99"/>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7B499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bookmarkStart w:id="103" w:name="AzureActiveDirectoryPremium"/>
      <w:r>
        <w:tab/>
      </w:r>
      <w:bookmarkStart w:id="104" w:name="_Toc459970715"/>
      <w:bookmarkStart w:id="105" w:name="_Toc457466429"/>
      <w:bookmarkStart w:id="106" w:name="_Toc489211529"/>
      <w:r>
        <w:t>Azure Active Directory Premium</w:t>
      </w:r>
      <w:bookmarkEnd w:id="104"/>
      <w:bookmarkEnd w:id="105"/>
      <w:bookmarkEnd w:id="106"/>
    </w:p>
    <w:bookmarkEnd w:id="103"/>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7B499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07" w:name="AzureInformationProtectionPremium"/>
      <w:r>
        <w:lastRenderedPageBreak/>
        <w:tab/>
      </w:r>
      <w:bookmarkStart w:id="108" w:name="AzureRightsManagement"/>
      <w:bookmarkStart w:id="109" w:name="_Toc459970716"/>
      <w:bookmarkStart w:id="110" w:name="_Toc457466430"/>
      <w:bookmarkStart w:id="111" w:name="_Toc489211530"/>
      <w:r>
        <w:t>Azure Information Protection</w:t>
      </w:r>
      <w:bookmarkEnd w:id="108"/>
      <w:r>
        <w:t xml:space="preserve"> Premium</w:t>
      </w:r>
      <w:bookmarkEnd w:id="109"/>
      <w:bookmarkEnd w:id="110"/>
      <w:bookmarkEnd w:id="111"/>
    </w:p>
    <w:bookmarkEnd w:id="107"/>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7B499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E979D3D" w14:textId="77777777" w:rsidR="0057460C" w:rsidRPr="00747204" w:rsidRDefault="0057460C" w:rsidP="0057460C">
      <w:pPr>
        <w:pStyle w:val="ProductList-Offering1Heading"/>
      </w:pPr>
      <w:bookmarkStart w:id="112" w:name="_Toc388464308"/>
      <w:bookmarkStart w:id="113" w:name="_Toc484158298"/>
      <w:bookmarkStart w:id="114" w:name="_Toc476230929"/>
      <w:bookmarkStart w:id="115" w:name="_Toc489211531"/>
      <w:bookmarkEnd w:id="100"/>
      <w:bookmarkEnd w:id="101"/>
      <w:bookmarkEnd w:id="112"/>
      <w:r>
        <w:t>Microsoft Dynamics 365 Services</w:t>
      </w:r>
      <w:bookmarkEnd w:id="113"/>
      <w:bookmarkEnd w:id="114"/>
      <w:bookmarkEnd w:id="115"/>
    </w:p>
    <w:p w14:paraId="6977E9C6" w14:textId="77777777" w:rsidR="0057460C" w:rsidRPr="00A8327A" w:rsidRDefault="0057460C" w:rsidP="0057460C">
      <w:pPr>
        <w:pStyle w:val="ProductList-Body"/>
        <w:rPr>
          <w:rFonts w:asciiTheme="majorHAnsi" w:hAnsiTheme="majorHAnsi"/>
          <w:sz w:val="16"/>
          <w:szCs w:val="16"/>
        </w:rPr>
        <w:sectPr w:rsidR="0057460C" w:rsidRPr="00A8327A" w:rsidSect="0057460C">
          <w:footerReference w:type="first" r:id="rId37"/>
          <w:pgSz w:w="12240" w:h="15840"/>
          <w:pgMar w:top="1440" w:right="720" w:bottom="1440" w:left="720" w:header="720" w:footer="720" w:gutter="0"/>
          <w:cols w:space="720"/>
          <w:titlePg/>
          <w:docGrid w:linePitch="360"/>
        </w:sectPr>
      </w:pPr>
    </w:p>
    <w:p w14:paraId="38504F1C" w14:textId="77777777" w:rsidR="0057460C" w:rsidRPr="00747204" w:rsidRDefault="0057460C" w:rsidP="0057460C">
      <w:pPr>
        <w:pStyle w:val="ProductList-Body"/>
      </w:pPr>
      <w:r>
        <w:rPr>
          <w:rFonts w:asciiTheme="majorHAnsi" w:hAnsiTheme="majorHAnsi"/>
          <w:sz w:val="16"/>
          <w:szCs w:val="16"/>
        </w:rPr>
        <w:t>Microsoft Dynamics 365 for Case Management, Enterprise Edition</w:t>
      </w:r>
    </w:p>
    <w:p w14:paraId="7BF7BA83" w14:textId="77777777" w:rsidR="0057460C" w:rsidRPr="00747204" w:rsidRDefault="0057460C" w:rsidP="0057460C">
      <w:pPr>
        <w:pStyle w:val="ProductList-Body"/>
      </w:pPr>
      <w:r>
        <w:rPr>
          <w:rFonts w:asciiTheme="majorHAnsi" w:hAnsiTheme="majorHAnsi"/>
          <w:sz w:val="16"/>
          <w:szCs w:val="16"/>
        </w:rPr>
        <w:t>Microsoft Dynamics 365 for Customer Service, Enterprise Edition</w:t>
      </w:r>
    </w:p>
    <w:p w14:paraId="69BB2F85" w14:textId="77777777" w:rsidR="0057460C" w:rsidRPr="00747204" w:rsidRDefault="0057460C" w:rsidP="0057460C">
      <w:pPr>
        <w:pStyle w:val="ProductList-Body"/>
      </w:pPr>
      <w:r>
        <w:rPr>
          <w:rFonts w:asciiTheme="majorHAnsi" w:hAnsiTheme="majorHAnsi"/>
          <w:sz w:val="16"/>
          <w:szCs w:val="16"/>
        </w:rPr>
        <w:t>Microsoft Dynamics 365 for Field Services, Enterprise Edition</w:t>
      </w:r>
    </w:p>
    <w:p w14:paraId="4D1AEBF0" w14:textId="77777777" w:rsidR="0057460C" w:rsidRPr="00747204" w:rsidRDefault="0057460C" w:rsidP="0057460C">
      <w:pPr>
        <w:pStyle w:val="ProductList-Body"/>
      </w:pPr>
      <w:r>
        <w:rPr>
          <w:rFonts w:asciiTheme="majorHAnsi" w:hAnsiTheme="majorHAnsi"/>
          <w:sz w:val="16"/>
          <w:szCs w:val="16"/>
        </w:rPr>
        <w:t>Microsoft Dynamics 365 for Finance and Operations, Business Edition</w:t>
      </w:r>
    </w:p>
    <w:p w14:paraId="1CDA423D" w14:textId="77777777" w:rsidR="0057460C" w:rsidRPr="00747204" w:rsidRDefault="0057460C" w:rsidP="0057460C">
      <w:pPr>
        <w:pStyle w:val="ProductList-Body"/>
      </w:pPr>
      <w:r>
        <w:rPr>
          <w:rFonts w:asciiTheme="majorHAnsi" w:hAnsiTheme="majorHAnsi"/>
          <w:sz w:val="16"/>
          <w:szCs w:val="16"/>
        </w:rPr>
        <w:t>Microsoft Dynamics 365 for Operations Activity, Enterprise Edition</w:t>
      </w:r>
    </w:p>
    <w:p w14:paraId="7C2BCEC9" w14:textId="77777777" w:rsidR="0057460C" w:rsidRPr="00747204" w:rsidRDefault="0057460C" w:rsidP="0057460C">
      <w:pPr>
        <w:pStyle w:val="ProductList-Body"/>
      </w:pPr>
      <w:r>
        <w:rPr>
          <w:rFonts w:asciiTheme="majorHAnsi" w:hAnsiTheme="majorHAnsi"/>
          <w:sz w:val="16"/>
          <w:szCs w:val="16"/>
        </w:rPr>
        <w:t>Microsoft Dynamics 365 for Operations Device, Enterprise Edition</w:t>
      </w:r>
    </w:p>
    <w:p w14:paraId="37A8F0CD" w14:textId="77777777" w:rsidR="0057460C" w:rsidRPr="00747204" w:rsidRDefault="0057460C" w:rsidP="0057460C">
      <w:pPr>
        <w:pStyle w:val="ProductList-Body"/>
      </w:pPr>
      <w:r>
        <w:rPr>
          <w:rFonts w:asciiTheme="majorHAnsi" w:hAnsiTheme="majorHAnsi"/>
          <w:sz w:val="16"/>
          <w:szCs w:val="16"/>
        </w:rPr>
        <w:t>Microsoft Dynamics 365 for Project Service Automation, Enterprise Edition</w:t>
      </w:r>
    </w:p>
    <w:p w14:paraId="672AC502" w14:textId="77777777" w:rsidR="0057460C" w:rsidRPr="00747204" w:rsidRDefault="0057460C" w:rsidP="0057460C">
      <w:pPr>
        <w:pStyle w:val="ProductList-Body"/>
      </w:pPr>
      <w:r>
        <w:rPr>
          <w:rFonts w:asciiTheme="majorHAnsi" w:hAnsiTheme="majorHAnsi"/>
          <w:sz w:val="16"/>
          <w:szCs w:val="16"/>
        </w:rPr>
        <w:t>Microsoft Dynamics 365 for Retail, Enterprise Edition</w:t>
      </w:r>
    </w:p>
    <w:p w14:paraId="6ED4C413" w14:textId="77777777" w:rsidR="0057460C" w:rsidRPr="00747204" w:rsidRDefault="0057460C" w:rsidP="0057460C">
      <w:pPr>
        <w:pStyle w:val="ProductList-Body"/>
      </w:pPr>
      <w:r>
        <w:rPr>
          <w:rFonts w:asciiTheme="majorHAnsi" w:hAnsiTheme="majorHAnsi"/>
          <w:sz w:val="16"/>
          <w:szCs w:val="16"/>
        </w:rPr>
        <w:t>Microsoft Dynamics 365 for Sales, Enterprise Edition</w:t>
      </w:r>
    </w:p>
    <w:p w14:paraId="737311BF" w14:textId="77777777" w:rsidR="0057460C" w:rsidRPr="00747204" w:rsidRDefault="0057460C" w:rsidP="0057460C">
      <w:pPr>
        <w:pStyle w:val="ProductList-Body"/>
      </w:pPr>
      <w:r>
        <w:rPr>
          <w:rFonts w:asciiTheme="majorHAnsi" w:hAnsiTheme="majorHAnsi"/>
          <w:sz w:val="16"/>
          <w:szCs w:val="16"/>
        </w:rPr>
        <w:t>Microsoft Dynamics 365 for Talent, Enterprise Edition</w:t>
      </w:r>
    </w:p>
    <w:p w14:paraId="207CCE8A" w14:textId="77777777" w:rsidR="0057460C" w:rsidRPr="00747204" w:rsidRDefault="0057460C" w:rsidP="0057460C">
      <w:pPr>
        <w:pStyle w:val="ProductList-Body"/>
      </w:pPr>
      <w:r>
        <w:rPr>
          <w:rFonts w:asciiTheme="majorHAnsi" w:hAnsiTheme="majorHAnsi"/>
          <w:sz w:val="16"/>
          <w:szCs w:val="16"/>
        </w:rPr>
        <w:t>Microsoft Dynamics 365 for Team Members, Business Edition</w:t>
      </w:r>
    </w:p>
    <w:p w14:paraId="6F0C4B3D" w14:textId="77777777" w:rsidR="0057460C" w:rsidRPr="00747204" w:rsidRDefault="0057460C" w:rsidP="0057460C">
      <w:pPr>
        <w:pStyle w:val="ProductList-Body"/>
      </w:pPr>
      <w:r>
        <w:rPr>
          <w:rFonts w:asciiTheme="majorHAnsi" w:hAnsiTheme="majorHAnsi"/>
          <w:sz w:val="16"/>
          <w:szCs w:val="16"/>
        </w:rPr>
        <w:t>Microsoft Dynamics 365 for Team Members, Enterprise Edition</w:t>
      </w:r>
    </w:p>
    <w:p w14:paraId="45AF4B76" w14:textId="77777777" w:rsidR="0057460C" w:rsidRPr="00747204" w:rsidRDefault="0057460C" w:rsidP="0057460C">
      <w:pPr>
        <w:pStyle w:val="ProductList-Body"/>
      </w:pPr>
      <w:r>
        <w:rPr>
          <w:rFonts w:asciiTheme="majorHAnsi" w:hAnsiTheme="majorHAnsi"/>
          <w:sz w:val="16"/>
          <w:szCs w:val="16"/>
        </w:rPr>
        <w:t>Microsoft Relationship Sales</w:t>
      </w:r>
    </w:p>
    <w:p w14:paraId="70EEC1B6" w14:textId="77777777" w:rsidR="0057460C" w:rsidRPr="005F08E6" w:rsidRDefault="0057460C" w:rsidP="0057460C">
      <w:pPr>
        <w:pStyle w:val="ProductList-Body"/>
        <w:rPr>
          <w:rFonts w:asciiTheme="majorHAnsi" w:hAnsiTheme="majorHAnsi"/>
          <w:sz w:val="16"/>
          <w:szCs w:val="16"/>
        </w:rPr>
        <w:sectPr w:rsidR="0057460C"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747204" w:rsidRDefault="0057460C" w:rsidP="0057460C">
      <w:pPr>
        <w:pStyle w:val="ProductList-Body"/>
        <w:pBdr>
          <w:top w:val="single" w:sz="4" w:space="1" w:color="BFBFBF" w:themeColor="background1" w:themeShade="BF"/>
        </w:pBd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57460C">
      <w:pPr>
        <w:pStyle w:val="ProductList-Body"/>
        <w:tabs>
          <w:tab w:val="clear" w:pos="158"/>
          <w:tab w:val="left" w:pos="360"/>
        </w:tabs>
      </w:pPr>
      <w:r>
        <w:rPr>
          <w:b/>
          <w:color w:val="00188F"/>
        </w:rPr>
        <w:t>Externí uživatelé</w:t>
      </w:r>
    </w:p>
    <w:p w14:paraId="243FC3DF" w14:textId="77777777" w:rsidR="0057460C" w:rsidRPr="00747204" w:rsidRDefault="0057460C" w:rsidP="0057460C">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nebo Microsoft Dynamics 365 for Talent.</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127C9B8E" w14:textId="77777777" w:rsidR="0057460C" w:rsidRPr="00747204" w:rsidRDefault="0057460C" w:rsidP="0057460C">
      <w:pPr>
        <w:pStyle w:val="ProductList-Body"/>
        <w:tabs>
          <w:tab w:val="left" w:pos="360"/>
        </w:tabs>
      </w:pPr>
      <w:r>
        <w:rPr>
          <w:b/>
          <w:color w:val="00188F"/>
        </w:rPr>
        <w:t>Microsoft Dynamics 365 for Talent</w:t>
      </w:r>
    </w:p>
    <w:p w14:paraId="516856E0" w14:textId="77777777" w:rsidR="0057460C" w:rsidRPr="00747204" w:rsidRDefault="0057460C" w:rsidP="0057460C">
      <w:pPr>
        <w:pStyle w:val="ProductList-Body"/>
        <w:tabs>
          <w:tab w:val="clear" w:pos="158"/>
          <w:tab w:val="left" w:pos="360"/>
        </w:tabs>
      </w:pPr>
      <w:r>
        <w:t>Uživatelé produktu Microsoft Dynamics 365 for Talent, kteří jsou (1) kandidáty v modulu přilákání nových pracovníků nebo (2) novými pracovníky v modulu zahrnutí nových pracovníků, nevyžadují pro přístup ke službě online licenci na bázi předplatného.</w:t>
      </w:r>
    </w:p>
    <w:p w14:paraId="2AD9AEDF" w14:textId="77777777" w:rsidR="0057460C" w:rsidRPr="00747204" w:rsidRDefault="0057460C" w:rsidP="0057460C">
      <w:pPr>
        <w:pStyle w:val="ProductList-Body"/>
        <w:tabs>
          <w:tab w:val="clear" w:pos="158"/>
          <w:tab w:val="left" w:pos="360"/>
        </w:tabs>
      </w:pPr>
    </w:p>
    <w:p w14:paraId="7C167AEC" w14:textId="77777777" w:rsidR="0057460C" w:rsidRPr="00747204" w:rsidRDefault="0057460C" w:rsidP="0057460C">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0576AEBE" w14:textId="77777777" w:rsidR="0057460C" w:rsidRPr="00747204" w:rsidRDefault="0057460C" w:rsidP="0057460C">
      <w:pPr>
        <w:pStyle w:val="ProductList-Body"/>
      </w:pPr>
      <w:r>
        <w:t>Ustanovení užívacích práv pro server níže se nevztahují na zákazníky s licencí k produktu Dynamics 365 Business Edition ani na zákazníky s licencí k produktu Dynamics 365 Enterprise Edition v rámci programu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lastRenderedPageBreak/>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25E3C3F2" w14:textId="77777777" w:rsidR="0057460C" w:rsidRPr="00747204" w:rsidRDefault="0057460C" w:rsidP="0057460C">
      <w:pPr>
        <w:pStyle w:val="ProductList-Body"/>
      </w:pPr>
      <w:r>
        <w:rPr>
          <w:b/>
          <w:color w:val="00188F"/>
        </w:rPr>
        <w:t>Microsoft Relationship Sales</w:t>
      </w:r>
    </w:p>
    <w:p w14:paraId="2DE0D236" w14:textId="77777777" w:rsidR="0057460C" w:rsidRPr="00747204" w:rsidRDefault="0057460C" w:rsidP="0057460C">
      <w:pPr>
        <w:pStyle w:val="ProductList-Body"/>
      </w:pPr>
      <w:r>
        <w:t>Řešení Microsoft Relationship Sales zahrnuje Microsoft Dynamics 365 for Sales, Enterprise Edition a LinkedIn Sales Navigator, Enterprise Edition.</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38"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39"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0"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16" w:name="_Toc459970722"/>
      <w:bookmarkStart w:id="117" w:name="MicrosoftSocialEngagement"/>
      <w:r>
        <w:rPr>
          <w:b/>
          <w:color w:val="00188F"/>
        </w:rPr>
        <w:t>Microsoft Social Engagement</w:t>
      </w:r>
      <w:bookmarkEnd w:id="116"/>
    </w:p>
    <w:bookmarkEnd w:id="117"/>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7B499C"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18" w:name="_Toc489211532"/>
      <w:bookmarkStart w:id="119" w:name="O365Services"/>
      <w:r w:rsidRPr="007354C3">
        <w:rPr>
          <w:lang w:val="cs-CZ"/>
        </w:rPr>
        <w:t>Služby Office 365</w:t>
      </w:r>
      <w:bookmarkEnd w:id="118"/>
    </w:p>
    <w:bookmarkEnd w:id="119"/>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20" w:name="CoreFeaturesforOffice365Services"/>
      <w:r>
        <w:rPr>
          <w:b/>
          <w:color w:val="00188F"/>
        </w:rPr>
        <w:t>Hlavní funkce pro služby Office 365</w:t>
      </w:r>
    </w:p>
    <w:bookmarkEnd w:id="120"/>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57460C">
      <w:pPr>
        <w:pStyle w:val="ProductList-Body"/>
        <w:keepNext/>
        <w:tabs>
          <w:tab w:val="clear" w:pos="158"/>
          <w:tab w:val="left" w:pos="180"/>
        </w:tabs>
        <w:rPr>
          <w:b/>
          <w:color w:val="00188F"/>
        </w:rPr>
      </w:pPr>
      <w:r>
        <w:rPr>
          <w:b/>
          <w:color w:val="00188F"/>
        </w:rPr>
        <w:lastRenderedPageBreak/>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21" w:name="MicrosoftTeams"/>
      <w:r>
        <w:rPr>
          <w:b/>
          <w:color w:val="00188F"/>
        </w:rPr>
        <w:t>Microsoft Teams</w:t>
      </w:r>
      <w:bookmarkEnd w:id="121"/>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1"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12A1C7B7" w14:textId="77777777" w:rsidR="00EE03B0" w:rsidRPr="002C7CB0" w:rsidRDefault="00EE03B0" w:rsidP="004A2A95">
      <w:pPr>
        <w:pStyle w:val="ProductList-Body"/>
        <w:rPr>
          <w:sz w:val="16"/>
          <w:szCs w:val="16"/>
        </w:rPr>
      </w:pPr>
    </w:p>
    <w:p w14:paraId="40EDB465" w14:textId="77777777" w:rsidR="00E93FD0" w:rsidRPr="00690C65" w:rsidRDefault="00E93FD0" w:rsidP="00451FFC">
      <w:pPr>
        <w:pStyle w:val="ProductList-Offering2Heading"/>
      </w:pPr>
      <w:bookmarkStart w:id="122" w:name="ExchangeOnline"/>
      <w:r w:rsidRPr="007354C3">
        <w:rPr>
          <w:lang w:val="cs-CZ"/>
        </w:rPr>
        <w:tab/>
      </w:r>
      <w:bookmarkStart w:id="123" w:name="_Toc489211533"/>
      <w:r>
        <w:t>Exchange Online</w:t>
      </w:r>
      <w:bookmarkEnd w:id="123"/>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22"/>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2BC0709A" w:rsidR="00407DFD" w:rsidRPr="006D2C33" w:rsidRDefault="00407DFD" w:rsidP="00407DFD">
      <w:pPr>
        <w:pStyle w:val="ProductList-Body"/>
      </w:pPr>
      <w:r>
        <w:rPr>
          <w:rFonts w:asciiTheme="majorHAnsi" w:hAnsiTheme="majorHAnsi"/>
          <w:sz w:val="16"/>
          <w:szCs w:val="16"/>
        </w:rPr>
        <w:t xml:space="preserve">Exchange Online </w:t>
      </w:r>
      <w:r w:rsidR="0057460C">
        <w:rPr>
          <w:rFonts w:asciiTheme="majorHAnsi" w:hAnsiTheme="majorHAnsi"/>
          <w:sz w:val="16"/>
          <w:szCs w:val="16"/>
        </w:rPr>
        <w:t>K</w:t>
      </w:r>
      <w:r w:rsidR="00AA2166">
        <w:rPr>
          <w:rFonts w:asciiTheme="majorHAnsi" w:hAnsiTheme="majorHAnsi"/>
          <w:sz w:val="16"/>
          <w:szCs w:val="16"/>
        </w:rPr>
        <w:t>1</w:t>
      </w:r>
    </w:p>
    <w:p w14:paraId="7226B67E" w14:textId="63FC1C20" w:rsidR="000C4213" w:rsidRPr="00903BB7" w:rsidRDefault="00407DFD" w:rsidP="00407DFD">
      <w:pPr>
        <w:pStyle w:val="ProductList-Body"/>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lastRenderedPageBreak/>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3"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24" w:name="_Toc423959249"/>
      <w:r w:rsidRPr="00E9236A">
        <w:rPr>
          <w:b/>
          <w:color w:val="00188F"/>
        </w:rPr>
        <w:t>Smlouva o úrovni služeb</w:t>
      </w:r>
      <w:bookmarkEnd w:id="124"/>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7B499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25" w:name="_Toc489211534"/>
      <w:bookmarkStart w:id="126" w:name="Office365Applications"/>
      <w:r w:rsidRPr="007354C3">
        <w:rPr>
          <w:lang w:val="cs-CZ"/>
        </w:rPr>
        <w:t>Aplikace služeb Office 365</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AF3481">
      <w:pPr>
        <w:pStyle w:val="ProductList-Body"/>
        <w:keepNext/>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4"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lastRenderedPageBreak/>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7B499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27" w:name="_Toc465426847"/>
      <w:bookmarkStart w:id="128" w:name="MicrosoftMyAnalytics"/>
      <w:bookmarkStart w:id="129" w:name="_Toc489211535"/>
      <w:r w:rsidRPr="00114032">
        <w:rPr>
          <w:lang w:val="cs-CZ"/>
        </w:rPr>
        <w:t>Microsoft MyAnalytics</w:t>
      </w:r>
      <w:bookmarkEnd w:id="127"/>
      <w:bookmarkEnd w:id="128"/>
      <w:bookmarkEnd w:id="129"/>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7B499C" w:rsidP="00114032">
      <w:pPr>
        <w:pStyle w:val="ProductList-Body"/>
        <w:shd w:val="clear" w:color="auto" w:fill="A6A6A6" w:themeFill="background1" w:themeFillShade="A6"/>
        <w:spacing w:before="120" w:after="240"/>
        <w:jc w:val="right"/>
        <w:rPr>
          <w:sz w:val="16"/>
          <w:szCs w:val="16"/>
        </w:rPr>
      </w:pPr>
      <w:hyperlink r:id="rId45" w:anchor="TableofContents" w:history="1">
        <w:r w:rsidR="00EE03B0">
          <w:rPr>
            <w:rStyle w:val="Hyperlink"/>
            <w:sz w:val="16"/>
            <w:szCs w:val="16"/>
          </w:rPr>
          <w:t>Obsah</w:t>
        </w:r>
      </w:hyperlink>
      <w:r w:rsidR="00EE03B0">
        <w:rPr>
          <w:sz w:val="16"/>
          <w:szCs w:val="16"/>
        </w:rPr>
        <w:t xml:space="preserve"> / </w:t>
      </w:r>
      <w:hyperlink r:id="rId46"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30" w:name="_Toc489211536"/>
      <w:r w:rsidR="00976EB6" w:rsidRPr="007354C3">
        <w:rPr>
          <w:lang w:val="cs-CZ"/>
        </w:rPr>
        <w:t>Office Online</w:t>
      </w:r>
      <w:bookmarkEnd w:id="130"/>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7B499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31" w:name="_Toc489211537"/>
      <w:r w:rsidR="005B7124" w:rsidRPr="007354C3">
        <w:rPr>
          <w:lang w:val="cs-CZ"/>
        </w:rPr>
        <w:t>OneDrive pro firmy</w:t>
      </w:r>
      <w:bookmarkEnd w:id="131"/>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7B499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32" w:name="_Toc453946627"/>
      <w:bookmarkStart w:id="133" w:name="_Toc451949065"/>
      <w:bookmarkStart w:id="134" w:name="_Toc489211538"/>
      <w:bookmarkStart w:id="135" w:name="ProjectOnline"/>
      <w:r>
        <w:t>Project Online</w:t>
      </w:r>
      <w:bookmarkEnd w:id="132"/>
      <w:bookmarkEnd w:id="133"/>
      <w:bookmarkEnd w:id="134"/>
    </w:p>
    <w:bookmarkEnd w:id="135"/>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7B499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36" w:name="_Toc489211539"/>
      <w: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507D7F94" w:rsidR="00407DFD" w:rsidRPr="006D2C33" w:rsidRDefault="00407DFD" w:rsidP="00407DFD">
      <w:pPr>
        <w:pStyle w:val="ProductList-Body"/>
      </w:pPr>
      <w:r>
        <w:rPr>
          <w:rFonts w:asciiTheme="majorHAnsi" w:hAnsiTheme="majorHAnsi"/>
          <w:sz w:val="16"/>
          <w:szCs w:val="16"/>
        </w:rPr>
        <w:t xml:space="preserve">SharePoint Online </w:t>
      </w:r>
      <w:r w:rsidR="0057460C">
        <w:rPr>
          <w:rFonts w:asciiTheme="majorHAnsi" w:hAnsiTheme="majorHAnsi"/>
          <w:sz w:val="16"/>
          <w:szCs w:val="16"/>
        </w:rPr>
        <w:t>K</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1B07C4F9"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7460C">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7B499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37" w:name="SkypeforBusinessOnline"/>
      <w:r w:rsidRPr="007354C3">
        <w:rPr>
          <w:lang w:val="cs-CZ"/>
        </w:rPr>
        <w:tab/>
      </w:r>
      <w:bookmarkStart w:id="138" w:name="_Toc431797723"/>
      <w:bookmarkStart w:id="139" w:name="_Toc431459539"/>
      <w:bookmarkStart w:id="140" w:name="_Toc489211540"/>
      <w:r w:rsidRPr="007354C3">
        <w:rPr>
          <w:lang w:val="cs-CZ"/>
        </w:rPr>
        <w:t xml:space="preserve">Skype for Business </w:t>
      </w:r>
      <w:bookmarkEnd w:id="138"/>
      <w:r w:rsidRPr="007354C3">
        <w:rPr>
          <w:lang w:val="cs-CZ"/>
        </w:rPr>
        <w:t>Online</w:t>
      </w:r>
      <w:bookmarkEnd w:id="137"/>
      <w:bookmarkEnd w:id="139"/>
      <w:bookmarkEnd w:id="140"/>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6D13A591" w14:textId="77777777" w:rsidR="00407DFD" w:rsidRPr="006D2C33" w:rsidRDefault="00407DFD" w:rsidP="00407DFD">
      <w:pPr>
        <w:pStyle w:val="ProductList-Body"/>
      </w:pPr>
      <w:r>
        <w:rPr>
          <w:rFonts w:asciiTheme="majorHAnsi" w:hAnsiTheme="majorHAnsi"/>
          <w:sz w:val="16"/>
          <w:szCs w:val="16"/>
        </w:rPr>
        <w:t>Skype for Business Online (Plan 1 a Plan 2)</w:t>
      </w:r>
    </w:p>
    <w:p w14:paraId="02280BD8" w14:textId="25C3A822" w:rsidR="009314AF" w:rsidRPr="00866323" w:rsidRDefault="00407DFD" w:rsidP="00407DFD">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41" w:name="Hlavnífunkce"/>
      <w:r>
        <w:rPr>
          <w:b/>
          <w:color w:val="00188F"/>
        </w:rPr>
        <w:t>Hlavní funkce</w:t>
      </w:r>
      <w:bookmarkEnd w:id="141"/>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7B499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194DE297" w:rsidR="009314AF" w:rsidRPr="007354C3" w:rsidRDefault="004D01B1" w:rsidP="009314AF">
      <w:pPr>
        <w:pStyle w:val="ProductList-Offering2Heading"/>
        <w:outlineLvl w:val="2"/>
        <w:rPr>
          <w:lang w:val="cs-CZ"/>
        </w:rPr>
      </w:pPr>
      <w:bookmarkStart w:id="142" w:name="SkypeforBusinessOnlinePTSN"/>
      <w:r>
        <w:rPr>
          <w:lang w:val="cs-CZ"/>
        </w:rPr>
        <w:tab/>
      </w:r>
      <w:bookmarkStart w:id="143" w:name="_Toc489211541"/>
      <w:r w:rsidR="009314AF" w:rsidRPr="007354C3">
        <w:rPr>
          <w:lang w:val="cs-CZ"/>
        </w:rPr>
        <w:t>Skype for Business Online – služby veřejné telefonní sítě (PSTN)</w:t>
      </w:r>
      <w:bookmarkEnd w:id="143"/>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42"/>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04E84A" w14:textId="77777777" w:rsidR="00AF3481" w:rsidRPr="00CC13E3" w:rsidRDefault="00AF3481" w:rsidP="00AF3481">
      <w:pPr>
        <w:pStyle w:val="ProductList-Body"/>
      </w:pPr>
      <w:r>
        <w:rPr>
          <w:b/>
          <w:color w:val="00188F"/>
        </w:rPr>
        <w:t xml:space="preserve">Služby veřejné telefonní sítě (PSTN) </w:t>
      </w:r>
    </w:p>
    <w:p w14:paraId="4B500206" w14:textId="77777777" w:rsidR="00AF3481" w:rsidRPr="00CC13E3" w:rsidRDefault="00AF3481" w:rsidP="00AF3481">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Podmínky užívání služby veřejné telefonní sítě se mohou v jednotlivých zemích lišit. Všechny zahrnuté daně, poplatky a podmínky užívání pro konkrétní země jsou uvedeny na stránce multilicenčních smluv (</w:t>
      </w:r>
      <w:hyperlink r:id="rId47" w:history="1">
        <w:r>
          <w:rPr>
            <w:rStyle w:val="Hyperlink"/>
          </w:rPr>
          <w:t>http://go.microsoft.com/fwlink/?LinkId=690247</w:t>
        </w:r>
      </w:hyperlink>
      <w:r>
        <w:t>).</w:t>
      </w:r>
    </w:p>
    <w:p w14:paraId="576A8149" w14:textId="77777777" w:rsidR="00AF3481" w:rsidRPr="00CC13E3" w:rsidRDefault="00AF3481" w:rsidP="00AF3481">
      <w:pPr>
        <w:pStyle w:val="ProductList-Body"/>
      </w:pPr>
    </w:p>
    <w:p w14:paraId="2BEEB6F2" w14:textId="77777777" w:rsidR="00AF3481" w:rsidRPr="00CC13E3" w:rsidRDefault="00AF3481" w:rsidP="00AF3481">
      <w:pPr>
        <w:pStyle w:val="ProductList-Body"/>
      </w:pPr>
      <w:r>
        <w:t>Překročení omezení užívání pro příslušný plán odběru služeb veřejné telefonní sítě popsaný v těchto podmínkách může mít za následek pozastavení služeb. Společnost Microsoft oznámí pozastavení služeb veřejné telefonní sítě předem a zákazník bude mít možnost během doby pozastavení uskutečňovat tísňová volání.</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7B499C"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44" w:name="_Toc489211542"/>
      <w:bookmarkStart w:id="145" w:name="OtherOnlineServices"/>
      <w:r w:rsidRPr="007354C3">
        <w:rPr>
          <w:lang w:val="cs-CZ"/>
        </w:rPr>
        <w:t>Ostatní služby online</w:t>
      </w:r>
      <w:bookmarkEnd w:id="144"/>
    </w:p>
    <w:p w14:paraId="374661DA" w14:textId="77777777" w:rsidR="00495D36" w:rsidRDefault="00495D36" w:rsidP="00495D36">
      <w:pPr>
        <w:pStyle w:val="ProductList-Offering2Heading"/>
        <w:outlineLvl w:val="2"/>
      </w:pPr>
      <w:bookmarkStart w:id="146" w:name="MicrosoftLearning"/>
      <w:bookmarkStart w:id="147" w:name="MicrosoftPowerBIPro"/>
      <w:bookmarkEnd w:id="145"/>
      <w:r w:rsidRPr="00495D36">
        <w:rPr>
          <w:lang w:val="cs-CZ"/>
        </w:rPr>
        <w:tab/>
      </w:r>
      <w:bookmarkStart w:id="148" w:name="_Toc476230941"/>
      <w:bookmarkStart w:id="149" w:name="_Toc476476626"/>
      <w:bookmarkStart w:id="150" w:name="_Toc489211543"/>
      <w:bookmarkStart w:id="151" w:name="BingMaps"/>
      <w:r>
        <w:t>Bing Maps Enterprise Platform a Mobile Asset Management Platform</w:t>
      </w:r>
      <w:bookmarkEnd w:id="148"/>
      <w:bookmarkEnd w:id="149"/>
      <w:bookmarkEnd w:id="150"/>
    </w:p>
    <w:bookmarkEnd w:id="151"/>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EE03B0">
      <w:pPr>
        <w:pStyle w:val="ProductList-Body"/>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8" w:history="1">
        <w:r>
          <w:rPr>
            <w:rStyle w:val="Hyperlink"/>
          </w:rPr>
          <w:t>https://aka.ms/bingmapsplatformapistou</w:t>
        </w:r>
      </w:hyperlink>
      <w:r>
        <w:t xml:space="preserve"> a </w:t>
      </w:r>
      <w:hyperlink r:id="rId49"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0" w:history="1">
        <w:r>
          <w:rPr>
            <w:rStyle w:val="Hyperlink"/>
          </w:rPr>
          <w:t>https://go.microsoft.com/fwlink/?LinkId=521839</w:t>
        </w:r>
      </w:hyperlink>
      <w:r>
        <w:t>.</w:t>
      </w:r>
    </w:p>
    <w:p w14:paraId="54CCCF54" w14:textId="77777777" w:rsidR="00EE03B0" w:rsidRDefault="007B499C" w:rsidP="00114032">
      <w:pPr>
        <w:pStyle w:val="ProductList-Body"/>
        <w:shd w:val="clear" w:color="auto" w:fill="A6A6A6" w:themeFill="background1" w:themeFillShade="A6"/>
        <w:spacing w:before="120" w:after="240"/>
        <w:jc w:val="right"/>
        <w:rPr>
          <w:sz w:val="16"/>
          <w:szCs w:val="16"/>
        </w:rPr>
      </w:pPr>
      <w:hyperlink r:id="rId51" w:anchor="TableofContents" w:history="1">
        <w:r w:rsidR="00EE03B0">
          <w:rPr>
            <w:rStyle w:val="Hyperlink"/>
            <w:sz w:val="16"/>
            <w:szCs w:val="16"/>
          </w:rPr>
          <w:t>Obsah</w:t>
        </w:r>
      </w:hyperlink>
      <w:r w:rsidR="00EE03B0">
        <w:rPr>
          <w:sz w:val="16"/>
          <w:szCs w:val="16"/>
        </w:rPr>
        <w:t xml:space="preserve"> / </w:t>
      </w:r>
      <w:hyperlink r:id="rId52" w:anchor="GeneralTerms" w:history="1">
        <w:r w:rsidR="00EE03B0">
          <w:rPr>
            <w:rStyle w:val="Hyperlink"/>
            <w:sz w:val="16"/>
            <w:szCs w:val="16"/>
          </w:rPr>
          <w:t>Obecné podmínky</w:t>
        </w:r>
      </w:hyperlink>
    </w:p>
    <w:p w14:paraId="28761234" w14:textId="47524835" w:rsidR="0057460C" w:rsidRDefault="0057460C" w:rsidP="0057460C">
      <w:pPr>
        <w:pStyle w:val="ProductList-Body"/>
      </w:pPr>
    </w:p>
    <w:p w14:paraId="3AA8EC33" w14:textId="77777777" w:rsidR="0057460C" w:rsidRDefault="0057460C" w:rsidP="0057460C">
      <w:pPr>
        <w:pStyle w:val="ProductList-Body"/>
      </w:pPr>
    </w:p>
    <w:p w14:paraId="78EE88BF" w14:textId="0637DF16" w:rsidR="00277EEB" w:rsidRPr="004E78BB" w:rsidRDefault="00277EEB" w:rsidP="00277EEB">
      <w:pPr>
        <w:pStyle w:val="ProductList-Offering2Heading"/>
        <w:outlineLvl w:val="2"/>
      </w:pPr>
      <w:r>
        <w:lastRenderedPageBreak/>
        <w:tab/>
      </w:r>
      <w:bookmarkStart w:id="152" w:name="_Toc476230942"/>
      <w:bookmarkStart w:id="153" w:name="_Toc489211544"/>
      <w:bookmarkStart w:id="154" w:name="BusinessApplicationPlatform"/>
      <w:r>
        <w:t>Business Application Platform</w:t>
      </w:r>
      <w:bookmarkEnd w:id="152"/>
      <w:bookmarkEnd w:id="153"/>
    </w:p>
    <w:bookmarkEnd w:id="154"/>
    <w:p w14:paraId="72011081" w14:textId="77777777" w:rsidR="00277EEB" w:rsidRPr="00A8327A" w:rsidRDefault="00277EEB" w:rsidP="00277EEB">
      <w:pPr>
        <w:pStyle w:val="ProductList-Body"/>
        <w:rPr>
          <w:rFonts w:asciiTheme="majorHAnsi" w:hAnsiTheme="majorHAnsi"/>
          <w:sz w:val="16"/>
          <w:szCs w:val="16"/>
        </w:rPr>
        <w:sectPr w:rsidR="00277EEB" w:rsidRPr="00A8327A" w:rsidSect="00A640E4">
          <w:footerReference w:type="first" r:id="rId53"/>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277EEB">
      <w:pPr>
        <w:pStyle w:val="ProductList-Body"/>
        <w:ind w:left="180"/>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77777777" w:rsidR="00277EEB" w:rsidRPr="004E78BB" w:rsidRDefault="00277EEB" w:rsidP="00277EEB">
      <w:pPr>
        <w:pStyle w:val="ProductList-Body"/>
        <w:ind w:left="180"/>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6AB64779" w14:textId="77777777" w:rsidR="00AA2166" w:rsidRPr="00393EE7" w:rsidRDefault="007B499C"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11221184" w14:textId="0DE24666" w:rsidR="00495D36" w:rsidRPr="00495D36" w:rsidRDefault="00495D36" w:rsidP="00495D36">
      <w:pPr>
        <w:pStyle w:val="ProductList-Offering2Heading"/>
        <w:ind w:firstLine="158"/>
        <w:outlineLvl w:val="2"/>
        <w:rPr>
          <w:b w:val="0"/>
          <w:color w:val="000000" w:themeColor="text1"/>
          <w:sz w:val="8"/>
          <w:szCs w:val="8"/>
          <w:lang w:val="cs-CZ"/>
        </w:rPr>
      </w:pPr>
      <w:bookmarkStart w:id="155" w:name="_Toc489211545"/>
      <w:bookmarkStart w:id="156" w:name="_Toc476476628"/>
      <w:r w:rsidRPr="00495D36">
        <w:rPr>
          <w:lang w:val="cs-CZ"/>
        </w:rPr>
        <w:t>Kaizala</w:t>
      </w:r>
      <w:bookmarkEnd w:id="155"/>
    </w:p>
    <w:p w14:paraId="6306A009" w14:textId="77777777" w:rsidR="00495D36" w:rsidRDefault="00495D36" w:rsidP="00495D36">
      <w:pPr>
        <w:pStyle w:val="ProductList-Body"/>
        <w:keepNext/>
        <w:tabs>
          <w:tab w:val="clear" w:pos="158"/>
          <w:tab w:val="left" w:pos="360"/>
        </w:tabs>
        <w:rPr>
          <w:b/>
          <w:color w:val="00188F"/>
        </w:rPr>
      </w:pPr>
      <w:r>
        <w:rPr>
          <w:b/>
          <w:color w:val="00188F"/>
        </w:rPr>
        <w:t>Smlouva o úrovni služeb</w:t>
      </w:r>
    </w:p>
    <w:p w14:paraId="1036641F" w14:textId="77777777" w:rsidR="00495D36" w:rsidRDefault="00495D36" w:rsidP="00495D36">
      <w:pPr>
        <w:pStyle w:val="ProductList-Body"/>
        <w:rPr>
          <w:b/>
          <w:color w:val="00188F"/>
        </w:rPr>
      </w:pPr>
      <w:r>
        <w:t>Pro produkt Kaizala neexistuje žádná smlouva o úrovni služeb.</w:t>
      </w:r>
    </w:p>
    <w:p w14:paraId="11ABAD7D" w14:textId="77777777" w:rsidR="00495D36" w:rsidRPr="00585A48" w:rsidRDefault="007B499C" w:rsidP="00495D36">
      <w:pPr>
        <w:pStyle w:val="ProductList-Body"/>
        <w:shd w:val="clear" w:color="auto" w:fill="A6A6A6" w:themeFill="background1" w:themeFillShade="A6"/>
        <w:spacing w:before="120" w:after="240"/>
        <w:jc w:val="right"/>
        <w:rPr>
          <w:sz w:val="16"/>
          <w:szCs w:val="16"/>
        </w:rPr>
      </w:pPr>
      <w:hyperlink w:anchor="TableofContents" w:history="1">
        <w:r w:rsidR="00495D36">
          <w:rPr>
            <w:rStyle w:val="Hyperlink"/>
            <w:sz w:val="16"/>
            <w:szCs w:val="16"/>
          </w:rPr>
          <w:t>Obsah</w:t>
        </w:r>
      </w:hyperlink>
      <w:r w:rsidR="00495D36">
        <w:rPr>
          <w:sz w:val="16"/>
          <w:szCs w:val="16"/>
        </w:rPr>
        <w:t xml:space="preserve"> / </w:t>
      </w:r>
      <w:hyperlink w:anchor="GeneralTerms" w:history="1">
        <w:r w:rsidR="00495D36">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r>
        <w:rPr>
          <w:lang w:val="cs-CZ"/>
        </w:rPr>
        <w:tab/>
      </w:r>
      <w:bookmarkStart w:id="157" w:name="_Toc489211546"/>
      <w:r w:rsidR="00AA2166" w:rsidRPr="00AA2166">
        <w:rPr>
          <w:lang w:val="cs-CZ"/>
        </w:rPr>
        <w:t>Služba Microsoft Cloud App Security</w:t>
      </w:r>
      <w:bookmarkEnd w:id="156"/>
      <w:bookmarkEnd w:id="157"/>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7B499C"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58" w:name="_Toc476230944"/>
      <w:bookmarkStart w:id="159" w:name="_Toc489211547"/>
      <w:r w:rsidRPr="00277EEB">
        <w:rPr>
          <w:lang w:val="cs-CZ"/>
        </w:rPr>
        <w:t>Microsoft Intune</w:t>
      </w:r>
      <w:bookmarkEnd w:id="158"/>
      <w:bookmarkEnd w:id="159"/>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A640E4">
          <w:footerReference w:type="first" r:id="rId56"/>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277EEB">
      <w:pPr>
        <w:pStyle w:val="ProductList-Body"/>
        <w:tabs>
          <w:tab w:val="clear" w:pos="158"/>
          <w:tab w:val="left" w:pos="180"/>
        </w:tabs>
      </w:pPr>
      <w:r>
        <w:rPr>
          <w:b/>
          <w:color w:val="00188F"/>
        </w:rPr>
        <w:lastRenderedPageBreak/>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7"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7B499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60" w:name="_Toc453946633"/>
      <w:bookmarkStart w:id="161" w:name="_Toc451949071"/>
      <w:r>
        <w:tab/>
      </w:r>
      <w:bookmarkStart w:id="162" w:name="_Toc489211548"/>
      <w:r w:rsidR="000C4213">
        <w:t>Microsoft Learning</w:t>
      </w:r>
      <w:bookmarkEnd w:id="160"/>
      <w:bookmarkEnd w:id="161"/>
      <w:bookmarkEnd w:id="162"/>
    </w:p>
    <w:bookmarkEnd w:id="146"/>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63" w:name="_Toc451949072"/>
      <w:r>
        <w:t>Licence na odběr služby Microsoft Learning Imagine Academy</w:t>
      </w:r>
      <w:bookmarkEnd w:id="163"/>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58"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7B499C"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47"/>
    <w:p w14:paraId="50B2682A" w14:textId="4EA876F2" w:rsidR="00C35B3C" w:rsidRPr="009C1170" w:rsidRDefault="00581CDB" w:rsidP="00C35B3C">
      <w:pPr>
        <w:pStyle w:val="ProductList-Offering2Heading"/>
        <w:keepNext/>
        <w:outlineLvl w:val="2"/>
      </w:pPr>
      <w:r w:rsidRPr="007354C3">
        <w:rPr>
          <w:lang w:val="cs-CZ"/>
        </w:rPr>
        <w:tab/>
      </w:r>
      <w:bookmarkStart w:id="164" w:name="_Toc457466455"/>
      <w:bookmarkStart w:id="165" w:name="_Toc489211549"/>
      <w:r w:rsidR="00C35B3C">
        <w:t>Minecraft: Education Edition</w:t>
      </w:r>
      <w:bookmarkEnd w:id="164"/>
      <w:bookmarkEnd w:id="165"/>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7B499C"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66" w:name="_Toc489211550"/>
      <w:r w:rsidR="00581CDB" w:rsidRPr="007354C3">
        <w:rPr>
          <w:lang w:val="cs-CZ"/>
        </w:rPr>
        <w:t>Office 365 Developer</w:t>
      </w:r>
      <w:bookmarkEnd w:id="166"/>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lastRenderedPageBreak/>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7B499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67" w:name="_Toc453946637"/>
      <w:bookmarkStart w:id="168" w:name="_Toc489211551"/>
      <w:r w:rsidRPr="000C4213">
        <w:rPr>
          <w:lang w:val="cs-CZ"/>
        </w:rPr>
        <w:t>Počítačový operační systém Windows</w:t>
      </w:r>
      <w:bookmarkEnd w:id="167"/>
      <w:bookmarkEnd w:id="168"/>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70375001" w14:textId="7AD464BB" w:rsidR="00114032" w:rsidRDefault="007B499C"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9" w:name="Attachment1"/>
      <w:bookmarkStart w:id="170" w:name="_Toc489211552"/>
      <w:r>
        <w:lastRenderedPageBreak/>
        <w:t>Příloha 1 – Sdělení</w:t>
      </w:r>
      <w:bookmarkEnd w:id="169"/>
      <w:bookmarkEnd w:id="170"/>
    </w:p>
    <w:p w14:paraId="2F4609B8" w14:textId="0A35F4A9" w:rsidR="004D27A6" w:rsidRPr="007354C3" w:rsidRDefault="00D67A4B" w:rsidP="00451FFC">
      <w:pPr>
        <w:pStyle w:val="ProductList-Offering1Heading"/>
        <w:rPr>
          <w:lang w:val="cs-CZ"/>
        </w:rPr>
      </w:pPr>
      <w:bookmarkStart w:id="171" w:name="_Toc489211553"/>
      <w:r w:rsidRPr="007354C3">
        <w:rPr>
          <w:lang w:val="cs-CZ"/>
        </w:rPr>
        <w:t>Bing Maps</w:t>
      </w:r>
      <w:bookmarkEnd w:id="171"/>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9" w:history="1">
        <w:r>
          <w:rPr>
            <w:rStyle w:val="Hyperlink"/>
          </w:rPr>
          <w:t>go.microsoft.com/?linkid=9710837</w:t>
        </w:r>
      </w:hyperlink>
      <w:r>
        <w:t xml:space="preserve"> a prohlášení o ochraně osobních údajů služby Bing Maps na adrese </w:t>
      </w:r>
      <w:hyperlink r:id="rId60" w:history="1">
        <w:r>
          <w:rPr>
            <w:rStyle w:val="Hyperlink"/>
          </w:rPr>
          <w:t>go.microsoft.com/fwlink/?LinkID=248686</w:t>
        </w:r>
      </w:hyperlink>
      <w:r>
        <w:t>.</w:t>
      </w:r>
    </w:p>
    <w:bookmarkStart w:id="172"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73" w:name="_Toc489211554"/>
      <w:bookmarkStart w:id="174" w:name="ProfessionalServices"/>
      <w:r w:rsidRPr="007354C3">
        <w:rPr>
          <w:lang w:val="cs-CZ"/>
        </w:rPr>
        <w:t>Odborné služby</w:t>
      </w:r>
      <w:bookmarkEnd w:id="172"/>
      <w:bookmarkEnd w:id="173"/>
    </w:p>
    <w:bookmarkEnd w:id="174"/>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7B499C"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75" w:name="_Toc451949080"/>
      <w:bookmarkStart w:id="176" w:name="_Toc489211555"/>
      <w:r w:rsidRPr="00474839">
        <w:rPr>
          <w:lang w:val="cs-CZ"/>
        </w:rPr>
        <w:t>Sdělení ke kódování H.265/HEVC mediálních služeb Azure</w:t>
      </w:r>
      <w:bookmarkEnd w:id="175"/>
      <w:bookmarkEnd w:id="176"/>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7B499C"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747204" w:rsidDel="007C0F64" w:rsidRDefault="0057460C" w:rsidP="0057460C">
      <w:pPr>
        <w:pStyle w:val="ProductList-Offering1Heading"/>
        <w:keepNext/>
        <w:keepLines/>
        <w:widowControl w:val="0"/>
      </w:pPr>
      <w:bookmarkStart w:id="177" w:name="_Toc484158323"/>
      <w:bookmarkStart w:id="178" w:name="_Toc489211556"/>
      <w:r>
        <w:t>Sdělení k produktu Adobe Flash Player</w:t>
      </w:r>
      <w:bookmarkEnd w:id="177"/>
      <w:bookmarkEnd w:id="178"/>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1"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7B499C"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179" w:name="_Toc484158324"/>
      <w:bookmarkStart w:id="180" w:name="_Toc476230953"/>
      <w:bookmarkStart w:id="181" w:name="_Toc489211557"/>
      <w:r w:rsidRPr="0057460C">
        <w:rPr>
          <w:lang w:val="cs-CZ"/>
        </w:rPr>
        <w:t>Sdělení k vizuálnímu standardu H.264/AVC, video standardu VC-1, vizuálnímu standardu MPEG-4 část 2 a video standardu MPEG-2.</w:t>
      </w:r>
      <w:bookmarkEnd w:id="179"/>
      <w:bookmarkEnd w:id="180"/>
      <w:bookmarkEnd w:id="181"/>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7B499C" w:rsidP="00114032">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63"/>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82" w:name="_Toc489211558"/>
      <w:bookmarkStart w:id="183" w:name="Attachment2"/>
      <w:r w:rsidRPr="00D91EFE">
        <w:lastRenderedPageBreak/>
        <w:t>Příloha 2 – Sady licencí na odběr</w:t>
      </w:r>
      <w:bookmarkEnd w:id="182"/>
    </w:p>
    <w:bookmarkEnd w:id="183"/>
    <w:p w14:paraId="07302250" w14:textId="7BD1A47D"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558"/>
        <w:gridCol w:w="324"/>
        <w:gridCol w:w="486"/>
        <w:gridCol w:w="396"/>
        <w:gridCol w:w="540"/>
        <w:gridCol w:w="495"/>
      </w:tblGrid>
      <w:tr w:rsidR="0057460C" w14:paraId="7D976BE7" w14:textId="77777777" w:rsidTr="006442E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3FFE9F2" w14:textId="77777777" w:rsidR="0057460C" w:rsidRDefault="0057460C" w:rsidP="006442EB">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BBEC90D"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133ACED" w14:textId="77777777" w:rsidR="0057460C" w:rsidRDefault="0057460C" w:rsidP="006442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67DB23A"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F2B2268"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Státní správa</w:t>
            </w:r>
          </w:p>
          <w:p w14:paraId="04D3ABBA" w14:textId="77777777" w:rsidR="0057460C" w:rsidRDefault="0057460C" w:rsidP="006442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76FBE09" w14:textId="77777777" w:rsidR="0057460C" w:rsidRPr="00747204" w:rsidRDefault="0057460C" w:rsidP="006442E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4DA3357" w14:textId="77777777" w:rsidR="0057460C" w:rsidRDefault="0057460C" w:rsidP="006442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F062CD"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E0B3647"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6F2E1988" w14:textId="77777777" w:rsidR="0057460C" w:rsidRDefault="0057460C"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966B25"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3994447"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09DD4FD5" w14:textId="77777777" w:rsidR="0057460C" w:rsidRDefault="0057460C"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18" w:type="dxa"/>
            <w:gridSpan w:val="2"/>
            <w:tcBorders>
              <w:top w:val="single" w:sz="12" w:space="0" w:color="FFFFFF" w:themeColor="background1"/>
              <w:left w:val="single" w:sz="12" w:space="0" w:color="FFFFFF" w:themeColor="background1"/>
              <w:right w:val="nil"/>
            </w:tcBorders>
            <w:shd w:val="clear" w:color="auto" w:fill="0072C6"/>
            <w:hideMark/>
          </w:tcPr>
          <w:p w14:paraId="0A4C5169"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CDBD102"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7EE057C" w14:textId="77777777" w:rsidR="0057460C" w:rsidRDefault="0057460C"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550BA9" w14:textId="35AF7553" w:rsidR="0057460C" w:rsidRDefault="005500C7"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57460C">
              <w:rPr>
                <w:rFonts w:asciiTheme="majorHAnsi" w:hAnsiTheme="majorHAnsi"/>
                <w:color w:val="FFFFFF" w:themeColor="background1"/>
                <w:sz w:val="16"/>
                <w:szCs w:val="16"/>
                <w:vertAlign w:val="superscript"/>
              </w:rPr>
              <w:t>2</w:t>
            </w:r>
          </w:p>
        </w:tc>
        <w:tc>
          <w:tcPr>
            <w:tcW w:w="1431" w:type="dxa"/>
            <w:gridSpan w:val="3"/>
            <w:tcBorders>
              <w:top w:val="single" w:sz="12" w:space="0" w:color="FFFFFF" w:themeColor="background1"/>
              <w:left w:val="single" w:sz="12" w:space="0" w:color="FFFFFF" w:themeColor="background1"/>
              <w:bottom w:val="nil"/>
              <w:right w:val="nil"/>
            </w:tcBorders>
            <w:shd w:val="clear" w:color="auto" w:fill="0072C6"/>
          </w:tcPr>
          <w:p w14:paraId="46AD3347" w14:textId="77777777" w:rsidR="0057460C" w:rsidRPr="00747204" w:rsidRDefault="0057460C" w:rsidP="006442E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7D94FF4F"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81375B4" w14:textId="77777777" w:rsidR="0057460C" w:rsidRDefault="0057460C" w:rsidP="006442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57460C" w14:paraId="7505E1F0" w14:textId="77777777" w:rsidTr="006442E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513843D" w14:textId="77777777" w:rsidR="0057460C" w:rsidRDefault="0057460C" w:rsidP="006442E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C4F3CC" w14:textId="4B5BD63D" w:rsidR="0057460C" w:rsidRDefault="005500C7"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57460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C9B891"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BA7C40"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3D7A77"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90118E" w14:textId="218A0CDE" w:rsidR="0057460C" w:rsidRDefault="005500C7"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57460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FE44C3"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A0ADF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3E3D90"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CC8192"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3AA1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F0E4FD"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8D6CF7"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9A1C4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23B430E"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58" w:type="dxa"/>
            <w:tcBorders>
              <w:left w:val="single" w:sz="12" w:space="0" w:color="FFFFFF" w:themeColor="background1"/>
              <w:bottom w:val="single" w:sz="12" w:space="0" w:color="FFFFFF" w:themeColor="background1"/>
              <w:right w:val="nil"/>
            </w:tcBorders>
            <w:shd w:val="clear" w:color="auto" w:fill="0072C6"/>
            <w:vAlign w:val="center"/>
          </w:tcPr>
          <w:p w14:paraId="26884E93"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B12C0"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4B362E"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76A41CC" w14:textId="77777777" w:rsidR="0057460C" w:rsidRPr="00747204" w:rsidRDefault="0057460C" w:rsidP="006442E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726B2D10" w14:textId="77777777" w:rsidR="0057460C" w:rsidRPr="00740A88"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4ACA59E" w14:textId="77777777" w:rsidR="0057460C" w:rsidRPr="00747204" w:rsidRDefault="0057460C" w:rsidP="006442E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3E5A59F8" w14:textId="77777777" w:rsidR="0057460C" w:rsidRPr="00740A88"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2B3A421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w:t>
            </w:r>
          </w:p>
        </w:tc>
      </w:tr>
      <w:tr w:rsidR="0057460C" w14:paraId="33DB16AC" w14:textId="77777777" w:rsidTr="006442E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DB9AADF"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D226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7B5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EF7A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628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044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3D8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EF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E05E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48BD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672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CE09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03BF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A82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398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3039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A0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97F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53C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E60E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7469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A4BDAA5" w14:textId="77777777" w:rsidTr="006442EB">
        <w:trPr>
          <w:trHeight w:val="202"/>
        </w:trPr>
        <w:tc>
          <w:tcPr>
            <w:tcW w:w="2789" w:type="dxa"/>
            <w:tcBorders>
              <w:top w:val="nil"/>
              <w:left w:val="nil"/>
              <w:bottom w:val="dashSmallGap" w:sz="4" w:space="0" w:color="BFBFBF" w:themeColor="background1" w:themeShade="BF"/>
              <w:right w:val="nil"/>
            </w:tcBorders>
            <w:noWrap/>
            <w:vAlign w:val="center"/>
            <w:hideMark/>
          </w:tcPr>
          <w:p w14:paraId="770190D5"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1E3F1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7AEE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C867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F5AD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C11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B612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B20C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9B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F56D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7D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9DA5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A3B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545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6556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71EA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F6B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357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60F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BF6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2AE97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61F13E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F9FF0"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77BC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C9C3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101F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5CF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7439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9A22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E43A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5375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8621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6E3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F9B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6FD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F4F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D6F0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844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0BD4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F4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1236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7D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4DD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7CA694D4"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4A9FEA"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5B3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5A5A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1B0F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F8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97B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1F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75E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4D4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386D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4EF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671B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5E8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CC1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2D0E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4BF4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BCC3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E1E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8FE5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12C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6BE1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CFBD6CC"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87DAE"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A4F0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5CE8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1D4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C9EC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4B5A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899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70F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5C0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E799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BFC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C3E9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A0E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786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34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DA4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0728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25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D15F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0A6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7C13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3E19B57"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C0CCD"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33F34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7FC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3067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C10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6745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8DEB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5723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B905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DDCDF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2A3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05E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44F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7C78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DA0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3BD1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9429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B852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FDF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932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6FA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356F171"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129E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16E3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E120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FBB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69AA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71C0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C31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F9B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0A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8F1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EA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7E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0C44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812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964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26E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6E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3887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6669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B6FC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BD7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EABF3BD"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79286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00C0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93D4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FDDF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380D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344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0DC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A90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149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ED0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E6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5399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F4AA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062C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A526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8C2E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6D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AF5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587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8E8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CADD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01838CDE"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27394"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08A7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D264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1CD7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B14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F9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B0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9829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2D3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A06F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9DD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A41B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AC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F31E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A4E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3868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E04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8BEF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2E9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B9FE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1743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644622F"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FC6F0"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3FB81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4F8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778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DCA1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D7E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292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6879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CFC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542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E4EA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C88D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FCC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FE8C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22AF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7AF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F34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F5C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F1AF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B6E3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2136E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9B7A54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7813C"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5C4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C7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53C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26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65B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1D1E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DBD3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D95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DFF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63E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82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951D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3CD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E678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7AAE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4EE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3A1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5842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A9FC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7FB1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409D410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C43B4"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DF8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800B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0709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BC08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979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5D8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331C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8AE2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DDD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38C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873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D6D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00FF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01A2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7BA8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AE89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8C6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DAB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B50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75ADE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7813FF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44F4E"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F3522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394E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37F7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DB84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3FA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7C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AA03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0A6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EBFD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2F7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B59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51B1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C8B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A173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982E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0B82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5AC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DE54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26A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BAA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FF0A28C"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7FA11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429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6CF9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6390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6C0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B4F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E4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CD9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8D7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FEE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2819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F80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284A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87DF8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6DD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B2E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4DFD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B2FF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BE4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972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1508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48944E0"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8BF1C"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E85E6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974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6198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D31A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661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CE9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4B8D1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1AA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267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B6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6298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2F3B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C494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449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377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55D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09D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253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197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B742C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A6F34B1"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241FF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B115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5CC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FD2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1218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F254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535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2E9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6C4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6EE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38A9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4F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0F2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A30E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39A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7DA2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834C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C80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98E3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75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37E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8E9ECFA"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5432A"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E8C6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E40A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27D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6E6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964D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E51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9A51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FAD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0EB6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9EB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5AE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5AD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D67A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E6A4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0F6E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90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9DC4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3A6F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94D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DF772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770F504" w14:textId="77777777" w:rsidTr="006442E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5114F"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E5B90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E7C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0FB1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588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91A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2AD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0A5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17C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B987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5928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475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6A9D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9EE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20E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912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E7A4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599D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B68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02F9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DE8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48D7CB2"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747F2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F002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34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886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B69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97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29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CE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858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F76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98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1D2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9996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E40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CEB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264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F39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D9DB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758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0F83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9EAE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C894145"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58BE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53BE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86AC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4E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8C88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252B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CF9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DF9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4D1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DD72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2DF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EB1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3D02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473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A3D1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60BF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706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DBC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AB8E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3F07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C3BA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E6C0E4F"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9D87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25C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BD29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BADD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A1F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A2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8D9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C49F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4F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8BD3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0B3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1E6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D11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E61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E59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F83E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471D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F0F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630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5418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F76C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AC544B9"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6DF1BC"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DF93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372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BE2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013B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320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B663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56F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E66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0A10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8D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F8F3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BA0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F37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CC2F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4BC7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2BA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474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D903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3B3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5B186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7C6781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A445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CED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4D6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0775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F8DD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22CC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B1C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DC15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057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17E6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C70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4B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E7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2996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C4BD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57A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AC0B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42B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C2C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B3D5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2D37E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A54BD4C"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964F7"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33F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547C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C8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3391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2E7F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A1E8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17D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3BA6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28B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EE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1E82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36BF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0E59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11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6AD3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24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05A5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5CD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801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2ACF0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4DEEF195"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ED537"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7679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4415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A85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38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DA4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F55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135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453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06D7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5019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AEC0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C96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6A0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569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B020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9307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22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DB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3DE9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9ECB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F43FA0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6CAED"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93D23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48C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75DA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FECC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7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AB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AEC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ACD6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6E0F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1BAB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443B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773E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B22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D230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66EC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E7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97D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1D9E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0F9F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322F0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F52120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DB1B55"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Služba 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468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3B0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BC8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1EF4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5D3D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C661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4BC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4F1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D681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342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3D68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98D0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4F2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0783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0ED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253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293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EB0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AB9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7478F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0BBB2DDF"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A25AE"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4523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BED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A35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B9D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7660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147D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2F1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2D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6EE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52FC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96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4995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82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3EE0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EE1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F009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8E7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04AE3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B96C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F3DE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79009C9"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DB715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812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1BBF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588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F2A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DF16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2B6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B29F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5C69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165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517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16D4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AA4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342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A73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76B6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F78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7ED4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67AB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7F8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8064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DECB31E"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42C06"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9D15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218A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7C0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F9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2FF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7E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E38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EA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D01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6B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9247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7A2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EC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392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7F5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5109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ADD8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9262D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756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E7CE9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7BE7C7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A07E4F" w14:textId="77777777" w:rsidR="0057460C"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A72A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CE48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7FEE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B11C1"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DC2C"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F73A1"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3B3D7"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1C7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E782"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3DBD"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681DB"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094B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4ED84"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8C907"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4F6D9"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EAC7D"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C0017"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C5389"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4D9F2A"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DFD36A"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9704D8D"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913D4"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A93D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77C0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AE6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486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05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94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B678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F0D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8975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315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16D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E3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E0F7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33A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9ADE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54C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2D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485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A4A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B2B9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75D0B928"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5C1389" w14:textId="77777777" w:rsidR="0057460C"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6252B"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CB78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91513"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A56B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6C8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1EA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3D68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8A573"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FE20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FEC2F"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8A4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9E9BC"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BB9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292F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BC24D"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9D7E4"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C3074"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B97E6"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F308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D5094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15836B7"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C3CB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2758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7A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5207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73A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E1E3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92B1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81EB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E9C2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990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10D9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463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9D9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5CE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6D31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C7E1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DC0F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0E6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55E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D0AC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7353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2FB4951"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7C7B3"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F4E0D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6359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B13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154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EAB6A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6E394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72D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9A53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4631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AF6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0F2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70FC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81BFC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A745A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28FE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988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394C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BF1C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AD0AB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F81D5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bl>
    <w:p w14:paraId="278DDA27" w14:textId="77777777" w:rsidR="00495D36" w:rsidRPr="00B97C59" w:rsidRDefault="00495D36" w:rsidP="00495D3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5F0BBF62" w14:textId="6F0B73A8" w:rsidR="005500C7" w:rsidRDefault="005500C7" w:rsidP="005500C7">
      <w:pPr>
        <w:pStyle w:val="ProductList-Body"/>
        <w:rPr>
          <w:i/>
          <w:sz w:val="16"/>
          <w:szCs w:val="16"/>
        </w:rPr>
      </w:pPr>
      <w:r>
        <w:rPr>
          <w:i/>
          <w:sz w:val="16"/>
          <w:szCs w:val="16"/>
          <w:vertAlign w:val="superscript"/>
        </w:rPr>
        <w:t>2</w:t>
      </w:r>
      <w:r>
        <w:rPr>
          <w:i/>
          <w:sz w:val="16"/>
          <w:szCs w:val="16"/>
        </w:rPr>
        <w:t xml:space="preserve"> Mimo služeb online uvedených výše balík produktů Microsoft 365 splňuje požadavky na licence na odběr pro Windows SA podle počtu uživatelů podle popisu v podmínkách produktu.</w:t>
      </w:r>
    </w:p>
    <w:p w14:paraId="040B05F7" w14:textId="77777777" w:rsidR="0057460C" w:rsidRPr="00747204" w:rsidRDefault="0057460C" w:rsidP="0057460C">
      <w:pPr>
        <w:pStyle w:val="ProductList-Body"/>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 </w:t>
      </w:r>
    </w:p>
    <w:p w14:paraId="35F08B34" w14:textId="77777777" w:rsidR="0057460C" w:rsidRPr="00747204" w:rsidRDefault="0057460C" w:rsidP="0057460C">
      <w:pPr>
        <w:pStyle w:val="ProductList-Body"/>
      </w:pPr>
      <w:r>
        <w:rPr>
          <w:i/>
          <w:sz w:val="16"/>
          <w:szCs w:val="16"/>
          <w:vertAlign w:val="superscript"/>
        </w:rPr>
        <w:t>4</w:t>
      </w:r>
      <w:r>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64" w:history="1">
        <w:r>
          <w:rPr>
            <w:rStyle w:val="Hyperlink"/>
            <w:i/>
            <w:sz w:val="16"/>
            <w:szCs w:val="16"/>
          </w:rPr>
          <w:t>https://www.microsoft.com/en-us/dynamics365/pricing</w:t>
        </w:r>
      </w:hyperlink>
      <w:r>
        <w:rPr>
          <w:i/>
          <w:sz w:val="16"/>
          <w:szCs w:val="16"/>
        </w:rPr>
        <w:t>.</w:t>
      </w:r>
    </w:p>
    <w:p w14:paraId="374EA8ED" w14:textId="66EF210F" w:rsidR="00D67A4B" w:rsidRPr="00690C65" w:rsidRDefault="007B499C"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4" w:name="Attachment3"/>
      <w:bookmarkStart w:id="185" w:name="_Toc489211559"/>
      <w:r>
        <w:lastRenderedPageBreak/>
        <w:t>Příloha 3 – Standardní smluvní doložky (zpracovatelé)</w:t>
      </w:r>
      <w:bookmarkEnd w:id="184"/>
      <w:bookmarkEnd w:id="185"/>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D8BCF2" w14:textId="77777777" w:rsidR="007B499C" w:rsidRDefault="007B499C" w:rsidP="009A573F">
      <w:pPr>
        <w:spacing w:after="0" w:line="240" w:lineRule="auto"/>
      </w:pPr>
      <w:r>
        <w:separator/>
      </w:r>
    </w:p>
  </w:endnote>
  <w:endnote w:type="continuationSeparator" w:id="0">
    <w:p w14:paraId="426056BF" w14:textId="77777777" w:rsidR="007B499C" w:rsidRDefault="007B499C" w:rsidP="009A573F">
      <w:pPr>
        <w:spacing w:after="0" w:line="240" w:lineRule="auto"/>
      </w:pPr>
      <w:r>
        <w:continuationSeparator/>
      </w:r>
    </w:p>
  </w:endnote>
  <w:endnote w:type="continuationNotice" w:id="1">
    <w:p w14:paraId="07E4E1C1" w14:textId="77777777" w:rsidR="007B499C" w:rsidRDefault="007B49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753F4" w14:textId="77777777" w:rsidR="009416B5" w:rsidRDefault="009416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500C7" w:rsidRPr="00990DE4" w14:paraId="44619CC9"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TableofContents" w:history="1">
            <w:r w:rsidR="005500C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Introduction" w:history="1">
            <w:r w:rsidR="005500C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GeneralTerms" w:history="1">
            <w:r w:rsidR="005500C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PrivacyandSecurityTerms" w:history="1">
            <w:r w:rsidR="005500C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OnlineServiceSpecificTerms" w:history="1">
            <w:r w:rsidR="005500C7">
              <w:rPr>
                <w:rStyle w:val="Hyperlink"/>
                <w:sz w:val="14"/>
                <w:szCs w:val="14"/>
                <w:lang w:val="en-US" w:eastAsia="en-US" w:bidi="ar-SA"/>
              </w:rPr>
              <w:t xml:space="preserve">Podmínky specifické pro </w:t>
            </w:r>
            <w:r w:rsidR="005500C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Attachment1" w:history="1">
            <w:r w:rsidR="005500C7">
              <w:rPr>
                <w:rStyle w:val="Hyperlink"/>
                <w:sz w:val="14"/>
                <w:szCs w:val="14"/>
                <w:lang w:val="en-US" w:eastAsia="en-US" w:bidi="ar-SA"/>
              </w:rPr>
              <w:t>Příloha</w:t>
            </w:r>
          </w:hyperlink>
        </w:p>
      </w:tc>
    </w:tr>
  </w:tbl>
  <w:p w14:paraId="7E537610" w14:textId="77777777" w:rsidR="003A20B5" w:rsidRPr="00591643" w:rsidRDefault="003A20B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7B499C"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7B499C"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7B499C"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7B499C"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7B499C"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7B499C"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7B499C"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500C7" w:rsidRPr="00990DE4" w14:paraId="25DA9D4A"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0C7FE"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TableofContents" w:history="1">
            <w:r w:rsidR="005500C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53197"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C5148"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Introduction" w:history="1">
            <w:r w:rsidR="005500C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9738C8"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33C9"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GeneralTerms" w:history="1">
            <w:r w:rsidR="005500C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18BC6"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BF808"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PrivacyandSecurityTerms" w:history="1">
            <w:r w:rsidR="005500C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17213A"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26B24"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OnlineServiceSpecificTerms" w:history="1">
            <w:r w:rsidR="005500C7">
              <w:rPr>
                <w:rStyle w:val="Hyperlink"/>
                <w:sz w:val="14"/>
                <w:szCs w:val="14"/>
                <w:lang w:val="en-US" w:eastAsia="en-US" w:bidi="ar-SA"/>
              </w:rPr>
              <w:t xml:space="preserve">Podmínky specifické pro </w:t>
            </w:r>
            <w:r w:rsidR="005500C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4F8FB"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71CD"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Attachment1" w:history="1">
            <w:r w:rsidR="005500C7">
              <w:rPr>
                <w:rStyle w:val="Hyperlink"/>
                <w:sz w:val="14"/>
                <w:szCs w:val="14"/>
                <w:lang w:val="en-US" w:eastAsia="en-US" w:bidi="ar-SA"/>
              </w:rPr>
              <w:t>Příloha</w:t>
            </w:r>
          </w:hyperlink>
        </w:p>
      </w:tc>
    </w:tr>
  </w:tbl>
  <w:p w14:paraId="10151E45" w14:textId="77777777" w:rsidR="0057460C" w:rsidRPr="00591643" w:rsidRDefault="0057460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7B499C"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7B499C"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7B499C"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7B499C"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7B499C"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7B499C"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277EEB" w:rsidRPr="00C76DF3" w:rsidRDefault="007B499C"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277EEB" w:rsidRPr="00C76DF3" w:rsidRDefault="007B499C"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277EEB" w:rsidRPr="00C76DF3" w:rsidRDefault="007B499C"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277EEB" w:rsidRPr="00C76DF3" w:rsidRDefault="007B499C"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277EEB" w:rsidRPr="00C76DF3" w:rsidRDefault="007B499C"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277EEB" w:rsidRPr="00C76DF3" w:rsidRDefault="007B499C"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3A64E8EA" w14:textId="77777777" w:rsidR="00277EEB" w:rsidRPr="00591643" w:rsidRDefault="00277EE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77EEB" w:rsidRPr="00990DE4" w14:paraId="34AD062E"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277EEB" w:rsidRPr="002F499B" w:rsidRDefault="007B499C" w:rsidP="00277EEB">
          <w:pPr>
            <w:pStyle w:val="ProductList-OfferingBody"/>
            <w:ind w:left="-77" w:right="-73"/>
            <w:jc w:val="center"/>
            <w:rPr>
              <w:rStyle w:val="Hyperlink"/>
              <w:sz w:val="14"/>
              <w:szCs w:val="14"/>
              <w:lang w:val="en-US" w:eastAsia="en-US" w:bidi="ar-SA"/>
            </w:rPr>
          </w:pPr>
          <w:hyperlink w:anchor="TableofContents" w:history="1">
            <w:r w:rsidR="00277EE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277EEB" w:rsidRPr="002F499B" w:rsidRDefault="007B499C" w:rsidP="00277EEB">
          <w:pPr>
            <w:pStyle w:val="ProductList-OfferingBody"/>
            <w:ind w:left="-77" w:right="-73"/>
            <w:jc w:val="center"/>
            <w:rPr>
              <w:rStyle w:val="Hyperlink"/>
              <w:sz w:val="14"/>
              <w:szCs w:val="14"/>
              <w:lang w:val="en-US" w:eastAsia="en-US" w:bidi="ar-SA"/>
            </w:rPr>
          </w:pPr>
          <w:hyperlink w:anchor="Introduction" w:history="1">
            <w:r w:rsidR="00277EE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277EEB" w:rsidRPr="002F499B" w:rsidRDefault="007B499C" w:rsidP="00277EEB">
          <w:pPr>
            <w:pStyle w:val="ProductList-OfferingBody"/>
            <w:ind w:left="-77" w:right="-73"/>
            <w:jc w:val="center"/>
            <w:rPr>
              <w:rStyle w:val="Hyperlink"/>
              <w:sz w:val="14"/>
              <w:szCs w:val="14"/>
              <w:lang w:val="en-US" w:eastAsia="en-US" w:bidi="ar-SA"/>
            </w:rPr>
          </w:pPr>
          <w:hyperlink w:anchor="GeneralTerms" w:history="1">
            <w:r w:rsidR="00277EE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277EEB" w:rsidRPr="002F499B" w:rsidRDefault="007B499C" w:rsidP="00277EEB">
          <w:pPr>
            <w:pStyle w:val="ProductList-OfferingBody"/>
            <w:ind w:left="-77" w:right="-73"/>
            <w:jc w:val="center"/>
            <w:rPr>
              <w:rStyle w:val="Hyperlink"/>
              <w:sz w:val="14"/>
              <w:szCs w:val="14"/>
              <w:lang w:val="en-US" w:eastAsia="en-US" w:bidi="ar-SA"/>
            </w:rPr>
          </w:pPr>
          <w:hyperlink w:anchor="PrivacyandSecurityTerms" w:history="1">
            <w:r w:rsidR="00277EE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277EEB" w:rsidRPr="002F499B" w:rsidRDefault="007B499C" w:rsidP="00277EEB">
          <w:pPr>
            <w:pStyle w:val="ProductList-OfferingBody"/>
            <w:ind w:left="-77" w:right="-73"/>
            <w:jc w:val="center"/>
            <w:rPr>
              <w:rStyle w:val="Hyperlink"/>
              <w:sz w:val="14"/>
              <w:szCs w:val="14"/>
              <w:lang w:val="en-US" w:eastAsia="en-US" w:bidi="ar-SA"/>
            </w:rPr>
          </w:pPr>
          <w:hyperlink w:anchor="OnlineServiceSpecificTerms" w:history="1">
            <w:r w:rsidR="00277EEB">
              <w:rPr>
                <w:rStyle w:val="Hyperlink"/>
                <w:sz w:val="14"/>
                <w:szCs w:val="14"/>
                <w:lang w:val="en-US" w:eastAsia="en-US" w:bidi="ar-SA"/>
              </w:rPr>
              <w:t xml:space="preserve">Podmínky specifické pro </w:t>
            </w:r>
            <w:r w:rsidR="00277EE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277EEB" w:rsidRPr="002F499B" w:rsidRDefault="007B499C" w:rsidP="00277EEB">
          <w:pPr>
            <w:pStyle w:val="ProductList-OfferingBody"/>
            <w:ind w:left="-77" w:right="-73"/>
            <w:jc w:val="center"/>
            <w:rPr>
              <w:rStyle w:val="Hyperlink"/>
              <w:sz w:val="14"/>
              <w:szCs w:val="14"/>
              <w:lang w:val="en-US" w:eastAsia="en-US" w:bidi="ar-SA"/>
            </w:rPr>
          </w:pPr>
          <w:hyperlink w:anchor="Attachment1" w:history="1">
            <w:r w:rsidR="00277EEB">
              <w:rPr>
                <w:rStyle w:val="Hyperlink"/>
                <w:sz w:val="14"/>
                <w:szCs w:val="14"/>
                <w:lang w:val="en-US" w:eastAsia="en-US" w:bidi="ar-SA"/>
              </w:rPr>
              <w:t>Příloha</w:t>
            </w:r>
          </w:hyperlink>
        </w:p>
      </w:tc>
    </w:tr>
  </w:tbl>
  <w:p w14:paraId="081632E9" w14:textId="77777777" w:rsidR="00277EEB" w:rsidRPr="00591643" w:rsidRDefault="00277EE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277EEB" w:rsidRPr="00C76DF3" w:rsidRDefault="007B499C"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277EEB" w:rsidRPr="00C76DF3" w:rsidRDefault="007B499C"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277EEB" w:rsidRPr="00C76DF3" w:rsidRDefault="007B499C"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277EEB" w:rsidRPr="00C76DF3" w:rsidRDefault="007B499C"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277EEB" w:rsidRPr="00C76DF3" w:rsidRDefault="007B499C"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277EEB" w:rsidRPr="00C76DF3" w:rsidRDefault="007B499C"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03BF4B41" w14:textId="77777777" w:rsidR="00277EEB" w:rsidRPr="00591643" w:rsidRDefault="00277EE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277EEB" w:rsidRPr="00C76DF3" w:rsidRDefault="007B499C"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277EEB" w:rsidRPr="00C76DF3" w:rsidRDefault="007B499C"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277EEB" w:rsidRPr="00C76DF3" w:rsidRDefault="007B499C"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277EEB" w:rsidRPr="00C76DF3" w:rsidRDefault="007B499C"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277EEB" w:rsidRPr="00C76DF3" w:rsidRDefault="007B499C"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277EEB" w:rsidRPr="00C76DF3" w:rsidRDefault="007B499C"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25F0BE07" w14:textId="77777777" w:rsidR="00277EEB" w:rsidRPr="00591643" w:rsidRDefault="00277EE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500C7"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TableofContents" w:history="1">
            <w:r w:rsidR="005500C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Introduction" w:history="1">
            <w:r w:rsidR="005500C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GeneralTerms" w:history="1">
            <w:r w:rsidR="005500C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PrivacyandSecurityTerms" w:history="1">
            <w:r w:rsidR="005500C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OnlineServiceSpecificTerms" w:history="1">
            <w:r w:rsidR="005500C7">
              <w:rPr>
                <w:rStyle w:val="Hyperlink"/>
                <w:sz w:val="14"/>
                <w:szCs w:val="14"/>
                <w:lang w:val="en-US" w:eastAsia="en-US" w:bidi="ar-SA"/>
              </w:rPr>
              <w:t xml:space="preserve">Podmínky specifické pro </w:t>
            </w:r>
            <w:r w:rsidR="005500C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5500C7" w:rsidRPr="002F499B" w:rsidRDefault="007B499C" w:rsidP="005500C7">
          <w:pPr>
            <w:pStyle w:val="ProductList-OfferingBody"/>
            <w:ind w:left="-77" w:right="-73"/>
            <w:jc w:val="center"/>
            <w:rPr>
              <w:rStyle w:val="Hyperlink"/>
              <w:sz w:val="14"/>
              <w:szCs w:val="14"/>
              <w:lang w:val="en-US" w:eastAsia="en-US" w:bidi="ar-SA"/>
            </w:rPr>
          </w:pPr>
          <w:hyperlink w:anchor="Attachment1" w:history="1">
            <w:r w:rsidR="005500C7">
              <w:rPr>
                <w:rStyle w:val="Hyperlink"/>
                <w:sz w:val="14"/>
                <w:szCs w:val="14"/>
                <w:lang w:val="en-US" w:eastAsia="en-US" w:bidi="ar-SA"/>
              </w:rPr>
              <w:t>Příloha</w:t>
            </w:r>
          </w:hyperlink>
        </w:p>
      </w:tc>
    </w:tr>
  </w:tbl>
  <w:p w14:paraId="6AEF67CA" w14:textId="77777777" w:rsidR="005500C7" w:rsidRPr="00591643" w:rsidRDefault="005500C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C1573B" w14:textId="77777777" w:rsidR="007B499C" w:rsidRDefault="007B499C" w:rsidP="009A573F">
      <w:pPr>
        <w:spacing w:after="0" w:line="240" w:lineRule="auto"/>
      </w:pPr>
      <w:r>
        <w:separator/>
      </w:r>
    </w:p>
  </w:footnote>
  <w:footnote w:type="continuationSeparator" w:id="0">
    <w:p w14:paraId="4FC2DC8F" w14:textId="77777777" w:rsidR="007B499C" w:rsidRDefault="007B499C" w:rsidP="009A573F">
      <w:pPr>
        <w:spacing w:after="0" w:line="240" w:lineRule="auto"/>
      </w:pPr>
      <w:r>
        <w:continuationSeparator/>
      </w:r>
    </w:p>
  </w:footnote>
  <w:footnote w:type="continuationNotice" w:id="1">
    <w:p w14:paraId="30651D98" w14:textId="77777777" w:rsidR="007B499C" w:rsidRDefault="007B49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0E4B55" w14:textId="77777777" w:rsidR="009416B5" w:rsidRDefault="009416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F67E04" w14:textId="77777777" w:rsidR="009416B5" w:rsidRDefault="009416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E9594AD" w:rsidR="003A20B5" w:rsidRPr="00171B2E" w:rsidRDefault="007B499C"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5500C7">
              <w:rPr>
                <w:color w:val="404040" w:themeColor="text1" w:themeTint="BF"/>
                <w:sz w:val="16"/>
                <w:szCs w:val="16"/>
              </w:rPr>
              <w:t xml:space="preserve">srpen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9416B5">
          <w:rPr>
            <w:noProof/>
            <w:color w:val="404040" w:themeColor="text1" w:themeTint="BF"/>
            <w:sz w:val="16"/>
            <w:szCs w:val="16"/>
          </w:rPr>
          <w:t>21</w:t>
        </w:r>
        <w:r w:rsidR="003A20B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C51D8A9" w:rsidR="003A20B5" w:rsidRPr="0008466A" w:rsidRDefault="007B499C"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5500C7">
              <w:rPr>
                <w:color w:val="404040" w:themeColor="text1" w:themeTint="BF"/>
                <w:sz w:val="16"/>
                <w:szCs w:val="16"/>
              </w:rPr>
              <w:t xml:space="preserve">srpen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9416B5">
          <w:rPr>
            <w:noProof/>
            <w:color w:val="404040" w:themeColor="text1" w:themeTint="BF"/>
            <w:sz w:val="16"/>
            <w:szCs w:val="16"/>
          </w:rPr>
          <w:t>2</w:t>
        </w:r>
        <w:r w:rsidR="003A20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28"/>
  </w:num>
  <w:num w:numId="43">
    <w:abstractNumId w:val="38"/>
  </w:num>
  <w:num w:numId="4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gz7HFijqLjM6tbyqBK0jzbSd+qXyP+P90h8fjrBhJaJKQ94zFGs/cDFe+o4QXhRIXtomp6mUwDcw6zR6WJisHw==" w:salt="D63Lkf7FQhj6JGFKn3wW5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499C"/>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16B5"/>
    <w:rsid w:val="009427A1"/>
    <w:rsid w:val="00943761"/>
    <w:rsid w:val="009446CB"/>
    <w:rsid w:val="00944F89"/>
    <w:rsid w:val="00952A6C"/>
    <w:rsid w:val="00956AFC"/>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footer" Target="footer10.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3.xml"/><Relationship Id="rId63" Type="http://schemas.openxmlformats.org/officeDocument/2006/relationships/footer" Target="footer1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hyperlink" Target="file:///C:\Users\JUSTI_~1\AppData\Local\Temp\7zOCB3F.tmp\OST%20Dec%202016%20text_Czech.docx" TargetMode="External"/><Relationship Id="rId53" Type="http://schemas.openxmlformats.org/officeDocument/2006/relationships/footer" Target="footer11.xml"/><Relationship Id="rId58" Type="http://schemas.openxmlformats.org/officeDocument/2006/relationships/hyperlink" Target="http://www.microsoft.com/itacademy"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532"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hyperlink" Target="file:///C:\Users\JUSTI_~1\AppData\Local\Temp\7zOCB3F.tmp\OST%20Dec%202016%20text_Czech.docx" TargetMode="External"/><Relationship Id="rId60" Type="http://schemas.openxmlformats.org/officeDocument/2006/relationships/hyperlink" Target="http://go.microsoft.com/fwlink/?LinkID=248686"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footer" Target="footer14.xm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hyperlink" Target="file:///C:\Users\JUSTI_~1\AppData\Local\Temp\7zOCB3F.tmp\OST%20Dec%202016%20text_Czech.docx"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file:///C:\Users\JUSTI_~1\AppData\Local\Temp\7zOCB3F.tmp\OST%20Dec%202016%20text_Czech.docx" TargetMode="External"/><Relationship Id="rId59" Type="http://schemas.openxmlformats.org/officeDocument/2006/relationships/hyperlink" Target="http://go.microsoft.com/?linkid=9710837"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file:///C:\Users\JUSTI_~1\AppData\Local\Temp\7zOCB3F.tmp\OST%20Dec%202016%20text_Czech.docx" TargetMode="External"/><Relationship Id="rId54" Type="http://schemas.openxmlformats.org/officeDocument/2006/relationships/footer" Target="footer12.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DF5B4B-A3FE-493F-AFD3-BD8CD5EA2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20855</Words>
  <Characters>118879</Characters>
  <Application>Microsoft Office Word</Application>
  <DocSecurity>8</DocSecurity>
  <Lines>990</Lines>
  <Paragraphs>278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2017-07-31T17:42:00Z</dcterms:created>
  <dcterms:modified xsi:type="dcterms:W3CDTF">2017-07-31T17:43:00Z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2017-07-31T10:43:24.2382013-07:00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