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A829B17"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0E3074">
        <w:rPr>
          <w:rFonts w:asciiTheme="majorHAnsi" w:hAnsiTheme="majorHAnsi"/>
          <w:color w:val="FFFFFF" w:themeColor="background1"/>
          <w:sz w:val="72"/>
          <w:szCs w:val="72"/>
        </w:rPr>
        <w:t xml:space="preserve">prosince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E59931F" w14:textId="501749E4" w:rsidR="000E3074"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98935494" w:history="1">
        <w:r w:rsidR="000E3074" w:rsidRPr="007452D7">
          <w:rPr>
            <w:rStyle w:val="Hyperlink"/>
            <w:noProof/>
          </w:rPr>
          <w:t>Úvod</w:t>
        </w:r>
        <w:r w:rsidR="000E3074">
          <w:rPr>
            <w:noProof/>
            <w:webHidden/>
          </w:rPr>
          <w:tab/>
        </w:r>
        <w:r w:rsidR="000E3074">
          <w:rPr>
            <w:noProof/>
            <w:webHidden/>
          </w:rPr>
          <w:fldChar w:fldCharType="begin"/>
        </w:r>
        <w:r w:rsidR="000E3074">
          <w:rPr>
            <w:noProof/>
            <w:webHidden/>
          </w:rPr>
          <w:instrText xml:space="preserve"> PAGEREF _Toc498935494 \h </w:instrText>
        </w:r>
        <w:r w:rsidR="000E3074">
          <w:rPr>
            <w:noProof/>
            <w:webHidden/>
          </w:rPr>
        </w:r>
        <w:r w:rsidR="000E3074">
          <w:rPr>
            <w:noProof/>
            <w:webHidden/>
          </w:rPr>
          <w:fldChar w:fldCharType="separate"/>
        </w:r>
        <w:r w:rsidR="000E3074">
          <w:rPr>
            <w:noProof/>
            <w:webHidden/>
          </w:rPr>
          <w:t>3</w:t>
        </w:r>
        <w:r w:rsidR="000E3074">
          <w:rPr>
            <w:noProof/>
            <w:webHidden/>
          </w:rPr>
          <w:fldChar w:fldCharType="end"/>
        </w:r>
      </w:hyperlink>
    </w:p>
    <w:p w14:paraId="3D6DDE9C" w14:textId="58CFF247" w:rsidR="000E3074" w:rsidRDefault="00CB404F">
      <w:pPr>
        <w:pStyle w:val="TOC3"/>
        <w:rPr>
          <w:rFonts w:eastAsiaTheme="minorEastAsia"/>
          <w:b w:val="0"/>
          <w:smallCaps w:val="0"/>
          <w:sz w:val="22"/>
          <w:lang w:val="en-US" w:eastAsia="en-US" w:bidi="ar-SA"/>
        </w:rPr>
      </w:pPr>
      <w:hyperlink w:anchor="_Toc498935495" w:history="1">
        <w:r w:rsidR="000E3074" w:rsidRPr="007452D7">
          <w:rPr>
            <w:rStyle w:val="Hyperlink"/>
          </w:rPr>
          <w:t>Předchozí verze</w:t>
        </w:r>
        <w:r w:rsidR="000E3074">
          <w:rPr>
            <w:webHidden/>
          </w:rPr>
          <w:tab/>
        </w:r>
        <w:r w:rsidR="000E3074">
          <w:rPr>
            <w:webHidden/>
          </w:rPr>
          <w:fldChar w:fldCharType="begin"/>
        </w:r>
        <w:r w:rsidR="000E3074">
          <w:rPr>
            <w:webHidden/>
          </w:rPr>
          <w:instrText xml:space="preserve"> PAGEREF _Toc498935495 \h </w:instrText>
        </w:r>
        <w:r w:rsidR="000E3074">
          <w:rPr>
            <w:webHidden/>
          </w:rPr>
        </w:r>
        <w:r w:rsidR="000E3074">
          <w:rPr>
            <w:webHidden/>
          </w:rPr>
          <w:fldChar w:fldCharType="separate"/>
        </w:r>
        <w:r w:rsidR="000E3074">
          <w:rPr>
            <w:webHidden/>
          </w:rPr>
          <w:t>3</w:t>
        </w:r>
        <w:r w:rsidR="000E3074">
          <w:rPr>
            <w:webHidden/>
          </w:rPr>
          <w:fldChar w:fldCharType="end"/>
        </w:r>
      </w:hyperlink>
    </w:p>
    <w:p w14:paraId="3B01D20D" w14:textId="58484C85" w:rsidR="000E3074" w:rsidRDefault="00CB404F">
      <w:pPr>
        <w:pStyle w:val="TOC3"/>
        <w:rPr>
          <w:rFonts w:eastAsiaTheme="minorEastAsia"/>
          <w:b w:val="0"/>
          <w:smallCaps w:val="0"/>
          <w:sz w:val="22"/>
          <w:lang w:val="en-US" w:eastAsia="en-US" w:bidi="ar-SA"/>
        </w:rPr>
      </w:pPr>
      <w:hyperlink w:anchor="_Toc498935496" w:history="1">
        <w:r w:rsidR="000E3074" w:rsidRPr="007452D7">
          <w:rPr>
            <w:rStyle w:val="Hyperlink"/>
          </w:rPr>
          <w:t>Objasnění a přehled změn</w:t>
        </w:r>
        <w:r w:rsidR="000E3074">
          <w:rPr>
            <w:webHidden/>
          </w:rPr>
          <w:tab/>
        </w:r>
        <w:r w:rsidR="000E3074">
          <w:rPr>
            <w:webHidden/>
          </w:rPr>
          <w:fldChar w:fldCharType="begin"/>
        </w:r>
        <w:r w:rsidR="000E3074">
          <w:rPr>
            <w:webHidden/>
          </w:rPr>
          <w:instrText xml:space="preserve"> PAGEREF _Toc498935496 \h </w:instrText>
        </w:r>
        <w:r w:rsidR="000E3074">
          <w:rPr>
            <w:webHidden/>
          </w:rPr>
        </w:r>
        <w:r w:rsidR="000E3074">
          <w:rPr>
            <w:webHidden/>
          </w:rPr>
          <w:fldChar w:fldCharType="separate"/>
        </w:r>
        <w:r w:rsidR="000E3074">
          <w:rPr>
            <w:webHidden/>
          </w:rPr>
          <w:t>3</w:t>
        </w:r>
        <w:r w:rsidR="000E3074">
          <w:rPr>
            <w:webHidden/>
          </w:rPr>
          <w:fldChar w:fldCharType="end"/>
        </w:r>
      </w:hyperlink>
    </w:p>
    <w:p w14:paraId="4FE40C39" w14:textId="237AB5F2" w:rsidR="000E3074" w:rsidRDefault="00CB404F">
      <w:pPr>
        <w:pStyle w:val="TOC1"/>
        <w:tabs>
          <w:tab w:val="right" w:leader="dot" w:pos="5030"/>
        </w:tabs>
        <w:rPr>
          <w:rFonts w:eastAsiaTheme="minorEastAsia"/>
          <w:b w:val="0"/>
          <w:caps w:val="0"/>
          <w:noProof/>
          <w:sz w:val="22"/>
          <w:lang w:val="en-US" w:eastAsia="en-US" w:bidi="ar-SA"/>
        </w:rPr>
      </w:pPr>
      <w:hyperlink w:anchor="_Toc498935497" w:history="1">
        <w:r w:rsidR="000E3074" w:rsidRPr="007452D7">
          <w:rPr>
            <w:rStyle w:val="Hyperlink"/>
            <w:noProof/>
          </w:rPr>
          <w:t>Obecné podmínky</w:t>
        </w:r>
        <w:r w:rsidR="000E3074">
          <w:rPr>
            <w:noProof/>
            <w:webHidden/>
          </w:rPr>
          <w:tab/>
        </w:r>
        <w:r w:rsidR="000E3074">
          <w:rPr>
            <w:noProof/>
            <w:webHidden/>
          </w:rPr>
          <w:fldChar w:fldCharType="begin"/>
        </w:r>
        <w:r w:rsidR="000E3074">
          <w:rPr>
            <w:noProof/>
            <w:webHidden/>
          </w:rPr>
          <w:instrText xml:space="preserve"> PAGEREF _Toc498935497 \h </w:instrText>
        </w:r>
        <w:r w:rsidR="000E3074">
          <w:rPr>
            <w:noProof/>
            <w:webHidden/>
          </w:rPr>
        </w:r>
        <w:r w:rsidR="000E3074">
          <w:rPr>
            <w:noProof/>
            <w:webHidden/>
          </w:rPr>
          <w:fldChar w:fldCharType="separate"/>
        </w:r>
        <w:r w:rsidR="000E3074">
          <w:rPr>
            <w:noProof/>
            <w:webHidden/>
          </w:rPr>
          <w:t>4</w:t>
        </w:r>
        <w:r w:rsidR="000E3074">
          <w:rPr>
            <w:noProof/>
            <w:webHidden/>
          </w:rPr>
          <w:fldChar w:fldCharType="end"/>
        </w:r>
      </w:hyperlink>
    </w:p>
    <w:p w14:paraId="7AB5B5D4" w14:textId="61ECD880" w:rsidR="000E3074" w:rsidRDefault="00CB404F">
      <w:pPr>
        <w:pStyle w:val="TOC5"/>
        <w:tabs>
          <w:tab w:val="right" w:leader="dot" w:pos="5030"/>
        </w:tabs>
        <w:rPr>
          <w:rFonts w:eastAsiaTheme="minorEastAsia"/>
          <w:noProof/>
          <w:sz w:val="22"/>
          <w:lang w:val="en-US" w:eastAsia="en-US" w:bidi="ar-SA"/>
        </w:rPr>
      </w:pPr>
      <w:hyperlink w:anchor="_Toc498935498" w:history="1">
        <w:r w:rsidR="000E3074" w:rsidRPr="007452D7">
          <w:rPr>
            <w:rStyle w:val="Hyperlink"/>
            <w:noProof/>
          </w:rPr>
          <w:t>Definice</w:t>
        </w:r>
        <w:r w:rsidR="000E3074">
          <w:rPr>
            <w:noProof/>
            <w:webHidden/>
          </w:rPr>
          <w:tab/>
        </w:r>
        <w:r w:rsidR="000E3074">
          <w:rPr>
            <w:noProof/>
            <w:webHidden/>
          </w:rPr>
          <w:fldChar w:fldCharType="begin"/>
        </w:r>
        <w:r w:rsidR="000E3074">
          <w:rPr>
            <w:noProof/>
            <w:webHidden/>
          </w:rPr>
          <w:instrText xml:space="preserve"> PAGEREF _Toc498935498 \h </w:instrText>
        </w:r>
        <w:r w:rsidR="000E3074">
          <w:rPr>
            <w:noProof/>
            <w:webHidden/>
          </w:rPr>
        </w:r>
        <w:r w:rsidR="000E3074">
          <w:rPr>
            <w:noProof/>
            <w:webHidden/>
          </w:rPr>
          <w:fldChar w:fldCharType="separate"/>
        </w:r>
        <w:r w:rsidR="000E3074">
          <w:rPr>
            <w:noProof/>
            <w:webHidden/>
          </w:rPr>
          <w:t>4</w:t>
        </w:r>
        <w:r w:rsidR="000E3074">
          <w:rPr>
            <w:noProof/>
            <w:webHidden/>
          </w:rPr>
          <w:fldChar w:fldCharType="end"/>
        </w:r>
      </w:hyperlink>
    </w:p>
    <w:p w14:paraId="280D7F07" w14:textId="630C60FE" w:rsidR="000E3074" w:rsidRDefault="00CB404F">
      <w:pPr>
        <w:pStyle w:val="TOC5"/>
        <w:tabs>
          <w:tab w:val="right" w:leader="dot" w:pos="5030"/>
        </w:tabs>
        <w:rPr>
          <w:rFonts w:eastAsiaTheme="minorEastAsia"/>
          <w:noProof/>
          <w:sz w:val="22"/>
          <w:lang w:val="en-US" w:eastAsia="en-US" w:bidi="ar-SA"/>
        </w:rPr>
      </w:pPr>
      <w:hyperlink w:anchor="_Toc498935499" w:history="1">
        <w:r w:rsidR="000E3074" w:rsidRPr="007452D7">
          <w:rPr>
            <w:rStyle w:val="Hyperlink"/>
            <w:noProof/>
          </w:rPr>
          <w:t>Aktualizace podmínek pro služby online</w:t>
        </w:r>
        <w:r w:rsidR="000E3074">
          <w:rPr>
            <w:noProof/>
            <w:webHidden/>
          </w:rPr>
          <w:tab/>
        </w:r>
        <w:r w:rsidR="000E3074">
          <w:rPr>
            <w:noProof/>
            <w:webHidden/>
          </w:rPr>
          <w:fldChar w:fldCharType="begin"/>
        </w:r>
        <w:r w:rsidR="000E3074">
          <w:rPr>
            <w:noProof/>
            <w:webHidden/>
          </w:rPr>
          <w:instrText xml:space="preserve"> PAGEREF _Toc498935499 \h </w:instrText>
        </w:r>
        <w:r w:rsidR="000E3074">
          <w:rPr>
            <w:noProof/>
            <w:webHidden/>
          </w:rPr>
        </w:r>
        <w:r w:rsidR="000E3074">
          <w:rPr>
            <w:noProof/>
            <w:webHidden/>
          </w:rPr>
          <w:fldChar w:fldCharType="separate"/>
        </w:r>
        <w:r w:rsidR="000E3074">
          <w:rPr>
            <w:noProof/>
            <w:webHidden/>
          </w:rPr>
          <w:t>4</w:t>
        </w:r>
        <w:r w:rsidR="000E3074">
          <w:rPr>
            <w:noProof/>
            <w:webHidden/>
          </w:rPr>
          <w:fldChar w:fldCharType="end"/>
        </w:r>
      </w:hyperlink>
    </w:p>
    <w:p w14:paraId="28CEF082" w14:textId="6E6C19F6" w:rsidR="000E3074" w:rsidRDefault="00CB404F">
      <w:pPr>
        <w:pStyle w:val="TOC5"/>
        <w:tabs>
          <w:tab w:val="right" w:leader="dot" w:pos="5030"/>
        </w:tabs>
        <w:rPr>
          <w:rFonts w:eastAsiaTheme="minorEastAsia"/>
          <w:noProof/>
          <w:sz w:val="22"/>
          <w:lang w:val="en-US" w:eastAsia="en-US" w:bidi="ar-SA"/>
        </w:rPr>
      </w:pPr>
      <w:hyperlink w:anchor="_Toc498935500" w:history="1">
        <w:r w:rsidR="000E3074" w:rsidRPr="007452D7">
          <w:rPr>
            <w:rStyle w:val="Hyperlink"/>
            <w:noProof/>
          </w:rPr>
          <w:t>Změny a dostupnost služeb online</w:t>
        </w:r>
        <w:r w:rsidR="000E3074">
          <w:rPr>
            <w:noProof/>
            <w:webHidden/>
          </w:rPr>
          <w:tab/>
        </w:r>
        <w:r w:rsidR="000E3074">
          <w:rPr>
            <w:noProof/>
            <w:webHidden/>
          </w:rPr>
          <w:fldChar w:fldCharType="begin"/>
        </w:r>
        <w:r w:rsidR="000E3074">
          <w:rPr>
            <w:noProof/>
            <w:webHidden/>
          </w:rPr>
          <w:instrText xml:space="preserve"> PAGEREF _Toc498935500 \h </w:instrText>
        </w:r>
        <w:r w:rsidR="000E3074">
          <w:rPr>
            <w:noProof/>
            <w:webHidden/>
          </w:rPr>
        </w:r>
        <w:r w:rsidR="000E3074">
          <w:rPr>
            <w:noProof/>
            <w:webHidden/>
          </w:rPr>
          <w:fldChar w:fldCharType="separate"/>
        </w:r>
        <w:r w:rsidR="000E3074">
          <w:rPr>
            <w:noProof/>
            <w:webHidden/>
          </w:rPr>
          <w:t>4</w:t>
        </w:r>
        <w:r w:rsidR="000E3074">
          <w:rPr>
            <w:noProof/>
            <w:webHidden/>
          </w:rPr>
          <w:fldChar w:fldCharType="end"/>
        </w:r>
      </w:hyperlink>
    </w:p>
    <w:p w14:paraId="25ED7136" w14:textId="32F885B1" w:rsidR="000E3074" w:rsidRDefault="00CB404F">
      <w:pPr>
        <w:pStyle w:val="TOC5"/>
        <w:tabs>
          <w:tab w:val="right" w:leader="dot" w:pos="5030"/>
        </w:tabs>
        <w:rPr>
          <w:rFonts w:eastAsiaTheme="minorEastAsia"/>
          <w:noProof/>
          <w:sz w:val="22"/>
          <w:lang w:val="en-US" w:eastAsia="en-US" w:bidi="ar-SA"/>
        </w:rPr>
      </w:pPr>
      <w:hyperlink w:anchor="_Toc498935501" w:history="1">
        <w:r w:rsidR="000E3074" w:rsidRPr="007452D7">
          <w:rPr>
            <w:rStyle w:val="Hyperlink"/>
            <w:noProof/>
          </w:rPr>
          <w:t>Uchování dat</w:t>
        </w:r>
        <w:r w:rsidR="000E3074">
          <w:rPr>
            <w:noProof/>
            <w:webHidden/>
          </w:rPr>
          <w:tab/>
        </w:r>
        <w:r w:rsidR="000E3074">
          <w:rPr>
            <w:noProof/>
            <w:webHidden/>
          </w:rPr>
          <w:fldChar w:fldCharType="begin"/>
        </w:r>
        <w:r w:rsidR="000E3074">
          <w:rPr>
            <w:noProof/>
            <w:webHidden/>
          </w:rPr>
          <w:instrText xml:space="preserve"> PAGEREF _Toc498935501 \h </w:instrText>
        </w:r>
        <w:r w:rsidR="000E3074">
          <w:rPr>
            <w:noProof/>
            <w:webHidden/>
          </w:rPr>
        </w:r>
        <w:r w:rsidR="000E3074">
          <w:rPr>
            <w:noProof/>
            <w:webHidden/>
          </w:rPr>
          <w:fldChar w:fldCharType="separate"/>
        </w:r>
        <w:r w:rsidR="000E3074">
          <w:rPr>
            <w:noProof/>
            <w:webHidden/>
          </w:rPr>
          <w:t>5</w:t>
        </w:r>
        <w:r w:rsidR="000E3074">
          <w:rPr>
            <w:noProof/>
            <w:webHidden/>
          </w:rPr>
          <w:fldChar w:fldCharType="end"/>
        </w:r>
      </w:hyperlink>
    </w:p>
    <w:p w14:paraId="211CF11F" w14:textId="2E858463" w:rsidR="000E3074" w:rsidRDefault="00CB404F">
      <w:pPr>
        <w:pStyle w:val="TOC5"/>
        <w:tabs>
          <w:tab w:val="right" w:leader="dot" w:pos="5030"/>
        </w:tabs>
        <w:rPr>
          <w:rFonts w:eastAsiaTheme="minorEastAsia"/>
          <w:noProof/>
          <w:sz w:val="22"/>
          <w:lang w:val="en-US" w:eastAsia="en-US" w:bidi="ar-SA"/>
        </w:rPr>
      </w:pPr>
      <w:hyperlink w:anchor="_Toc498935502" w:history="1">
        <w:r w:rsidR="000E3074" w:rsidRPr="007452D7">
          <w:rPr>
            <w:rStyle w:val="Hyperlink"/>
            <w:noProof/>
          </w:rPr>
          <w:t>Užívání softwaru se službou online</w:t>
        </w:r>
        <w:r w:rsidR="000E3074">
          <w:rPr>
            <w:noProof/>
            <w:webHidden/>
          </w:rPr>
          <w:tab/>
        </w:r>
        <w:r w:rsidR="000E3074">
          <w:rPr>
            <w:noProof/>
            <w:webHidden/>
          </w:rPr>
          <w:fldChar w:fldCharType="begin"/>
        </w:r>
        <w:r w:rsidR="000E3074">
          <w:rPr>
            <w:noProof/>
            <w:webHidden/>
          </w:rPr>
          <w:instrText xml:space="preserve"> PAGEREF _Toc498935502 \h </w:instrText>
        </w:r>
        <w:r w:rsidR="000E3074">
          <w:rPr>
            <w:noProof/>
            <w:webHidden/>
          </w:rPr>
        </w:r>
        <w:r w:rsidR="000E3074">
          <w:rPr>
            <w:noProof/>
            <w:webHidden/>
          </w:rPr>
          <w:fldChar w:fldCharType="separate"/>
        </w:r>
        <w:r w:rsidR="000E3074">
          <w:rPr>
            <w:noProof/>
            <w:webHidden/>
          </w:rPr>
          <w:t>5</w:t>
        </w:r>
        <w:r w:rsidR="000E3074">
          <w:rPr>
            <w:noProof/>
            <w:webHidden/>
          </w:rPr>
          <w:fldChar w:fldCharType="end"/>
        </w:r>
      </w:hyperlink>
    </w:p>
    <w:p w14:paraId="6E5AF731" w14:textId="5B2369C2" w:rsidR="000E3074" w:rsidRDefault="00CB404F">
      <w:pPr>
        <w:pStyle w:val="TOC5"/>
        <w:tabs>
          <w:tab w:val="right" w:leader="dot" w:pos="5030"/>
        </w:tabs>
        <w:rPr>
          <w:rFonts w:eastAsiaTheme="minorEastAsia"/>
          <w:noProof/>
          <w:sz w:val="22"/>
          <w:lang w:val="en-US" w:eastAsia="en-US" w:bidi="ar-SA"/>
        </w:rPr>
      </w:pPr>
      <w:hyperlink w:anchor="_Toc498935503" w:history="1">
        <w:r w:rsidR="000E3074" w:rsidRPr="007452D7">
          <w:rPr>
            <w:rStyle w:val="Hyperlink"/>
            <w:noProof/>
          </w:rPr>
          <w:t>Produkty jiného subjektu než Microsoft</w:t>
        </w:r>
        <w:r w:rsidR="000E3074">
          <w:rPr>
            <w:noProof/>
            <w:webHidden/>
          </w:rPr>
          <w:tab/>
        </w:r>
        <w:r w:rsidR="000E3074">
          <w:rPr>
            <w:noProof/>
            <w:webHidden/>
          </w:rPr>
          <w:fldChar w:fldCharType="begin"/>
        </w:r>
        <w:r w:rsidR="000E3074">
          <w:rPr>
            <w:noProof/>
            <w:webHidden/>
          </w:rPr>
          <w:instrText xml:space="preserve"> PAGEREF _Toc498935503 \h </w:instrText>
        </w:r>
        <w:r w:rsidR="000E3074">
          <w:rPr>
            <w:noProof/>
            <w:webHidden/>
          </w:rPr>
        </w:r>
        <w:r w:rsidR="000E3074">
          <w:rPr>
            <w:noProof/>
            <w:webHidden/>
          </w:rPr>
          <w:fldChar w:fldCharType="separate"/>
        </w:r>
        <w:r w:rsidR="000E3074">
          <w:rPr>
            <w:noProof/>
            <w:webHidden/>
          </w:rPr>
          <w:t>5</w:t>
        </w:r>
        <w:r w:rsidR="000E3074">
          <w:rPr>
            <w:noProof/>
            <w:webHidden/>
          </w:rPr>
          <w:fldChar w:fldCharType="end"/>
        </w:r>
      </w:hyperlink>
    </w:p>
    <w:p w14:paraId="32CA1733" w14:textId="442BE52C" w:rsidR="000E3074" w:rsidRDefault="00CB404F">
      <w:pPr>
        <w:pStyle w:val="TOC5"/>
        <w:tabs>
          <w:tab w:val="right" w:leader="dot" w:pos="5030"/>
        </w:tabs>
        <w:rPr>
          <w:rFonts w:eastAsiaTheme="minorEastAsia"/>
          <w:noProof/>
          <w:sz w:val="22"/>
          <w:lang w:val="en-US" w:eastAsia="en-US" w:bidi="ar-SA"/>
        </w:rPr>
      </w:pPr>
      <w:hyperlink w:anchor="_Toc498935504" w:history="1">
        <w:r w:rsidR="000E3074" w:rsidRPr="007452D7">
          <w:rPr>
            <w:rStyle w:val="Hyperlink"/>
            <w:noProof/>
          </w:rPr>
          <w:t>Zásady přijatelného užívání</w:t>
        </w:r>
        <w:r w:rsidR="000E3074">
          <w:rPr>
            <w:noProof/>
            <w:webHidden/>
          </w:rPr>
          <w:tab/>
        </w:r>
        <w:r w:rsidR="000E3074">
          <w:rPr>
            <w:noProof/>
            <w:webHidden/>
          </w:rPr>
          <w:fldChar w:fldCharType="begin"/>
        </w:r>
        <w:r w:rsidR="000E3074">
          <w:rPr>
            <w:noProof/>
            <w:webHidden/>
          </w:rPr>
          <w:instrText xml:space="preserve"> PAGEREF _Toc498935504 \h </w:instrText>
        </w:r>
        <w:r w:rsidR="000E3074">
          <w:rPr>
            <w:noProof/>
            <w:webHidden/>
          </w:rPr>
        </w:r>
        <w:r w:rsidR="000E3074">
          <w:rPr>
            <w:noProof/>
            <w:webHidden/>
          </w:rPr>
          <w:fldChar w:fldCharType="separate"/>
        </w:r>
        <w:r w:rsidR="000E3074">
          <w:rPr>
            <w:noProof/>
            <w:webHidden/>
          </w:rPr>
          <w:t>5</w:t>
        </w:r>
        <w:r w:rsidR="000E3074">
          <w:rPr>
            <w:noProof/>
            <w:webHidden/>
          </w:rPr>
          <w:fldChar w:fldCharType="end"/>
        </w:r>
      </w:hyperlink>
    </w:p>
    <w:p w14:paraId="0DE8D7DF" w14:textId="66DC9FD7" w:rsidR="000E3074" w:rsidRDefault="00CB404F">
      <w:pPr>
        <w:pStyle w:val="TOC5"/>
        <w:tabs>
          <w:tab w:val="right" w:leader="dot" w:pos="5030"/>
        </w:tabs>
        <w:rPr>
          <w:rFonts w:eastAsiaTheme="minorEastAsia"/>
          <w:noProof/>
          <w:sz w:val="22"/>
          <w:lang w:val="en-US" w:eastAsia="en-US" w:bidi="ar-SA"/>
        </w:rPr>
      </w:pPr>
      <w:hyperlink w:anchor="_Toc498935505" w:history="1">
        <w:r w:rsidR="000E3074" w:rsidRPr="007452D7">
          <w:rPr>
            <w:rStyle w:val="Hyperlink"/>
            <w:noProof/>
          </w:rPr>
          <w:t>Technická omezení</w:t>
        </w:r>
        <w:r w:rsidR="000E3074">
          <w:rPr>
            <w:noProof/>
            <w:webHidden/>
          </w:rPr>
          <w:tab/>
        </w:r>
        <w:r w:rsidR="000E3074">
          <w:rPr>
            <w:noProof/>
            <w:webHidden/>
          </w:rPr>
          <w:fldChar w:fldCharType="begin"/>
        </w:r>
        <w:r w:rsidR="000E3074">
          <w:rPr>
            <w:noProof/>
            <w:webHidden/>
          </w:rPr>
          <w:instrText xml:space="preserve"> PAGEREF _Toc498935505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38AE3F68" w14:textId="39A3427C" w:rsidR="000E3074" w:rsidRDefault="00CB404F">
      <w:pPr>
        <w:pStyle w:val="TOC5"/>
        <w:tabs>
          <w:tab w:val="right" w:leader="dot" w:pos="5030"/>
        </w:tabs>
        <w:rPr>
          <w:rFonts w:eastAsiaTheme="minorEastAsia"/>
          <w:noProof/>
          <w:sz w:val="22"/>
          <w:lang w:val="en-US" w:eastAsia="en-US" w:bidi="ar-SA"/>
        </w:rPr>
      </w:pPr>
      <w:hyperlink w:anchor="_Toc498935506" w:history="1">
        <w:r w:rsidR="000E3074" w:rsidRPr="007452D7">
          <w:rPr>
            <w:rStyle w:val="Hyperlink"/>
            <w:noProof/>
          </w:rPr>
          <w:t>Dodržování zákonů</w:t>
        </w:r>
        <w:r w:rsidR="000E3074">
          <w:rPr>
            <w:noProof/>
            <w:webHidden/>
          </w:rPr>
          <w:tab/>
        </w:r>
        <w:r w:rsidR="000E3074">
          <w:rPr>
            <w:noProof/>
            <w:webHidden/>
          </w:rPr>
          <w:fldChar w:fldCharType="begin"/>
        </w:r>
        <w:r w:rsidR="000E3074">
          <w:rPr>
            <w:noProof/>
            <w:webHidden/>
          </w:rPr>
          <w:instrText xml:space="preserve"> PAGEREF _Toc498935506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0FC357DE" w14:textId="1815A665" w:rsidR="000E3074" w:rsidRDefault="00CB404F">
      <w:pPr>
        <w:pStyle w:val="TOC5"/>
        <w:tabs>
          <w:tab w:val="right" w:leader="dot" w:pos="5030"/>
        </w:tabs>
        <w:rPr>
          <w:rFonts w:eastAsiaTheme="minorEastAsia"/>
          <w:noProof/>
          <w:sz w:val="22"/>
          <w:lang w:val="en-US" w:eastAsia="en-US" w:bidi="ar-SA"/>
        </w:rPr>
      </w:pPr>
      <w:hyperlink w:anchor="_Toc498935507" w:history="1">
        <w:r w:rsidR="000E3074" w:rsidRPr="007452D7">
          <w:rPr>
            <w:rStyle w:val="Hyperlink"/>
            <w:noProof/>
          </w:rPr>
          <w:t>Služby importu/exportu</w:t>
        </w:r>
        <w:r w:rsidR="000E3074">
          <w:rPr>
            <w:noProof/>
            <w:webHidden/>
          </w:rPr>
          <w:tab/>
        </w:r>
        <w:r w:rsidR="000E3074">
          <w:rPr>
            <w:noProof/>
            <w:webHidden/>
          </w:rPr>
          <w:fldChar w:fldCharType="begin"/>
        </w:r>
        <w:r w:rsidR="000E3074">
          <w:rPr>
            <w:noProof/>
            <w:webHidden/>
          </w:rPr>
          <w:instrText xml:space="preserve"> PAGEREF _Toc498935507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540EA661" w14:textId="0560639F" w:rsidR="000E3074" w:rsidRDefault="00CB404F">
      <w:pPr>
        <w:pStyle w:val="TOC5"/>
        <w:tabs>
          <w:tab w:val="right" w:leader="dot" w:pos="5030"/>
        </w:tabs>
        <w:rPr>
          <w:rFonts w:eastAsiaTheme="minorEastAsia"/>
          <w:noProof/>
          <w:sz w:val="22"/>
          <w:lang w:val="en-US" w:eastAsia="en-US" w:bidi="ar-SA"/>
        </w:rPr>
      </w:pPr>
      <w:hyperlink w:anchor="_Toc498935508" w:history="1">
        <w:r w:rsidR="000E3074" w:rsidRPr="007452D7">
          <w:rPr>
            <w:rStyle w:val="Hyperlink"/>
            <w:noProof/>
          </w:rPr>
          <w:t>Elektronická sdělení</w:t>
        </w:r>
        <w:r w:rsidR="000E3074">
          <w:rPr>
            <w:noProof/>
            <w:webHidden/>
          </w:rPr>
          <w:tab/>
        </w:r>
        <w:r w:rsidR="000E3074">
          <w:rPr>
            <w:noProof/>
            <w:webHidden/>
          </w:rPr>
          <w:fldChar w:fldCharType="begin"/>
        </w:r>
        <w:r w:rsidR="000E3074">
          <w:rPr>
            <w:noProof/>
            <w:webHidden/>
          </w:rPr>
          <w:instrText xml:space="preserve"> PAGEREF _Toc498935508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5111C30F" w14:textId="0DC5FCF5" w:rsidR="000E3074" w:rsidRDefault="00CB404F">
      <w:pPr>
        <w:pStyle w:val="TOC5"/>
        <w:tabs>
          <w:tab w:val="right" w:leader="dot" w:pos="5030"/>
        </w:tabs>
        <w:rPr>
          <w:rFonts w:eastAsiaTheme="minorEastAsia"/>
          <w:noProof/>
          <w:sz w:val="22"/>
          <w:lang w:val="en-US" w:eastAsia="en-US" w:bidi="ar-SA"/>
        </w:rPr>
      </w:pPr>
      <w:hyperlink w:anchor="_Toc498935509" w:history="1">
        <w:r w:rsidR="000E3074" w:rsidRPr="007452D7">
          <w:rPr>
            <w:rStyle w:val="Hyperlink"/>
            <w:noProof/>
          </w:rPr>
          <w:t>Změna přiřazení licence</w:t>
        </w:r>
        <w:r w:rsidR="000E3074">
          <w:rPr>
            <w:noProof/>
            <w:webHidden/>
          </w:rPr>
          <w:tab/>
        </w:r>
        <w:r w:rsidR="000E3074">
          <w:rPr>
            <w:noProof/>
            <w:webHidden/>
          </w:rPr>
          <w:fldChar w:fldCharType="begin"/>
        </w:r>
        <w:r w:rsidR="000E3074">
          <w:rPr>
            <w:noProof/>
            <w:webHidden/>
          </w:rPr>
          <w:instrText xml:space="preserve"> PAGEREF _Toc498935509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3174FEE7" w14:textId="70E4C90B" w:rsidR="000E3074" w:rsidRDefault="00CB404F">
      <w:pPr>
        <w:pStyle w:val="TOC5"/>
        <w:tabs>
          <w:tab w:val="right" w:leader="dot" w:pos="5030"/>
        </w:tabs>
        <w:rPr>
          <w:rFonts w:eastAsiaTheme="minorEastAsia"/>
          <w:noProof/>
          <w:sz w:val="22"/>
          <w:lang w:val="en-US" w:eastAsia="en-US" w:bidi="ar-SA"/>
        </w:rPr>
      </w:pPr>
      <w:hyperlink w:anchor="_Toc498935510" w:history="1">
        <w:r w:rsidR="000E3074" w:rsidRPr="007452D7">
          <w:rPr>
            <w:rStyle w:val="Hyperlink"/>
            <w:noProof/>
          </w:rPr>
          <w:t>Součásti písem</w:t>
        </w:r>
        <w:r w:rsidR="000E3074">
          <w:rPr>
            <w:noProof/>
            <w:webHidden/>
          </w:rPr>
          <w:tab/>
        </w:r>
        <w:r w:rsidR="000E3074">
          <w:rPr>
            <w:noProof/>
            <w:webHidden/>
          </w:rPr>
          <w:fldChar w:fldCharType="begin"/>
        </w:r>
        <w:r w:rsidR="000E3074">
          <w:rPr>
            <w:noProof/>
            <w:webHidden/>
          </w:rPr>
          <w:instrText xml:space="preserve"> PAGEREF _Toc498935510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70639F55" w14:textId="1FA7C079" w:rsidR="000E3074" w:rsidRDefault="00CB404F">
      <w:pPr>
        <w:pStyle w:val="TOC5"/>
        <w:tabs>
          <w:tab w:val="right" w:leader="dot" w:pos="5030"/>
        </w:tabs>
        <w:rPr>
          <w:rFonts w:eastAsiaTheme="minorEastAsia"/>
          <w:noProof/>
          <w:sz w:val="22"/>
          <w:lang w:val="en-US" w:eastAsia="en-US" w:bidi="ar-SA"/>
        </w:rPr>
      </w:pPr>
      <w:hyperlink w:anchor="_Toc498935511" w:history="1">
        <w:r w:rsidR="000E3074" w:rsidRPr="007452D7">
          <w:rPr>
            <w:rStyle w:val="Hyperlink"/>
            <w:noProof/>
          </w:rPr>
          <w:t>Srovnávání s konkurencí</w:t>
        </w:r>
        <w:r w:rsidR="000E3074">
          <w:rPr>
            <w:noProof/>
            <w:webHidden/>
          </w:rPr>
          <w:tab/>
        </w:r>
        <w:r w:rsidR="000E3074">
          <w:rPr>
            <w:noProof/>
            <w:webHidden/>
          </w:rPr>
          <w:fldChar w:fldCharType="begin"/>
        </w:r>
        <w:r w:rsidR="000E3074">
          <w:rPr>
            <w:noProof/>
            <w:webHidden/>
          </w:rPr>
          <w:instrText xml:space="preserve"> PAGEREF _Toc498935511 \h </w:instrText>
        </w:r>
        <w:r w:rsidR="000E3074">
          <w:rPr>
            <w:noProof/>
            <w:webHidden/>
          </w:rPr>
        </w:r>
        <w:r w:rsidR="000E3074">
          <w:rPr>
            <w:noProof/>
            <w:webHidden/>
          </w:rPr>
          <w:fldChar w:fldCharType="separate"/>
        </w:r>
        <w:r w:rsidR="000E3074">
          <w:rPr>
            <w:noProof/>
            <w:webHidden/>
          </w:rPr>
          <w:t>6</w:t>
        </w:r>
        <w:r w:rsidR="000E3074">
          <w:rPr>
            <w:noProof/>
            <w:webHidden/>
          </w:rPr>
          <w:fldChar w:fldCharType="end"/>
        </w:r>
      </w:hyperlink>
    </w:p>
    <w:p w14:paraId="38E481A8" w14:textId="44B4E95B" w:rsidR="000E3074" w:rsidRDefault="00CB404F">
      <w:pPr>
        <w:pStyle w:val="TOC5"/>
        <w:tabs>
          <w:tab w:val="right" w:leader="dot" w:pos="5030"/>
        </w:tabs>
        <w:rPr>
          <w:rFonts w:eastAsiaTheme="minorEastAsia"/>
          <w:noProof/>
          <w:sz w:val="22"/>
          <w:lang w:val="en-US" w:eastAsia="en-US" w:bidi="ar-SA"/>
        </w:rPr>
      </w:pPr>
      <w:hyperlink w:anchor="_Toc498935512" w:history="1">
        <w:r w:rsidR="000E3074" w:rsidRPr="007452D7">
          <w:rPr>
            <w:rStyle w:val="Hyperlink"/>
            <w:noProof/>
          </w:rPr>
          <w:t>Multiplexování</w:t>
        </w:r>
        <w:r w:rsidR="000E3074">
          <w:rPr>
            <w:noProof/>
            <w:webHidden/>
          </w:rPr>
          <w:tab/>
        </w:r>
        <w:r w:rsidR="000E3074">
          <w:rPr>
            <w:noProof/>
            <w:webHidden/>
          </w:rPr>
          <w:fldChar w:fldCharType="begin"/>
        </w:r>
        <w:r w:rsidR="000E3074">
          <w:rPr>
            <w:noProof/>
            <w:webHidden/>
          </w:rPr>
          <w:instrText xml:space="preserve"> PAGEREF _Toc498935512 \h </w:instrText>
        </w:r>
        <w:r w:rsidR="000E3074">
          <w:rPr>
            <w:noProof/>
            <w:webHidden/>
          </w:rPr>
        </w:r>
        <w:r w:rsidR="000E3074">
          <w:rPr>
            <w:noProof/>
            <w:webHidden/>
          </w:rPr>
          <w:fldChar w:fldCharType="separate"/>
        </w:r>
        <w:r w:rsidR="000E3074">
          <w:rPr>
            <w:noProof/>
            <w:webHidden/>
          </w:rPr>
          <w:t>7</w:t>
        </w:r>
        <w:r w:rsidR="000E3074">
          <w:rPr>
            <w:noProof/>
            <w:webHidden/>
          </w:rPr>
          <w:fldChar w:fldCharType="end"/>
        </w:r>
      </w:hyperlink>
    </w:p>
    <w:p w14:paraId="314ED496" w14:textId="7D303F10" w:rsidR="000E3074" w:rsidRDefault="00CB404F">
      <w:pPr>
        <w:pStyle w:val="TOC1"/>
        <w:tabs>
          <w:tab w:val="right" w:leader="dot" w:pos="5030"/>
        </w:tabs>
        <w:rPr>
          <w:rFonts w:eastAsiaTheme="minorEastAsia"/>
          <w:b w:val="0"/>
          <w:caps w:val="0"/>
          <w:noProof/>
          <w:sz w:val="22"/>
          <w:lang w:val="en-US" w:eastAsia="en-US" w:bidi="ar-SA"/>
        </w:rPr>
      </w:pPr>
      <w:hyperlink w:anchor="_Toc498935513" w:history="1">
        <w:r w:rsidR="000E3074" w:rsidRPr="007452D7">
          <w:rPr>
            <w:rStyle w:val="Hyperlink"/>
            <w:noProof/>
          </w:rPr>
          <w:t>Podmínky ochrany osobních údajů a zabezpečení</w:t>
        </w:r>
        <w:r w:rsidR="000E3074">
          <w:rPr>
            <w:noProof/>
            <w:webHidden/>
          </w:rPr>
          <w:tab/>
        </w:r>
        <w:r w:rsidR="000E3074">
          <w:rPr>
            <w:noProof/>
            <w:webHidden/>
          </w:rPr>
          <w:fldChar w:fldCharType="begin"/>
        </w:r>
        <w:r w:rsidR="000E3074">
          <w:rPr>
            <w:noProof/>
            <w:webHidden/>
          </w:rPr>
          <w:instrText xml:space="preserve"> PAGEREF _Toc498935513 \h </w:instrText>
        </w:r>
        <w:r w:rsidR="000E3074">
          <w:rPr>
            <w:noProof/>
            <w:webHidden/>
          </w:rPr>
        </w:r>
        <w:r w:rsidR="000E3074">
          <w:rPr>
            <w:noProof/>
            <w:webHidden/>
          </w:rPr>
          <w:fldChar w:fldCharType="separate"/>
        </w:r>
        <w:r w:rsidR="000E3074">
          <w:rPr>
            <w:noProof/>
            <w:webHidden/>
          </w:rPr>
          <w:t>8</w:t>
        </w:r>
        <w:r w:rsidR="000E3074">
          <w:rPr>
            <w:noProof/>
            <w:webHidden/>
          </w:rPr>
          <w:fldChar w:fldCharType="end"/>
        </w:r>
      </w:hyperlink>
    </w:p>
    <w:p w14:paraId="383E4E11" w14:textId="53DF7138" w:rsidR="000E3074" w:rsidRDefault="00CB404F">
      <w:pPr>
        <w:pStyle w:val="TOC3"/>
        <w:rPr>
          <w:rFonts w:eastAsiaTheme="minorEastAsia"/>
          <w:b w:val="0"/>
          <w:smallCaps w:val="0"/>
          <w:sz w:val="22"/>
          <w:lang w:val="en-US" w:eastAsia="en-US" w:bidi="ar-SA"/>
        </w:rPr>
      </w:pPr>
      <w:hyperlink w:anchor="_Toc498935514" w:history="1">
        <w:r w:rsidR="000E3074" w:rsidRPr="007452D7">
          <w:rPr>
            <w:rStyle w:val="Hyperlink"/>
          </w:rPr>
          <w:t>Obecné podmínky ochrany osobních údajů a zabezpečení</w:t>
        </w:r>
        <w:r w:rsidR="000E3074">
          <w:rPr>
            <w:webHidden/>
          </w:rPr>
          <w:tab/>
        </w:r>
        <w:r w:rsidR="000E3074">
          <w:rPr>
            <w:webHidden/>
          </w:rPr>
          <w:fldChar w:fldCharType="begin"/>
        </w:r>
        <w:r w:rsidR="000E3074">
          <w:rPr>
            <w:webHidden/>
          </w:rPr>
          <w:instrText xml:space="preserve"> PAGEREF _Toc498935514 \h </w:instrText>
        </w:r>
        <w:r w:rsidR="000E3074">
          <w:rPr>
            <w:webHidden/>
          </w:rPr>
        </w:r>
        <w:r w:rsidR="000E3074">
          <w:rPr>
            <w:webHidden/>
          </w:rPr>
          <w:fldChar w:fldCharType="separate"/>
        </w:r>
        <w:r w:rsidR="000E3074">
          <w:rPr>
            <w:webHidden/>
          </w:rPr>
          <w:t>8</w:t>
        </w:r>
        <w:r w:rsidR="000E3074">
          <w:rPr>
            <w:webHidden/>
          </w:rPr>
          <w:fldChar w:fldCharType="end"/>
        </w:r>
      </w:hyperlink>
    </w:p>
    <w:p w14:paraId="4945B845" w14:textId="1457C5B1" w:rsidR="000E3074" w:rsidRDefault="00CB404F">
      <w:pPr>
        <w:pStyle w:val="TOC5"/>
        <w:tabs>
          <w:tab w:val="right" w:leader="dot" w:pos="5030"/>
        </w:tabs>
        <w:rPr>
          <w:rFonts w:eastAsiaTheme="minorEastAsia"/>
          <w:noProof/>
          <w:sz w:val="22"/>
          <w:lang w:val="en-US" w:eastAsia="en-US" w:bidi="ar-SA"/>
        </w:rPr>
      </w:pPr>
      <w:hyperlink w:anchor="_Toc498935515" w:history="1">
        <w:r w:rsidR="000E3074" w:rsidRPr="007452D7">
          <w:rPr>
            <w:rStyle w:val="Hyperlink"/>
            <w:noProof/>
          </w:rPr>
          <w:t>Rozsah</w:t>
        </w:r>
        <w:r w:rsidR="000E3074">
          <w:rPr>
            <w:noProof/>
            <w:webHidden/>
          </w:rPr>
          <w:tab/>
        </w:r>
        <w:r w:rsidR="000E3074">
          <w:rPr>
            <w:noProof/>
            <w:webHidden/>
          </w:rPr>
          <w:fldChar w:fldCharType="begin"/>
        </w:r>
        <w:r w:rsidR="000E3074">
          <w:rPr>
            <w:noProof/>
            <w:webHidden/>
          </w:rPr>
          <w:instrText xml:space="preserve"> PAGEREF _Toc498935515 \h </w:instrText>
        </w:r>
        <w:r w:rsidR="000E3074">
          <w:rPr>
            <w:noProof/>
            <w:webHidden/>
          </w:rPr>
        </w:r>
        <w:r w:rsidR="000E3074">
          <w:rPr>
            <w:noProof/>
            <w:webHidden/>
          </w:rPr>
          <w:fldChar w:fldCharType="separate"/>
        </w:r>
        <w:r w:rsidR="000E3074">
          <w:rPr>
            <w:noProof/>
            <w:webHidden/>
          </w:rPr>
          <w:t>8</w:t>
        </w:r>
        <w:r w:rsidR="000E3074">
          <w:rPr>
            <w:noProof/>
            <w:webHidden/>
          </w:rPr>
          <w:fldChar w:fldCharType="end"/>
        </w:r>
      </w:hyperlink>
    </w:p>
    <w:p w14:paraId="12BAFD98" w14:textId="146AF932" w:rsidR="000E3074" w:rsidRDefault="00CB404F">
      <w:pPr>
        <w:pStyle w:val="TOC5"/>
        <w:tabs>
          <w:tab w:val="right" w:leader="dot" w:pos="5030"/>
        </w:tabs>
        <w:rPr>
          <w:rFonts w:eastAsiaTheme="minorEastAsia"/>
          <w:noProof/>
          <w:sz w:val="22"/>
          <w:lang w:val="en-US" w:eastAsia="en-US" w:bidi="ar-SA"/>
        </w:rPr>
      </w:pPr>
      <w:hyperlink w:anchor="_Toc498935516" w:history="1">
        <w:r w:rsidR="000E3074" w:rsidRPr="007452D7">
          <w:rPr>
            <w:rStyle w:val="Hyperlink"/>
            <w:noProof/>
          </w:rPr>
          <w:t>Použití zákaznických dat</w:t>
        </w:r>
        <w:r w:rsidR="000E3074">
          <w:rPr>
            <w:noProof/>
            <w:webHidden/>
          </w:rPr>
          <w:tab/>
        </w:r>
        <w:r w:rsidR="000E3074">
          <w:rPr>
            <w:noProof/>
            <w:webHidden/>
          </w:rPr>
          <w:fldChar w:fldCharType="begin"/>
        </w:r>
        <w:r w:rsidR="000E3074">
          <w:rPr>
            <w:noProof/>
            <w:webHidden/>
          </w:rPr>
          <w:instrText xml:space="preserve"> PAGEREF _Toc498935516 \h </w:instrText>
        </w:r>
        <w:r w:rsidR="000E3074">
          <w:rPr>
            <w:noProof/>
            <w:webHidden/>
          </w:rPr>
        </w:r>
        <w:r w:rsidR="000E3074">
          <w:rPr>
            <w:noProof/>
            <w:webHidden/>
          </w:rPr>
          <w:fldChar w:fldCharType="separate"/>
        </w:r>
        <w:r w:rsidR="000E3074">
          <w:rPr>
            <w:noProof/>
            <w:webHidden/>
          </w:rPr>
          <w:t>8</w:t>
        </w:r>
        <w:r w:rsidR="000E3074">
          <w:rPr>
            <w:noProof/>
            <w:webHidden/>
          </w:rPr>
          <w:fldChar w:fldCharType="end"/>
        </w:r>
      </w:hyperlink>
    </w:p>
    <w:p w14:paraId="2A9F717C" w14:textId="13328389" w:rsidR="000E3074" w:rsidRDefault="00CB404F">
      <w:pPr>
        <w:pStyle w:val="TOC5"/>
        <w:tabs>
          <w:tab w:val="right" w:leader="dot" w:pos="5030"/>
        </w:tabs>
        <w:rPr>
          <w:rFonts w:eastAsiaTheme="minorEastAsia"/>
          <w:noProof/>
          <w:sz w:val="22"/>
          <w:lang w:val="en-US" w:eastAsia="en-US" w:bidi="ar-SA"/>
        </w:rPr>
      </w:pPr>
      <w:hyperlink w:anchor="_Toc498935517" w:history="1">
        <w:r w:rsidR="000E3074" w:rsidRPr="007452D7">
          <w:rPr>
            <w:rStyle w:val="Hyperlink"/>
            <w:noProof/>
          </w:rPr>
          <w:t>Zpracování osobních údajů</w:t>
        </w:r>
        <w:r w:rsidR="000E3074">
          <w:rPr>
            <w:noProof/>
            <w:webHidden/>
          </w:rPr>
          <w:tab/>
        </w:r>
        <w:r w:rsidR="000E3074">
          <w:rPr>
            <w:noProof/>
            <w:webHidden/>
          </w:rPr>
          <w:fldChar w:fldCharType="begin"/>
        </w:r>
        <w:r w:rsidR="000E3074">
          <w:rPr>
            <w:noProof/>
            <w:webHidden/>
          </w:rPr>
          <w:instrText xml:space="preserve"> PAGEREF _Toc498935517 \h </w:instrText>
        </w:r>
        <w:r w:rsidR="000E3074">
          <w:rPr>
            <w:noProof/>
            <w:webHidden/>
          </w:rPr>
        </w:r>
        <w:r w:rsidR="000E3074">
          <w:rPr>
            <w:noProof/>
            <w:webHidden/>
          </w:rPr>
          <w:fldChar w:fldCharType="separate"/>
        </w:r>
        <w:r w:rsidR="000E3074">
          <w:rPr>
            <w:noProof/>
            <w:webHidden/>
          </w:rPr>
          <w:t>8</w:t>
        </w:r>
        <w:r w:rsidR="000E3074">
          <w:rPr>
            <w:noProof/>
            <w:webHidden/>
          </w:rPr>
          <w:fldChar w:fldCharType="end"/>
        </w:r>
      </w:hyperlink>
    </w:p>
    <w:p w14:paraId="41D15D8A" w14:textId="560CAE1A" w:rsidR="000E3074" w:rsidRDefault="00CB404F">
      <w:pPr>
        <w:pStyle w:val="TOC5"/>
        <w:tabs>
          <w:tab w:val="right" w:leader="dot" w:pos="5030"/>
        </w:tabs>
        <w:rPr>
          <w:rFonts w:eastAsiaTheme="minorEastAsia"/>
          <w:noProof/>
          <w:sz w:val="22"/>
          <w:lang w:val="en-US" w:eastAsia="en-US" w:bidi="ar-SA"/>
        </w:rPr>
      </w:pPr>
      <w:hyperlink w:anchor="_Toc498935518" w:history="1">
        <w:r w:rsidR="000E3074" w:rsidRPr="007452D7">
          <w:rPr>
            <w:rStyle w:val="Hyperlink"/>
            <w:noProof/>
          </w:rPr>
          <w:t>Použití údajů o podpoře</w:t>
        </w:r>
        <w:r w:rsidR="000E3074">
          <w:rPr>
            <w:noProof/>
            <w:webHidden/>
          </w:rPr>
          <w:tab/>
        </w:r>
        <w:r w:rsidR="000E3074">
          <w:rPr>
            <w:noProof/>
            <w:webHidden/>
          </w:rPr>
          <w:fldChar w:fldCharType="begin"/>
        </w:r>
        <w:r w:rsidR="000E3074">
          <w:rPr>
            <w:noProof/>
            <w:webHidden/>
          </w:rPr>
          <w:instrText xml:space="preserve"> PAGEREF _Toc498935518 \h </w:instrText>
        </w:r>
        <w:r w:rsidR="000E3074">
          <w:rPr>
            <w:noProof/>
            <w:webHidden/>
          </w:rPr>
        </w:r>
        <w:r w:rsidR="000E3074">
          <w:rPr>
            <w:noProof/>
            <w:webHidden/>
          </w:rPr>
          <w:fldChar w:fldCharType="separate"/>
        </w:r>
        <w:r w:rsidR="000E3074">
          <w:rPr>
            <w:noProof/>
            <w:webHidden/>
          </w:rPr>
          <w:t>8</w:t>
        </w:r>
        <w:r w:rsidR="000E3074">
          <w:rPr>
            <w:noProof/>
            <w:webHidden/>
          </w:rPr>
          <w:fldChar w:fldCharType="end"/>
        </w:r>
      </w:hyperlink>
    </w:p>
    <w:p w14:paraId="17FE5984" w14:textId="047BC68F" w:rsidR="000E3074" w:rsidRDefault="00CB404F">
      <w:pPr>
        <w:pStyle w:val="TOC5"/>
        <w:tabs>
          <w:tab w:val="right" w:leader="dot" w:pos="5030"/>
        </w:tabs>
        <w:rPr>
          <w:rFonts w:eastAsiaTheme="minorEastAsia"/>
          <w:noProof/>
          <w:sz w:val="22"/>
          <w:lang w:val="en-US" w:eastAsia="en-US" w:bidi="ar-SA"/>
        </w:rPr>
      </w:pPr>
      <w:hyperlink w:anchor="_Toc498935519" w:history="1">
        <w:r w:rsidR="000E3074" w:rsidRPr="007452D7">
          <w:rPr>
            <w:rStyle w:val="Hyperlink"/>
            <w:noProof/>
          </w:rPr>
          <w:t>Zveřejnění zákaznických dat and Support Data</w:t>
        </w:r>
        <w:r w:rsidR="000E3074">
          <w:rPr>
            <w:noProof/>
            <w:webHidden/>
          </w:rPr>
          <w:tab/>
        </w:r>
        <w:r w:rsidR="000E3074">
          <w:rPr>
            <w:noProof/>
            <w:webHidden/>
          </w:rPr>
          <w:fldChar w:fldCharType="begin"/>
        </w:r>
        <w:r w:rsidR="000E3074">
          <w:rPr>
            <w:noProof/>
            <w:webHidden/>
          </w:rPr>
          <w:instrText xml:space="preserve"> PAGEREF _Toc498935519 \h </w:instrText>
        </w:r>
        <w:r w:rsidR="000E3074">
          <w:rPr>
            <w:noProof/>
            <w:webHidden/>
          </w:rPr>
        </w:r>
        <w:r w:rsidR="000E3074">
          <w:rPr>
            <w:noProof/>
            <w:webHidden/>
          </w:rPr>
          <w:fldChar w:fldCharType="separate"/>
        </w:r>
        <w:r w:rsidR="000E3074">
          <w:rPr>
            <w:noProof/>
            <w:webHidden/>
          </w:rPr>
          <w:t>8</w:t>
        </w:r>
        <w:r w:rsidR="000E3074">
          <w:rPr>
            <w:noProof/>
            <w:webHidden/>
          </w:rPr>
          <w:fldChar w:fldCharType="end"/>
        </w:r>
      </w:hyperlink>
    </w:p>
    <w:p w14:paraId="13BCE364" w14:textId="190DB977" w:rsidR="000E3074" w:rsidRDefault="00CB404F">
      <w:pPr>
        <w:pStyle w:val="TOC5"/>
        <w:tabs>
          <w:tab w:val="right" w:leader="dot" w:pos="5030"/>
        </w:tabs>
        <w:rPr>
          <w:rFonts w:eastAsiaTheme="minorEastAsia"/>
          <w:noProof/>
          <w:sz w:val="22"/>
          <w:lang w:val="en-US" w:eastAsia="en-US" w:bidi="ar-SA"/>
        </w:rPr>
      </w:pPr>
      <w:hyperlink w:anchor="_Toc498935520" w:history="1">
        <w:r w:rsidR="000E3074" w:rsidRPr="007452D7">
          <w:rPr>
            <w:rStyle w:val="Hyperlink"/>
            <w:noProof/>
          </w:rPr>
          <w:t>Vzdělávací instituce</w:t>
        </w:r>
        <w:r w:rsidR="000E3074">
          <w:rPr>
            <w:noProof/>
            <w:webHidden/>
          </w:rPr>
          <w:tab/>
        </w:r>
        <w:r w:rsidR="000E3074">
          <w:rPr>
            <w:noProof/>
            <w:webHidden/>
          </w:rPr>
          <w:fldChar w:fldCharType="begin"/>
        </w:r>
        <w:r w:rsidR="000E3074">
          <w:rPr>
            <w:noProof/>
            <w:webHidden/>
          </w:rPr>
          <w:instrText xml:space="preserve"> PAGEREF _Toc498935520 \h </w:instrText>
        </w:r>
        <w:r w:rsidR="000E3074">
          <w:rPr>
            <w:noProof/>
            <w:webHidden/>
          </w:rPr>
        </w:r>
        <w:r w:rsidR="000E3074">
          <w:rPr>
            <w:noProof/>
            <w:webHidden/>
          </w:rPr>
          <w:fldChar w:fldCharType="separate"/>
        </w:r>
        <w:r w:rsidR="000E3074">
          <w:rPr>
            <w:noProof/>
            <w:webHidden/>
          </w:rPr>
          <w:t>9</w:t>
        </w:r>
        <w:r w:rsidR="000E3074">
          <w:rPr>
            <w:noProof/>
            <w:webHidden/>
          </w:rPr>
          <w:fldChar w:fldCharType="end"/>
        </w:r>
      </w:hyperlink>
    </w:p>
    <w:p w14:paraId="506C1CEA" w14:textId="5B4F9D03" w:rsidR="000E3074" w:rsidRDefault="00CB404F">
      <w:pPr>
        <w:pStyle w:val="TOC5"/>
        <w:tabs>
          <w:tab w:val="right" w:leader="dot" w:pos="5030"/>
        </w:tabs>
        <w:rPr>
          <w:rFonts w:eastAsiaTheme="minorEastAsia"/>
          <w:noProof/>
          <w:sz w:val="22"/>
          <w:lang w:val="en-US" w:eastAsia="en-US" w:bidi="ar-SA"/>
        </w:rPr>
      </w:pPr>
      <w:hyperlink w:anchor="_Toc498935521" w:history="1">
        <w:r w:rsidR="000E3074" w:rsidRPr="007452D7">
          <w:rPr>
            <w:rStyle w:val="Hyperlink"/>
            <w:noProof/>
          </w:rPr>
          <w:t>Komerční spolupracovník HIPAA</w:t>
        </w:r>
        <w:r w:rsidR="000E3074">
          <w:rPr>
            <w:noProof/>
            <w:webHidden/>
          </w:rPr>
          <w:tab/>
        </w:r>
        <w:r w:rsidR="000E3074">
          <w:rPr>
            <w:noProof/>
            <w:webHidden/>
          </w:rPr>
          <w:fldChar w:fldCharType="begin"/>
        </w:r>
        <w:r w:rsidR="000E3074">
          <w:rPr>
            <w:noProof/>
            <w:webHidden/>
          </w:rPr>
          <w:instrText xml:space="preserve"> PAGEREF _Toc498935521 \h </w:instrText>
        </w:r>
        <w:r w:rsidR="000E3074">
          <w:rPr>
            <w:noProof/>
            <w:webHidden/>
          </w:rPr>
        </w:r>
        <w:r w:rsidR="000E3074">
          <w:rPr>
            <w:noProof/>
            <w:webHidden/>
          </w:rPr>
          <w:fldChar w:fldCharType="separate"/>
        </w:r>
        <w:r w:rsidR="000E3074">
          <w:rPr>
            <w:noProof/>
            <w:webHidden/>
          </w:rPr>
          <w:t>9</w:t>
        </w:r>
        <w:r w:rsidR="000E3074">
          <w:rPr>
            <w:noProof/>
            <w:webHidden/>
          </w:rPr>
          <w:fldChar w:fldCharType="end"/>
        </w:r>
      </w:hyperlink>
    </w:p>
    <w:p w14:paraId="5E9E0F94" w14:textId="30C76D97" w:rsidR="000E3074" w:rsidRDefault="00CB404F">
      <w:pPr>
        <w:pStyle w:val="TOC5"/>
        <w:tabs>
          <w:tab w:val="right" w:leader="dot" w:pos="5030"/>
        </w:tabs>
        <w:rPr>
          <w:rFonts w:eastAsiaTheme="minorEastAsia"/>
          <w:noProof/>
          <w:sz w:val="22"/>
          <w:lang w:val="en-US" w:eastAsia="en-US" w:bidi="ar-SA"/>
        </w:rPr>
      </w:pPr>
      <w:hyperlink w:anchor="_Toc498935522" w:history="1">
        <w:r w:rsidR="000E3074" w:rsidRPr="007452D7">
          <w:rPr>
            <w:rStyle w:val="Hyperlink"/>
            <w:noProof/>
          </w:rPr>
          <w:t>Zabezpečení</w:t>
        </w:r>
        <w:r w:rsidR="000E3074">
          <w:rPr>
            <w:noProof/>
            <w:webHidden/>
          </w:rPr>
          <w:tab/>
        </w:r>
        <w:r w:rsidR="000E3074">
          <w:rPr>
            <w:noProof/>
            <w:webHidden/>
          </w:rPr>
          <w:fldChar w:fldCharType="begin"/>
        </w:r>
        <w:r w:rsidR="000E3074">
          <w:rPr>
            <w:noProof/>
            <w:webHidden/>
          </w:rPr>
          <w:instrText xml:space="preserve"> PAGEREF _Toc498935522 \h </w:instrText>
        </w:r>
        <w:r w:rsidR="000E3074">
          <w:rPr>
            <w:noProof/>
            <w:webHidden/>
          </w:rPr>
        </w:r>
        <w:r w:rsidR="000E3074">
          <w:rPr>
            <w:noProof/>
            <w:webHidden/>
          </w:rPr>
          <w:fldChar w:fldCharType="separate"/>
        </w:r>
        <w:r w:rsidR="000E3074">
          <w:rPr>
            <w:noProof/>
            <w:webHidden/>
          </w:rPr>
          <w:t>9</w:t>
        </w:r>
        <w:r w:rsidR="000E3074">
          <w:rPr>
            <w:noProof/>
            <w:webHidden/>
          </w:rPr>
          <w:fldChar w:fldCharType="end"/>
        </w:r>
      </w:hyperlink>
    </w:p>
    <w:p w14:paraId="70C8810C" w14:textId="2089F802" w:rsidR="000E3074" w:rsidRDefault="00CB404F">
      <w:pPr>
        <w:pStyle w:val="TOC5"/>
        <w:tabs>
          <w:tab w:val="right" w:leader="dot" w:pos="5030"/>
        </w:tabs>
        <w:rPr>
          <w:rFonts w:eastAsiaTheme="minorEastAsia"/>
          <w:noProof/>
          <w:sz w:val="22"/>
          <w:lang w:val="en-US" w:eastAsia="en-US" w:bidi="ar-SA"/>
        </w:rPr>
      </w:pPr>
      <w:hyperlink w:anchor="_Toc498935523" w:history="1">
        <w:r w:rsidR="000E3074" w:rsidRPr="007452D7">
          <w:rPr>
            <w:rStyle w:val="Hyperlink"/>
            <w:noProof/>
          </w:rPr>
          <w:t>Oznámení incidentu zabezpečení</w:t>
        </w:r>
        <w:r w:rsidR="000E3074">
          <w:rPr>
            <w:noProof/>
            <w:webHidden/>
          </w:rPr>
          <w:tab/>
        </w:r>
        <w:r w:rsidR="000E3074">
          <w:rPr>
            <w:noProof/>
            <w:webHidden/>
          </w:rPr>
          <w:fldChar w:fldCharType="begin"/>
        </w:r>
        <w:r w:rsidR="000E3074">
          <w:rPr>
            <w:noProof/>
            <w:webHidden/>
          </w:rPr>
          <w:instrText xml:space="preserve"> PAGEREF _Toc498935523 \h </w:instrText>
        </w:r>
        <w:r w:rsidR="000E3074">
          <w:rPr>
            <w:noProof/>
            <w:webHidden/>
          </w:rPr>
        </w:r>
        <w:r w:rsidR="000E3074">
          <w:rPr>
            <w:noProof/>
            <w:webHidden/>
          </w:rPr>
          <w:fldChar w:fldCharType="separate"/>
        </w:r>
        <w:r w:rsidR="000E3074">
          <w:rPr>
            <w:noProof/>
            <w:webHidden/>
          </w:rPr>
          <w:t>9</w:t>
        </w:r>
        <w:r w:rsidR="000E3074">
          <w:rPr>
            <w:noProof/>
            <w:webHidden/>
          </w:rPr>
          <w:fldChar w:fldCharType="end"/>
        </w:r>
      </w:hyperlink>
    </w:p>
    <w:p w14:paraId="570B92DB" w14:textId="0A591313" w:rsidR="000E3074" w:rsidRDefault="00CB404F">
      <w:pPr>
        <w:pStyle w:val="TOC5"/>
        <w:tabs>
          <w:tab w:val="right" w:leader="dot" w:pos="5030"/>
        </w:tabs>
        <w:rPr>
          <w:rFonts w:eastAsiaTheme="minorEastAsia"/>
          <w:noProof/>
          <w:sz w:val="22"/>
          <w:lang w:val="en-US" w:eastAsia="en-US" w:bidi="ar-SA"/>
        </w:rPr>
      </w:pPr>
      <w:hyperlink w:anchor="_Toc498935524" w:history="1">
        <w:r w:rsidR="000E3074" w:rsidRPr="007452D7">
          <w:rPr>
            <w:rStyle w:val="Hyperlink"/>
            <w:noProof/>
          </w:rPr>
          <w:t>Místo zpracování dat</w:t>
        </w:r>
        <w:r w:rsidR="000E3074">
          <w:rPr>
            <w:noProof/>
            <w:webHidden/>
          </w:rPr>
          <w:tab/>
        </w:r>
        <w:r w:rsidR="000E3074">
          <w:rPr>
            <w:noProof/>
            <w:webHidden/>
          </w:rPr>
          <w:fldChar w:fldCharType="begin"/>
        </w:r>
        <w:r w:rsidR="000E3074">
          <w:rPr>
            <w:noProof/>
            <w:webHidden/>
          </w:rPr>
          <w:instrText xml:space="preserve"> PAGEREF _Toc498935524 \h </w:instrText>
        </w:r>
        <w:r w:rsidR="000E3074">
          <w:rPr>
            <w:noProof/>
            <w:webHidden/>
          </w:rPr>
        </w:r>
        <w:r w:rsidR="000E3074">
          <w:rPr>
            <w:noProof/>
            <w:webHidden/>
          </w:rPr>
          <w:fldChar w:fldCharType="separate"/>
        </w:r>
        <w:r w:rsidR="000E3074">
          <w:rPr>
            <w:noProof/>
            <w:webHidden/>
          </w:rPr>
          <w:t>9</w:t>
        </w:r>
        <w:r w:rsidR="000E3074">
          <w:rPr>
            <w:noProof/>
            <w:webHidden/>
          </w:rPr>
          <w:fldChar w:fldCharType="end"/>
        </w:r>
      </w:hyperlink>
    </w:p>
    <w:p w14:paraId="720DD22B" w14:textId="31FAB483" w:rsidR="000E3074" w:rsidRDefault="00CB404F">
      <w:pPr>
        <w:pStyle w:val="TOC5"/>
        <w:tabs>
          <w:tab w:val="right" w:leader="dot" w:pos="5030"/>
        </w:tabs>
        <w:rPr>
          <w:rFonts w:eastAsiaTheme="minorEastAsia"/>
          <w:noProof/>
          <w:sz w:val="22"/>
          <w:lang w:val="en-US" w:eastAsia="en-US" w:bidi="ar-SA"/>
        </w:rPr>
      </w:pPr>
      <w:hyperlink w:anchor="_Toc498935525" w:history="1">
        <w:r w:rsidR="000E3074" w:rsidRPr="007452D7">
          <w:rPr>
            <w:rStyle w:val="Hyperlink"/>
            <w:noProof/>
          </w:rPr>
          <w:t>Předběžné verze</w:t>
        </w:r>
        <w:r w:rsidR="000E3074">
          <w:rPr>
            <w:noProof/>
            <w:webHidden/>
          </w:rPr>
          <w:tab/>
        </w:r>
        <w:r w:rsidR="000E3074">
          <w:rPr>
            <w:noProof/>
            <w:webHidden/>
          </w:rPr>
          <w:fldChar w:fldCharType="begin"/>
        </w:r>
        <w:r w:rsidR="000E3074">
          <w:rPr>
            <w:noProof/>
            <w:webHidden/>
          </w:rPr>
          <w:instrText xml:space="preserve"> PAGEREF _Toc498935525 \h </w:instrText>
        </w:r>
        <w:r w:rsidR="000E3074">
          <w:rPr>
            <w:noProof/>
            <w:webHidden/>
          </w:rPr>
        </w:r>
        <w:r w:rsidR="000E3074">
          <w:rPr>
            <w:noProof/>
            <w:webHidden/>
          </w:rPr>
          <w:fldChar w:fldCharType="separate"/>
        </w:r>
        <w:r w:rsidR="000E3074">
          <w:rPr>
            <w:noProof/>
            <w:webHidden/>
          </w:rPr>
          <w:t>9</w:t>
        </w:r>
        <w:r w:rsidR="000E3074">
          <w:rPr>
            <w:noProof/>
            <w:webHidden/>
          </w:rPr>
          <w:fldChar w:fldCharType="end"/>
        </w:r>
      </w:hyperlink>
    </w:p>
    <w:p w14:paraId="1744AA11" w14:textId="3EA6B36C" w:rsidR="000E3074" w:rsidRDefault="00CB404F">
      <w:pPr>
        <w:pStyle w:val="TOC5"/>
        <w:tabs>
          <w:tab w:val="right" w:leader="dot" w:pos="5030"/>
        </w:tabs>
        <w:rPr>
          <w:rFonts w:eastAsiaTheme="minorEastAsia"/>
          <w:noProof/>
          <w:sz w:val="22"/>
          <w:lang w:val="en-US" w:eastAsia="en-US" w:bidi="ar-SA"/>
        </w:rPr>
      </w:pPr>
      <w:hyperlink w:anchor="_Toc498935526" w:history="1">
        <w:r w:rsidR="000E3074" w:rsidRPr="007452D7">
          <w:rPr>
            <w:rStyle w:val="Hyperlink"/>
            <w:noProof/>
          </w:rPr>
          <w:t>Použití dodavatelů</w:t>
        </w:r>
        <w:r w:rsidR="000E3074">
          <w:rPr>
            <w:noProof/>
            <w:webHidden/>
          </w:rPr>
          <w:tab/>
        </w:r>
        <w:r w:rsidR="000E3074">
          <w:rPr>
            <w:noProof/>
            <w:webHidden/>
          </w:rPr>
          <w:fldChar w:fldCharType="begin"/>
        </w:r>
        <w:r w:rsidR="000E3074">
          <w:rPr>
            <w:noProof/>
            <w:webHidden/>
          </w:rPr>
          <w:instrText xml:space="preserve"> PAGEREF _Toc498935526 \h </w:instrText>
        </w:r>
        <w:r w:rsidR="000E3074">
          <w:rPr>
            <w:noProof/>
            <w:webHidden/>
          </w:rPr>
        </w:r>
        <w:r w:rsidR="000E3074">
          <w:rPr>
            <w:noProof/>
            <w:webHidden/>
          </w:rPr>
          <w:fldChar w:fldCharType="separate"/>
        </w:r>
        <w:r w:rsidR="000E3074">
          <w:rPr>
            <w:noProof/>
            <w:webHidden/>
          </w:rPr>
          <w:t>10</w:t>
        </w:r>
        <w:r w:rsidR="000E3074">
          <w:rPr>
            <w:noProof/>
            <w:webHidden/>
          </w:rPr>
          <w:fldChar w:fldCharType="end"/>
        </w:r>
      </w:hyperlink>
    </w:p>
    <w:p w14:paraId="403D1E20" w14:textId="5111379B" w:rsidR="000E3074" w:rsidRDefault="00CB404F">
      <w:pPr>
        <w:pStyle w:val="TOC5"/>
        <w:tabs>
          <w:tab w:val="right" w:leader="dot" w:pos="5030"/>
        </w:tabs>
        <w:rPr>
          <w:rFonts w:eastAsiaTheme="minorEastAsia"/>
          <w:noProof/>
          <w:sz w:val="22"/>
          <w:lang w:val="en-US" w:eastAsia="en-US" w:bidi="ar-SA"/>
        </w:rPr>
      </w:pPr>
      <w:hyperlink w:anchor="_Toc498935527" w:history="1">
        <w:r w:rsidR="000E3074" w:rsidRPr="007452D7">
          <w:rPr>
            <w:rStyle w:val="Hyperlink"/>
            <w:noProof/>
          </w:rPr>
          <w:t>Jak kontaktovat společnost Microsoft</w:t>
        </w:r>
        <w:r w:rsidR="000E3074">
          <w:rPr>
            <w:noProof/>
            <w:webHidden/>
          </w:rPr>
          <w:tab/>
        </w:r>
        <w:r w:rsidR="000E3074">
          <w:rPr>
            <w:noProof/>
            <w:webHidden/>
          </w:rPr>
          <w:fldChar w:fldCharType="begin"/>
        </w:r>
        <w:r w:rsidR="000E3074">
          <w:rPr>
            <w:noProof/>
            <w:webHidden/>
          </w:rPr>
          <w:instrText xml:space="preserve"> PAGEREF _Toc498935527 \h </w:instrText>
        </w:r>
        <w:r w:rsidR="000E3074">
          <w:rPr>
            <w:noProof/>
            <w:webHidden/>
          </w:rPr>
        </w:r>
        <w:r w:rsidR="000E3074">
          <w:rPr>
            <w:noProof/>
            <w:webHidden/>
          </w:rPr>
          <w:fldChar w:fldCharType="separate"/>
        </w:r>
        <w:r w:rsidR="000E3074">
          <w:rPr>
            <w:noProof/>
            <w:webHidden/>
          </w:rPr>
          <w:t>10</w:t>
        </w:r>
        <w:r w:rsidR="000E3074">
          <w:rPr>
            <w:noProof/>
            <w:webHidden/>
          </w:rPr>
          <w:fldChar w:fldCharType="end"/>
        </w:r>
      </w:hyperlink>
    </w:p>
    <w:p w14:paraId="03B98433" w14:textId="0BA7334D" w:rsidR="000E3074" w:rsidRDefault="00CB404F">
      <w:pPr>
        <w:pStyle w:val="TOC3"/>
        <w:rPr>
          <w:rFonts w:eastAsiaTheme="minorEastAsia"/>
          <w:b w:val="0"/>
          <w:smallCaps w:val="0"/>
          <w:sz w:val="22"/>
          <w:lang w:val="en-US" w:eastAsia="en-US" w:bidi="ar-SA"/>
        </w:rPr>
      </w:pPr>
      <w:hyperlink w:anchor="_Toc498935528" w:history="1">
        <w:r w:rsidR="000E3074" w:rsidRPr="007452D7">
          <w:rPr>
            <w:rStyle w:val="Hyperlink"/>
          </w:rPr>
          <w:t>Podmínky zpracování dat</w:t>
        </w:r>
        <w:r w:rsidR="000E3074">
          <w:rPr>
            <w:webHidden/>
          </w:rPr>
          <w:tab/>
        </w:r>
        <w:r w:rsidR="000E3074">
          <w:rPr>
            <w:webHidden/>
          </w:rPr>
          <w:fldChar w:fldCharType="begin"/>
        </w:r>
        <w:r w:rsidR="000E3074">
          <w:rPr>
            <w:webHidden/>
          </w:rPr>
          <w:instrText xml:space="preserve"> PAGEREF _Toc498935528 \h </w:instrText>
        </w:r>
        <w:r w:rsidR="000E3074">
          <w:rPr>
            <w:webHidden/>
          </w:rPr>
        </w:r>
        <w:r w:rsidR="000E3074">
          <w:rPr>
            <w:webHidden/>
          </w:rPr>
          <w:fldChar w:fldCharType="separate"/>
        </w:r>
        <w:r w:rsidR="000E3074">
          <w:rPr>
            <w:webHidden/>
          </w:rPr>
          <w:t>11</w:t>
        </w:r>
        <w:r w:rsidR="000E3074">
          <w:rPr>
            <w:webHidden/>
          </w:rPr>
          <w:fldChar w:fldCharType="end"/>
        </w:r>
      </w:hyperlink>
    </w:p>
    <w:p w14:paraId="7F115272" w14:textId="17AC9C98" w:rsidR="000E3074" w:rsidRDefault="00CB404F">
      <w:pPr>
        <w:pStyle w:val="TOC5"/>
        <w:tabs>
          <w:tab w:val="right" w:leader="dot" w:pos="5030"/>
        </w:tabs>
        <w:rPr>
          <w:rFonts w:eastAsiaTheme="minorEastAsia"/>
          <w:noProof/>
          <w:sz w:val="22"/>
          <w:lang w:val="en-US" w:eastAsia="en-US" w:bidi="ar-SA"/>
        </w:rPr>
      </w:pPr>
      <w:hyperlink w:anchor="_Toc498935529" w:history="1">
        <w:r w:rsidR="000E3074" w:rsidRPr="007452D7">
          <w:rPr>
            <w:rStyle w:val="Hyperlink"/>
            <w:noProof/>
          </w:rPr>
          <w:t>Umístění pro uchování neaktivních zákaznických dat</w:t>
        </w:r>
        <w:r w:rsidR="000E3074">
          <w:rPr>
            <w:noProof/>
            <w:webHidden/>
          </w:rPr>
          <w:tab/>
        </w:r>
        <w:r w:rsidR="000E3074">
          <w:rPr>
            <w:noProof/>
            <w:webHidden/>
          </w:rPr>
          <w:fldChar w:fldCharType="begin"/>
        </w:r>
        <w:r w:rsidR="000E3074">
          <w:rPr>
            <w:noProof/>
            <w:webHidden/>
          </w:rPr>
          <w:instrText xml:space="preserve"> PAGEREF _Toc498935529 \h </w:instrText>
        </w:r>
        <w:r w:rsidR="000E3074">
          <w:rPr>
            <w:noProof/>
            <w:webHidden/>
          </w:rPr>
        </w:r>
        <w:r w:rsidR="000E3074">
          <w:rPr>
            <w:noProof/>
            <w:webHidden/>
          </w:rPr>
          <w:fldChar w:fldCharType="separate"/>
        </w:r>
        <w:r w:rsidR="000E3074">
          <w:rPr>
            <w:noProof/>
            <w:webHidden/>
          </w:rPr>
          <w:t>12</w:t>
        </w:r>
        <w:r w:rsidR="000E3074">
          <w:rPr>
            <w:noProof/>
            <w:webHidden/>
          </w:rPr>
          <w:fldChar w:fldCharType="end"/>
        </w:r>
      </w:hyperlink>
    </w:p>
    <w:p w14:paraId="5694C8E9" w14:textId="550DCDCB" w:rsidR="000E3074" w:rsidRDefault="00CB404F">
      <w:pPr>
        <w:pStyle w:val="TOC5"/>
        <w:tabs>
          <w:tab w:val="right" w:leader="dot" w:pos="5030"/>
        </w:tabs>
        <w:rPr>
          <w:rFonts w:eastAsiaTheme="minorEastAsia"/>
          <w:noProof/>
          <w:sz w:val="22"/>
          <w:lang w:val="en-US" w:eastAsia="en-US" w:bidi="ar-SA"/>
        </w:rPr>
      </w:pPr>
      <w:hyperlink w:anchor="_Toc498935530" w:history="1">
        <w:r w:rsidR="000E3074" w:rsidRPr="007452D7">
          <w:rPr>
            <w:rStyle w:val="Hyperlink"/>
            <w:noProof/>
          </w:rPr>
          <w:t>Soukromí</w:t>
        </w:r>
        <w:r w:rsidR="000E3074">
          <w:rPr>
            <w:noProof/>
            <w:webHidden/>
          </w:rPr>
          <w:tab/>
        </w:r>
        <w:r w:rsidR="000E3074">
          <w:rPr>
            <w:noProof/>
            <w:webHidden/>
          </w:rPr>
          <w:fldChar w:fldCharType="begin"/>
        </w:r>
        <w:r w:rsidR="000E3074">
          <w:rPr>
            <w:noProof/>
            <w:webHidden/>
          </w:rPr>
          <w:instrText xml:space="preserve"> PAGEREF _Toc498935530 \h </w:instrText>
        </w:r>
        <w:r w:rsidR="000E3074">
          <w:rPr>
            <w:noProof/>
            <w:webHidden/>
          </w:rPr>
        </w:r>
        <w:r w:rsidR="000E3074">
          <w:rPr>
            <w:noProof/>
            <w:webHidden/>
          </w:rPr>
          <w:fldChar w:fldCharType="separate"/>
        </w:r>
        <w:r w:rsidR="000E3074">
          <w:rPr>
            <w:noProof/>
            <w:webHidden/>
          </w:rPr>
          <w:t>12</w:t>
        </w:r>
        <w:r w:rsidR="000E3074">
          <w:rPr>
            <w:noProof/>
            <w:webHidden/>
          </w:rPr>
          <w:fldChar w:fldCharType="end"/>
        </w:r>
      </w:hyperlink>
    </w:p>
    <w:p w14:paraId="24EC8942" w14:textId="520925F9" w:rsidR="000E3074" w:rsidRDefault="00CB404F">
      <w:pPr>
        <w:pStyle w:val="TOC5"/>
        <w:tabs>
          <w:tab w:val="right" w:leader="dot" w:pos="5030"/>
        </w:tabs>
        <w:rPr>
          <w:rFonts w:eastAsiaTheme="minorEastAsia"/>
          <w:noProof/>
          <w:sz w:val="22"/>
          <w:lang w:val="en-US" w:eastAsia="en-US" w:bidi="ar-SA"/>
        </w:rPr>
      </w:pPr>
      <w:hyperlink w:anchor="_Toc498935531" w:history="1">
        <w:r w:rsidR="000E3074" w:rsidRPr="007452D7">
          <w:rPr>
            <w:rStyle w:val="Hyperlink"/>
            <w:noProof/>
          </w:rPr>
          <w:t>Další podmínky pro Evropu</w:t>
        </w:r>
        <w:r w:rsidR="000E3074">
          <w:rPr>
            <w:noProof/>
            <w:webHidden/>
          </w:rPr>
          <w:tab/>
        </w:r>
        <w:r w:rsidR="000E3074">
          <w:rPr>
            <w:noProof/>
            <w:webHidden/>
          </w:rPr>
          <w:fldChar w:fldCharType="begin"/>
        </w:r>
        <w:r w:rsidR="000E3074">
          <w:rPr>
            <w:noProof/>
            <w:webHidden/>
          </w:rPr>
          <w:instrText xml:space="preserve"> PAGEREF _Toc498935531 \h </w:instrText>
        </w:r>
        <w:r w:rsidR="000E3074">
          <w:rPr>
            <w:noProof/>
            <w:webHidden/>
          </w:rPr>
        </w:r>
        <w:r w:rsidR="000E3074">
          <w:rPr>
            <w:noProof/>
            <w:webHidden/>
          </w:rPr>
          <w:fldChar w:fldCharType="separate"/>
        </w:r>
        <w:r w:rsidR="000E3074">
          <w:rPr>
            <w:noProof/>
            <w:webHidden/>
          </w:rPr>
          <w:t>13</w:t>
        </w:r>
        <w:r w:rsidR="000E3074">
          <w:rPr>
            <w:noProof/>
            <w:webHidden/>
          </w:rPr>
          <w:fldChar w:fldCharType="end"/>
        </w:r>
      </w:hyperlink>
    </w:p>
    <w:p w14:paraId="215A710F" w14:textId="0639A501" w:rsidR="000E3074" w:rsidRDefault="00CB404F">
      <w:pPr>
        <w:pStyle w:val="TOC5"/>
        <w:tabs>
          <w:tab w:val="right" w:leader="dot" w:pos="5030"/>
        </w:tabs>
        <w:rPr>
          <w:rFonts w:eastAsiaTheme="minorEastAsia"/>
          <w:noProof/>
          <w:sz w:val="22"/>
          <w:lang w:val="en-US" w:eastAsia="en-US" w:bidi="ar-SA"/>
        </w:rPr>
      </w:pPr>
      <w:hyperlink w:anchor="_Toc498935532" w:history="1">
        <w:r w:rsidR="000E3074" w:rsidRPr="007452D7">
          <w:rPr>
            <w:rStyle w:val="Hyperlink"/>
            <w:noProof/>
          </w:rPr>
          <w:t>Zabezpečení</w:t>
        </w:r>
        <w:r w:rsidR="000E3074">
          <w:rPr>
            <w:noProof/>
            <w:webHidden/>
          </w:rPr>
          <w:tab/>
        </w:r>
        <w:r w:rsidR="000E3074">
          <w:rPr>
            <w:noProof/>
            <w:webHidden/>
          </w:rPr>
          <w:fldChar w:fldCharType="begin"/>
        </w:r>
        <w:r w:rsidR="000E3074">
          <w:rPr>
            <w:noProof/>
            <w:webHidden/>
          </w:rPr>
          <w:instrText xml:space="preserve"> PAGEREF _Toc498935532 \h </w:instrText>
        </w:r>
        <w:r w:rsidR="000E3074">
          <w:rPr>
            <w:noProof/>
            <w:webHidden/>
          </w:rPr>
        </w:r>
        <w:r w:rsidR="000E3074">
          <w:rPr>
            <w:noProof/>
            <w:webHidden/>
          </w:rPr>
          <w:fldChar w:fldCharType="separate"/>
        </w:r>
        <w:r w:rsidR="000E3074">
          <w:rPr>
            <w:noProof/>
            <w:webHidden/>
          </w:rPr>
          <w:t>13</w:t>
        </w:r>
        <w:r w:rsidR="000E3074">
          <w:rPr>
            <w:noProof/>
            <w:webHidden/>
          </w:rPr>
          <w:fldChar w:fldCharType="end"/>
        </w:r>
      </w:hyperlink>
    </w:p>
    <w:p w14:paraId="25B01C40" w14:textId="431496A4" w:rsidR="000E3074" w:rsidRDefault="000E307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935533" w:history="1">
        <w:r w:rsidRPr="007452D7">
          <w:rPr>
            <w:rStyle w:val="Hyperlink"/>
            <w:noProof/>
          </w:rPr>
          <w:t>Podmínky specifické pro službu online</w:t>
        </w:r>
        <w:r>
          <w:rPr>
            <w:noProof/>
            <w:webHidden/>
          </w:rPr>
          <w:tab/>
        </w:r>
        <w:r>
          <w:rPr>
            <w:noProof/>
            <w:webHidden/>
          </w:rPr>
          <w:fldChar w:fldCharType="begin"/>
        </w:r>
        <w:r>
          <w:rPr>
            <w:noProof/>
            <w:webHidden/>
          </w:rPr>
          <w:instrText xml:space="preserve"> PAGEREF _Toc498935533 \h </w:instrText>
        </w:r>
        <w:r>
          <w:rPr>
            <w:noProof/>
            <w:webHidden/>
          </w:rPr>
        </w:r>
        <w:r>
          <w:rPr>
            <w:noProof/>
            <w:webHidden/>
          </w:rPr>
          <w:fldChar w:fldCharType="separate"/>
        </w:r>
        <w:r>
          <w:rPr>
            <w:noProof/>
            <w:webHidden/>
          </w:rPr>
          <w:t>17</w:t>
        </w:r>
        <w:r>
          <w:rPr>
            <w:noProof/>
            <w:webHidden/>
          </w:rPr>
          <w:fldChar w:fldCharType="end"/>
        </w:r>
      </w:hyperlink>
    </w:p>
    <w:p w14:paraId="703887E2" w14:textId="41C85B03" w:rsidR="000E3074" w:rsidRDefault="00CB404F">
      <w:pPr>
        <w:pStyle w:val="TOC2"/>
        <w:tabs>
          <w:tab w:val="right" w:leader="dot" w:pos="5030"/>
        </w:tabs>
        <w:rPr>
          <w:rFonts w:eastAsiaTheme="minorEastAsia"/>
          <w:b w:val="0"/>
          <w:smallCaps w:val="0"/>
          <w:noProof/>
          <w:sz w:val="22"/>
          <w:lang w:val="en-US" w:eastAsia="en-US" w:bidi="ar-SA"/>
        </w:rPr>
      </w:pPr>
      <w:hyperlink w:anchor="_Toc498935534" w:history="1">
        <w:r w:rsidR="000E3074" w:rsidRPr="007452D7">
          <w:rPr>
            <w:rStyle w:val="Hyperlink"/>
            <w:noProof/>
          </w:rPr>
          <w:t>Služby Microsoft Azure</w:t>
        </w:r>
        <w:r w:rsidR="000E3074">
          <w:rPr>
            <w:noProof/>
            <w:webHidden/>
          </w:rPr>
          <w:tab/>
        </w:r>
        <w:r w:rsidR="000E3074">
          <w:rPr>
            <w:noProof/>
            <w:webHidden/>
          </w:rPr>
          <w:fldChar w:fldCharType="begin"/>
        </w:r>
        <w:r w:rsidR="000E3074">
          <w:rPr>
            <w:noProof/>
            <w:webHidden/>
          </w:rPr>
          <w:instrText xml:space="preserve"> PAGEREF _Toc498935534 \h </w:instrText>
        </w:r>
        <w:r w:rsidR="000E3074">
          <w:rPr>
            <w:noProof/>
            <w:webHidden/>
          </w:rPr>
        </w:r>
        <w:r w:rsidR="000E3074">
          <w:rPr>
            <w:noProof/>
            <w:webHidden/>
          </w:rPr>
          <w:fldChar w:fldCharType="separate"/>
        </w:r>
        <w:r w:rsidR="000E3074">
          <w:rPr>
            <w:noProof/>
            <w:webHidden/>
          </w:rPr>
          <w:t>17</w:t>
        </w:r>
        <w:r w:rsidR="000E3074">
          <w:rPr>
            <w:noProof/>
            <w:webHidden/>
          </w:rPr>
          <w:fldChar w:fldCharType="end"/>
        </w:r>
      </w:hyperlink>
    </w:p>
    <w:p w14:paraId="43C1D1A0" w14:textId="52C1B3D1" w:rsidR="000E3074" w:rsidRDefault="00CB404F">
      <w:pPr>
        <w:pStyle w:val="TOC4"/>
        <w:rPr>
          <w:rFonts w:eastAsiaTheme="minorEastAsia"/>
          <w:smallCaps w:val="0"/>
          <w:noProof/>
          <w:sz w:val="22"/>
          <w:lang w:val="en-US" w:eastAsia="en-US" w:bidi="ar-SA"/>
        </w:rPr>
      </w:pPr>
      <w:hyperlink w:anchor="_Toc498935535" w:history="1">
        <w:r w:rsidR="000E3074" w:rsidRPr="007452D7">
          <w:rPr>
            <w:rStyle w:val="Hyperlink"/>
            <w:noProof/>
          </w:rPr>
          <w:t>Microsoft Azure Stack</w:t>
        </w:r>
        <w:r w:rsidR="000E3074">
          <w:rPr>
            <w:noProof/>
            <w:webHidden/>
          </w:rPr>
          <w:tab/>
        </w:r>
        <w:r w:rsidR="000E3074">
          <w:rPr>
            <w:noProof/>
            <w:webHidden/>
          </w:rPr>
          <w:fldChar w:fldCharType="begin"/>
        </w:r>
        <w:r w:rsidR="000E3074">
          <w:rPr>
            <w:noProof/>
            <w:webHidden/>
          </w:rPr>
          <w:instrText xml:space="preserve"> PAGEREF _Toc498935535 \h </w:instrText>
        </w:r>
        <w:r w:rsidR="000E3074">
          <w:rPr>
            <w:noProof/>
            <w:webHidden/>
          </w:rPr>
        </w:r>
        <w:r w:rsidR="000E3074">
          <w:rPr>
            <w:noProof/>
            <w:webHidden/>
          </w:rPr>
          <w:fldChar w:fldCharType="separate"/>
        </w:r>
        <w:r w:rsidR="000E3074">
          <w:rPr>
            <w:noProof/>
            <w:webHidden/>
          </w:rPr>
          <w:t>18</w:t>
        </w:r>
        <w:r w:rsidR="000E3074">
          <w:rPr>
            <w:noProof/>
            <w:webHidden/>
          </w:rPr>
          <w:fldChar w:fldCharType="end"/>
        </w:r>
      </w:hyperlink>
    </w:p>
    <w:p w14:paraId="7D93CFF2" w14:textId="5B14511F" w:rsidR="000E3074" w:rsidRDefault="00CB404F">
      <w:pPr>
        <w:pStyle w:val="TOC4"/>
        <w:rPr>
          <w:rFonts w:eastAsiaTheme="minorEastAsia"/>
          <w:smallCaps w:val="0"/>
          <w:noProof/>
          <w:sz w:val="22"/>
          <w:lang w:val="en-US" w:eastAsia="en-US" w:bidi="ar-SA"/>
        </w:rPr>
      </w:pPr>
      <w:hyperlink w:anchor="_Toc498935536" w:history="1">
        <w:r w:rsidR="000E3074" w:rsidRPr="007452D7">
          <w:rPr>
            <w:rStyle w:val="Hyperlink"/>
            <w:noProof/>
          </w:rPr>
          <w:t>Kognitivní služby společnosti Microsoft</w:t>
        </w:r>
        <w:r w:rsidR="000E3074">
          <w:rPr>
            <w:noProof/>
            <w:webHidden/>
          </w:rPr>
          <w:tab/>
        </w:r>
        <w:r w:rsidR="000E3074">
          <w:rPr>
            <w:noProof/>
            <w:webHidden/>
          </w:rPr>
          <w:fldChar w:fldCharType="begin"/>
        </w:r>
        <w:r w:rsidR="000E3074">
          <w:rPr>
            <w:noProof/>
            <w:webHidden/>
          </w:rPr>
          <w:instrText xml:space="preserve"> PAGEREF _Toc498935536 \h </w:instrText>
        </w:r>
        <w:r w:rsidR="000E3074">
          <w:rPr>
            <w:noProof/>
            <w:webHidden/>
          </w:rPr>
        </w:r>
        <w:r w:rsidR="000E3074">
          <w:rPr>
            <w:noProof/>
            <w:webHidden/>
          </w:rPr>
          <w:fldChar w:fldCharType="separate"/>
        </w:r>
        <w:r w:rsidR="000E3074">
          <w:rPr>
            <w:noProof/>
            <w:webHidden/>
          </w:rPr>
          <w:t>18</w:t>
        </w:r>
        <w:r w:rsidR="000E3074">
          <w:rPr>
            <w:noProof/>
            <w:webHidden/>
          </w:rPr>
          <w:fldChar w:fldCharType="end"/>
        </w:r>
      </w:hyperlink>
    </w:p>
    <w:p w14:paraId="2A9D7B8A" w14:textId="10E0862D" w:rsidR="000E3074" w:rsidRDefault="00CB404F">
      <w:pPr>
        <w:pStyle w:val="TOC4"/>
        <w:rPr>
          <w:rFonts w:eastAsiaTheme="minorEastAsia"/>
          <w:smallCaps w:val="0"/>
          <w:noProof/>
          <w:sz w:val="22"/>
          <w:lang w:val="en-US" w:eastAsia="en-US" w:bidi="ar-SA"/>
        </w:rPr>
      </w:pPr>
      <w:hyperlink w:anchor="_Toc498935537" w:history="1">
        <w:r w:rsidR="000E3074" w:rsidRPr="007452D7">
          <w:rPr>
            <w:rStyle w:val="Hyperlink"/>
            <w:noProof/>
          </w:rPr>
          <w:t>Služba Microsoft Genomics</w:t>
        </w:r>
        <w:r w:rsidR="000E3074">
          <w:rPr>
            <w:noProof/>
            <w:webHidden/>
          </w:rPr>
          <w:tab/>
        </w:r>
        <w:r w:rsidR="000E3074">
          <w:rPr>
            <w:noProof/>
            <w:webHidden/>
          </w:rPr>
          <w:fldChar w:fldCharType="begin"/>
        </w:r>
        <w:r w:rsidR="000E3074">
          <w:rPr>
            <w:noProof/>
            <w:webHidden/>
          </w:rPr>
          <w:instrText xml:space="preserve"> PAGEREF _Toc498935537 \h </w:instrText>
        </w:r>
        <w:r w:rsidR="000E3074">
          <w:rPr>
            <w:noProof/>
            <w:webHidden/>
          </w:rPr>
        </w:r>
        <w:r w:rsidR="000E3074">
          <w:rPr>
            <w:noProof/>
            <w:webHidden/>
          </w:rPr>
          <w:fldChar w:fldCharType="separate"/>
        </w:r>
        <w:r w:rsidR="000E3074">
          <w:rPr>
            <w:noProof/>
            <w:webHidden/>
          </w:rPr>
          <w:t>19</w:t>
        </w:r>
        <w:r w:rsidR="000E3074">
          <w:rPr>
            <w:noProof/>
            <w:webHidden/>
          </w:rPr>
          <w:fldChar w:fldCharType="end"/>
        </w:r>
      </w:hyperlink>
    </w:p>
    <w:p w14:paraId="76992416" w14:textId="79500E0F" w:rsidR="000E3074" w:rsidRDefault="00CB404F">
      <w:pPr>
        <w:pStyle w:val="TOC4"/>
        <w:rPr>
          <w:rFonts w:eastAsiaTheme="minorEastAsia"/>
          <w:smallCaps w:val="0"/>
          <w:noProof/>
          <w:sz w:val="22"/>
          <w:lang w:val="en-US" w:eastAsia="en-US" w:bidi="ar-SA"/>
        </w:rPr>
      </w:pPr>
      <w:hyperlink w:anchor="_Toc498935538" w:history="1">
        <w:r w:rsidR="000E3074" w:rsidRPr="007452D7">
          <w:rPr>
            <w:rStyle w:val="Hyperlink"/>
            <w:noProof/>
            <w:lang w:val="pt-BR"/>
          </w:rPr>
          <w:t>Služba Visual Studio App Center</w:t>
        </w:r>
        <w:r w:rsidR="000E3074">
          <w:rPr>
            <w:noProof/>
            <w:webHidden/>
          </w:rPr>
          <w:tab/>
        </w:r>
        <w:r w:rsidR="000E3074">
          <w:rPr>
            <w:noProof/>
            <w:webHidden/>
          </w:rPr>
          <w:fldChar w:fldCharType="begin"/>
        </w:r>
        <w:r w:rsidR="000E3074">
          <w:rPr>
            <w:noProof/>
            <w:webHidden/>
          </w:rPr>
          <w:instrText xml:space="preserve"> PAGEREF _Toc498935538 \h </w:instrText>
        </w:r>
        <w:r w:rsidR="000E3074">
          <w:rPr>
            <w:noProof/>
            <w:webHidden/>
          </w:rPr>
        </w:r>
        <w:r w:rsidR="000E3074">
          <w:rPr>
            <w:noProof/>
            <w:webHidden/>
          </w:rPr>
          <w:fldChar w:fldCharType="separate"/>
        </w:r>
        <w:r w:rsidR="000E3074">
          <w:rPr>
            <w:noProof/>
            <w:webHidden/>
          </w:rPr>
          <w:t>20</w:t>
        </w:r>
        <w:r w:rsidR="000E3074">
          <w:rPr>
            <w:noProof/>
            <w:webHidden/>
          </w:rPr>
          <w:fldChar w:fldCharType="end"/>
        </w:r>
      </w:hyperlink>
    </w:p>
    <w:p w14:paraId="6C0A60B7" w14:textId="4F8EA74F" w:rsidR="000E3074" w:rsidRDefault="00CB404F">
      <w:pPr>
        <w:pStyle w:val="TOC2"/>
        <w:tabs>
          <w:tab w:val="right" w:leader="dot" w:pos="5030"/>
        </w:tabs>
        <w:rPr>
          <w:rFonts w:eastAsiaTheme="minorEastAsia"/>
          <w:b w:val="0"/>
          <w:smallCaps w:val="0"/>
          <w:noProof/>
          <w:sz w:val="22"/>
          <w:lang w:val="en-US" w:eastAsia="en-US" w:bidi="ar-SA"/>
        </w:rPr>
      </w:pPr>
      <w:hyperlink w:anchor="_Toc498935539" w:history="1">
        <w:r w:rsidR="000E3074" w:rsidRPr="007452D7">
          <w:rPr>
            <w:rStyle w:val="Hyperlink"/>
            <w:noProof/>
          </w:rPr>
          <w:t>Plány Microsoft Azure</w:t>
        </w:r>
        <w:r w:rsidR="000E3074">
          <w:rPr>
            <w:noProof/>
            <w:webHidden/>
          </w:rPr>
          <w:tab/>
        </w:r>
        <w:r w:rsidR="000E3074">
          <w:rPr>
            <w:noProof/>
            <w:webHidden/>
          </w:rPr>
          <w:fldChar w:fldCharType="begin"/>
        </w:r>
        <w:r w:rsidR="000E3074">
          <w:rPr>
            <w:noProof/>
            <w:webHidden/>
          </w:rPr>
          <w:instrText xml:space="preserve"> PAGEREF _Toc498935539 \h </w:instrText>
        </w:r>
        <w:r w:rsidR="000E3074">
          <w:rPr>
            <w:noProof/>
            <w:webHidden/>
          </w:rPr>
        </w:r>
        <w:r w:rsidR="000E3074">
          <w:rPr>
            <w:noProof/>
            <w:webHidden/>
          </w:rPr>
          <w:fldChar w:fldCharType="separate"/>
        </w:r>
        <w:r w:rsidR="000E3074">
          <w:rPr>
            <w:noProof/>
            <w:webHidden/>
          </w:rPr>
          <w:t>20</w:t>
        </w:r>
        <w:r w:rsidR="000E3074">
          <w:rPr>
            <w:noProof/>
            <w:webHidden/>
          </w:rPr>
          <w:fldChar w:fldCharType="end"/>
        </w:r>
      </w:hyperlink>
    </w:p>
    <w:p w14:paraId="652D4F14" w14:textId="2BE580C2" w:rsidR="000E3074" w:rsidRDefault="00CB404F">
      <w:pPr>
        <w:pStyle w:val="TOC4"/>
        <w:rPr>
          <w:rFonts w:eastAsiaTheme="minorEastAsia"/>
          <w:smallCaps w:val="0"/>
          <w:noProof/>
          <w:sz w:val="22"/>
          <w:lang w:val="en-US" w:eastAsia="en-US" w:bidi="ar-SA"/>
        </w:rPr>
      </w:pPr>
      <w:hyperlink w:anchor="_Toc498935540" w:history="1">
        <w:r w:rsidR="000E3074" w:rsidRPr="007452D7">
          <w:rPr>
            <w:rStyle w:val="Hyperlink"/>
            <w:noProof/>
          </w:rPr>
          <w:t>Azure Active Directory Basic</w:t>
        </w:r>
        <w:r w:rsidR="000E3074">
          <w:rPr>
            <w:noProof/>
            <w:webHidden/>
          </w:rPr>
          <w:tab/>
        </w:r>
        <w:r w:rsidR="000E3074">
          <w:rPr>
            <w:noProof/>
            <w:webHidden/>
          </w:rPr>
          <w:fldChar w:fldCharType="begin"/>
        </w:r>
        <w:r w:rsidR="000E3074">
          <w:rPr>
            <w:noProof/>
            <w:webHidden/>
          </w:rPr>
          <w:instrText xml:space="preserve"> PAGEREF _Toc498935540 \h </w:instrText>
        </w:r>
        <w:r w:rsidR="000E3074">
          <w:rPr>
            <w:noProof/>
            <w:webHidden/>
          </w:rPr>
        </w:r>
        <w:r w:rsidR="000E3074">
          <w:rPr>
            <w:noProof/>
            <w:webHidden/>
          </w:rPr>
          <w:fldChar w:fldCharType="separate"/>
        </w:r>
        <w:r w:rsidR="000E3074">
          <w:rPr>
            <w:noProof/>
            <w:webHidden/>
          </w:rPr>
          <w:t>20</w:t>
        </w:r>
        <w:r w:rsidR="000E3074">
          <w:rPr>
            <w:noProof/>
            <w:webHidden/>
          </w:rPr>
          <w:fldChar w:fldCharType="end"/>
        </w:r>
      </w:hyperlink>
    </w:p>
    <w:p w14:paraId="163FA32F" w14:textId="467DC142" w:rsidR="000E3074" w:rsidRDefault="00CB404F">
      <w:pPr>
        <w:pStyle w:val="TOC4"/>
        <w:rPr>
          <w:rFonts w:eastAsiaTheme="minorEastAsia"/>
          <w:smallCaps w:val="0"/>
          <w:noProof/>
          <w:sz w:val="22"/>
          <w:lang w:val="en-US" w:eastAsia="en-US" w:bidi="ar-SA"/>
        </w:rPr>
      </w:pPr>
      <w:hyperlink w:anchor="_Toc498935541" w:history="1">
        <w:r w:rsidR="000E3074" w:rsidRPr="007452D7">
          <w:rPr>
            <w:rStyle w:val="Hyperlink"/>
            <w:noProof/>
          </w:rPr>
          <w:t>Azure Active Directory Premium</w:t>
        </w:r>
        <w:r w:rsidR="000E3074">
          <w:rPr>
            <w:noProof/>
            <w:webHidden/>
          </w:rPr>
          <w:tab/>
        </w:r>
        <w:r w:rsidR="000E3074">
          <w:rPr>
            <w:noProof/>
            <w:webHidden/>
          </w:rPr>
          <w:fldChar w:fldCharType="begin"/>
        </w:r>
        <w:r w:rsidR="000E3074">
          <w:rPr>
            <w:noProof/>
            <w:webHidden/>
          </w:rPr>
          <w:instrText xml:space="preserve"> PAGEREF _Toc498935541 \h </w:instrText>
        </w:r>
        <w:r w:rsidR="000E3074">
          <w:rPr>
            <w:noProof/>
            <w:webHidden/>
          </w:rPr>
        </w:r>
        <w:r w:rsidR="000E3074">
          <w:rPr>
            <w:noProof/>
            <w:webHidden/>
          </w:rPr>
          <w:fldChar w:fldCharType="separate"/>
        </w:r>
        <w:r w:rsidR="000E3074">
          <w:rPr>
            <w:noProof/>
            <w:webHidden/>
          </w:rPr>
          <w:t>20</w:t>
        </w:r>
        <w:r w:rsidR="000E3074">
          <w:rPr>
            <w:noProof/>
            <w:webHidden/>
          </w:rPr>
          <w:fldChar w:fldCharType="end"/>
        </w:r>
      </w:hyperlink>
    </w:p>
    <w:p w14:paraId="226411A6" w14:textId="0D92A55F" w:rsidR="000E3074" w:rsidRDefault="00CB404F">
      <w:pPr>
        <w:pStyle w:val="TOC4"/>
        <w:rPr>
          <w:rFonts w:eastAsiaTheme="minorEastAsia"/>
          <w:smallCaps w:val="0"/>
          <w:noProof/>
          <w:sz w:val="22"/>
          <w:lang w:val="en-US" w:eastAsia="en-US" w:bidi="ar-SA"/>
        </w:rPr>
      </w:pPr>
      <w:hyperlink w:anchor="_Toc498935542" w:history="1">
        <w:r w:rsidR="000E3074" w:rsidRPr="007452D7">
          <w:rPr>
            <w:rStyle w:val="Hyperlink"/>
            <w:noProof/>
          </w:rPr>
          <w:t>Azure Information Protection Premium</w:t>
        </w:r>
        <w:r w:rsidR="000E3074">
          <w:rPr>
            <w:noProof/>
            <w:webHidden/>
          </w:rPr>
          <w:tab/>
        </w:r>
        <w:r w:rsidR="000E3074">
          <w:rPr>
            <w:noProof/>
            <w:webHidden/>
          </w:rPr>
          <w:fldChar w:fldCharType="begin"/>
        </w:r>
        <w:r w:rsidR="000E3074">
          <w:rPr>
            <w:noProof/>
            <w:webHidden/>
          </w:rPr>
          <w:instrText xml:space="preserve"> PAGEREF _Toc498935542 \h </w:instrText>
        </w:r>
        <w:r w:rsidR="000E3074">
          <w:rPr>
            <w:noProof/>
            <w:webHidden/>
          </w:rPr>
        </w:r>
        <w:r w:rsidR="000E3074">
          <w:rPr>
            <w:noProof/>
            <w:webHidden/>
          </w:rPr>
          <w:fldChar w:fldCharType="separate"/>
        </w:r>
        <w:r w:rsidR="000E3074">
          <w:rPr>
            <w:noProof/>
            <w:webHidden/>
          </w:rPr>
          <w:t>20</w:t>
        </w:r>
        <w:r w:rsidR="000E3074">
          <w:rPr>
            <w:noProof/>
            <w:webHidden/>
          </w:rPr>
          <w:fldChar w:fldCharType="end"/>
        </w:r>
      </w:hyperlink>
    </w:p>
    <w:p w14:paraId="7405E365" w14:textId="3FCF10DE" w:rsidR="000E3074" w:rsidRDefault="00CB404F">
      <w:pPr>
        <w:pStyle w:val="TOC3"/>
        <w:rPr>
          <w:rFonts w:eastAsiaTheme="minorEastAsia"/>
          <w:b w:val="0"/>
          <w:smallCaps w:val="0"/>
          <w:sz w:val="22"/>
          <w:lang w:val="en-US" w:eastAsia="en-US" w:bidi="ar-SA"/>
        </w:rPr>
      </w:pPr>
      <w:hyperlink w:anchor="_Toc498935543" w:history="1">
        <w:r w:rsidR="000E3074" w:rsidRPr="007452D7">
          <w:rPr>
            <w:rStyle w:val="Hyperlink"/>
          </w:rPr>
          <w:t>Microsoft Dynamics 365 Services</w:t>
        </w:r>
        <w:r w:rsidR="000E3074">
          <w:rPr>
            <w:webHidden/>
          </w:rPr>
          <w:tab/>
        </w:r>
        <w:r w:rsidR="000E3074">
          <w:rPr>
            <w:webHidden/>
          </w:rPr>
          <w:fldChar w:fldCharType="begin"/>
        </w:r>
        <w:r w:rsidR="000E3074">
          <w:rPr>
            <w:webHidden/>
          </w:rPr>
          <w:instrText xml:space="preserve"> PAGEREF _Toc498935543 \h </w:instrText>
        </w:r>
        <w:r w:rsidR="000E3074">
          <w:rPr>
            <w:webHidden/>
          </w:rPr>
        </w:r>
        <w:r w:rsidR="000E3074">
          <w:rPr>
            <w:webHidden/>
          </w:rPr>
          <w:fldChar w:fldCharType="separate"/>
        </w:r>
        <w:r w:rsidR="000E3074">
          <w:rPr>
            <w:webHidden/>
          </w:rPr>
          <w:t>21</w:t>
        </w:r>
        <w:r w:rsidR="000E3074">
          <w:rPr>
            <w:webHidden/>
          </w:rPr>
          <w:fldChar w:fldCharType="end"/>
        </w:r>
      </w:hyperlink>
    </w:p>
    <w:p w14:paraId="20F18E95" w14:textId="21307662" w:rsidR="000E3074" w:rsidRDefault="00CB404F">
      <w:pPr>
        <w:pStyle w:val="TOC2"/>
        <w:tabs>
          <w:tab w:val="right" w:leader="dot" w:pos="5030"/>
        </w:tabs>
        <w:rPr>
          <w:rFonts w:eastAsiaTheme="minorEastAsia"/>
          <w:b w:val="0"/>
          <w:smallCaps w:val="0"/>
          <w:noProof/>
          <w:sz w:val="22"/>
          <w:lang w:val="en-US" w:eastAsia="en-US" w:bidi="ar-SA"/>
        </w:rPr>
      </w:pPr>
      <w:hyperlink w:anchor="_Toc498935544" w:history="1">
        <w:r w:rsidR="000E3074" w:rsidRPr="007452D7">
          <w:rPr>
            <w:rStyle w:val="Hyperlink"/>
            <w:noProof/>
          </w:rPr>
          <w:t>Služby Office 365</w:t>
        </w:r>
        <w:r w:rsidR="000E3074">
          <w:rPr>
            <w:noProof/>
            <w:webHidden/>
          </w:rPr>
          <w:tab/>
        </w:r>
        <w:r w:rsidR="000E3074">
          <w:rPr>
            <w:noProof/>
            <w:webHidden/>
          </w:rPr>
          <w:fldChar w:fldCharType="begin"/>
        </w:r>
        <w:r w:rsidR="000E3074">
          <w:rPr>
            <w:noProof/>
            <w:webHidden/>
          </w:rPr>
          <w:instrText xml:space="preserve"> PAGEREF _Toc498935544 \h </w:instrText>
        </w:r>
        <w:r w:rsidR="000E3074">
          <w:rPr>
            <w:noProof/>
            <w:webHidden/>
          </w:rPr>
        </w:r>
        <w:r w:rsidR="000E3074">
          <w:rPr>
            <w:noProof/>
            <w:webHidden/>
          </w:rPr>
          <w:fldChar w:fldCharType="separate"/>
        </w:r>
        <w:r w:rsidR="000E3074">
          <w:rPr>
            <w:noProof/>
            <w:webHidden/>
          </w:rPr>
          <w:t>22</w:t>
        </w:r>
        <w:r w:rsidR="000E3074">
          <w:rPr>
            <w:noProof/>
            <w:webHidden/>
          </w:rPr>
          <w:fldChar w:fldCharType="end"/>
        </w:r>
      </w:hyperlink>
    </w:p>
    <w:p w14:paraId="6DF7AB64" w14:textId="6C1E333C" w:rsidR="000E3074" w:rsidRDefault="00CB404F">
      <w:pPr>
        <w:pStyle w:val="TOC4"/>
        <w:rPr>
          <w:rFonts w:eastAsiaTheme="minorEastAsia"/>
          <w:smallCaps w:val="0"/>
          <w:noProof/>
          <w:sz w:val="22"/>
          <w:lang w:val="en-US" w:eastAsia="en-US" w:bidi="ar-SA"/>
        </w:rPr>
      </w:pPr>
      <w:hyperlink w:anchor="_Toc498935545" w:history="1">
        <w:r w:rsidR="000E3074" w:rsidRPr="007452D7">
          <w:rPr>
            <w:rStyle w:val="Hyperlink"/>
            <w:noProof/>
          </w:rPr>
          <w:t>Exchange Online</w:t>
        </w:r>
        <w:r w:rsidR="000E3074">
          <w:rPr>
            <w:noProof/>
            <w:webHidden/>
          </w:rPr>
          <w:tab/>
        </w:r>
        <w:r w:rsidR="000E3074">
          <w:rPr>
            <w:noProof/>
            <w:webHidden/>
          </w:rPr>
          <w:fldChar w:fldCharType="begin"/>
        </w:r>
        <w:r w:rsidR="000E3074">
          <w:rPr>
            <w:noProof/>
            <w:webHidden/>
          </w:rPr>
          <w:instrText xml:space="preserve"> PAGEREF _Toc498935545 \h </w:instrText>
        </w:r>
        <w:r w:rsidR="000E3074">
          <w:rPr>
            <w:noProof/>
            <w:webHidden/>
          </w:rPr>
        </w:r>
        <w:r w:rsidR="000E3074">
          <w:rPr>
            <w:noProof/>
            <w:webHidden/>
          </w:rPr>
          <w:fldChar w:fldCharType="separate"/>
        </w:r>
        <w:r w:rsidR="000E3074">
          <w:rPr>
            <w:noProof/>
            <w:webHidden/>
          </w:rPr>
          <w:t>23</w:t>
        </w:r>
        <w:r w:rsidR="000E3074">
          <w:rPr>
            <w:noProof/>
            <w:webHidden/>
          </w:rPr>
          <w:fldChar w:fldCharType="end"/>
        </w:r>
      </w:hyperlink>
    </w:p>
    <w:p w14:paraId="5176FD2F" w14:textId="7A5B9E0B" w:rsidR="000E3074" w:rsidRDefault="00CB404F">
      <w:pPr>
        <w:pStyle w:val="TOC4"/>
        <w:rPr>
          <w:rFonts w:eastAsiaTheme="minorEastAsia"/>
          <w:smallCaps w:val="0"/>
          <w:noProof/>
          <w:sz w:val="22"/>
          <w:lang w:val="en-US" w:eastAsia="en-US" w:bidi="ar-SA"/>
        </w:rPr>
      </w:pPr>
      <w:hyperlink w:anchor="_Toc498935546" w:history="1">
        <w:r w:rsidR="000E3074" w:rsidRPr="007452D7">
          <w:rPr>
            <w:rStyle w:val="Hyperlink"/>
            <w:noProof/>
          </w:rPr>
          <w:t>Aplikace služeb Office 365</w:t>
        </w:r>
        <w:r w:rsidR="000E3074">
          <w:rPr>
            <w:noProof/>
            <w:webHidden/>
          </w:rPr>
          <w:tab/>
        </w:r>
        <w:r w:rsidR="000E3074">
          <w:rPr>
            <w:noProof/>
            <w:webHidden/>
          </w:rPr>
          <w:fldChar w:fldCharType="begin"/>
        </w:r>
        <w:r w:rsidR="000E3074">
          <w:rPr>
            <w:noProof/>
            <w:webHidden/>
          </w:rPr>
          <w:instrText xml:space="preserve"> PAGEREF _Toc498935546 \h </w:instrText>
        </w:r>
        <w:r w:rsidR="000E3074">
          <w:rPr>
            <w:noProof/>
            <w:webHidden/>
          </w:rPr>
        </w:r>
        <w:r w:rsidR="000E3074">
          <w:rPr>
            <w:noProof/>
            <w:webHidden/>
          </w:rPr>
          <w:fldChar w:fldCharType="separate"/>
        </w:r>
        <w:r w:rsidR="000E3074">
          <w:rPr>
            <w:noProof/>
            <w:webHidden/>
          </w:rPr>
          <w:t>24</w:t>
        </w:r>
        <w:r w:rsidR="000E3074">
          <w:rPr>
            <w:noProof/>
            <w:webHidden/>
          </w:rPr>
          <w:fldChar w:fldCharType="end"/>
        </w:r>
      </w:hyperlink>
    </w:p>
    <w:p w14:paraId="5CDBD69A" w14:textId="2763EAA0" w:rsidR="000E3074" w:rsidRDefault="00CB404F">
      <w:pPr>
        <w:pStyle w:val="TOC4"/>
        <w:rPr>
          <w:rFonts w:eastAsiaTheme="minorEastAsia"/>
          <w:smallCaps w:val="0"/>
          <w:noProof/>
          <w:sz w:val="22"/>
          <w:lang w:val="en-US" w:eastAsia="en-US" w:bidi="ar-SA"/>
        </w:rPr>
      </w:pPr>
      <w:hyperlink w:anchor="_Toc498935547" w:history="1">
        <w:r w:rsidR="000E3074" w:rsidRPr="007452D7">
          <w:rPr>
            <w:rStyle w:val="Hyperlink"/>
            <w:noProof/>
          </w:rPr>
          <w:t>Microsoft MyAnalytics</w:t>
        </w:r>
        <w:r w:rsidR="000E3074">
          <w:rPr>
            <w:noProof/>
            <w:webHidden/>
          </w:rPr>
          <w:tab/>
        </w:r>
        <w:r w:rsidR="000E3074">
          <w:rPr>
            <w:noProof/>
            <w:webHidden/>
          </w:rPr>
          <w:fldChar w:fldCharType="begin"/>
        </w:r>
        <w:r w:rsidR="000E3074">
          <w:rPr>
            <w:noProof/>
            <w:webHidden/>
          </w:rPr>
          <w:instrText xml:space="preserve"> PAGEREF _Toc498935547 \h </w:instrText>
        </w:r>
        <w:r w:rsidR="000E3074">
          <w:rPr>
            <w:noProof/>
            <w:webHidden/>
          </w:rPr>
        </w:r>
        <w:r w:rsidR="000E3074">
          <w:rPr>
            <w:noProof/>
            <w:webHidden/>
          </w:rPr>
          <w:fldChar w:fldCharType="separate"/>
        </w:r>
        <w:r w:rsidR="000E3074">
          <w:rPr>
            <w:noProof/>
            <w:webHidden/>
          </w:rPr>
          <w:t>25</w:t>
        </w:r>
        <w:r w:rsidR="000E3074">
          <w:rPr>
            <w:noProof/>
            <w:webHidden/>
          </w:rPr>
          <w:fldChar w:fldCharType="end"/>
        </w:r>
      </w:hyperlink>
    </w:p>
    <w:p w14:paraId="78C4CCAD" w14:textId="591B55E1" w:rsidR="000E3074" w:rsidRDefault="00CB404F">
      <w:pPr>
        <w:pStyle w:val="TOC4"/>
        <w:rPr>
          <w:rFonts w:eastAsiaTheme="minorEastAsia"/>
          <w:smallCaps w:val="0"/>
          <w:noProof/>
          <w:sz w:val="22"/>
          <w:lang w:val="en-US" w:eastAsia="en-US" w:bidi="ar-SA"/>
        </w:rPr>
      </w:pPr>
      <w:hyperlink w:anchor="_Toc498935548" w:history="1">
        <w:r w:rsidR="000E3074" w:rsidRPr="007452D7">
          <w:rPr>
            <w:rStyle w:val="Hyperlink"/>
            <w:noProof/>
          </w:rPr>
          <w:t>Office Online</w:t>
        </w:r>
        <w:r w:rsidR="000E3074">
          <w:rPr>
            <w:noProof/>
            <w:webHidden/>
          </w:rPr>
          <w:tab/>
        </w:r>
        <w:r w:rsidR="000E3074">
          <w:rPr>
            <w:noProof/>
            <w:webHidden/>
          </w:rPr>
          <w:fldChar w:fldCharType="begin"/>
        </w:r>
        <w:r w:rsidR="000E3074">
          <w:rPr>
            <w:noProof/>
            <w:webHidden/>
          </w:rPr>
          <w:instrText xml:space="preserve"> PAGEREF _Toc498935548 \h </w:instrText>
        </w:r>
        <w:r w:rsidR="000E3074">
          <w:rPr>
            <w:noProof/>
            <w:webHidden/>
          </w:rPr>
        </w:r>
        <w:r w:rsidR="000E3074">
          <w:rPr>
            <w:noProof/>
            <w:webHidden/>
          </w:rPr>
          <w:fldChar w:fldCharType="separate"/>
        </w:r>
        <w:r w:rsidR="000E3074">
          <w:rPr>
            <w:noProof/>
            <w:webHidden/>
          </w:rPr>
          <w:t>25</w:t>
        </w:r>
        <w:r w:rsidR="000E3074">
          <w:rPr>
            <w:noProof/>
            <w:webHidden/>
          </w:rPr>
          <w:fldChar w:fldCharType="end"/>
        </w:r>
      </w:hyperlink>
    </w:p>
    <w:p w14:paraId="30ECF6EB" w14:textId="7C5C2C71" w:rsidR="000E3074" w:rsidRDefault="00CB404F">
      <w:pPr>
        <w:pStyle w:val="TOC4"/>
        <w:rPr>
          <w:rFonts w:eastAsiaTheme="minorEastAsia"/>
          <w:smallCaps w:val="0"/>
          <w:noProof/>
          <w:sz w:val="22"/>
          <w:lang w:val="en-US" w:eastAsia="en-US" w:bidi="ar-SA"/>
        </w:rPr>
      </w:pPr>
      <w:hyperlink w:anchor="_Toc498935549" w:history="1">
        <w:r w:rsidR="000E3074" w:rsidRPr="007452D7">
          <w:rPr>
            <w:rStyle w:val="Hyperlink"/>
            <w:noProof/>
          </w:rPr>
          <w:t>OneDrive pro firmy</w:t>
        </w:r>
        <w:r w:rsidR="000E3074">
          <w:rPr>
            <w:noProof/>
            <w:webHidden/>
          </w:rPr>
          <w:tab/>
        </w:r>
        <w:r w:rsidR="000E3074">
          <w:rPr>
            <w:noProof/>
            <w:webHidden/>
          </w:rPr>
          <w:fldChar w:fldCharType="begin"/>
        </w:r>
        <w:r w:rsidR="000E3074">
          <w:rPr>
            <w:noProof/>
            <w:webHidden/>
          </w:rPr>
          <w:instrText xml:space="preserve"> PAGEREF _Toc498935549 \h </w:instrText>
        </w:r>
        <w:r w:rsidR="000E3074">
          <w:rPr>
            <w:noProof/>
            <w:webHidden/>
          </w:rPr>
        </w:r>
        <w:r w:rsidR="000E3074">
          <w:rPr>
            <w:noProof/>
            <w:webHidden/>
          </w:rPr>
          <w:fldChar w:fldCharType="separate"/>
        </w:r>
        <w:r w:rsidR="000E3074">
          <w:rPr>
            <w:noProof/>
            <w:webHidden/>
          </w:rPr>
          <w:t>25</w:t>
        </w:r>
        <w:r w:rsidR="000E3074">
          <w:rPr>
            <w:noProof/>
            <w:webHidden/>
          </w:rPr>
          <w:fldChar w:fldCharType="end"/>
        </w:r>
      </w:hyperlink>
    </w:p>
    <w:p w14:paraId="0DC968C5" w14:textId="090F9D9D" w:rsidR="000E3074" w:rsidRDefault="00CB404F">
      <w:pPr>
        <w:pStyle w:val="TOC4"/>
        <w:rPr>
          <w:rFonts w:eastAsiaTheme="minorEastAsia"/>
          <w:smallCaps w:val="0"/>
          <w:noProof/>
          <w:sz w:val="22"/>
          <w:lang w:val="en-US" w:eastAsia="en-US" w:bidi="ar-SA"/>
        </w:rPr>
      </w:pPr>
      <w:hyperlink w:anchor="_Toc498935550" w:history="1">
        <w:r w:rsidR="000E3074" w:rsidRPr="007452D7">
          <w:rPr>
            <w:rStyle w:val="Hyperlink"/>
            <w:noProof/>
          </w:rPr>
          <w:t>Project Online</w:t>
        </w:r>
        <w:r w:rsidR="000E3074">
          <w:rPr>
            <w:noProof/>
            <w:webHidden/>
          </w:rPr>
          <w:tab/>
        </w:r>
        <w:r w:rsidR="000E3074">
          <w:rPr>
            <w:noProof/>
            <w:webHidden/>
          </w:rPr>
          <w:fldChar w:fldCharType="begin"/>
        </w:r>
        <w:r w:rsidR="000E3074">
          <w:rPr>
            <w:noProof/>
            <w:webHidden/>
          </w:rPr>
          <w:instrText xml:space="preserve"> PAGEREF _Toc498935550 \h </w:instrText>
        </w:r>
        <w:r w:rsidR="000E3074">
          <w:rPr>
            <w:noProof/>
            <w:webHidden/>
          </w:rPr>
        </w:r>
        <w:r w:rsidR="000E3074">
          <w:rPr>
            <w:noProof/>
            <w:webHidden/>
          </w:rPr>
          <w:fldChar w:fldCharType="separate"/>
        </w:r>
        <w:r w:rsidR="000E3074">
          <w:rPr>
            <w:noProof/>
            <w:webHidden/>
          </w:rPr>
          <w:t>25</w:t>
        </w:r>
        <w:r w:rsidR="000E3074">
          <w:rPr>
            <w:noProof/>
            <w:webHidden/>
          </w:rPr>
          <w:fldChar w:fldCharType="end"/>
        </w:r>
      </w:hyperlink>
    </w:p>
    <w:p w14:paraId="02C5076A" w14:textId="4C858BD4" w:rsidR="000E3074" w:rsidRDefault="00CB404F">
      <w:pPr>
        <w:pStyle w:val="TOC4"/>
        <w:rPr>
          <w:rFonts w:eastAsiaTheme="minorEastAsia"/>
          <w:smallCaps w:val="0"/>
          <w:noProof/>
          <w:sz w:val="22"/>
          <w:lang w:val="en-US" w:eastAsia="en-US" w:bidi="ar-SA"/>
        </w:rPr>
      </w:pPr>
      <w:hyperlink w:anchor="_Toc498935551" w:history="1">
        <w:r w:rsidR="000E3074" w:rsidRPr="007452D7">
          <w:rPr>
            <w:rStyle w:val="Hyperlink"/>
            <w:noProof/>
          </w:rPr>
          <w:t>SharePoint Online</w:t>
        </w:r>
        <w:r w:rsidR="000E3074">
          <w:rPr>
            <w:noProof/>
            <w:webHidden/>
          </w:rPr>
          <w:tab/>
        </w:r>
        <w:r w:rsidR="000E3074">
          <w:rPr>
            <w:noProof/>
            <w:webHidden/>
          </w:rPr>
          <w:fldChar w:fldCharType="begin"/>
        </w:r>
        <w:r w:rsidR="000E3074">
          <w:rPr>
            <w:noProof/>
            <w:webHidden/>
          </w:rPr>
          <w:instrText xml:space="preserve"> PAGEREF _Toc498935551 \h </w:instrText>
        </w:r>
        <w:r w:rsidR="000E3074">
          <w:rPr>
            <w:noProof/>
            <w:webHidden/>
          </w:rPr>
        </w:r>
        <w:r w:rsidR="000E3074">
          <w:rPr>
            <w:noProof/>
            <w:webHidden/>
          </w:rPr>
          <w:fldChar w:fldCharType="separate"/>
        </w:r>
        <w:r w:rsidR="000E3074">
          <w:rPr>
            <w:noProof/>
            <w:webHidden/>
          </w:rPr>
          <w:t>26</w:t>
        </w:r>
        <w:r w:rsidR="000E3074">
          <w:rPr>
            <w:noProof/>
            <w:webHidden/>
          </w:rPr>
          <w:fldChar w:fldCharType="end"/>
        </w:r>
      </w:hyperlink>
    </w:p>
    <w:p w14:paraId="5BBA29AD" w14:textId="50A0B44C" w:rsidR="000E3074" w:rsidRDefault="00CB404F">
      <w:pPr>
        <w:pStyle w:val="TOC4"/>
        <w:rPr>
          <w:rFonts w:eastAsiaTheme="minorEastAsia"/>
          <w:smallCaps w:val="0"/>
          <w:noProof/>
          <w:sz w:val="22"/>
          <w:lang w:val="en-US" w:eastAsia="en-US" w:bidi="ar-SA"/>
        </w:rPr>
      </w:pPr>
      <w:hyperlink w:anchor="_Toc498935552" w:history="1">
        <w:r w:rsidR="000E3074" w:rsidRPr="007452D7">
          <w:rPr>
            <w:rStyle w:val="Hyperlink"/>
            <w:noProof/>
          </w:rPr>
          <w:t>Skype for Business Online</w:t>
        </w:r>
        <w:r w:rsidR="000E3074">
          <w:rPr>
            <w:noProof/>
            <w:webHidden/>
          </w:rPr>
          <w:tab/>
        </w:r>
        <w:r w:rsidR="000E3074">
          <w:rPr>
            <w:noProof/>
            <w:webHidden/>
          </w:rPr>
          <w:fldChar w:fldCharType="begin"/>
        </w:r>
        <w:r w:rsidR="000E3074">
          <w:rPr>
            <w:noProof/>
            <w:webHidden/>
          </w:rPr>
          <w:instrText xml:space="preserve"> PAGEREF _Toc498935552 \h </w:instrText>
        </w:r>
        <w:r w:rsidR="000E3074">
          <w:rPr>
            <w:noProof/>
            <w:webHidden/>
          </w:rPr>
        </w:r>
        <w:r w:rsidR="000E3074">
          <w:rPr>
            <w:noProof/>
            <w:webHidden/>
          </w:rPr>
          <w:fldChar w:fldCharType="separate"/>
        </w:r>
        <w:r w:rsidR="000E3074">
          <w:rPr>
            <w:noProof/>
            <w:webHidden/>
          </w:rPr>
          <w:t>26</w:t>
        </w:r>
        <w:r w:rsidR="000E3074">
          <w:rPr>
            <w:noProof/>
            <w:webHidden/>
          </w:rPr>
          <w:fldChar w:fldCharType="end"/>
        </w:r>
      </w:hyperlink>
    </w:p>
    <w:p w14:paraId="0FDDA639" w14:textId="4AC0F4A9" w:rsidR="000E3074" w:rsidRDefault="00CB404F">
      <w:pPr>
        <w:pStyle w:val="TOC2"/>
        <w:tabs>
          <w:tab w:val="right" w:leader="dot" w:pos="5030"/>
        </w:tabs>
        <w:rPr>
          <w:rFonts w:eastAsiaTheme="minorEastAsia"/>
          <w:b w:val="0"/>
          <w:smallCaps w:val="0"/>
          <w:noProof/>
          <w:sz w:val="22"/>
          <w:lang w:val="en-US" w:eastAsia="en-US" w:bidi="ar-SA"/>
        </w:rPr>
      </w:pPr>
      <w:hyperlink w:anchor="_Toc498935553" w:history="1">
        <w:r w:rsidR="000E3074" w:rsidRPr="007452D7">
          <w:rPr>
            <w:rStyle w:val="Hyperlink"/>
            <w:noProof/>
          </w:rPr>
          <w:t>Ostatní služby online</w:t>
        </w:r>
        <w:r w:rsidR="000E3074">
          <w:rPr>
            <w:noProof/>
            <w:webHidden/>
          </w:rPr>
          <w:tab/>
        </w:r>
        <w:r w:rsidR="000E3074">
          <w:rPr>
            <w:noProof/>
            <w:webHidden/>
          </w:rPr>
          <w:fldChar w:fldCharType="begin"/>
        </w:r>
        <w:r w:rsidR="000E3074">
          <w:rPr>
            <w:noProof/>
            <w:webHidden/>
          </w:rPr>
          <w:instrText xml:space="preserve"> PAGEREF _Toc498935553 \h </w:instrText>
        </w:r>
        <w:r w:rsidR="000E3074">
          <w:rPr>
            <w:noProof/>
            <w:webHidden/>
          </w:rPr>
        </w:r>
        <w:r w:rsidR="000E3074">
          <w:rPr>
            <w:noProof/>
            <w:webHidden/>
          </w:rPr>
          <w:fldChar w:fldCharType="separate"/>
        </w:r>
        <w:r w:rsidR="000E3074">
          <w:rPr>
            <w:noProof/>
            <w:webHidden/>
          </w:rPr>
          <w:t>27</w:t>
        </w:r>
        <w:r w:rsidR="000E3074">
          <w:rPr>
            <w:noProof/>
            <w:webHidden/>
          </w:rPr>
          <w:fldChar w:fldCharType="end"/>
        </w:r>
      </w:hyperlink>
    </w:p>
    <w:p w14:paraId="453E910E" w14:textId="0F0A5029" w:rsidR="000E3074" w:rsidRDefault="00CB404F">
      <w:pPr>
        <w:pStyle w:val="TOC4"/>
        <w:rPr>
          <w:rFonts w:eastAsiaTheme="minorEastAsia"/>
          <w:smallCaps w:val="0"/>
          <w:noProof/>
          <w:sz w:val="22"/>
          <w:lang w:val="en-US" w:eastAsia="en-US" w:bidi="ar-SA"/>
        </w:rPr>
      </w:pPr>
      <w:hyperlink w:anchor="_Toc498935554" w:history="1">
        <w:r w:rsidR="000E3074" w:rsidRPr="007452D7">
          <w:rPr>
            <w:rStyle w:val="Hyperlink"/>
            <w:noProof/>
          </w:rPr>
          <w:t>Bing Maps Enterprise Platform a Mobile Asset Management Platform</w:t>
        </w:r>
        <w:r w:rsidR="000E3074">
          <w:rPr>
            <w:noProof/>
            <w:webHidden/>
          </w:rPr>
          <w:tab/>
        </w:r>
        <w:r w:rsidR="000E3074">
          <w:rPr>
            <w:noProof/>
            <w:webHidden/>
          </w:rPr>
          <w:fldChar w:fldCharType="begin"/>
        </w:r>
        <w:r w:rsidR="000E3074">
          <w:rPr>
            <w:noProof/>
            <w:webHidden/>
          </w:rPr>
          <w:instrText xml:space="preserve"> PAGEREF _Toc498935554 \h </w:instrText>
        </w:r>
        <w:r w:rsidR="000E3074">
          <w:rPr>
            <w:noProof/>
            <w:webHidden/>
          </w:rPr>
        </w:r>
        <w:r w:rsidR="000E3074">
          <w:rPr>
            <w:noProof/>
            <w:webHidden/>
          </w:rPr>
          <w:fldChar w:fldCharType="separate"/>
        </w:r>
        <w:r w:rsidR="000E3074">
          <w:rPr>
            <w:noProof/>
            <w:webHidden/>
          </w:rPr>
          <w:t>27</w:t>
        </w:r>
        <w:r w:rsidR="000E3074">
          <w:rPr>
            <w:noProof/>
            <w:webHidden/>
          </w:rPr>
          <w:fldChar w:fldCharType="end"/>
        </w:r>
      </w:hyperlink>
    </w:p>
    <w:p w14:paraId="0C4F9058" w14:textId="63D2F3F9" w:rsidR="000E3074" w:rsidRDefault="00CB404F">
      <w:pPr>
        <w:pStyle w:val="TOC4"/>
        <w:rPr>
          <w:rFonts w:eastAsiaTheme="minorEastAsia"/>
          <w:smallCaps w:val="0"/>
          <w:noProof/>
          <w:sz w:val="22"/>
          <w:lang w:val="en-US" w:eastAsia="en-US" w:bidi="ar-SA"/>
        </w:rPr>
      </w:pPr>
      <w:hyperlink w:anchor="_Toc498935555" w:history="1">
        <w:r w:rsidR="000E3074" w:rsidRPr="007452D7">
          <w:rPr>
            <w:rStyle w:val="Hyperlink"/>
            <w:noProof/>
          </w:rPr>
          <w:t>Business Application Platform</w:t>
        </w:r>
        <w:r w:rsidR="000E3074">
          <w:rPr>
            <w:noProof/>
            <w:webHidden/>
          </w:rPr>
          <w:tab/>
        </w:r>
        <w:r w:rsidR="000E3074">
          <w:rPr>
            <w:noProof/>
            <w:webHidden/>
          </w:rPr>
          <w:fldChar w:fldCharType="begin"/>
        </w:r>
        <w:r w:rsidR="000E3074">
          <w:rPr>
            <w:noProof/>
            <w:webHidden/>
          </w:rPr>
          <w:instrText xml:space="preserve"> PAGEREF _Toc498935555 \h </w:instrText>
        </w:r>
        <w:r w:rsidR="000E3074">
          <w:rPr>
            <w:noProof/>
            <w:webHidden/>
          </w:rPr>
        </w:r>
        <w:r w:rsidR="000E3074">
          <w:rPr>
            <w:noProof/>
            <w:webHidden/>
          </w:rPr>
          <w:fldChar w:fldCharType="separate"/>
        </w:r>
        <w:r w:rsidR="000E3074">
          <w:rPr>
            <w:noProof/>
            <w:webHidden/>
          </w:rPr>
          <w:t>28</w:t>
        </w:r>
        <w:r w:rsidR="000E3074">
          <w:rPr>
            <w:noProof/>
            <w:webHidden/>
          </w:rPr>
          <w:fldChar w:fldCharType="end"/>
        </w:r>
      </w:hyperlink>
    </w:p>
    <w:p w14:paraId="636133AB" w14:textId="3B6171F3" w:rsidR="000E3074" w:rsidRDefault="00CB404F">
      <w:pPr>
        <w:pStyle w:val="TOC4"/>
        <w:rPr>
          <w:rFonts w:eastAsiaTheme="minorEastAsia"/>
          <w:smallCaps w:val="0"/>
          <w:noProof/>
          <w:sz w:val="22"/>
          <w:lang w:val="en-US" w:eastAsia="en-US" w:bidi="ar-SA"/>
        </w:rPr>
      </w:pPr>
      <w:hyperlink w:anchor="_Toc498935556" w:history="1">
        <w:r w:rsidR="000E3074" w:rsidRPr="007452D7">
          <w:rPr>
            <w:rStyle w:val="Hyperlink"/>
            <w:noProof/>
          </w:rPr>
          <w:t>Služba Microsoft Cloud App Security</w:t>
        </w:r>
        <w:r w:rsidR="000E3074">
          <w:rPr>
            <w:noProof/>
            <w:webHidden/>
          </w:rPr>
          <w:tab/>
        </w:r>
        <w:r w:rsidR="000E3074">
          <w:rPr>
            <w:noProof/>
            <w:webHidden/>
          </w:rPr>
          <w:fldChar w:fldCharType="begin"/>
        </w:r>
        <w:r w:rsidR="000E3074">
          <w:rPr>
            <w:noProof/>
            <w:webHidden/>
          </w:rPr>
          <w:instrText xml:space="preserve"> PAGEREF _Toc498935556 \h </w:instrText>
        </w:r>
        <w:r w:rsidR="000E3074">
          <w:rPr>
            <w:noProof/>
            <w:webHidden/>
          </w:rPr>
        </w:r>
        <w:r w:rsidR="000E3074">
          <w:rPr>
            <w:noProof/>
            <w:webHidden/>
          </w:rPr>
          <w:fldChar w:fldCharType="separate"/>
        </w:r>
        <w:r w:rsidR="000E3074">
          <w:rPr>
            <w:noProof/>
            <w:webHidden/>
          </w:rPr>
          <w:t>28</w:t>
        </w:r>
        <w:r w:rsidR="000E3074">
          <w:rPr>
            <w:noProof/>
            <w:webHidden/>
          </w:rPr>
          <w:fldChar w:fldCharType="end"/>
        </w:r>
      </w:hyperlink>
    </w:p>
    <w:p w14:paraId="23080DB3" w14:textId="5903649B" w:rsidR="000E3074" w:rsidRDefault="00CB404F">
      <w:pPr>
        <w:pStyle w:val="TOC4"/>
        <w:rPr>
          <w:rFonts w:eastAsiaTheme="minorEastAsia"/>
          <w:smallCaps w:val="0"/>
          <w:noProof/>
          <w:sz w:val="22"/>
          <w:lang w:val="en-US" w:eastAsia="en-US" w:bidi="ar-SA"/>
        </w:rPr>
      </w:pPr>
      <w:hyperlink w:anchor="_Toc498935557" w:history="1">
        <w:r w:rsidR="000E3074" w:rsidRPr="007452D7">
          <w:rPr>
            <w:rStyle w:val="Hyperlink"/>
            <w:noProof/>
          </w:rPr>
          <w:t>Microsoft Intune</w:t>
        </w:r>
        <w:r w:rsidR="000E3074">
          <w:rPr>
            <w:noProof/>
            <w:webHidden/>
          </w:rPr>
          <w:tab/>
        </w:r>
        <w:r w:rsidR="000E3074">
          <w:rPr>
            <w:noProof/>
            <w:webHidden/>
          </w:rPr>
          <w:fldChar w:fldCharType="begin"/>
        </w:r>
        <w:r w:rsidR="000E3074">
          <w:rPr>
            <w:noProof/>
            <w:webHidden/>
          </w:rPr>
          <w:instrText xml:space="preserve"> PAGEREF _Toc498935557 \h </w:instrText>
        </w:r>
        <w:r w:rsidR="000E3074">
          <w:rPr>
            <w:noProof/>
            <w:webHidden/>
          </w:rPr>
        </w:r>
        <w:r w:rsidR="000E3074">
          <w:rPr>
            <w:noProof/>
            <w:webHidden/>
          </w:rPr>
          <w:fldChar w:fldCharType="separate"/>
        </w:r>
        <w:r w:rsidR="000E3074">
          <w:rPr>
            <w:noProof/>
            <w:webHidden/>
          </w:rPr>
          <w:t>28</w:t>
        </w:r>
        <w:r w:rsidR="000E3074">
          <w:rPr>
            <w:noProof/>
            <w:webHidden/>
          </w:rPr>
          <w:fldChar w:fldCharType="end"/>
        </w:r>
      </w:hyperlink>
    </w:p>
    <w:p w14:paraId="0702590F" w14:textId="1A5835FD" w:rsidR="000E3074" w:rsidRDefault="00CB404F">
      <w:pPr>
        <w:pStyle w:val="TOC4"/>
        <w:rPr>
          <w:rFonts w:eastAsiaTheme="minorEastAsia"/>
          <w:smallCaps w:val="0"/>
          <w:noProof/>
          <w:sz w:val="22"/>
          <w:lang w:val="en-US" w:eastAsia="en-US" w:bidi="ar-SA"/>
        </w:rPr>
      </w:pPr>
      <w:hyperlink w:anchor="_Toc498935558" w:history="1">
        <w:r w:rsidR="000E3074" w:rsidRPr="007452D7">
          <w:rPr>
            <w:rStyle w:val="Hyperlink"/>
            <w:noProof/>
          </w:rPr>
          <w:t>Microsoft Kaizala Pro</w:t>
        </w:r>
        <w:r w:rsidR="000E3074">
          <w:rPr>
            <w:noProof/>
            <w:webHidden/>
          </w:rPr>
          <w:tab/>
        </w:r>
        <w:r w:rsidR="000E3074">
          <w:rPr>
            <w:noProof/>
            <w:webHidden/>
          </w:rPr>
          <w:fldChar w:fldCharType="begin"/>
        </w:r>
        <w:r w:rsidR="000E3074">
          <w:rPr>
            <w:noProof/>
            <w:webHidden/>
          </w:rPr>
          <w:instrText xml:space="preserve"> PAGEREF _Toc498935558 \h </w:instrText>
        </w:r>
        <w:r w:rsidR="000E3074">
          <w:rPr>
            <w:noProof/>
            <w:webHidden/>
          </w:rPr>
        </w:r>
        <w:r w:rsidR="000E3074">
          <w:rPr>
            <w:noProof/>
            <w:webHidden/>
          </w:rPr>
          <w:fldChar w:fldCharType="separate"/>
        </w:r>
        <w:r w:rsidR="000E3074">
          <w:rPr>
            <w:noProof/>
            <w:webHidden/>
          </w:rPr>
          <w:t>29</w:t>
        </w:r>
        <w:r w:rsidR="000E3074">
          <w:rPr>
            <w:noProof/>
            <w:webHidden/>
          </w:rPr>
          <w:fldChar w:fldCharType="end"/>
        </w:r>
      </w:hyperlink>
    </w:p>
    <w:p w14:paraId="001F3D70" w14:textId="0FF120C6" w:rsidR="000E3074" w:rsidRDefault="00CB404F">
      <w:pPr>
        <w:pStyle w:val="TOC4"/>
        <w:rPr>
          <w:rFonts w:eastAsiaTheme="minorEastAsia"/>
          <w:smallCaps w:val="0"/>
          <w:noProof/>
          <w:sz w:val="22"/>
          <w:lang w:val="en-US" w:eastAsia="en-US" w:bidi="ar-SA"/>
        </w:rPr>
      </w:pPr>
      <w:hyperlink w:anchor="_Toc498935559" w:history="1">
        <w:r w:rsidR="000E3074" w:rsidRPr="007452D7">
          <w:rPr>
            <w:rStyle w:val="Hyperlink"/>
            <w:noProof/>
          </w:rPr>
          <w:t>Microsoft Learning</w:t>
        </w:r>
        <w:r w:rsidR="000E3074">
          <w:rPr>
            <w:noProof/>
            <w:webHidden/>
          </w:rPr>
          <w:tab/>
        </w:r>
        <w:r w:rsidR="000E3074">
          <w:rPr>
            <w:noProof/>
            <w:webHidden/>
          </w:rPr>
          <w:fldChar w:fldCharType="begin"/>
        </w:r>
        <w:r w:rsidR="000E3074">
          <w:rPr>
            <w:noProof/>
            <w:webHidden/>
          </w:rPr>
          <w:instrText xml:space="preserve"> PAGEREF _Toc498935559 \h </w:instrText>
        </w:r>
        <w:r w:rsidR="000E3074">
          <w:rPr>
            <w:noProof/>
            <w:webHidden/>
          </w:rPr>
        </w:r>
        <w:r w:rsidR="000E3074">
          <w:rPr>
            <w:noProof/>
            <w:webHidden/>
          </w:rPr>
          <w:fldChar w:fldCharType="separate"/>
        </w:r>
        <w:r w:rsidR="000E3074">
          <w:rPr>
            <w:noProof/>
            <w:webHidden/>
          </w:rPr>
          <w:t>29</w:t>
        </w:r>
        <w:r w:rsidR="000E3074">
          <w:rPr>
            <w:noProof/>
            <w:webHidden/>
          </w:rPr>
          <w:fldChar w:fldCharType="end"/>
        </w:r>
      </w:hyperlink>
    </w:p>
    <w:p w14:paraId="4984B2E0" w14:textId="082069A0" w:rsidR="000E3074" w:rsidRDefault="00CB404F">
      <w:pPr>
        <w:pStyle w:val="TOC4"/>
        <w:rPr>
          <w:rFonts w:eastAsiaTheme="minorEastAsia"/>
          <w:smallCaps w:val="0"/>
          <w:noProof/>
          <w:sz w:val="22"/>
          <w:lang w:val="en-US" w:eastAsia="en-US" w:bidi="ar-SA"/>
        </w:rPr>
      </w:pPr>
      <w:hyperlink w:anchor="_Toc498935560" w:history="1">
        <w:r w:rsidR="000E3074" w:rsidRPr="007452D7">
          <w:rPr>
            <w:rStyle w:val="Hyperlink"/>
            <w:noProof/>
          </w:rPr>
          <w:t>Minecraft: Education Edition</w:t>
        </w:r>
        <w:r w:rsidR="000E3074">
          <w:rPr>
            <w:noProof/>
            <w:webHidden/>
          </w:rPr>
          <w:tab/>
        </w:r>
        <w:r w:rsidR="000E3074">
          <w:rPr>
            <w:noProof/>
            <w:webHidden/>
          </w:rPr>
          <w:fldChar w:fldCharType="begin"/>
        </w:r>
        <w:r w:rsidR="000E3074">
          <w:rPr>
            <w:noProof/>
            <w:webHidden/>
          </w:rPr>
          <w:instrText xml:space="preserve"> PAGEREF _Toc498935560 \h </w:instrText>
        </w:r>
        <w:r w:rsidR="000E3074">
          <w:rPr>
            <w:noProof/>
            <w:webHidden/>
          </w:rPr>
        </w:r>
        <w:r w:rsidR="000E3074">
          <w:rPr>
            <w:noProof/>
            <w:webHidden/>
          </w:rPr>
          <w:fldChar w:fldCharType="separate"/>
        </w:r>
        <w:r w:rsidR="000E3074">
          <w:rPr>
            <w:noProof/>
            <w:webHidden/>
          </w:rPr>
          <w:t>29</w:t>
        </w:r>
        <w:r w:rsidR="000E3074">
          <w:rPr>
            <w:noProof/>
            <w:webHidden/>
          </w:rPr>
          <w:fldChar w:fldCharType="end"/>
        </w:r>
      </w:hyperlink>
    </w:p>
    <w:p w14:paraId="02CF1645" w14:textId="13274423" w:rsidR="000E3074" w:rsidRDefault="00CB404F">
      <w:pPr>
        <w:pStyle w:val="TOC4"/>
        <w:rPr>
          <w:rFonts w:eastAsiaTheme="minorEastAsia"/>
          <w:smallCaps w:val="0"/>
          <w:noProof/>
          <w:sz w:val="22"/>
          <w:lang w:val="en-US" w:eastAsia="en-US" w:bidi="ar-SA"/>
        </w:rPr>
      </w:pPr>
      <w:hyperlink w:anchor="_Toc498935561" w:history="1">
        <w:r w:rsidR="000E3074" w:rsidRPr="007452D7">
          <w:rPr>
            <w:rStyle w:val="Hyperlink"/>
            <w:noProof/>
          </w:rPr>
          <w:t>Office 365 Developer</w:t>
        </w:r>
        <w:r w:rsidR="000E3074">
          <w:rPr>
            <w:noProof/>
            <w:webHidden/>
          </w:rPr>
          <w:tab/>
        </w:r>
        <w:r w:rsidR="000E3074">
          <w:rPr>
            <w:noProof/>
            <w:webHidden/>
          </w:rPr>
          <w:fldChar w:fldCharType="begin"/>
        </w:r>
        <w:r w:rsidR="000E3074">
          <w:rPr>
            <w:noProof/>
            <w:webHidden/>
          </w:rPr>
          <w:instrText xml:space="preserve"> PAGEREF _Toc498935561 \h </w:instrText>
        </w:r>
        <w:r w:rsidR="000E3074">
          <w:rPr>
            <w:noProof/>
            <w:webHidden/>
          </w:rPr>
        </w:r>
        <w:r w:rsidR="000E3074">
          <w:rPr>
            <w:noProof/>
            <w:webHidden/>
          </w:rPr>
          <w:fldChar w:fldCharType="separate"/>
        </w:r>
        <w:r w:rsidR="000E3074">
          <w:rPr>
            <w:noProof/>
            <w:webHidden/>
          </w:rPr>
          <w:t>30</w:t>
        </w:r>
        <w:r w:rsidR="000E3074">
          <w:rPr>
            <w:noProof/>
            <w:webHidden/>
          </w:rPr>
          <w:fldChar w:fldCharType="end"/>
        </w:r>
      </w:hyperlink>
    </w:p>
    <w:p w14:paraId="5D95FD3A" w14:textId="21D693CB" w:rsidR="000E3074" w:rsidRDefault="00CB404F">
      <w:pPr>
        <w:pStyle w:val="TOC4"/>
        <w:rPr>
          <w:rFonts w:eastAsiaTheme="minorEastAsia"/>
          <w:smallCaps w:val="0"/>
          <w:noProof/>
          <w:sz w:val="22"/>
          <w:lang w:val="en-US" w:eastAsia="en-US" w:bidi="ar-SA"/>
        </w:rPr>
      </w:pPr>
      <w:hyperlink w:anchor="_Toc498935562" w:history="1">
        <w:r w:rsidR="000E3074" w:rsidRPr="007452D7">
          <w:rPr>
            <w:rStyle w:val="Hyperlink"/>
            <w:noProof/>
          </w:rPr>
          <w:t>Počítačový operační systém Windows</w:t>
        </w:r>
        <w:r w:rsidR="000E3074">
          <w:rPr>
            <w:noProof/>
            <w:webHidden/>
          </w:rPr>
          <w:tab/>
        </w:r>
        <w:r w:rsidR="000E3074">
          <w:rPr>
            <w:noProof/>
            <w:webHidden/>
          </w:rPr>
          <w:fldChar w:fldCharType="begin"/>
        </w:r>
        <w:r w:rsidR="000E3074">
          <w:rPr>
            <w:noProof/>
            <w:webHidden/>
          </w:rPr>
          <w:instrText xml:space="preserve"> PAGEREF _Toc498935562 \h </w:instrText>
        </w:r>
        <w:r w:rsidR="000E3074">
          <w:rPr>
            <w:noProof/>
            <w:webHidden/>
          </w:rPr>
        </w:r>
        <w:r w:rsidR="000E3074">
          <w:rPr>
            <w:noProof/>
            <w:webHidden/>
          </w:rPr>
          <w:fldChar w:fldCharType="separate"/>
        </w:r>
        <w:r w:rsidR="000E3074">
          <w:rPr>
            <w:noProof/>
            <w:webHidden/>
          </w:rPr>
          <w:t>30</w:t>
        </w:r>
        <w:r w:rsidR="000E3074">
          <w:rPr>
            <w:noProof/>
            <w:webHidden/>
          </w:rPr>
          <w:fldChar w:fldCharType="end"/>
        </w:r>
      </w:hyperlink>
    </w:p>
    <w:p w14:paraId="5E2081B2" w14:textId="4EB1FAF0" w:rsidR="000E3074" w:rsidRDefault="00CB404F">
      <w:pPr>
        <w:pStyle w:val="TOC1"/>
        <w:tabs>
          <w:tab w:val="right" w:leader="dot" w:pos="5030"/>
        </w:tabs>
        <w:rPr>
          <w:rFonts w:eastAsiaTheme="minorEastAsia"/>
          <w:b w:val="0"/>
          <w:caps w:val="0"/>
          <w:noProof/>
          <w:sz w:val="22"/>
          <w:lang w:val="en-US" w:eastAsia="en-US" w:bidi="ar-SA"/>
        </w:rPr>
      </w:pPr>
      <w:hyperlink w:anchor="_Toc498935563" w:history="1">
        <w:r w:rsidR="000E3074" w:rsidRPr="007452D7">
          <w:rPr>
            <w:rStyle w:val="Hyperlink"/>
            <w:noProof/>
          </w:rPr>
          <w:t>Příloha 1 – Sdělení</w:t>
        </w:r>
        <w:r w:rsidR="000E3074">
          <w:rPr>
            <w:noProof/>
            <w:webHidden/>
          </w:rPr>
          <w:tab/>
        </w:r>
        <w:r w:rsidR="000E3074">
          <w:rPr>
            <w:noProof/>
            <w:webHidden/>
          </w:rPr>
          <w:fldChar w:fldCharType="begin"/>
        </w:r>
        <w:r w:rsidR="000E3074">
          <w:rPr>
            <w:noProof/>
            <w:webHidden/>
          </w:rPr>
          <w:instrText xml:space="preserve"> PAGEREF _Toc498935563 \h </w:instrText>
        </w:r>
        <w:r w:rsidR="000E3074">
          <w:rPr>
            <w:noProof/>
            <w:webHidden/>
          </w:rPr>
        </w:r>
        <w:r w:rsidR="000E3074">
          <w:rPr>
            <w:noProof/>
            <w:webHidden/>
          </w:rPr>
          <w:fldChar w:fldCharType="separate"/>
        </w:r>
        <w:r w:rsidR="000E3074">
          <w:rPr>
            <w:noProof/>
            <w:webHidden/>
          </w:rPr>
          <w:t>31</w:t>
        </w:r>
        <w:r w:rsidR="000E3074">
          <w:rPr>
            <w:noProof/>
            <w:webHidden/>
          </w:rPr>
          <w:fldChar w:fldCharType="end"/>
        </w:r>
      </w:hyperlink>
    </w:p>
    <w:p w14:paraId="201C8287" w14:textId="7AFF2CF0" w:rsidR="000E3074" w:rsidRDefault="00CB404F">
      <w:pPr>
        <w:pStyle w:val="TOC3"/>
        <w:rPr>
          <w:rFonts w:eastAsiaTheme="minorEastAsia"/>
          <w:b w:val="0"/>
          <w:smallCaps w:val="0"/>
          <w:sz w:val="22"/>
          <w:lang w:val="en-US" w:eastAsia="en-US" w:bidi="ar-SA"/>
        </w:rPr>
      </w:pPr>
      <w:hyperlink w:anchor="_Toc498935564" w:history="1">
        <w:r w:rsidR="000E3074" w:rsidRPr="007452D7">
          <w:rPr>
            <w:rStyle w:val="Hyperlink"/>
          </w:rPr>
          <w:t>Bing Maps</w:t>
        </w:r>
        <w:r w:rsidR="000E3074">
          <w:rPr>
            <w:webHidden/>
          </w:rPr>
          <w:tab/>
        </w:r>
        <w:r w:rsidR="000E3074">
          <w:rPr>
            <w:webHidden/>
          </w:rPr>
          <w:fldChar w:fldCharType="begin"/>
        </w:r>
        <w:r w:rsidR="000E3074">
          <w:rPr>
            <w:webHidden/>
          </w:rPr>
          <w:instrText xml:space="preserve"> PAGEREF _Toc498935564 \h </w:instrText>
        </w:r>
        <w:r w:rsidR="000E3074">
          <w:rPr>
            <w:webHidden/>
          </w:rPr>
        </w:r>
        <w:r w:rsidR="000E3074">
          <w:rPr>
            <w:webHidden/>
          </w:rPr>
          <w:fldChar w:fldCharType="separate"/>
        </w:r>
        <w:r w:rsidR="000E3074">
          <w:rPr>
            <w:webHidden/>
          </w:rPr>
          <w:t>31</w:t>
        </w:r>
        <w:r w:rsidR="000E3074">
          <w:rPr>
            <w:webHidden/>
          </w:rPr>
          <w:fldChar w:fldCharType="end"/>
        </w:r>
      </w:hyperlink>
    </w:p>
    <w:p w14:paraId="00C82800" w14:textId="0D56924D" w:rsidR="000E3074" w:rsidRDefault="00CB404F">
      <w:pPr>
        <w:pStyle w:val="TOC3"/>
        <w:rPr>
          <w:rFonts w:eastAsiaTheme="minorEastAsia"/>
          <w:b w:val="0"/>
          <w:smallCaps w:val="0"/>
          <w:sz w:val="22"/>
          <w:lang w:val="en-US" w:eastAsia="en-US" w:bidi="ar-SA"/>
        </w:rPr>
      </w:pPr>
      <w:hyperlink w:anchor="_Toc498935565" w:history="1">
        <w:r w:rsidR="000E3074" w:rsidRPr="007452D7">
          <w:rPr>
            <w:rStyle w:val="Hyperlink"/>
          </w:rPr>
          <w:t>Odborné služby</w:t>
        </w:r>
        <w:r w:rsidR="000E3074">
          <w:rPr>
            <w:webHidden/>
          </w:rPr>
          <w:tab/>
        </w:r>
        <w:r w:rsidR="000E3074">
          <w:rPr>
            <w:webHidden/>
          </w:rPr>
          <w:fldChar w:fldCharType="begin"/>
        </w:r>
        <w:r w:rsidR="000E3074">
          <w:rPr>
            <w:webHidden/>
          </w:rPr>
          <w:instrText xml:space="preserve"> PAGEREF _Toc498935565 \h </w:instrText>
        </w:r>
        <w:r w:rsidR="000E3074">
          <w:rPr>
            <w:webHidden/>
          </w:rPr>
        </w:r>
        <w:r w:rsidR="000E3074">
          <w:rPr>
            <w:webHidden/>
          </w:rPr>
          <w:fldChar w:fldCharType="separate"/>
        </w:r>
        <w:r w:rsidR="000E3074">
          <w:rPr>
            <w:webHidden/>
          </w:rPr>
          <w:t>31</w:t>
        </w:r>
        <w:r w:rsidR="000E3074">
          <w:rPr>
            <w:webHidden/>
          </w:rPr>
          <w:fldChar w:fldCharType="end"/>
        </w:r>
      </w:hyperlink>
    </w:p>
    <w:p w14:paraId="19B328E5" w14:textId="0ABEC92B" w:rsidR="000E3074" w:rsidRDefault="00CB404F">
      <w:pPr>
        <w:pStyle w:val="TOC3"/>
        <w:rPr>
          <w:rFonts w:eastAsiaTheme="minorEastAsia"/>
          <w:b w:val="0"/>
          <w:smallCaps w:val="0"/>
          <w:sz w:val="22"/>
          <w:lang w:val="en-US" w:eastAsia="en-US" w:bidi="ar-SA"/>
        </w:rPr>
      </w:pPr>
      <w:hyperlink w:anchor="_Toc498935566" w:history="1">
        <w:r w:rsidR="000E3074" w:rsidRPr="007452D7">
          <w:rPr>
            <w:rStyle w:val="Hyperlink"/>
          </w:rPr>
          <w:t>Sdělení ke kódování H.265/HEVC mediálních služeb Azure</w:t>
        </w:r>
        <w:r w:rsidR="000E3074">
          <w:rPr>
            <w:webHidden/>
          </w:rPr>
          <w:tab/>
        </w:r>
        <w:r w:rsidR="000E3074">
          <w:rPr>
            <w:webHidden/>
          </w:rPr>
          <w:fldChar w:fldCharType="begin"/>
        </w:r>
        <w:r w:rsidR="000E3074">
          <w:rPr>
            <w:webHidden/>
          </w:rPr>
          <w:instrText xml:space="preserve"> PAGEREF _Toc498935566 \h </w:instrText>
        </w:r>
        <w:r w:rsidR="000E3074">
          <w:rPr>
            <w:webHidden/>
          </w:rPr>
        </w:r>
        <w:r w:rsidR="000E3074">
          <w:rPr>
            <w:webHidden/>
          </w:rPr>
          <w:fldChar w:fldCharType="separate"/>
        </w:r>
        <w:r w:rsidR="000E3074">
          <w:rPr>
            <w:webHidden/>
          </w:rPr>
          <w:t>32</w:t>
        </w:r>
        <w:r w:rsidR="000E3074">
          <w:rPr>
            <w:webHidden/>
          </w:rPr>
          <w:fldChar w:fldCharType="end"/>
        </w:r>
      </w:hyperlink>
    </w:p>
    <w:p w14:paraId="0934A912" w14:textId="68698BFD" w:rsidR="000E3074" w:rsidRDefault="00CB404F">
      <w:pPr>
        <w:pStyle w:val="TOC3"/>
        <w:rPr>
          <w:rFonts w:eastAsiaTheme="minorEastAsia"/>
          <w:b w:val="0"/>
          <w:smallCaps w:val="0"/>
          <w:sz w:val="22"/>
          <w:lang w:val="en-US" w:eastAsia="en-US" w:bidi="ar-SA"/>
        </w:rPr>
      </w:pPr>
      <w:hyperlink w:anchor="_Toc498935567" w:history="1">
        <w:r w:rsidR="000E3074" w:rsidRPr="007452D7">
          <w:rPr>
            <w:rStyle w:val="Hyperlink"/>
          </w:rPr>
          <w:t>Sdělení k produktu Adobe Flash Player</w:t>
        </w:r>
        <w:r w:rsidR="000E3074">
          <w:rPr>
            <w:webHidden/>
          </w:rPr>
          <w:tab/>
        </w:r>
        <w:r w:rsidR="000E3074">
          <w:rPr>
            <w:webHidden/>
          </w:rPr>
          <w:fldChar w:fldCharType="begin"/>
        </w:r>
        <w:r w:rsidR="000E3074">
          <w:rPr>
            <w:webHidden/>
          </w:rPr>
          <w:instrText xml:space="preserve"> PAGEREF _Toc498935567 \h </w:instrText>
        </w:r>
        <w:r w:rsidR="000E3074">
          <w:rPr>
            <w:webHidden/>
          </w:rPr>
        </w:r>
        <w:r w:rsidR="000E3074">
          <w:rPr>
            <w:webHidden/>
          </w:rPr>
          <w:fldChar w:fldCharType="separate"/>
        </w:r>
        <w:r w:rsidR="000E3074">
          <w:rPr>
            <w:webHidden/>
          </w:rPr>
          <w:t>32</w:t>
        </w:r>
        <w:r w:rsidR="000E3074">
          <w:rPr>
            <w:webHidden/>
          </w:rPr>
          <w:fldChar w:fldCharType="end"/>
        </w:r>
      </w:hyperlink>
    </w:p>
    <w:p w14:paraId="4446C848" w14:textId="36078554" w:rsidR="000E3074" w:rsidRDefault="00CB404F">
      <w:pPr>
        <w:pStyle w:val="TOC3"/>
        <w:rPr>
          <w:rFonts w:eastAsiaTheme="minorEastAsia"/>
          <w:b w:val="0"/>
          <w:smallCaps w:val="0"/>
          <w:sz w:val="22"/>
          <w:lang w:val="en-US" w:eastAsia="en-US" w:bidi="ar-SA"/>
        </w:rPr>
      </w:pPr>
      <w:hyperlink w:anchor="_Toc498935568" w:history="1">
        <w:r w:rsidR="000E3074" w:rsidRPr="007452D7">
          <w:rPr>
            <w:rStyle w:val="Hyperlink"/>
          </w:rPr>
          <w:t>Sdělení k vizuálnímu standardu H.264/AVC, video standardu VC-1, vizuálnímu standardu MPEG-4 část 2 a video standardu MPEG-2.</w:t>
        </w:r>
        <w:r w:rsidR="000E3074">
          <w:rPr>
            <w:webHidden/>
          </w:rPr>
          <w:tab/>
        </w:r>
        <w:r w:rsidR="000E3074">
          <w:rPr>
            <w:webHidden/>
          </w:rPr>
          <w:fldChar w:fldCharType="begin"/>
        </w:r>
        <w:r w:rsidR="000E3074">
          <w:rPr>
            <w:webHidden/>
          </w:rPr>
          <w:instrText xml:space="preserve"> PAGEREF _Toc498935568 \h </w:instrText>
        </w:r>
        <w:r w:rsidR="000E3074">
          <w:rPr>
            <w:webHidden/>
          </w:rPr>
        </w:r>
        <w:r w:rsidR="000E3074">
          <w:rPr>
            <w:webHidden/>
          </w:rPr>
          <w:fldChar w:fldCharType="separate"/>
        </w:r>
        <w:r w:rsidR="000E3074">
          <w:rPr>
            <w:webHidden/>
          </w:rPr>
          <w:t>32</w:t>
        </w:r>
        <w:r w:rsidR="000E3074">
          <w:rPr>
            <w:webHidden/>
          </w:rPr>
          <w:fldChar w:fldCharType="end"/>
        </w:r>
      </w:hyperlink>
    </w:p>
    <w:p w14:paraId="6A7E3ED8" w14:textId="741443A3" w:rsidR="000E3074" w:rsidRDefault="00CB404F">
      <w:pPr>
        <w:pStyle w:val="TOC1"/>
        <w:tabs>
          <w:tab w:val="right" w:leader="dot" w:pos="5030"/>
        </w:tabs>
        <w:rPr>
          <w:rFonts w:eastAsiaTheme="minorEastAsia"/>
          <w:b w:val="0"/>
          <w:caps w:val="0"/>
          <w:noProof/>
          <w:sz w:val="22"/>
          <w:lang w:val="en-US" w:eastAsia="en-US" w:bidi="ar-SA"/>
        </w:rPr>
      </w:pPr>
      <w:hyperlink w:anchor="_Toc498935569" w:history="1">
        <w:r w:rsidR="000E3074" w:rsidRPr="007452D7">
          <w:rPr>
            <w:rStyle w:val="Hyperlink"/>
            <w:noProof/>
          </w:rPr>
          <w:t>Příloha 2 – Sady licencí na odběr</w:t>
        </w:r>
        <w:r w:rsidR="000E3074">
          <w:rPr>
            <w:noProof/>
            <w:webHidden/>
          </w:rPr>
          <w:tab/>
        </w:r>
        <w:r w:rsidR="000E3074">
          <w:rPr>
            <w:noProof/>
            <w:webHidden/>
          </w:rPr>
          <w:fldChar w:fldCharType="begin"/>
        </w:r>
        <w:r w:rsidR="000E3074">
          <w:rPr>
            <w:noProof/>
            <w:webHidden/>
          </w:rPr>
          <w:instrText xml:space="preserve"> PAGEREF _Toc498935569 \h </w:instrText>
        </w:r>
        <w:r w:rsidR="000E3074">
          <w:rPr>
            <w:noProof/>
            <w:webHidden/>
          </w:rPr>
        </w:r>
        <w:r w:rsidR="000E3074">
          <w:rPr>
            <w:noProof/>
            <w:webHidden/>
          </w:rPr>
          <w:fldChar w:fldCharType="separate"/>
        </w:r>
        <w:r w:rsidR="000E3074">
          <w:rPr>
            <w:noProof/>
            <w:webHidden/>
          </w:rPr>
          <w:t>33</w:t>
        </w:r>
        <w:r w:rsidR="000E3074">
          <w:rPr>
            <w:noProof/>
            <w:webHidden/>
          </w:rPr>
          <w:fldChar w:fldCharType="end"/>
        </w:r>
      </w:hyperlink>
    </w:p>
    <w:p w14:paraId="083DCDF9" w14:textId="72B1EA2C" w:rsidR="000E3074" w:rsidRDefault="00CB404F">
      <w:pPr>
        <w:pStyle w:val="TOC1"/>
        <w:tabs>
          <w:tab w:val="right" w:leader="dot" w:pos="5030"/>
        </w:tabs>
        <w:rPr>
          <w:rFonts w:eastAsiaTheme="minorEastAsia"/>
          <w:b w:val="0"/>
          <w:caps w:val="0"/>
          <w:noProof/>
          <w:sz w:val="22"/>
          <w:lang w:val="en-US" w:eastAsia="en-US" w:bidi="ar-SA"/>
        </w:rPr>
      </w:pPr>
      <w:hyperlink w:anchor="_Toc498935570" w:history="1">
        <w:r w:rsidR="000E3074" w:rsidRPr="007452D7">
          <w:rPr>
            <w:rStyle w:val="Hyperlink"/>
            <w:noProof/>
          </w:rPr>
          <w:t>Příloha 3 – Standardní smluvní doložky (zpracovatelé)</w:t>
        </w:r>
        <w:r w:rsidR="000E3074">
          <w:rPr>
            <w:noProof/>
            <w:webHidden/>
          </w:rPr>
          <w:tab/>
        </w:r>
        <w:r w:rsidR="000E3074">
          <w:rPr>
            <w:noProof/>
            <w:webHidden/>
          </w:rPr>
          <w:fldChar w:fldCharType="begin"/>
        </w:r>
        <w:r w:rsidR="000E3074">
          <w:rPr>
            <w:noProof/>
            <w:webHidden/>
          </w:rPr>
          <w:instrText xml:space="preserve"> PAGEREF _Toc498935570 \h </w:instrText>
        </w:r>
        <w:r w:rsidR="000E3074">
          <w:rPr>
            <w:noProof/>
            <w:webHidden/>
          </w:rPr>
        </w:r>
        <w:r w:rsidR="000E3074">
          <w:rPr>
            <w:noProof/>
            <w:webHidden/>
          </w:rPr>
          <w:fldChar w:fldCharType="separate"/>
        </w:r>
        <w:r w:rsidR="000E3074">
          <w:rPr>
            <w:noProof/>
            <w:webHidden/>
          </w:rPr>
          <w:t>35</w:t>
        </w:r>
        <w:r w:rsidR="000E3074">
          <w:rPr>
            <w:noProof/>
            <w:webHidden/>
          </w:rPr>
          <w:fldChar w:fldCharType="end"/>
        </w:r>
      </w:hyperlink>
    </w:p>
    <w:p w14:paraId="46137358" w14:textId="48362F95" w:rsidR="000E3074" w:rsidRDefault="00CB404F">
      <w:pPr>
        <w:pStyle w:val="TOC1"/>
        <w:tabs>
          <w:tab w:val="right" w:leader="dot" w:pos="5030"/>
        </w:tabs>
        <w:rPr>
          <w:rFonts w:eastAsiaTheme="minorEastAsia"/>
          <w:b w:val="0"/>
          <w:caps w:val="0"/>
          <w:noProof/>
          <w:sz w:val="22"/>
          <w:lang w:val="en-US" w:eastAsia="en-US" w:bidi="ar-SA"/>
        </w:rPr>
      </w:pPr>
      <w:hyperlink w:anchor="_Toc498935571" w:history="1">
        <w:r w:rsidR="000E3074" w:rsidRPr="007452D7">
          <w:rPr>
            <w:rStyle w:val="Hyperlink"/>
            <w:noProof/>
          </w:rPr>
          <w:t>Příloha 4 – Obecné nařízení o zpracování osobních údajů Evropské unie</w:t>
        </w:r>
        <w:r w:rsidR="000E3074">
          <w:rPr>
            <w:noProof/>
            <w:webHidden/>
          </w:rPr>
          <w:tab/>
        </w:r>
        <w:r w:rsidR="000E3074">
          <w:rPr>
            <w:noProof/>
            <w:webHidden/>
          </w:rPr>
          <w:fldChar w:fldCharType="begin"/>
        </w:r>
        <w:r w:rsidR="000E3074">
          <w:rPr>
            <w:noProof/>
            <w:webHidden/>
          </w:rPr>
          <w:instrText xml:space="preserve"> PAGEREF _Toc498935571 \h </w:instrText>
        </w:r>
        <w:r w:rsidR="000E3074">
          <w:rPr>
            <w:noProof/>
            <w:webHidden/>
          </w:rPr>
        </w:r>
        <w:r w:rsidR="000E3074">
          <w:rPr>
            <w:noProof/>
            <w:webHidden/>
          </w:rPr>
          <w:fldChar w:fldCharType="separate"/>
        </w:r>
        <w:r w:rsidR="000E3074">
          <w:rPr>
            <w:noProof/>
            <w:webHidden/>
          </w:rPr>
          <w:t>41</w:t>
        </w:r>
        <w:r w:rsidR="000E3074">
          <w:rPr>
            <w:noProof/>
            <w:webHidden/>
          </w:rPr>
          <w:fldChar w:fldCharType="end"/>
        </w:r>
      </w:hyperlink>
    </w:p>
    <w:p w14:paraId="733CBF0C" w14:textId="1DD24260" w:rsidR="000E3074" w:rsidRDefault="00CB404F">
      <w:pPr>
        <w:pStyle w:val="TOC1"/>
        <w:tabs>
          <w:tab w:val="right" w:leader="dot" w:pos="5030"/>
        </w:tabs>
        <w:rPr>
          <w:rFonts w:eastAsiaTheme="minorEastAsia"/>
          <w:b w:val="0"/>
          <w:caps w:val="0"/>
          <w:noProof/>
          <w:sz w:val="22"/>
          <w:lang w:val="en-US" w:eastAsia="en-US" w:bidi="ar-SA"/>
        </w:rPr>
      </w:pPr>
      <w:hyperlink w:anchor="_Toc498935572" w:history="1">
        <w:r w:rsidR="000E3074" w:rsidRPr="007452D7">
          <w:rPr>
            <w:rStyle w:val="Hyperlink"/>
            <w:noProof/>
          </w:rPr>
          <w:t>Příloha 1 – Další podmínky obecného nařízení o zpracování osobních údajů</w:t>
        </w:r>
        <w:r w:rsidR="000E3074">
          <w:rPr>
            <w:noProof/>
            <w:webHidden/>
          </w:rPr>
          <w:tab/>
        </w:r>
        <w:r w:rsidR="000E3074">
          <w:rPr>
            <w:noProof/>
            <w:webHidden/>
          </w:rPr>
          <w:fldChar w:fldCharType="begin"/>
        </w:r>
        <w:r w:rsidR="000E3074">
          <w:rPr>
            <w:noProof/>
            <w:webHidden/>
          </w:rPr>
          <w:instrText xml:space="preserve"> PAGEREF _Toc498935572 \h </w:instrText>
        </w:r>
        <w:r w:rsidR="000E3074">
          <w:rPr>
            <w:noProof/>
            <w:webHidden/>
          </w:rPr>
        </w:r>
        <w:r w:rsidR="000E3074">
          <w:rPr>
            <w:noProof/>
            <w:webHidden/>
          </w:rPr>
          <w:fldChar w:fldCharType="separate"/>
        </w:r>
        <w:r w:rsidR="000E3074">
          <w:rPr>
            <w:noProof/>
            <w:webHidden/>
          </w:rPr>
          <w:t>43</w:t>
        </w:r>
        <w:r w:rsidR="000E3074">
          <w:rPr>
            <w:noProof/>
            <w:webHidden/>
          </w:rPr>
          <w:fldChar w:fldCharType="end"/>
        </w:r>
      </w:hyperlink>
    </w:p>
    <w:p w14:paraId="092C9288" w14:textId="7DF8015F"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935494"/>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98935495"/>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6"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134E819" w14:textId="77777777" w:rsidR="000516CB" w:rsidRPr="00BA2331" w:rsidRDefault="000516CB" w:rsidP="000516CB">
      <w:pPr>
        <w:pStyle w:val="ProductList-Offering1Heading"/>
      </w:pPr>
      <w:bookmarkStart w:id="6" w:name="_Toc494738631"/>
      <w:bookmarkStart w:id="7" w:name="_Toc492329094"/>
      <w:bookmarkStart w:id="8" w:name="_Toc498935496"/>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0516CB" w:rsidRPr="00AD6DB4" w14:paraId="5093A6EC" w14:textId="77777777" w:rsidTr="000516CB">
        <w:trPr>
          <w:tblHeader/>
        </w:trPr>
        <w:tc>
          <w:tcPr>
            <w:tcW w:w="5395" w:type="dxa"/>
            <w:shd w:val="clear" w:color="auto" w:fill="0072C6"/>
          </w:tcPr>
          <w:p w14:paraId="05B8C3A1"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1C35A1FA"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Odstranění</w:t>
            </w:r>
          </w:p>
        </w:tc>
      </w:tr>
      <w:tr w:rsidR="000516CB" w14:paraId="26E94F13" w14:textId="77777777" w:rsidTr="000516CB">
        <w:tc>
          <w:tcPr>
            <w:tcW w:w="5395" w:type="dxa"/>
          </w:tcPr>
          <w:p w14:paraId="4B7780ED" w14:textId="52F1B7EC" w:rsidR="000516CB" w:rsidRPr="004D0AF6" w:rsidRDefault="000516CB" w:rsidP="000516CB">
            <w:pPr>
              <w:pStyle w:val="ProductList-Body"/>
            </w:pPr>
            <w:bookmarkStart w:id="15" w:name="_Hlk494736247"/>
          </w:p>
        </w:tc>
        <w:tc>
          <w:tcPr>
            <w:tcW w:w="5395" w:type="dxa"/>
          </w:tcPr>
          <w:p w14:paraId="4299F218" w14:textId="77CEC893" w:rsidR="000516CB" w:rsidRPr="003E0686" w:rsidRDefault="000516CB" w:rsidP="000516CB">
            <w:pPr>
              <w:pStyle w:val="ProductList-Body"/>
            </w:pPr>
          </w:p>
        </w:tc>
      </w:tr>
    </w:tbl>
    <w:p w14:paraId="73064940" w14:textId="77777777" w:rsidR="000516CB" w:rsidRPr="00BA2331" w:rsidRDefault="000516CB" w:rsidP="000516CB">
      <w:pPr>
        <w:pStyle w:val="ProductList-Body"/>
      </w:pPr>
      <w:bookmarkStart w:id="16" w:name="_Hlk494736381"/>
    </w:p>
    <w:bookmarkEnd w:id="15"/>
    <w:bookmarkEnd w:id="16"/>
    <w:p w14:paraId="1F1DFDAB" w14:textId="77777777" w:rsidR="000E3074" w:rsidRPr="00CD5B6E" w:rsidRDefault="000E3074" w:rsidP="000E3074">
      <w:pPr>
        <w:pStyle w:val="ProductList-ClauseHeading"/>
        <w:outlineLvl w:val="2"/>
      </w:pPr>
      <w:r>
        <w:t>Podmínky ochrany osobních údajů a zabezpečení</w:t>
      </w:r>
    </w:p>
    <w:p w14:paraId="5C9945E3" w14:textId="77777777" w:rsidR="000E3074" w:rsidRPr="00CD5B6E" w:rsidRDefault="00CB404F" w:rsidP="000E3074">
      <w:pPr>
        <w:pStyle w:val="ProductList-Body"/>
      </w:pPr>
      <w:hyperlink w:anchor="DataProcessingTerms_DataatRest" w:history="1">
        <w:r w:rsidR="000E3074">
          <w:rPr>
            <w:rStyle w:val="Hyperlink"/>
          </w:rPr>
          <w:t>Umístění pro uchování neaktivních zákaznických dat</w:t>
        </w:r>
      </w:hyperlink>
      <w:r w:rsidR="000E3074">
        <w:t>: Položka Microsoft Cloud App Security v oddílu Umístění pro uchování neaktivních zákaznických dat byla aktualizována o rozšíření služby na Evropskou unii.</w:t>
      </w:r>
    </w:p>
    <w:p w14:paraId="31BB8583" w14:textId="77777777" w:rsidR="000C4213" w:rsidRPr="00903BB7" w:rsidRDefault="00CB404F"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8935497"/>
      <w:bookmarkEnd w:id="9"/>
      <w:bookmarkEnd w:id="10"/>
      <w:bookmarkEnd w:id="11"/>
      <w:bookmarkEnd w:id="12"/>
      <w:bookmarkEnd w:id="13"/>
      <w:bookmarkEnd w:id="14"/>
      <w:r>
        <w:lastRenderedPageBreak/>
        <w:t>Obecné podmínky</w:t>
      </w:r>
      <w:bookmarkEnd w:id="17"/>
      <w:bookmarkEnd w:id="18"/>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8935498"/>
      <w:bookmarkStart w:id="20" w:name="Definition"/>
      <w:r>
        <w:t>Definice</w:t>
      </w:r>
      <w:bookmarkEnd w:id="19"/>
    </w:p>
    <w:bookmarkEnd w:id="20"/>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1" w:name="_Toc453946572"/>
      <w:bookmarkStart w:id="22" w:name="_Toc451949009"/>
      <w:bookmarkStart w:id="23" w:name="_Toc498935499"/>
      <w:r>
        <w:t>Aktualizace podmínek pro služby online</w:t>
      </w:r>
      <w:bookmarkEnd w:id="21"/>
      <w:bookmarkEnd w:id="22"/>
      <w:bookmarkEnd w:id="23"/>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23049FAF" w14:textId="77777777" w:rsidR="005E1677" w:rsidRDefault="005E1677" w:rsidP="005E1677">
      <w:pPr>
        <w:pStyle w:val="ProductList-SubSubSectionHeading"/>
        <w:outlineLvl w:val="1"/>
      </w:pPr>
      <w:bookmarkStart w:id="24" w:name="_Toc492329098"/>
      <w:bookmarkStart w:id="25" w:name="_Toc489605559"/>
      <w:bookmarkStart w:id="26" w:name="_Toc498935500"/>
      <w:bookmarkStart w:id="27" w:name="OnlineServicesChanges"/>
      <w:r>
        <w:t>Změny a dostupnost služeb online</w:t>
      </w:r>
      <w:bookmarkEnd w:id="24"/>
      <w:bookmarkEnd w:id="25"/>
      <w:bookmarkEnd w:id="26"/>
    </w:p>
    <w:bookmarkEnd w:id="27"/>
    <w:p w14:paraId="036EB8BF" w14:textId="77777777" w:rsidR="005E1677" w:rsidRDefault="005E1677" w:rsidP="005E1677">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61CFDC33" w14:textId="77777777" w:rsidR="005E1677" w:rsidRDefault="005E1677" w:rsidP="00103924">
      <w:pPr>
        <w:pStyle w:val="ProductList-Body"/>
      </w:pPr>
    </w:p>
    <w:p w14:paraId="3A70F627" w14:textId="26CEAD02" w:rsidR="00103924" w:rsidRPr="00690C65" w:rsidRDefault="00103924" w:rsidP="00103924">
      <w:pPr>
        <w:pStyle w:val="ProductList-Body"/>
      </w:pPr>
      <w:r>
        <w:t xml:space="preserve">Dostupnost, funkce a jazykové verze jednotlivých služeb online se liší podle jednotlivých zemí. Zákazník nalezne informace o dostupnosti na webu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8935501"/>
      <w:r>
        <w:t>Uchování dat</w:t>
      </w:r>
      <w:bookmarkEnd w:id="28"/>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9" w:name="_Toc498935502"/>
      <w:r>
        <w:t>Užívání softwaru se službou online</w:t>
      </w:r>
      <w:bookmarkEnd w:id="29"/>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0" w:name="_Toc460240070"/>
      <w:bookmarkStart w:id="31" w:name="_Toc459970681"/>
      <w:bookmarkStart w:id="32" w:name="_Toc498935503"/>
      <w:bookmarkStart w:id="33" w:name="NonMicrosoftProducts"/>
      <w:r>
        <w:t>Produkty jiného subjektu než Microsoft</w:t>
      </w:r>
      <w:bookmarkEnd w:id="30"/>
      <w:bookmarkEnd w:id="31"/>
      <w:bookmarkEnd w:id="32"/>
    </w:p>
    <w:bookmarkEnd w:id="33"/>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8935504"/>
      <w:r>
        <w:t>Zásady přijatelného užívání</w:t>
      </w:r>
      <w:bookmarkEnd w:id="3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5" w:name="_Toc498935505"/>
      <w:r>
        <w:t>Technická omezení</w:t>
      </w:r>
      <w:bookmarkEnd w:id="3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6" w:name="_Toc498935506"/>
      <w:r>
        <w:t>Dodržování zákonů</w:t>
      </w:r>
      <w:bookmarkEnd w:id="36"/>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7" w:name="_Toc498935507"/>
      <w:bookmarkStart w:id="38" w:name="ImportExportServices"/>
      <w:r w:rsidRPr="0008466A">
        <w:t>Služby importu/exportu</w:t>
      </w:r>
      <w:bookmarkEnd w:id="37"/>
    </w:p>
    <w:bookmarkEnd w:id="38"/>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9" w:name="_Toc498935508"/>
      <w:r>
        <w:t>Elektronická sdělení</w:t>
      </w:r>
      <w:bookmarkEnd w:id="39"/>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0" w:name="_Toc498935509"/>
      <w:r>
        <w:t>Změna přiřazení licence</w:t>
      </w:r>
      <w:bookmarkEnd w:id="40"/>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1" w:name="_Toc498935510"/>
      <w:r>
        <w:t>Součásti písem</w:t>
      </w:r>
      <w:bookmarkEnd w:id="41"/>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2" w:name="CompetitiveBenchmarking"/>
      <w:bookmarkStart w:id="43" w:name="_Toc459970689"/>
      <w:bookmarkStart w:id="44" w:name="_Toc498935511"/>
      <w:r>
        <w:t>Srovnávání s konkurencí</w:t>
      </w:r>
      <w:bookmarkEnd w:id="42"/>
      <w:bookmarkEnd w:id="43"/>
      <w:bookmarkEnd w:id="44"/>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5" w:name="_Toc498935512"/>
      <w:r>
        <w:t>Multiplexování</w:t>
      </w:r>
      <w:bookmarkEnd w:id="45"/>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CB404F"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8935513"/>
      <w:r>
        <w:lastRenderedPageBreak/>
        <w:t>Podmínky ochrany osobních údajů a zabezpečení</w:t>
      </w:r>
      <w:bookmarkEnd w:id="46"/>
      <w:bookmarkEnd w:id="47"/>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8" w:name="_Toc498935514"/>
      <w:r w:rsidRPr="007354C3">
        <w:rPr>
          <w:lang w:val="cs-CZ"/>
        </w:rPr>
        <w:t>Obecné podmínky ochrany osobních údajů a zabezpečení</w:t>
      </w:r>
      <w:bookmarkEnd w:id="48"/>
    </w:p>
    <w:p w14:paraId="1BCD9F8B" w14:textId="77777777" w:rsidR="00407DFD" w:rsidRPr="006D2C33" w:rsidRDefault="00407DFD" w:rsidP="00407DFD">
      <w:pPr>
        <w:pStyle w:val="ProductList-SubSubSectionHeading"/>
        <w:outlineLvl w:val="2"/>
      </w:pPr>
      <w:bookmarkStart w:id="49" w:name="_Toc460240082"/>
      <w:bookmarkStart w:id="50" w:name="_Toc459970693"/>
      <w:bookmarkStart w:id="51" w:name="_Toc498935515"/>
      <w:r>
        <w:t>Rozsah</w:t>
      </w:r>
      <w:bookmarkEnd w:id="49"/>
      <w:bookmarkEnd w:id="50"/>
      <w:bookmarkEnd w:id="51"/>
    </w:p>
    <w:p w14:paraId="22A901F2" w14:textId="77777777" w:rsidR="000E3074" w:rsidRPr="00CD5B6E" w:rsidRDefault="000E3074" w:rsidP="000E3074">
      <w:pPr>
        <w:pStyle w:val="ProductList-Body"/>
      </w:pPr>
      <w:r>
        <w:t xml:space="preserve">Podmínky uvedené v tomto oddílu se vztahují na všechny služby online s výjimkou služeb Bing Maps Enterprise Platform, Bing Maps Mobile Asset Management Platform, LinkedIn Sales Navigator, Microsoft Cognitive Services, Microsoft Azure Stack, Microsoft Genomics a Visual Studio App Center,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498935516"/>
      <w:r>
        <w:t>Použití zákaznických dat</w:t>
      </w:r>
      <w:bookmarkEnd w:id="52"/>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3" w:name="_Toc489605576"/>
      <w:bookmarkStart w:id="54" w:name="_Toc498935517"/>
      <w:bookmarkStart w:id="55" w:name="ProcessingofPersonalData"/>
      <w:r>
        <w:t>Zpracování osobních údajů</w:t>
      </w:r>
      <w:bookmarkEnd w:id="53"/>
      <w:bookmarkEnd w:id="54"/>
    </w:p>
    <w:bookmarkEnd w:id="55"/>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6" w:name="_Toc489605577"/>
      <w:bookmarkStart w:id="57" w:name="_Toc498935518"/>
      <w:r>
        <w:t>Použití údajů o podpoře</w:t>
      </w:r>
      <w:bookmarkEnd w:id="56"/>
      <w:bookmarkEnd w:id="57"/>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58" w:name="_Toc487134014"/>
      <w:bookmarkStart w:id="59" w:name="_Toc489605578"/>
      <w:bookmarkStart w:id="60" w:name="_Toc498935519"/>
      <w:r>
        <w:t>Zveřejnění zákaznických dat</w:t>
      </w:r>
      <w:bookmarkEnd w:id="58"/>
      <w:r>
        <w:t xml:space="preserve"> and Support Data</w:t>
      </w:r>
      <w:bookmarkEnd w:id="59"/>
      <w:bookmarkEnd w:id="60"/>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61" w:name="_Hlk486795797"/>
      <w:r>
        <w:t xml:space="preserve">nebo údaje o podpoře </w:t>
      </w:r>
      <w:bookmarkEnd w:id="61"/>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2" w:name="_Toc489605579"/>
      <w:bookmarkStart w:id="63" w:name="_Toc487134015"/>
      <w:bookmarkStart w:id="64" w:name="_Toc498935520"/>
      <w:r>
        <w:t>Vzdělávací instituce</w:t>
      </w:r>
      <w:bookmarkEnd w:id="62"/>
      <w:bookmarkEnd w:id="63"/>
      <w:bookmarkEnd w:id="64"/>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5" w:name="_Toc489605580"/>
      <w:bookmarkStart w:id="66" w:name="_Toc487134016"/>
      <w:bookmarkStart w:id="67" w:name="_Toc498935521"/>
      <w:bookmarkStart w:id="68" w:name="HIPPA"/>
      <w:r>
        <w:t>Komerční spolupracovník HIPAA</w:t>
      </w:r>
      <w:bookmarkEnd w:id="65"/>
      <w:bookmarkEnd w:id="66"/>
      <w:bookmarkEnd w:id="67"/>
    </w:p>
    <w:bookmarkEnd w:id="68"/>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2"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69" w:name="_Toc489605581"/>
      <w:bookmarkStart w:id="70" w:name="_Toc487134017"/>
      <w:bookmarkStart w:id="71" w:name="_Toc498935522"/>
      <w:r>
        <w:t>Zabezpečení</w:t>
      </w:r>
      <w:bookmarkEnd w:id="69"/>
      <w:bookmarkEnd w:id="70"/>
      <w:bookmarkEnd w:id="71"/>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2" w:name="_Toc489605582"/>
      <w:bookmarkStart w:id="73" w:name="_Toc487134018"/>
      <w:bookmarkStart w:id="74" w:name="_Toc498935523"/>
      <w:r>
        <w:t>Oznámení incidentu zabezpečení</w:t>
      </w:r>
      <w:bookmarkEnd w:id="72"/>
      <w:bookmarkEnd w:id="73"/>
      <w:bookmarkEnd w:id="74"/>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5" w:name="LocationofDataProcessing"/>
      <w:bookmarkStart w:id="76" w:name="_Toc489605583"/>
      <w:bookmarkStart w:id="77" w:name="_Toc487134019"/>
      <w:bookmarkStart w:id="78" w:name="_Toc498935524"/>
      <w:r>
        <w:t>Místo zpracování dat</w:t>
      </w:r>
      <w:bookmarkEnd w:id="75"/>
      <w:bookmarkEnd w:id="76"/>
      <w:bookmarkEnd w:id="77"/>
      <w:bookmarkEnd w:id="78"/>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554D7F">
      <w:pPr>
        <w:pStyle w:val="ProductList-SubSubSectionHeading"/>
        <w:outlineLvl w:val="2"/>
      </w:pPr>
      <w:bookmarkStart w:id="79" w:name="_Toc489605584"/>
      <w:bookmarkStart w:id="80" w:name="_Toc487134020"/>
      <w:bookmarkStart w:id="81" w:name="_Toc498935525"/>
      <w:r>
        <w:t>Předběžné verze</w:t>
      </w:r>
      <w:bookmarkEnd w:id="79"/>
      <w:bookmarkEnd w:id="80"/>
      <w:bookmarkEnd w:id="81"/>
    </w:p>
    <w:p w14:paraId="0265D6E6" w14:textId="77777777" w:rsidR="00554D7F" w:rsidRPr="0008458E" w:rsidRDefault="00554D7F" w:rsidP="00554D7F">
      <w:pPr>
        <w:pStyle w:val="ProductList-Body"/>
      </w:pPr>
      <w:r>
        <w:t xml:space="preserve">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w:t>
      </w:r>
      <w:r>
        <w:lastRenderedPageBreak/>
        <w:t>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2" w:name="_Toc489605585"/>
      <w:bookmarkStart w:id="83" w:name="_Toc487134021"/>
      <w:bookmarkStart w:id="84" w:name="_Toc498935526"/>
      <w:r>
        <w:t>Použití dodavatelů</w:t>
      </w:r>
      <w:bookmarkEnd w:id="82"/>
      <w:bookmarkEnd w:id="83"/>
      <w:bookmarkEnd w:id="84"/>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5" w:name="_Toc498935527"/>
      <w:r>
        <w:t>Jak kontaktovat společnost Microsoft</w:t>
      </w:r>
      <w:bookmarkEnd w:id="8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3"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CB404F"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6" w:name="DataProcessingTerms"/>
      <w:bookmarkStart w:id="87" w:name="_Toc498935528"/>
      <w:r w:rsidRPr="007354C3">
        <w:rPr>
          <w:lang w:val="cs-CZ"/>
        </w:rPr>
        <w:lastRenderedPageBreak/>
        <w:t>Podmínky zpracování dat</w:t>
      </w:r>
      <w:bookmarkEnd w:id="86"/>
      <w:bookmarkEnd w:id="8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88" w:name="DPTOnlineServicesTable"/>
            <w:r w:rsidRPr="00D91EFE">
              <w:rPr>
                <w:color w:val="FFFFFF" w:themeColor="background1"/>
                <w:sz w:val="16"/>
                <w:szCs w:val="16"/>
              </w:rPr>
              <w:t>Služby online</w:t>
            </w:r>
          </w:p>
        </w:tc>
      </w:tr>
      <w:tr w:rsidR="000516CB" w:rsidRPr="00D91EFE" w14:paraId="0B64CFA9" w14:textId="77777777" w:rsidTr="00474839">
        <w:tc>
          <w:tcPr>
            <w:tcW w:w="2610" w:type="dxa"/>
            <w:vAlign w:val="center"/>
          </w:tcPr>
          <w:p w14:paraId="02490C5B" w14:textId="4ED4F425" w:rsidR="000516CB" w:rsidRPr="00D91EFE" w:rsidRDefault="000516CB" w:rsidP="000516CB">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476BBE00" w14:textId="534D15A6" w:rsidR="000516CB" w:rsidRPr="00D91EFE" w:rsidRDefault="000516CB" w:rsidP="000516CB">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Služby Microsoft Dynamics 365 Core Services nezahrnují (1) služby Microsoft Dynamics 365 for Finance and Operations (edice Enterprise a Business), Microsoft Dynamics 365 for Retail, Microsoft Dynamics 365 for Talent, Microsoft Dynamics 365 for Talent: Attract, Microsoft Dynamics 365 for Talent: Onboard; (2) Microsoft Dynamics 365 Services pro podporovaná zařízení nebo software, který mimo jiné zahrnuje služby Microsoft Dynamics 365 pro aplikace, tablety anebo telefony; (3) službu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9"/>
      <w:tr w:rsidR="00554D7F" w:rsidRPr="00D91EFE" w14:paraId="6647E36F" w14:textId="77777777" w:rsidTr="00474839">
        <w:tc>
          <w:tcPr>
            <w:tcW w:w="2610" w:type="dxa"/>
            <w:vAlign w:val="center"/>
          </w:tcPr>
          <w:p w14:paraId="357F3FB7" w14:textId="75E40798" w:rsidR="00554D7F" w:rsidRPr="00D91EFE" w:rsidRDefault="00554D7F" w:rsidP="00554D7F">
            <w:pPr>
              <w:pStyle w:val="ProductList-Body"/>
              <w:rPr>
                <w:sz w:val="16"/>
                <w:szCs w:val="16"/>
              </w:rPr>
            </w:pPr>
            <w:r>
              <w:rPr>
                <w:sz w:val="16"/>
                <w:szCs w:val="16"/>
              </w:rPr>
              <w:t>Služby Office 365</w:t>
            </w:r>
          </w:p>
        </w:tc>
        <w:tc>
          <w:tcPr>
            <w:tcW w:w="8190" w:type="dxa"/>
          </w:tcPr>
          <w:p w14:paraId="6DBC2798" w14:textId="683F91F6"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0E3074" w:rsidRPr="00D91EFE" w14:paraId="44A51932" w14:textId="77777777" w:rsidTr="00474839">
        <w:tc>
          <w:tcPr>
            <w:tcW w:w="2610" w:type="dxa"/>
            <w:vAlign w:val="center"/>
          </w:tcPr>
          <w:p w14:paraId="6EED04D8" w14:textId="5C6D3F63" w:rsidR="000E3074" w:rsidRPr="00D91EFE" w:rsidRDefault="000E3074" w:rsidP="000E3074">
            <w:pPr>
              <w:pStyle w:val="ProductList-Body"/>
              <w:rPr>
                <w:sz w:val="16"/>
                <w:szCs w:val="16"/>
              </w:rPr>
            </w:pPr>
            <w:bookmarkStart w:id="90" w:name="MicrosoftAzureCoreServices"/>
            <w:r>
              <w:rPr>
                <w:sz w:val="16"/>
                <w:szCs w:val="16"/>
              </w:rPr>
              <w:t>Služby Microsoft Azure Core</w:t>
            </w:r>
          </w:p>
        </w:tc>
        <w:tc>
          <w:tcPr>
            <w:tcW w:w="8190" w:type="dxa"/>
          </w:tcPr>
          <w:p w14:paraId="15DFC569" w14:textId="4D74985E" w:rsidR="000E3074" w:rsidRPr="00D91EFE" w:rsidRDefault="000E3074" w:rsidP="000E3074">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90"/>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lastRenderedPageBreak/>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91" w:name="DataProcessingTerms_DataatRest"/>
      <w:bookmarkStart w:id="92" w:name="_Toc457466419"/>
      <w:bookmarkStart w:id="93" w:name="_Toc453946599"/>
      <w:bookmarkStart w:id="94" w:name="_Toc498935529"/>
      <w:r>
        <w:t>Umístění pro uchování neaktivních zákaznických dat</w:t>
      </w:r>
      <w:bookmarkEnd w:id="91"/>
      <w:bookmarkEnd w:id="92"/>
      <w:bookmarkEnd w:id="93"/>
      <w:bookmarkEnd w:id="94"/>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012FC6EE" w:rsidR="00495D36" w:rsidRDefault="005500C7" w:rsidP="00495D36">
      <w:pPr>
        <w:pStyle w:val="ProductList-Body"/>
        <w:keepNext/>
        <w:numPr>
          <w:ilvl w:val="0"/>
          <w:numId w:val="6"/>
        </w:numPr>
        <w:ind w:left="450" w:hanging="270"/>
      </w:pPr>
      <w:r>
        <w:rPr>
          <w:b/>
        </w:rPr>
        <w:t xml:space="preserve">Služby Office 365. </w:t>
      </w:r>
      <w:r>
        <w:t>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495D36">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6810F5AF" w14:textId="77777777" w:rsidR="000E3074" w:rsidRPr="00CD5B6E" w:rsidRDefault="000E3074" w:rsidP="000E3074">
      <w:pPr>
        <w:pStyle w:val="ProductList-Body"/>
        <w:numPr>
          <w:ilvl w:val="0"/>
          <w:numId w:val="6"/>
        </w:numPr>
        <w:ind w:left="450" w:hanging="270"/>
      </w:pPr>
      <w:r>
        <w:rPr>
          <w:b/>
        </w:rPr>
        <w:t>Služba Microsoft Cloud App Security</w:t>
      </w:r>
      <w:r w:rsidRPr="00941A54">
        <w:rPr>
          <w:b/>
          <w:bCs/>
        </w:rPr>
        <w:t>.</w:t>
      </w:r>
      <w:r>
        <w:t xml:space="preserve"> Pokud zákazník poskytuje svého klienta v Evropské unii nebo v USA, společnost Microsoft bude neaktivní zákaznická data uchovávat pouze v rámci dané oblasti.</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5" w:name="DataProcessingTerms_Privacy"/>
      <w:bookmarkStart w:id="96" w:name="_Toc449618397"/>
      <w:bookmarkStart w:id="97" w:name="_Toc445967464"/>
      <w:bookmarkStart w:id="98" w:name="_Toc498935530"/>
      <w:r>
        <w:t>Soukromí</w:t>
      </w:r>
      <w:bookmarkEnd w:id="95"/>
      <w:bookmarkEnd w:id="96"/>
      <w:bookmarkEnd w:id="97"/>
      <w:bookmarkEnd w:id="98"/>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99" w:name="SubcontractorTransfer"/>
      <w:r>
        <w:rPr>
          <w:b/>
        </w:rPr>
        <w:t>Předávání subdodavatelům</w:t>
      </w:r>
      <w:bookmarkEnd w:id="99"/>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100" w:name="_Toc498935531"/>
      <w:r>
        <w:t>Další podmínky pro Evropu</w:t>
      </w:r>
      <w:bookmarkEnd w:id="100"/>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101" w:name="_Toc498935532"/>
      <w:r>
        <w:t>Zabezpečení</w:t>
      </w:r>
      <w:bookmarkEnd w:id="101"/>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lastRenderedPageBreak/>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lastRenderedPageBreak/>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lastRenderedPageBreak/>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2" w:name="DataProcessingTerms_OLSInfoSecurityPolic"/>
      <w:bookmarkStart w:id="103" w:name="DataProcessingTerms_SecurityPolicy"/>
      <w:r>
        <w:rPr>
          <w:b/>
          <w:color w:val="00188F"/>
        </w:rPr>
        <w:t>Zásady zabezpečení informací služeb online</w:t>
      </w:r>
    </w:p>
    <w:bookmarkEnd w:id="102"/>
    <w:bookmarkEnd w:id="103"/>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29B4E856" w14:textId="77777777" w:rsidTr="00E01386">
        <w:trPr>
          <w:trHeight w:val="288"/>
        </w:trPr>
        <w:tc>
          <w:tcPr>
            <w:tcW w:w="2880" w:type="dxa"/>
            <w:vAlign w:val="center"/>
          </w:tcPr>
          <w:p w14:paraId="63EDB3CB" w14:textId="5A140E37" w:rsidR="00554D7F" w:rsidRPr="005F68CF" w:rsidRDefault="00554D7F" w:rsidP="00554D7F">
            <w:pPr>
              <w:pStyle w:val="ProductList-Body"/>
              <w:rPr>
                <w:sz w:val="16"/>
              </w:rPr>
            </w:pPr>
            <w:r>
              <w:rPr>
                <w:sz w:val="16"/>
                <w:szCs w:val="16"/>
              </w:rPr>
              <w:t>Microsoft Graph</w:t>
            </w:r>
          </w:p>
        </w:tc>
        <w:tc>
          <w:tcPr>
            <w:tcW w:w="1584" w:type="dxa"/>
            <w:vAlign w:val="center"/>
          </w:tcPr>
          <w:p w14:paraId="31176F81" w14:textId="0E7CB5A5"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B1D82E6" w14:textId="01FE7597"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33A5FE" w14:textId="6E9783C8"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73E59A" w14:textId="4732C915" w:rsidR="00554D7F" w:rsidRPr="005F68CF" w:rsidRDefault="00554D7F" w:rsidP="00554D7F">
            <w:pPr>
              <w:pStyle w:val="ProductList-Body"/>
              <w:rPr>
                <w:color w:val="000000" w:themeColor="text1"/>
                <w:sz w:val="16"/>
              </w:rPr>
            </w:pPr>
            <w:r>
              <w:rPr>
                <w:color w:val="000000" w:themeColor="text1"/>
                <w:sz w:val="16"/>
                <w:szCs w:val="16"/>
              </w:rPr>
              <w:t>Ne</w:t>
            </w:r>
          </w:p>
        </w:tc>
        <w:tc>
          <w:tcPr>
            <w:tcW w:w="1584" w:type="dxa"/>
            <w:vAlign w:val="center"/>
          </w:tcPr>
          <w:p w14:paraId="073C271B" w14:textId="2ED34153" w:rsidR="00554D7F" w:rsidRPr="005F68CF" w:rsidRDefault="00554D7F" w:rsidP="00554D7F">
            <w:pPr>
              <w:pStyle w:val="ProductList-Body"/>
              <w:rPr>
                <w:color w:val="000000" w:themeColor="text1"/>
                <w:sz w:val="16"/>
              </w:rPr>
            </w:pPr>
            <w:r>
              <w:rPr>
                <w:color w:val="000000" w:themeColor="text1"/>
                <w:sz w:val="16"/>
                <w:szCs w:val="16"/>
              </w:rPr>
              <w:t>Ne</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CB404F"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8935533"/>
      <w:r>
        <w:lastRenderedPageBreak/>
        <w:t>Podmínky specifické pro službu online</w:t>
      </w:r>
      <w:bookmarkEnd w:id="104"/>
      <w:bookmarkEnd w:id="10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6" w:name="_Toc498935534"/>
      <w:bookmarkStart w:id="107" w:name="MicrosoftAzureServices"/>
      <w:r w:rsidRPr="007354C3">
        <w:rPr>
          <w:lang w:val="cs-CZ"/>
        </w:rPr>
        <w:t>Služby Microsoft Azure</w:t>
      </w:r>
      <w:bookmarkEnd w:id="106"/>
    </w:p>
    <w:bookmarkEnd w:id="107"/>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6"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7"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28"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0" w:history="1">
        <w:r w:rsidR="009B62D9">
          <w:rPr>
            <w:rStyle w:val="Hyperlink"/>
          </w:rPr>
          <w:t>http://azure.microsoft.com/en-us/support/legal/store-terms/</w:t>
        </w:r>
      </w:hyperlink>
      <w:hyperlink r:id="rId31" w:history="1"/>
      <w:r>
        <w:t>.</w:t>
      </w:r>
    </w:p>
    <w:p w14:paraId="0C968FAB" w14:textId="5360499C" w:rsidR="009A4066" w:rsidRDefault="009A4066" w:rsidP="00272578">
      <w:pPr>
        <w:pStyle w:val="ProductList-Body"/>
      </w:pPr>
    </w:p>
    <w:p w14:paraId="2CD52713" w14:textId="77777777" w:rsidR="0057460C" w:rsidRPr="00747204" w:rsidRDefault="0057460C" w:rsidP="0057460C">
      <w:pPr>
        <w:pStyle w:val="ProductList-Offering2Heading"/>
        <w:outlineLvl w:val="2"/>
      </w:pPr>
      <w:bookmarkStart w:id="108" w:name="MicrosoftTranslator"/>
      <w:r w:rsidRPr="0057460C">
        <w:rPr>
          <w:lang w:val="cs-CZ"/>
        </w:rPr>
        <w:tab/>
      </w:r>
      <w:bookmarkStart w:id="109" w:name="_Toc484158292"/>
      <w:bookmarkStart w:id="110" w:name="_Toc498935535"/>
      <w:r>
        <w:t>Microsoft Azure Stack</w:t>
      </w:r>
      <w:bookmarkEnd w:id="109"/>
      <w:bookmarkEnd w:id="110"/>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2"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CB404F"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bookmarkStart w:id="111" w:name="MicrosoftCognitiveServices"/>
      <w:r w:rsidRPr="00114032">
        <w:rPr>
          <w:lang w:val="cs-CZ"/>
        </w:rPr>
        <w:tab/>
      </w:r>
      <w:bookmarkStart w:id="112" w:name="_Toc468350407"/>
      <w:bookmarkStart w:id="113" w:name="_Toc498935536"/>
      <w:r w:rsidRPr="00114032">
        <w:rPr>
          <w:lang w:val="cs-CZ"/>
        </w:rPr>
        <w:t xml:space="preserve">Kognitivní služby společnosti </w:t>
      </w:r>
      <w:bookmarkStart w:id="114" w:name="_Toc465426838"/>
      <w:r w:rsidRPr="00114032">
        <w:rPr>
          <w:lang w:val="cs-CZ"/>
        </w:rPr>
        <w:t>Microsoft</w:t>
      </w:r>
      <w:bookmarkEnd w:id="112"/>
      <w:bookmarkEnd w:id="113"/>
      <w:bookmarkEnd w:id="114"/>
    </w:p>
    <w:bookmarkEnd w:id="108"/>
    <w:bookmarkEnd w:id="111"/>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3"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61C80A1D" w14:textId="77777777" w:rsidR="00554D7F" w:rsidRPr="0008458E" w:rsidRDefault="00554D7F" w:rsidP="00554D7F">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w:t>
      </w:r>
      <w:r>
        <w:lastRenderedPageBreak/>
        <w:t xml:space="preserve">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4"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39476812" w14:textId="77777777" w:rsidR="000516CB" w:rsidRPr="00BA2331" w:rsidRDefault="000516CB" w:rsidP="000516CB">
      <w:pPr>
        <w:pStyle w:val="ProductList-ClauseHeading"/>
      </w:pPr>
      <w:r>
        <w:t>Omezení rozhraní API služby Bing pro užívání výstupu služeb zákazníkem</w:t>
      </w:r>
    </w:p>
    <w:p w14:paraId="037058BA" w14:textId="77777777" w:rsidR="000516CB" w:rsidRPr="00BA2331" w:rsidRDefault="000516CB" w:rsidP="000516CB">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4CA567B1" w14:textId="77777777" w:rsidR="000516CB" w:rsidRPr="00BA2331" w:rsidRDefault="000516CB" w:rsidP="000516CB">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službu vlastního vyhledávání vyhledávače Bing a funkce automatického navrhování služby Bing (souhrnné označení „rozhraní API vyhledávání“), které jsou k dispozici zde: </w:t>
      </w:r>
      <w:hyperlink r:id="rId35"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CB404F"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15" w:name="_Toc494738672"/>
      <w:bookmarkStart w:id="116" w:name="_Toc498935537"/>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r w:rsidRPr="000516CB">
        <w:rPr>
          <w:lang w:val="cs-CZ"/>
        </w:rPr>
        <w:t>Služba Microsoft Genomics</w:t>
      </w:r>
      <w:bookmarkEnd w:id="115"/>
      <w:bookmarkEnd w:id="116"/>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6"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lastRenderedPageBreak/>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CB404F"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0E3074" w:rsidRDefault="000516CB" w:rsidP="000516CB">
      <w:pPr>
        <w:pStyle w:val="ProductList-Offering2Heading"/>
        <w:outlineLvl w:val="2"/>
        <w:rPr>
          <w:lang w:val="pt-BR"/>
        </w:rPr>
      </w:pPr>
      <w:r w:rsidRPr="000E3074">
        <w:rPr>
          <w:lang w:val="pt-BR"/>
        </w:rPr>
        <w:tab/>
      </w:r>
      <w:bookmarkStart w:id="124" w:name="_Toc494738673"/>
      <w:bookmarkStart w:id="125" w:name="_Toc498935538"/>
      <w:r w:rsidRPr="000E3074">
        <w:rPr>
          <w:lang w:val="pt-BR"/>
        </w:rPr>
        <w:t xml:space="preserve">Služba Visual Studio </w:t>
      </w:r>
      <w:r w:rsidR="000E3074">
        <w:rPr>
          <w:lang w:val="pt-BR"/>
        </w:rPr>
        <w:t>App</w:t>
      </w:r>
      <w:r w:rsidRPr="000E3074">
        <w:rPr>
          <w:lang w:val="pt-BR"/>
        </w:rPr>
        <w:t xml:space="preserve"> Center</w:t>
      </w:r>
      <w:bookmarkEnd w:id="124"/>
      <w:bookmarkEnd w:id="125"/>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605F420F" w:rsidR="000516CB" w:rsidRPr="00BA2331" w:rsidRDefault="000516CB" w:rsidP="000516CB">
      <w:pPr>
        <w:pStyle w:val="ProductList-Body"/>
      </w:pPr>
      <w:r>
        <w:t xml:space="preserve">Prohlášení o ochraně osobních údajů uvedené na adrese https://aka.ms/mctestprivacypolicy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CB404F"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26" w:name="_Toc498935539"/>
      <w:r w:rsidRPr="00AA2166">
        <w:rPr>
          <w:lang w:val="cs-CZ"/>
        </w:rPr>
        <w:t>Plány Microsoft Azure</w:t>
      </w:r>
      <w:bookmarkEnd w:id="117"/>
      <w:bookmarkEnd w:id="118"/>
      <w:bookmarkEnd w:id="126"/>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7" w:name="_Toc498935540"/>
      <w:r w:rsidR="003A20B5" w:rsidRPr="003A20B5">
        <w:rPr>
          <w:lang w:val="cs-CZ"/>
        </w:rPr>
        <w:t>Azure Active Directory Basic</w:t>
      </w:r>
      <w:bookmarkEnd w:id="119"/>
      <w:bookmarkEnd w:id="120"/>
      <w:bookmarkEnd w:id="127"/>
    </w:p>
    <w:bookmarkEnd w:id="121"/>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CB404F"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28" w:name="AzureActiveDirectoryPremium"/>
      <w:r w:rsidRPr="000E3074">
        <w:rPr>
          <w:lang w:val="cs-CZ"/>
        </w:rPr>
        <w:tab/>
      </w:r>
      <w:bookmarkStart w:id="129" w:name="_Toc459970715"/>
      <w:bookmarkStart w:id="130" w:name="_Toc457466429"/>
      <w:bookmarkStart w:id="131" w:name="_Toc498935541"/>
      <w:r w:rsidRPr="000E3074">
        <w:rPr>
          <w:lang w:val="cs-CZ"/>
        </w:rPr>
        <w:t>Azure Active Directory Premium</w:t>
      </w:r>
      <w:bookmarkEnd w:id="129"/>
      <w:bookmarkEnd w:id="130"/>
      <w:bookmarkEnd w:id="131"/>
    </w:p>
    <w:bookmarkEnd w:id="128"/>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CB404F"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32" w:name="AzureInformationProtectionPremium"/>
      <w:r>
        <w:tab/>
      </w:r>
      <w:bookmarkStart w:id="133" w:name="AzureRightsManagement"/>
      <w:bookmarkStart w:id="134" w:name="_Toc459970716"/>
      <w:bookmarkStart w:id="135" w:name="_Toc457466430"/>
      <w:bookmarkStart w:id="136" w:name="_Toc498935542"/>
      <w:r>
        <w:t>Azure Information Protection</w:t>
      </w:r>
      <w:bookmarkEnd w:id="133"/>
      <w:r>
        <w:t xml:space="preserve"> Premium</w:t>
      </w:r>
      <w:bookmarkEnd w:id="134"/>
      <w:bookmarkEnd w:id="135"/>
      <w:bookmarkEnd w:id="136"/>
    </w:p>
    <w:bookmarkEnd w:id="132"/>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CB404F"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77777777" w:rsidR="000516CB" w:rsidRPr="00BA2331" w:rsidRDefault="000516CB" w:rsidP="000516CB">
      <w:pPr>
        <w:pStyle w:val="ProductList-Offering1Heading"/>
      </w:pPr>
      <w:bookmarkStart w:id="137" w:name="_Toc388464308"/>
      <w:bookmarkStart w:id="138" w:name="Dynamics365"/>
      <w:bookmarkStart w:id="139" w:name="_Toc494738678"/>
      <w:bookmarkStart w:id="140" w:name="_Toc492329139"/>
      <w:bookmarkStart w:id="141" w:name="_Toc498935543"/>
      <w:bookmarkEnd w:id="122"/>
      <w:bookmarkEnd w:id="123"/>
      <w:bookmarkEnd w:id="137"/>
      <w:r>
        <w:lastRenderedPageBreak/>
        <w:t>Microsoft Dynamics 365 Services</w:t>
      </w:r>
      <w:bookmarkEnd w:id="138"/>
      <w:bookmarkEnd w:id="139"/>
      <w:bookmarkEnd w:id="140"/>
      <w:bookmarkEnd w:id="141"/>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37"/>
          <w:footerReference w:type="first" r:id="rId38"/>
          <w:pgSz w:w="12240" w:h="15840"/>
          <w:pgMar w:top="1440" w:right="720" w:bottom="1440" w:left="720" w:header="720" w:footer="720" w:gutter="0"/>
          <w:cols w:space="720"/>
          <w:titlePg/>
          <w:docGrid w:linePitch="360"/>
        </w:sectPr>
      </w:pPr>
    </w:p>
    <w:p w14:paraId="3A8A4DE3" w14:textId="77777777" w:rsidR="000516CB" w:rsidRPr="00BA2331" w:rsidRDefault="000516CB" w:rsidP="000516CB">
      <w:pPr>
        <w:pStyle w:val="ProductList-Body"/>
      </w:pPr>
      <w:r>
        <w:rPr>
          <w:rFonts w:asciiTheme="majorHAnsi" w:hAnsiTheme="majorHAnsi"/>
          <w:sz w:val="16"/>
          <w:szCs w:val="16"/>
        </w:rPr>
        <w:t>Microsoft Dynamics 365 for Case Management, edice Enterprise</w:t>
      </w:r>
    </w:p>
    <w:p w14:paraId="66DACAA4" w14:textId="77777777" w:rsidR="000516CB" w:rsidRPr="00BA2331" w:rsidRDefault="000516CB" w:rsidP="000516CB">
      <w:pPr>
        <w:pStyle w:val="ProductList-Body"/>
      </w:pPr>
      <w:r>
        <w:rPr>
          <w:rFonts w:asciiTheme="majorHAnsi" w:hAnsiTheme="majorHAnsi"/>
          <w:sz w:val="16"/>
          <w:szCs w:val="16"/>
        </w:rPr>
        <w:t>Microsoft Dynamics 365 for Customer Service, edice Enterprise</w:t>
      </w:r>
    </w:p>
    <w:p w14:paraId="729CD2DC" w14:textId="77777777" w:rsidR="000516CB" w:rsidRPr="00BA2331" w:rsidRDefault="000516CB" w:rsidP="000516CB">
      <w:pPr>
        <w:pStyle w:val="ProductList-Body"/>
      </w:pPr>
      <w:r>
        <w:rPr>
          <w:rFonts w:asciiTheme="majorHAnsi" w:hAnsiTheme="majorHAnsi"/>
          <w:sz w:val="16"/>
          <w:szCs w:val="16"/>
        </w:rPr>
        <w:t>Microsoft Dynamics 365 for Field Services, edice Enterprise</w:t>
      </w:r>
    </w:p>
    <w:p w14:paraId="05524799" w14:textId="77777777" w:rsidR="000516CB" w:rsidRPr="00BA2331" w:rsidRDefault="000516CB" w:rsidP="000516CB">
      <w:pPr>
        <w:pStyle w:val="ProductList-Body"/>
      </w:pPr>
      <w:r>
        <w:rPr>
          <w:rFonts w:asciiTheme="majorHAnsi" w:hAnsiTheme="majorHAnsi"/>
          <w:sz w:val="16"/>
          <w:szCs w:val="16"/>
        </w:rPr>
        <w:t>Microsoft Dynamics 365 for Finance and Operations, edice Business</w:t>
      </w:r>
    </w:p>
    <w:p w14:paraId="40916DDB" w14:textId="77777777" w:rsidR="000516CB" w:rsidRPr="00BA2331" w:rsidRDefault="000516CB" w:rsidP="000516CB">
      <w:pPr>
        <w:pStyle w:val="ProductList-Body"/>
      </w:pPr>
      <w:r>
        <w:rPr>
          <w:rFonts w:asciiTheme="majorHAnsi" w:hAnsiTheme="majorHAnsi"/>
          <w:sz w:val="16"/>
          <w:szCs w:val="16"/>
        </w:rPr>
        <w:t>Microsoft Dynamics 365 for Operations Activity, edice Enterprise</w:t>
      </w:r>
    </w:p>
    <w:p w14:paraId="26304A05" w14:textId="77777777" w:rsidR="000516CB" w:rsidRPr="00BA2331" w:rsidRDefault="000516CB" w:rsidP="000516CB">
      <w:pPr>
        <w:pStyle w:val="ProductList-Body"/>
      </w:pPr>
      <w:r>
        <w:rPr>
          <w:rFonts w:asciiTheme="majorHAnsi" w:hAnsiTheme="majorHAnsi"/>
          <w:sz w:val="16"/>
          <w:szCs w:val="16"/>
        </w:rPr>
        <w:t>Microsoft Dynamics 365 for Operations Device, edice Enterprise</w:t>
      </w:r>
    </w:p>
    <w:p w14:paraId="25946507" w14:textId="77777777" w:rsidR="000516CB" w:rsidRPr="00BA2331" w:rsidRDefault="000516CB" w:rsidP="000516CB">
      <w:pPr>
        <w:pStyle w:val="ProductList-Body"/>
      </w:pPr>
      <w:r>
        <w:rPr>
          <w:rFonts w:asciiTheme="majorHAnsi" w:hAnsiTheme="majorHAnsi"/>
          <w:sz w:val="16"/>
          <w:szCs w:val="16"/>
        </w:rPr>
        <w:t>Microsoft Dynamics 365 for Project Service Automation, edice Enterprise</w:t>
      </w:r>
    </w:p>
    <w:p w14:paraId="48F494C2" w14:textId="77777777" w:rsidR="000516CB" w:rsidRPr="00BA2331" w:rsidRDefault="000516CB" w:rsidP="000516CB">
      <w:pPr>
        <w:pStyle w:val="ProductList-Body"/>
      </w:pPr>
      <w:r>
        <w:rPr>
          <w:rFonts w:asciiTheme="majorHAnsi" w:hAnsiTheme="majorHAnsi"/>
          <w:sz w:val="16"/>
          <w:szCs w:val="16"/>
        </w:rPr>
        <w:t>Microsoft Dynamics 365 for Retail, edice Enterprise</w:t>
      </w:r>
    </w:p>
    <w:p w14:paraId="69FBC0CC" w14:textId="77777777" w:rsidR="000516CB" w:rsidRPr="00BA2331" w:rsidRDefault="000516CB" w:rsidP="000516CB">
      <w:pPr>
        <w:pStyle w:val="ProductList-Body"/>
      </w:pPr>
      <w:r>
        <w:rPr>
          <w:rFonts w:asciiTheme="majorHAnsi" w:hAnsiTheme="majorHAnsi"/>
          <w:sz w:val="16"/>
          <w:szCs w:val="16"/>
        </w:rPr>
        <w:t>Microsoft Dynamics 365 for Sales, edice Enterprise</w:t>
      </w:r>
    </w:p>
    <w:p w14:paraId="7A2048A5" w14:textId="77777777" w:rsidR="000516CB" w:rsidRPr="00BA2331" w:rsidRDefault="000516CB" w:rsidP="000516CB">
      <w:pPr>
        <w:pStyle w:val="ProductList-Body"/>
      </w:pPr>
      <w:r>
        <w:rPr>
          <w:rFonts w:asciiTheme="majorHAnsi" w:hAnsiTheme="majorHAnsi"/>
          <w:sz w:val="16"/>
          <w:szCs w:val="16"/>
        </w:rPr>
        <w:t>Microsoft Dynamics 365 for Talent, edice Enterprise</w:t>
      </w:r>
    </w:p>
    <w:p w14:paraId="438FC96B" w14:textId="77777777" w:rsidR="000516CB" w:rsidRPr="00BA2331" w:rsidRDefault="000516CB" w:rsidP="000516CB">
      <w:pPr>
        <w:pStyle w:val="ProductList-Body"/>
      </w:pPr>
      <w:r>
        <w:rPr>
          <w:rFonts w:asciiTheme="majorHAnsi" w:hAnsiTheme="majorHAnsi"/>
          <w:sz w:val="16"/>
          <w:szCs w:val="16"/>
        </w:rPr>
        <w:t>Microsoft Dynamics 365 for Talent: Attract, edice Enterprise</w:t>
      </w:r>
    </w:p>
    <w:p w14:paraId="7E2EE1DD" w14:textId="77777777" w:rsidR="000516CB" w:rsidRPr="00BA2331" w:rsidRDefault="000516CB" w:rsidP="000516CB">
      <w:pPr>
        <w:pStyle w:val="ProductList-Body"/>
      </w:pPr>
      <w:r>
        <w:rPr>
          <w:rFonts w:asciiTheme="majorHAnsi" w:hAnsiTheme="majorHAnsi"/>
          <w:sz w:val="16"/>
          <w:szCs w:val="16"/>
        </w:rPr>
        <w:t>Microsoft Dynamics 365 for Talent: Onboard, edice Enterprise</w:t>
      </w:r>
    </w:p>
    <w:p w14:paraId="679BCCE0" w14:textId="77777777" w:rsidR="000516CB" w:rsidRPr="00BA2331" w:rsidRDefault="000516CB" w:rsidP="000516CB">
      <w:pPr>
        <w:pStyle w:val="ProductList-Body"/>
      </w:pPr>
      <w:r>
        <w:rPr>
          <w:rFonts w:asciiTheme="majorHAnsi" w:hAnsiTheme="majorHAnsi"/>
          <w:sz w:val="16"/>
          <w:szCs w:val="16"/>
        </w:rPr>
        <w:t>Microsoft Dynamics 365 for Team Members, edice Business</w:t>
      </w:r>
    </w:p>
    <w:p w14:paraId="5F0F954D" w14:textId="77777777" w:rsidR="000516CB" w:rsidRPr="00BA2331" w:rsidRDefault="000516CB" w:rsidP="000516CB">
      <w:pPr>
        <w:pStyle w:val="ProductList-Body"/>
      </w:pPr>
      <w:r>
        <w:rPr>
          <w:rFonts w:asciiTheme="majorHAnsi" w:hAnsiTheme="majorHAnsi"/>
          <w:sz w:val="16"/>
          <w:szCs w:val="16"/>
        </w:rPr>
        <w:t>Microsoft Dynamics 365 for Team Members, edice Enterprise</w:t>
      </w:r>
    </w:p>
    <w:p w14:paraId="73DF8256" w14:textId="77777777" w:rsidR="000516CB" w:rsidRPr="00BA2331" w:rsidRDefault="000516CB" w:rsidP="000516CB">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69AC5E47" w14:textId="77777777" w:rsidR="000516CB" w:rsidRPr="00BA2331"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75358AF2" w14:textId="77777777" w:rsidR="000516CB" w:rsidRPr="00BA2331" w:rsidRDefault="000516CB" w:rsidP="000516CB">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220496C" w14:textId="77777777" w:rsidR="000516CB" w:rsidRPr="00BA2331" w:rsidRDefault="000516CB" w:rsidP="000516CB">
      <w:pPr>
        <w:pStyle w:val="ProductList-Body"/>
      </w:pPr>
      <w:r>
        <w:t>Ustanovení týkající se užívacích práv k serveru uvedená níže se nevztahují na zákazníky s licencemi k produktu Dynamics 365 Business Edition, Microsoft Dynamics 365 for Talent: Attract, Microsoft Dynamics 365 for Talent: Onboard nebo zákazníky s licencemi k produktu Dynamics 365 Enterprise Edition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39"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0"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1"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42" w:name="_Toc459970722"/>
      <w:bookmarkStart w:id="143" w:name="MicrosoftSocialEngagement"/>
      <w:r>
        <w:rPr>
          <w:b/>
          <w:color w:val="00188F"/>
        </w:rPr>
        <w:t>Microsoft Social Engagement</w:t>
      </w:r>
      <w:bookmarkEnd w:id="142"/>
    </w:p>
    <w:bookmarkEnd w:id="143"/>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6BD0C2A7" w14:textId="77777777" w:rsidR="000E3074" w:rsidRPr="00CD5B6E" w:rsidRDefault="000E3074" w:rsidP="000E3074">
      <w:pPr>
        <w:pStyle w:val="ProductList-Body"/>
        <w:tabs>
          <w:tab w:val="clear" w:pos="158"/>
          <w:tab w:val="left" w:pos="360"/>
        </w:tabs>
        <w:ind w:left="180"/>
      </w:pPr>
      <w:r>
        <w:rPr>
          <w:b/>
          <w:color w:val="0072C6"/>
        </w:rPr>
        <w:t>Obsah sociálních sítí získaný prostřednictvím služby Microsoft Social Engagement</w:t>
      </w:r>
    </w:p>
    <w:p w14:paraId="42C8605A" w14:textId="77777777" w:rsidR="000E3074" w:rsidRPr="00CD5B6E" w:rsidRDefault="000E3074" w:rsidP="000E3074">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1C2534E3" w14:textId="77777777" w:rsidR="000E3074" w:rsidRPr="00CD5B6E" w:rsidRDefault="000E3074" w:rsidP="000E3074">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5A6ABA49" w14:textId="77777777" w:rsidR="000E3074" w:rsidRPr="00CD5B6E" w:rsidRDefault="000E3074" w:rsidP="000E3074">
      <w:pPr>
        <w:pStyle w:val="ProductList-Body"/>
        <w:numPr>
          <w:ilvl w:val="0"/>
          <w:numId w:val="13"/>
        </w:numPr>
        <w:tabs>
          <w:tab w:val="clear" w:pos="158"/>
          <w:tab w:val="left" w:pos="180"/>
        </w:tabs>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B7969D8" w14:textId="77777777" w:rsidR="000E3074" w:rsidRPr="00CD5B6E" w:rsidRDefault="000E3074" w:rsidP="000E3074">
      <w:pPr>
        <w:pStyle w:val="ProductList-Body"/>
        <w:numPr>
          <w:ilvl w:val="0"/>
          <w:numId w:val="13"/>
        </w:numPr>
        <w:spacing w:before="40"/>
        <w:ind w:left="810" w:hanging="274"/>
      </w:pPr>
      <w:r>
        <w:t xml:space="preserve">dát zákazníkovi pokyn k úpravě nebo odstranění obsahu sociálních sítí, pokud zákazník obsah sociálních sítí exportuje, nebo odstranit či omezit další přístup k obsahu sociálních sítí poté, co služba online byla ukončena nebo uplynula doba její platnosti. </w:t>
      </w:r>
    </w:p>
    <w:p w14:paraId="2AC9C2F9" w14:textId="77777777" w:rsidR="00407DFD" w:rsidRPr="006D2C33" w:rsidRDefault="00CB404F"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44" w:name="_Toc498935544"/>
      <w:bookmarkStart w:id="145" w:name="O365Services"/>
      <w:r w:rsidRPr="007354C3">
        <w:rPr>
          <w:lang w:val="cs-CZ"/>
        </w:rPr>
        <w:t>Služby Office 365</w:t>
      </w:r>
      <w:bookmarkEnd w:id="144"/>
    </w:p>
    <w:bookmarkEnd w:id="145"/>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6" w:name="CoreFeaturesforOffice365Services"/>
      <w:r>
        <w:rPr>
          <w:b/>
          <w:color w:val="00188F"/>
        </w:rPr>
        <w:t>Hlavní funkce pro služby Office 365</w:t>
      </w:r>
    </w:p>
    <w:bookmarkEnd w:id="146"/>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lastRenderedPageBreak/>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7" w:name="MicrosoftTeams"/>
      <w:r>
        <w:rPr>
          <w:b/>
          <w:color w:val="00188F"/>
        </w:rPr>
        <w:t>Microsoft Teams</w:t>
      </w:r>
      <w:bookmarkEnd w:id="147"/>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2"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CB404F"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48" w:name="ExchangeOnline"/>
      <w:r w:rsidRPr="007354C3">
        <w:rPr>
          <w:lang w:val="cs-CZ"/>
        </w:rPr>
        <w:tab/>
      </w:r>
      <w:bookmarkStart w:id="149" w:name="_Toc498935545"/>
      <w:r>
        <w:t>Exchange Online</w:t>
      </w:r>
      <w:bookmarkEnd w:id="149"/>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8"/>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lastRenderedPageBreak/>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4"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50" w:name="_Toc423959249"/>
      <w:r w:rsidRPr="00E9236A">
        <w:rPr>
          <w:b/>
          <w:color w:val="00188F"/>
        </w:rPr>
        <w:t>Smlouva o úrovni služeb</w:t>
      </w:r>
      <w:bookmarkEnd w:id="150"/>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51" w:name="_Toc498935546"/>
      <w:bookmarkStart w:id="152" w:name="Office365Applications"/>
      <w:bookmarkStart w:id="153" w:name="O365Applications"/>
      <w:r w:rsidRPr="007354C3">
        <w:rPr>
          <w:lang w:val="cs-CZ"/>
        </w:rPr>
        <w:t>Aplikace služeb Office 365</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6D4B1F95" w14:textId="77777777" w:rsidR="000516CB" w:rsidRPr="00BA2331" w:rsidRDefault="000516CB" w:rsidP="000516CB">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6077E3A" w14:textId="77777777" w:rsidR="000516CB" w:rsidRPr="00BA2331" w:rsidRDefault="000516CB" w:rsidP="000516CB">
      <w:pPr>
        <w:pStyle w:val="ProductList-Body"/>
        <w:numPr>
          <w:ilvl w:val="0"/>
          <w:numId w:val="40"/>
        </w:numPr>
        <w:ind w:left="450" w:hanging="270"/>
      </w:pPr>
      <w:r>
        <w:t>smějí aktivovat software poskytnutý s licencí na odběr až v pěti prostředích OSE současně pro místní nebo vzdálené použití;</w:t>
      </w:r>
    </w:p>
    <w:p w14:paraId="188274E1" w14:textId="77777777" w:rsidR="000516CB" w:rsidRPr="00BA2331" w:rsidRDefault="000516CB" w:rsidP="000516CB">
      <w:pPr>
        <w:pStyle w:val="ProductList-Body"/>
        <w:numPr>
          <w:ilvl w:val="0"/>
          <w:numId w:val="40"/>
        </w:numPr>
        <w:spacing w:before="40"/>
        <w:ind w:left="450"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5"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5FCA8E50" w14:textId="77777777" w:rsidR="000516CB" w:rsidRPr="00BA2331" w:rsidRDefault="000516CB" w:rsidP="000516CB">
      <w:pPr>
        <w:pStyle w:val="ProductList-Body"/>
        <w:numPr>
          <w:ilvl w:val="0"/>
          <w:numId w:val="40"/>
        </w:numPr>
        <w:ind w:left="450" w:hanging="270"/>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lastRenderedPageBreak/>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54" w:name="_Toc465426847"/>
      <w:bookmarkStart w:id="155" w:name="MicrosoftMyAnalytics"/>
      <w:bookmarkStart w:id="156" w:name="_Toc498935547"/>
      <w:r w:rsidRPr="00114032">
        <w:rPr>
          <w:lang w:val="cs-CZ"/>
        </w:rPr>
        <w:t>Microsoft MyAnalytics</w:t>
      </w:r>
      <w:bookmarkEnd w:id="154"/>
      <w:bookmarkEnd w:id="155"/>
      <w:bookmarkEnd w:id="156"/>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CB404F" w:rsidP="00114032">
      <w:pPr>
        <w:pStyle w:val="ProductList-Body"/>
        <w:shd w:val="clear" w:color="auto" w:fill="A6A6A6" w:themeFill="background1" w:themeFillShade="A6"/>
        <w:spacing w:before="120" w:after="240"/>
        <w:jc w:val="right"/>
        <w:rPr>
          <w:sz w:val="16"/>
          <w:szCs w:val="16"/>
        </w:rPr>
      </w:pPr>
      <w:hyperlink r:id="rId46" w:anchor="TableofContents" w:history="1">
        <w:r w:rsidR="00EE03B0">
          <w:rPr>
            <w:rStyle w:val="Hyperlink"/>
            <w:sz w:val="16"/>
            <w:szCs w:val="16"/>
          </w:rPr>
          <w:t>Obsah</w:t>
        </w:r>
      </w:hyperlink>
      <w:r w:rsidR="00EE03B0">
        <w:rPr>
          <w:sz w:val="16"/>
          <w:szCs w:val="16"/>
        </w:rPr>
        <w:t xml:space="preserve"> / </w:t>
      </w:r>
      <w:hyperlink r:id="rId47"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7" w:name="_Toc498935548"/>
      <w:r w:rsidR="00976EB6" w:rsidRPr="007354C3">
        <w:rPr>
          <w:lang w:val="cs-CZ"/>
        </w:rPr>
        <w:t>Office Online</w:t>
      </w:r>
      <w:bookmarkEnd w:id="157"/>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58" w:name="_Toc498935549"/>
      <w:r w:rsidR="005B7124" w:rsidRPr="007354C3">
        <w:rPr>
          <w:lang w:val="cs-CZ"/>
        </w:rPr>
        <w:t>OneDrive pro firmy</w:t>
      </w:r>
      <w:bookmarkEnd w:id="158"/>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5F6CBBA" w:rsidR="000C4213" w:rsidRPr="00903BB7" w:rsidRDefault="005E1677" w:rsidP="000C4213">
      <w:pPr>
        <w:pStyle w:val="ProductList-Offering2Heading"/>
        <w:outlineLvl w:val="2"/>
      </w:pPr>
      <w:bookmarkStart w:id="159" w:name="_Toc453946627"/>
      <w:bookmarkStart w:id="160" w:name="_Toc451949065"/>
      <w:bookmarkStart w:id="161" w:name="ProjectOnline"/>
      <w:r>
        <w:tab/>
      </w:r>
      <w:bookmarkStart w:id="162" w:name="_Toc498935550"/>
      <w:r w:rsidR="000C4213">
        <w:t>Project Online</w:t>
      </w:r>
      <w:bookmarkEnd w:id="159"/>
      <w:bookmarkEnd w:id="160"/>
      <w:bookmarkEnd w:id="162"/>
    </w:p>
    <w:bookmarkEnd w:id="161"/>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63" w:name="_Toc498935551"/>
      <w: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64" w:name="SkypeforBusinessOnline"/>
      <w:r w:rsidRPr="007354C3">
        <w:rPr>
          <w:lang w:val="cs-CZ"/>
        </w:rPr>
        <w:tab/>
      </w:r>
      <w:bookmarkStart w:id="165" w:name="_Toc431797723"/>
      <w:bookmarkStart w:id="166" w:name="_Toc431459539"/>
      <w:bookmarkStart w:id="167" w:name="_Toc498935552"/>
      <w:r w:rsidRPr="007354C3">
        <w:rPr>
          <w:lang w:val="cs-CZ"/>
        </w:rPr>
        <w:t xml:space="preserve">Skype for Business </w:t>
      </w:r>
      <w:bookmarkEnd w:id="165"/>
      <w:r w:rsidRPr="007354C3">
        <w:rPr>
          <w:lang w:val="cs-CZ"/>
        </w:rPr>
        <w:t>Online</w:t>
      </w:r>
      <w:bookmarkEnd w:id="164"/>
      <w:bookmarkEnd w:id="166"/>
      <w:bookmarkEnd w:id="167"/>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7F455DE9"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2330BAE4"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 xml:space="preserve">Audio Conferencing </w:t>
      </w:r>
    </w:p>
    <w:p w14:paraId="1F7E916D" w14:textId="77777777" w:rsidR="005E1677" w:rsidRPr="00EF1E73" w:rsidRDefault="005E1677" w:rsidP="005E1677">
      <w:pPr>
        <w:pStyle w:val="ProductList-Body"/>
        <w:rPr>
          <w:rFonts w:asciiTheme="majorHAnsi" w:hAnsiTheme="majorHAnsi"/>
          <w:sz w:val="16"/>
          <w:szCs w:val="16"/>
        </w:rPr>
      </w:pPr>
      <w:r>
        <w:rPr>
          <w:rFonts w:asciiTheme="majorHAnsi" w:hAnsiTheme="majorHAnsi"/>
          <w:sz w:val="16"/>
          <w:szCs w:val="16"/>
        </w:rPr>
        <w:t>Calling Plan</w:t>
      </w:r>
    </w:p>
    <w:p w14:paraId="559DB8D8"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Communication Credits</w:t>
      </w:r>
    </w:p>
    <w:p w14:paraId="1EC923CB"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Phone System</w:t>
      </w:r>
    </w:p>
    <w:p w14:paraId="256ED6C0" w14:textId="77777777" w:rsidR="005E1677" w:rsidRDefault="005E1677" w:rsidP="005E1677">
      <w:pPr>
        <w:pStyle w:val="ProductList-Offering2"/>
        <w:sectPr w:rsidR="005E1677"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68" w:name="Hlavnífunkce"/>
      <w:r>
        <w:rPr>
          <w:b/>
          <w:color w:val="00188F"/>
        </w:rPr>
        <w:t>Hlavní funkce</w:t>
      </w:r>
      <w:bookmarkEnd w:id="168"/>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65D4563"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48"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CB404F"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69" w:name="_Toc498935553"/>
      <w:bookmarkStart w:id="170" w:name="OtherOnlineServices"/>
      <w:r w:rsidRPr="007354C3">
        <w:rPr>
          <w:lang w:val="cs-CZ"/>
        </w:rPr>
        <w:t>Ostatní služby online</w:t>
      </w:r>
      <w:bookmarkEnd w:id="169"/>
    </w:p>
    <w:p w14:paraId="374661DA" w14:textId="77777777" w:rsidR="00495D36" w:rsidRDefault="00495D36" w:rsidP="00495D36">
      <w:pPr>
        <w:pStyle w:val="ProductList-Offering2Heading"/>
        <w:outlineLvl w:val="2"/>
      </w:pPr>
      <w:bookmarkStart w:id="171" w:name="MicrosoftLearning"/>
      <w:bookmarkStart w:id="172" w:name="MicrosoftPowerBIPro"/>
      <w:bookmarkEnd w:id="170"/>
      <w:r w:rsidRPr="00495D36">
        <w:rPr>
          <w:lang w:val="cs-CZ"/>
        </w:rPr>
        <w:tab/>
      </w:r>
      <w:bookmarkStart w:id="173" w:name="_Toc476230941"/>
      <w:bookmarkStart w:id="174" w:name="_Toc476476626"/>
      <w:bookmarkStart w:id="175" w:name="_Toc498935554"/>
      <w:bookmarkStart w:id="176" w:name="BingMaps"/>
      <w:r>
        <w:t>Bing Maps Enterprise Platform a Mobile Asset Management Platform</w:t>
      </w:r>
      <w:bookmarkEnd w:id="173"/>
      <w:bookmarkEnd w:id="174"/>
      <w:bookmarkEnd w:id="175"/>
    </w:p>
    <w:bookmarkEnd w:id="176"/>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9" w:history="1">
        <w:r>
          <w:rPr>
            <w:rStyle w:val="Hyperlink"/>
          </w:rPr>
          <w:t>https://aka.ms/bingmapsplatformapistou</w:t>
        </w:r>
      </w:hyperlink>
      <w:r>
        <w:t xml:space="preserve"> a </w:t>
      </w:r>
      <w:hyperlink r:id="rId50"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1" w:history="1">
        <w:r>
          <w:rPr>
            <w:rStyle w:val="Hyperlink"/>
          </w:rPr>
          <w:t>https://go.microsoft.com/fwlink/?LinkId=521839</w:t>
        </w:r>
      </w:hyperlink>
      <w:r>
        <w:t>.</w:t>
      </w:r>
    </w:p>
    <w:p w14:paraId="54CCCF54" w14:textId="77777777" w:rsidR="00EE03B0" w:rsidRDefault="00CB404F" w:rsidP="00114032">
      <w:pPr>
        <w:pStyle w:val="ProductList-Body"/>
        <w:shd w:val="clear" w:color="auto" w:fill="A6A6A6" w:themeFill="background1" w:themeFillShade="A6"/>
        <w:spacing w:before="120" w:after="240"/>
        <w:jc w:val="right"/>
        <w:rPr>
          <w:sz w:val="16"/>
          <w:szCs w:val="16"/>
        </w:rPr>
      </w:pPr>
      <w:hyperlink r:id="rId52" w:anchor="TableofContents" w:history="1">
        <w:r w:rsidR="00EE03B0">
          <w:rPr>
            <w:rStyle w:val="Hyperlink"/>
            <w:sz w:val="16"/>
            <w:szCs w:val="16"/>
          </w:rPr>
          <w:t>Obsah</w:t>
        </w:r>
      </w:hyperlink>
      <w:r w:rsidR="00EE03B0">
        <w:rPr>
          <w:sz w:val="16"/>
          <w:szCs w:val="16"/>
        </w:rPr>
        <w:t xml:space="preserve"> / </w:t>
      </w:r>
      <w:hyperlink r:id="rId53" w:anchor="GeneralTerms" w:history="1">
        <w:r w:rsidR="00EE03B0">
          <w:rPr>
            <w:rStyle w:val="Hyperlink"/>
            <w:sz w:val="16"/>
            <w:szCs w:val="16"/>
          </w:rPr>
          <w:t>Obecné podmínky</w:t>
        </w:r>
      </w:hyperlink>
    </w:p>
    <w:p w14:paraId="6A9BEC1D" w14:textId="180E3891" w:rsidR="004837E3" w:rsidRDefault="004837E3" w:rsidP="004837E3">
      <w:pPr>
        <w:pStyle w:val="ProductList-Body"/>
      </w:pPr>
    </w:p>
    <w:p w14:paraId="749CCFE4" w14:textId="3EE04707" w:rsidR="004837E3" w:rsidRDefault="004837E3" w:rsidP="004837E3">
      <w:pPr>
        <w:pStyle w:val="ProductList-Body"/>
      </w:pPr>
    </w:p>
    <w:p w14:paraId="3D11B248" w14:textId="6AF14CB8" w:rsidR="004837E3" w:rsidRDefault="004837E3" w:rsidP="004837E3">
      <w:pPr>
        <w:pStyle w:val="ProductList-Body"/>
      </w:pPr>
    </w:p>
    <w:p w14:paraId="46192382" w14:textId="77777777" w:rsidR="004837E3" w:rsidRDefault="004837E3" w:rsidP="004837E3">
      <w:pPr>
        <w:pStyle w:val="ProductList-Body"/>
      </w:pPr>
    </w:p>
    <w:p w14:paraId="6576F323" w14:textId="77777777" w:rsidR="004837E3" w:rsidRDefault="004837E3" w:rsidP="004837E3">
      <w:pPr>
        <w:pStyle w:val="ProductList-Body"/>
      </w:pPr>
    </w:p>
    <w:p w14:paraId="6C35780B" w14:textId="77777777" w:rsidR="004837E3" w:rsidRDefault="004837E3" w:rsidP="004837E3">
      <w:pPr>
        <w:pStyle w:val="ProductList-Body"/>
      </w:pPr>
    </w:p>
    <w:p w14:paraId="1319C23A" w14:textId="77777777" w:rsidR="004837E3" w:rsidRDefault="004837E3" w:rsidP="004837E3">
      <w:pPr>
        <w:pStyle w:val="ProductList-Body"/>
      </w:pPr>
    </w:p>
    <w:p w14:paraId="78EE88BF" w14:textId="5A4B3AC0" w:rsidR="00277EEB" w:rsidRPr="004E78BB" w:rsidRDefault="00277EEB" w:rsidP="00277EEB">
      <w:pPr>
        <w:pStyle w:val="ProductList-Offering2Heading"/>
        <w:outlineLvl w:val="2"/>
      </w:pPr>
      <w:r>
        <w:lastRenderedPageBreak/>
        <w:tab/>
      </w:r>
      <w:bookmarkStart w:id="177" w:name="_Toc476230942"/>
      <w:bookmarkStart w:id="178" w:name="_Toc498935555"/>
      <w:bookmarkStart w:id="179" w:name="BusinessApplicationPlatform"/>
      <w:r>
        <w:t>Business Application Platform</w:t>
      </w:r>
      <w:bookmarkEnd w:id="177"/>
      <w:bookmarkEnd w:id="178"/>
    </w:p>
    <w:bookmarkEnd w:id="179"/>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4"/>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CB404F"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0" w:name="_Toc476476628"/>
      <w:r>
        <w:rPr>
          <w:lang w:val="cs-CZ"/>
        </w:rPr>
        <w:tab/>
      </w:r>
      <w:bookmarkStart w:id="181" w:name="_Toc498935556"/>
      <w:r w:rsidR="00AA2166" w:rsidRPr="00AA2166">
        <w:rPr>
          <w:lang w:val="cs-CZ"/>
        </w:rPr>
        <w:t>Služba Microsoft Cloud App Security</w:t>
      </w:r>
      <w:bookmarkEnd w:id="180"/>
      <w:bookmarkEnd w:id="181"/>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CB404F"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82" w:name="_Toc476230944"/>
      <w:bookmarkStart w:id="183" w:name="_Toc498935557"/>
      <w:r w:rsidRPr="00277EEB">
        <w:rPr>
          <w:lang w:val="cs-CZ"/>
        </w:rPr>
        <w:t>Microsoft Intune</w:t>
      </w:r>
      <w:bookmarkEnd w:id="182"/>
      <w:bookmarkEnd w:id="183"/>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57"/>
          <w:footerReference w:type="first" r:id="rId58"/>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lastRenderedPageBreak/>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9"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CB404F"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84" w:name="_Toc492329154"/>
      <w:bookmarkStart w:id="185" w:name="_Toc498935558"/>
      <w:bookmarkStart w:id="186" w:name="MicrosoftKaizalaPro"/>
      <w:bookmarkStart w:id="187" w:name="_Toc453946633"/>
      <w:bookmarkStart w:id="188" w:name="_Toc451949071"/>
      <w:r w:rsidRPr="000516CB">
        <w:rPr>
          <w:lang w:val="cs-CZ"/>
        </w:rPr>
        <w:t>Microsoft Kaizala Pro</w:t>
      </w:r>
      <w:bookmarkEnd w:id="184"/>
      <w:bookmarkEnd w:id="185"/>
    </w:p>
    <w:bookmarkEnd w:id="186"/>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CB404F"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89" w:name="_Toc498935559"/>
      <w:r w:rsidR="000C4213">
        <w:t>Microsoft Learning</w:t>
      </w:r>
      <w:bookmarkEnd w:id="187"/>
      <w:bookmarkEnd w:id="188"/>
      <w:bookmarkEnd w:id="189"/>
    </w:p>
    <w:bookmarkEnd w:id="171"/>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0" w:name="_Toc451949072"/>
      <w:r>
        <w:t>Licence na odběr služby Microsoft Learning Imagine Academy</w:t>
      </w:r>
      <w:bookmarkEnd w:id="19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0"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CB404F"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72"/>
    <w:p w14:paraId="50B2682A" w14:textId="4EA876F2" w:rsidR="00C35B3C" w:rsidRPr="009C1170" w:rsidRDefault="00581CDB" w:rsidP="00C35B3C">
      <w:pPr>
        <w:pStyle w:val="ProductList-Offering2Heading"/>
        <w:keepNext/>
        <w:outlineLvl w:val="2"/>
      </w:pPr>
      <w:r w:rsidRPr="007354C3">
        <w:rPr>
          <w:lang w:val="cs-CZ"/>
        </w:rPr>
        <w:tab/>
      </w:r>
      <w:bookmarkStart w:id="191" w:name="_Toc457466455"/>
      <w:bookmarkStart w:id="192" w:name="_Toc498935560"/>
      <w:r w:rsidR="00C35B3C">
        <w:t>Minecraft: Education Edition</w:t>
      </w:r>
      <w:bookmarkEnd w:id="191"/>
      <w:bookmarkEnd w:id="19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CB404F"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lastRenderedPageBreak/>
        <w:tab/>
      </w:r>
      <w:bookmarkStart w:id="193" w:name="_Toc498935561"/>
      <w:r w:rsidR="00581CDB" w:rsidRPr="007354C3">
        <w:rPr>
          <w:lang w:val="cs-CZ"/>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CB404F"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94" w:name="_Toc453946637"/>
      <w:bookmarkStart w:id="195" w:name="_Toc498935562"/>
      <w:r w:rsidRPr="000C4213">
        <w:rPr>
          <w:lang w:val="cs-CZ"/>
        </w:rPr>
        <w:t>Počítačový operační systém Windows</w:t>
      </w:r>
      <w:bookmarkEnd w:id="194"/>
      <w:bookmarkEnd w:id="195"/>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CB404F"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498935563"/>
      <w:r>
        <w:lastRenderedPageBreak/>
        <w:t>Příloha 1 – Sdělení</w:t>
      </w:r>
      <w:bookmarkEnd w:id="196"/>
      <w:bookmarkEnd w:id="197"/>
    </w:p>
    <w:p w14:paraId="2F4609B8" w14:textId="0A35F4A9" w:rsidR="004D27A6" w:rsidRPr="007354C3" w:rsidRDefault="00D67A4B" w:rsidP="00451FFC">
      <w:pPr>
        <w:pStyle w:val="ProductList-Offering1Heading"/>
        <w:rPr>
          <w:lang w:val="cs-CZ"/>
        </w:rPr>
      </w:pPr>
      <w:bookmarkStart w:id="198" w:name="_Toc498935564"/>
      <w:r w:rsidRPr="007354C3">
        <w:rPr>
          <w:lang w:val="cs-CZ"/>
        </w:rPr>
        <w:t>Bing Maps</w:t>
      </w:r>
      <w:bookmarkEnd w:id="198"/>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1" w:history="1">
        <w:r>
          <w:rPr>
            <w:rStyle w:val="Hyperlink"/>
          </w:rPr>
          <w:t>go.microsoft.com/?linkid=9710837</w:t>
        </w:r>
      </w:hyperlink>
      <w:r>
        <w:t xml:space="preserve"> a prohlášení o ochraně osobních údajů služby Bing Maps na adrese </w:t>
      </w:r>
      <w:hyperlink r:id="rId62" w:history="1">
        <w:r>
          <w:rPr>
            <w:rStyle w:val="Hyperlink"/>
          </w:rPr>
          <w:t>go.microsoft.com/fwlink/?LinkID=248686</w:t>
        </w:r>
      </w:hyperlink>
      <w:r>
        <w:t>.</w:t>
      </w:r>
    </w:p>
    <w:bookmarkStart w:id="199"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0" w:name="_Toc498935565"/>
      <w:bookmarkStart w:id="201" w:name="ProfessionalServices"/>
      <w:r w:rsidRPr="007354C3">
        <w:rPr>
          <w:lang w:val="cs-CZ"/>
        </w:rPr>
        <w:t>Odborné služby</w:t>
      </w:r>
      <w:bookmarkEnd w:id="199"/>
      <w:bookmarkEnd w:id="200"/>
    </w:p>
    <w:bookmarkEnd w:id="201"/>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lastRenderedPageBreak/>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CB404F"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2" w:name="_Toc451949080"/>
      <w:bookmarkStart w:id="203" w:name="_Toc498935566"/>
      <w:r w:rsidRPr="00474839">
        <w:rPr>
          <w:lang w:val="cs-CZ"/>
        </w:rPr>
        <w:t>Sdělení ke kódování H.265/HEVC mediálních služeb Azure</w:t>
      </w:r>
      <w:bookmarkEnd w:id="202"/>
      <w:bookmarkEnd w:id="20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CB404F"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04" w:name="_Toc484158323"/>
      <w:bookmarkStart w:id="205" w:name="_Toc498935567"/>
      <w:r w:rsidRPr="000E3074">
        <w:rPr>
          <w:lang w:val="cs-CZ"/>
        </w:rPr>
        <w:t>Sdělení k produktu Adobe Flash Player</w:t>
      </w:r>
      <w:bookmarkEnd w:id="204"/>
      <w:bookmarkEnd w:id="205"/>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3"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CB404F"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6" w:name="_Toc484158324"/>
      <w:bookmarkStart w:id="207" w:name="_Toc476230953"/>
      <w:bookmarkStart w:id="208" w:name="_Toc498935568"/>
      <w:r w:rsidRPr="0057460C">
        <w:rPr>
          <w:lang w:val="cs-CZ"/>
        </w:rPr>
        <w:t>Sdělení k vizuálnímu standardu H.264/AVC, video standardu VC-1, vizuálnímu standardu MPEG-4 část 2 a video standardu MPEG-2.</w:t>
      </w:r>
      <w:bookmarkEnd w:id="206"/>
      <w:bookmarkEnd w:id="207"/>
      <w:bookmarkEnd w:id="20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CB404F"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209" w:name="_Toc498935569"/>
      <w:bookmarkStart w:id="210" w:name="Attachment2"/>
      <w:r w:rsidRPr="00D91EFE">
        <w:lastRenderedPageBreak/>
        <w:t>Příloha 2 – Sady licencí na odběr</w:t>
      </w:r>
      <w:bookmarkEnd w:id="209"/>
    </w:p>
    <w:bookmarkEnd w:id="210"/>
    <w:p w14:paraId="07302250" w14:textId="2FA0CE26"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882" w:type="dxa"/>
        <w:tblLayout w:type="fixed"/>
        <w:tblLook w:val="04A0" w:firstRow="1" w:lastRow="0" w:firstColumn="1" w:lastColumn="0" w:noHBand="0" w:noVBand="1"/>
      </w:tblPr>
      <w:tblGrid>
        <w:gridCol w:w="2334"/>
        <w:gridCol w:w="245"/>
        <w:gridCol w:w="245"/>
        <w:gridCol w:w="245"/>
        <w:gridCol w:w="245"/>
        <w:gridCol w:w="245"/>
        <w:gridCol w:w="245"/>
        <w:gridCol w:w="245"/>
        <w:gridCol w:w="245"/>
        <w:gridCol w:w="245"/>
        <w:gridCol w:w="259"/>
        <w:gridCol w:w="259"/>
        <w:gridCol w:w="260"/>
        <w:gridCol w:w="727"/>
        <w:gridCol w:w="672"/>
        <w:gridCol w:w="432"/>
        <w:gridCol w:w="432"/>
        <w:gridCol w:w="346"/>
        <w:gridCol w:w="346"/>
        <w:gridCol w:w="238"/>
        <w:gridCol w:w="238"/>
        <w:gridCol w:w="266"/>
        <w:gridCol w:w="658"/>
        <w:gridCol w:w="403"/>
        <w:gridCol w:w="403"/>
        <w:gridCol w:w="404"/>
      </w:tblGrid>
      <w:tr w:rsidR="000516CB" w14:paraId="6D5B46FD" w14:textId="77777777" w:rsidTr="004837E3">
        <w:trPr>
          <w:trHeight w:val="636"/>
          <w:tblHeader/>
        </w:trPr>
        <w:tc>
          <w:tcPr>
            <w:tcW w:w="2334" w:type="dxa"/>
            <w:vMerge w:val="restart"/>
            <w:tcBorders>
              <w:top w:val="nil"/>
              <w:left w:val="nil"/>
              <w:bottom w:val="dashSmallGap" w:sz="4" w:space="0" w:color="808080" w:themeColor="text1" w:themeTint="7F" w:themeShade="00"/>
              <w:right w:val="nil"/>
            </w:tcBorders>
            <w:vAlign w:val="bottom"/>
            <w:hideMark/>
          </w:tcPr>
          <w:p w14:paraId="1C371454" w14:textId="77777777" w:rsidR="000516CB" w:rsidRDefault="000516CB" w:rsidP="000516CB">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1393D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1B50DB" w14:textId="77777777" w:rsidR="000516CB" w:rsidRPr="001F15CE" w:rsidRDefault="000516CB" w:rsidP="000516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F9D2C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17E174"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Státní správa</w:t>
            </w:r>
          </w:p>
          <w:p w14:paraId="2A30EBB8" w14:textId="77777777" w:rsidR="000516CB" w:rsidRPr="001F15CE" w:rsidRDefault="000516CB" w:rsidP="000516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31CFBDBF"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AF224E" w14:textId="77777777" w:rsidR="000516CB" w:rsidRPr="001F15CE" w:rsidRDefault="000516CB" w:rsidP="000516C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C3BC9D"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27A84D"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4A7086EF"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56D6B"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737F9B"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4F34010"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62ED8F16"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E9720B3"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CE4779"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69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98BBA3" w14:textId="77777777" w:rsidR="000516CB" w:rsidRPr="00BA2331" w:rsidRDefault="000516CB" w:rsidP="000516C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3863050D"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C59D57" w14:textId="77777777" w:rsidR="000516CB" w:rsidRPr="00BA2331" w:rsidRDefault="000516CB" w:rsidP="000516CB">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3D31E660" w14:textId="77777777" w:rsidR="000516CB" w:rsidRPr="001F15CE"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5FCD90" w14:textId="77777777" w:rsidR="000516CB" w:rsidRPr="006F1174" w:rsidRDefault="000516CB" w:rsidP="000516C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0" w:type="dxa"/>
            <w:gridSpan w:val="3"/>
            <w:tcBorders>
              <w:top w:val="single" w:sz="12" w:space="0" w:color="FFFFFF" w:themeColor="background1"/>
              <w:left w:val="single" w:sz="12" w:space="0" w:color="FFFFFF" w:themeColor="background1"/>
              <w:bottom w:val="nil"/>
              <w:right w:val="nil"/>
            </w:tcBorders>
            <w:shd w:val="clear" w:color="auto" w:fill="0072C6"/>
          </w:tcPr>
          <w:p w14:paraId="7C5DDB3C" w14:textId="77777777" w:rsidR="000516CB" w:rsidRPr="00BA2331" w:rsidRDefault="000516CB" w:rsidP="000516C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7B08967" w14:textId="77777777" w:rsidR="000516CB" w:rsidRPr="00BA2331" w:rsidRDefault="000516CB" w:rsidP="000516C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0A9410F5" w14:textId="77777777" w:rsidR="000516CB" w:rsidRPr="001F15CE" w:rsidRDefault="000516CB" w:rsidP="000516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516CB" w14:paraId="19DCC902" w14:textId="77777777" w:rsidTr="004837E3">
        <w:trPr>
          <w:trHeight w:val="299"/>
          <w:tblHeader/>
        </w:trPr>
        <w:tc>
          <w:tcPr>
            <w:tcW w:w="2334" w:type="dxa"/>
            <w:vMerge/>
            <w:tcBorders>
              <w:top w:val="nil"/>
              <w:left w:val="nil"/>
              <w:bottom w:val="dashSmallGap" w:sz="4" w:space="0" w:color="808080" w:themeColor="background1" w:themeShade="80"/>
              <w:right w:val="nil"/>
            </w:tcBorders>
            <w:vAlign w:val="center"/>
            <w:hideMark/>
          </w:tcPr>
          <w:p w14:paraId="61BF5CC2" w14:textId="77777777" w:rsidR="000516CB" w:rsidRDefault="000516CB" w:rsidP="000516C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565A45"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1A9BC"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6972A0"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F627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0DF92"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9DBF4E"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0CFF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9B75"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B6ACD9"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1D66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AF187"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F0A62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230566"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931529"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C9FB084"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543A401"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F76B24" w14:textId="77777777" w:rsidR="000516CB" w:rsidRPr="006F1174"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6276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B3A19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C1180"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832F2"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D7206B"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11036CAF" w14:textId="77777777" w:rsidR="000516CB" w:rsidRPr="00BA2331" w:rsidRDefault="000516CB" w:rsidP="000516C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B6D37CF"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3" w:type="dxa"/>
            <w:tcBorders>
              <w:top w:val="nil"/>
              <w:left w:val="single" w:sz="12" w:space="0" w:color="FFFFFF" w:themeColor="background1"/>
              <w:bottom w:val="single" w:sz="12" w:space="0" w:color="FFFFFF" w:themeColor="background1"/>
              <w:right w:val="nil"/>
            </w:tcBorders>
            <w:shd w:val="clear" w:color="auto" w:fill="0072C6"/>
            <w:vAlign w:val="center"/>
          </w:tcPr>
          <w:p w14:paraId="3802EFEB" w14:textId="77777777" w:rsidR="000516CB" w:rsidRPr="00BA2331" w:rsidRDefault="000516CB" w:rsidP="000516C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63BADD8A"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12D1E8CD" w14:textId="77777777" w:rsidR="000516CB" w:rsidRPr="001F15CE" w:rsidRDefault="000516CB" w:rsidP="000516C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0516CB" w14:paraId="3B0A6594" w14:textId="77777777" w:rsidTr="004837E3">
        <w:trPr>
          <w:trHeight w:val="210"/>
        </w:trPr>
        <w:tc>
          <w:tcPr>
            <w:tcW w:w="233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617FE9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F78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FA0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63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71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F6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7BC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35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EEB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75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30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152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B6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38D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E3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1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504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164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6D6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22B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6C4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B149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01F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2D0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D02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EEC5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F50A6AE" w14:textId="77777777" w:rsidTr="004837E3">
        <w:trPr>
          <w:trHeight w:val="210"/>
        </w:trPr>
        <w:tc>
          <w:tcPr>
            <w:tcW w:w="2334" w:type="dxa"/>
            <w:tcBorders>
              <w:top w:val="nil"/>
              <w:left w:val="nil"/>
              <w:bottom w:val="dashSmallGap" w:sz="4" w:space="0" w:color="BFBFBF" w:themeColor="background1" w:themeShade="BF"/>
              <w:right w:val="nil"/>
            </w:tcBorders>
            <w:noWrap/>
            <w:vAlign w:val="center"/>
            <w:hideMark/>
          </w:tcPr>
          <w:p w14:paraId="18E7C126"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995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F15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9A5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4A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77BD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90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528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AD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8E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A5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72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6D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37D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10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5CA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F4D1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D271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0D4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183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B4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B85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26BA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7F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C5DE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B2C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8C4339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72E6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B69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19B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98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91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F01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642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4B44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CC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C94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9D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6A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E05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335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C3F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8A7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B66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14E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E7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FC2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10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429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A1F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2A3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0E5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C99D05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CEEEB"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681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D7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A36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7D16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70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70F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771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BA8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27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C34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AAC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7E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B41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312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6E1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4B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2493D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A4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E8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E3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732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BDF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A88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661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359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81D4AF6"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A6788"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2A2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696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BC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9A91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8FF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95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F6D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A95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37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33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046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DE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90A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C4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143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BEA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CCE6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6448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052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6A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80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0AB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F79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B2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B141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EAE2E8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D19875"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D2993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CD5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7F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E4C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1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8C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58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FBC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7E8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1B0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11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C0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A135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5743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E4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F6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2B4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3CE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512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DFF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DA4C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56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8C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624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EEAE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91D46A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BDB4B"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895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08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32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BD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AB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85F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FE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FC2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E4C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C4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CE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034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CC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C461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AC51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7D5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06A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E0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417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FE0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7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DF1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A79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D048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28F3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D47CF1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DA4C7"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754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877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BC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C6C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1F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2E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D57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0B5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9088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CA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9D8E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2F8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2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B01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5D1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B0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8B4D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E03F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B7B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AE3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1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5F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559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181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20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B41F8E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E1BCE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184E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05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6D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B0B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7B9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7BD4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17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166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5125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E7C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CC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F02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7FB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4DCB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342A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C3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F610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A0E8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D27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ED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72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A1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501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45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8A01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4F5B685"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5B2D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BD4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3206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E6E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EE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E2C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2D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25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B0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E42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915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D10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D7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EC9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F68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B5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7056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83B1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055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75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0C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C74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020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36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FD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53D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080A864"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7C4BD"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357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F4F0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840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CF6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F41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8D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FA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2C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2DA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AF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799A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A2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BA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756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59B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51F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D323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B6E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13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6F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078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6DD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192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BE1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543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B3F59C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8FEEA"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81C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29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C63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E0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4FB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AED9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A52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E7B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F0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0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64E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A4F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5E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B9B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893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D4C5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1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801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BE6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578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1E6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0A1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08E2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A3A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7D4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D5CB686"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4BFC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CFE0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9D46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6D5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A24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DB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52D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D796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7762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89D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2F1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65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07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4B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E474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1E8A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2C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7B48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567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EC5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6B2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409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FF4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1827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13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A80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C2EE77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31AF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EE3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867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BD97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283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B7C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CF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4C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8A0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011A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320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96E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CFE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D05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2D7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E0E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A0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DB18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093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16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904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EFC8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B00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18AA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FEEB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502F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AB4C25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37DA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74D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304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1C5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C51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6A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EB2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51E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1D9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342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219E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55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D9F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341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B5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BA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755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7D4C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261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508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A06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26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E22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892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53F0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10E1D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D4EBE3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10150"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C35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3B4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74A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95A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C3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85A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4C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EE10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C590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7E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FD5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968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461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CFDB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DCD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A57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035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E2E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35B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4C2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E2B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5B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17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BB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E91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00C445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51E5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B18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A4A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96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0B4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CA8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82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901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0FB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797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F6B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3A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B400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39C8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3D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F3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416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D1BC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E91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4B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AF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ACB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E01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2A3E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7E5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9D42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D1817C5" w14:textId="77777777" w:rsidTr="004837E3">
        <w:trPr>
          <w:trHeight w:val="299"/>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5DD40"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5A3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7C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8C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898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ED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58C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64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6B2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69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095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5F1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C4B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72D3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E071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107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880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1719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FDA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A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FC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672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D2B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C5B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8137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F51F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C11DE49"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4AC6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671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256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89B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303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E07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D5F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F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DA3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90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0D37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E58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C4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75C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4D5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F40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D46A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78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9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E7A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D1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75C7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BA3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9A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A436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7BCC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1BF790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94EA4"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AC5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8E4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522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379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2EE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FBB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4D1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1D4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763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3F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B3E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83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6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DB9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3C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12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61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CA0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A386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3EB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D3CB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EF5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BF74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9395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A20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C245AAF"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25EE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087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B1A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B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877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EB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544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A71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46E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DF1D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CC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B26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9F6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F7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AD1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D3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1F0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B5C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1E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20A8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BD92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698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F6AC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0F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3AE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F1B7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5310F34"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7BC0C"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B5F5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1A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9BD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F7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C4B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06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3F5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DFE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14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0B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4D2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837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FBA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00D9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5340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A3E9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03AB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85A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AA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8CC1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857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005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CC12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9A7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695925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1027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7D7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C4B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4D0A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5FE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07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81D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5FE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4A1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2946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486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71E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D77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C1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B64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86A2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3C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2593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0F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4C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683B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8751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21E7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6E2B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59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46E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187F37B"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CFE2E"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0295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EC78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A10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D21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736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B95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01BA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39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71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B125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AEF0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3A4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D7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8E8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47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9186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913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9CC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674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FF5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DB3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55C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E1E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0C8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EE999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2D6A4BA"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682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DBD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20D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E0B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E18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5F1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EE2F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60B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58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0D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8D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E77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5D1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C5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280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4CDC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32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B1D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986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B85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0D76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3A9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D6C9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B25B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2769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C063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664CCD9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A310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717D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A14C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09C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3E79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ADA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6CF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EC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ED6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AA0A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717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AE3C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4BB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9A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B6D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49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CA59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9DA8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BE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849E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C1F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61BC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3EB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51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FA4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B4E6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EBB4D2E"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80ED2"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D56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D0A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777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F6C9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5E4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2C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59F2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2A2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26C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F0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608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D2DD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6AD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B7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84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9C5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80F2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B4D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B712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9E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B58E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D8C5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1FA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1240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022F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EA2ADE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CAE8F"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188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5C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6F4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D1B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F0CC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B24F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4C6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E43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2C6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85A0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1DB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7EB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6B6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EF1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C88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E468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3481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2291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E7BA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363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DA0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3264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027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8D5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7409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796BE11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70C4D"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FD07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838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8AE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07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5B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B4DC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465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40E6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2D5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DCEC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968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00D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E55F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54D2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DE29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B1D7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44B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9804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60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911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A8A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D5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2DB1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E48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E08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21181EE8"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64F13"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456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A169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ABC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7E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D4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3515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37A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5A7F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A5AF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AF9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C0E7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AFE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BFE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AE75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A006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F06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5B37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4B1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AE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1F4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3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AA3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7B25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1422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49A8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8F55D6C"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66E3E"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010B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642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8D0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8FD4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8B90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EF22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D576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6F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F04F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62C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C883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17FD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326B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1F83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D960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252A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9BA0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2142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B066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0DA0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3FF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51B1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D67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D359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AD432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174B3221"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DCBA1"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BFB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BF2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73C88"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A1B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EAA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6ED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2E9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B7E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93ED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6A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0383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873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74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A70A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39F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DC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796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7B2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DF3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77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5BC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E1F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B22AD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C58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0F8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0FE8E372"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E2B9"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C98A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99A3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DC50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CC5A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AC3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3AB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0EAB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D6C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0AD9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1316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146A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A02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DD5F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507C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7D12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FB50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0FB6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87B4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F024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43D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78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CBCB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0D7D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5AD7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ABD3C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16793B0"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A57F0" w14:textId="77777777" w:rsidR="000516CB"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C95F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2D1D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A0C0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AB2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2C04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4E7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DE5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A381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5F88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6C2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CBE9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C00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173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CCC8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792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DCF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CB6C4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5F8B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A0A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2F0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67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566CD"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96F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C9EE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D8C76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1B8742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A0C8"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9DAF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22C6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ED3E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4D06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C378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A7F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A362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C28F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91C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1576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321F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1F2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347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DD20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7E9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AC42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45548"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84C5B"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5DE1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586C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F3EE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04E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E0D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F4F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583A7"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30BE24F3"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C3930"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A8B1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6514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9414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050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89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8B2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F918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E44D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3449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45E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19279"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D53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D889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DACE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B531"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F72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AC79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6D4F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44E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22CE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8C9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466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12F86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0465B"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8011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ED68990"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C391A" w14:textId="77777777" w:rsidR="000516CB" w:rsidRPr="009B68F5"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Stream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7551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91BFE"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3ACA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434AC"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A3C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97F96"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0531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F88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6CCAE"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715D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936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FABC2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F776"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5298F"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158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FFB2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29F5F"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8CCB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593A"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8BF0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4D81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2C9E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7FA0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EF1D2"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FEFFD"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52E0AD1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82C30" w14:textId="77777777" w:rsidR="000516CB" w:rsidRPr="006F1174"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3DCD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D09AB"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89080"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C8539"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BCE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E40D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CAFD15"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5BDB35"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54C2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777471"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B120F"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0786E"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8E987"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F3CA8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D0823"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0CEC"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263EB"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01254"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BDFD4"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76B483"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E008"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5A4F9A" w14:textId="77777777" w:rsidR="000516CB" w:rsidRPr="006F1174"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C7F5F"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0A60"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DB475" w14:textId="77777777" w:rsidR="000516CB" w:rsidRPr="009B68F5" w:rsidRDefault="000516CB" w:rsidP="000516CB">
            <w:pPr>
              <w:pStyle w:val="ProductList-Body"/>
              <w:tabs>
                <w:tab w:val="clear" w:pos="158"/>
                <w:tab w:val="left" w:pos="720"/>
              </w:tabs>
              <w:spacing w:line="256" w:lineRule="auto"/>
              <w:jc w:val="center"/>
              <w:rPr>
                <w:rFonts w:asciiTheme="majorHAnsi" w:hAnsiTheme="majorHAnsi"/>
                <w:sz w:val="15"/>
                <w:szCs w:val="15"/>
              </w:rPr>
            </w:pPr>
          </w:p>
        </w:tc>
      </w:tr>
      <w:tr w:rsidR="000516CB" w14:paraId="4193C547" w14:textId="77777777" w:rsidTr="004837E3">
        <w:trPr>
          <w:trHeight w:val="210"/>
        </w:trPr>
        <w:tc>
          <w:tcPr>
            <w:tcW w:w="233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D3B3A" w14:textId="77777777" w:rsidR="000516CB" w:rsidRDefault="000516CB" w:rsidP="000516C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5DAD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46F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213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210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F2C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2F78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F56E5"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55DCA"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BFCF9"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E08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78A6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5F4C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B475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C831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CC7F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02FB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4E9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CDC"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AD80"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B86E"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01EE3"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DDCE2"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8B96"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AF041"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FC3B4" w14:textId="77777777" w:rsidR="000516CB" w:rsidRDefault="000516CB" w:rsidP="000516CB">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5F0BBF62" w14:textId="6F0B73A8" w:rsidR="005500C7" w:rsidRDefault="005500C7" w:rsidP="005500C7">
      <w:pPr>
        <w:pStyle w:val="ProductList-Body"/>
        <w:rPr>
          <w:i/>
          <w:sz w:val="16"/>
          <w:szCs w:val="16"/>
        </w:rPr>
      </w:pPr>
      <w:r>
        <w:rPr>
          <w:i/>
          <w:sz w:val="16"/>
          <w:szCs w:val="16"/>
          <w:vertAlign w:val="superscript"/>
        </w:rPr>
        <w:t>2</w:t>
      </w:r>
      <w:r>
        <w:rPr>
          <w:i/>
          <w:sz w:val="16"/>
          <w:szCs w:val="16"/>
        </w:rPr>
        <w:t xml:space="preserve"> Mimo služeb online uvedených výše balík produktů Microsoft 365 splňuje požadavky na licence na odběr pro Windows SA podle počtu uživatelů podle popisu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01C316BB" w:rsidR="0057460C" w:rsidRDefault="0057460C" w:rsidP="0057460C">
      <w:pPr>
        <w:pStyle w:val="ProductList-Body"/>
        <w:rPr>
          <w:i/>
          <w:sz w:val="16"/>
          <w:szCs w:val="16"/>
        </w:rPr>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7" w:history="1">
        <w:r>
          <w:rPr>
            <w:rStyle w:val="Hyperlink"/>
            <w:i/>
            <w:sz w:val="16"/>
            <w:szCs w:val="16"/>
          </w:rPr>
          <w:t>https://www.microsoft.com/en-us/dynamics365/pricing</w:t>
        </w:r>
      </w:hyperlink>
      <w:r>
        <w:rPr>
          <w:i/>
          <w:sz w:val="16"/>
          <w:szCs w:val="16"/>
        </w:rPr>
        <w:t>.</w:t>
      </w:r>
    </w:p>
    <w:p w14:paraId="590FBA13" w14:textId="77777777" w:rsidR="000516CB" w:rsidRPr="00BA2331" w:rsidRDefault="000516CB" w:rsidP="000516CB">
      <w:pPr>
        <w:pStyle w:val="ProductList-Body"/>
      </w:pPr>
      <w:r>
        <w:rPr>
          <w:i/>
          <w:sz w:val="16"/>
          <w:szCs w:val="16"/>
          <w:vertAlign w:val="superscript"/>
        </w:rPr>
        <w:t>5</w:t>
      </w:r>
      <w:r>
        <w:rPr>
          <w:i/>
          <w:sz w:val="16"/>
          <w:szCs w:val="16"/>
        </w:rPr>
        <w:t>Zahrnuje sadu Microsoft 365 Education A3 s licencí Core CAL.</w:t>
      </w:r>
    </w:p>
    <w:p w14:paraId="374EA8ED" w14:textId="66EF210F" w:rsidR="00D67A4B" w:rsidRPr="00690C65" w:rsidRDefault="00CB404F"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498935570"/>
      <w:r>
        <w:lastRenderedPageBreak/>
        <w:t>Příloha 3 – Standardní smluvní doložky (zpracovatelé)</w:t>
      </w:r>
      <w:bookmarkEnd w:id="211"/>
      <w:bookmarkEnd w:id="212"/>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3AD1A2CE" w14:textId="77777777" w:rsidR="00554D7F" w:rsidRPr="0008458E" w:rsidRDefault="00554D7F" w:rsidP="00554D7F">
      <w:pPr>
        <w:pStyle w:val="ProductList-SectionHeading"/>
        <w:outlineLvl w:val="0"/>
      </w:pPr>
      <w:bookmarkStart w:id="213" w:name="_Toc489605629"/>
      <w:bookmarkStart w:id="214" w:name="_Toc498935571"/>
      <w:bookmarkStart w:id="215" w:name="Attachment4"/>
      <w:r>
        <w:lastRenderedPageBreak/>
        <w:t>Příloha 4 – Obecné nařízení o zpracování osobních údajů Evropské unie</w:t>
      </w:r>
      <w:bookmarkEnd w:id="213"/>
      <w:bookmarkEnd w:id="214"/>
    </w:p>
    <w:p w14:paraId="175F79BA" w14:textId="77777777" w:rsidR="00554D7F" w:rsidRPr="0008458E" w:rsidRDefault="00554D7F" w:rsidP="00554D7F">
      <w:pPr>
        <w:pStyle w:val="ProductList-Body"/>
        <w:outlineLvl w:val="1"/>
      </w:pPr>
      <w:bookmarkStart w:id="216" w:name="_Hlk489289993"/>
      <w:bookmarkEnd w:id="215"/>
      <w:r>
        <w:rPr>
          <w:rFonts w:cstheme="minorHAnsi"/>
          <w:b/>
          <w:szCs w:val="18"/>
        </w:rPr>
        <w:t xml:space="preserve">A. </w:t>
      </w:r>
      <w:r>
        <w:rPr>
          <w:b/>
        </w:rPr>
        <w:t>Definice</w:t>
      </w:r>
      <w:bookmarkEnd w:id="216"/>
    </w:p>
    <w:p w14:paraId="44CD9396" w14:textId="77777777" w:rsidR="00554D7F" w:rsidRPr="0008458E" w:rsidRDefault="00554D7F" w:rsidP="00554D7F">
      <w:pPr>
        <w:pStyle w:val="ProductList-Body"/>
      </w:pPr>
    </w:p>
    <w:p w14:paraId="1DA3B21E" w14:textId="77777777" w:rsidR="00554D7F" w:rsidRPr="0008458E" w:rsidRDefault="00554D7F" w:rsidP="00554D7F">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2BF4ED76" w14:textId="77777777" w:rsidR="00554D7F" w:rsidRPr="0008458E" w:rsidRDefault="00554D7F" w:rsidP="00554D7F">
      <w:pPr>
        <w:pStyle w:val="ProductList-Body"/>
      </w:pPr>
    </w:p>
    <w:p w14:paraId="6E46830F" w14:textId="77777777" w:rsidR="00554D7F" w:rsidRPr="0008458E" w:rsidRDefault="00554D7F" w:rsidP="00554D7F">
      <w:pPr>
        <w:pStyle w:val="ProductList-Body"/>
      </w:pPr>
      <w:r>
        <w:rPr>
          <w:rFonts w:cstheme="minorHAnsi"/>
          <w:szCs w:val="18"/>
        </w:rPr>
        <w:t>V podmínkách tohoto nařízení jsou také používány následující definice:</w:t>
      </w:r>
    </w:p>
    <w:p w14:paraId="221EC352" w14:textId="77777777" w:rsidR="00554D7F" w:rsidRPr="0008458E" w:rsidRDefault="00554D7F" w:rsidP="00554D7F">
      <w:pPr>
        <w:pStyle w:val="ProductList-Body"/>
      </w:pPr>
    </w:p>
    <w:p w14:paraId="1137F7C9" w14:textId="77777777" w:rsidR="00554D7F" w:rsidRPr="0008458E" w:rsidRDefault="00554D7F" w:rsidP="00554D7F">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2B298913" w14:textId="77777777" w:rsidR="00554D7F" w:rsidRPr="0008458E" w:rsidRDefault="00554D7F" w:rsidP="00554D7F">
      <w:pPr>
        <w:pStyle w:val="ProductList-Body"/>
      </w:pPr>
    </w:p>
    <w:p w14:paraId="737C7A70" w14:textId="77777777" w:rsidR="00554D7F" w:rsidRPr="0008458E" w:rsidRDefault="00554D7F" w:rsidP="00554D7F">
      <w:pPr>
        <w:pStyle w:val="ProductList-Body"/>
        <w:outlineLvl w:val="1"/>
      </w:pPr>
      <w:r>
        <w:rPr>
          <w:b/>
        </w:rPr>
        <w:t xml:space="preserve">B. Role a rozsah </w:t>
      </w:r>
    </w:p>
    <w:p w14:paraId="0972010B" w14:textId="77777777" w:rsidR="00554D7F" w:rsidRPr="0008458E" w:rsidRDefault="00554D7F" w:rsidP="00554D7F">
      <w:pPr>
        <w:pStyle w:val="ProductList-Body"/>
      </w:pPr>
    </w:p>
    <w:p w14:paraId="759EBB44" w14:textId="77777777" w:rsidR="00554D7F" w:rsidRPr="0008458E" w:rsidRDefault="00554D7F" w:rsidP="00554D7F">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 </w:t>
      </w:r>
    </w:p>
    <w:p w14:paraId="6583095A" w14:textId="77777777" w:rsidR="00554D7F" w:rsidRPr="0008458E" w:rsidRDefault="00554D7F" w:rsidP="00554D7F">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6F0AA007" w14:textId="77777777" w:rsidR="00554D7F" w:rsidRPr="0008458E" w:rsidRDefault="00554D7F" w:rsidP="00554D7F">
      <w:pPr>
        <w:pStyle w:val="ProductList-Body"/>
        <w:spacing w:after="120"/>
        <w:ind w:left="158"/>
      </w:pPr>
      <w:r>
        <w:rPr>
          <w:b/>
        </w:rPr>
        <w:t>3.</w:t>
      </w:r>
      <w:r>
        <w:t xml:space="preserve"> Tyto podmínky obecného nařízení o zpracování osobních údajů neomezují ani nesnižují žádné závazky o zpracování údajů, které má společnost Microsoft vůči zákazníkovi v OST nebo jiných dohodách mezi společností Microsoft a zákazníkem. </w:t>
      </w:r>
    </w:p>
    <w:p w14:paraId="05AA20B0" w14:textId="77777777" w:rsidR="00554D7F" w:rsidRPr="0008458E" w:rsidRDefault="00554D7F" w:rsidP="00554D7F">
      <w:pPr>
        <w:pStyle w:val="ProductList-Body"/>
        <w:spacing w:after="120"/>
        <w:ind w:left="158"/>
      </w:pPr>
      <w:r>
        <w:rPr>
          <w:b/>
        </w:rPr>
        <w:t>4.</w:t>
      </w:r>
      <w:r>
        <w:t xml:space="preserve"> Tyto podmínky obecného nařízení o zpracování údajů neplatí, když je společnost Microsoft správcem osobních údajů. </w:t>
      </w:r>
    </w:p>
    <w:p w14:paraId="6AB4A207" w14:textId="77777777" w:rsidR="00554D7F" w:rsidRPr="0008458E" w:rsidRDefault="00554D7F" w:rsidP="00554D7F">
      <w:pPr>
        <w:pStyle w:val="ProductList-Body"/>
      </w:pPr>
    </w:p>
    <w:p w14:paraId="2EB8D92F" w14:textId="77777777" w:rsidR="00554D7F" w:rsidRPr="0008458E" w:rsidRDefault="00554D7F" w:rsidP="00554D7F">
      <w:pPr>
        <w:pStyle w:val="ProductList-Body"/>
        <w:outlineLvl w:val="1"/>
      </w:pPr>
      <w:r>
        <w:rPr>
          <w:b/>
        </w:rPr>
        <w:t>C. Příslušné povinnosti v rámci obecného nařízení o zpracování údajů: Články 28, 32 a 33</w:t>
      </w:r>
    </w:p>
    <w:p w14:paraId="0470B678" w14:textId="77777777" w:rsidR="00554D7F" w:rsidRPr="0008458E" w:rsidRDefault="00554D7F" w:rsidP="00554D7F">
      <w:pPr>
        <w:pStyle w:val="ProductList-Body"/>
      </w:pPr>
    </w:p>
    <w:p w14:paraId="7314DDA0" w14:textId="77777777" w:rsidR="00554D7F" w:rsidRPr="0008458E" w:rsidRDefault="00554D7F" w:rsidP="00554D7F">
      <w:pPr>
        <w:pStyle w:val="ProductList-Body"/>
        <w:spacing w:after="120"/>
        <w:ind w:left="158"/>
      </w:pPr>
      <w:r>
        <w:rPr>
          <w:b/>
        </w:rPr>
        <w:t xml:space="preserve">1. </w:t>
      </w:r>
      <w: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14:paraId="028740A2" w14:textId="77777777" w:rsidR="00554D7F" w:rsidRPr="0008458E" w:rsidRDefault="00554D7F" w:rsidP="00554D7F">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14:paraId="19C743EC" w14:textId="77777777" w:rsidR="00554D7F" w:rsidRPr="0008458E" w:rsidRDefault="00554D7F" w:rsidP="00554D7F">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0C8569A4" w14:textId="77777777" w:rsidR="00554D7F" w:rsidRPr="0008458E" w:rsidRDefault="00554D7F" w:rsidP="00554D7F">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753265D5" w14:textId="77777777" w:rsidR="00554D7F" w:rsidRPr="0008458E" w:rsidRDefault="00554D7F" w:rsidP="00554D7F">
      <w:pPr>
        <w:pStyle w:val="ProductList-Body"/>
        <w:spacing w:after="120"/>
        <w:ind w:left="720"/>
      </w:pPr>
      <w:r>
        <w:rPr>
          <w:b/>
        </w:rPr>
        <w:t>(c)</w:t>
      </w:r>
      <w:r>
        <w:tab/>
        <w:t xml:space="preserve">vynaloží veškerá opatření požadovaná podle článku 32 obecného nařízení o zpracování osobních údajů; </w:t>
      </w:r>
    </w:p>
    <w:p w14:paraId="2979917E" w14:textId="77777777" w:rsidR="00554D7F" w:rsidRPr="0008458E" w:rsidRDefault="00554D7F" w:rsidP="00554D7F">
      <w:pPr>
        <w:pStyle w:val="ProductList-Body"/>
        <w:spacing w:after="120"/>
        <w:ind w:left="720"/>
      </w:pPr>
      <w:r>
        <w:rPr>
          <w:b/>
        </w:rPr>
        <w:t>(d)</w:t>
      </w:r>
      <w:r>
        <w:tab/>
        <w:t xml:space="preserve">bude respektovat podmínky, na které odkazují odstavce 2 a 3 týkající se zapojení jiného zpracovatele; </w:t>
      </w:r>
    </w:p>
    <w:p w14:paraId="37CF6504" w14:textId="77777777" w:rsidR="00554D7F" w:rsidRPr="0008458E" w:rsidRDefault="00554D7F" w:rsidP="00554D7F">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A6326EB" w14:textId="77777777" w:rsidR="00554D7F" w:rsidRPr="0008458E" w:rsidRDefault="00554D7F" w:rsidP="00554D7F">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38D8BE64" w14:textId="77777777" w:rsidR="00554D7F" w:rsidRPr="0008458E" w:rsidRDefault="00554D7F" w:rsidP="00554D7F">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E0CE4EE" w14:textId="77777777" w:rsidR="00554D7F" w:rsidRPr="0008458E" w:rsidRDefault="00554D7F" w:rsidP="00554D7F">
      <w:pPr>
        <w:pStyle w:val="ProductList-Body"/>
        <w:spacing w:after="120"/>
        <w:ind w:left="1440" w:hanging="720"/>
      </w:pPr>
      <w:r>
        <w:rPr>
          <w:b/>
        </w:rPr>
        <w:lastRenderedPageBreak/>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7FB78029" w14:textId="77777777" w:rsidR="00554D7F" w:rsidRPr="0008458E" w:rsidRDefault="00554D7F" w:rsidP="00554D7F">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14:paraId="3DBC8EEB" w14:textId="77777777" w:rsidR="00554D7F" w:rsidRPr="0008458E" w:rsidRDefault="00554D7F" w:rsidP="00554D7F">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14:paraId="05C3A81D" w14:textId="77777777" w:rsidR="00554D7F" w:rsidRPr="0008458E" w:rsidRDefault="00554D7F" w:rsidP="00554D7F">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3E1512BD" w14:textId="77777777" w:rsidR="00554D7F" w:rsidRPr="0008458E" w:rsidRDefault="00554D7F" w:rsidP="00554D7F">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497CAAF6" w14:textId="77777777" w:rsidR="00554D7F" w:rsidRPr="0008458E" w:rsidRDefault="00554D7F" w:rsidP="00554D7F">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EB77216" w14:textId="77777777" w:rsidR="00554D7F" w:rsidRPr="0008458E" w:rsidRDefault="00554D7F" w:rsidP="00554D7F">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6EA0A436" w14:textId="77777777" w:rsidR="00554D7F" w:rsidRPr="0008458E" w:rsidRDefault="00554D7F" w:rsidP="00554D7F">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 (Článek 32(1))</w:t>
      </w:r>
    </w:p>
    <w:p w14:paraId="23C88CE0" w14:textId="77777777" w:rsidR="00554D7F" w:rsidRPr="0008458E" w:rsidRDefault="00554D7F" w:rsidP="00554D7F">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5FD13E85" w14:textId="77777777" w:rsidR="00554D7F" w:rsidRPr="0008458E" w:rsidRDefault="00554D7F" w:rsidP="00554D7F">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795869A7" w14:textId="77777777" w:rsidR="00554D7F" w:rsidRPr="0008458E" w:rsidRDefault="00554D7F" w:rsidP="00554D7F">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4FDA16BD" w14:textId="77777777" w:rsidR="00554D7F" w:rsidRPr="0008458E" w:rsidRDefault="00554D7F" w:rsidP="00554D7F">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7CA7403A" w14:textId="77777777" w:rsidR="00554D7F" w:rsidRPr="0008458E" w:rsidRDefault="00554D7F" w:rsidP="00554D7F">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3757DCAB" w14:textId="77777777" w:rsidR="00554D7F" w:rsidRPr="0008458E" w:rsidRDefault="00554D7F" w:rsidP="00554D7F">
      <w:pPr>
        <w:pStyle w:val="ProductList-Body"/>
        <w:spacing w:after="120"/>
        <w:ind w:left="720"/>
      </w:pPr>
      <w:r>
        <w:rPr>
          <w:b/>
        </w:rPr>
        <w:t>(c)</w:t>
      </w:r>
      <w:r>
        <w:rPr>
          <w:b/>
        </w:rPr>
        <w:tab/>
      </w:r>
      <w:r>
        <w:t>popsat pravděpodobné důsledky narušení bezpečnosti osobních údajů a</w:t>
      </w:r>
    </w:p>
    <w:p w14:paraId="40B95FAB" w14:textId="77777777" w:rsidR="00554D7F" w:rsidRPr="0008458E" w:rsidRDefault="00554D7F" w:rsidP="00554D7F">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 (Článek 33(3))</w:t>
      </w:r>
    </w:p>
    <w:p w14:paraId="2297EAE8" w14:textId="77777777" w:rsidR="00554D7F" w:rsidRPr="0008458E" w:rsidRDefault="00554D7F" w:rsidP="00554D7F">
      <w:pPr>
        <w:pStyle w:val="ProductList-Body"/>
      </w:pPr>
      <w:r>
        <w:br w:type="page"/>
      </w:r>
    </w:p>
    <w:p w14:paraId="391B7A35" w14:textId="77777777" w:rsidR="00554D7F" w:rsidRPr="0008458E" w:rsidRDefault="00554D7F" w:rsidP="00554D7F">
      <w:pPr>
        <w:pStyle w:val="ProductList-SectionHeading"/>
        <w:outlineLvl w:val="0"/>
      </w:pPr>
      <w:bookmarkStart w:id="217" w:name="_Toc489605630"/>
      <w:bookmarkStart w:id="218" w:name="_Toc498935572"/>
      <w:bookmarkStart w:id="219" w:name="Appendix1_AdditionalGDPR"/>
      <w:r>
        <w:lastRenderedPageBreak/>
        <w:t>Příloha 1 – Další podmínky obecného nařízení o zpracování osobních údajů</w:t>
      </w:r>
      <w:bookmarkEnd w:id="217"/>
      <w:bookmarkEnd w:id="218"/>
    </w:p>
    <w:bookmarkEnd w:id="219"/>
    <w:p w14:paraId="6E2C185F" w14:textId="77777777" w:rsidR="00554D7F" w:rsidRPr="0008458E" w:rsidRDefault="00554D7F" w:rsidP="00554D7F">
      <w:pPr>
        <w:pStyle w:val="ProductList-Body"/>
        <w:numPr>
          <w:ilvl w:val="0"/>
          <w:numId w:val="46"/>
        </w:numPr>
        <w:tabs>
          <w:tab w:val="clear" w:pos="158"/>
        </w:tabs>
        <w:ind w:left="187" w:hanging="187"/>
        <w:outlineLvl w:val="1"/>
      </w:pPr>
      <w:r>
        <w:rPr>
          <w:b/>
        </w:rPr>
        <w:t xml:space="preserve">Dílčí zpracovatelé </w:t>
      </w:r>
    </w:p>
    <w:p w14:paraId="2CAFDB8A" w14:textId="77777777" w:rsidR="00554D7F" w:rsidRPr="0008458E" w:rsidRDefault="00554D7F" w:rsidP="00554D7F">
      <w:pPr>
        <w:pStyle w:val="ProductList-Body"/>
      </w:pPr>
    </w:p>
    <w:p w14:paraId="71860DAE" w14:textId="77777777" w:rsidR="00554D7F" w:rsidRPr="0008458E" w:rsidRDefault="00554D7F" w:rsidP="00554D7F">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 </w:t>
      </w:r>
    </w:p>
    <w:p w14:paraId="3EC7B02A" w14:textId="77777777" w:rsidR="00554D7F" w:rsidRPr="0008458E" w:rsidRDefault="00554D7F" w:rsidP="00554D7F">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 </w:t>
      </w:r>
    </w:p>
    <w:p w14:paraId="0DBE2117" w14:textId="77777777" w:rsidR="00554D7F" w:rsidRPr="0008458E" w:rsidRDefault="00554D7F" w:rsidP="00554D7F">
      <w:pPr>
        <w:pStyle w:val="ProductList-Body"/>
        <w:spacing w:after="120"/>
        <w:ind w:left="158"/>
      </w:pPr>
      <w:r>
        <w:rPr>
          <w:b/>
        </w:rPr>
        <w:t>3.</w:t>
      </w:r>
      <w:r>
        <w:t xml:space="preserve"> Seznam stávajících dílčích zpracovatelů společnosti Microsoft je k dispozici na stránkách: https://aka.ms/Online_Serv_Subcontractor_List (společnost Microsoft může tuto adresu URL čas od času aktualizovat). Minimálně 14 dní před poskytnutím oprávnění novému dílčímu zpracovateli pro přístup k osobním údajům společnost Microsoft tento web aktualizuje a poskytne zákazníkovi mechanismus k obdržení upozornění na tuto aktualizaci. Tam, kde je společnost Microsoft zpracovatelem (a ne dílčím zpracovatelem), platí následující podmínky:</w:t>
      </w:r>
    </w:p>
    <w:p w14:paraId="52081D10" w14:textId="77777777" w:rsidR="00554D7F" w:rsidRPr="0008458E" w:rsidRDefault="00554D7F" w:rsidP="00554D7F">
      <w:pPr>
        <w:pStyle w:val="ProductList-Body"/>
        <w:spacing w:after="120"/>
        <w:ind w:left="1440" w:hanging="720"/>
      </w:pPr>
      <w:r>
        <w:rPr>
          <w:b/>
        </w:rPr>
        <w:t>(a)</w:t>
      </w:r>
      <w:r>
        <w:rPr>
          <w:b/>
        </w:rPr>
        <w:tab/>
      </w:r>
      <w:r>
        <w:t xml:space="preserve">Pokud zákazník nového dílčího zpracovatele neschválí, může zákazník jakékoli předplatné dotčené služby online ukončit bez postihu, a to předložením písemné výpovědi před koncem informační lhůty, která vysvětluje důvody neschválení subdodavatele. </w:t>
      </w:r>
    </w:p>
    <w:p w14:paraId="1C4FC103" w14:textId="77777777" w:rsidR="00554D7F" w:rsidRPr="0008458E" w:rsidRDefault="00554D7F" w:rsidP="00554D7F">
      <w:pPr>
        <w:pStyle w:val="ProductList-Body"/>
        <w:spacing w:after="120"/>
        <w:ind w:left="1440" w:hanging="720"/>
      </w:pPr>
      <w:r>
        <w:rPr>
          <w:b/>
        </w:rPr>
        <w:t>(b)</w:t>
      </w:r>
      <w:r>
        <w:rPr>
          <w:b/>
        </w:rPr>
        <w:tab/>
      </w:r>
      <w:r>
        <w:t xml:space="preserve">Pokud je dotčená služba online součástí sady (nebo podobného jednotlivého nákupu služeb), bude se ukončení vztahovat na celou sadu. </w:t>
      </w:r>
    </w:p>
    <w:p w14:paraId="3AAC4D88" w14:textId="77777777" w:rsidR="00554D7F" w:rsidRPr="0008458E" w:rsidRDefault="00554D7F" w:rsidP="00554D7F">
      <w:pPr>
        <w:pStyle w:val="ProductList-Body"/>
        <w:spacing w:after="120"/>
        <w:ind w:left="1440" w:hanging="720"/>
      </w:pPr>
      <w:r>
        <w:rPr>
          <w:b/>
        </w:rPr>
        <w:t>(c)</w:t>
      </w:r>
      <w:r>
        <w:tab/>
        <w:t>Po ukončení společnost Microsoft odstraní platební závazky k jakémukoli předplatnému z ukončených služeb online z následujících faktur zákazníka nebo jeho prodejce.</w:t>
      </w:r>
    </w:p>
    <w:p w14:paraId="7F273225" w14:textId="77777777" w:rsidR="00554D7F" w:rsidRPr="0008458E" w:rsidRDefault="00554D7F" w:rsidP="00554D7F">
      <w:pPr>
        <w:pStyle w:val="ProductList-Body"/>
      </w:pPr>
    </w:p>
    <w:p w14:paraId="1DBBAA2F" w14:textId="77777777" w:rsidR="00554D7F" w:rsidRPr="0008458E" w:rsidRDefault="00554D7F" w:rsidP="00554D7F">
      <w:pPr>
        <w:pStyle w:val="ProductList-Body"/>
        <w:numPr>
          <w:ilvl w:val="0"/>
          <w:numId w:val="46"/>
        </w:numPr>
        <w:tabs>
          <w:tab w:val="clear" w:pos="158"/>
        </w:tabs>
        <w:ind w:left="187" w:hanging="187"/>
        <w:outlineLvl w:val="1"/>
      </w:pPr>
      <w:r>
        <w:rPr>
          <w:b/>
        </w:rPr>
        <w:t>Pomoc zákazníkovi při odpovídání na žádosti od datových subjektů</w:t>
      </w:r>
    </w:p>
    <w:p w14:paraId="437C808D" w14:textId="77777777" w:rsidR="00554D7F" w:rsidRPr="0008458E" w:rsidRDefault="00554D7F" w:rsidP="00554D7F">
      <w:pPr>
        <w:pStyle w:val="ProductList-Body"/>
      </w:pPr>
      <w:r>
        <w:t xml:space="preserve"> </w:t>
      </w:r>
    </w:p>
    <w:p w14:paraId="1A5C72E6" w14:textId="77777777" w:rsidR="00554D7F" w:rsidRPr="0008458E" w:rsidRDefault="00554D7F" w:rsidP="00554D7F">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konzistentní s funkčností produktu a role společnosti Microsoft jako zpracovatele. Společnost Microsoft vyhoví přiměřeným žádostem zákazníka, aby mu napomáhala při odpovídání na takové žádosti datového subjektu. </w:t>
      </w:r>
    </w:p>
    <w:p w14:paraId="67B09494" w14:textId="77777777" w:rsidR="00554D7F" w:rsidRPr="0008458E" w:rsidRDefault="00554D7F" w:rsidP="00554D7F">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7C40E65A" w14:textId="77777777" w:rsidR="00554D7F" w:rsidRPr="0008458E" w:rsidRDefault="00554D7F" w:rsidP="00554D7F">
      <w:pPr>
        <w:pStyle w:val="ProductList-Body"/>
        <w:ind w:left="158"/>
      </w:pPr>
    </w:p>
    <w:p w14:paraId="60D1FCCF" w14:textId="77777777" w:rsidR="00554D7F" w:rsidRPr="0008458E" w:rsidRDefault="00554D7F" w:rsidP="00554D7F">
      <w:pPr>
        <w:pStyle w:val="ProductList-Body"/>
        <w:numPr>
          <w:ilvl w:val="0"/>
          <w:numId w:val="46"/>
        </w:numPr>
        <w:tabs>
          <w:tab w:val="clear" w:pos="158"/>
        </w:tabs>
        <w:ind w:left="187" w:hanging="187"/>
        <w:outlineLvl w:val="1"/>
      </w:pPr>
      <w:r>
        <w:rPr>
          <w:b/>
        </w:rPr>
        <w:t>Zpracování osobních údajů</w:t>
      </w:r>
    </w:p>
    <w:p w14:paraId="72DC839D" w14:textId="77777777" w:rsidR="00554D7F" w:rsidRPr="0008458E" w:rsidRDefault="00554D7F" w:rsidP="00554D7F">
      <w:pPr>
        <w:pStyle w:val="ProductList-Body"/>
      </w:pPr>
    </w:p>
    <w:p w14:paraId="10B205E4" w14:textId="77777777" w:rsidR="00554D7F" w:rsidRPr="0008458E" w:rsidRDefault="00554D7F" w:rsidP="00554D7F">
      <w:pPr>
        <w:pStyle w:val="ProductList-Body"/>
        <w:spacing w:after="120"/>
        <w:ind w:left="158"/>
      </w:pPr>
      <w:r>
        <w:rPr>
          <w:b/>
        </w:rPr>
        <w:t xml:space="preserve">1. </w:t>
      </w:r>
      <w:r>
        <w:t xml:space="preserve">Tyto podmínky služeb online a multilicenční smlouva zákazníka (včetně těchto podmínek obecného nařízení o zpracování osobních údajů), spolu s používáním zákazníkem a konfigurací funkcí produktu, představují úplné a konečné pokyny zákazníka společnosti Microsoft ve vztahu ke zpracovávání zákaznických dat. </w:t>
      </w:r>
    </w:p>
    <w:p w14:paraId="1898A604" w14:textId="77777777" w:rsidR="00554D7F" w:rsidRPr="0008458E" w:rsidRDefault="00554D7F" w:rsidP="00554D7F">
      <w:pPr>
        <w:pStyle w:val="ProductList-Body"/>
        <w:spacing w:after="120"/>
        <w:ind w:left="158"/>
      </w:pPr>
      <w:r>
        <w:rPr>
          <w:b/>
        </w:rPr>
        <w:t xml:space="preserve">2. </w:t>
      </w:r>
      <w:r>
        <w:t>Společnost Microsoft může osobní údaje převést také v případě, že to vyžaduje příslušný zákon.</w:t>
      </w:r>
    </w:p>
    <w:p w14:paraId="3325A50C" w14:textId="77777777" w:rsidR="00554D7F" w:rsidRPr="0008458E" w:rsidRDefault="00554D7F" w:rsidP="00554D7F">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46397CAC" w14:textId="77777777" w:rsidR="00554D7F" w:rsidRPr="0008458E" w:rsidRDefault="00554D7F" w:rsidP="00554D7F">
      <w:pPr>
        <w:pStyle w:val="ProductList-Body"/>
        <w:spacing w:after="120"/>
        <w:ind w:left="158"/>
      </w:pPr>
      <w:bookmarkStart w:id="220" w:name="_Hlk487172389"/>
      <w:r>
        <w:rPr>
          <w:b/>
        </w:rPr>
        <w:t xml:space="preserve">4. </w:t>
      </w:r>
      <w:r>
        <w:t xml:space="preserve">Předmět zpracování je omezen na osobní údaje v rozsahu obecného nařízení o zpracování osobních údajů a doba trvání zpracování by měla odpovídat době trvání práva zákazníka na používání produktu nebo závazku v rámci profesionálních služeb. Povahou a účelem zpracování by mělo být poskytování produktu nebo profesionálních služeb v souladu s dohodou o multilicenčním programu zákazníka. Mezi typy osobních údajů zpracovávaných produktem nebo profesionálními službami patří typy, které jsou výslovně uvedeny v článku 4 obecného nařízení o zpracování údajů i ostatní osobní údaje, které zákazník v souvislosti s produktem nebo prostřednictvím zapojení do profesionálních služeb uvedl. Mezi kategorie datových subjektů patří zástupci a koncoví uživatelé zákazníka, jako jsou zaměstnanci, smluvní strany, spolupracovníci a zákazníci. </w:t>
      </w:r>
    </w:p>
    <w:p w14:paraId="2670BEFC" w14:textId="77777777" w:rsidR="00554D7F" w:rsidRPr="0008458E" w:rsidRDefault="00554D7F" w:rsidP="00554D7F">
      <w:pPr>
        <w:pStyle w:val="ProductList-Body"/>
        <w:spacing w:after="120"/>
        <w:ind w:left="158"/>
      </w:pPr>
      <w:bookmarkStart w:id="221" w:name="_Hlk487172101"/>
      <w:bookmarkEnd w:id="220"/>
      <w:r>
        <w:rPr>
          <w:b/>
        </w:rPr>
        <w:t xml:space="preserve">5. </w:t>
      </w:r>
      <w:r>
        <w:t xml:space="preserve">Při vypršení platnosti nebo ukončení práva zákazníka používat produkt nebo při ukončení závazků v rámci profesionálních služeb zákazníka společnost Microsoft odstraní nebo vrátí osobní údaje v souladu s podmínkami a dobou každé z online služeb stanovenými v příslušné OST, a to za každý produkt, jak je určeno v dokumentaci k produktu a v případě odborných služeb v příslušných podmínkách o zapojení, pokud zákon EU, členského státu nebo jiný příslušný zákon nepožadují uložení osobních údajů. </w:t>
      </w:r>
    </w:p>
    <w:p w14:paraId="4E5B7D9F" w14:textId="77777777" w:rsidR="00554D7F" w:rsidRPr="0008458E" w:rsidRDefault="00554D7F" w:rsidP="00554D7F">
      <w:pPr>
        <w:pStyle w:val="ProductList-Body"/>
        <w:ind w:left="158"/>
      </w:pPr>
    </w:p>
    <w:bookmarkEnd w:id="221"/>
    <w:p w14:paraId="26EF1FD2" w14:textId="77777777" w:rsidR="00554D7F" w:rsidRPr="0008458E" w:rsidRDefault="00554D7F" w:rsidP="00554D7F">
      <w:pPr>
        <w:pStyle w:val="ProductList-Body"/>
        <w:numPr>
          <w:ilvl w:val="0"/>
          <w:numId w:val="46"/>
        </w:numPr>
        <w:tabs>
          <w:tab w:val="clear" w:pos="158"/>
        </w:tabs>
        <w:ind w:left="187" w:hanging="187"/>
        <w:outlineLvl w:val="1"/>
      </w:pPr>
      <w:r>
        <w:rPr>
          <w:b/>
        </w:rPr>
        <w:t>Zabezpečení</w:t>
      </w:r>
    </w:p>
    <w:p w14:paraId="3EA473B6" w14:textId="77777777" w:rsidR="00554D7F" w:rsidRPr="0008458E" w:rsidRDefault="00554D7F" w:rsidP="00554D7F">
      <w:pPr>
        <w:pStyle w:val="ProductList-Body"/>
      </w:pPr>
    </w:p>
    <w:p w14:paraId="45F7DE57" w14:textId="77777777" w:rsidR="00554D7F" w:rsidRPr="0008458E" w:rsidRDefault="00554D7F" w:rsidP="00554D7F">
      <w:pPr>
        <w:pStyle w:val="ProductList-Body"/>
      </w:pPr>
      <w:r>
        <w:t xml:space="preserve">Společnost Microsoft bude (i) dodržovat bezpečností praktiky a zásady na ochranu osobních údajů tak, jak jsou stanoveny v písemných zásadách zabezpečení dat („Zásada zabezpečení informací“) pro každý produkt a pro odborné služby a (ii) v souladu s povinností nezveřejnění zpřístupní zásady zabezpečení informací zákazníkovi spolu s popisy bezpečnostních kontrol používaných u produktu nebo profesionálních služeb a dalších informací, které zákazník požaduje ohledně bezpečnostních praktik a politiky společnosti Microsoft. </w:t>
      </w:r>
    </w:p>
    <w:p w14:paraId="5119858C" w14:textId="77777777" w:rsidR="00554D7F" w:rsidRPr="0008458E" w:rsidRDefault="00554D7F" w:rsidP="00554D7F">
      <w:pPr>
        <w:pStyle w:val="ProductList-Body"/>
      </w:pPr>
    </w:p>
    <w:p w14:paraId="5B2532CF" w14:textId="77777777" w:rsidR="00554D7F" w:rsidRPr="0008458E" w:rsidRDefault="00554D7F" w:rsidP="00554D7F">
      <w:pPr>
        <w:pStyle w:val="ProductList-Body"/>
        <w:numPr>
          <w:ilvl w:val="0"/>
          <w:numId w:val="46"/>
        </w:numPr>
        <w:tabs>
          <w:tab w:val="clear" w:pos="158"/>
        </w:tabs>
        <w:ind w:left="187" w:hanging="187"/>
        <w:outlineLvl w:val="1"/>
      </w:pPr>
      <w:r>
        <w:rPr>
          <w:b/>
        </w:rPr>
        <w:t>Narušení bezpečnosti osobních údajů</w:t>
      </w:r>
    </w:p>
    <w:p w14:paraId="3D1B1F11" w14:textId="77777777" w:rsidR="00554D7F" w:rsidRPr="0008458E" w:rsidRDefault="00554D7F" w:rsidP="00554D7F">
      <w:pPr>
        <w:pStyle w:val="ProductList-Body"/>
      </w:pPr>
    </w:p>
    <w:p w14:paraId="5483B048" w14:textId="77777777" w:rsidR="00554D7F" w:rsidRPr="0008458E" w:rsidRDefault="00554D7F" w:rsidP="00554D7F">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5B0EA394" w14:textId="77777777" w:rsidR="00554D7F" w:rsidRPr="0008458E" w:rsidRDefault="00554D7F" w:rsidP="00554D7F">
      <w:pPr>
        <w:pStyle w:val="ProductList-Body"/>
      </w:pPr>
    </w:p>
    <w:p w14:paraId="5BA65468" w14:textId="77777777" w:rsidR="00554D7F" w:rsidRPr="0008458E" w:rsidRDefault="00554D7F" w:rsidP="00554D7F">
      <w:pPr>
        <w:pStyle w:val="ProductList-Body"/>
        <w:numPr>
          <w:ilvl w:val="0"/>
          <w:numId w:val="46"/>
        </w:numPr>
        <w:tabs>
          <w:tab w:val="clear" w:pos="158"/>
        </w:tabs>
        <w:ind w:left="187" w:hanging="187"/>
        <w:outlineLvl w:val="1"/>
      </w:pPr>
      <w:r>
        <w:rPr>
          <w:b/>
        </w:rPr>
        <w:t>Záznamy aktivit zpracování</w:t>
      </w:r>
    </w:p>
    <w:p w14:paraId="17010C59" w14:textId="77777777" w:rsidR="00554D7F" w:rsidRPr="0008458E" w:rsidRDefault="00554D7F" w:rsidP="00554D7F">
      <w:pPr>
        <w:pStyle w:val="ProductList-Body"/>
      </w:pPr>
    </w:p>
    <w:p w14:paraId="1E4381C2" w14:textId="77777777" w:rsidR="00554D7F" w:rsidRPr="0008458E" w:rsidRDefault="00554D7F" w:rsidP="00554D7F">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1ED5B7A3" w14:textId="77777777" w:rsidR="00554D7F" w:rsidRPr="0008458E" w:rsidRDefault="00554D7F" w:rsidP="00554D7F">
      <w:pPr>
        <w:pStyle w:val="ProductList-Body"/>
      </w:pPr>
    </w:p>
    <w:p w14:paraId="07F2989F" w14:textId="77777777" w:rsidR="00554D7F" w:rsidRPr="0008458E" w:rsidRDefault="00554D7F" w:rsidP="00554D7F">
      <w:pPr>
        <w:pStyle w:val="ProductList-Body"/>
        <w:numPr>
          <w:ilvl w:val="0"/>
          <w:numId w:val="46"/>
        </w:numPr>
        <w:tabs>
          <w:tab w:val="clear" w:pos="158"/>
        </w:tabs>
        <w:ind w:left="187" w:hanging="187"/>
        <w:outlineLvl w:val="1"/>
      </w:pPr>
      <w:r>
        <w:rPr>
          <w:b/>
        </w:rPr>
        <w:t>Změna, doplnění a trvání</w:t>
      </w:r>
    </w:p>
    <w:p w14:paraId="00D5CC47" w14:textId="77777777" w:rsidR="00554D7F" w:rsidRPr="0008458E" w:rsidRDefault="00554D7F" w:rsidP="00554D7F">
      <w:pPr>
        <w:pStyle w:val="ProductList-Body"/>
      </w:pPr>
    </w:p>
    <w:p w14:paraId="250A8255" w14:textId="77777777" w:rsidR="00554D7F" w:rsidRPr="0008458E" w:rsidRDefault="00554D7F" w:rsidP="00554D7F">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 </w:t>
      </w:r>
    </w:p>
    <w:p w14:paraId="1F36B5BF" w14:textId="77777777" w:rsidR="00554D7F" w:rsidRPr="0008458E" w:rsidRDefault="00554D7F" w:rsidP="00554D7F">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specifické pro jednotlivé produkty, soukromí nebo zásady. </w:t>
      </w:r>
    </w:p>
    <w:p w14:paraId="10E72E94" w14:textId="77777777" w:rsidR="00554D7F" w:rsidRPr="0008458E" w:rsidRDefault="00554D7F" w:rsidP="00554D7F">
      <w:pPr>
        <w:pStyle w:val="ProductList-Body"/>
        <w:spacing w:after="120"/>
        <w:ind w:left="158"/>
      </w:pPr>
      <w:r>
        <w:rPr>
          <w:b/>
        </w:rPr>
        <w:t>3.</w:t>
      </w:r>
      <w:r>
        <w:t xml:space="preserve"> Tyto podmínky obecného nařízení o zpracování osobních údajů nabývají platnosti na (a) začátku uplatňování tohoto obecného nařízení nebo (b) používání produktu zákazníkem nebo zřízení odborných služeb společnosti Microsoft, v rámci kterých je společnost Microsoft zpracovatelem nebo dílčím zpracovatelem, podle toho, co nastane dříve.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5D7291" w14:textId="77777777" w:rsidR="008F620D" w:rsidRDefault="008F620D" w:rsidP="009A573F">
      <w:pPr>
        <w:spacing w:after="0" w:line="240" w:lineRule="auto"/>
      </w:pPr>
      <w:r>
        <w:separator/>
      </w:r>
    </w:p>
  </w:endnote>
  <w:endnote w:type="continuationSeparator" w:id="0">
    <w:p w14:paraId="7834F011" w14:textId="77777777" w:rsidR="008F620D" w:rsidRDefault="008F620D" w:rsidP="009A573F">
      <w:pPr>
        <w:spacing w:after="0" w:line="240" w:lineRule="auto"/>
      </w:pPr>
      <w:r>
        <w:continuationSeparator/>
      </w:r>
    </w:p>
  </w:endnote>
  <w:endnote w:type="continuationNotice" w:id="1">
    <w:p w14:paraId="41DCEE81" w14:textId="77777777" w:rsidR="008F620D" w:rsidRDefault="008F62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16CB" w:rsidRDefault="000516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16CB" w:rsidRPr="00591643" w:rsidRDefault="000516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E537610" w14:textId="77777777" w:rsidR="000516CB" w:rsidRPr="00591643" w:rsidRDefault="000516C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516CB" w:rsidRPr="002F499B" w:rsidRDefault="00CB404F" w:rsidP="00591643">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516CB" w:rsidRPr="002F499B" w:rsidRDefault="000516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516CB" w:rsidRPr="002F499B" w:rsidRDefault="00CB404F" w:rsidP="002F499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516CB" w:rsidRPr="002F499B" w:rsidRDefault="00CB404F" w:rsidP="002F499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516CB" w:rsidRPr="002F499B" w:rsidRDefault="00CB404F" w:rsidP="002F499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516CB" w:rsidRPr="002F499B" w:rsidRDefault="00CB404F" w:rsidP="002F499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516CB" w:rsidRPr="002F499B" w:rsidRDefault="00CB404F" w:rsidP="002F499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1D89FB4" w14:textId="77777777" w:rsidR="000516CB" w:rsidRPr="002F499B" w:rsidRDefault="000516C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48820ED3" w14:textId="77777777" w:rsidR="000516CB" w:rsidRPr="002F499B" w:rsidRDefault="000516C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126B1370" w14:textId="77777777" w:rsidR="000516CB" w:rsidRPr="00591643" w:rsidRDefault="000516C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CFE91C7" w14:textId="77777777" w:rsidR="000516CB" w:rsidRPr="002F499B" w:rsidRDefault="000516C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0D35697" w14:textId="77777777" w:rsidR="000516CB" w:rsidRPr="00591643" w:rsidRDefault="000516C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516CB" w:rsidRPr="002F499B" w:rsidRDefault="00CB404F"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698FA1D" w14:textId="77777777" w:rsidR="000516CB" w:rsidRPr="002F499B" w:rsidRDefault="000516C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5E272D14" w14:textId="77777777" w:rsidR="000516CB" w:rsidRPr="00591643" w:rsidRDefault="000516C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0E3074" w:rsidRPr="002F499B" w:rsidRDefault="00CB404F"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0CDBA4A6" w14:textId="77777777" w:rsidR="000516CB" w:rsidRPr="00591643" w:rsidRDefault="000516C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516CB" w:rsidRPr="00132D95" w:rsidRDefault="00CB404F" w:rsidP="00591643">
          <w:pPr>
            <w:pStyle w:val="ProductList-OfferingBody"/>
            <w:ind w:left="-77" w:right="-73"/>
            <w:jc w:val="center"/>
            <w:rPr>
              <w:rStyle w:val="LogoportDoNotTranslate"/>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516CB" w:rsidRPr="00132D95" w:rsidRDefault="000516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516CB" w:rsidRPr="00132D95" w:rsidRDefault="00CB404F" w:rsidP="00591643">
          <w:pPr>
            <w:pStyle w:val="ProductList-OfferingBody"/>
            <w:ind w:left="-72" w:right="-74"/>
            <w:jc w:val="center"/>
            <w:rPr>
              <w:rStyle w:val="LogoportDoNotTranslate"/>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516CB" w:rsidRPr="00132D95" w:rsidRDefault="000516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516CB" w:rsidRPr="00132D95" w:rsidRDefault="00CB404F" w:rsidP="003812FE">
          <w:pPr>
            <w:pStyle w:val="ProductList-OfferingBody"/>
            <w:ind w:left="-72" w:right="-75"/>
            <w:jc w:val="center"/>
            <w:rPr>
              <w:rStyle w:val="LogoportDoNotTranslate"/>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516CB" w:rsidRPr="00132D95" w:rsidRDefault="000516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516CB" w:rsidRPr="00132D95" w:rsidRDefault="00CB404F" w:rsidP="00591643">
          <w:pPr>
            <w:pStyle w:val="ProductList-OfferingBody"/>
            <w:ind w:left="-72" w:right="-77"/>
            <w:jc w:val="center"/>
            <w:rPr>
              <w:rStyle w:val="LogoportDoNotTranslate"/>
            </w:rPr>
          </w:pPr>
          <w:hyperlink w:anchor="PrivacyandSecurityTerms" w:history="1">
            <w:r w:rsidR="000516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516CB" w:rsidRPr="00132D95" w:rsidRDefault="00CB404F" w:rsidP="003812FE">
          <w:pPr>
            <w:pStyle w:val="ProductList-OfferingBody"/>
            <w:ind w:left="-72" w:right="-77"/>
            <w:jc w:val="center"/>
            <w:rPr>
              <w:rStyle w:val="LogoportDoNotTranslate"/>
            </w:rPr>
          </w:pPr>
          <w:hyperlink w:anchor="OnlineServiceSpecificTerms" w:history="1">
            <w:r w:rsidR="000516CB" w:rsidRPr="007354C3">
              <w:rPr>
                <w:rStyle w:val="Hyperlink"/>
                <w:sz w:val="14"/>
                <w:szCs w:val="14"/>
                <w:lang w:eastAsia="en-US" w:bidi="ar-SA"/>
              </w:rPr>
              <w:t xml:space="preserve">Podmínky specifické pro </w:t>
            </w:r>
            <w:r w:rsidR="000516CB"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516CB" w:rsidRPr="00132D95" w:rsidRDefault="00CB404F" w:rsidP="003812FE">
          <w:pPr>
            <w:pStyle w:val="ProductList-OfferingBody"/>
            <w:ind w:left="-72" w:right="-76"/>
            <w:jc w:val="center"/>
            <w:rPr>
              <w:rStyle w:val="LogoportDoNotTranslate"/>
            </w:rPr>
          </w:pPr>
          <w:hyperlink w:anchor="Attachment1" w:history="1">
            <w:r w:rsidR="000516CB">
              <w:rPr>
                <w:rStyle w:val="Hyperlink"/>
                <w:sz w:val="14"/>
                <w:szCs w:val="14"/>
                <w:lang w:val="en-US" w:eastAsia="en-US" w:bidi="ar-SA"/>
              </w:rPr>
              <w:t>Příloha</w:t>
            </w:r>
          </w:hyperlink>
        </w:p>
      </w:tc>
    </w:tr>
  </w:tbl>
  <w:p w14:paraId="540726BF" w14:textId="77777777" w:rsidR="000516CB" w:rsidRPr="002F499B" w:rsidRDefault="000516CB">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516CB" w:rsidRPr="00C76DF3" w:rsidRDefault="00CB404F"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516CB" w:rsidRPr="00C76DF3" w:rsidRDefault="00CB404F"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516CB" w:rsidRPr="00C76DF3" w:rsidRDefault="00CB404F"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516CB" w:rsidRPr="00C76DF3" w:rsidRDefault="00CB404F"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516CB" w:rsidRPr="00C76DF3" w:rsidRDefault="00CB404F"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516CB" w:rsidRPr="00C76DF3" w:rsidRDefault="00CB404F"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3A64E8EA" w14:textId="77777777" w:rsidR="000516CB" w:rsidRPr="00591643" w:rsidRDefault="000516C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81632E9" w14:textId="77777777" w:rsidR="000516CB" w:rsidRPr="00591643" w:rsidRDefault="000516C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516CB" w:rsidRPr="00C76DF3" w:rsidRDefault="00CB404F"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516CB" w:rsidRPr="00C76DF3" w:rsidRDefault="00CB404F"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516CB" w:rsidRPr="00C76DF3" w:rsidRDefault="00CB404F"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516CB" w:rsidRPr="00C76DF3" w:rsidRDefault="00CB404F"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516CB" w:rsidRPr="00C76DF3" w:rsidRDefault="00CB404F"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516CB" w:rsidRPr="00C76DF3" w:rsidRDefault="00CB404F"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03BF4B41" w14:textId="77777777" w:rsidR="000516CB" w:rsidRPr="00591643" w:rsidRDefault="000516C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58956CA" w14:textId="77777777" w:rsidR="000516CB" w:rsidRPr="00591643" w:rsidRDefault="000516C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516CB" w:rsidRPr="00C76DF3" w:rsidRDefault="00CB404F"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516CB" w:rsidRPr="00C76DF3" w:rsidRDefault="00CB404F"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516CB" w:rsidRPr="00C76DF3" w:rsidRDefault="00CB404F"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516CB" w:rsidRPr="00C76DF3" w:rsidRDefault="00CB404F"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516CB" w:rsidRPr="00C76DF3" w:rsidRDefault="00CB404F"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516CB" w:rsidRPr="00C76DF3" w:rsidRDefault="00CB404F"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25F0BE07" w14:textId="77777777" w:rsidR="000516CB" w:rsidRPr="00591643" w:rsidRDefault="000516C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516CB" w:rsidRPr="002F499B" w:rsidRDefault="00CB404F"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7FAACE5" w14:textId="77777777" w:rsidR="000516CB" w:rsidRPr="00591643" w:rsidRDefault="000516C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516CB" w:rsidRPr="002F499B" w:rsidRDefault="00CB404F"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AEF67CA" w14:textId="77777777" w:rsidR="000516CB" w:rsidRPr="00591643" w:rsidRDefault="000516C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6F2A4B" w14:textId="77777777" w:rsidR="008F620D" w:rsidRDefault="008F620D" w:rsidP="009A573F">
      <w:pPr>
        <w:spacing w:after="0" w:line="240" w:lineRule="auto"/>
      </w:pPr>
      <w:r>
        <w:separator/>
      </w:r>
    </w:p>
  </w:footnote>
  <w:footnote w:type="continuationSeparator" w:id="0">
    <w:p w14:paraId="3A55C6B2" w14:textId="77777777" w:rsidR="008F620D" w:rsidRDefault="008F620D" w:rsidP="009A573F">
      <w:pPr>
        <w:spacing w:after="0" w:line="240" w:lineRule="auto"/>
      </w:pPr>
      <w:r>
        <w:continuationSeparator/>
      </w:r>
    </w:p>
  </w:footnote>
  <w:footnote w:type="continuationNotice" w:id="1">
    <w:p w14:paraId="2DD2ADF9" w14:textId="77777777" w:rsidR="008F620D" w:rsidRDefault="008F62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16CB" w:rsidRPr="004D27A6" w:rsidRDefault="000516C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7714BA" w:rsidR="000516CB" w:rsidRPr="00171B2E" w:rsidRDefault="00CB404F"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0E3074">
              <w:rPr>
                <w:color w:val="404040" w:themeColor="text1" w:themeTint="BF"/>
                <w:sz w:val="16"/>
                <w:szCs w:val="16"/>
              </w:rPr>
              <w:t xml:space="preserve">prosinec </w:t>
            </w:r>
            <w:r w:rsidR="000516CB">
              <w:rPr>
                <w:color w:val="404040" w:themeColor="text1" w:themeTint="BF"/>
                <w:sz w:val="16"/>
                <w:szCs w:val="16"/>
              </w:rPr>
              <w:t>2017)</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44</w:t>
        </w:r>
        <w:r w:rsidR="000516C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E7653F" w:rsidR="000516CB" w:rsidRPr="0008466A" w:rsidRDefault="00CB404F"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0E3074">
              <w:rPr>
                <w:color w:val="404040" w:themeColor="text1" w:themeTint="BF"/>
                <w:sz w:val="16"/>
                <w:szCs w:val="16"/>
              </w:rPr>
              <w:t xml:space="preserve">prosinec </w:t>
            </w:r>
            <w:r w:rsidR="000516CB">
              <w:rPr>
                <w:color w:val="404040" w:themeColor="text1" w:themeTint="BF"/>
                <w:sz w:val="16"/>
                <w:szCs w:val="16"/>
              </w:rPr>
              <w:t>2017)</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17</w:t>
        </w:r>
        <w:r w:rsidR="000516C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d+uJxTZ0KbvdG2pxFuxqR5YiIdp/NUyLsho/O1kgFI1mMefcolh59Ds7UmjYPVhjFFdG4aNNh9TWB+wYmGlOw==" w:salt="JERm6E5gGvgNE6W4IFoE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04F"/>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hyperlink" Target="file:///C:\Users\JUSTI_~1\AppData\Local\Temp\7zOCB3F.tmp\OST%20Dec%202016%20text_Czech.docx" TargetMode="Externa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s://aka.ms/bingmapsplatformsdks/" TargetMode="External"/><Relationship Id="rId55" Type="http://schemas.openxmlformats.org/officeDocument/2006/relationships/footer" Target="footer14.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hyperlink" Target="file:///C:\Users\JUSTI_~1\AppData\Local\Temp\7zOCB3F.tmp\OST%20Dec%202016%20text_Czech.docx"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6.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www.microsoft.com/itacademy" TargetMode="External"/><Relationship Id="rId65"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footer" Target="footer15.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file:///C:\Users\JUSTI_~1\AppData\Local\Temp\7zOCB3F.tmp\OST%20Dec%202016%20text_Czech.docx" TargetMode="External"/><Relationship Id="rId59" Type="http://schemas.openxmlformats.org/officeDocument/2006/relationships/hyperlink" Target="http://go.microsoft.com/?linkid=9839206"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3.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D1762-3701-41DB-8D2F-948B2C133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24678</Words>
  <Characters>140669</Characters>
  <Application>Microsoft Office Word</Application>
  <DocSecurity>8</DocSecurity>
  <Lines>1172</Lines>
  <Paragraphs>330</Paragraphs>
  <ScaleCrop>false</ScaleCrop>
  <LinksUpToDate>false</LinksUpToDate>
  <CharactersWithSpaces>165017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2017-11-28T20:27:00Z</dcterms:created>
  <dcterms:modified xsi:type="dcterms:W3CDTF">2017-11-28T20:27:00Z</dcterms:modified>
</cp:coreProperties>
</file>