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70529C90"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114032">
        <w:rPr>
          <w:rFonts w:asciiTheme="majorHAnsi" w:hAnsiTheme="majorHAnsi"/>
          <w:color w:val="FFFFFF" w:themeColor="background1"/>
          <w:sz w:val="72"/>
          <w:szCs w:val="72"/>
        </w:rPr>
        <w:t>ledna 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20029F0" w14:textId="4E50E6FF" w:rsidR="0011403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42016" w:history="1">
        <w:r w:rsidR="00114032" w:rsidRPr="00B0375D">
          <w:rPr>
            <w:rStyle w:val="Hyperlink"/>
            <w:noProof/>
          </w:rPr>
          <w:t>Úvod</w:t>
        </w:r>
        <w:r w:rsidR="00114032">
          <w:rPr>
            <w:noProof/>
            <w:webHidden/>
          </w:rPr>
          <w:tab/>
        </w:r>
        <w:r w:rsidR="00114032">
          <w:rPr>
            <w:noProof/>
            <w:webHidden/>
          </w:rPr>
          <w:fldChar w:fldCharType="begin"/>
        </w:r>
        <w:r w:rsidR="00114032">
          <w:rPr>
            <w:noProof/>
            <w:webHidden/>
          </w:rPr>
          <w:instrText xml:space="preserve"> PAGEREF _Toc469642016 \h </w:instrText>
        </w:r>
        <w:r w:rsidR="00114032">
          <w:rPr>
            <w:noProof/>
            <w:webHidden/>
          </w:rPr>
        </w:r>
        <w:r w:rsidR="00114032">
          <w:rPr>
            <w:noProof/>
            <w:webHidden/>
          </w:rPr>
          <w:fldChar w:fldCharType="separate"/>
        </w:r>
        <w:r w:rsidR="00114032">
          <w:rPr>
            <w:noProof/>
            <w:webHidden/>
          </w:rPr>
          <w:t>3</w:t>
        </w:r>
        <w:r w:rsidR="00114032">
          <w:rPr>
            <w:noProof/>
            <w:webHidden/>
          </w:rPr>
          <w:fldChar w:fldCharType="end"/>
        </w:r>
      </w:hyperlink>
    </w:p>
    <w:p w14:paraId="7B5596B4" w14:textId="5435E3F3" w:rsidR="00114032" w:rsidRDefault="00A22900">
      <w:pPr>
        <w:pStyle w:val="TOC3"/>
        <w:rPr>
          <w:rFonts w:eastAsiaTheme="minorEastAsia"/>
          <w:b w:val="0"/>
          <w:smallCaps w:val="0"/>
          <w:sz w:val="22"/>
          <w:lang w:val="en-US" w:eastAsia="en-US" w:bidi="ar-SA"/>
        </w:rPr>
      </w:pPr>
      <w:hyperlink w:anchor="_Toc469642017" w:history="1">
        <w:r w:rsidR="00114032" w:rsidRPr="00B0375D">
          <w:rPr>
            <w:rStyle w:val="Hyperlink"/>
          </w:rPr>
          <w:t>Předchozí verze</w:t>
        </w:r>
        <w:r w:rsidR="00114032">
          <w:rPr>
            <w:webHidden/>
          </w:rPr>
          <w:tab/>
        </w:r>
        <w:r w:rsidR="00114032">
          <w:rPr>
            <w:webHidden/>
          </w:rPr>
          <w:fldChar w:fldCharType="begin"/>
        </w:r>
        <w:r w:rsidR="00114032">
          <w:rPr>
            <w:webHidden/>
          </w:rPr>
          <w:instrText xml:space="preserve"> PAGEREF _Toc469642017 \h </w:instrText>
        </w:r>
        <w:r w:rsidR="00114032">
          <w:rPr>
            <w:webHidden/>
          </w:rPr>
        </w:r>
        <w:r w:rsidR="00114032">
          <w:rPr>
            <w:webHidden/>
          </w:rPr>
          <w:fldChar w:fldCharType="separate"/>
        </w:r>
        <w:r w:rsidR="00114032">
          <w:rPr>
            <w:webHidden/>
          </w:rPr>
          <w:t>3</w:t>
        </w:r>
        <w:r w:rsidR="00114032">
          <w:rPr>
            <w:webHidden/>
          </w:rPr>
          <w:fldChar w:fldCharType="end"/>
        </w:r>
      </w:hyperlink>
    </w:p>
    <w:p w14:paraId="1D837247" w14:textId="208628AD" w:rsidR="00114032" w:rsidRDefault="00A22900">
      <w:pPr>
        <w:pStyle w:val="TOC3"/>
        <w:rPr>
          <w:rFonts w:eastAsiaTheme="minorEastAsia"/>
          <w:b w:val="0"/>
          <w:smallCaps w:val="0"/>
          <w:sz w:val="22"/>
          <w:lang w:val="en-US" w:eastAsia="en-US" w:bidi="ar-SA"/>
        </w:rPr>
      </w:pPr>
      <w:hyperlink w:anchor="_Toc469642018" w:history="1">
        <w:r w:rsidR="00114032" w:rsidRPr="00B0375D">
          <w:rPr>
            <w:rStyle w:val="Hyperlink"/>
          </w:rPr>
          <w:t>Objasnění a přehled změn</w:t>
        </w:r>
        <w:r w:rsidR="00114032">
          <w:rPr>
            <w:webHidden/>
          </w:rPr>
          <w:tab/>
        </w:r>
        <w:r w:rsidR="00114032">
          <w:rPr>
            <w:webHidden/>
          </w:rPr>
          <w:fldChar w:fldCharType="begin"/>
        </w:r>
        <w:r w:rsidR="00114032">
          <w:rPr>
            <w:webHidden/>
          </w:rPr>
          <w:instrText xml:space="preserve"> PAGEREF _Toc469642018 \h </w:instrText>
        </w:r>
        <w:r w:rsidR="00114032">
          <w:rPr>
            <w:webHidden/>
          </w:rPr>
        </w:r>
        <w:r w:rsidR="00114032">
          <w:rPr>
            <w:webHidden/>
          </w:rPr>
          <w:fldChar w:fldCharType="separate"/>
        </w:r>
        <w:r w:rsidR="00114032">
          <w:rPr>
            <w:webHidden/>
          </w:rPr>
          <w:t>3</w:t>
        </w:r>
        <w:r w:rsidR="00114032">
          <w:rPr>
            <w:webHidden/>
          </w:rPr>
          <w:fldChar w:fldCharType="end"/>
        </w:r>
      </w:hyperlink>
    </w:p>
    <w:p w14:paraId="56C3BD12" w14:textId="5CD9F931" w:rsidR="00114032" w:rsidRDefault="00A22900">
      <w:pPr>
        <w:pStyle w:val="TOC5"/>
        <w:tabs>
          <w:tab w:val="right" w:leader="dot" w:pos="5030"/>
        </w:tabs>
        <w:rPr>
          <w:rFonts w:eastAsiaTheme="minorEastAsia"/>
          <w:noProof/>
          <w:sz w:val="22"/>
          <w:lang w:val="en-US" w:eastAsia="en-US" w:bidi="ar-SA"/>
        </w:rPr>
      </w:pPr>
      <w:hyperlink w:anchor="_Toc469642019" w:history="1">
        <w:r w:rsidR="00114032" w:rsidRPr="00B0375D">
          <w:rPr>
            <w:rStyle w:val="Hyperlink"/>
            <w:noProof/>
            <w:lang w:val="en-US" w:eastAsia="en-US"/>
          </w:rPr>
          <w:t>Kognitivní služby společnosti Microsoft</w:t>
        </w:r>
        <w:r w:rsidR="00114032">
          <w:rPr>
            <w:noProof/>
            <w:webHidden/>
          </w:rPr>
          <w:tab/>
        </w:r>
        <w:r w:rsidR="00114032">
          <w:rPr>
            <w:noProof/>
            <w:webHidden/>
          </w:rPr>
          <w:fldChar w:fldCharType="begin"/>
        </w:r>
        <w:r w:rsidR="00114032">
          <w:rPr>
            <w:noProof/>
            <w:webHidden/>
          </w:rPr>
          <w:instrText xml:space="preserve"> PAGEREF _Toc469642019 \h </w:instrText>
        </w:r>
        <w:r w:rsidR="00114032">
          <w:rPr>
            <w:noProof/>
            <w:webHidden/>
          </w:rPr>
        </w:r>
        <w:r w:rsidR="00114032">
          <w:rPr>
            <w:noProof/>
            <w:webHidden/>
          </w:rPr>
          <w:fldChar w:fldCharType="separate"/>
        </w:r>
        <w:r w:rsidR="00114032">
          <w:rPr>
            <w:noProof/>
            <w:webHidden/>
          </w:rPr>
          <w:t>3</w:t>
        </w:r>
        <w:r w:rsidR="00114032">
          <w:rPr>
            <w:noProof/>
            <w:webHidden/>
          </w:rPr>
          <w:fldChar w:fldCharType="end"/>
        </w:r>
      </w:hyperlink>
    </w:p>
    <w:p w14:paraId="2E394CFB" w14:textId="76D1FE16" w:rsidR="00114032" w:rsidRDefault="00A22900">
      <w:pPr>
        <w:pStyle w:val="TOC5"/>
        <w:tabs>
          <w:tab w:val="right" w:leader="dot" w:pos="5030"/>
        </w:tabs>
        <w:rPr>
          <w:rFonts w:eastAsiaTheme="minorEastAsia"/>
          <w:noProof/>
          <w:sz w:val="22"/>
          <w:lang w:val="en-US" w:eastAsia="en-US" w:bidi="ar-SA"/>
        </w:rPr>
      </w:pPr>
      <w:hyperlink w:anchor="_Toc469642020" w:history="1">
        <w:r w:rsidR="00114032" w:rsidRPr="00B0375D">
          <w:rPr>
            <w:rStyle w:val="Hyperlink"/>
            <w:noProof/>
            <w:lang w:val="en-US" w:eastAsia="en-US"/>
          </w:rPr>
          <w:t>Microsoft Translator</w:t>
        </w:r>
        <w:r w:rsidR="00114032">
          <w:rPr>
            <w:noProof/>
            <w:webHidden/>
          </w:rPr>
          <w:tab/>
        </w:r>
        <w:r w:rsidR="00114032">
          <w:rPr>
            <w:noProof/>
            <w:webHidden/>
          </w:rPr>
          <w:fldChar w:fldCharType="begin"/>
        </w:r>
        <w:r w:rsidR="00114032">
          <w:rPr>
            <w:noProof/>
            <w:webHidden/>
          </w:rPr>
          <w:instrText xml:space="preserve"> PAGEREF _Toc469642020 \h </w:instrText>
        </w:r>
        <w:r w:rsidR="00114032">
          <w:rPr>
            <w:noProof/>
            <w:webHidden/>
          </w:rPr>
        </w:r>
        <w:r w:rsidR="00114032">
          <w:rPr>
            <w:noProof/>
            <w:webHidden/>
          </w:rPr>
          <w:fldChar w:fldCharType="separate"/>
        </w:r>
        <w:r w:rsidR="00114032">
          <w:rPr>
            <w:noProof/>
            <w:webHidden/>
          </w:rPr>
          <w:t>3</w:t>
        </w:r>
        <w:r w:rsidR="00114032">
          <w:rPr>
            <w:noProof/>
            <w:webHidden/>
          </w:rPr>
          <w:fldChar w:fldCharType="end"/>
        </w:r>
      </w:hyperlink>
    </w:p>
    <w:p w14:paraId="674B132C" w14:textId="1F72B5B8" w:rsidR="00114032" w:rsidRDefault="00A22900">
      <w:pPr>
        <w:pStyle w:val="TOC5"/>
        <w:tabs>
          <w:tab w:val="right" w:leader="dot" w:pos="5030"/>
        </w:tabs>
        <w:rPr>
          <w:rFonts w:eastAsiaTheme="minorEastAsia"/>
          <w:noProof/>
          <w:sz w:val="22"/>
          <w:lang w:val="en-US" w:eastAsia="en-US" w:bidi="ar-SA"/>
        </w:rPr>
      </w:pPr>
      <w:hyperlink w:anchor="_Toc469642021" w:history="1">
        <w:r w:rsidR="00114032" w:rsidRPr="00B0375D">
          <w:rPr>
            <w:rStyle w:val="Hyperlink"/>
            <w:noProof/>
            <w:lang w:val="en-US" w:eastAsia="en-US"/>
          </w:rPr>
          <w:t>Office 365 Advanced Compliance</w:t>
        </w:r>
        <w:r w:rsidR="00114032">
          <w:rPr>
            <w:noProof/>
            <w:webHidden/>
          </w:rPr>
          <w:tab/>
        </w:r>
        <w:r w:rsidR="00114032">
          <w:rPr>
            <w:noProof/>
            <w:webHidden/>
          </w:rPr>
          <w:fldChar w:fldCharType="begin"/>
        </w:r>
        <w:r w:rsidR="00114032">
          <w:rPr>
            <w:noProof/>
            <w:webHidden/>
          </w:rPr>
          <w:instrText xml:space="preserve"> PAGEREF _Toc469642021 \h </w:instrText>
        </w:r>
        <w:r w:rsidR="00114032">
          <w:rPr>
            <w:noProof/>
            <w:webHidden/>
          </w:rPr>
        </w:r>
        <w:r w:rsidR="00114032">
          <w:rPr>
            <w:noProof/>
            <w:webHidden/>
          </w:rPr>
          <w:fldChar w:fldCharType="separate"/>
        </w:r>
        <w:r w:rsidR="00114032">
          <w:rPr>
            <w:noProof/>
            <w:webHidden/>
          </w:rPr>
          <w:t>3</w:t>
        </w:r>
        <w:r w:rsidR="00114032">
          <w:rPr>
            <w:noProof/>
            <w:webHidden/>
          </w:rPr>
          <w:fldChar w:fldCharType="end"/>
        </w:r>
      </w:hyperlink>
    </w:p>
    <w:p w14:paraId="462B5E98" w14:textId="1DA40256" w:rsidR="00114032" w:rsidRDefault="00A22900">
      <w:pPr>
        <w:pStyle w:val="TOC5"/>
        <w:tabs>
          <w:tab w:val="right" w:leader="dot" w:pos="5030"/>
        </w:tabs>
        <w:rPr>
          <w:rFonts w:eastAsiaTheme="minorEastAsia"/>
          <w:noProof/>
          <w:sz w:val="22"/>
          <w:lang w:val="en-US" w:eastAsia="en-US" w:bidi="ar-SA"/>
        </w:rPr>
      </w:pPr>
      <w:hyperlink w:anchor="_Toc469642022" w:history="1">
        <w:r w:rsidR="00114032" w:rsidRPr="00B0375D">
          <w:rPr>
            <w:rStyle w:val="Hyperlink"/>
            <w:noProof/>
            <w:lang w:val="en-US" w:eastAsia="en-US"/>
          </w:rPr>
          <w:t>Office 365 Advanced eDiscovery</w:t>
        </w:r>
        <w:r w:rsidR="00114032">
          <w:rPr>
            <w:noProof/>
            <w:webHidden/>
          </w:rPr>
          <w:tab/>
        </w:r>
        <w:r w:rsidR="00114032">
          <w:rPr>
            <w:noProof/>
            <w:webHidden/>
          </w:rPr>
          <w:fldChar w:fldCharType="begin"/>
        </w:r>
        <w:r w:rsidR="00114032">
          <w:rPr>
            <w:noProof/>
            <w:webHidden/>
          </w:rPr>
          <w:instrText xml:space="preserve"> PAGEREF _Toc469642022 \h </w:instrText>
        </w:r>
        <w:r w:rsidR="00114032">
          <w:rPr>
            <w:noProof/>
            <w:webHidden/>
          </w:rPr>
        </w:r>
        <w:r w:rsidR="00114032">
          <w:rPr>
            <w:noProof/>
            <w:webHidden/>
          </w:rPr>
          <w:fldChar w:fldCharType="separate"/>
        </w:r>
        <w:r w:rsidR="00114032">
          <w:rPr>
            <w:noProof/>
            <w:webHidden/>
          </w:rPr>
          <w:t>3</w:t>
        </w:r>
        <w:r w:rsidR="00114032">
          <w:rPr>
            <w:noProof/>
            <w:webHidden/>
          </w:rPr>
          <w:fldChar w:fldCharType="end"/>
        </w:r>
      </w:hyperlink>
    </w:p>
    <w:p w14:paraId="08D8BE5F" w14:textId="378EF15F" w:rsidR="00114032" w:rsidRDefault="00A22900">
      <w:pPr>
        <w:pStyle w:val="TOC5"/>
        <w:tabs>
          <w:tab w:val="right" w:leader="dot" w:pos="5030"/>
        </w:tabs>
        <w:rPr>
          <w:rFonts w:eastAsiaTheme="minorEastAsia"/>
          <w:noProof/>
          <w:sz w:val="22"/>
          <w:lang w:val="en-US" w:eastAsia="en-US" w:bidi="ar-SA"/>
        </w:rPr>
      </w:pPr>
      <w:hyperlink w:anchor="_Toc469642023" w:history="1">
        <w:r w:rsidR="00114032" w:rsidRPr="00B0375D">
          <w:rPr>
            <w:rStyle w:val="Hyperlink"/>
            <w:noProof/>
            <w:lang w:val="en-US" w:eastAsia="en-US"/>
          </w:rPr>
          <w:t>Yammer</w:t>
        </w:r>
        <w:r w:rsidR="00114032">
          <w:rPr>
            <w:noProof/>
            <w:webHidden/>
          </w:rPr>
          <w:tab/>
        </w:r>
        <w:r w:rsidR="00114032">
          <w:rPr>
            <w:noProof/>
            <w:webHidden/>
          </w:rPr>
          <w:fldChar w:fldCharType="begin"/>
        </w:r>
        <w:r w:rsidR="00114032">
          <w:rPr>
            <w:noProof/>
            <w:webHidden/>
          </w:rPr>
          <w:instrText xml:space="preserve"> PAGEREF _Toc469642023 \h </w:instrText>
        </w:r>
        <w:r w:rsidR="00114032">
          <w:rPr>
            <w:noProof/>
            <w:webHidden/>
          </w:rPr>
        </w:r>
        <w:r w:rsidR="00114032">
          <w:rPr>
            <w:noProof/>
            <w:webHidden/>
          </w:rPr>
          <w:fldChar w:fldCharType="separate"/>
        </w:r>
        <w:r w:rsidR="00114032">
          <w:rPr>
            <w:noProof/>
            <w:webHidden/>
          </w:rPr>
          <w:t>3</w:t>
        </w:r>
        <w:r w:rsidR="00114032">
          <w:rPr>
            <w:noProof/>
            <w:webHidden/>
          </w:rPr>
          <w:fldChar w:fldCharType="end"/>
        </w:r>
      </w:hyperlink>
    </w:p>
    <w:p w14:paraId="7E0BEB1F" w14:textId="04AD0044" w:rsidR="00114032" w:rsidRDefault="00A22900">
      <w:pPr>
        <w:pStyle w:val="TOC1"/>
        <w:tabs>
          <w:tab w:val="right" w:leader="dot" w:pos="5030"/>
        </w:tabs>
        <w:rPr>
          <w:rFonts w:eastAsiaTheme="minorEastAsia"/>
          <w:b w:val="0"/>
          <w:caps w:val="0"/>
          <w:noProof/>
          <w:sz w:val="22"/>
          <w:lang w:val="en-US" w:eastAsia="en-US" w:bidi="ar-SA"/>
        </w:rPr>
      </w:pPr>
      <w:hyperlink w:anchor="_Toc469642024" w:history="1">
        <w:r w:rsidR="00114032" w:rsidRPr="00B0375D">
          <w:rPr>
            <w:rStyle w:val="Hyperlink"/>
            <w:noProof/>
          </w:rPr>
          <w:t>Obecné podmínky</w:t>
        </w:r>
        <w:r w:rsidR="00114032">
          <w:rPr>
            <w:noProof/>
            <w:webHidden/>
          </w:rPr>
          <w:tab/>
        </w:r>
        <w:r w:rsidR="00114032">
          <w:rPr>
            <w:noProof/>
            <w:webHidden/>
          </w:rPr>
          <w:fldChar w:fldCharType="begin"/>
        </w:r>
        <w:r w:rsidR="00114032">
          <w:rPr>
            <w:noProof/>
            <w:webHidden/>
          </w:rPr>
          <w:instrText xml:space="preserve"> PAGEREF _Toc469642024 \h </w:instrText>
        </w:r>
        <w:r w:rsidR="00114032">
          <w:rPr>
            <w:noProof/>
            <w:webHidden/>
          </w:rPr>
        </w:r>
        <w:r w:rsidR="00114032">
          <w:rPr>
            <w:noProof/>
            <w:webHidden/>
          </w:rPr>
          <w:fldChar w:fldCharType="separate"/>
        </w:r>
        <w:r w:rsidR="00114032">
          <w:rPr>
            <w:noProof/>
            <w:webHidden/>
          </w:rPr>
          <w:t>4</w:t>
        </w:r>
        <w:r w:rsidR="00114032">
          <w:rPr>
            <w:noProof/>
            <w:webHidden/>
          </w:rPr>
          <w:fldChar w:fldCharType="end"/>
        </w:r>
      </w:hyperlink>
    </w:p>
    <w:p w14:paraId="2A47EF56" w14:textId="0B44940D" w:rsidR="00114032" w:rsidRDefault="00A22900">
      <w:pPr>
        <w:pStyle w:val="TOC5"/>
        <w:tabs>
          <w:tab w:val="right" w:leader="dot" w:pos="5030"/>
        </w:tabs>
        <w:rPr>
          <w:rFonts w:eastAsiaTheme="minorEastAsia"/>
          <w:noProof/>
          <w:sz w:val="22"/>
          <w:lang w:val="en-US" w:eastAsia="en-US" w:bidi="ar-SA"/>
        </w:rPr>
      </w:pPr>
      <w:hyperlink w:anchor="_Toc469642025" w:history="1">
        <w:r w:rsidR="00114032" w:rsidRPr="00B0375D">
          <w:rPr>
            <w:rStyle w:val="Hyperlink"/>
            <w:noProof/>
          </w:rPr>
          <w:t>Definice</w:t>
        </w:r>
        <w:r w:rsidR="00114032">
          <w:rPr>
            <w:noProof/>
            <w:webHidden/>
          </w:rPr>
          <w:tab/>
        </w:r>
        <w:r w:rsidR="00114032">
          <w:rPr>
            <w:noProof/>
            <w:webHidden/>
          </w:rPr>
          <w:fldChar w:fldCharType="begin"/>
        </w:r>
        <w:r w:rsidR="00114032">
          <w:rPr>
            <w:noProof/>
            <w:webHidden/>
          </w:rPr>
          <w:instrText xml:space="preserve"> PAGEREF _Toc469642025 \h </w:instrText>
        </w:r>
        <w:r w:rsidR="00114032">
          <w:rPr>
            <w:noProof/>
            <w:webHidden/>
          </w:rPr>
        </w:r>
        <w:r w:rsidR="00114032">
          <w:rPr>
            <w:noProof/>
            <w:webHidden/>
          </w:rPr>
          <w:fldChar w:fldCharType="separate"/>
        </w:r>
        <w:r w:rsidR="00114032">
          <w:rPr>
            <w:noProof/>
            <w:webHidden/>
          </w:rPr>
          <w:t>4</w:t>
        </w:r>
        <w:r w:rsidR="00114032">
          <w:rPr>
            <w:noProof/>
            <w:webHidden/>
          </w:rPr>
          <w:fldChar w:fldCharType="end"/>
        </w:r>
      </w:hyperlink>
    </w:p>
    <w:p w14:paraId="24B57F73" w14:textId="2257DD93" w:rsidR="00114032" w:rsidRDefault="00A22900">
      <w:pPr>
        <w:pStyle w:val="TOC5"/>
        <w:tabs>
          <w:tab w:val="right" w:leader="dot" w:pos="5030"/>
        </w:tabs>
        <w:rPr>
          <w:rFonts w:eastAsiaTheme="minorEastAsia"/>
          <w:noProof/>
          <w:sz w:val="22"/>
          <w:lang w:val="en-US" w:eastAsia="en-US" w:bidi="ar-SA"/>
        </w:rPr>
      </w:pPr>
      <w:hyperlink w:anchor="_Toc469642026" w:history="1">
        <w:r w:rsidR="00114032" w:rsidRPr="00B0375D">
          <w:rPr>
            <w:rStyle w:val="Hyperlink"/>
            <w:noProof/>
          </w:rPr>
          <w:t>Aktualizace podmínek pro služby online</w:t>
        </w:r>
        <w:r w:rsidR="00114032">
          <w:rPr>
            <w:noProof/>
            <w:webHidden/>
          </w:rPr>
          <w:tab/>
        </w:r>
        <w:r w:rsidR="00114032">
          <w:rPr>
            <w:noProof/>
            <w:webHidden/>
          </w:rPr>
          <w:fldChar w:fldCharType="begin"/>
        </w:r>
        <w:r w:rsidR="00114032">
          <w:rPr>
            <w:noProof/>
            <w:webHidden/>
          </w:rPr>
          <w:instrText xml:space="preserve"> PAGEREF _Toc469642026 \h </w:instrText>
        </w:r>
        <w:r w:rsidR="00114032">
          <w:rPr>
            <w:noProof/>
            <w:webHidden/>
          </w:rPr>
        </w:r>
        <w:r w:rsidR="00114032">
          <w:rPr>
            <w:noProof/>
            <w:webHidden/>
          </w:rPr>
          <w:fldChar w:fldCharType="separate"/>
        </w:r>
        <w:r w:rsidR="00114032">
          <w:rPr>
            <w:noProof/>
            <w:webHidden/>
          </w:rPr>
          <w:t>4</w:t>
        </w:r>
        <w:r w:rsidR="00114032">
          <w:rPr>
            <w:noProof/>
            <w:webHidden/>
          </w:rPr>
          <w:fldChar w:fldCharType="end"/>
        </w:r>
      </w:hyperlink>
    </w:p>
    <w:p w14:paraId="61E72402" w14:textId="3C98A823" w:rsidR="00114032" w:rsidRDefault="00A22900">
      <w:pPr>
        <w:pStyle w:val="TOC5"/>
        <w:tabs>
          <w:tab w:val="right" w:leader="dot" w:pos="5030"/>
        </w:tabs>
        <w:rPr>
          <w:rFonts w:eastAsiaTheme="minorEastAsia"/>
          <w:noProof/>
          <w:sz w:val="22"/>
          <w:lang w:val="en-US" w:eastAsia="en-US" w:bidi="ar-SA"/>
        </w:rPr>
      </w:pPr>
      <w:hyperlink w:anchor="_Toc469642027" w:history="1">
        <w:r w:rsidR="00114032" w:rsidRPr="00B0375D">
          <w:rPr>
            <w:rStyle w:val="Hyperlink"/>
            <w:noProof/>
          </w:rPr>
          <w:t>Změny a dostupnost služeb online</w:t>
        </w:r>
        <w:r w:rsidR="00114032">
          <w:rPr>
            <w:noProof/>
            <w:webHidden/>
          </w:rPr>
          <w:tab/>
        </w:r>
        <w:r w:rsidR="00114032">
          <w:rPr>
            <w:noProof/>
            <w:webHidden/>
          </w:rPr>
          <w:fldChar w:fldCharType="begin"/>
        </w:r>
        <w:r w:rsidR="00114032">
          <w:rPr>
            <w:noProof/>
            <w:webHidden/>
          </w:rPr>
          <w:instrText xml:space="preserve"> PAGEREF _Toc469642027 \h </w:instrText>
        </w:r>
        <w:r w:rsidR="00114032">
          <w:rPr>
            <w:noProof/>
            <w:webHidden/>
          </w:rPr>
        </w:r>
        <w:r w:rsidR="00114032">
          <w:rPr>
            <w:noProof/>
            <w:webHidden/>
          </w:rPr>
          <w:fldChar w:fldCharType="separate"/>
        </w:r>
        <w:r w:rsidR="00114032">
          <w:rPr>
            <w:noProof/>
            <w:webHidden/>
          </w:rPr>
          <w:t>4</w:t>
        </w:r>
        <w:r w:rsidR="00114032">
          <w:rPr>
            <w:noProof/>
            <w:webHidden/>
          </w:rPr>
          <w:fldChar w:fldCharType="end"/>
        </w:r>
      </w:hyperlink>
    </w:p>
    <w:p w14:paraId="7B5D5AA2" w14:textId="71FA0C6E" w:rsidR="00114032" w:rsidRDefault="00A22900">
      <w:pPr>
        <w:pStyle w:val="TOC5"/>
        <w:tabs>
          <w:tab w:val="right" w:leader="dot" w:pos="5030"/>
        </w:tabs>
        <w:rPr>
          <w:rFonts w:eastAsiaTheme="minorEastAsia"/>
          <w:noProof/>
          <w:sz w:val="22"/>
          <w:lang w:val="en-US" w:eastAsia="en-US" w:bidi="ar-SA"/>
        </w:rPr>
      </w:pPr>
      <w:hyperlink w:anchor="_Toc469642028" w:history="1">
        <w:r w:rsidR="00114032" w:rsidRPr="00B0375D">
          <w:rPr>
            <w:rStyle w:val="Hyperlink"/>
            <w:noProof/>
          </w:rPr>
          <w:t>Uchování dat</w:t>
        </w:r>
        <w:r w:rsidR="00114032">
          <w:rPr>
            <w:noProof/>
            <w:webHidden/>
          </w:rPr>
          <w:tab/>
        </w:r>
        <w:r w:rsidR="00114032">
          <w:rPr>
            <w:noProof/>
            <w:webHidden/>
          </w:rPr>
          <w:fldChar w:fldCharType="begin"/>
        </w:r>
        <w:r w:rsidR="00114032">
          <w:rPr>
            <w:noProof/>
            <w:webHidden/>
          </w:rPr>
          <w:instrText xml:space="preserve"> PAGEREF _Toc469642028 \h </w:instrText>
        </w:r>
        <w:r w:rsidR="00114032">
          <w:rPr>
            <w:noProof/>
            <w:webHidden/>
          </w:rPr>
        </w:r>
        <w:r w:rsidR="00114032">
          <w:rPr>
            <w:noProof/>
            <w:webHidden/>
          </w:rPr>
          <w:fldChar w:fldCharType="separate"/>
        </w:r>
        <w:r w:rsidR="00114032">
          <w:rPr>
            <w:noProof/>
            <w:webHidden/>
          </w:rPr>
          <w:t>4</w:t>
        </w:r>
        <w:r w:rsidR="00114032">
          <w:rPr>
            <w:noProof/>
            <w:webHidden/>
          </w:rPr>
          <w:fldChar w:fldCharType="end"/>
        </w:r>
      </w:hyperlink>
    </w:p>
    <w:p w14:paraId="476AE6FF" w14:textId="69D34879" w:rsidR="00114032" w:rsidRDefault="00A22900">
      <w:pPr>
        <w:pStyle w:val="TOC5"/>
        <w:tabs>
          <w:tab w:val="right" w:leader="dot" w:pos="5030"/>
        </w:tabs>
        <w:rPr>
          <w:rFonts w:eastAsiaTheme="minorEastAsia"/>
          <w:noProof/>
          <w:sz w:val="22"/>
          <w:lang w:val="en-US" w:eastAsia="en-US" w:bidi="ar-SA"/>
        </w:rPr>
      </w:pPr>
      <w:hyperlink w:anchor="_Toc469642029" w:history="1">
        <w:r w:rsidR="00114032" w:rsidRPr="00B0375D">
          <w:rPr>
            <w:rStyle w:val="Hyperlink"/>
            <w:noProof/>
          </w:rPr>
          <w:t>Užívání softwaru se službou online</w:t>
        </w:r>
        <w:r w:rsidR="00114032">
          <w:rPr>
            <w:noProof/>
            <w:webHidden/>
          </w:rPr>
          <w:tab/>
        </w:r>
        <w:r w:rsidR="00114032">
          <w:rPr>
            <w:noProof/>
            <w:webHidden/>
          </w:rPr>
          <w:fldChar w:fldCharType="begin"/>
        </w:r>
        <w:r w:rsidR="00114032">
          <w:rPr>
            <w:noProof/>
            <w:webHidden/>
          </w:rPr>
          <w:instrText xml:space="preserve"> PAGEREF _Toc469642029 \h </w:instrText>
        </w:r>
        <w:r w:rsidR="00114032">
          <w:rPr>
            <w:noProof/>
            <w:webHidden/>
          </w:rPr>
        </w:r>
        <w:r w:rsidR="00114032">
          <w:rPr>
            <w:noProof/>
            <w:webHidden/>
          </w:rPr>
          <w:fldChar w:fldCharType="separate"/>
        </w:r>
        <w:r w:rsidR="00114032">
          <w:rPr>
            <w:noProof/>
            <w:webHidden/>
          </w:rPr>
          <w:t>5</w:t>
        </w:r>
        <w:r w:rsidR="00114032">
          <w:rPr>
            <w:noProof/>
            <w:webHidden/>
          </w:rPr>
          <w:fldChar w:fldCharType="end"/>
        </w:r>
      </w:hyperlink>
    </w:p>
    <w:p w14:paraId="6B2C9F13" w14:textId="18C37819" w:rsidR="00114032" w:rsidRDefault="00A22900">
      <w:pPr>
        <w:pStyle w:val="TOC5"/>
        <w:tabs>
          <w:tab w:val="right" w:leader="dot" w:pos="5030"/>
        </w:tabs>
        <w:rPr>
          <w:rFonts w:eastAsiaTheme="minorEastAsia"/>
          <w:noProof/>
          <w:sz w:val="22"/>
          <w:lang w:val="en-US" w:eastAsia="en-US" w:bidi="ar-SA"/>
        </w:rPr>
      </w:pPr>
      <w:hyperlink w:anchor="_Toc469642030" w:history="1">
        <w:r w:rsidR="00114032" w:rsidRPr="00B0375D">
          <w:rPr>
            <w:rStyle w:val="Hyperlink"/>
            <w:noProof/>
          </w:rPr>
          <w:t>Produkty jiného subjektu než Microsoft</w:t>
        </w:r>
        <w:r w:rsidR="00114032">
          <w:rPr>
            <w:noProof/>
            <w:webHidden/>
          </w:rPr>
          <w:tab/>
        </w:r>
        <w:r w:rsidR="00114032">
          <w:rPr>
            <w:noProof/>
            <w:webHidden/>
          </w:rPr>
          <w:fldChar w:fldCharType="begin"/>
        </w:r>
        <w:r w:rsidR="00114032">
          <w:rPr>
            <w:noProof/>
            <w:webHidden/>
          </w:rPr>
          <w:instrText xml:space="preserve"> PAGEREF _Toc469642030 \h </w:instrText>
        </w:r>
        <w:r w:rsidR="00114032">
          <w:rPr>
            <w:noProof/>
            <w:webHidden/>
          </w:rPr>
        </w:r>
        <w:r w:rsidR="00114032">
          <w:rPr>
            <w:noProof/>
            <w:webHidden/>
          </w:rPr>
          <w:fldChar w:fldCharType="separate"/>
        </w:r>
        <w:r w:rsidR="00114032">
          <w:rPr>
            <w:noProof/>
            <w:webHidden/>
          </w:rPr>
          <w:t>5</w:t>
        </w:r>
        <w:r w:rsidR="00114032">
          <w:rPr>
            <w:noProof/>
            <w:webHidden/>
          </w:rPr>
          <w:fldChar w:fldCharType="end"/>
        </w:r>
      </w:hyperlink>
    </w:p>
    <w:p w14:paraId="29DF7EF6" w14:textId="44E00A00" w:rsidR="00114032" w:rsidRDefault="00A22900">
      <w:pPr>
        <w:pStyle w:val="TOC5"/>
        <w:tabs>
          <w:tab w:val="right" w:leader="dot" w:pos="5030"/>
        </w:tabs>
        <w:rPr>
          <w:rFonts w:eastAsiaTheme="minorEastAsia"/>
          <w:noProof/>
          <w:sz w:val="22"/>
          <w:lang w:val="en-US" w:eastAsia="en-US" w:bidi="ar-SA"/>
        </w:rPr>
      </w:pPr>
      <w:hyperlink w:anchor="_Toc469642031" w:history="1">
        <w:r w:rsidR="00114032" w:rsidRPr="00B0375D">
          <w:rPr>
            <w:rStyle w:val="Hyperlink"/>
            <w:noProof/>
          </w:rPr>
          <w:t>Zásady přijatelného užívání</w:t>
        </w:r>
        <w:r w:rsidR="00114032">
          <w:rPr>
            <w:noProof/>
            <w:webHidden/>
          </w:rPr>
          <w:tab/>
        </w:r>
        <w:r w:rsidR="00114032">
          <w:rPr>
            <w:noProof/>
            <w:webHidden/>
          </w:rPr>
          <w:fldChar w:fldCharType="begin"/>
        </w:r>
        <w:r w:rsidR="00114032">
          <w:rPr>
            <w:noProof/>
            <w:webHidden/>
          </w:rPr>
          <w:instrText xml:space="preserve"> PAGEREF _Toc469642031 \h </w:instrText>
        </w:r>
        <w:r w:rsidR="00114032">
          <w:rPr>
            <w:noProof/>
            <w:webHidden/>
          </w:rPr>
        </w:r>
        <w:r w:rsidR="00114032">
          <w:rPr>
            <w:noProof/>
            <w:webHidden/>
          </w:rPr>
          <w:fldChar w:fldCharType="separate"/>
        </w:r>
        <w:r w:rsidR="00114032">
          <w:rPr>
            <w:noProof/>
            <w:webHidden/>
          </w:rPr>
          <w:t>5</w:t>
        </w:r>
        <w:r w:rsidR="00114032">
          <w:rPr>
            <w:noProof/>
            <w:webHidden/>
          </w:rPr>
          <w:fldChar w:fldCharType="end"/>
        </w:r>
      </w:hyperlink>
    </w:p>
    <w:p w14:paraId="7E165BEF" w14:textId="2CD32E89" w:rsidR="00114032" w:rsidRDefault="00A22900">
      <w:pPr>
        <w:pStyle w:val="TOC5"/>
        <w:tabs>
          <w:tab w:val="right" w:leader="dot" w:pos="5030"/>
        </w:tabs>
        <w:rPr>
          <w:rFonts w:eastAsiaTheme="minorEastAsia"/>
          <w:noProof/>
          <w:sz w:val="22"/>
          <w:lang w:val="en-US" w:eastAsia="en-US" w:bidi="ar-SA"/>
        </w:rPr>
      </w:pPr>
      <w:hyperlink w:anchor="_Toc469642032" w:history="1">
        <w:r w:rsidR="00114032" w:rsidRPr="00B0375D">
          <w:rPr>
            <w:rStyle w:val="Hyperlink"/>
            <w:noProof/>
          </w:rPr>
          <w:t>Technická omezení</w:t>
        </w:r>
        <w:r w:rsidR="00114032">
          <w:rPr>
            <w:noProof/>
            <w:webHidden/>
          </w:rPr>
          <w:tab/>
        </w:r>
        <w:r w:rsidR="00114032">
          <w:rPr>
            <w:noProof/>
            <w:webHidden/>
          </w:rPr>
          <w:fldChar w:fldCharType="begin"/>
        </w:r>
        <w:r w:rsidR="00114032">
          <w:rPr>
            <w:noProof/>
            <w:webHidden/>
          </w:rPr>
          <w:instrText xml:space="preserve"> PAGEREF _Toc469642032 \h </w:instrText>
        </w:r>
        <w:r w:rsidR="00114032">
          <w:rPr>
            <w:noProof/>
            <w:webHidden/>
          </w:rPr>
        </w:r>
        <w:r w:rsidR="00114032">
          <w:rPr>
            <w:noProof/>
            <w:webHidden/>
          </w:rPr>
          <w:fldChar w:fldCharType="separate"/>
        </w:r>
        <w:r w:rsidR="00114032">
          <w:rPr>
            <w:noProof/>
            <w:webHidden/>
          </w:rPr>
          <w:t>5</w:t>
        </w:r>
        <w:r w:rsidR="00114032">
          <w:rPr>
            <w:noProof/>
            <w:webHidden/>
          </w:rPr>
          <w:fldChar w:fldCharType="end"/>
        </w:r>
      </w:hyperlink>
    </w:p>
    <w:p w14:paraId="3AD1E559" w14:textId="62771B26" w:rsidR="00114032" w:rsidRDefault="00A22900">
      <w:pPr>
        <w:pStyle w:val="TOC5"/>
        <w:tabs>
          <w:tab w:val="right" w:leader="dot" w:pos="5030"/>
        </w:tabs>
        <w:rPr>
          <w:rFonts w:eastAsiaTheme="minorEastAsia"/>
          <w:noProof/>
          <w:sz w:val="22"/>
          <w:lang w:val="en-US" w:eastAsia="en-US" w:bidi="ar-SA"/>
        </w:rPr>
      </w:pPr>
      <w:hyperlink w:anchor="_Toc469642033" w:history="1">
        <w:r w:rsidR="00114032" w:rsidRPr="00B0375D">
          <w:rPr>
            <w:rStyle w:val="Hyperlink"/>
            <w:noProof/>
          </w:rPr>
          <w:t>Dodržování zákonů</w:t>
        </w:r>
        <w:r w:rsidR="00114032">
          <w:rPr>
            <w:noProof/>
            <w:webHidden/>
          </w:rPr>
          <w:tab/>
        </w:r>
        <w:r w:rsidR="00114032">
          <w:rPr>
            <w:noProof/>
            <w:webHidden/>
          </w:rPr>
          <w:fldChar w:fldCharType="begin"/>
        </w:r>
        <w:r w:rsidR="00114032">
          <w:rPr>
            <w:noProof/>
            <w:webHidden/>
          </w:rPr>
          <w:instrText xml:space="preserve"> PAGEREF _Toc469642033 \h </w:instrText>
        </w:r>
        <w:r w:rsidR="00114032">
          <w:rPr>
            <w:noProof/>
            <w:webHidden/>
          </w:rPr>
        </w:r>
        <w:r w:rsidR="00114032">
          <w:rPr>
            <w:noProof/>
            <w:webHidden/>
          </w:rPr>
          <w:fldChar w:fldCharType="separate"/>
        </w:r>
        <w:r w:rsidR="00114032">
          <w:rPr>
            <w:noProof/>
            <w:webHidden/>
          </w:rPr>
          <w:t>5</w:t>
        </w:r>
        <w:r w:rsidR="00114032">
          <w:rPr>
            <w:noProof/>
            <w:webHidden/>
          </w:rPr>
          <w:fldChar w:fldCharType="end"/>
        </w:r>
      </w:hyperlink>
    </w:p>
    <w:p w14:paraId="2158552F" w14:textId="1A08C399" w:rsidR="00114032" w:rsidRDefault="00A22900">
      <w:pPr>
        <w:pStyle w:val="TOC5"/>
        <w:tabs>
          <w:tab w:val="right" w:leader="dot" w:pos="5030"/>
        </w:tabs>
        <w:rPr>
          <w:rFonts w:eastAsiaTheme="minorEastAsia"/>
          <w:noProof/>
          <w:sz w:val="22"/>
          <w:lang w:val="en-US" w:eastAsia="en-US" w:bidi="ar-SA"/>
        </w:rPr>
      </w:pPr>
      <w:hyperlink w:anchor="_Toc469642034" w:history="1">
        <w:r w:rsidR="00114032" w:rsidRPr="00B0375D">
          <w:rPr>
            <w:rStyle w:val="Hyperlink"/>
            <w:noProof/>
          </w:rPr>
          <w:t>Služby importu/exportu</w:t>
        </w:r>
        <w:r w:rsidR="00114032">
          <w:rPr>
            <w:noProof/>
            <w:webHidden/>
          </w:rPr>
          <w:tab/>
        </w:r>
        <w:r w:rsidR="00114032">
          <w:rPr>
            <w:noProof/>
            <w:webHidden/>
          </w:rPr>
          <w:fldChar w:fldCharType="begin"/>
        </w:r>
        <w:r w:rsidR="00114032">
          <w:rPr>
            <w:noProof/>
            <w:webHidden/>
          </w:rPr>
          <w:instrText xml:space="preserve"> PAGEREF _Toc469642034 \h </w:instrText>
        </w:r>
        <w:r w:rsidR="00114032">
          <w:rPr>
            <w:noProof/>
            <w:webHidden/>
          </w:rPr>
        </w:r>
        <w:r w:rsidR="00114032">
          <w:rPr>
            <w:noProof/>
            <w:webHidden/>
          </w:rPr>
          <w:fldChar w:fldCharType="separate"/>
        </w:r>
        <w:r w:rsidR="00114032">
          <w:rPr>
            <w:noProof/>
            <w:webHidden/>
          </w:rPr>
          <w:t>6</w:t>
        </w:r>
        <w:r w:rsidR="00114032">
          <w:rPr>
            <w:noProof/>
            <w:webHidden/>
          </w:rPr>
          <w:fldChar w:fldCharType="end"/>
        </w:r>
      </w:hyperlink>
    </w:p>
    <w:p w14:paraId="54C8BB59" w14:textId="62DE239A" w:rsidR="00114032" w:rsidRDefault="00A22900">
      <w:pPr>
        <w:pStyle w:val="TOC5"/>
        <w:tabs>
          <w:tab w:val="right" w:leader="dot" w:pos="5030"/>
        </w:tabs>
        <w:rPr>
          <w:rFonts w:eastAsiaTheme="minorEastAsia"/>
          <w:noProof/>
          <w:sz w:val="22"/>
          <w:lang w:val="en-US" w:eastAsia="en-US" w:bidi="ar-SA"/>
        </w:rPr>
      </w:pPr>
      <w:hyperlink w:anchor="_Toc469642035" w:history="1">
        <w:r w:rsidR="00114032" w:rsidRPr="00B0375D">
          <w:rPr>
            <w:rStyle w:val="Hyperlink"/>
            <w:noProof/>
          </w:rPr>
          <w:t>Elektronická sdělení</w:t>
        </w:r>
        <w:r w:rsidR="00114032">
          <w:rPr>
            <w:noProof/>
            <w:webHidden/>
          </w:rPr>
          <w:tab/>
        </w:r>
        <w:r w:rsidR="00114032">
          <w:rPr>
            <w:noProof/>
            <w:webHidden/>
          </w:rPr>
          <w:fldChar w:fldCharType="begin"/>
        </w:r>
        <w:r w:rsidR="00114032">
          <w:rPr>
            <w:noProof/>
            <w:webHidden/>
          </w:rPr>
          <w:instrText xml:space="preserve"> PAGEREF _Toc469642035 \h </w:instrText>
        </w:r>
        <w:r w:rsidR="00114032">
          <w:rPr>
            <w:noProof/>
            <w:webHidden/>
          </w:rPr>
        </w:r>
        <w:r w:rsidR="00114032">
          <w:rPr>
            <w:noProof/>
            <w:webHidden/>
          </w:rPr>
          <w:fldChar w:fldCharType="separate"/>
        </w:r>
        <w:r w:rsidR="00114032">
          <w:rPr>
            <w:noProof/>
            <w:webHidden/>
          </w:rPr>
          <w:t>6</w:t>
        </w:r>
        <w:r w:rsidR="00114032">
          <w:rPr>
            <w:noProof/>
            <w:webHidden/>
          </w:rPr>
          <w:fldChar w:fldCharType="end"/>
        </w:r>
      </w:hyperlink>
    </w:p>
    <w:p w14:paraId="33C825EA" w14:textId="75351872" w:rsidR="00114032" w:rsidRDefault="00A22900">
      <w:pPr>
        <w:pStyle w:val="TOC5"/>
        <w:tabs>
          <w:tab w:val="right" w:leader="dot" w:pos="5030"/>
        </w:tabs>
        <w:rPr>
          <w:rFonts w:eastAsiaTheme="minorEastAsia"/>
          <w:noProof/>
          <w:sz w:val="22"/>
          <w:lang w:val="en-US" w:eastAsia="en-US" w:bidi="ar-SA"/>
        </w:rPr>
      </w:pPr>
      <w:hyperlink w:anchor="_Toc469642036" w:history="1">
        <w:r w:rsidR="00114032" w:rsidRPr="00B0375D">
          <w:rPr>
            <w:rStyle w:val="Hyperlink"/>
            <w:noProof/>
          </w:rPr>
          <w:t>Změna přiřazení licence</w:t>
        </w:r>
        <w:r w:rsidR="00114032">
          <w:rPr>
            <w:noProof/>
            <w:webHidden/>
          </w:rPr>
          <w:tab/>
        </w:r>
        <w:r w:rsidR="00114032">
          <w:rPr>
            <w:noProof/>
            <w:webHidden/>
          </w:rPr>
          <w:fldChar w:fldCharType="begin"/>
        </w:r>
        <w:r w:rsidR="00114032">
          <w:rPr>
            <w:noProof/>
            <w:webHidden/>
          </w:rPr>
          <w:instrText xml:space="preserve"> PAGEREF _Toc469642036 \h </w:instrText>
        </w:r>
        <w:r w:rsidR="00114032">
          <w:rPr>
            <w:noProof/>
            <w:webHidden/>
          </w:rPr>
        </w:r>
        <w:r w:rsidR="00114032">
          <w:rPr>
            <w:noProof/>
            <w:webHidden/>
          </w:rPr>
          <w:fldChar w:fldCharType="separate"/>
        </w:r>
        <w:r w:rsidR="00114032">
          <w:rPr>
            <w:noProof/>
            <w:webHidden/>
          </w:rPr>
          <w:t>6</w:t>
        </w:r>
        <w:r w:rsidR="00114032">
          <w:rPr>
            <w:noProof/>
            <w:webHidden/>
          </w:rPr>
          <w:fldChar w:fldCharType="end"/>
        </w:r>
      </w:hyperlink>
    </w:p>
    <w:p w14:paraId="20636105" w14:textId="611FC011" w:rsidR="00114032" w:rsidRDefault="00A22900">
      <w:pPr>
        <w:pStyle w:val="TOC5"/>
        <w:tabs>
          <w:tab w:val="right" w:leader="dot" w:pos="5030"/>
        </w:tabs>
        <w:rPr>
          <w:rFonts w:eastAsiaTheme="minorEastAsia"/>
          <w:noProof/>
          <w:sz w:val="22"/>
          <w:lang w:val="en-US" w:eastAsia="en-US" w:bidi="ar-SA"/>
        </w:rPr>
      </w:pPr>
      <w:hyperlink w:anchor="_Toc469642037" w:history="1">
        <w:r w:rsidR="00114032" w:rsidRPr="00B0375D">
          <w:rPr>
            <w:rStyle w:val="Hyperlink"/>
            <w:noProof/>
          </w:rPr>
          <w:t>Součásti písem</w:t>
        </w:r>
        <w:r w:rsidR="00114032">
          <w:rPr>
            <w:noProof/>
            <w:webHidden/>
          </w:rPr>
          <w:tab/>
        </w:r>
        <w:r w:rsidR="00114032">
          <w:rPr>
            <w:noProof/>
            <w:webHidden/>
          </w:rPr>
          <w:fldChar w:fldCharType="begin"/>
        </w:r>
        <w:r w:rsidR="00114032">
          <w:rPr>
            <w:noProof/>
            <w:webHidden/>
          </w:rPr>
          <w:instrText xml:space="preserve"> PAGEREF _Toc469642037 \h </w:instrText>
        </w:r>
        <w:r w:rsidR="00114032">
          <w:rPr>
            <w:noProof/>
            <w:webHidden/>
          </w:rPr>
        </w:r>
        <w:r w:rsidR="00114032">
          <w:rPr>
            <w:noProof/>
            <w:webHidden/>
          </w:rPr>
          <w:fldChar w:fldCharType="separate"/>
        </w:r>
        <w:r w:rsidR="00114032">
          <w:rPr>
            <w:noProof/>
            <w:webHidden/>
          </w:rPr>
          <w:t>6</w:t>
        </w:r>
        <w:r w:rsidR="00114032">
          <w:rPr>
            <w:noProof/>
            <w:webHidden/>
          </w:rPr>
          <w:fldChar w:fldCharType="end"/>
        </w:r>
      </w:hyperlink>
    </w:p>
    <w:p w14:paraId="1F8DBC95" w14:textId="4427B763" w:rsidR="00114032" w:rsidRDefault="00A22900">
      <w:pPr>
        <w:pStyle w:val="TOC5"/>
        <w:tabs>
          <w:tab w:val="right" w:leader="dot" w:pos="5030"/>
        </w:tabs>
        <w:rPr>
          <w:rFonts w:eastAsiaTheme="minorEastAsia"/>
          <w:noProof/>
          <w:sz w:val="22"/>
          <w:lang w:val="en-US" w:eastAsia="en-US" w:bidi="ar-SA"/>
        </w:rPr>
      </w:pPr>
      <w:hyperlink w:anchor="_Toc469642038" w:history="1">
        <w:r w:rsidR="00114032" w:rsidRPr="00B0375D">
          <w:rPr>
            <w:rStyle w:val="Hyperlink"/>
            <w:noProof/>
          </w:rPr>
          <w:t>Srovnávání s konkurencí</w:t>
        </w:r>
        <w:r w:rsidR="00114032">
          <w:rPr>
            <w:noProof/>
            <w:webHidden/>
          </w:rPr>
          <w:tab/>
        </w:r>
        <w:r w:rsidR="00114032">
          <w:rPr>
            <w:noProof/>
            <w:webHidden/>
          </w:rPr>
          <w:fldChar w:fldCharType="begin"/>
        </w:r>
        <w:r w:rsidR="00114032">
          <w:rPr>
            <w:noProof/>
            <w:webHidden/>
          </w:rPr>
          <w:instrText xml:space="preserve"> PAGEREF _Toc469642038 \h </w:instrText>
        </w:r>
        <w:r w:rsidR="00114032">
          <w:rPr>
            <w:noProof/>
            <w:webHidden/>
          </w:rPr>
        </w:r>
        <w:r w:rsidR="00114032">
          <w:rPr>
            <w:noProof/>
            <w:webHidden/>
          </w:rPr>
          <w:fldChar w:fldCharType="separate"/>
        </w:r>
        <w:r w:rsidR="00114032">
          <w:rPr>
            <w:noProof/>
            <w:webHidden/>
          </w:rPr>
          <w:t>6</w:t>
        </w:r>
        <w:r w:rsidR="00114032">
          <w:rPr>
            <w:noProof/>
            <w:webHidden/>
          </w:rPr>
          <w:fldChar w:fldCharType="end"/>
        </w:r>
      </w:hyperlink>
    </w:p>
    <w:p w14:paraId="1B8869B6" w14:textId="44B7A982" w:rsidR="00114032" w:rsidRDefault="00A22900">
      <w:pPr>
        <w:pStyle w:val="TOC5"/>
        <w:tabs>
          <w:tab w:val="right" w:leader="dot" w:pos="5030"/>
        </w:tabs>
        <w:rPr>
          <w:rFonts w:eastAsiaTheme="minorEastAsia"/>
          <w:noProof/>
          <w:sz w:val="22"/>
          <w:lang w:val="en-US" w:eastAsia="en-US" w:bidi="ar-SA"/>
        </w:rPr>
      </w:pPr>
      <w:hyperlink w:anchor="_Toc469642039" w:history="1">
        <w:r w:rsidR="00114032" w:rsidRPr="00B0375D">
          <w:rPr>
            <w:rStyle w:val="Hyperlink"/>
            <w:noProof/>
          </w:rPr>
          <w:t>Multiplexování</w:t>
        </w:r>
        <w:r w:rsidR="00114032">
          <w:rPr>
            <w:noProof/>
            <w:webHidden/>
          </w:rPr>
          <w:tab/>
        </w:r>
        <w:r w:rsidR="00114032">
          <w:rPr>
            <w:noProof/>
            <w:webHidden/>
          </w:rPr>
          <w:fldChar w:fldCharType="begin"/>
        </w:r>
        <w:r w:rsidR="00114032">
          <w:rPr>
            <w:noProof/>
            <w:webHidden/>
          </w:rPr>
          <w:instrText xml:space="preserve"> PAGEREF _Toc469642039 \h </w:instrText>
        </w:r>
        <w:r w:rsidR="00114032">
          <w:rPr>
            <w:noProof/>
            <w:webHidden/>
          </w:rPr>
        </w:r>
        <w:r w:rsidR="00114032">
          <w:rPr>
            <w:noProof/>
            <w:webHidden/>
          </w:rPr>
          <w:fldChar w:fldCharType="separate"/>
        </w:r>
        <w:r w:rsidR="00114032">
          <w:rPr>
            <w:noProof/>
            <w:webHidden/>
          </w:rPr>
          <w:t>6</w:t>
        </w:r>
        <w:r w:rsidR="00114032">
          <w:rPr>
            <w:noProof/>
            <w:webHidden/>
          </w:rPr>
          <w:fldChar w:fldCharType="end"/>
        </w:r>
      </w:hyperlink>
    </w:p>
    <w:p w14:paraId="5B4C2CD4" w14:textId="05CB3E70" w:rsidR="00114032" w:rsidRDefault="00A22900">
      <w:pPr>
        <w:pStyle w:val="TOC1"/>
        <w:tabs>
          <w:tab w:val="right" w:leader="dot" w:pos="5030"/>
        </w:tabs>
        <w:rPr>
          <w:rFonts w:eastAsiaTheme="minorEastAsia"/>
          <w:b w:val="0"/>
          <w:caps w:val="0"/>
          <w:noProof/>
          <w:sz w:val="22"/>
          <w:lang w:val="en-US" w:eastAsia="en-US" w:bidi="ar-SA"/>
        </w:rPr>
      </w:pPr>
      <w:hyperlink w:anchor="_Toc469642040" w:history="1">
        <w:r w:rsidR="00114032" w:rsidRPr="00B0375D">
          <w:rPr>
            <w:rStyle w:val="Hyperlink"/>
            <w:noProof/>
          </w:rPr>
          <w:t>Podmínky ochrany osobních údajů a zabezpečení</w:t>
        </w:r>
        <w:r w:rsidR="00114032">
          <w:rPr>
            <w:noProof/>
            <w:webHidden/>
          </w:rPr>
          <w:tab/>
        </w:r>
        <w:r w:rsidR="00114032">
          <w:rPr>
            <w:noProof/>
            <w:webHidden/>
          </w:rPr>
          <w:fldChar w:fldCharType="begin"/>
        </w:r>
        <w:r w:rsidR="00114032">
          <w:rPr>
            <w:noProof/>
            <w:webHidden/>
          </w:rPr>
          <w:instrText xml:space="preserve"> PAGEREF _Toc469642040 \h </w:instrText>
        </w:r>
        <w:r w:rsidR="00114032">
          <w:rPr>
            <w:noProof/>
            <w:webHidden/>
          </w:rPr>
        </w:r>
        <w:r w:rsidR="00114032">
          <w:rPr>
            <w:noProof/>
            <w:webHidden/>
          </w:rPr>
          <w:fldChar w:fldCharType="separate"/>
        </w:r>
        <w:r w:rsidR="00114032">
          <w:rPr>
            <w:noProof/>
            <w:webHidden/>
          </w:rPr>
          <w:t>7</w:t>
        </w:r>
        <w:r w:rsidR="00114032">
          <w:rPr>
            <w:noProof/>
            <w:webHidden/>
          </w:rPr>
          <w:fldChar w:fldCharType="end"/>
        </w:r>
      </w:hyperlink>
    </w:p>
    <w:p w14:paraId="1460A652" w14:textId="1CE049C2" w:rsidR="00114032" w:rsidRDefault="00A22900">
      <w:pPr>
        <w:pStyle w:val="TOC3"/>
        <w:rPr>
          <w:rFonts w:eastAsiaTheme="minorEastAsia"/>
          <w:b w:val="0"/>
          <w:smallCaps w:val="0"/>
          <w:sz w:val="22"/>
          <w:lang w:val="en-US" w:eastAsia="en-US" w:bidi="ar-SA"/>
        </w:rPr>
      </w:pPr>
      <w:hyperlink w:anchor="_Toc469642041" w:history="1">
        <w:r w:rsidR="00114032" w:rsidRPr="00B0375D">
          <w:rPr>
            <w:rStyle w:val="Hyperlink"/>
          </w:rPr>
          <w:t>Obecné podmínky ochrany osobních údajů a zabezpečení</w:t>
        </w:r>
        <w:r w:rsidR="00114032">
          <w:rPr>
            <w:webHidden/>
          </w:rPr>
          <w:tab/>
        </w:r>
        <w:r w:rsidR="00114032">
          <w:rPr>
            <w:webHidden/>
          </w:rPr>
          <w:fldChar w:fldCharType="begin"/>
        </w:r>
        <w:r w:rsidR="00114032">
          <w:rPr>
            <w:webHidden/>
          </w:rPr>
          <w:instrText xml:space="preserve"> PAGEREF _Toc469642041 \h </w:instrText>
        </w:r>
        <w:r w:rsidR="00114032">
          <w:rPr>
            <w:webHidden/>
          </w:rPr>
        </w:r>
        <w:r w:rsidR="00114032">
          <w:rPr>
            <w:webHidden/>
          </w:rPr>
          <w:fldChar w:fldCharType="separate"/>
        </w:r>
        <w:r w:rsidR="00114032">
          <w:rPr>
            <w:webHidden/>
          </w:rPr>
          <w:t>7</w:t>
        </w:r>
        <w:r w:rsidR="00114032">
          <w:rPr>
            <w:webHidden/>
          </w:rPr>
          <w:fldChar w:fldCharType="end"/>
        </w:r>
      </w:hyperlink>
    </w:p>
    <w:p w14:paraId="5AD96171" w14:textId="6ADB1654" w:rsidR="00114032" w:rsidRDefault="00A22900">
      <w:pPr>
        <w:pStyle w:val="TOC5"/>
        <w:tabs>
          <w:tab w:val="right" w:leader="dot" w:pos="5030"/>
        </w:tabs>
        <w:rPr>
          <w:rFonts w:eastAsiaTheme="minorEastAsia"/>
          <w:noProof/>
          <w:sz w:val="22"/>
          <w:lang w:val="en-US" w:eastAsia="en-US" w:bidi="ar-SA"/>
        </w:rPr>
      </w:pPr>
      <w:hyperlink w:anchor="_Toc469642042" w:history="1">
        <w:r w:rsidR="00114032" w:rsidRPr="00B0375D">
          <w:rPr>
            <w:rStyle w:val="Hyperlink"/>
            <w:noProof/>
          </w:rPr>
          <w:t>Rozsah</w:t>
        </w:r>
        <w:r w:rsidR="00114032">
          <w:rPr>
            <w:noProof/>
            <w:webHidden/>
          </w:rPr>
          <w:tab/>
        </w:r>
        <w:r w:rsidR="00114032">
          <w:rPr>
            <w:noProof/>
            <w:webHidden/>
          </w:rPr>
          <w:fldChar w:fldCharType="begin"/>
        </w:r>
        <w:r w:rsidR="00114032">
          <w:rPr>
            <w:noProof/>
            <w:webHidden/>
          </w:rPr>
          <w:instrText xml:space="preserve"> PAGEREF _Toc469642042 \h </w:instrText>
        </w:r>
        <w:r w:rsidR="00114032">
          <w:rPr>
            <w:noProof/>
            <w:webHidden/>
          </w:rPr>
        </w:r>
        <w:r w:rsidR="00114032">
          <w:rPr>
            <w:noProof/>
            <w:webHidden/>
          </w:rPr>
          <w:fldChar w:fldCharType="separate"/>
        </w:r>
        <w:r w:rsidR="00114032">
          <w:rPr>
            <w:noProof/>
            <w:webHidden/>
          </w:rPr>
          <w:t>7</w:t>
        </w:r>
        <w:r w:rsidR="00114032">
          <w:rPr>
            <w:noProof/>
            <w:webHidden/>
          </w:rPr>
          <w:fldChar w:fldCharType="end"/>
        </w:r>
      </w:hyperlink>
    </w:p>
    <w:p w14:paraId="607C1B18" w14:textId="72407A84" w:rsidR="00114032" w:rsidRDefault="00A22900">
      <w:pPr>
        <w:pStyle w:val="TOC5"/>
        <w:tabs>
          <w:tab w:val="right" w:leader="dot" w:pos="5030"/>
        </w:tabs>
        <w:rPr>
          <w:rFonts w:eastAsiaTheme="minorEastAsia"/>
          <w:noProof/>
          <w:sz w:val="22"/>
          <w:lang w:val="en-US" w:eastAsia="en-US" w:bidi="ar-SA"/>
        </w:rPr>
      </w:pPr>
      <w:hyperlink w:anchor="_Toc469642043" w:history="1">
        <w:r w:rsidR="00114032" w:rsidRPr="00B0375D">
          <w:rPr>
            <w:rStyle w:val="Hyperlink"/>
            <w:noProof/>
          </w:rPr>
          <w:t>Použití zákaznických dat</w:t>
        </w:r>
        <w:r w:rsidR="00114032">
          <w:rPr>
            <w:noProof/>
            <w:webHidden/>
          </w:rPr>
          <w:tab/>
        </w:r>
        <w:r w:rsidR="00114032">
          <w:rPr>
            <w:noProof/>
            <w:webHidden/>
          </w:rPr>
          <w:fldChar w:fldCharType="begin"/>
        </w:r>
        <w:r w:rsidR="00114032">
          <w:rPr>
            <w:noProof/>
            <w:webHidden/>
          </w:rPr>
          <w:instrText xml:space="preserve"> PAGEREF _Toc469642043 \h </w:instrText>
        </w:r>
        <w:r w:rsidR="00114032">
          <w:rPr>
            <w:noProof/>
            <w:webHidden/>
          </w:rPr>
        </w:r>
        <w:r w:rsidR="00114032">
          <w:rPr>
            <w:noProof/>
            <w:webHidden/>
          </w:rPr>
          <w:fldChar w:fldCharType="separate"/>
        </w:r>
        <w:r w:rsidR="00114032">
          <w:rPr>
            <w:noProof/>
            <w:webHidden/>
          </w:rPr>
          <w:t>7</w:t>
        </w:r>
        <w:r w:rsidR="00114032">
          <w:rPr>
            <w:noProof/>
            <w:webHidden/>
          </w:rPr>
          <w:fldChar w:fldCharType="end"/>
        </w:r>
      </w:hyperlink>
    </w:p>
    <w:p w14:paraId="142848E7" w14:textId="3496C1BF" w:rsidR="00114032" w:rsidRDefault="00A22900">
      <w:pPr>
        <w:pStyle w:val="TOC5"/>
        <w:tabs>
          <w:tab w:val="right" w:leader="dot" w:pos="5030"/>
        </w:tabs>
        <w:rPr>
          <w:rFonts w:eastAsiaTheme="minorEastAsia"/>
          <w:noProof/>
          <w:sz w:val="22"/>
          <w:lang w:val="en-US" w:eastAsia="en-US" w:bidi="ar-SA"/>
        </w:rPr>
      </w:pPr>
      <w:hyperlink w:anchor="_Toc469642044" w:history="1">
        <w:r w:rsidR="00114032" w:rsidRPr="00B0375D">
          <w:rPr>
            <w:rStyle w:val="Hyperlink"/>
            <w:noProof/>
          </w:rPr>
          <w:t>Zveřejnění zákaznických dat</w:t>
        </w:r>
        <w:r w:rsidR="00114032">
          <w:rPr>
            <w:noProof/>
            <w:webHidden/>
          </w:rPr>
          <w:tab/>
        </w:r>
        <w:r w:rsidR="00114032">
          <w:rPr>
            <w:noProof/>
            <w:webHidden/>
          </w:rPr>
          <w:fldChar w:fldCharType="begin"/>
        </w:r>
        <w:r w:rsidR="00114032">
          <w:rPr>
            <w:noProof/>
            <w:webHidden/>
          </w:rPr>
          <w:instrText xml:space="preserve"> PAGEREF _Toc469642044 \h </w:instrText>
        </w:r>
        <w:r w:rsidR="00114032">
          <w:rPr>
            <w:noProof/>
            <w:webHidden/>
          </w:rPr>
        </w:r>
        <w:r w:rsidR="00114032">
          <w:rPr>
            <w:noProof/>
            <w:webHidden/>
          </w:rPr>
          <w:fldChar w:fldCharType="separate"/>
        </w:r>
        <w:r w:rsidR="00114032">
          <w:rPr>
            <w:noProof/>
            <w:webHidden/>
          </w:rPr>
          <w:t>7</w:t>
        </w:r>
        <w:r w:rsidR="00114032">
          <w:rPr>
            <w:noProof/>
            <w:webHidden/>
          </w:rPr>
          <w:fldChar w:fldCharType="end"/>
        </w:r>
      </w:hyperlink>
    </w:p>
    <w:p w14:paraId="68818FF2" w14:textId="283CBEF8" w:rsidR="00114032" w:rsidRDefault="00A22900">
      <w:pPr>
        <w:pStyle w:val="TOC5"/>
        <w:tabs>
          <w:tab w:val="right" w:leader="dot" w:pos="5030"/>
        </w:tabs>
        <w:rPr>
          <w:rFonts w:eastAsiaTheme="minorEastAsia"/>
          <w:noProof/>
          <w:sz w:val="22"/>
          <w:lang w:val="en-US" w:eastAsia="en-US" w:bidi="ar-SA"/>
        </w:rPr>
      </w:pPr>
      <w:hyperlink w:anchor="_Toc469642045" w:history="1">
        <w:r w:rsidR="00114032" w:rsidRPr="00B0375D">
          <w:rPr>
            <w:rStyle w:val="Hyperlink"/>
            <w:noProof/>
          </w:rPr>
          <w:t>Vzdělávací instituce</w:t>
        </w:r>
        <w:r w:rsidR="00114032">
          <w:rPr>
            <w:noProof/>
            <w:webHidden/>
          </w:rPr>
          <w:tab/>
        </w:r>
        <w:r w:rsidR="00114032">
          <w:rPr>
            <w:noProof/>
            <w:webHidden/>
          </w:rPr>
          <w:fldChar w:fldCharType="begin"/>
        </w:r>
        <w:r w:rsidR="00114032">
          <w:rPr>
            <w:noProof/>
            <w:webHidden/>
          </w:rPr>
          <w:instrText xml:space="preserve"> PAGEREF _Toc469642045 \h </w:instrText>
        </w:r>
        <w:r w:rsidR="00114032">
          <w:rPr>
            <w:noProof/>
            <w:webHidden/>
          </w:rPr>
        </w:r>
        <w:r w:rsidR="00114032">
          <w:rPr>
            <w:noProof/>
            <w:webHidden/>
          </w:rPr>
          <w:fldChar w:fldCharType="separate"/>
        </w:r>
        <w:r w:rsidR="00114032">
          <w:rPr>
            <w:noProof/>
            <w:webHidden/>
          </w:rPr>
          <w:t>7</w:t>
        </w:r>
        <w:r w:rsidR="00114032">
          <w:rPr>
            <w:noProof/>
            <w:webHidden/>
          </w:rPr>
          <w:fldChar w:fldCharType="end"/>
        </w:r>
      </w:hyperlink>
    </w:p>
    <w:p w14:paraId="4D7C2270" w14:textId="50BE9EE0" w:rsidR="00114032" w:rsidRDefault="00A22900">
      <w:pPr>
        <w:pStyle w:val="TOC5"/>
        <w:tabs>
          <w:tab w:val="right" w:leader="dot" w:pos="5030"/>
        </w:tabs>
        <w:rPr>
          <w:rFonts w:eastAsiaTheme="minorEastAsia"/>
          <w:noProof/>
          <w:sz w:val="22"/>
          <w:lang w:val="en-US" w:eastAsia="en-US" w:bidi="ar-SA"/>
        </w:rPr>
      </w:pPr>
      <w:hyperlink w:anchor="_Toc469642046" w:history="1">
        <w:r w:rsidR="00114032" w:rsidRPr="00B0375D">
          <w:rPr>
            <w:rStyle w:val="Hyperlink"/>
            <w:noProof/>
          </w:rPr>
          <w:t>Komerční spolupracovník HIPAA</w:t>
        </w:r>
        <w:r w:rsidR="00114032">
          <w:rPr>
            <w:noProof/>
            <w:webHidden/>
          </w:rPr>
          <w:tab/>
        </w:r>
        <w:r w:rsidR="00114032">
          <w:rPr>
            <w:noProof/>
            <w:webHidden/>
          </w:rPr>
          <w:fldChar w:fldCharType="begin"/>
        </w:r>
        <w:r w:rsidR="00114032">
          <w:rPr>
            <w:noProof/>
            <w:webHidden/>
          </w:rPr>
          <w:instrText xml:space="preserve"> PAGEREF _Toc469642046 \h </w:instrText>
        </w:r>
        <w:r w:rsidR="00114032">
          <w:rPr>
            <w:noProof/>
            <w:webHidden/>
          </w:rPr>
        </w:r>
        <w:r w:rsidR="00114032">
          <w:rPr>
            <w:noProof/>
            <w:webHidden/>
          </w:rPr>
          <w:fldChar w:fldCharType="separate"/>
        </w:r>
        <w:r w:rsidR="00114032">
          <w:rPr>
            <w:noProof/>
            <w:webHidden/>
          </w:rPr>
          <w:t>7</w:t>
        </w:r>
        <w:r w:rsidR="00114032">
          <w:rPr>
            <w:noProof/>
            <w:webHidden/>
          </w:rPr>
          <w:fldChar w:fldCharType="end"/>
        </w:r>
      </w:hyperlink>
    </w:p>
    <w:p w14:paraId="2E41EF44" w14:textId="7D6261BF" w:rsidR="00114032" w:rsidRDefault="00A22900">
      <w:pPr>
        <w:pStyle w:val="TOC5"/>
        <w:tabs>
          <w:tab w:val="right" w:leader="dot" w:pos="5030"/>
        </w:tabs>
        <w:rPr>
          <w:rFonts w:eastAsiaTheme="minorEastAsia"/>
          <w:noProof/>
          <w:sz w:val="22"/>
          <w:lang w:val="en-US" w:eastAsia="en-US" w:bidi="ar-SA"/>
        </w:rPr>
      </w:pPr>
      <w:hyperlink w:anchor="_Toc469642047" w:history="1">
        <w:r w:rsidR="00114032" w:rsidRPr="00B0375D">
          <w:rPr>
            <w:rStyle w:val="Hyperlink"/>
            <w:noProof/>
          </w:rPr>
          <w:t>Zabezpečení</w:t>
        </w:r>
        <w:r w:rsidR="00114032">
          <w:rPr>
            <w:noProof/>
            <w:webHidden/>
          </w:rPr>
          <w:tab/>
        </w:r>
        <w:r w:rsidR="00114032">
          <w:rPr>
            <w:noProof/>
            <w:webHidden/>
          </w:rPr>
          <w:fldChar w:fldCharType="begin"/>
        </w:r>
        <w:r w:rsidR="00114032">
          <w:rPr>
            <w:noProof/>
            <w:webHidden/>
          </w:rPr>
          <w:instrText xml:space="preserve"> PAGEREF _Toc469642047 \h </w:instrText>
        </w:r>
        <w:r w:rsidR="00114032">
          <w:rPr>
            <w:noProof/>
            <w:webHidden/>
          </w:rPr>
        </w:r>
        <w:r w:rsidR="00114032">
          <w:rPr>
            <w:noProof/>
            <w:webHidden/>
          </w:rPr>
          <w:fldChar w:fldCharType="separate"/>
        </w:r>
        <w:r w:rsidR="00114032">
          <w:rPr>
            <w:noProof/>
            <w:webHidden/>
          </w:rPr>
          <w:t>8</w:t>
        </w:r>
        <w:r w:rsidR="00114032">
          <w:rPr>
            <w:noProof/>
            <w:webHidden/>
          </w:rPr>
          <w:fldChar w:fldCharType="end"/>
        </w:r>
      </w:hyperlink>
    </w:p>
    <w:p w14:paraId="3284CF9B" w14:textId="0B158199" w:rsidR="00114032" w:rsidRDefault="00A22900">
      <w:pPr>
        <w:pStyle w:val="TOC5"/>
        <w:tabs>
          <w:tab w:val="right" w:leader="dot" w:pos="5030"/>
        </w:tabs>
        <w:rPr>
          <w:rFonts w:eastAsiaTheme="minorEastAsia"/>
          <w:noProof/>
          <w:sz w:val="22"/>
          <w:lang w:val="en-US" w:eastAsia="en-US" w:bidi="ar-SA"/>
        </w:rPr>
      </w:pPr>
      <w:hyperlink w:anchor="_Toc469642048" w:history="1">
        <w:r w:rsidR="00114032" w:rsidRPr="00B0375D">
          <w:rPr>
            <w:rStyle w:val="Hyperlink"/>
            <w:noProof/>
          </w:rPr>
          <w:t>Oznámení incidentu zabezpečení</w:t>
        </w:r>
        <w:r w:rsidR="00114032">
          <w:rPr>
            <w:noProof/>
            <w:webHidden/>
          </w:rPr>
          <w:tab/>
        </w:r>
        <w:r w:rsidR="00114032">
          <w:rPr>
            <w:noProof/>
            <w:webHidden/>
          </w:rPr>
          <w:fldChar w:fldCharType="begin"/>
        </w:r>
        <w:r w:rsidR="00114032">
          <w:rPr>
            <w:noProof/>
            <w:webHidden/>
          </w:rPr>
          <w:instrText xml:space="preserve"> PAGEREF _Toc469642048 \h </w:instrText>
        </w:r>
        <w:r w:rsidR="00114032">
          <w:rPr>
            <w:noProof/>
            <w:webHidden/>
          </w:rPr>
        </w:r>
        <w:r w:rsidR="00114032">
          <w:rPr>
            <w:noProof/>
            <w:webHidden/>
          </w:rPr>
          <w:fldChar w:fldCharType="separate"/>
        </w:r>
        <w:r w:rsidR="00114032">
          <w:rPr>
            <w:noProof/>
            <w:webHidden/>
          </w:rPr>
          <w:t>8</w:t>
        </w:r>
        <w:r w:rsidR="00114032">
          <w:rPr>
            <w:noProof/>
            <w:webHidden/>
          </w:rPr>
          <w:fldChar w:fldCharType="end"/>
        </w:r>
      </w:hyperlink>
    </w:p>
    <w:p w14:paraId="2C1D4739" w14:textId="11AEEBF5" w:rsidR="00114032" w:rsidRDefault="00A22900">
      <w:pPr>
        <w:pStyle w:val="TOC5"/>
        <w:tabs>
          <w:tab w:val="right" w:leader="dot" w:pos="5030"/>
        </w:tabs>
        <w:rPr>
          <w:rFonts w:eastAsiaTheme="minorEastAsia"/>
          <w:noProof/>
          <w:sz w:val="22"/>
          <w:lang w:val="en-US" w:eastAsia="en-US" w:bidi="ar-SA"/>
        </w:rPr>
      </w:pPr>
      <w:hyperlink w:anchor="_Toc469642049" w:history="1">
        <w:r w:rsidR="00114032" w:rsidRPr="00B0375D">
          <w:rPr>
            <w:rStyle w:val="Hyperlink"/>
            <w:noProof/>
          </w:rPr>
          <w:t>Místo zpracování dat</w:t>
        </w:r>
        <w:r w:rsidR="00114032">
          <w:rPr>
            <w:noProof/>
            <w:webHidden/>
          </w:rPr>
          <w:tab/>
        </w:r>
        <w:r w:rsidR="00114032">
          <w:rPr>
            <w:noProof/>
            <w:webHidden/>
          </w:rPr>
          <w:fldChar w:fldCharType="begin"/>
        </w:r>
        <w:r w:rsidR="00114032">
          <w:rPr>
            <w:noProof/>
            <w:webHidden/>
          </w:rPr>
          <w:instrText xml:space="preserve"> PAGEREF _Toc469642049 \h </w:instrText>
        </w:r>
        <w:r w:rsidR="00114032">
          <w:rPr>
            <w:noProof/>
            <w:webHidden/>
          </w:rPr>
        </w:r>
        <w:r w:rsidR="00114032">
          <w:rPr>
            <w:noProof/>
            <w:webHidden/>
          </w:rPr>
          <w:fldChar w:fldCharType="separate"/>
        </w:r>
        <w:r w:rsidR="00114032">
          <w:rPr>
            <w:noProof/>
            <w:webHidden/>
          </w:rPr>
          <w:t>8</w:t>
        </w:r>
        <w:r w:rsidR="00114032">
          <w:rPr>
            <w:noProof/>
            <w:webHidden/>
          </w:rPr>
          <w:fldChar w:fldCharType="end"/>
        </w:r>
      </w:hyperlink>
    </w:p>
    <w:p w14:paraId="7A422E58" w14:textId="17570406" w:rsidR="00114032" w:rsidRDefault="00A22900">
      <w:pPr>
        <w:pStyle w:val="TOC5"/>
        <w:tabs>
          <w:tab w:val="right" w:leader="dot" w:pos="5030"/>
        </w:tabs>
        <w:rPr>
          <w:rFonts w:eastAsiaTheme="minorEastAsia"/>
          <w:noProof/>
          <w:sz w:val="22"/>
          <w:lang w:val="en-US" w:eastAsia="en-US" w:bidi="ar-SA"/>
        </w:rPr>
      </w:pPr>
      <w:hyperlink w:anchor="_Toc469642050" w:history="1">
        <w:r w:rsidR="00114032" w:rsidRPr="00B0375D">
          <w:rPr>
            <w:rStyle w:val="Hyperlink"/>
            <w:noProof/>
          </w:rPr>
          <w:t>Předběžné verze</w:t>
        </w:r>
        <w:r w:rsidR="00114032">
          <w:rPr>
            <w:noProof/>
            <w:webHidden/>
          </w:rPr>
          <w:tab/>
        </w:r>
        <w:r w:rsidR="00114032">
          <w:rPr>
            <w:noProof/>
            <w:webHidden/>
          </w:rPr>
          <w:fldChar w:fldCharType="begin"/>
        </w:r>
        <w:r w:rsidR="00114032">
          <w:rPr>
            <w:noProof/>
            <w:webHidden/>
          </w:rPr>
          <w:instrText xml:space="preserve"> PAGEREF _Toc469642050 \h </w:instrText>
        </w:r>
        <w:r w:rsidR="00114032">
          <w:rPr>
            <w:noProof/>
            <w:webHidden/>
          </w:rPr>
        </w:r>
        <w:r w:rsidR="00114032">
          <w:rPr>
            <w:noProof/>
            <w:webHidden/>
          </w:rPr>
          <w:fldChar w:fldCharType="separate"/>
        </w:r>
        <w:r w:rsidR="00114032">
          <w:rPr>
            <w:noProof/>
            <w:webHidden/>
          </w:rPr>
          <w:t>8</w:t>
        </w:r>
        <w:r w:rsidR="00114032">
          <w:rPr>
            <w:noProof/>
            <w:webHidden/>
          </w:rPr>
          <w:fldChar w:fldCharType="end"/>
        </w:r>
      </w:hyperlink>
    </w:p>
    <w:p w14:paraId="57F8E199" w14:textId="2338DCFC" w:rsidR="00114032" w:rsidRDefault="00A22900">
      <w:pPr>
        <w:pStyle w:val="TOC5"/>
        <w:tabs>
          <w:tab w:val="right" w:leader="dot" w:pos="5030"/>
        </w:tabs>
        <w:rPr>
          <w:rFonts w:eastAsiaTheme="minorEastAsia"/>
          <w:noProof/>
          <w:sz w:val="22"/>
          <w:lang w:val="en-US" w:eastAsia="en-US" w:bidi="ar-SA"/>
        </w:rPr>
      </w:pPr>
      <w:hyperlink w:anchor="_Toc469642051" w:history="1">
        <w:r w:rsidR="00114032" w:rsidRPr="00B0375D">
          <w:rPr>
            <w:rStyle w:val="Hyperlink"/>
            <w:noProof/>
          </w:rPr>
          <w:t>Použití dodavatelů</w:t>
        </w:r>
        <w:r w:rsidR="00114032">
          <w:rPr>
            <w:noProof/>
            <w:webHidden/>
          </w:rPr>
          <w:tab/>
        </w:r>
        <w:r w:rsidR="00114032">
          <w:rPr>
            <w:noProof/>
            <w:webHidden/>
          </w:rPr>
          <w:fldChar w:fldCharType="begin"/>
        </w:r>
        <w:r w:rsidR="00114032">
          <w:rPr>
            <w:noProof/>
            <w:webHidden/>
          </w:rPr>
          <w:instrText xml:space="preserve"> PAGEREF _Toc469642051 \h </w:instrText>
        </w:r>
        <w:r w:rsidR="00114032">
          <w:rPr>
            <w:noProof/>
            <w:webHidden/>
          </w:rPr>
        </w:r>
        <w:r w:rsidR="00114032">
          <w:rPr>
            <w:noProof/>
            <w:webHidden/>
          </w:rPr>
          <w:fldChar w:fldCharType="separate"/>
        </w:r>
        <w:r w:rsidR="00114032">
          <w:rPr>
            <w:noProof/>
            <w:webHidden/>
          </w:rPr>
          <w:t>8</w:t>
        </w:r>
        <w:r w:rsidR="00114032">
          <w:rPr>
            <w:noProof/>
            <w:webHidden/>
          </w:rPr>
          <w:fldChar w:fldCharType="end"/>
        </w:r>
      </w:hyperlink>
    </w:p>
    <w:p w14:paraId="01F39FB3" w14:textId="1E45F30D" w:rsidR="00114032" w:rsidRDefault="00A22900">
      <w:pPr>
        <w:pStyle w:val="TOC5"/>
        <w:tabs>
          <w:tab w:val="right" w:leader="dot" w:pos="5030"/>
        </w:tabs>
        <w:rPr>
          <w:rFonts w:eastAsiaTheme="minorEastAsia"/>
          <w:noProof/>
          <w:sz w:val="22"/>
          <w:lang w:val="en-US" w:eastAsia="en-US" w:bidi="ar-SA"/>
        </w:rPr>
      </w:pPr>
      <w:hyperlink w:anchor="_Toc469642052" w:history="1">
        <w:r w:rsidR="00114032" w:rsidRPr="00B0375D">
          <w:rPr>
            <w:rStyle w:val="Hyperlink"/>
            <w:noProof/>
          </w:rPr>
          <w:t>Jak kontaktovat společnost Microsoft</w:t>
        </w:r>
        <w:r w:rsidR="00114032">
          <w:rPr>
            <w:noProof/>
            <w:webHidden/>
          </w:rPr>
          <w:tab/>
        </w:r>
        <w:r w:rsidR="00114032">
          <w:rPr>
            <w:noProof/>
            <w:webHidden/>
          </w:rPr>
          <w:fldChar w:fldCharType="begin"/>
        </w:r>
        <w:r w:rsidR="00114032">
          <w:rPr>
            <w:noProof/>
            <w:webHidden/>
          </w:rPr>
          <w:instrText xml:space="preserve"> PAGEREF _Toc469642052 \h </w:instrText>
        </w:r>
        <w:r w:rsidR="00114032">
          <w:rPr>
            <w:noProof/>
            <w:webHidden/>
          </w:rPr>
        </w:r>
        <w:r w:rsidR="00114032">
          <w:rPr>
            <w:noProof/>
            <w:webHidden/>
          </w:rPr>
          <w:fldChar w:fldCharType="separate"/>
        </w:r>
        <w:r w:rsidR="00114032">
          <w:rPr>
            <w:noProof/>
            <w:webHidden/>
          </w:rPr>
          <w:t>8</w:t>
        </w:r>
        <w:r w:rsidR="00114032">
          <w:rPr>
            <w:noProof/>
            <w:webHidden/>
          </w:rPr>
          <w:fldChar w:fldCharType="end"/>
        </w:r>
      </w:hyperlink>
    </w:p>
    <w:p w14:paraId="7A4245D4" w14:textId="3E5F5F0F" w:rsidR="00114032" w:rsidRDefault="00A22900">
      <w:pPr>
        <w:pStyle w:val="TOC3"/>
        <w:rPr>
          <w:rFonts w:eastAsiaTheme="minorEastAsia"/>
          <w:b w:val="0"/>
          <w:smallCaps w:val="0"/>
          <w:sz w:val="22"/>
          <w:lang w:val="en-US" w:eastAsia="en-US" w:bidi="ar-SA"/>
        </w:rPr>
      </w:pPr>
      <w:hyperlink w:anchor="_Toc469642053" w:history="1">
        <w:r w:rsidR="00114032" w:rsidRPr="00B0375D">
          <w:rPr>
            <w:rStyle w:val="Hyperlink"/>
          </w:rPr>
          <w:t>Podmínky zpracování dat</w:t>
        </w:r>
        <w:r w:rsidR="00114032">
          <w:rPr>
            <w:webHidden/>
          </w:rPr>
          <w:tab/>
        </w:r>
        <w:r w:rsidR="00114032">
          <w:rPr>
            <w:webHidden/>
          </w:rPr>
          <w:fldChar w:fldCharType="begin"/>
        </w:r>
        <w:r w:rsidR="00114032">
          <w:rPr>
            <w:webHidden/>
          </w:rPr>
          <w:instrText xml:space="preserve"> PAGEREF _Toc469642053 \h </w:instrText>
        </w:r>
        <w:r w:rsidR="00114032">
          <w:rPr>
            <w:webHidden/>
          </w:rPr>
        </w:r>
        <w:r w:rsidR="00114032">
          <w:rPr>
            <w:webHidden/>
          </w:rPr>
          <w:fldChar w:fldCharType="separate"/>
        </w:r>
        <w:r w:rsidR="00114032">
          <w:rPr>
            <w:webHidden/>
          </w:rPr>
          <w:t>9</w:t>
        </w:r>
        <w:r w:rsidR="00114032">
          <w:rPr>
            <w:webHidden/>
          </w:rPr>
          <w:fldChar w:fldCharType="end"/>
        </w:r>
      </w:hyperlink>
    </w:p>
    <w:p w14:paraId="5B7DD1E0" w14:textId="0043A5DD" w:rsidR="00114032" w:rsidRDefault="00A22900">
      <w:pPr>
        <w:pStyle w:val="TOC5"/>
        <w:tabs>
          <w:tab w:val="right" w:leader="dot" w:pos="5030"/>
        </w:tabs>
        <w:rPr>
          <w:rFonts w:eastAsiaTheme="minorEastAsia"/>
          <w:noProof/>
          <w:sz w:val="22"/>
          <w:lang w:val="en-US" w:eastAsia="en-US" w:bidi="ar-SA"/>
        </w:rPr>
      </w:pPr>
      <w:hyperlink w:anchor="_Toc469642054" w:history="1">
        <w:r w:rsidR="00114032" w:rsidRPr="00B0375D">
          <w:rPr>
            <w:rStyle w:val="Hyperlink"/>
            <w:noProof/>
          </w:rPr>
          <w:t>Umístění pro uchování neaktivních zákaznických dat</w:t>
        </w:r>
        <w:r w:rsidR="00114032">
          <w:rPr>
            <w:noProof/>
            <w:webHidden/>
          </w:rPr>
          <w:tab/>
        </w:r>
        <w:r w:rsidR="00114032">
          <w:rPr>
            <w:noProof/>
            <w:webHidden/>
          </w:rPr>
          <w:fldChar w:fldCharType="begin"/>
        </w:r>
        <w:r w:rsidR="00114032">
          <w:rPr>
            <w:noProof/>
            <w:webHidden/>
          </w:rPr>
          <w:instrText xml:space="preserve"> PAGEREF _Toc469642054 \h </w:instrText>
        </w:r>
        <w:r w:rsidR="00114032">
          <w:rPr>
            <w:noProof/>
            <w:webHidden/>
          </w:rPr>
        </w:r>
        <w:r w:rsidR="00114032">
          <w:rPr>
            <w:noProof/>
            <w:webHidden/>
          </w:rPr>
          <w:fldChar w:fldCharType="separate"/>
        </w:r>
        <w:r w:rsidR="00114032">
          <w:rPr>
            <w:noProof/>
            <w:webHidden/>
          </w:rPr>
          <w:t>9</w:t>
        </w:r>
        <w:r w:rsidR="00114032">
          <w:rPr>
            <w:noProof/>
            <w:webHidden/>
          </w:rPr>
          <w:fldChar w:fldCharType="end"/>
        </w:r>
      </w:hyperlink>
    </w:p>
    <w:p w14:paraId="04E95286" w14:textId="0A7F0689" w:rsidR="00114032" w:rsidRDefault="00A22900">
      <w:pPr>
        <w:pStyle w:val="TOC5"/>
        <w:tabs>
          <w:tab w:val="right" w:leader="dot" w:pos="5030"/>
        </w:tabs>
        <w:rPr>
          <w:rFonts w:eastAsiaTheme="minorEastAsia"/>
          <w:noProof/>
          <w:sz w:val="22"/>
          <w:lang w:val="en-US" w:eastAsia="en-US" w:bidi="ar-SA"/>
        </w:rPr>
      </w:pPr>
      <w:hyperlink w:anchor="_Toc469642055" w:history="1">
        <w:r w:rsidR="00114032" w:rsidRPr="00B0375D">
          <w:rPr>
            <w:rStyle w:val="Hyperlink"/>
            <w:noProof/>
          </w:rPr>
          <w:t>Soukromí</w:t>
        </w:r>
        <w:r w:rsidR="00114032">
          <w:rPr>
            <w:noProof/>
            <w:webHidden/>
          </w:rPr>
          <w:tab/>
        </w:r>
        <w:r w:rsidR="00114032">
          <w:rPr>
            <w:noProof/>
            <w:webHidden/>
          </w:rPr>
          <w:fldChar w:fldCharType="begin"/>
        </w:r>
        <w:r w:rsidR="00114032">
          <w:rPr>
            <w:noProof/>
            <w:webHidden/>
          </w:rPr>
          <w:instrText xml:space="preserve"> PAGEREF _Toc469642055 \h </w:instrText>
        </w:r>
        <w:r w:rsidR="00114032">
          <w:rPr>
            <w:noProof/>
            <w:webHidden/>
          </w:rPr>
        </w:r>
        <w:r w:rsidR="00114032">
          <w:rPr>
            <w:noProof/>
            <w:webHidden/>
          </w:rPr>
          <w:fldChar w:fldCharType="separate"/>
        </w:r>
        <w:r w:rsidR="00114032">
          <w:rPr>
            <w:noProof/>
            <w:webHidden/>
          </w:rPr>
          <w:t>10</w:t>
        </w:r>
        <w:r w:rsidR="00114032">
          <w:rPr>
            <w:noProof/>
            <w:webHidden/>
          </w:rPr>
          <w:fldChar w:fldCharType="end"/>
        </w:r>
      </w:hyperlink>
    </w:p>
    <w:p w14:paraId="060F917C" w14:textId="285FBDC0" w:rsidR="00114032" w:rsidRDefault="00A22900">
      <w:pPr>
        <w:pStyle w:val="TOC5"/>
        <w:tabs>
          <w:tab w:val="right" w:leader="dot" w:pos="5030"/>
        </w:tabs>
        <w:rPr>
          <w:rFonts w:eastAsiaTheme="minorEastAsia"/>
          <w:noProof/>
          <w:sz w:val="22"/>
          <w:lang w:val="en-US" w:eastAsia="en-US" w:bidi="ar-SA"/>
        </w:rPr>
      </w:pPr>
      <w:hyperlink w:anchor="_Toc469642056" w:history="1">
        <w:r w:rsidR="00114032" w:rsidRPr="00B0375D">
          <w:rPr>
            <w:rStyle w:val="Hyperlink"/>
            <w:noProof/>
          </w:rPr>
          <w:t>Další podmínky pro Evropu</w:t>
        </w:r>
        <w:r w:rsidR="00114032">
          <w:rPr>
            <w:noProof/>
            <w:webHidden/>
          </w:rPr>
          <w:tab/>
        </w:r>
        <w:r w:rsidR="00114032">
          <w:rPr>
            <w:noProof/>
            <w:webHidden/>
          </w:rPr>
          <w:fldChar w:fldCharType="begin"/>
        </w:r>
        <w:r w:rsidR="00114032">
          <w:rPr>
            <w:noProof/>
            <w:webHidden/>
          </w:rPr>
          <w:instrText xml:space="preserve"> PAGEREF _Toc469642056 \h </w:instrText>
        </w:r>
        <w:r w:rsidR="00114032">
          <w:rPr>
            <w:noProof/>
            <w:webHidden/>
          </w:rPr>
        </w:r>
        <w:r w:rsidR="00114032">
          <w:rPr>
            <w:noProof/>
            <w:webHidden/>
          </w:rPr>
          <w:fldChar w:fldCharType="separate"/>
        </w:r>
        <w:r w:rsidR="00114032">
          <w:rPr>
            <w:noProof/>
            <w:webHidden/>
          </w:rPr>
          <w:t>10</w:t>
        </w:r>
        <w:r w:rsidR="00114032">
          <w:rPr>
            <w:noProof/>
            <w:webHidden/>
          </w:rPr>
          <w:fldChar w:fldCharType="end"/>
        </w:r>
      </w:hyperlink>
    </w:p>
    <w:p w14:paraId="1E4CFB5F" w14:textId="43C79BC4" w:rsidR="00114032" w:rsidRDefault="00A22900">
      <w:pPr>
        <w:pStyle w:val="TOC5"/>
        <w:tabs>
          <w:tab w:val="right" w:leader="dot" w:pos="5030"/>
        </w:tabs>
        <w:rPr>
          <w:rFonts w:eastAsiaTheme="minorEastAsia"/>
          <w:noProof/>
          <w:sz w:val="22"/>
          <w:lang w:val="en-US" w:eastAsia="en-US" w:bidi="ar-SA"/>
        </w:rPr>
      </w:pPr>
      <w:hyperlink w:anchor="_Toc469642057" w:history="1">
        <w:r w:rsidR="00114032" w:rsidRPr="00B0375D">
          <w:rPr>
            <w:rStyle w:val="Hyperlink"/>
            <w:noProof/>
          </w:rPr>
          <w:t>Zabezpečení</w:t>
        </w:r>
        <w:r w:rsidR="00114032">
          <w:rPr>
            <w:noProof/>
            <w:webHidden/>
          </w:rPr>
          <w:tab/>
        </w:r>
        <w:r w:rsidR="00114032">
          <w:rPr>
            <w:noProof/>
            <w:webHidden/>
          </w:rPr>
          <w:fldChar w:fldCharType="begin"/>
        </w:r>
        <w:r w:rsidR="00114032">
          <w:rPr>
            <w:noProof/>
            <w:webHidden/>
          </w:rPr>
          <w:instrText xml:space="preserve"> PAGEREF _Toc469642057 \h </w:instrText>
        </w:r>
        <w:r w:rsidR="00114032">
          <w:rPr>
            <w:noProof/>
            <w:webHidden/>
          </w:rPr>
        </w:r>
        <w:r w:rsidR="00114032">
          <w:rPr>
            <w:noProof/>
            <w:webHidden/>
          </w:rPr>
          <w:fldChar w:fldCharType="separate"/>
        </w:r>
        <w:r w:rsidR="00114032">
          <w:rPr>
            <w:noProof/>
            <w:webHidden/>
          </w:rPr>
          <w:t>11</w:t>
        </w:r>
        <w:r w:rsidR="00114032">
          <w:rPr>
            <w:noProof/>
            <w:webHidden/>
          </w:rPr>
          <w:fldChar w:fldCharType="end"/>
        </w:r>
      </w:hyperlink>
    </w:p>
    <w:p w14:paraId="0A541D45" w14:textId="766351E5" w:rsidR="00114032" w:rsidRDefault="00E71883">
      <w:pPr>
        <w:pStyle w:val="TOC1"/>
        <w:tabs>
          <w:tab w:val="right" w:leader="dot" w:pos="5030"/>
        </w:tabs>
        <w:rPr>
          <w:rFonts w:eastAsiaTheme="minorEastAsia"/>
          <w:b w:val="0"/>
          <w:caps w:val="0"/>
          <w:noProof/>
          <w:sz w:val="22"/>
          <w:lang w:val="en-US" w:eastAsia="en-US" w:bidi="ar-SA"/>
        </w:rPr>
      </w:pPr>
      <w:r>
        <w:br w:type="column"/>
      </w:r>
      <w:hyperlink w:anchor="_Toc469642058" w:history="1">
        <w:r w:rsidR="00114032" w:rsidRPr="00B0375D">
          <w:rPr>
            <w:rStyle w:val="Hyperlink"/>
            <w:noProof/>
          </w:rPr>
          <w:t>Podmínky specifické pro službu online</w:t>
        </w:r>
        <w:r w:rsidR="00114032">
          <w:rPr>
            <w:noProof/>
            <w:webHidden/>
          </w:rPr>
          <w:tab/>
        </w:r>
        <w:r w:rsidR="00114032">
          <w:rPr>
            <w:noProof/>
            <w:webHidden/>
          </w:rPr>
          <w:fldChar w:fldCharType="begin"/>
        </w:r>
        <w:r w:rsidR="00114032">
          <w:rPr>
            <w:noProof/>
            <w:webHidden/>
          </w:rPr>
          <w:instrText xml:space="preserve"> PAGEREF _Toc469642058 \h </w:instrText>
        </w:r>
        <w:r w:rsidR="00114032">
          <w:rPr>
            <w:noProof/>
            <w:webHidden/>
          </w:rPr>
        </w:r>
        <w:r w:rsidR="00114032">
          <w:rPr>
            <w:noProof/>
            <w:webHidden/>
          </w:rPr>
          <w:fldChar w:fldCharType="separate"/>
        </w:r>
        <w:r w:rsidR="00114032">
          <w:rPr>
            <w:noProof/>
            <w:webHidden/>
          </w:rPr>
          <w:t>14</w:t>
        </w:r>
        <w:r w:rsidR="00114032">
          <w:rPr>
            <w:noProof/>
            <w:webHidden/>
          </w:rPr>
          <w:fldChar w:fldCharType="end"/>
        </w:r>
      </w:hyperlink>
    </w:p>
    <w:p w14:paraId="57F3848E" w14:textId="260DEE88" w:rsidR="00114032" w:rsidRDefault="00A22900">
      <w:pPr>
        <w:pStyle w:val="TOC2"/>
        <w:tabs>
          <w:tab w:val="right" w:leader="dot" w:pos="5030"/>
        </w:tabs>
        <w:rPr>
          <w:rFonts w:eastAsiaTheme="minorEastAsia"/>
          <w:b w:val="0"/>
          <w:smallCaps w:val="0"/>
          <w:noProof/>
          <w:sz w:val="22"/>
          <w:lang w:val="en-US" w:eastAsia="en-US" w:bidi="ar-SA"/>
        </w:rPr>
      </w:pPr>
      <w:hyperlink w:anchor="_Toc469642059" w:history="1">
        <w:r w:rsidR="00114032" w:rsidRPr="00B0375D">
          <w:rPr>
            <w:rStyle w:val="Hyperlink"/>
            <w:noProof/>
          </w:rPr>
          <w:t>Služby Microsoft Azure</w:t>
        </w:r>
        <w:r w:rsidR="00114032">
          <w:rPr>
            <w:noProof/>
            <w:webHidden/>
          </w:rPr>
          <w:tab/>
        </w:r>
        <w:r w:rsidR="00114032">
          <w:rPr>
            <w:noProof/>
            <w:webHidden/>
          </w:rPr>
          <w:fldChar w:fldCharType="begin"/>
        </w:r>
        <w:r w:rsidR="00114032">
          <w:rPr>
            <w:noProof/>
            <w:webHidden/>
          </w:rPr>
          <w:instrText xml:space="preserve"> PAGEREF _Toc469642059 \h </w:instrText>
        </w:r>
        <w:r w:rsidR="00114032">
          <w:rPr>
            <w:noProof/>
            <w:webHidden/>
          </w:rPr>
        </w:r>
        <w:r w:rsidR="00114032">
          <w:rPr>
            <w:noProof/>
            <w:webHidden/>
          </w:rPr>
          <w:fldChar w:fldCharType="separate"/>
        </w:r>
        <w:r w:rsidR="00114032">
          <w:rPr>
            <w:noProof/>
            <w:webHidden/>
          </w:rPr>
          <w:t>14</w:t>
        </w:r>
        <w:r w:rsidR="00114032">
          <w:rPr>
            <w:noProof/>
            <w:webHidden/>
          </w:rPr>
          <w:fldChar w:fldCharType="end"/>
        </w:r>
      </w:hyperlink>
    </w:p>
    <w:p w14:paraId="34312709" w14:textId="40D8BA03" w:rsidR="00114032" w:rsidRDefault="00A22900">
      <w:pPr>
        <w:pStyle w:val="TOC4"/>
        <w:rPr>
          <w:rFonts w:eastAsiaTheme="minorEastAsia"/>
          <w:smallCaps w:val="0"/>
          <w:noProof/>
          <w:sz w:val="22"/>
          <w:lang w:val="en-US" w:eastAsia="en-US" w:bidi="ar-SA"/>
        </w:rPr>
      </w:pPr>
      <w:hyperlink w:anchor="_Toc469642060" w:history="1">
        <w:r w:rsidR="00114032" w:rsidRPr="00B0375D">
          <w:rPr>
            <w:rStyle w:val="Hyperlink"/>
            <w:noProof/>
          </w:rPr>
          <w:t>Kognitivní služby společnosti Microsoft</w:t>
        </w:r>
        <w:r w:rsidR="00114032">
          <w:rPr>
            <w:noProof/>
            <w:webHidden/>
          </w:rPr>
          <w:tab/>
        </w:r>
        <w:r w:rsidR="00114032">
          <w:rPr>
            <w:noProof/>
            <w:webHidden/>
          </w:rPr>
          <w:fldChar w:fldCharType="begin"/>
        </w:r>
        <w:r w:rsidR="00114032">
          <w:rPr>
            <w:noProof/>
            <w:webHidden/>
          </w:rPr>
          <w:instrText xml:space="preserve"> PAGEREF _Toc469642060 \h </w:instrText>
        </w:r>
        <w:r w:rsidR="00114032">
          <w:rPr>
            <w:noProof/>
            <w:webHidden/>
          </w:rPr>
        </w:r>
        <w:r w:rsidR="00114032">
          <w:rPr>
            <w:noProof/>
            <w:webHidden/>
          </w:rPr>
          <w:fldChar w:fldCharType="separate"/>
        </w:r>
        <w:r w:rsidR="00114032">
          <w:rPr>
            <w:noProof/>
            <w:webHidden/>
          </w:rPr>
          <w:t>15</w:t>
        </w:r>
        <w:r w:rsidR="00114032">
          <w:rPr>
            <w:noProof/>
            <w:webHidden/>
          </w:rPr>
          <w:fldChar w:fldCharType="end"/>
        </w:r>
      </w:hyperlink>
    </w:p>
    <w:p w14:paraId="5CB349E0" w14:textId="1D9E9223" w:rsidR="00114032" w:rsidRDefault="00A22900">
      <w:pPr>
        <w:pStyle w:val="TOC2"/>
        <w:tabs>
          <w:tab w:val="right" w:leader="dot" w:pos="5030"/>
        </w:tabs>
        <w:rPr>
          <w:rFonts w:eastAsiaTheme="minorEastAsia"/>
          <w:b w:val="0"/>
          <w:smallCaps w:val="0"/>
          <w:noProof/>
          <w:sz w:val="22"/>
          <w:lang w:val="en-US" w:eastAsia="en-US" w:bidi="ar-SA"/>
        </w:rPr>
      </w:pPr>
      <w:hyperlink w:anchor="_Toc469642061" w:history="1">
        <w:r w:rsidR="00114032" w:rsidRPr="00B0375D">
          <w:rPr>
            <w:rStyle w:val="Hyperlink"/>
            <w:noProof/>
          </w:rPr>
          <w:t>Plány Microsoft Azure</w:t>
        </w:r>
        <w:r w:rsidR="00114032">
          <w:rPr>
            <w:noProof/>
            <w:webHidden/>
          </w:rPr>
          <w:tab/>
        </w:r>
        <w:r w:rsidR="00114032">
          <w:rPr>
            <w:noProof/>
            <w:webHidden/>
          </w:rPr>
          <w:fldChar w:fldCharType="begin"/>
        </w:r>
        <w:r w:rsidR="00114032">
          <w:rPr>
            <w:noProof/>
            <w:webHidden/>
          </w:rPr>
          <w:instrText xml:space="preserve"> PAGEREF _Toc469642061 \h </w:instrText>
        </w:r>
        <w:r w:rsidR="00114032">
          <w:rPr>
            <w:noProof/>
            <w:webHidden/>
          </w:rPr>
        </w:r>
        <w:r w:rsidR="00114032">
          <w:rPr>
            <w:noProof/>
            <w:webHidden/>
          </w:rPr>
          <w:fldChar w:fldCharType="separate"/>
        </w:r>
        <w:r w:rsidR="00114032">
          <w:rPr>
            <w:noProof/>
            <w:webHidden/>
          </w:rPr>
          <w:t>16</w:t>
        </w:r>
        <w:r w:rsidR="00114032">
          <w:rPr>
            <w:noProof/>
            <w:webHidden/>
          </w:rPr>
          <w:fldChar w:fldCharType="end"/>
        </w:r>
      </w:hyperlink>
    </w:p>
    <w:p w14:paraId="65260CC2" w14:textId="51FCC98B" w:rsidR="00114032" w:rsidRDefault="00A22900">
      <w:pPr>
        <w:pStyle w:val="TOC4"/>
        <w:rPr>
          <w:rFonts w:eastAsiaTheme="minorEastAsia"/>
          <w:smallCaps w:val="0"/>
          <w:noProof/>
          <w:sz w:val="22"/>
          <w:lang w:val="en-US" w:eastAsia="en-US" w:bidi="ar-SA"/>
        </w:rPr>
      </w:pPr>
      <w:hyperlink w:anchor="_Toc469642062" w:history="1">
        <w:r w:rsidR="00114032" w:rsidRPr="00B0375D">
          <w:rPr>
            <w:rStyle w:val="Hyperlink"/>
            <w:noProof/>
          </w:rPr>
          <w:t>Azure Active Directory Basic</w:t>
        </w:r>
        <w:r w:rsidR="00114032">
          <w:rPr>
            <w:noProof/>
            <w:webHidden/>
          </w:rPr>
          <w:tab/>
        </w:r>
        <w:r w:rsidR="00114032">
          <w:rPr>
            <w:noProof/>
            <w:webHidden/>
          </w:rPr>
          <w:fldChar w:fldCharType="begin"/>
        </w:r>
        <w:r w:rsidR="00114032">
          <w:rPr>
            <w:noProof/>
            <w:webHidden/>
          </w:rPr>
          <w:instrText xml:space="preserve"> PAGEREF _Toc469642062 \h </w:instrText>
        </w:r>
        <w:r w:rsidR="00114032">
          <w:rPr>
            <w:noProof/>
            <w:webHidden/>
          </w:rPr>
        </w:r>
        <w:r w:rsidR="00114032">
          <w:rPr>
            <w:noProof/>
            <w:webHidden/>
          </w:rPr>
          <w:fldChar w:fldCharType="separate"/>
        </w:r>
        <w:r w:rsidR="00114032">
          <w:rPr>
            <w:noProof/>
            <w:webHidden/>
          </w:rPr>
          <w:t>16</w:t>
        </w:r>
        <w:r w:rsidR="00114032">
          <w:rPr>
            <w:noProof/>
            <w:webHidden/>
          </w:rPr>
          <w:fldChar w:fldCharType="end"/>
        </w:r>
      </w:hyperlink>
    </w:p>
    <w:p w14:paraId="7FC46E60" w14:textId="559686C8" w:rsidR="00114032" w:rsidRDefault="00A22900">
      <w:pPr>
        <w:pStyle w:val="TOC4"/>
        <w:rPr>
          <w:rFonts w:eastAsiaTheme="minorEastAsia"/>
          <w:smallCaps w:val="0"/>
          <w:noProof/>
          <w:sz w:val="22"/>
          <w:lang w:val="en-US" w:eastAsia="en-US" w:bidi="ar-SA"/>
        </w:rPr>
      </w:pPr>
      <w:hyperlink w:anchor="_Toc469642063" w:history="1">
        <w:r w:rsidR="00114032" w:rsidRPr="00B0375D">
          <w:rPr>
            <w:rStyle w:val="Hyperlink"/>
            <w:noProof/>
          </w:rPr>
          <w:t>Azure Active Directory Premium</w:t>
        </w:r>
        <w:r w:rsidR="00114032">
          <w:rPr>
            <w:noProof/>
            <w:webHidden/>
          </w:rPr>
          <w:tab/>
        </w:r>
        <w:r w:rsidR="00114032">
          <w:rPr>
            <w:noProof/>
            <w:webHidden/>
          </w:rPr>
          <w:fldChar w:fldCharType="begin"/>
        </w:r>
        <w:r w:rsidR="00114032">
          <w:rPr>
            <w:noProof/>
            <w:webHidden/>
          </w:rPr>
          <w:instrText xml:space="preserve"> PAGEREF _Toc469642063 \h </w:instrText>
        </w:r>
        <w:r w:rsidR="00114032">
          <w:rPr>
            <w:noProof/>
            <w:webHidden/>
          </w:rPr>
        </w:r>
        <w:r w:rsidR="00114032">
          <w:rPr>
            <w:noProof/>
            <w:webHidden/>
          </w:rPr>
          <w:fldChar w:fldCharType="separate"/>
        </w:r>
        <w:r w:rsidR="00114032">
          <w:rPr>
            <w:noProof/>
            <w:webHidden/>
          </w:rPr>
          <w:t>16</w:t>
        </w:r>
        <w:r w:rsidR="00114032">
          <w:rPr>
            <w:noProof/>
            <w:webHidden/>
          </w:rPr>
          <w:fldChar w:fldCharType="end"/>
        </w:r>
      </w:hyperlink>
    </w:p>
    <w:p w14:paraId="2DCB5B67" w14:textId="73B49DE3" w:rsidR="00114032" w:rsidRDefault="00A22900">
      <w:pPr>
        <w:pStyle w:val="TOC4"/>
        <w:rPr>
          <w:rFonts w:eastAsiaTheme="minorEastAsia"/>
          <w:smallCaps w:val="0"/>
          <w:noProof/>
          <w:sz w:val="22"/>
          <w:lang w:val="en-US" w:eastAsia="en-US" w:bidi="ar-SA"/>
        </w:rPr>
      </w:pPr>
      <w:hyperlink w:anchor="_Toc469642064" w:history="1">
        <w:r w:rsidR="00114032" w:rsidRPr="00B0375D">
          <w:rPr>
            <w:rStyle w:val="Hyperlink"/>
            <w:noProof/>
          </w:rPr>
          <w:t>Azure Information Protection Premium</w:t>
        </w:r>
        <w:r w:rsidR="00114032">
          <w:rPr>
            <w:noProof/>
            <w:webHidden/>
          </w:rPr>
          <w:tab/>
        </w:r>
        <w:r w:rsidR="00114032">
          <w:rPr>
            <w:noProof/>
            <w:webHidden/>
          </w:rPr>
          <w:fldChar w:fldCharType="begin"/>
        </w:r>
        <w:r w:rsidR="00114032">
          <w:rPr>
            <w:noProof/>
            <w:webHidden/>
          </w:rPr>
          <w:instrText xml:space="preserve"> PAGEREF _Toc469642064 \h </w:instrText>
        </w:r>
        <w:r w:rsidR="00114032">
          <w:rPr>
            <w:noProof/>
            <w:webHidden/>
          </w:rPr>
        </w:r>
        <w:r w:rsidR="00114032">
          <w:rPr>
            <w:noProof/>
            <w:webHidden/>
          </w:rPr>
          <w:fldChar w:fldCharType="separate"/>
        </w:r>
        <w:r w:rsidR="00114032">
          <w:rPr>
            <w:noProof/>
            <w:webHidden/>
          </w:rPr>
          <w:t>16</w:t>
        </w:r>
        <w:r w:rsidR="00114032">
          <w:rPr>
            <w:noProof/>
            <w:webHidden/>
          </w:rPr>
          <w:fldChar w:fldCharType="end"/>
        </w:r>
      </w:hyperlink>
    </w:p>
    <w:p w14:paraId="6D7E4213" w14:textId="1292B2D3" w:rsidR="00114032" w:rsidRDefault="00A22900">
      <w:pPr>
        <w:pStyle w:val="TOC3"/>
        <w:rPr>
          <w:rFonts w:eastAsiaTheme="minorEastAsia"/>
          <w:b w:val="0"/>
          <w:smallCaps w:val="0"/>
          <w:sz w:val="22"/>
          <w:lang w:val="en-US" w:eastAsia="en-US" w:bidi="ar-SA"/>
        </w:rPr>
      </w:pPr>
      <w:hyperlink w:anchor="_Toc469642065" w:history="1">
        <w:r w:rsidR="00114032" w:rsidRPr="00B0375D">
          <w:rPr>
            <w:rStyle w:val="Hyperlink"/>
          </w:rPr>
          <w:t>Microsoft Dynamics 365 Services</w:t>
        </w:r>
        <w:r w:rsidR="00114032">
          <w:rPr>
            <w:webHidden/>
          </w:rPr>
          <w:tab/>
        </w:r>
        <w:r w:rsidR="00114032">
          <w:rPr>
            <w:webHidden/>
          </w:rPr>
          <w:fldChar w:fldCharType="begin"/>
        </w:r>
        <w:r w:rsidR="00114032">
          <w:rPr>
            <w:webHidden/>
          </w:rPr>
          <w:instrText xml:space="preserve"> PAGEREF _Toc469642065 \h </w:instrText>
        </w:r>
        <w:r w:rsidR="00114032">
          <w:rPr>
            <w:webHidden/>
          </w:rPr>
        </w:r>
        <w:r w:rsidR="00114032">
          <w:rPr>
            <w:webHidden/>
          </w:rPr>
          <w:fldChar w:fldCharType="separate"/>
        </w:r>
        <w:r w:rsidR="00114032">
          <w:rPr>
            <w:webHidden/>
          </w:rPr>
          <w:t>17</w:t>
        </w:r>
        <w:r w:rsidR="00114032">
          <w:rPr>
            <w:webHidden/>
          </w:rPr>
          <w:fldChar w:fldCharType="end"/>
        </w:r>
      </w:hyperlink>
    </w:p>
    <w:p w14:paraId="1FB9D3EE" w14:textId="5CB13FD9" w:rsidR="00114032" w:rsidRDefault="00A22900">
      <w:pPr>
        <w:pStyle w:val="TOC2"/>
        <w:tabs>
          <w:tab w:val="right" w:leader="dot" w:pos="5030"/>
        </w:tabs>
        <w:rPr>
          <w:rFonts w:eastAsiaTheme="minorEastAsia"/>
          <w:b w:val="0"/>
          <w:smallCaps w:val="0"/>
          <w:noProof/>
          <w:sz w:val="22"/>
          <w:lang w:val="en-US" w:eastAsia="en-US" w:bidi="ar-SA"/>
        </w:rPr>
      </w:pPr>
      <w:hyperlink w:anchor="_Toc469642066" w:history="1">
        <w:r w:rsidR="00114032" w:rsidRPr="00B0375D">
          <w:rPr>
            <w:rStyle w:val="Hyperlink"/>
            <w:noProof/>
          </w:rPr>
          <w:t>Služby Office 365</w:t>
        </w:r>
        <w:r w:rsidR="00114032">
          <w:rPr>
            <w:noProof/>
            <w:webHidden/>
          </w:rPr>
          <w:tab/>
        </w:r>
        <w:r w:rsidR="00114032">
          <w:rPr>
            <w:noProof/>
            <w:webHidden/>
          </w:rPr>
          <w:fldChar w:fldCharType="begin"/>
        </w:r>
        <w:r w:rsidR="00114032">
          <w:rPr>
            <w:noProof/>
            <w:webHidden/>
          </w:rPr>
          <w:instrText xml:space="preserve"> PAGEREF _Toc469642066 \h </w:instrText>
        </w:r>
        <w:r w:rsidR="00114032">
          <w:rPr>
            <w:noProof/>
            <w:webHidden/>
          </w:rPr>
        </w:r>
        <w:r w:rsidR="00114032">
          <w:rPr>
            <w:noProof/>
            <w:webHidden/>
          </w:rPr>
          <w:fldChar w:fldCharType="separate"/>
        </w:r>
        <w:r w:rsidR="00114032">
          <w:rPr>
            <w:noProof/>
            <w:webHidden/>
          </w:rPr>
          <w:t>18</w:t>
        </w:r>
        <w:r w:rsidR="00114032">
          <w:rPr>
            <w:noProof/>
            <w:webHidden/>
          </w:rPr>
          <w:fldChar w:fldCharType="end"/>
        </w:r>
      </w:hyperlink>
    </w:p>
    <w:p w14:paraId="37042335" w14:textId="0C4CF342" w:rsidR="00114032" w:rsidRDefault="00A22900">
      <w:pPr>
        <w:pStyle w:val="TOC4"/>
        <w:rPr>
          <w:rFonts w:eastAsiaTheme="minorEastAsia"/>
          <w:smallCaps w:val="0"/>
          <w:noProof/>
          <w:sz w:val="22"/>
          <w:lang w:val="en-US" w:eastAsia="en-US" w:bidi="ar-SA"/>
        </w:rPr>
      </w:pPr>
      <w:hyperlink w:anchor="_Toc469642067" w:history="1">
        <w:r w:rsidR="00114032" w:rsidRPr="00B0375D">
          <w:rPr>
            <w:rStyle w:val="Hyperlink"/>
            <w:noProof/>
          </w:rPr>
          <w:t>Exchange Online</w:t>
        </w:r>
        <w:r w:rsidR="00114032">
          <w:rPr>
            <w:noProof/>
            <w:webHidden/>
          </w:rPr>
          <w:tab/>
        </w:r>
        <w:r w:rsidR="00114032">
          <w:rPr>
            <w:noProof/>
            <w:webHidden/>
          </w:rPr>
          <w:fldChar w:fldCharType="begin"/>
        </w:r>
        <w:r w:rsidR="00114032">
          <w:rPr>
            <w:noProof/>
            <w:webHidden/>
          </w:rPr>
          <w:instrText xml:space="preserve"> PAGEREF _Toc469642067 \h </w:instrText>
        </w:r>
        <w:r w:rsidR="00114032">
          <w:rPr>
            <w:noProof/>
            <w:webHidden/>
          </w:rPr>
        </w:r>
        <w:r w:rsidR="00114032">
          <w:rPr>
            <w:noProof/>
            <w:webHidden/>
          </w:rPr>
          <w:fldChar w:fldCharType="separate"/>
        </w:r>
        <w:r w:rsidR="00114032">
          <w:rPr>
            <w:noProof/>
            <w:webHidden/>
          </w:rPr>
          <w:t>18</w:t>
        </w:r>
        <w:r w:rsidR="00114032">
          <w:rPr>
            <w:noProof/>
            <w:webHidden/>
          </w:rPr>
          <w:fldChar w:fldCharType="end"/>
        </w:r>
      </w:hyperlink>
    </w:p>
    <w:p w14:paraId="34C7889D" w14:textId="44010100" w:rsidR="00114032" w:rsidRDefault="00A22900">
      <w:pPr>
        <w:pStyle w:val="TOC4"/>
        <w:rPr>
          <w:rFonts w:eastAsiaTheme="minorEastAsia"/>
          <w:smallCaps w:val="0"/>
          <w:noProof/>
          <w:sz w:val="22"/>
          <w:lang w:val="en-US" w:eastAsia="en-US" w:bidi="ar-SA"/>
        </w:rPr>
      </w:pPr>
      <w:hyperlink w:anchor="_Toc469642068" w:history="1">
        <w:r w:rsidR="00114032" w:rsidRPr="00B0375D">
          <w:rPr>
            <w:rStyle w:val="Hyperlink"/>
            <w:noProof/>
          </w:rPr>
          <w:t>Aplikace služeb Office 365</w:t>
        </w:r>
        <w:r w:rsidR="00114032">
          <w:rPr>
            <w:noProof/>
            <w:webHidden/>
          </w:rPr>
          <w:tab/>
        </w:r>
        <w:r w:rsidR="00114032">
          <w:rPr>
            <w:noProof/>
            <w:webHidden/>
          </w:rPr>
          <w:fldChar w:fldCharType="begin"/>
        </w:r>
        <w:r w:rsidR="00114032">
          <w:rPr>
            <w:noProof/>
            <w:webHidden/>
          </w:rPr>
          <w:instrText xml:space="preserve"> PAGEREF _Toc469642068 \h </w:instrText>
        </w:r>
        <w:r w:rsidR="00114032">
          <w:rPr>
            <w:noProof/>
            <w:webHidden/>
          </w:rPr>
        </w:r>
        <w:r w:rsidR="00114032">
          <w:rPr>
            <w:noProof/>
            <w:webHidden/>
          </w:rPr>
          <w:fldChar w:fldCharType="separate"/>
        </w:r>
        <w:r w:rsidR="00114032">
          <w:rPr>
            <w:noProof/>
            <w:webHidden/>
          </w:rPr>
          <w:t>19</w:t>
        </w:r>
        <w:r w:rsidR="00114032">
          <w:rPr>
            <w:noProof/>
            <w:webHidden/>
          </w:rPr>
          <w:fldChar w:fldCharType="end"/>
        </w:r>
      </w:hyperlink>
    </w:p>
    <w:p w14:paraId="65D0B923" w14:textId="14E8F667" w:rsidR="00114032" w:rsidRDefault="00A22900">
      <w:pPr>
        <w:pStyle w:val="TOC4"/>
        <w:rPr>
          <w:rFonts w:eastAsiaTheme="minorEastAsia"/>
          <w:smallCaps w:val="0"/>
          <w:noProof/>
          <w:sz w:val="22"/>
          <w:lang w:val="en-US" w:eastAsia="en-US" w:bidi="ar-SA"/>
        </w:rPr>
      </w:pPr>
      <w:hyperlink w:anchor="_Toc469642069" w:history="1">
        <w:r w:rsidR="00114032" w:rsidRPr="00B0375D">
          <w:rPr>
            <w:rStyle w:val="Hyperlink"/>
            <w:noProof/>
          </w:rPr>
          <w:t>Microsoft MyAnalytics</w:t>
        </w:r>
        <w:r w:rsidR="00114032">
          <w:rPr>
            <w:noProof/>
            <w:webHidden/>
          </w:rPr>
          <w:tab/>
        </w:r>
        <w:r w:rsidR="00114032">
          <w:rPr>
            <w:noProof/>
            <w:webHidden/>
          </w:rPr>
          <w:fldChar w:fldCharType="begin"/>
        </w:r>
        <w:r w:rsidR="00114032">
          <w:rPr>
            <w:noProof/>
            <w:webHidden/>
          </w:rPr>
          <w:instrText xml:space="preserve"> PAGEREF _Toc469642069 \h </w:instrText>
        </w:r>
        <w:r w:rsidR="00114032">
          <w:rPr>
            <w:noProof/>
            <w:webHidden/>
          </w:rPr>
        </w:r>
        <w:r w:rsidR="00114032">
          <w:rPr>
            <w:noProof/>
            <w:webHidden/>
          </w:rPr>
          <w:fldChar w:fldCharType="separate"/>
        </w:r>
        <w:r w:rsidR="00114032">
          <w:rPr>
            <w:noProof/>
            <w:webHidden/>
          </w:rPr>
          <w:t>20</w:t>
        </w:r>
        <w:r w:rsidR="00114032">
          <w:rPr>
            <w:noProof/>
            <w:webHidden/>
          </w:rPr>
          <w:fldChar w:fldCharType="end"/>
        </w:r>
      </w:hyperlink>
    </w:p>
    <w:p w14:paraId="135B6635" w14:textId="35FFD4CB" w:rsidR="00114032" w:rsidRDefault="00A22900">
      <w:pPr>
        <w:pStyle w:val="TOC4"/>
        <w:rPr>
          <w:rFonts w:eastAsiaTheme="minorEastAsia"/>
          <w:smallCaps w:val="0"/>
          <w:noProof/>
          <w:sz w:val="22"/>
          <w:lang w:val="en-US" w:eastAsia="en-US" w:bidi="ar-SA"/>
        </w:rPr>
      </w:pPr>
      <w:hyperlink w:anchor="_Toc469642070" w:history="1">
        <w:r w:rsidR="00114032" w:rsidRPr="00B0375D">
          <w:rPr>
            <w:rStyle w:val="Hyperlink"/>
            <w:noProof/>
          </w:rPr>
          <w:t>Office 365 Advanced Compliance</w:t>
        </w:r>
        <w:r w:rsidR="00114032">
          <w:rPr>
            <w:noProof/>
            <w:webHidden/>
          </w:rPr>
          <w:tab/>
        </w:r>
        <w:r w:rsidR="00114032">
          <w:rPr>
            <w:noProof/>
            <w:webHidden/>
          </w:rPr>
          <w:fldChar w:fldCharType="begin"/>
        </w:r>
        <w:r w:rsidR="00114032">
          <w:rPr>
            <w:noProof/>
            <w:webHidden/>
          </w:rPr>
          <w:instrText xml:space="preserve"> PAGEREF _Toc469642070 \h </w:instrText>
        </w:r>
        <w:r w:rsidR="00114032">
          <w:rPr>
            <w:noProof/>
            <w:webHidden/>
          </w:rPr>
        </w:r>
        <w:r w:rsidR="00114032">
          <w:rPr>
            <w:noProof/>
            <w:webHidden/>
          </w:rPr>
          <w:fldChar w:fldCharType="separate"/>
        </w:r>
        <w:r w:rsidR="00114032">
          <w:rPr>
            <w:noProof/>
            <w:webHidden/>
          </w:rPr>
          <w:t>20</w:t>
        </w:r>
        <w:r w:rsidR="00114032">
          <w:rPr>
            <w:noProof/>
            <w:webHidden/>
          </w:rPr>
          <w:fldChar w:fldCharType="end"/>
        </w:r>
      </w:hyperlink>
    </w:p>
    <w:p w14:paraId="346CC7B6" w14:textId="432ECC1D" w:rsidR="00114032" w:rsidRDefault="00A22900">
      <w:pPr>
        <w:pStyle w:val="TOC4"/>
        <w:rPr>
          <w:rFonts w:eastAsiaTheme="minorEastAsia"/>
          <w:smallCaps w:val="0"/>
          <w:noProof/>
          <w:sz w:val="22"/>
          <w:lang w:val="en-US" w:eastAsia="en-US" w:bidi="ar-SA"/>
        </w:rPr>
      </w:pPr>
      <w:hyperlink w:anchor="_Toc469642071" w:history="1">
        <w:r w:rsidR="00114032" w:rsidRPr="00B0375D">
          <w:rPr>
            <w:rStyle w:val="Hyperlink"/>
            <w:noProof/>
          </w:rPr>
          <w:t>Office Online</w:t>
        </w:r>
        <w:r w:rsidR="00114032">
          <w:rPr>
            <w:noProof/>
            <w:webHidden/>
          </w:rPr>
          <w:tab/>
        </w:r>
        <w:r w:rsidR="00114032">
          <w:rPr>
            <w:noProof/>
            <w:webHidden/>
          </w:rPr>
          <w:fldChar w:fldCharType="begin"/>
        </w:r>
        <w:r w:rsidR="00114032">
          <w:rPr>
            <w:noProof/>
            <w:webHidden/>
          </w:rPr>
          <w:instrText xml:space="preserve"> PAGEREF _Toc469642071 \h </w:instrText>
        </w:r>
        <w:r w:rsidR="00114032">
          <w:rPr>
            <w:noProof/>
            <w:webHidden/>
          </w:rPr>
        </w:r>
        <w:r w:rsidR="00114032">
          <w:rPr>
            <w:noProof/>
            <w:webHidden/>
          </w:rPr>
          <w:fldChar w:fldCharType="separate"/>
        </w:r>
        <w:r w:rsidR="00114032">
          <w:rPr>
            <w:noProof/>
            <w:webHidden/>
          </w:rPr>
          <w:t>20</w:t>
        </w:r>
        <w:r w:rsidR="00114032">
          <w:rPr>
            <w:noProof/>
            <w:webHidden/>
          </w:rPr>
          <w:fldChar w:fldCharType="end"/>
        </w:r>
      </w:hyperlink>
    </w:p>
    <w:p w14:paraId="4C365D65" w14:textId="5CB21437" w:rsidR="00114032" w:rsidRDefault="00A22900">
      <w:pPr>
        <w:pStyle w:val="TOC4"/>
        <w:rPr>
          <w:rFonts w:eastAsiaTheme="minorEastAsia"/>
          <w:smallCaps w:val="0"/>
          <w:noProof/>
          <w:sz w:val="22"/>
          <w:lang w:val="en-US" w:eastAsia="en-US" w:bidi="ar-SA"/>
        </w:rPr>
      </w:pPr>
      <w:hyperlink w:anchor="_Toc469642072" w:history="1">
        <w:r w:rsidR="00114032" w:rsidRPr="00B0375D">
          <w:rPr>
            <w:rStyle w:val="Hyperlink"/>
            <w:noProof/>
          </w:rPr>
          <w:t>OneDrive pro firmy</w:t>
        </w:r>
        <w:r w:rsidR="00114032">
          <w:rPr>
            <w:noProof/>
            <w:webHidden/>
          </w:rPr>
          <w:tab/>
        </w:r>
        <w:r w:rsidR="00114032">
          <w:rPr>
            <w:noProof/>
            <w:webHidden/>
          </w:rPr>
          <w:fldChar w:fldCharType="begin"/>
        </w:r>
        <w:r w:rsidR="00114032">
          <w:rPr>
            <w:noProof/>
            <w:webHidden/>
          </w:rPr>
          <w:instrText xml:space="preserve"> PAGEREF _Toc469642072 \h </w:instrText>
        </w:r>
        <w:r w:rsidR="00114032">
          <w:rPr>
            <w:noProof/>
            <w:webHidden/>
          </w:rPr>
        </w:r>
        <w:r w:rsidR="00114032">
          <w:rPr>
            <w:noProof/>
            <w:webHidden/>
          </w:rPr>
          <w:fldChar w:fldCharType="separate"/>
        </w:r>
        <w:r w:rsidR="00114032">
          <w:rPr>
            <w:noProof/>
            <w:webHidden/>
          </w:rPr>
          <w:t>21</w:t>
        </w:r>
        <w:r w:rsidR="00114032">
          <w:rPr>
            <w:noProof/>
            <w:webHidden/>
          </w:rPr>
          <w:fldChar w:fldCharType="end"/>
        </w:r>
      </w:hyperlink>
    </w:p>
    <w:p w14:paraId="5CA9C215" w14:textId="4ABB39C9" w:rsidR="00114032" w:rsidRDefault="00A22900">
      <w:pPr>
        <w:pStyle w:val="TOC4"/>
        <w:rPr>
          <w:rFonts w:eastAsiaTheme="minorEastAsia"/>
          <w:smallCaps w:val="0"/>
          <w:noProof/>
          <w:sz w:val="22"/>
          <w:lang w:val="en-US" w:eastAsia="en-US" w:bidi="ar-SA"/>
        </w:rPr>
      </w:pPr>
      <w:hyperlink w:anchor="_Toc469642073" w:history="1">
        <w:r w:rsidR="00114032" w:rsidRPr="00B0375D">
          <w:rPr>
            <w:rStyle w:val="Hyperlink"/>
            <w:noProof/>
          </w:rPr>
          <w:t>Project Online</w:t>
        </w:r>
        <w:r w:rsidR="00114032">
          <w:rPr>
            <w:noProof/>
            <w:webHidden/>
          </w:rPr>
          <w:tab/>
        </w:r>
        <w:r w:rsidR="00114032">
          <w:rPr>
            <w:noProof/>
            <w:webHidden/>
          </w:rPr>
          <w:fldChar w:fldCharType="begin"/>
        </w:r>
        <w:r w:rsidR="00114032">
          <w:rPr>
            <w:noProof/>
            <w:webHidden/>
          </w:rPr>
          <w:instrText xml:space="preserve"> PAGEREF _Toc469642073 \h </w:instrText>
        </w:r>
        <w:r w:rsidR="00114032">
          <w:rPr>
            <w:noProof/>
            <w:webHidden/>
          </w:rPr>
        </w:r>
        <w:r w:rsidR="00114032">
          <w:rPr>
            <w:noProof/>
            <w:webHidden/>
          </w:rPr>
          <w:fldChar w:fldCharType="separate"/>
        </w:r>
        <w:r w:rsidR="00114032">
          <w:rPr>
            <w:noProof/>
            <w:webHidden/>
          </w:rPr>
          <w:t>21</w:t>
        </w:r>
        <w:r w:rsidR="00114032">
          <w:rPr>
            <w:noProof/>
            <w:webHidden/>
          </w:rPr>
          <w:fldChar w:fldCharType="end"/>
        </w:r>
      </w:hyperlink>
    </w:p>
    <w:p w14:paraId="77878A06" w14:textId="381E97AD" w:rsidR="00114032" w:rsidRDefault="00A22900">
      <w:pPr>
        <w:pStyle w:val="TOC4"/>
        <w:rPr>
          <w:rFonts w:eastAsiaTheme="minorEastAsia"/>
          <w:smallCaps w:val="0"/>
          <w:noProof/>
          <w:sz w:val="22"/>
          <w:lang w:val="en-US" w:eastAsia="en-US" w:bidi="ar-SA"/>
        </w:rPr>
      </w:pPr>
      <w:hyperlink w:anchor="_Toc469642074" w:history="1">
        <w:r w:rsidR="00114032" w:rsidRPr="00B0375D">
          <w:rPr>
            <w:rStyle w:val="Hyperlink"/>
            <w:noProof/>
          </w:rPr>
          <w:t>SharePoint Online</w:t>
        </w:r>
        <w:r w:rsidR="00114032">
          <w:rPr>
            <w:noProof/>
            <w:webHidden/>
          </w:rPr>
          <w:tab/>
        </w:r>
        <w:r w:rsidR="00114032">
          <w:rPr>
            <w:noProof/>
            <w:webHidden/>
          </w:rPr>
          <w:fldChar w:fldCharType="begin"/>
        </w:r>
        <w:r w:rsidR="00114032">
          <w:rPr>
            <w:noProof/>
            <w:webHidden/>
          </w:rPr>
          <w:instrText xml:space="preserve"> PAGEREF _Toc469642074 \h </w:instrText>
        </w:r>
        <w:r w:rsidR="00114032">
          <w:rPr>
            <w:noProof/>
            <w:webHidden/>
          </w:rPr>
        </w:r>
        <w:r w:rsidR="00114032">
          <w:rPr>
            <w:noProof/>
            <w:webHidden/>
          </w:rPr>
          <w:fldChar w:fldCharType="separate"/>
        </w:r>
        <w:r w:rsidR="00114032">
          <w:rPr>
            <w:noProof/>
            <w:webHidden/>
          </w:rPr>
          <w:t>21</w:t>
        </w:r>
        <w:r w:rsidR="00114032">
          <w:rPr>
            <w:noProof/>
            <w:webHidden/>
          </w:rPr>
          <w:fldChar w:fldCharType="end"/>
        </w:r>
      </w:hyperlink>
    </w:p>
    <w:p w14:paraId="25C705B0" w14:textId="17BF1A6A" w:rsidR="00114032" w:rsidRDefault="00A22900">
      <w:pPr>
        <w:pStyle w:val="TOC4"/>
        <w:rPr>
          <w:rFonts w:eastAsiaTheme="minorEastAsia"/>
          <w:smallCaps w:val="0"/>
          <w:noProof/>
          <w:sz w:val="22"/>
          <w:lang w:val="en-US" w:eastAsia="en-US" w:bidi="ar-SA"/>
        </w:rPr>
      </w:pPr>
      <w:hyperlink w:anchor="_Toc469642075" w:history="1">
        <w:r w:rsidR="00114032" w:rsidRPr="00B0375D">
          <w:rPr>
            <w:rStyle w:val="Hyperlink"/>
            <w:noProof/>
          </w:rPr>
          <w:t>Skype for Business Online</w:t>
        </w:r>
        <w:r w:rsidR="00114032">
          <w:rPr>
            <w:noProof/>
            <w:webHidden/>
          </w:rPr>
          <w:tab/>
        </w:r>
        <w:r w:rsidR="00114032">
          <w:rPr>
            <w:noProof/>
            <w:webHidden/>
          </w:rPr>
          <w:fldChar w:fldCharType="begin"/>
        </w:r>
        <w:r w:rsidR="00114032">
          <w:rPr>
            <w:noProof/>
            <w:webHidden/>
          </w:rPr>
          <w:instrText xml:space="preserve"> PAGEREF _Toc469642075 \h </w:instrText>
        </w:r>
        <w:r w:rsidR="00114032">
          <w:rPr>
            <w:noProof/>
            <w:webHidden/>
          </w:rPr>
        </w:r>
        <w:r w:rsidR="00114032">
          <w:rPr>
            <w:noProof/>
            <w:webHidden/>
          </w:rPr>
          <w:fldChar w:fldCharType="separate"/>
        </w:r>
        <w:r w:rsidR="00114032">
          <w:rPr>
            <w:noProof/>
            <w:webHidden/>
          </w:rPr>
          <w:t>21</w:t>
        </w:r>
        <w:r w:rsidR="00114032">
          <w:rPr>
            <w:noProof/>
            <w:webHidden/>
          </w:rPr>
          <w:fldChar w:fldCharType="end"/>
        </w:r>
      </w:hyperlink>
    </w:p>
    <w:p w14:paraId="5F31EE01" w14:textId="4669ACD8" w:rsidR="00114032" w:rsidRDefault="00A22900">
      <w:pPr>
        <w:pStyle w:val="TOC4"/>
        <w:rPr>
          <w:rFonts w:eastAsiaTheme="minorEastAsia"/>
          <w:smallCaps w:val="0"/>
          <w:noProof/>
          <w:sz w:val="22"/>
          <w:lang w:val="en-US" w:eastAsia="en-US" w:bidi="ar-SA"/>
        </w:rPr>
      </w:pPr>
      <w:hyperlink w:anchor="_Toc469642076" w:history="1">
        <w:r w:rsidR="00114032" w:rsidRPr="00B0375D">
          <w:rPr>
            <w:rStyle w:val="Hyperlink"/>
            <w:noProof/>
          </w:rPr>
          <w:t>Skype for Business Online – služby veřejné telefonní sítě (PSTN)</w:t>
        </w:r>
        <w:r w:rsidR="00114032">
          <w:rPr>
            <w:noProof/>
            <w:webHidden/>
          </w:rPr>
          <w:tab/>
        </w:r>
        <w:r w:rsidR="00114032">
          <w:rPr>
            <w:noProof/>
            <w:webHidden/>
          </w:rPr>
          <w:fldChar w:fldCharType="begin"/>
        </w:r>
        <w:r w:rsidR="00114032">
          <w:rPr>
            <w:noProof/>
            <w:webHidden/>
          </w:rPr>
          <w:instrText xml:space="preserve"> PAGEREF _Toc469642076 \h </w:instrText>
        </w:r>
        <w:r w:rsidR="00114032">
          <w:rPr>
            <w:noProof/>
            <w:webHidden/>
          </w:rPr>
        </w:r>
        <w:r w:rsidR="00114032">
          <w:rPr>
            <w:noProof/>
            <w:webHidden/>
          </w:rPr>
          <w:fldChar w:fldCharType="separate"/>
        </w:r>
        <w:r w:rsidR="00114032">
          <w:rPr>
            <w:noProof/>
            <w:webHidden/>
          </w:rPr>
          <w:t>22</w:t>
        </w:r>
        <w:r w:rsidR="00114032">
          <w:rPr>
            <w:noProof/>
            <w:webHidden/>
          </w:rPr>
          <w:fldChar w:fldCharType="end"/>
        </w:r>
      </w:hyperlink>
    </w:p>
    <w:p w14:paraId="198477A1" w14:textId="1992FE6E" w:rsidR="00114032" w:rsidRDefault="00A22900">
      <w:pPr>
        <w:pStyle w:val="TOC2"/>
        <w:tabs>
          <w:tab w:val="right" w:leader="dot" w:pos="5030"/>
        </w:tabs>
        <w:rPr>
          <w:rFonts w:eastAsiaTheme="minorEastAsia"/>
          <w:b w:val="0"/>
          <w:smallCaps w:val="0"/>
          <w:noProof/>
          <w:sz w:val="22"/>
          <w:lang w:val="en-US" w:eastAsia="en-US" w:bidi="ar-SA"/>
        </w:rPr>
      </w:pPr>
      <w:hyperlink w:anchor="_Toc469642077" w:history="1">
        <w:r w:rsidR="00114032" w:rsidRPr="00B0375D">
          <w:rPr>
            <w:rStyle w:val="Hyperlink"/>
            <w:noProof/>
          </w:rPr>
          <w:t>Ostatní služby online</w:t>
        </w:r>
        <w:r w:rsidR="00114032">
          <w:rPr>
            <w:noProof/>
            <w:webHidden/>
          </w:rPr>
          <w:tab/>
        </w:r>
        <w:r w:rsidR="00114032">
          <w:rPr>
            <w:noProof/>
            <w:webHidden/>
          </w:rPr>
          <w:fldChar w:fldCharType="begin"/>
        </w:r>
        <w:r w:rsidR="00114032">
          <w:rPr>
            <w:noProof/>
            <w:webHidden/>
          </w:rPr>
          <w:instrText xml:space="preserve"> PAGEREF _Toc469642077 \h </w:instrText>
        </w:r>
        <w:r w:rsidR="00114032">
          <w:rPr>
            <w:noProof/>
            <w:webHidden/>
          </w:rPr>
        </w:r>
        <w:r w:rsidR="00114032">
          <w:rPr>
            <w:noProof/>
            <w:webHidden/>
          </w:rPr>
          <w:fldChar w:fldCharType="separate"/>
        </w:r>
        <w:r w:rsidR="00114032">
          <w:rPr>
            <w:noProof/>
            <w:webHidden/>
          </w:rPr>
          <w:t>22</w:t>
        </w:r>
        <w:r w:rsidR="00114032">
          <w:rPr>
            <w:noProof/>
            <w:webHidden/>
          </w:rPr>
          <w:fldChar w:fldCharType="end"/>
        </w:r>
      </w:hyperlink>
    </w:p>
    <w:p w14:paraId="09EE181C" w14:textId="521B0F44" w:rsidR="00114032" w:rsidRDefault="00A22900">
      <w:pPr>
        <w:pStyle w:val="TOC4"/>
        <w:rPr>
          <w:rFonts w:eastAsiaTheme="minorEastAsia"/>
          <w:smallCaps w:val="0"/>
          <w:noProof/>
          <w:sz w:val="22"/>
          <w:lang w:val="en-US" w:eastAsia="en-US" w:bidi="ar-SA"/>
        </w:rPr>
      </w:pPr>
      <w:hyperlink w:anchor="_Toc469642078" w:history="1">
        <w:r w:rsidR="00114032" w:rsidRPr="00B0375D">
          <w:rPr>
            <w:rStyle w:val="Hyperlink"/>
            <w:noProof/>
          </w:rPr>
          <w:t>Bing Maps Enterprise Platform a Bing Maps Mobile Asset Management Platform</w:t>
        </w:r>
        <w:r w:rsidR="00114032">
          <w:rPr>
            <w:noProof/>
            <w:webHidden/>
          </w:rPr>
          <w:tab/>
        </w:r>
        <w:r w:rsidR="00114032">
          <w:rPr>
            <w:noProof/>
            <w:webHidden/>
          </w:rPr>
          <w:fldChar w:fldCharType="begin"/>
        </w:r>
        <w:r w:rsidR="00114032">
          <w:rPr>
            <w:noProof/>
            <w:webHidden/>
          </w:rPr>
          <w:instrText xml:space="preserve"> PAGEREF _Toc469642078 \h </w:instrText>
        </w:r>
        <w:r w:rsidR="00114032">
          <w:rPr>
            <w:noProof/>
            <w:webHidden/>
          </w:rPr>
        </w:r>
        <w:r w:rsidR="00114032">
          <w:rPr>
            <w:noProof/>
            <w:webHidden/>
          </w:rPr>
          <w:fldChar w:fldCharType="separate"/>
        </w:r>
        <w:r w:rsidR="00114032">
          <w:rPr>
            <w:noProof/>
            <w:webHidden/>
          </w:rPr>
          <w:t>22</w:t>
        </w:r>
        <w:r w:rsidR="00114032">
          <w:rPr>
            <w:noProof/>
            <w:webHidden/>
          </w:rPr>
          <w:fldChar w:fldCharType="end"/>
        </w:r>
      </w:hyperlink>
    </w:p>
    <w:p w14:paraId="0E1F9BA1" w14:textId="7FC5BE25" w:rsidR="00114032" w:rsidRDefault="00A22900">
      <w:pPr>
        <w:pStyle w:val="TOC4"/>
        <w:rPr>
          <w:rFonts w:eastAsiaTheme="minorEastAsia"/>
          <w:smallCaps w:val="0"/>
          <w:noProof/>
          <w:sz w:val="22"/>
          <w:lang w:val="en-US" w:eastAsia="en-US" w:bidi="ar-SA"/>
        </w:rPr>
      </w:pPr>
      <w:hyperlink w:anchor="_Toc469642079" w:history="1">
        <w:r w:rsidR="00114032" w:rsidRPr="00B0375D">
          <w:rPr>
            <w:rStyle w:val="Hyperlink"/>
            <w:noProof/>
          </w:rPr>
          <w:t>Business Application Platform</w:t>
        </w:r>
        <w:r w:rsidR="00114032">
          <w:rPr>
            <w:noProof/>
            <w:webHidden/>
          </w:rPr>
          <w:tab/>
        </w:r>
        <w:r w:rsidR="00114032">
          <w:rPr>
            <w:noProof/>
            <w:webHidden/>
          </w:rPr>
          <w:fldChar w:fldCharType="begin"/>
        </w:r>
        <w:r w:rsidR="00114032">
          <w:rPr>
            <w:noProof/>
            <w:webHidden/>
          </w:rPr>
          <w:instrText xml:space="preserve"> PAGEREF _Toc469642079 \h </w:instrText>
        </w:r>
        <w:r w:rsidR="00114032">
          <w:rPr>
            <w:noProof/>
            <w:webHidden/>
          </w:rPr>
        </w:r>
        <w:r w:rsidR="00114032">
          <w:rPr>
            <w:noProof/>
            <w:webHidden/>
          </w:rPr>
          <w:fldChar w:fldCharType="separate"/>
        </w:r>
        <w:r w:rsidR="00114032">
          <w:rPr>
            <w:noProof/>
            <w:webHidden/>
          </w:rPr>
          <w:t>23</w:t>
        </w:r>
        <w:r w:rsidR="00114032">
          <w:rPr>
            <w:noProof/>
            <w:webHidden/>
          </w:rPr>
          <w:fldChar w:fldCharType="end"/>
        </w:r>
      </w:hyperlink>
    </w:p>
    <w:p w14:paraId="6DA21E77" w14:textId="41D38EE4" w:rsidR="00114032" w:rsidRDefault="00A22900">
      <w:pPr>
        <w:pStyle w:val="TOC4"/>
        <w:rPr>
          <w:rFonts w:eastAsiaTheme="minorEastAsia"/>
          <w:smallCaps w:val="0"/>
          <w:noProof/>
          <w:sz w:val="22"/>
          <w:lang w:val="en-US" w:eastAsia="en-US" w:bidi="ar-SA"/>
        </w:rPr>
      </w:pPr>
      <w:hyperlink w:anchor="_Toc469642080" w:history="1">
        <w:r w:rsidR="00114032" w:rsidRPr="00B0375D">
          <w:rPr>
            <w:rStyle w:val="Hyperlink"/>
            <w:noProof/>
          </w:rPr>
          <w:t>Microsoft Intune</w:t>
        </w:r>
        <w:r w:rsidR="00114032">
          <w:rPr>
            <w:noProof/>
            <w:webHidden/>
          </w:rPr>
          <w:tab/>
        </w:r>
        <w:r w:rsidR="00114032">
          <w:rPr>
            <w:noProof/>
            <w:webHidden/>
          </w:rPr>
          <w:fldChar w:fldCharType="begin"/>
        </w:r>
        <w:r w:rsidR="00114032">
          <w:rPr>
            <w:noProof/>
            <w:webHidden/>
          </w:rPr>
          <w:instrText xml:space="preserve"> PAGEREF _Toc469642080 \h </w:instrText>
        </w:r>
        <w:r w:rsidR="00114032">
          <w:rPr>
            <w:noProof/>
            <w:webHidden/>
          </w:rPr>
        </w:r>
        <w:r w:rsidR="00114032">
          <w:rPr>
            <w:noProof/>
            <w:webHidden/>
          </w:rPr>
          <w:fldChar w:fldCharType="separate"/>
        </w:r>
        <w:r w:rsidR="00114032">
          <w:rPr>
            <w:noProof/>
            <w:webHidden/>
          </w:rPr>
          <w:t>23</w:t>
        </w:r>
        <w:r w:rsidR="00114032">
          <w:rPr>
            <w:noProof/>
            <w:webHidden/>
          </w:rPr>
          <w:fldChar w:fldCharType="end"/>
        </w:r>
      </w:hyperlink>
    </w:p>
    <w:p w14:paraId="7F77B729" w14:textId="0DDC100B" w:rsidR="00114032" w:rsidRDefault="00A22900">
      <w:pPr>
        <w:pStyle w:val="TOC4"/>
        <w:rPr>
          <w:rFonts w:eastAsiaTheme="minorEastAsia"/>
          <w:smallCaps w:val="0"/>
          <w:noProof/>
          <w:sz w:val="22"/>
          <w:lang w:val="en-US" w:eastAsia="en-US" w:bidi="ar-SA"/>
        </w:rPr>
      </w:pPr>
      <w:hyperlink w:anchor="_Toc469642081" w:history="1">
        <w:r w:rsidR="00114032" w:rsidRPr="00B0375D">
          <w:rPr>
            <w:rStyle w:val="Hyperlink"/>
            <w:noProof/>
          </w:rPr>
          <w:t>Microsoft Learning</w:t>
        </w:r>
        <w:r w:rsidR="00114032">
          <w:rPr>
            <w:noProof/>
            <w:webHidden/>
          </w:rPr>
          <w:tab/>
        </w:r>
        <w:r w:rsidR="00114032">
          <w:rPr>
            <w:noProof/>
            <w:webHidden/>
          </w:rPr>
          <w:fldChar w:fldCharType="begin"/>
        </w:r>
        <w:r w:rsidR="00114032">
          <w:rPr>
            <w:noProof/>
            <w:webHidden/>
          </w:rPr>
          <w:instrText xml:space="preserve"> PAGEREF _Toc469642081 \h </w:instrText>
        </w:r>
        <w:r w:rsidR="00114032">
          <w:rPr>
            <w:noProof/>
            <w:webHidden/>
          </w:rPr>
        </w:r>
        <w:r w:rsidR="00114032">
          <w:rPr>
            <w:noProof/>
            <w:webHidden/>
          </w:rPr>
          <w:fldChar w:fldCharType="separate"/>
        </w:r>
        <w:r w:rsidR="00114032">
          <w:rPr>
            <w:noProof/>
            <w:webHidden/>
          </w:rPr>
          <w:t>24</w:t>
        </w:r>
        <w:r w:rsidR="00114032">
          <w:rPr>
            <w:noProof/>
            <w:webHidden/>
          </w:rPr>
          <w:fldChar w:fldCharType="end"/>
        </w:r>
      </w:hyperlink>
    </w:p>
    <w:p w14:paraId="2EBA8A85" w14:textId="0CB8FB20" w:rsidR="00114032" w:rsidRDefault="00A22900">
      <w:pPr>
        <w:pStyle w:val="TOC4"/>
        <w:rPr>
          <w:rFonts w:eastAsiaTheme="minorEastAsia"/>
          <w:smallCaps w:val="0"/>
          <w:noProof/>
          <w:sz w:val="22"/>
          <w:lang w:val="en-US" w:eastAsia="en-US" w:bidi="ar-SA"/>
        </w:rPr>
      </w:pPr>
      <w:hyperlink w:anchor="_Toc469642082" w:history="1">
        <w:r w:rsidR="00114032" w:rsidRPr="00B0375D">
          <w:rPr>
            <w:rStyle w:val="Hyperlink"/>
            <w:noProof/>
          </w:rPr>
          <w:t>Minecraft: Education Edition</w:t>
        </w:r>
        <w:r w:rsidR="00114032">
          <w:rPr>
            <w:noProof/>
            <w:webHidden/>
          </w:rPr>
          <w:tab/>
        </w:r>
        <w:r w:rsidR="00114032">
          <w:rPr>
            <w:noProof/>
            <w:webHidden/>
          </w:rPr>
          <w:fldChar w:fldCharType="begin"/>
        </w:r>
        <w:r w:rsidR="00114032">
          <w:rPr>
            <w:noProof/>
            <w:webHidden/>
          </w:rPr>
          <w:instrText xml:space="preserve"> PAGEREF _Toc469642082 \h </w:instrText>
        </w:r>
        <w:r w:rsidR="00114032">
          <w:rPr>
            <w:noProof/>
            <w:webHidden/>
          </w:rPr>
        </w:r>
        <w:r w:rsidR="00114032">
          <w:rPr>
            <w:noProof/>
            <w:webHidden/>
          </w:rPr>
          <w:fldChar w:fldCharType="separate"/>
        </w:r>
        <w:r w:rsidR="00114032">
          <w:rPr>
            <w:noProof/>
            <w:webHidden/>
          </w:rPr>
          <w:t>24</w:t>
        </w:r>
        <w:r w:rsidR="00114032">
          <w:rPr>
            <w:noProof/>
            <w:webHidden/>
          </w:rPr>
          <w:fldChar w:fldCharType="end"/>
        </w:r>
      </w:hyperlink>
    </w:p>
    <w:p w14:paraId="4560D613" w14:textId="5AC74226" w:rsidR="00114032" w:rsidRDefault="00A22900">
      <w:pPr>
        <w:pStyle w:val="TOC4"/>
        <w:rPr>
          <w:rFonts w:eastAsiaTheme="minorEastAsia"/>
          <w:smallCaps w:val="0"/>
          <w:noProof/>
          <w:sz w:val="22"/>
          <w:lang w:val="en-US" w:eastAsia="en-US" w:bidi="ar-SA"/>
        </w:rPr>
      </w:pPr>
      <w:hyperlink w:anchor="_Toc469642083" w:history="1">
        <w:r w:rsidR="00114032" w:rsidRPr="00B0375D">
          <w:rPr>
            <w:rStyle w:val="Hyperlink"/>
            <w:noProof/>
          </w:rPr>
          <w:t>Office 365 Developer</w:t>
        </w:r>
        <w:r w:rsidR="00114032">
          <w:rPr>
            <w:noProof/>
            <w:webHidden/>
          </w:rPr>
          <w:tab/>
        </w:r>
        <w:r w:rsidR="00114032">
          <w:rPr>
            <w:noProof/>
            <w:webHidden/>
          </w:rPr>
          <w:fldChar w:fldCharType="begin"/>
        </w:r>
        <w:r w:rsidR="00114032">
          <w:rPr>
            <w:noProof/>
            <w:webHidden/>
          </w:rPr>
          <w:instrText xml:space="preserve"> PAGEREF _Toc469642083 \h </w:instrText>
        </w:r>
        <w:r w:rsidR="00114032">
          <w:rPr>
            <w:noProof/>
            <w:webHidden/>
          </w:rPr>
        </w:r>
        <w:r w:rsidR="00114032">
          <w:rPr>
            <w:noProof/>
            <w:webHidden/>
          </w:rPr>
          <w:fldChar w:fldCharType="separate"/>
        </w:r>
        <w:r w:rsidR="00114032">
          <w:rPr>
            <w:noProof/>
            <w:webHidden/>
          </w:rPr>
          <w:t>24</w:t>
        </w:r>
        <w:r w:rsidR="00114032">
          <w:rPr>
            <w:noProof/>
            <w:webHidden/>
          </w:rPr>
          <w:fldChar w:fldCharType="end"/>
        </w:r>
      </w:hyperlink>
    </w:p>
    <w:p w14:paraId="2F0174DD" w14:textId="6B84F386" w:rsidR="00114032" w:rsidRDefault="00A22900">
      <w:pPr>
        <w:pStyle w:val="TOC4"/>
        <w:rPr>
          <w:rFonts w:eastAsiaTheme="minorEastAsia"/>
          <w:smallCaps w:val="0"/>
          <w:noProof/>
          <w:sz w:val="22"/>
          <w:lang w:val="en-US" w:eastAsia="en-US" w:bidi="ar-SA"/>
        </w:rPr>
      </w:pPr>
      <w:hyperlink w:anchor="_Toc469642084" w:history="1">
        <w:r w:rsidR="00114032" w:rsidRPr="00B0375D">
          <w:rPr>
            <w:rStyle w:val="Hyperlink"/>
            <w:noProof/>
          </w:rPr>
          <w:t>Počítačový operační systém Windows</w:t>
        </w:r>
        <w:r w:rsidR="00114032">
          <w:rPr>
            <w:noProof/>
            <w:webHidden/>
          </w:rPr>
          <w:tab/>
        </w:r>
        <w:r w:rsidR="00114032">
          <w:rPr>
            <w:noProof/>
            <w:webHidden/>
          </w:rPr>
          <w:fldChar w:fldCharType="begin"/>
        </w:r>
        <w:r w:rsidR="00114032">
          <w:rPr>
            <w:noProof/>
            <w:webHidden/>
          </w:rPr>
          <w:instrText xml:space="preserve"> PAGEREF _Toc469642084 \h </w:instrText>
        </w:r>
        <w:r w:rsidR="00114032">
          <w:rPr>
            <w:noProof/>
            <w:webHidden/>
          </w:rPr>
        </w:r>
        <w:r w:rsidR="00114032">
          <w:rPr>
            <w:noProof/>
            <w:webHidden/>
          </w:rPr>
          <w:fldChar w:fldCharType="separate"/>
        </w:r>
        <w:r w:rsidR="00114032">
          <w:rPr>
            <w:noProof/>
            <w:webHidden/>
          </w:rPr>
          <w:t>24</w:t>
        </w:r>
        <w:r w:rsidR="00114032">
          <w:rPr>
            <w:noProof/>
            <w:webHidden/>
          </w:rPr>
          <w:fldChar w:fldCharType="end"/>
        </w:r>
      </w:hyperlink>
    </w:p>
    <w:p w14:paraId="65ED1395" w14:textId="6FE67AE8" w:rsidR="00114032" w:rsidRDefault="00A22900">
      <w:pPr>
        <w:pStyle w:val="TOC1"/>
        <w:tabs>
          <w:tab w:val="right" w:leader="dot" w:pos="5030"/>
        </w:tabs>
        <w:rPr>
          <w:rFonts w:eastAsiaTheme="minorEastAsia"/>
          <w:b w:val="0"/>
          <w:caps w:val="0"/>
          <w:noProof/>
          <w:sz w:val="22"/>
          <w:lang w:val="en-US" w:eastAsia="en-US" w:bidi="ar-SA"/>
        </w:rPr>
      </w:pPr>
      <w:hyperlink w:anchor="_Toc469642085" w:history="1">
        <w:r w:rsidR="00114032" w:rsidRPr="00B0375D">
          <w:rPr>
            <w:rStyle w:val="Hyperlink"/>
            <w:noProof/>
          </w:rPr>
          <w:t>Příloha 1 – Sdělení</w:t>
        </w:r>
        <w:r w:rsidR="00114032">
          <w:rPr>
            <w:noProof/>
            <w:webHidden/>
          </w:rPr>
          <w:tab/>
        </w:r>
        <w:r w:rsidR="00114032">
          <w:rPr>
            <w:noProof/>
            <w:webHidden/>
          </w:rPr>
          <w:fldChar w:fldCharType="begin"/>
        </w:r>
        <w:r w:rsidR="00114032">
          <w:rPr>
            <w:noProof/>
            <w:webHidden/>
          </w:rPr>
          <w:instrText xml:space="preserve"> PAGEREF _Toc469642085 \h </w:instrText>
        </w:r>
        <w:r w:rsidR="00114032">
          <w:rPr>
            <w:noProof/>
            <w:webHidden/>
          </w:rPr>
        </w:r>
        <w:r w:rsidR="00114032">
          <w:rPr>
            <w:noProof/>
            <w:webHidden/>
          </w:rPr>
          <w:fldChar w:fldCharType="separate"/>
        </w:r>
        <w:r w:rsidR="00114032">
          <w:rPr>
            <w:noProof/>
            <w:webHidden/>
          </w:rPr>
          <w:t>25</w:t>
        </w:r>
        <w:r w:rsidR="00114032">
          <w:rPr>
            <w:noProof/>
            <w:webHidden/>
          </w:rPr>
          <w:fldChar w:fldCharType="end"/>
        </w:r>
      </w:hyperlink>
    </w:p>
    <w:p w14:paraId="5315180A" w14:textId="1978BDEF" w:rsidR="00114032" w:rsidRDefault="00A22900">
      <w:pPr>
        <w:pStyle w:val="TOC3"/>
        <w:rPr>
          <w:rFonts w:eastAsiaTheme="minorEastAsia"/>
          <w:b w:val="0"/>
          <w:smallCaps w:val="0"/>
          <w:sz w:val="22"/>
          <w:lang w:val="en-US" w:eastAsia="en-US" w:bidi="ar-SA"/>
        </w:rPr>
      </w:pPr>
      <w:hyperlink w:anchor="_Toc469642086" w:history="1">
        <w:r w:rsidR="00114032" w:rsidRPr="00B0375D">
          <w:rPr>
            <w:rStyle w:val="Hyperlink"/>
          </w:rPr>
          <w:t>Bing Maps</w:t>
        </w:r>
        <w:r w:rsidR="00114032">
          <w:rPr>
            <w:webHidden/>
          </w:rPr>
          <w:tab/>
        </w:r>
        <w:r w:rsidR="00114032">
          <w:rPr>
            <w:webHidden/>
          </w:rPr>
          <w:fldChar w:fldCharType="begin"/>
        </w:r>
        <w:r w:rsidR="00114032">
          <w:rPr>
            <w:webHidden/>
          </w:rPr>
          <w:instrText xml:space="preserve"> PAGEREF _Toc469642086 \h </w:instrText>
        </w:r>
        <w:r w:rsidR="00114032">
          <w:rPr>
            <w:webHidden/>
          </w:rPr>
        </w:r>
        <w:r w:rsidR="00114032">
          <w:rPr>
            <w:webHidden/>
          </w:rPr>
          <w:fldChar w:fldCharType="separate"/>
        </w:r>
        <w:r w:rsidR="00114032">
          <w:rPr>
            <w:webHidden/>
          </w:rPr>
          <w:t>25</w:t>
        </w:r>
        <w:r w:rsidR="00114032">
          <w:rPr>
            <w:webHidden/>
          </w:rPr>
          <w:fldChar w:fldCharType="end"/>
        </w:r>
      </w:hyperlink>
    </w:p>
    <w:p w14:paraId="6B481A76" w14:textId="7E8F20EA" w:rsidR="00114032" w:rsidRDefault="00A22900">
      <w:pPr>
        <w:pStyle w:val="TOC3"/>
        <w:rPr>
          <w:rFonts w:eastAsiaTheme="minorEastAsia"/>
          <w:b w:val="0"/>
          <w:smallCaps w:val="0"/>
          <w:sz w:val="22"/>
          <w:lang w:val="en-US" w:eastAsia="en-US" w:bidi="ar-SA"/>
        </w:rPr>
      </w:pPr>
      <w:hyperlink w:anchor="_Toc469642087" w:history="1">
        <w:r w:rsidR="00114032" w:rsidRPr="00B0375D">
          <w:rPr>
            <w:rStyle w:val="Hyperlink"/>
          </w:rPr>
          <w:t>Odborné služby</w:t>
        </w:r>
        <w:r w:rsidR="00114032">
          <w:rPr>
            <w:webHidden/>
          </w:rPr>
          <w:tab/>
        </w:r>
        <w:r w:rsidR="00114032">
          <w:rPr>
            <w:webHidden/>
          </w:rPr>
          <w:fldChar w:fldCharType="begin"/>
        </w:r>
        <w:r w:rsidR="00114032">
          <w:rPr>
            <w:webHidden/>
          </w:rPr>
          <w:instrText xml:space="preserve"> PAGEREF _Toc469642087 \h </w:instrText>
        </w:r>
        <w:r w:rsidR="00114032">
          <w:rPr>
            <w:webHidden/>
          </w:rPr>
        </w:r>
        <w:r w:rsidR="00114032">
          <w:rPr>
            <w:webHidden/>
          </w:rPr>
          <w:fldChar w:fldCharType="separate"/>
        </w:r>
        <w:r w:rsidR="00114032">
          <w:rPr>
            <w:webHidden/>
          </w:rPr>
          <w:t>25</w:t>
        </w:r>
        <w:r w:rsidR="00114032">
          <w:rPr>
            <w:webHidden/>
          </w:rPr>
          <w:fldChar w:fldCharType="end"/>
        </w:r>
      </w:hyperlink>
    </w:p>
    <w:p w14:paraId="482C111C" w14:textId="11E3CAB8" w:rsidR="00114032" w:rsidRDefault="00A22900">
      <w:pPr>
        <w:pStyle w:val="TOC3"/>
        <w:rPr>
          <w:rFonts w:eastAsiaTheme="minorEastAsia"/>
          <w:b w:val="0"/>
          <w:smallCaps w:val="0"/>
          <w:sz w:val="22"/>
          <w:lang w:val="en-US" w:eastAsia="en-US" w:bidi="ar-SA"/>
        </w:rPr>
      </w:pPr>
      <w:hyperlink w:anchor="_Toc469642088" w:history="1">
        <w:r w:rsidR="00114032" w:rsidRPr="00B0375D">
          <w:rPr>
            <w:rStyle w:val="Hyperlink"/>
          </w:rPr>
          <w:t>Sdělení ke kódování H.265/HEVC mediálních služeb Azure</w:t>
        </w:r>
        <w:r w:rsidR="00114032">
          <w:rPr>
            <w:webHidden/>
          </w:rPr>
          <w:tab/>
        </w:r>
        <w:r w:rsidR="00114032">
          <w:rPr>
            <w:webHidden/>
          </w:rPr>
          <w:fldChar w:fldCharType="begin"/>
        </w:r>
        <w:r w:rsidR="00114032">
          <w:rPr>
            <w:webHidden/>
          </w:rPr>
          <w:instrText xml:space="preserve"> PAGEREF _Toc469642088 \h </w:instrText>
        </w:r>
        <w:r w:rsidR="00114032">
          <w:rPr>
            <w:webHidden/>
          </w:rPr>
        </w:r>
        <w:r w:rsidR="00114032">
          <w:rPr>
            <w:webHidden/>
          </w:rPr>
          <w:fldChar w:fldCharType="separate"/>
        </w:r>
        <w:r w:rsidR="00114032">
          <w:rPr>
            <w:webHidden/>
          </w:rPr>
          <w:t>26</w:t>
        </w:r>
        <w:r w:rsidR="00114032">
          <w:rPr>
            <w:webHidden/>
          </w:rPr>
          <w:fldChar w:fldCharType="end"/>
        </w:r>
      </w:hyperlink>
    </w:p>
    <w:p w14:paraId="5D993CE8" w14:textId="490E2677" w:rsidR="00114032" w:rsidRDefault="00A22900">
      <w:pPr>
        <w:pStyle w:val="TOC3"/>
        <w:rPr>
          <w:rFonts w:eastAsiaTheme="minorEastAsia"/>
          <w:b w:val="0"/>
          <w:smallCaps w:val="0"/>
          <w:sz w:val="22"/>
          <w:lang w:val="en-US" w:eastAsia="en-US" w:bidi="ar-SA"/>
        </w:rPr>
      </w:pPr>
      <w:hyperlink w:anchor="_Toc469642089" w:history="1">
        <w:r w:rsidR="00114032" w:rsidRPr="00B0375D">
          <w:rPr>
            <w:rStyle w:val="Hyperlink"/>
          </w:rPr>
          <w:t>Sdělení k vizuálnímu standardu H.264/AVC, video standardu VC-1, vizuálnímu standardu MPEG-4 a video standardu MPEG-2</w:t>
        </w:r>
        <w:r w:rsidR="00114032">
          <w:rPr>
            <w:webHidden/>
          </w:rPr>
          <w:tab/>
        </w:r>
        <w:r w:rsidR="00114032">
          <w:rPr>
            <w:webHidden/>
          </w:rPr>
          <w:fldChar w:fldCharType="begin"/>
        </w:r>
        <w:r w:rsidR="00114032">
          <w:rPr>
            <w:webHidden/>
          </w:rPr>
          <w:instrText xml:space="preserve"> PAGEREF _Toc469642089 \h </w:instrText>
        </w:r>
        <w:r w:rsidR="00114032">
          <w:rPr>
            <w:webHidden/>
          </w:rPr>
        </w:r>
        <w:r w:rsidR="00114032">
          <w:rPr>
            <w:webHidden/>
          </w:rPr>
          <w:fldChar w:fldCharType="separate"/>
        </w:r>
        <w:r w:rsidR="00114032">
          <w:rPr>
            <w:webHidden/>
          </w:rPr>
          <w:t>26</w:t>
        </w:r>
        <w:r w:rsidR="00114032">
          <w:rPr>
            <w:webHidden/>
          </w:rPr>
          <w:fldChar w:fldCharType="end"/>
        </w:r>
      </w:hyperlink>
    </w:p>
    <w:p w14:paraId="5AC27309" w14:textId="5E3A5AB3" w:rsidR="00114032" w:rsidRDefault="00A22900">
      <w:pPr>
        <w:pStyle w:val="TOC1"/>
        <w:tabs>
          <w:tab w:val="right" w:leader="dot" w:pos="5030"/>
        </w:tabs>
        <w:rPr>
          <w:rFonts w:eastAsiaTheme="minorEastAsia"/>
          <w:b w:val="0"/>
          <w:caps w:val="0"/>
          <w:noProof/>
          <w:sz w:val="22"/>
          <w:lang w:val="en-US" w:eastAsia="en-US" w:bidi="ar-SA"/>
        </w:rPr>
      </w:pPr>
      <w:hyperlink w:anchor="_Toc469642090" w:history="1">
        <w:r w:rsidR="00114032" w:rsidRPr="00B0375D">
          <w:rPr>
            <w:rStyle w:val="Hyperlink"/>
            <w:noProof/>
          </w:rPr>
          <w:t>Příloha 2 – Sady licencí na odběr</w:t>
        </w:r>
        <w:r w:rsidR="00114032">
          <w:rPr>
            <w:noProof/>
            <w:webHidden/>
          </w:rPr>
          <w:tab/>
        </w:r>
        <w:r w:rsidR="00114032">
          <w:rPr>
            <w:noProof/>
            <w:webHidden/>
          </w:rPr>
          <w:fldChar w:fldCharType="begin"/>
        </w:r>
        <w:r w:rsidR="00114032">
          <w:rPr>
            <w:noProof/>
            <w:webHidden/>
          </w:rPr>
          <w:instrText xml:space="preserve"> PAGEREF _Toc469642090 \h </w:instrText>
        </w:r>
        <w:r w:rsidR="00114032">
          <w:rPr>
            <w:noProof/>
            <w:webHidden/>
          </w:rPr>
        </w:r>
        <w:r w:rsidR="00114032">
          <w:rPr>
            <w:noProof/>
            <w:webHidden/>
          </w:rPr>
          <w:fldChar w:fldCharType="separate"/>
        </w:r>
        <w:r w:rsidR="00114032">
          <w:rPr>
            <w:noProof/>
            <w:webHidden/>
          </w:rPr>
          <w:t>27</w:t>
        </w:r>
        <w:r w:rsidR="00114032">
          <w:rPr>
            <w:noProof/>
            <w:webHidden/>
          </w:rPr>
          <w:fldChar w:fldCharType="end"/>
        </w:r>
      </w:hyperlink>
    </w:p>
    <w:p w14:paraId="70C4098B" w14:textId="1D178B48" w:rsidR="00114032" w:rsidRDefault="00A22900">
      <w:pPr>
        <w:pStyle w:val="TOC1"/>
        <w:tabs>
          <w:tab w:val="right" w:leader="dot" w:pos="5030"/>
        </w:tabs>
        <w:rPr>
          <w:rFonts w:eastAsiaTheme="minorEastAsia"/>
          <w:b w:val="0"/>
          <w:caps w:val="0"/>
          <w:noProof/>
          <w:sz w:val="22"/>
          <w:lang w:val="en-US" w:eastAsia="en-US" w:bidi="ar-SA"/>
        </w:rPr>
      </w:pPr>
      <w:hyperlink w:anchor="_Toc469642091" w:history="1">
        <w:r w:rsidR="00114032" w:rsidRPr="00B0375D">
          <w:rPr>
            <w:rStyle w:val="Hyperlink"/>
            <w:noProof/>
          </w:rPr>
          <w:t>Příloha 3 – Standardní smluvní doložky (zpracovatelé)</w:t>
        </w:r>
        <w:r w:rsidR="00114032">
          <w:rPr>
            <w:noProof/>
            <w:webHidden/>
          </w:rPr>
          <w:tab/>
        </w:r>
        <w:r w:rsidR="00114032">
          <w:rPr>
            <w:noProof/>
            <w:webHidden/>
          </w:rPr>
          <w:fldChar w:fldCharType="begin"/>
        </w:r>
        <w:r w:rsidR="00114032">
          <w:rPr>
            <w:noProof/>
            <w:webHidden/>
          </w:rPr>
          <w:instrText xml:space="preserve"> PAGEREF _Toc469642091 \h </w:instrText>
        </w:r>
        <w:r w:rsidR="00114032">
          <w:rPr>
            <w:noProof/>
            <w:webHidden/>
          </w:rPr>
        </w:r>
        <w:r w:rsidR="00114032">
          <w:rPr>
            <w:noProof/>
            <w:webHidden/>
          </w:rPr>
          <w:fldChar w:fldCharType="separate"/>
        </w:r>
        <w:r w:rsidR="00114032">
          <w:rPr>
            <w:noProof/>
            <w:webHidden/>
          </w:rPr>
          <w:t>29</w:t>
        </w:r>
        <w:r w:rsidR="00114032">
          <w:rPr>
            <w:noProof/>
            <w:webHidden/>
          </w:rPr>
          <w:fldChar w:fldCharType="end"/>
        </w:r>
      </w:hyperlink>
    </w:p>
    <w:p w14:paraId="092C9288" w14:textId="425A6C7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42016"/>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69642017"/>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5F57919" w14:textId="77777777" w:rsidR="008125B3" w:rsidRDefault="008125B3" w:rsidP="008125B3">
      <w:pPr>
        <w:pStyle w:val="ProductList-Offering1Heading"/>
      </w:pPr>
      <w:bookmarkStart w:id="6" w:name="_Toc449618366"/>
      <w:bookmarkStart w:id="7" w:name="_Toc445967433"/>
      <w:bookmarkStart w:id="8" w:name="_Toc469642018"/>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Ind w:w="18" w:type="dxa"/>
        <w:tblLook w:val="04A0" w:firstRow="1" w:lastRow="0" w:firstColumn="1" w:lastColumn="0" w:noHBand="0" w:noVBand="1"/>
      </w:tblPr>
      <w:tblGrid>
        <w:gridCol w:w="5276"/>
        <w:gridCol w:w="5496"/>
      </w:tblGrid>
      <w:tr w:rsidR="008125B3" w:rsidRPr="00AD6DB4" w14:paraId="4D0A0417" w14:textId="77777777" w:rsidTr="000C4213">
        <w:trPr>
          <w:tblHeader/>
        </w:trPr>
        <w:tc>
          <w:tcPr>
            <w:tcW w:w="5276" w:type="dxa"/>
            <w:shd w:val="clear" w:color="auto" w:fill="0072C6"/>
          </w:tcPr>
          <w:p w14:paraId="553369A8"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Přidání</w:t>
            </w:r>
          </w:p>
        </w:tc>
        <w:tc>
          <w:tcPr>
            <w:tcW w:w="5496" w:type="dxa"/>
            <w:shd w:val="clear" w:color="auto" w:fill="0072C6"/>
          </w:tcPr>
          <w:p w14:paraId="30692700"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Odstranění</w:t>
            </w:r>
          </w:p>
        </w:tc>
      </w:tr>
      <w:tr w:rsidR="00114032" w:rsidRPr="00407DFD" w14:paraId="119DFD76" w14:textId="77777777" w:rsidTr="0009649D">
        <w:tc>
          <w:tcPr>
            <w:tcW w:w="5276" w:type="dxa"/>
            <w:vAlign w:val="bottom"/>
          </w:tcPr>
          <w:p w14:paraId="113C9A46" w14:textId="353E8C84" w:rsidR="00114032" w:rsidRPr="00114032" w:rsidRDefault="00114032" w:rsidP="00114032">
            <w:pPr>
              <w:pStyle w:val="ProductList-Offering1"/>
              <w:rPr>
                <w:lang w:val="en-US" w:eastAsia="en-US" w:bidi="ar-SA"/>
              </w:rPr>
            </w:pPr>
            <w:bookmarkStart w:id="15" w:name="_Toc468350366"/>
            <w:bookmarkStart w:id="16" w:name="_Toc469642019"/>
            <w:r w:rsidRPr="00114032">
              <w:rPr>
                <w:lang w:val="en-US" w:eastAsia="en-US" w:bidi="ar-SA"/>
              </w:rPr>
              <w:t>Kognitivní služby společnosti Microsoft</w:t>
            </w:r>
            <w:bookmarkEnd w:id="15"/>
            <w:bookmarkEnd w:id="16"/>
          </w:p>
        </w:tc>
        <w:tc>
          <w:tcPr>
            <w:tcW w:w="5496" w:type="dxa"/>
            <w:vAlign w:val="bottom"/>
          </w:tcPr>
          <w:p w14:paraId="5CF72D9E" w14:textId="3BA165F7" w:rsidR="00114032" w:rsidRPr="00114032" w:rsidRDefault="00114032" w:rsidP="00114032">
            <w:pPr>
              <w:pStyle w:val="ProductList-Offering1"/>
              <w:rPr>
                <w:lang w:val="en-US" w:eastAsia="en-US" w:bidi="ar-SA"/>
              </w:rPr>
            </w:pPr>
            <w:bookmarkStart w:id="17" w:name="_Toc468350367"/>
            <w:bookmarkStart w:id="18" w:name="_Toc469642020"/>
            <w:r w:rsidRPr="00114032">
              <w:rPr>
                <w:lang w:val="en-US" w:eastAsia="en-US" w:bidi="ar-SA"/>
              </w:rPr>
              <w:t>Microsoft Translator</w:t>
            </w:r>
            <w:bookmarkEnd w:id="17"/>
            <w:bookmarkEnd w:id="18"/>
          </w:p>
        </w:tc>
      </w:tr>
      <w:tr w:rsidR="00114032" w:rsidRPr="00407DFD" w14:paraId="2E8EDE4A" w14:textId="77777777" w:rsidTr="0009649D">
        <w:tc>
          <w:tcPr>
            <w:tcW w:w="5276" w:type="dxa"/>
          </w:tcPr>
          <w:p w14:paraId="69D411C8" w14:textId="39D18F8B" w:rsidR="00114032" w:rsidRPr="00114032" w:rsidRDefault="00114032" w:rsidP="00114032">
            <w:pPr>
              <w:pStyle w:val="ProductList-Offering1"/>
              <w:rPr>
                <w:lang w:val="en-US" w:eastAsia="en-US" w:bidi="ar-SA"/>
              </w:rPr>
            </w:pPr>
            <w:bookmarkStart w:id="19" w:name="_Toc468350368"/>
            <w:bookmarkStart w:id="20" w:name="_Toc469642021"/>
            <w:r w:rsidRPr="00114032">
              <w:rPr>
                <w:lang w:val="en-US" w:eastAsia="en-US" w:bidi="ar-SA"/>
              </w:rPr>
              <w:t>Office 365 Advanced Compliance</w:t>
            </w:r>
            <w:bookmarkEnd w:id="19"/>
            <w:bookmarkEnd w:id="20"/>
          </w:p>
        </w:tc>
        <w:tc>
          <w:tcPr>
            <w:tcW w:w="5496" w:type="dxa"/>
            <w:vAlign w:val="bottom"/>
          </w:tcPr>
          <w:p w14:paraId="07BB112F" w14:textId="377CA708" w:rsidR="00114032" w:rsidRPr="00114032" w:rsidRDefault="00114032" w:rsidP="00114032">
            <w:pPr>
              <w:pStyle w:val="ProductList-Offering1"/>
              <w:rPr>
                <w:lang w:val="en-US" w:eastAsia="en-US" w:bidi="ar-SA"/>
              </w:rPr>
            </w:pPr>
            <w:bookmarkStart w:id="21" w:name="_Toc468350369"/>
            <w:bookmarkStart w:id="22" w:name="_Toc469642022"/>
            <w:r w:rsidRPr="00114032">
              <w:rPr>
                <w:lang w:val="en-US" w:eastAsia="en-US" w:bidi="ar-SA"/>
              </w:rPr>
              <w:t>Office 365 Advanced eDiscovery</w:t>
            </w:r>
            <w:bookmarkEnd w:id="21"/>
            <w:bookmarkEnd w:id="22"/>
          </w:p>
        </w:tc>
      </w:tr>
      <w:tr w:rsidR="00114032" w:rsidRPr="00407DFD" w14:paraId="3C065374" w14:textId="77777777" w:rsidTr="0009649D">
        <w:tc>
          <w:tcPr>
            <w:tcW w:w="5276" w:type="dxa"/>
            <w:vAlign w:val="bottom"/>
          </w:tcPr>
          <w:p w14:paraId="44C9501A" w14:textId="77777777" w:rsidR="00114032" w:rsidRPr="00114032" w:rsidRDefault="00114032" w:rsidP="00114032">
            <w:pPr>
              <w:pStyle w:val="ProductList-Offering1"/>
              <w:rPr>
                <w:lang w:val="en-US" w:eastAsia="en-US" w:bidi="ar-SA"/>
              </w:rPr>
            </w:pPr>
          </w:p>
        </w:tc>
        <w:tc>
          <w:tcPr>
            <w:tcW w:w="5496" w:type="dxa"/>
            <w:vAlign w:val="bottom"/>
          </w:tcPr>
          <w:p w14:paraId="7A12BDBF" w14:textId="4420A816" w:rsidR="00114032" w:rsidRPr="00114032" w:rsidRDefault="00114032" w:rsidP="00114032">
            <w:pPr>
              <w:pStyle w:val="ProductList-Offering1"/>
              <w:rPr>
                <w:lang w:val="en-US" w:eastAsia="en-US" w:bidi="ar-SA"/>
              </w:rPr>
            </w:pPr>
            <w:bookmarkStart w:id="23" w:name="_Toc468350370"/>
            <w:bookmarkStart w:id="24" w:name="_Toc469642023"/>
            <w:r w:rsidRPr="00114032">
              <w:rPr>
                <w:lang w:val="en-US" w:eastAsia="en-US" w:bidi="ar-SA"/>
              </w:rPr>
              <w:t>Yammer</w:t>
            </w:r>
            <w:bookmarkEnd w:id="23"/>
            <w:bookmarkEnd w:id="24"/>
          </w:p>
        </w:tc>
      </w:tr>
    </w:tbl>
    <w:p w14:paraId="798C5988" w14:textId="1E2922C5" w:rsidR="008125B3" w:rsidRDefault="008125B3" w:rsidP="008125B3">
      <w:pPr>
        <w:pStyle w:val="ProductList-Body"/>
      </w:pPr>
    </w:p>
    <w:p w14:paraId="0D01177B" w14:textId="77777777" w:rsidR="00E71883" w:rsidRPr="008435D7" w:rsidRDefault="00E71883" w:rsidP="00E71883">
      <w:pPr>
        <w:pStyle w:val="ProductList-ClauseHeading"/>
      </w:pPr>
      <w:r>
        <w:t>Podmínky ochrany osobních údajů a zabezpečení</w:t>
      </w:r>
    </w:p>
    <w:p w14:paraId="7DEE901D" w14:textId="77777777" w:rsidR="00E71883" w:rsidRPr="0032262C" w:rsidRDefault="00E71883" w:rsidP="00E71883">
      <w:pPr>
        <w:pStyle w:val="ProductList-Body"/>
        <w:rPr>
          <w:spacing w:val="-1"/>
        </w:rPr>
      </w:pPr>
      <w:r w:rsidRPr="0032262C">
        <w:rPr>
          <w:spacing w:val="-1"/>
        </w:rPr>
        <w:t xml:space="preserve">Rozsah: Obecné podmínky ochrany osobních údajů a zabezpečení neplatí pro kognitivní služby společnosti Microsoft. K nejvýznamnějším změnám patří skutečnost, že společnost Microsoft smí uchovávat data zákazníka odeslaná do kognitivních služeb společnosti Microsoft po neomezenou dobu za účelem zlepšování produktů a služeb společnosti Microsoft. Podrobné informace naleznete v oddílu </w:t>
      </w:r>
      <w:hyperlink w:anchor="MicrosoftTranslator" w:history="1">
        <w:r w:rsidRPr="0032262C">
          <w:rPr>
            <w:rStyle w:val="Hyperlink"/>
            <w:spacing w:val="-1"/>
          </w:rPr>
          <w:t>Kognitivní služby společnosti Microsoft</w:t>
        </w:r>
      </w:hyperlink>
      <w:r w:rsidRPr="0032262C">
        <w:rPr>
          <w:spacing w:val="-1"/>
        </w:rPr>
        <w:t>.</w:t>
      </w:r>
    </w:p>
    <w:p w14:paraId="42B53C04" w14:textId="77777777" w:rsidR="00E71883" w:rsidRPr="00862C50" w:rsidRDefault="00E71883" w:rsidP="008125B3">
      <w:pPr>
        <w:pStyle w:val="ProductList-Body"/>
      </w:pPr>
    </w:p>
    <w:p w14:paraId="56CC1B65" w14:textId="77777777" w:rsidR="00114032" w:rsidRDefault="00114032" w:rsidP="00114032">
      <w:pPr>
        <w:pStyle w:val="ProductList-ClauseHeading"/>
      </w:pPr>
      <w:r>
        <w:t>Podmínky zpracování dat</w:t>
      </w:r>
    </w:p>
    <w:p w14:paraId="6F43D0FF" w14:textId="3C645465" w:rsidR="00114032" w:rsidRDefault="00A22900" w:rsidP="00114032">
      <w:pPr>
        <w:pStyle w:val="ProductList-Body"/>
      </w:pPr>
      <w:hyperlink w:anchor="DataProcessingTerms" w:history="1">
        <w:r w:rsidR="00114032" w:rsidRPr="00E71883">
          <w:rPr>
            <w:rStyle w:val="Hyperlink"/>
          </w:rPr>
          <w:t>Tabulka služeb online</w:t>
        </w:r>
      </w:hyperlink>
      <w:r w:rsidR="00114032">
        <w:t xml:space="preserve">: Do oddílu Služby Office 365 byly přidány služby Microsoft Booking a Microsoft Planner. </w:t>
      </w:r>
    </w:p>
    <w:p w14:paraId="17B5C8A4" w14:textId="0B561528" w:rsidR="00114032" w:rsidRPr="00390F06" w:rsidRDefault="00A22900" w:rsidP="00114032">
      <w:pPr>
        <w:pStyle w:val="ProductList-Body"/>
      </w:pPr>
      <w:hyperlink w:anchor="LocationofDataProcessing" w:history="1">
        <w:r w:rsidR="00114032" w:rsidRPr="00E71883">
          <w:rPr>
            <w:rStyle w:val="Hyperlink"/>
          </w:rPr>
          <w:t>Umístění pro uchování neaktivních zákaznických dat</w:t>
        </w:r>
      </w:hyperlink>
      <w:r w:rsidR="00114032">
        <w:t>: Do oddílu Služby Office 365 byla přidána data služby Project Online.</w:t>
      </w:r>
    </w:p>
    <w:p w14:paraId="33DEF4C0" w14:textId="77777777" w:rsidR="00114032" w:rsidRPr="00862C50" w:rsidRDefault="00114032" w:rsidP="00114032">
      <w:pPr>
        <w:pStyle w:val="ProductList-Body"/>
      </w:pPr>
    </w:p>
    <w:p w14:paraId="0B6033EF" w14:textId="77777777" w:rsidR="00114032" w:rsidRDefault="00114032" w:rsidP="00114032">
      <w:pPr>
        <w:pStyle w:val="ProductList-ClauseHeading"/>
        <w:outlineLvl w:val="2"/>
      </w:pPr>
      <w:r>
        <w:t>Podmínky specifické pro službu online</w:t>
      </w:r>
    </w:p>
    <w:p w14:paraId="04B5048F" w14:textId="697BDE4E" w:rsidR="00114032" w:rsidRPr="00114032" w:rsidRDefault="00A22900" w:rsidP="00114032">
      <w:pPr>
        <w:pStyle w:val="ProductList-Body"/>
      </w:pPr>
      <w:hyperlink w:anchor="MicrosoftAzureServices" w:history="1">
        <w:r w:rsidR="00114032" w:rsidRPr="00114032">
          <w:rPr>
            <w:rStyle w:val="Hyperlink"/>
          </w:rPr>
          <w:t>Služby Microsoft Azure</w:t>
        </w:r>
      </w:hyperlink>
      <w:r w:rsidR="00114032" w:rsidRPr="00114032">
        <w:t xml:space="preserve">: Informace týkající se služby Microsoft Translator jsou zahrnuty do položky Kognitivní služby společnosti Microsoft. </w:t>
      </w:r>
    </w:p>
    <w:p w14:paraId="2F7CA649" w14:textId="77777777" w:rsidR="00114032" w:rsidRDefault="00A22900" w:rsidP="00114032">
      <w:pPr>
        <w:pStyle w:val="ProductList-Body"/>
      </w:pPr>
      <w:hyperlink w:anchor="O365Services" w:history="1">
        <w:r w:rsidR="00114032">
          <w:rPr>
            <w:rStyle w:val="Hyperlink"/>
          </w:rPr>
          <w:t>Služby Office 365</w:t>
        </w:r>
        <w:r w:rsidR="00114032" w:rsidRPr="0091072B">
          <w:rPr>
            <w:rStyle w:val="Hyperlink"/>
          </w:rPr>
          <w:t>:</w:t>
        </w:r>
      </w:hyperlink>
      <w:r w:rsidR="00114032">
        <w:t xml:space="preserve"> Služba Office 365 Advanced eDiscovery byla přejmenována na Office 365 Advanced Compliance. Služba Yammer byla odebrána jako samostatná položka a do záhlaví oddílu služeb Office 365 byly přidány informace týkající se užívání funkce externí sítě externími uživateli. </w:t>
      </w:r>
    </w:p>
    <w:p w14:paraId="31BB8583" w14:textId="77777777" w:rsidR="000C4213" w:rsidRPr="00903BB7" w:rsidRDefault="00A22900"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42024"/>
      <w:bookmarkEnd w:id="9"/>
      <w:bookmarkEnd w:id="10"/>
      <w:bookmarkEnd w:id="11"/>
      <w:bookmarkEnd w:id="12"/>
      <w:bookmarkEnd w:id="13"/>
      <w:bookmarkEnd w:id="14"/>
      <w:r>
        <w:lastRenderedPageBreak/>
        <w:t>Obecné podmínky</w:t>
      </w:r>
      <w:bookmarkEnd w:id="25"/>
      <w:bookmarkEnd w:id="2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42025"/>
      <w:r>
        <w:t>Definice</w:t>
      </w:r>
      <w:bookmarkEnd w:id="2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28" w:name="_Toc453946572"/>
      <w:bookmarkStart w:id="29" w:name="_Toc451949009"/>
      <w:bookmarkStart w:id="30" w:name="_Toc469642026"/>
      <w:r>
        <w:t>Aktualizace podmínek pro služby online</w:t>
      </w:r>
      <w:bookmarkEnd w:id="28"/>
      <w:bookmarkEnd w:id="29"/>
      <w:bookmarkEnd w:id="30"/>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31" w:name="_Toc453946573"/>
      <w:bookmarkStart w:id="32" w:name="_Toc451949010"/>
      <w:bookmarkStart w:id="33" w:name="_Toc469642027"/>
      <w:bookmarkStart w:id="34" w:name="OnlineServicesChanges"/>
      <w:r>
        <w:t>Změny a dostupnost služeb online</w:t>
      </w:r>
      <w:bookmarkEnd w:id="31"/>
      <w:bookmarkEnd w:id="32"/>
      <w:bookmarkEnd w:id="33"/>
    </w:p>
    <w:bookmarkEnd w:id="34"/>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42028"/>
      <w:r>
        <w:t>Uchování dat</w:t>
      </w:r>
      <w:bookmarkEnd w:id="35"/>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36" w:name="_Toc469642029"/>
      <w:r>
        <w:lastRenderedPageBreak/>
        <w:t>Užívání softwaru se službou online</w:t>
      </w:r>
      <w:bookmarkEnd w:id="36"/>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37" w:name="_Toc460240070"/>
      <w:bookmarkStart w:id="38" w:name="_Toc459970681"/>
      <w:bookmarkStart w:id="39" w:name="_Toc469642030"/>
      <w:r>
        <w:t>Produkty jiného subjektu než Microsoft</w:t>
      </w:r>
      <w:bookmarkEnd w:id="37"/>
      <w:bookmarkEnd w:id="38"/>
      <w:bookmarkEnd w:id="39"/>
    </w:p>
    <w:p w14:paraId="6441CA51" w14:textId="77777777" w:rsidR="00407DFD" w:rsidRPr="006D2C33" w:rsidRDefault="00407DFD" w:rsidP="00407DFD">
      <w:pPr>
        <w:pStyle w:val="ProductList-Body"/>
      </w:pPr>
      <w:r>
        <w:t xml:space="preserve">Společnost Microsoft může zákazníkovi prostřednictvím jeho užívání služeb online (například prostřednictvím obchodu či galerie nebo jako výsledky vyhledávání)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0" w:name="_Toc469642031"/>
      <w:r>
        <w:t>Zásady přijatelného užívání</w:t>
      </w:r>
      <w:bookmarkEnd w:id="40"/>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1" w:name="_Toc469642032"/>
      <w:r>
        <w:t>Technická omezení</w:t>
      </w:r>
      <w:bookmarkEnd w:id="41"/>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2" w:name="_Toc469642033"/>
      <w:r>
        <w:t>Dodržování zákonů</w:t>
      </w:r>
      <w:bookmarkEnd w:id="42"/>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43" w:name="_Toc469642034"/>
      <w:bookmarkStart w:id="44" w:name="ImportExportServices"/>
      <w:r w:rsidRPr="0008466A">
        <w:t>Služby importu/exportu</w:t>
      </w:r>
      <w:bookmarkEnd w:id="43"/>
    </w:p>
    <w:bookmarkEnd w:id="44"/>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45" w:name="_Toc469642035"/>
      <w:r>
        <w:t>Elektronická sdělení</w:t>
      </w:r>
      <w:bookmarkEnd w:id="45"/>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6" w:name="_Toc469642036"/>
      <w:r>
        <w:t>Změna přiřazení licence</w:t>
      </w:r>
      <w:bookmarkEnd w:id="46"/>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7" w:name="_Toc469642037"/>
      <w:r>
        <w:t>Součásti písem</w:t>
      </w:r>
      <w:bookmarkEnd w:id="47"/>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48" w:name="CompetitiveBenchmarking"/>
      <w:bookmarkStart w:id="49" w:name="_Toc459970689"/>
      <w:bookmarkStart w:id="50" w:name="_Toc469642038"/>
      <w:r>
        <w:t>Srovnávání s konkurencí</w:t>
      </w:r>
      <w:bookmarkEnd w:id="48"/>
      <w:bookmarkEnd w:id="49"/>
      <w:bookmarkEnd w:id="50"/>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51" w:name="_Toc469642039"/>
      <w:r>
        <w:t>Multiplexování</w:t>
      </w:r>
      <w:bookmarkEnd w:id="5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A22900"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69642040"/>
      <w:r>
        <w:lastRenderedPageBreak/>
        <w:t>Podmínky ochrany osobních údajů a zabezpečení</w:t>
      </w:r>
      <w:bookmarkEnd w:id="52"/>
      <w:bookmarkEnd w:id="5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54" w:name="_Toc469642041"/>
      <w:r w:rsidRPr="007354C3">
        <w:rPr>
          <w:lang w:val="cs-CZ"/>
        </w:rPr>
        <w:t>Obecné podmínky ochrany osobních údajů a zabezpečení</w:t>
      </w:r>
      <w:bookmarkEnd w:id="54"/>
    </w:p>
    <w:p w14:paraId="1BCD9F8B" w14:textId="77777777" w:rsidR="00407DFD" w:rsidRPr="006D2C33" w:rsidRDefault="00407DFD" w:rsidP="00407DFD">
      <w:pPr>
        <w:pStyle w:val="ProductList-SubSubSectionHeading"/>
        <w:outlineLvl w:val="2"/>
      </w:pPr>
      <w:bookmarkStart w:id="55" w:name="_Toc460240082"/>
      <w:bookmarkStart w:id="56" w:name="_Toc459970693"/>
      <w:bookmarkStart w:id="57" w:name="_Toc469642042"/>
      <w:r>
        <w:t>Rozsah</w:t>
      </w:r>
      <w:bookmarkEnd w:id="55"/>
      <w:bookmarkEnd w:id="56"/>
      <w:bookmarkEnd w:id="57"/>
    </w:p>
    <w:p w14:paraId="3A6E4E7E" w14:textId="4BCCA413" w:rsidR="00407DFD" w:rsidRPr="006D2C33" w:rsidRDefault="00114032" w:rsidP="00407DFD">
      <w:pPr>
        <w:pStyle w:val="ProductList-Body"/>
      </w:pPr>
      <w:r>
        <w:t xml:space="preserve">Podmínky uvedené v tomto oddíle se vztahují na všechny služby online s výjimkou služeb Bing Maps Enterprise Platform, Bing Maps Mobile Asset Management Platform a Microsoft Cognitive Services, pro které platí podmínky ochrany osobních údajů a zabezpečení uvedené níže v příslušných </w:t>
      </w:r>
      <w:hyperlink w:anchor="OnlineServiceSpecificTerms" w:history="1">
        <w:r>
          <w:rPr>
            <w:rStyle w:val="Hyperlink"/>
          </w:rPr>
          <w:t>podmínkách specifických pro službu online</w:t>
        </w:r>
      </w:hyperlink>
      <w:r w:rsidR="00407DFD">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8" w:name="_Toc469642043"/>
      <w:r>
        <w:t>Použití zákaznických dat</w:t>
      </w:r>
      <w:bookmarkEnd w:id="58"/>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59" w:name="_Toc423959220"/>
      <w:bookmarkStart w:id="60" w:name="_Toc417892060"/>
      <w:bookmarkStart w:id="61" w:name="_Toc469642044"/>
      <w:r>
        <w:t>Zveřejnění zákaznických dat</w:t>
      </w:r>
      <w:bookmarkEnd w:id="59"/>
      <w:bookmarkEnd w:id="60"/>
      <w:bookmarkEnd w:id="61"/>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62" w:name="_Toc469642045"/>
      <w:r>
        <w:t>Vzdělávací instituce</w:t>
      </w:r>
      <w:bookmarkEnd w:id="62"/>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63" w:name="_Toc423959222"/>
      <w:bookmarkStart w:id="64" w:name="_Toc469642046"/>
      <w:bookmarkStart w:id="65" w:name="_Toc417892062"/>
      <w:bookmarkStart w:id="66" w:name="HIPAA"/>
      <w:r>
        <w:t>Komerční spolupracovník HIPAA</w:t>
      </w:r>
      <w:bookmarkEnd w:id="63"/>
      <w:bookmarkEnd w:id="64"/>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65"/>
    <w:bookmarkEnd w:id="66"/>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67" w:name="_Toc469642047"/>
      <w:r>
        <w:t>Zabezpečení</w:t>
      </w:r>
      <w:bookmarkEnd w:id="67"/>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68" w:name="_Toc469642048"/>
      <w:r>
        <w:t>Oznámení incidentu zabezpečení</w:t>
      </w:r>
      <w:bookmarkEnd w:id="68"/>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69" w:name="_Toc469642049"/>
      <w:bookmarkStart w:id="70" w:name="LocationofDataProcessing"/>
      <w:r>
        <w:t>Místo zpracování dat</w:t>
      </w:r>
      <w:bookmarkEnd w:id="69"/>
    </w:p>
    <w:bookmarkEnd w:id="70"/>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71" w:name="_Toc417892066"/>
      <w:bookmarkStart w:id="72" w:name="_Toc412644895"/>
      <w:bookmarkStart w:id="73" w:name="_Toc469642050"/>
      <w:r w:rsidRPr="001F2450">
        <w:t>Předběžné verze</w:t>
      </w:r>
      <w:bookmarkEnd w:id="71"/>
      <w:bookmarkEnd w:id="72"/>
      <w:bookmarkEnd w:id="73"/>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74" w:name="_Toc469642051"/>
      <w:r>
        <w:t>Použití dodavatelů</w:t>
      </w:r>
      <w:bookmarkEnd w:id="74"/>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75" w:name="_Toc469642052"/>
      <w:r>
        <w:t>Jak kontaktovat společnost Microsoft</w:t>
      </w:r>
      <w:bookmarkEnd w:id="7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A22900"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76" w:name="DataProcessingTerms"/>
      <w:bookmarkStart w:id="77" w:name="_Toc469642053"/>
      <w:r w:rsidRPr="007354C3">
        <w:rPr>
          <w:lang w:val="cs-CZ"/>
        </w:rPr>
        <w:lastRenderedPageBreak/>
        <w:t>Podmínky zpracování dat</w:t>
      </w:r>
      <w:bookmarkEnd w:id="76"/>
      <w:bookmarkEnd w:id="7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407DFD" w:rsidRPr="00D91EFE" w14:paraId="0B64CFA9" w14:textId="77777777" w:rsidTr="00474839">
        <w:tc>
          <w:tcPr>
            <w:tcW w:w="2610" w:type="dxa"/>
            <w:vAlign w:val="center"/>
          </w:tcPr>
          <w:p w14:paraId="02490C5B" w14:textId="768BA2AC" w:rsidR="00407DFD" w:rsidRPr="00D91EFE" w:rsidRDefault="00407DFD" w:rsidP="00407DFD">
            <w:pPr>
              <w:pStyle w:val="ProductList-Body"/>
              <w:rPr>
                <w:sz w:val="16"/>
                <w:szCs w:val="16"/>
              </w:rPr>
            </w:pPr>
            <w:bookmarkStart w:id="78" w:name="MicrosoftDynamicsOnlineServices"/>
            <w:r>
              <w:rPr>
                <w:sz w:val="16"/>
                <w:szCs w:val="16"/>
              </w:rPr>
              <w:t>Microsoft Dynamics 365 Core Services</w:t>
            </w:r>
          </w:p>
        </w:tc>
        <w:tc>
          <w:tcPr>
            <w:tcW w:w="8190" w:type="dxa"/>
          </w:tcPr>
          <w:p w14:paraId="476BBE00" w14:textId="413C58ED" w:rsidR="00407DFD" w:rsidRPr="00D91EFE" w:rsidRDefault="00407DFD" w:rsidP="00407DFD">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Operations nebo Microsoft Dynamics 365 for Financials; (2) Microsoft Dynamics 365 Services pro podporovaná zařízení nebo software, který mimo jiné zahrnuje služby Microsoft Dynamics 365 pro aplikace, tablety anebo telefony;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78"/>
      <w:tr w:rsidR="00114032" w:rsidRPr="00D91EFE" w14:paraId="6647E36F" w14:textId="77777777" w:rsidTr="00474839">
        <w:tc>
          <w:tcPr>
            <w:tcW w:w="2610" w:type="dxa"/>
            <w:vAlign w:val="center"/>
          </w:tcPr>
          <w:p w14:paraId="357F3FB7" w14:textId="38DA6744" w:rsidR="00114032" w:rsidRPr="00D91EFE" w:rsidRDefault="00114032" w:rsidP="00114032">
            <w:pPr>
              <w:pStyle w:val="ProductList-Body"/>
              <w:rPr>
                <w:sz w:val="16"/>
                <w:szCs w:val="16"/>
              </w:rPr>
            </w:pPr>
            <w:r>
              <w:rPr>
                <w:sz w:val="16"/>
                <w:szCs w:val="16"/>
              </w:rPr>
              <w:t>Služby Office 365</w:t>
            </w:r>
          </w:p>
        </w:tc>
        <w:tc>
          <w:tcPr>
            <w:tcW w:w="8190" w:type="dxa"/>
          </w:tcPr>
          <w:p w14:paraId="6DBC2798" w14:textId="15D32614" w:rsidR="00114032" w:rsidRPr="00D91EFE" w:rsidRDefault="00114032" w:rsidP="00114032">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407DFD" w:rsidRPr="00D91EFE" w14:paraId="44A51932" w14:textId="77777777" w:rsidTr="00474839">
        <w:tc>
          <w:tcPr>
            <w:tcW w:w="2610" w:type="dxa"/>
            <w:vAlign w:val="center"/>
          </w:tcPr>
          <w:p w14:paraId="6EED04D8" w14:textId="5396984E" w:rsidR="00407DFD" w:rsidRPr="00D91EFE" w:rsidRDefault="00407DFD" w:rsidP="00407DFD">
            <w:pPr>
              <w:pStyle w:val="ProductList-Body"/>
              <w:rPr>
                <w:sz w:val="16"/>
                <w:szCs w:val="16"/>
              </w:rPr>
            </w:pPr>
            <w:bookmarkStart w:id="79" w:name="MicrosoftAzureCoreServices"/>
            <w:r>
              <w:rPr>
                <w:sz w:val="16"/>
                <w:szCs w:val="16"/>
              </w:rPr>
              <w:t>Služby Microsoft Azure Core</w:t>
            </w:r>
          </w:p>
        </w:tc>
        <w:tc>
          <w:tcPr>
            <w:tcW w:w="8190" w:type="dxa"/>
          </w:tcPr>
          <w:p w14:paraId="15DFC569" w14:textId="4DEC55A9" w:rsidR="00407DFD" w:rsidRPr="00D91EFE" w:rsidRDefault="00407DFD" w:rsidP="00407DFD">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a Workflow Manager. </w:t>
            </w:r>
          </w:p>
        </w:tc>
      </w:tr>
      <w:bookmarkEnd w:id="79"/>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80" w:name="DataProcessingTerms_DataatRest"/>
      <w:bookmarkStart w:id="81" w:name="_Toc457466419"/>
      <w:bookmarkStart w:id="82" w:name="_Toc453946599"/>
      <w:bookmarkStart w:id="83" w:name="_Toc469642054"/>
      <w:r>
        <w:t>Umístění pro uchování neaktivních zákaznických dat</w:t>
      </w:r>
      <w:bookmarkEnd w:id="80"/>
      <w:bookmarkEnd w:id="81"/>
      <w:bookmarkEnd w:id="82"/>
      <w:bookmarkEnd w:id="83"/>
    </w:p>
    <w:p w14:paraId="4E01ECE7" w14:textId="77777777" w:rsidR="00C35B3C" w:rsidRDefault="00C35B3C" w:rsidP="00C35B3C">
      <w:pPr>
        <w:pStyle w:val="ProductList-Body"/>
        <w:keepNext/>
      </w:pPr>
      <w:r>
        <w:t>Společnost Microsoft bude neaktivní zákaznická data uchovávat v určitých hlavních geografických oblastech, a to následovně:</w:t>
      </w:r>
    </w:p>
    <w:p w14:paraId="3AEA375B" w14:textId="6F2F0DFA" w:rsidR="00C35B3C" w:rsidRDefault="00114032" w:rsidP="00C35B3C">
      <w:pPr>
        <w:pStyle w:val="ProductList-Body"/>
        <w:keepNext/>
        <w:numPr>
          <w:ilvl w:val="0"/>
          <w:numId w:val="6"/>
        </w:numPr>
        <w:ind w:left="450" w:hanging="270"/>
      </w:pPr>
      <w:r>
        <w:rPr>
          <w:b/>
        </w:rPr>
        <w:t>Služby Office 365.</w:t>
      </w:r>
      <w:r w:rsidRPr="004D6ED3">
        <w:rPr>
          <w:bCs/>
        </w:rPr>
        <w:t xml:space="preserve"> </w:t>
      </w:r>
      <w:r>
        <w:t xml:space="preserve">Pokud zákazník poskytuje svého klienta v Austrálii, Kanadě, Evropské unii, Indii, Japonsku nebo ve Spojených státech amerických (v každé z předchozích oblastí), společnost Microsoft bude následující uložená neaktivní zákaznická data uchovávat pouze v této </w:t>
      </w:r>
      <w:r>
        <w:lastRenderedPageBreak/>
        <w:t>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C35B3C">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14D088" w14:textId="77777777" w:rsidR="00407DFD" w:rsidRPr="006D2C33" w:rsidRDefault="00407DFD" w:rsidP="00407DFD">
      <w:pPr>
        <w:pStyle w:val="ProductList-Body"/>
        <w:numPr>
          <w:ilvl w:val="0"/>
          <w:numId w:val="6"/>
        </w:numPr>
        <w:ind w:left="450" w:hanging="270"/>
      </w:pPr>
      <w:r>
        <w:rPr>
          <w:b/>
        </w:rPr>
        <w:t>Microsoft Power BI Services</w:t>
      </w:r>
      <w:r w:rsidRPr="00023253">
        <w:rPr>
          <w:b/>
          <w:bCs/>
        </w:rPr>
        <w:t>.</w:t>
      </w:r>
      <w:r>
        <w:t xml:space="preserve"> Pokud zákazník poskytuje svého klienta v Austrálii, Evropské unii nebo USA, společnost Microsoft bude neaktivní zákaznická data služby Microsoft Power BI uchovávat pouze v rámci dané oblasti.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33C8849" w14:textId="51E29221" w:rsidR="00407DFD" w:rsidRPr="006D2C33" w:rsidRDefault="00407DFD" w:rsidP="00407DFD">
      <w:pPr>
        <w:pStyle w:val="ProductList-Body"/>
        <w:numPr>
          <w:ilvl w:val="0"/>
          <w:numId w:val="6"/>
        </w:numPr>
        <w:spacing w:after="120"/>
        <w:ind w:left="450" w:hanging="270"/>
      </w:pPr>
      <w:r>
        <w:rPr>
          <w:b/>
        </w:rPr>
        <w:t>Microsoft Dynamics 365 Core Services</w:t>
      </w:r>
      <w:r w:rsidRPr="00023253">
        <w:rPr>
          <w:b/>
          <w:bCs/>
        </w:rPr>
        <w:t>.</w:t>
      </w:r>
      <w:r>
        <w:t xml:space="preserve"> </w:t>
      </w:r>
      <w:r w:rsidR="00EE03B0">
        <w:t>S výjimkou služby Microsoft Social Engagement platí, že jestliže zákazník poskytuje svoji instanci ve Spojených státech amerických nebo v Evropské unii, společnost Microsoft bude ve všech těchto geografických oblastech uchovávat neaktivní zákaznická data s omezením na subjekty spravované službami Microsoft Dynamics 365 Core Services</w:t>
      </w:r>
      <w:r>
        <w:t>. Některé entity nemusejí být nakonfigurovány tak, aby se ukládaly v konkrétní oblasti nebo mimo Spojené státy americké, a mohou být replikovány v jiných umístěních, jak je určeno v centru Microsoft Dynamics 365 Trust Center.</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84" w:name="DataProcessingTerms_Privacy"/>
      <w:bookmarkStart w:id="85" w:name="_Toc449618397"/>
      <w:bookmarkStart w:id="86" w:name="_Toc445967464"/>
      <w:bookmarkStart w:id="87" w:name="_Toc469642055"/>
      <w:r>
        <w:t>Soukromí</w:t>
      </w:r>
      <w:bookmarkEnd w:id="84"/>
      <w:bookmarkEnd w:id="85"/>
      <w:bookmarkEnd w:id="86"/>
      <w:bookmarkEnd w:id="87"/>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88" w:name="SubcontractorTransfer"/>
      <w:r>
        <w:rPr>
          <w:b/>
        </w:rPr>
        <w:t>Předávání subdodavatelům</w:t>
      </w:r>
      <w:bookmarkEnd w:id="88"/>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89" w:name="_Toc469642056"/>
      <w:r>
        <w:t>Další podmínky pro Evropu</w:t>
      </w:r>
      <w:bookmarkEnd w:id="89"/>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90" w:name="_Toc469642057"/>
      <w:r>
        <w:t>Zabezpečení</w:t>
      </w:r>
      <w:bookmarkEnd w:id="90"/>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lastRenderedPageBreak/>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lastRenderedPageBreak/>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407DFD" w:rsidRPr="00C62FB6" w14:paraId="29B4E856" w14:textId="77777777" w:rsidTr="00E01386">
        <w:trPr>
          <w:trHeight w:val="288"/>
        </w:trPr>
        <w:tc>
          <w:tcPr>
            <w:tcW w:w="2880" w:type="dxa"/>
            <w:vAlign w:val="center"/>
          </w:tcPr>
          <w:p w14:paraId="63EDB3CB" w14:textId="7533C69A" w:rsidR="00407DFD" w:rsidRPr="005F68CF" w:rsidRDefault="00407DFD" w:rsidP="00407DFD">
            <w:pPr>
              <w:pStyle w:val="ProductList-Body"/>
              <w:rPr>
                <w:sz w:val="16"/>
              </w:rPr>
            </w:pPr>
            <w:r>
              <w:rPr>
                <w:sz w:val="16"/>
                <w:szCs w:val="16"/>
              </w:rPr>
              <w:t>Online služby Microsoft Intune</w:t>
            </w:r>
          </w:p>
        </w:tc>
        <w:tc>
          <w:tcPr>
            <w:tcW w:w="1584" w:type="dxa"/>
            <w:vAlign w:val="center"/>
          </w:tcPr>
          <w:p w14:paraId="31176F81" w14:textId="4AE33E96"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FFC5C65" w14:textId="77777777" w:rsidTr="00E01386">
        <w:trPr>
          <w:trHeight w:val="288"/>
        </w:trPr>
        <w:tc>
          <w:tcPr>
            <w:tcW w:w="2880" w:type="dxa"/>
            <w:vAlign w:val="center"/>
          </w:tcPr>
          <w:p w14:paraId="1C42078E" w14:textId="1709120D" w:rsidR="00407DFD" w:rsidRPr="00231971" w:rsidRDefault="00407DFD" w:rsidP="00407DFD">
            <w:pPr>
              <w:pStyle w:val="ProductList-Body"/>
              <w:rPr>
                <w:sz w:val="16"/>
                <w:szCs w:val="16"/>
              </w:rPr>
            </w:pPr>
            <w:r>
              <w:rPr>
                <w:sz w:val="16"/>
                <w:szCs w:val="16"/>
              </w:rPr>
              <w:t>Microsoft Power BI Services</w:t>
            </w:r>
          </w:p>
        </w:tc>
        <w:tc>
          <w:tcPr>
            <w:tcW w:w="1584" w:type="dxa"/>
            <w:vAlign w:val="center"/>
          </w:tcPr>
          <w:p w14:paraId="2C28A409" w14:textId="555C64B4"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407DFD" w:rsidRPr="00231971" w:rsidRDefault="00407DFD" w:rsidP="00407DFD">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407DFD" w:rsidRPr="00231971" w:rsidRDefault="00407DFD" w:rsidP="00407DFD">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A22900"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1" w:name="OnlineServiceSpecificTerms"/>
      <w:bookmarkStart w:id="92" w:name="_Toc469642058"/>
      <w:r>
        <w:lastRenderedPageBreak/>
        <w:t>Podmínky specifické pro službu online</w:t>
      </w:r>
      <w:bookmarkEnd w:id="91"/>
      <w:bookmarkEnd w:id="92"/>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93" w:name="_Toc469642059"/>
      <w:bookmarkStart w:id="94" w:name="MicrosoftAzureServices"/>
      <w:r w:rsidRPr="007354C3">
        <w:rPr>
          <w:lang w:val="cs-CZ"/>
        </w:rPr>
        <w:t>Služby Microsoft Azure</w:t>
      </w:r>
      <w:bookmarkEnd w:id="93"/>
    </w:p>
    <w:bookmarkEnd w:id="94"/>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4DD3E5E6" w:rsidR="00AF1ACE" w:rsidRDefault="00AF1ACE" w:rsidP="00407DFD">
      <w:pPr>
        <w:pStyle w:val="ProductList-Body"/>
        <w:spacing w:after="120"/>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1F018092" w14:textId="77777777" w:rsidR="00407DFD" w:rsidRPr="006D2C33" w:rsidRDefault="00407DFD" w:rsidP="00407DFD">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31B1E6D9" w14:textId="77777777" w:rsidR="00114032" w:rsidRPr="00114032" w:rsidRDefault="00114032" w:rsidP="00114032">
      <w:pPr>
        <w:pStyle w:val="ProductList-Offering2Heading"/>
        <w:outlineLvl w:val="2"/>
        <w:rPr>
          <w:lang w:val="cs-CZ"/>
        </w:rPr>
      </w:pPr>
      <w:bookmarkStart w:id="95" w:name="MicrosoftTranslator"/>
      <w:bookmarkStart w:id="96" w:name="MicrosoftCognitiveServices"/>
      <w:r w:rsidRPr="00114032">
        <w:rPr>
          <w:lang w:val="cs-CZ"/>
        </w:rPr>
        <w:tab/>
      </w:r>
      <w:bookmarkStart w:id="97" w:name="_Toc468350407"/>
      <w:bookmarkStart w:id="98" w:name="_Toc469642060"/>
      <w:r w:rsidRPr="00114032">
        <w:rPr>
          <w:lang w:val="cs-CZ"/>
        </w:rPr>
        <w:t xml:space="preserve">Kognitivní služby společnosti </w:t>
      </w:r>
      <w:bookmarkStart w:id="99" w:name="_Toc465426838"/>
      <w:r w:rsidRPr="00114032">
        <w:rPr>
          <w:lang w:val="cs-CZ"/>
        </w:rPr>
        <w:t>Microsoft</w:t>
      </w:r>
      <w:bookmarkEnd w:id="97"/>
      <w:bookmarkEnd w:id="98"/>
      <w:bookmarkEnd w:id="99"/>
    </w:p>
    <w:bookmarkEnd w:id="95"/>
    <w:bookmarkEnd w:id="96"/>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5"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5C270363" w14:textId="77777777" w:rsidR="00114032" w:rsidRDefault="00114032" w:rsidP="00114032">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77777777" w:rsidR="00114032" w:rsidRDefault="00114032" w:rsidP="00114032">
      <w:pPr>
        <w:pStyle w:val="ProductList-Body"/>
      </w:pPr>
      <w:r>
        <w:t xml:space="preserve">Na kognitivní služby se vztahují pouze následující oddíly obecných podmínek ochrany osobních údajů a zabezpečení: Místo zpracování dat, předběžné verze, využívání subdodavatelů, jak kontaktovat společnost Microsoft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6"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lastRenderedPageBreak/>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6316F4C5" w14:textId="77777777" w:rsidR="00114032" w:rsidRPr="00F3423E" w:rsidRDefault="00114032" w:rsidP="00114032">
      <w:pPr>
        <w:pStyle w:val="ProductList-ClauseHeading"/>
      </w:pPr>
      <w:r>
        <w:t>Požadavky na užívání a zobrazení rozhraní API vyhledávání služby Bing</w:t>
      </w:r>
    </w:p>
    <w:p w14:paraId="02B91FF5" w14:textId="2E5E1D76" w:rsidR="00114032" w:rsidRDefault="00114032" w:rsidP="00114032">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37"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A22900"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7DF8934C" w14:textId="77777777" w:rsidR="00EE03B0" w:rsidRPr="00114032" w:rsidRDefault="00EE03B0" w:rsidP="00EE03B0">
      <w:pPr>
        <w:pStyle w:val="ProductList-OfferingGroupHeading"/>
        <w:spacing w:after="80"/>
        <w:outlineLvl w:val="1"/>
        <w:rPr>
          <w:lang w:val="cs-CZ"/>
        </w:rPr>
      </w:pPr>
      <w:bookmarkStart w:id="100" w:name="_Toc469642061"/>
      <w:bookmarkStart w:id="101" w:name="EMS"/>
      <w:bookmarkStart w:id="102" w:name="_Toc437590238"/>
      <w:bookmarkStart w:id="103" w:name="_Toc435790944"/>
      <w:r w:rsidRPr="00114032">
        <w:rPr>
          <w:lang w:val="cs-CZ"/>
        </w:rPr>
        <w:t xml:space="preserve">Plány </w:t>
      </w:r>
      <w:bookmarkStart w:id="104" w:name="_Toc460240101"/>
      <w:r w:rsidRPr="00114032">
        <w:rPr>
          <w:lang w:val="cs-CZ"/>
        </w:rPr>
        <w:t xml:space="preserve">Microsoft </w:t>
      </w:r>
      <w:bookmarkEnd w:id="104"/>
      <w:r w:rsidRPr="00114032">
        <w:rPr>
          <w:lang w:val="cs-CZ"/>
        </w:rPr>
        <w:t>Azure</w:t>
      </w:r>
      <w:bookmarkEnd w:id="100"/>
    </w:p>
    <w:bookmarkEnd w:id="101"/>
    <w:p w14:paraId="4437D959" w14:textId="77777777" w:rsidR="00EE03B0" w:rsidRDefault="00EE03B0" w:rsidP="00EE03B0">
      <w:pPr>
        <w:pStyle w:val="ProductList-Body"/>
        <w:tabs>
          <w:tab w:val="clear" w:pos="158"/>
          <w:tab w:val="left" w:pos="360"/>
        </w:tabs>
      </w:pPr>
      <w:r>
        <w:rPr>
          <w:b/>
          <w:color w:val="00188F"/>
        </w:rPr>
        <w:t>Sdělení</w:t>
      </w:r>
    </w:p>
    <w:p w14:paraId="2D9A0639" w14:textId="77777777" w:rsidR="00EE03B0" w:rsidRDefault="00EE03B0" w:rsidP="00EE03B0">
      <w:pPr>
        <w:pStyle w:val="ProductList-Body"/>
      </w:pPr>
      <w:r>
        <w:t xml:space="preserve">Platí příslušná sdělení pro produkt Bing Maps v </w:t>
      </w:r>
      <w:hyperlink r:id="rId38" w:anchor="Attachment1" w:history="1">
        <w:r>
          <w:rPr>
            <w:rStyle w:val="Hyperlink"/>
          </w:rPr>
          <w:t>příloze 1</w:t>
        </w:r>
      </w:hyperlink>
      <w:r>
        <w:t>.</w:t>
      </w:r>
    </w:p>
    <w:p w14:paraId="08ED78D9" w14:textId="77777777" w:rsidR="00EE03B0" w:rsidRDefault="00EE03B0" w:rsidP="00EE03B0">
      <w:pPr>
        <w:pStyle w:val="ProductList-Body"/>
      </w:pPr>
    </w:p>
    <w:p w14:paraId="1941E2E5" w14:textId="77777777" w:rsidR="00EE03B0" w:rsidRDefault="00EE03B0" w:rsidP="00EE03B0">
      <w:pPr>
        <w:pStyle w:val="ProductList-Body"/>
      </w:pPr>
      <w:r>
        <w:rPr>
          <w:b/>
          <w:color w:val="00188F"/>
        </w:rPr>
        <w:t>Sady licencí na odběr</w:t>
      </w:r>
    </w:p>
    <w:p w14:paraId="0FAA184D" w14:textId="77777777" w:rsidR="00EE03B0" w:rsidRDefault="00EE03B0" w:rsidP="00EE03B0">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r:id="rId39" w:anchor="Attachment2" w:history="1">
        <w:r>
          <w:rPr>
            <w:rStyle w:val="Hyperlink"/>
          </w:rPr>
          <w:t>příloze 2</w:t>
        </w:r>
      </w:hyperlink>
      <w:r>
        <w:t>.</w:t>
      </w:r>
    </w:p>
    <w:p w14:paraId="53B8BE13" w14:textId="77777777" w:rsidR="003A20B5" w:rsidRPr="003C2FBE" w:rsidRDefault="003A20B5" w:rsidP="003A20B5">
      <w:pPr>
        <w:pStyle w:val="ProductList-Body"/>
      </w:pPr>
    </w:p>
    <w:p w14:paraId="7160C4E1" w14:textId="77777777" w:rsidR="003A20B5" w:rsidRPr="003A20B5" w:rsidRDefault="003A20B5" w:rsidP="003A20B5">
      <w:pPr>
        <w:pStyle w:val="ProductList-Offering2Heading"/>
        <w:outlineLvl w:val="2"/>
        <w:rPr>
          <w:lang w:val="cs-CZ"/>
        </w:rPr>
      </w:pPr>
      <w:bookmarkStart w:id="105" w:name="AzureActiveDirectoryBasic"/>
      <w:r w:rsidRPr="003A20B5">
        <w:rPr>
          <w:lang w:val="cs-CZ"/>
        </w:rPr>
        <w:tab/>
      </w:r>
      <w:bookmarkStart w:id="106" w:name="_Toc459970714"/>
      <w:bookmarkStart w:id="107" w:name="_Toc457466428"/>
      <w:bookmarkStart w:id="108" w:name="_Toc469642062"/>
      <w:r w:rsidRPr="003A20B5">
        <w:rPr>
          <w:lang w:val="cs-CZ"/>
        </w:rPr>
        <w:t>Azure Active Directory Basic</w:t>
      </w:r>
      <w:bookmarkEnd w:id="106"/>
      <w:bookmarkEnd w:id="107"/>
      <w:bookmarkEnd w:id="108"/>
    </w:p>
    <w:bookmarkEnd w:id="105"/>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A22900"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109" w:name="AzureActiveDirectoryPremium"/>
      <w:r>
        <w:tab/>
      </w:r>
      <w:bookmarkStart w:id="110" w:name="_Toc459970715"/>
      <w:bookmarkStart w:id="111" w:name="_Toc457466429"/>
      <w:bookmarkStart w:id="112" w:name="_Toc469642063"/>
      <w:r>
        <w:t>Azure Active Directory Premium</w:t>
      </w:r>
      <w:bookmarkEnd w:id="110"/>
      <w:bookmarkEnd w:id="111"/>
      <w:bookmarkEnd w:id="112"/>
    </w:p>
    <w:bookmarkEnd w:id="109"/>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A22900"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13" w:name="AzureInformationProtectionPremium"/>
      <w:r>
        <w:tab/>
      </w:r>
      <w:bookmarkStart w:id="114" w:name="AzureRightsManagement"/>
      <w:bookmarkStart w:id="115" w:name="_Toc459970716"/>
      <w:bookmarkStart w:id="116" w:name="_Toc457466430"/>
      <w:bookmarkStart w:id="117" w:name="_Toc469642064"/>
      <w:r>
        <w:t>Azure Information Protection</w:t>
      </w:r>
      <w:bookmarkEnd w:id="114"/>
      <w:r>
        <w:t xml:space="preserve"> Premium</w:t>
      </w:r>
      <w:bookmarkEnd w:id="115"/>
      <w:bookmarkEnd w:id="116"/>
      <w:bookmarkEnd w:id="117"/>
    </w:p>
    <w:bookmarkEnd w:id="113"/>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A22900"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3A62EAF5" w14:textId="77777777" w:rsidR="00114032" w:rsidRDefault="00114032" w:rsidP="00114032">
      <w:pPr>
        <w:pStyle w:val="ProductList-Body"/>
      </w:pPr>
      <w:bookmarkStart w:id="118" w:name="_Toc388464308"/>
      <w:bookmarkStart w:id="119" w:name="_Toc460240107"/>
      <w:bookmarkStart w:id="120" w:name="Dynamics365"/>
      <w:bookmarkStart w:id="121" w:name="_Toc459970718"/>
      <w:bookmarkEnd w:id="102"/>
      <w:bookmarkEnd w:id="103"/>
      <w:bookmarkEnd w:id="118"/>
    </w:p>
    <w:p w14:paraId="5340EF84" w14:textId="65171632" w:rsidR="00114032" w:rsidRDefault="00114032" w:rsidP="00114032">
      <w:pPr>
        <w:pStyle w:val="ProductList-Body"/>
      </w:pPr>
    </w:p>
    <w:p w14:paraId="41BB5747" w14:textId="2E96FA11" w:rsidR="00114032" w:rsidRDefault="00114032" w:rsidP="00114032">
      <w:pPr>
        <w:pStyle w:val="ProductList-Body"/>
      </w:pPr>
    </w:p>
    <w:p w14:paraId="7104231B" w14:textId="77777777" w:rsidR="00114032" w:rsidRDefault="00114032" w:rsidP="00114032">
      <w:pPr>
        <w:pStyle w:val="ProductList-Body"/>
      </w:pPr>
    </w:p>
    <w:p w14:paraId="6D095443" w14:textId="77777777" w:rsidR="00114032" w:rsidRDefault="00114032" w:rsidP="00114032">
      <w:pPr>
        <w:pStyle w:val="ProductList-Body"/>
      </w:pPr>
    </w:p>
    <w:p w14:paraId="56E0259D" w14:textId="766DCAC8" w:rsidR="00407DFD" w:rsidRPr="006D2C33" w:rsidRDefault="00407DFD" w:rsidP="00407DFD">
      <w:pPr>
        <w:pStyle w:val="ProductList-Offering1Heading"/>
      </w:pPr>
      <w:bookmarkStart w:id="122" w:name="_Toc469642065"/>
      <w:r>
        <w:lastRenderedPageBreak/>
        <w:t>Microsoft Dynamics 365 Services</w:t>
      </w:r>
      <w:bookmarkEnd w:id="119"/>
      <w:bookmarkEnd w:id="120"/>
      <w:bookmarkEnd w:id="121"/>
      <w:bookmarkEnd w:id="122"/>
    </w:p>
    <w:p w14:paraId="700FCC40" w14:textId="77777777" w:rsidR="00407DFD" w:rsidRPr="00A8327A" w:rsidRDefault="00407DFD" w:rsidP="00407DFD">
      <w:pPr>
        <w:pStyle w:val="ProductList-Body"/>
        <w:rPr>
          <w:rFonts w:asciiTheme="majorHAnsi" w:hAnsiTheme="majorHAnsi"/>
          <w:sz w:val="16"/>
          <w:szCs w:val="16"/>
        </w:rPr>
        <w:sectPr w:rsidR="00407DFD" w:rsidRPr="00A8327A" w:rsidSect="00407DFD">
          <w:footerReference w:type="default" r:id="rId40"/>
          <w:footerReference w:type="first" r:id="rId41"/>
          <w:pgSz w:w="12240" w:h="15840"/>
          <w:pgMar w:top="1440" w:right="720" w:bottom="1440" w:left="720" w:header="720" w:footer="720" w:gutter="0"/>
          <w:cols w:space="720"/>
          <w:titlePg/>
          <w:docGrid w:linePitch="360"/>
        </w:sectPr>
      </w:pPr>
    </w:p>
    <w:p w14:paraId="291BB9BF" w14:textId="4B8E838E" w:rsidR="00407DFD" w:rsidRPr="006D2C33" w:rsidRDefault="00407DFD" w:rsidP="00407DFD">
      <w:pPr>
        <w:pStyle w:val="ProductList-Body"/>
      </w:pPr>
      <w:r>
        <w:rPr>
          <w:rFonts w:asciiTheme="majorHAnsi" w:hAnsiTheme="majorHAnsi"/>
          <w:sz w:val="16"/>
          <w:szCs w:val="16"/>
        </w:rPr>
        <w:t>Microsoft Dynamics 365 Case Management, Enterprise Edition</w:t>
      </w:r>
    </w:p>
    <w:p w14:paraId="27B1B007" w14:textId="13058756" w:rsidR="00407DFD" w:rsidRPr="006D2C33" w:rsidRDefault="00407DFD" w:rsidP="00407DFD">
      <w:pPr>
        <w:pStyle w:val="ProductList-Body"/>
      </w:pPr>
      <w:r>
        <w:rPr>
          <w:rFonts w:asciiTheme="majorHAnsi" w:hAnsiTheme="majorHAnsi"/>
          <w:sz w:val="16"/>
          <w:szCs w:val="16"/>
        </w:rPr>
        <w:t>Microsoft Dynamics 365 Customer Service, Enterprise Edition</w:t>
      </w:r>
    </w:p>
    <w:p w14:paraId="66BAB5A3" w14:textId="5C0EE215" w:rsidR="00407DFD" w:rsidRPr="006D2C33" w:rsidRDefault="00407DFD" w:rsidP="00407DFD">
      <w:pPr>
        <w:pStyle w:val="ProductList-Body"/>
      </w:pPr>
      <w:r>
        <w:rPr>
          <w:rFonts w:asciiTheme="majorHAnsi" w:hAnsiTheme="majorHAnsi"/>
          <w:sz w:val="16"/>
          <w:szCs w:val="16"/>
        </w:rPr>
        <w:t>Microsoft Dynamics 365 Field Services, Enterprise Edition</w:t>
      </w:r>
    </w:p>
    <w:p w14:paraId="23D717CA" w14:textId="3BA4767F" w:rsidR="00407DFD" w:rsidRPr="006D2C33" w:rsidRDefault="00407DFD" w:rsidP="00407DFD">
      <w:pPr>
        <w:pStyle w:val="ProductList-Body"/>
      </w:pPr>
      <w:r>
        <w:rPr>
          <w:rFonts w:asciiTheme="majorHAnsi" w:hAnsiTheme="majorHAnsi"/>
          <w:sz w:val="16"/>
          <w:szCs w:val="16"/>
        </w:rPr>
        <w:t>Microsoft Dynamics 365 Financials, Business Edition</w:t>
      </w:r>
    </w:p>
    <w:p w14:paraId="0DB8779A" w14:textId="38153918" w:rsidR="00407DFD" w:rsidRPr="006D2C33" w:rsidRDefault="00407DFD" w:rsidP="00407DFD">
      <w:pPr>
        <w:pStyle w:val="ProductList-Body"/>
      </w:pPr>
      <w:r>
        <w:rPr>
          <w:rFonts w:asciiTheme="majorHAnsi" w:hAnsiTheme="majorHAnsi"/>
          <w:sz w:val="16"/>
          <w:szCs w:val="16"/>
        </w:rPr>
        <w:t>Microsoft Dynamics 365 Operations, Enterprise Edition</w:t>
      </w:r>
    </w:p>
    <w:p w14:paraId="78D112E7" w14:textId="669797D4" w:rsidR="00407DFD" w:rsidRPr="006D2C33" w:rsidRDefault="00407DFD" w:rsidP="00407DFD">
      <w:pPr>
        <w:pStyle w:val="ProductList-Body"/>
      </w:pPr>
      <w:r>
        <w:rPr>
          <w:rFonts w:asciiTheme="majorHAnsi" w:hAnsiTheme="majorHAnsi"/>
          <w:sz w:val="16"/>
          <w:szCs w:val="16"/>
        </w:rPr>
        <w:t>Microsoft Dynamics 365 Project Service Automation, Enterprise Edition</w:t>
      </w:r>
    </w:p>
    <w:p w14:paraId="07CF1E75" w14:textId="09A8BA4E" w:rsidR="00407DFD" w:rsidRPr="006D2C33" w:rsidRDefault="00407DFD" w:rsidP="00407DFD">
      <w:pPr>
        <w:pStyle w:val="ProductList-Body"/>
      </w:pPr>
      <w:r>
        <w:rPr>
          <w:rFonts w:asciiTheme="majorHAnsi" w:hAnsiTheme="majorHAnsi"/>
          <w:sz w:val="16"/>
          <w:szCs w:val="16"/>
        </w:rPr>
        <w:t>Microsoft Dynamics 365 Sales, Enterprise Edition</w:t>
      </w:r>
    </w:p>
    <w:p w14:paraId="2FD02FC5" w14:textId="70CC289C" w:rsidR="00407DFD" w:rsidRPr="006D2C33" w:rsidRDefault="00407DFD" w:rsidP="00407DFD">
      <w:pPr>
        <w:pStyle w:val="ProductList-Body"/>
      </w:pPr>
      <w:r>
        <w:rPr>
          <w:rFonts w:asciiTheme="majorHAnsi" w:hAnsiTheme="majorHAnsi"/>
          <w:sz w:val="16"/>
          <w:szCs w:val="16"/>
        </w:rPr>
        <w:t>Microsoft Dynamics 365 Team Members, Business Edition</w:t>
      </w:r>
    </w:p>
    <w:p w14:paraId="60C5540F" w14:textId="759790FE" w:rsidR="00407DFD" w:rsidRPr="006D2C33" w:rsidRDefault="00407DFD" w:rsidP="00407DFD">
      <w:pPr>
        <w:pStyle w:val="ProductList-Body"/>
      </w:pPr>
      <w:r>
        <w:rPr>
          <w:rFonts w:asciiTheme="majorHAnsi" w:hAnsiTheme="majorHAnsi"/>
          <w:sz w:val="16"/>
          <w:szCs w:val="16"/>
        </w:rPr>
        <w:t>Microsoft Dynamics 365 Team Members, Enterprise Edition</w:t>
      </w:r>
    </w:p>
    <w:p w14:paraId="0D36A5D5" w14:textId="77777777" w:rsidR="00407DFD" w:rsidRPr="006D2C33" w:rsidRDefault="00407DFD" w:rsidP="00407DFD">
      <w:pPr>
        <w:pStyle w:val="ProductList-Body"/>
      </w:pPr>
    </w:p>
    <w:p w14:paraId="0484A2D1" w14:textId="77777777" w:rsidR="00407DFD" w:rsidRPr="005F08E6" w:rsidRDefault="00407DFD" w:rsidP="00407DFD">
      <w:pPr>
        <w:pStyle w:val="ProductList-Body"/>
        <w:rPr>
          <w:rFonts w:asciiTheme="majorHAnsi" w:hAnsiTheme="majorHAnsi"/>
          <w:sz w:val="16"/>
          <w:szCs w:val="16"/>
        </w:rPr>
        <w:sectPr w:rsidR="00407DFD" w:rsidRPr="005F08E6" w:rsidSect="00E275D6">
          <w:type w:val="continuous"/>
          <w:pgSz w:w="12240" w:h="15840"/>
          <w:pgMar w:top="1440" w:right="720" w:bottom="1440" w:left="720" w:header="720" w:footer="720" w:gutter="0"/>
          <w:cols w:num="2" w:space="720"/>
          <w:titlePg/>
          <w:docGrid w:linePitch="360"/>
        </w:sectPr>
      </w:pPr>
    </w:p>
    <w:p w14:paraId="6F66D582" w14:textId="77777777" w:rsidR="00407DFD" w:rsidRPr="00407DFD" w:rsidRDefault="00407DFD" w:rsidP="00407DFD">
      <w:pPr>
        <w:pStyle w:val="ProductList-Body"/>
        <w:pBdr>
          <w:top w:val="single" w:sz="4" w:space="1" w:color="BFBFBF" w:themeColor="background1" w:themeShade="BF"/>
        </w:pBdr>
        <w:rPr>
          <w:sz w:val="8"/>
        </w:rPr>
      </w:pPr>
    </w:p>
    <w:p w14:paraId="5719D529" w14:textId="77777777" w:rsidR="00407DFD" w:rsidRPr="006D2C33" w:rsidRDefault="00407DFD" w:rsidP="00407DFD">
      <w:pPr>
        <w:pStyle w:val="ProductList-Body"/>
        <w:tabs>
          <w:tab w:val="clear" w:pos="158"/>
          <w:tab w:val="left" w:pos="360"/>
        </w:tabs>
      </w:pPr>
      <w:r>
        <w:rPr>
          <w:b/>
          <w:color w:val="00188F"/>
        </w:rPr>
        <w:t>Sdělení</w:t>
      </w:r>
    </w:p>
    <w:p w14:paraId="15136655" w14:textId="77777777" w:rsidR="00407DFD" w:rsidRPr="006D2C33" w:rsidRDefault="00407DFD" w:rsidP="00407DFD">
      <w:pPr>
        <w:pStyle w:val="ProductList-Body"/>
      </w:pPr>
      <w:r>
        <w:t xml:space="preserve">Platí příslušná sdělení pro produkt Bing Maps a odborné služby </w:t>
      </w:r>
      <w:hyperlink w:anchor="Attachment1" w:history="1">
        <w:r>
          <w:rPr>
            <w:rStyle w:val="Hyperlink"/>
          </w:rPr>
          <w:t>v příloze 1</w:t>
        </w:r>
      </w:hyperlink>
      <w:r>
        <w:t>. Jakékoli služby registrace, migrace nebo nasazení poskytované zákazníkovi jsou předmětem sdělení odborných služeb v </w:t>
      </w:r>
      <w:hyperlink w:anchor="Attachment1" w:history="1">
        <w:r>
          <w:rPr>
            <w:rStyle w:val="Hyperlink"/>
          </w:rPr>
          <w:t>příloze 1</w:t>
        </w:r>
      </w:hyperlink>
      <w:r>
        <w:t>.</w:t>
      </w:r>
    </w:p>
    <w:p w14:paraId="24497597" w14:textId="77777777" w:rsidR="00407DFD" w:rsidRPr="006D2C33" w:rsidRDefault="00407DFD" w:rsidP="00407DFD">
      <w:pPr>
        <w:pStyle w:val="ProductList-Body"/>
      </w:pPr>
    </w:p>
    <w:p w14:paraId="3130E9DD" w14:textId="77777777" w:rsidR="00407DFD" w:rsidRPr="006D2C33" w:rsidRDefault="00407DFD" w:rsidP="00407DFD">
      <w:pPr>
        <w:pStyle w:val="ProductList-Body"/>
        <w:tabs>
          <w:tab w:val="clear" w:pos="158"/>
          <w:tab w:val="left" w:pos="180"/>
        </w:tabs>
      </w:pPr>
      <w:r>
        <w:rPr>
          <w:b/>
          <w:color w:val="00188F"/>
        </w:rPr>
        <w:t>Sady licencí na odběr</w:t>
      </w:r>
    </w:p>
    <w:p w14:paraId="3C888C1E" w14:textId="77777777" w:rsidR="00407DFD" w:rsidRPr="006D2C33" w:rsidRDefault="00407DFD" w:rsidP="00407DFD">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5D7423A7" w14:textId="77777777" w:rsidR="00407DFD" w:rsidRPr="006D2C33" w:rsidRDefault="00407DFD" w:rsidP="00407DFD">
      <w:pPr>
        <w:pStyle w:val="ProductList-Body"/>
      </w:pPr>
    </w:p>
    <w:p w14:paraId="4B88A5D1" w14:textId="77777777" w:rsidR="00407DFD" w:rsidRPr="006D2C33" w:rsidRDefault="00407DFD" w:rsidP="00407DFD">
      <w:pPr>
        <w:pStyle w:val="ProductList-Body"/>
        <w:tabs>
          <w:tab w:val="clear" w:pos="158"/>
          <w:tab w:val="left" w:pos="360"/>
        </w:tabs>
      </w:pPr>
      <w:r>
        <w:rPr>
          <w:b/>
          <w:color w:val="00188F"/>
        </w:rPr>
        <w:t>Externí uživatelé</w:t>
      </w:r>
    </w:p>
    <w:p w14:paraId="544E2F32" w14:textId="77777777" w:rsidR="00407DFD" w:rsidRPr="006D2C33" w:rsidRDefault="00407DFD" w:rsidP="00407DFD">
      <w:pPr>
        <w:pStyle w:val="ProductList-Body"/>
        <w:tabs>
          <w:tab w:val="clear" w:pos="158"/>
          <w:tab w:val="left" w:pos="360"/>
        </w:tabs>
      </w:pPr>
      <w:r>
        <w:t>Externí uživatelé služeb Microsoft Dynamics 365 Services licenci na odběr pro přístup ke službě online nepotřebují. Tato výjimka se nevztahuje na dodavatele nebo zástupce zákazníka ani jeho afilaci.</w:t>
      </w:r>
    </w:p>
    <w:p w14:paraId="56757D0F" w14:textId="77777777" w:rsidR="00407DFD" w:rsidRPr="006D2C33" w:rsidRDefault="00407DFD" w:rsidP="00407DFD">
      <w:pPr>
        <w:pStyle w:val="ProductList-Body"/>
        <w:tabs>
          <w:tab w:val="clear" w:pos="158"/>
          <w:tab w:val="left" w:pos="360"/>
        </w:tabs>
      </w:pPr>
    </w:p>
    <w:p w14:paraId="744B97DD" w14:textId="77777777" w:rsidR="00407DFD" w:rsidRPr="006D2C33" w:rsidRDefault="00407DFD" w:rsidP="00407DFD">
      <w:pPr>
        <w:pStyle w:val="ProductList-ClauseHeading"/>
      </w:pPr>
      <w:r>
        <w:t>Microsoft Dynamics 365 for Operations</w:t>
      </w:r>
    </w:p>
    <w:p w14:paraId="130DFD50" w14:textId="77777777" w:rsidR="00407DFD" w:rsidRPr="006D2C33" w:rsidRDefault="00407DFD" w:rsidP="00407DFD">
      <w:pPr>
        <w:pStyle w:val="ProductList-Body"/>
        <w:tabs>
          <w:tab w:val="clear" w:pos="158"/>
          <w:tab w:val="left" w:pos="360"/>
        </w:tabs>
      </w:pPr>
      <w:r>
        <w:t>Zákazník smí služby Microsoft Dynamics 365 for Operations upravovat, tak aby umožnily rozšíření jeho funkcí, avšak pouze pro účely svého vlastního interního použití.</w:t>
      </w:r>
    </w:p>
    <w:p w14:paraId="1ABB9BA4" w14:textId="77777777" w:rsidR="00407DFD" w:rsidRPr="006D2C33" w:rsidRDefault="00407DFD" w:rsidP="00407DFD">
      <w:pPr>
        <w:pStyle w:val="ProductList-Body"/>
        <w:tabs>
          <w:tab w:val="clear" w:pos="158"/>
          <w:tab w:val="left" w:pos="360"/>
        </w:tabs>
      </w:pPr>
    </w:p>
    <w:p w14:paraId="2A4E912F" w14:textId="77777777" w:rsidR="00407DFD" w:rsidRPr="006D2C33" w:rsidRDefault="00407DFD" w:rsidP="00407DFD">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2324912B" w14:textId="77777777" w:rsidR="00407DFD" w:rsidRPr="006D2C33" w:rsidRDefault="00407DFD" w:rsidP="00407DFD">
      <w:pPr>
        <w:pStyle w:val="ProductList-Body"/>
      </w:pPr>
      <w:r>
        <w:t>Zákazník s aktivními odběry služeb Microsoft Dynamics 365 Services smí:</w:t>
      </w:r>
    </w:p>
    <w:p w14:paraId="4CE1D0F9" w14:textId="77777777" w:rsidR="00407DFD" w:rsidRPr="006D2C33" w:rsidRDefault="00407DFD" w:rsidP="00407DFD">
      <w:pPr>
        <w:pStyle w:val="ProductList-Body"/>
        <w:numPr>
          <w:ilvl w:val="0"/>
          <w:numId w:val="39"/>
        </w:numPr>
        <w:tabs>
          <w:tab w:val="clear" w:pos="158"/>
          <w:tab w:val="left" w:pos="360"/>
          <w:tab w:val="left" w:pos="720"/>
        </w:tabs>
        <w:ind w:left="720"/>
      </w:pPr>
      <w:r>
        <w:t>na libovolném serveru instalovat a užívat libovolný počet kopií softwaru Microsoft Dynamics Server;</w:t>
      </w:r>
    </w:p>
    <w:p w14:paraId="0E1ABCB2" w14:textId="77777777" w:rsidR="00407DFD" w:rsidRPr="006D2C33" w:rsidRDefault="00407DFD" w:rsidP="00407DFD">
      <w:pPr>
        <w:pStyle w:val="ProductList-Body"/>
        <w:numPr>
          <w:ilvl w:val="0"/>
          <w:numId w:val="39"/>
        </w:numPr>
        <w:tabs>
          <w:tab w:val="clear" w:pos="158"/>
          <w:tab w:val="left" w:pos="360"/>
          <w:tab w:val="left" w:pos="720"/>
        </w:tabs>
        <w:ind w:left="720"/>
      </w:pPr>
      <w:r>
        <w:t xml:space="preserve">umožnit zákazníkům nebo zařízením s licencemi CAL k produktu </w:t>
      </w:r>
      <w:bookmarkStart w:id="123" w:name="DynamicsCRM"/>
      <w:bookmarkStart w:id="124" w:name="_Toc459970720"/>
      <w:r>
        <w:t xml:space="preserve">Microsoft Dynamics CRM </w:t>
      </w:r>
      <w:bookmarkEnd w:id="123"/>
      <w:bookmarkEnd w:id="124"/>
      <w:r>
        <w:t>a produktu Microsoft Dynamics AX přístup k softwaru Microsoft Dynamics Server poskytovanému s odběry Microsoft Dynamics 365;</w:t>
      </w:r>
    </w:p>
    <w:p w14:paraId="32C5C325" w14:textId="77777777" w:rsidR="00407DFD" w:rsidRPr="006D2C33" w:rsidRDefault="00407DFD" w:rsidP="00407DFD">
      <w:pPr>
        <w:pStyle w:val="ProductList-Body"/>
        <w:numPr>
          <w:ilvl w:val="0"/>
          <w:numId w:val="39"/>
        </w:numPr>
        <w:tabs>
          <w:tab w:val="clear" w:pos="158"/>
          <w:tab w:val="left" w:pos="360"/>
          <w:tab w:val="left" w:pos="720"/>
        </w:tabs>
        <w:ind w:left="720"/>
      </w:pPr>
      <w:r>
        <w:t xml:space="preserve">přijímat a užívat aktualizace týkající se vládních požadavků v oblasti daní a předpisů pro software </w:t>
      </w:r>
      <w:bookmarkStart w:id="125" w:name="DynamicsMarketing"/>
      <w:bookmarkStart w:id="126" w:name="_Toc459970721"/>
      <w:r>
        <w:t xml:space="preserve">Microsoft Dynamics </w:t>
      </w:r>
      <w:bookmarkEnd w:id="125"/>
      <w:bookmarkEnd w:id="126"/>
      <w:r>
        <w:t xml:space="preserve">Server; </w:t>
      </w:r>
    </w:p>
    <w:p w14:paraId="67DC2B0B" w14:textId="77777777" w:rsidR="00407DFD" w:rsidRPr="006D2C33" w:rsidRDefault="00407DFD" w:rsidP="00407DFD">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softwarem Microsoft Dynamics Server a pouze pro interní účely zákazníka; a</w:t>
      </w:r>
    </w:p>
    <w:p w14:paraId="046C4594" w14:textId="77777777" w:rsidR="00407DFD" w:rsidRPr="006D2C33" w:rsidRDefault="00407DFD" w:rsidP="00407DFD">
      <w:pPr>
        <w:pStyle w:val="ProductList-Body"/>
        <w:numPr>
          <w:ilvl w:val="0"/>
          <w:numId w:val="39"/>
        </w:numPr>
        <w:tabs>
          <w:tab w:val="clear" w:pos="158"/>
          <w:tab w:val="left" w:pos="360"/>
          <w:tab w:val="left" w:pos="720"/>
        </w:tabs>
        <w:ind w:left="720"/>
      </w:pPr>
      <w:r>
        <w:t>provozovat pasivní záložní instance softwaru Microsoft Dynamics Server pro účely dočasné podpory.</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27" w:name="_Toc459970722"/>
      <w:bookmarkStart w:id="128" w:name="MicrosoftSocialEngagement"/>
      <w:r>
        <w:rPr>
          <w:b/>
          <w:color w:val="00188F"/>
        </w:rPr>
        <w:t>Microsoft Social Engagement</w:t>
      </w:r>
      <w:bookmarkEnd w:id="127"/>
    </w:p>
    <w:bookmarkEnd w:id="128"/>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A22900"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6AEC37B6" w14:textId="7494D993" w:rsidR="00114032" w:rsidRDefault="00114032" w:rsidP="00114032">
      <w:pPr>
        <w:pStyle w:val="ProductList-Body"/>
      </w:pPr>
      <w:bookmarkStart w:id="129" w:name="O365Services"/>
    </w:p>
    <w:p w14:paraId="0D6BC0A9" w14:textId="063DA60F" w:rsidR="00114032" w:rsidRDefault="00114032" w:rsidP="00114032">
      <w:pPr>
        <w:pStyle w:val="ProductList-Body"/>
      </w:pPr>
    </w:p>
    <w:p w14:paraId="06182E59" w14:textId="77777777" w:rsidR="00114032" w:rsidRDefault="00114032" w:rsidP="00114032">
      <w:pPr>
        <w:pStyle w:val="ProductList-Body"/>
      </w:pPr>
    </w:p>
    <w:p w14:paraId="138DCE1A" w14:textId="77777777" w:rsidR="00114032" w:rsidRDefault="00114032" w:rsidP="00114032">
      <w:pPr>
        <w:pStyle w:val="ProductList-Body"/>
      </w:pPr>
    </w:p>
    <w:p w14:paraId="4E44AC5B" w14:textId="374CACCC" w:rsidR="003D22CB" w:rsidRPr="007354C3" w:rsidRDefault="004E52BA" w:rsidP="00451FFC">
      <w:pPr>
        <w:pStyle w:val="ProductList-OfferingGroupHeading"/>
        <w:rPr>
          <w:lang w:val="cs-CZ"/>
        </w:rPr>
      </w:pPr>
      <w:bookmarkStart w:id="130" w:name="_Toc469642066"/>
      <w:r w:rsidRPr="007354C3">
        <w:rPr>
          <w:lang w:val="cs-CZ"/>
        </w:rPr>
        <w:lastRenderedPageBreak/>
        <w:t>Služby Office 365</w:t>
      </w:r>
      <w:bookmarkEnd w:id="130"/>
    </w:p>
    <w:bookmarkEnd w:id="129"/>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31" w:name="CoreFeaturesforOffice365Services"/>
      <w:r>
        <w:rPr>
          <w:b/>
          <w:color w:val="00188F"/>
        </w:rPr>
        <w:t>Hlavní funkce pro služby Office 365</w:t>
      </w:r>
    </w:p>
    <w:bookmarkEnd w:id="131"/>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32" w:name="MicrosoftTeams"/>
      <w:r>
        <w:rPr>
          <w:b/>
          <w:color w:val="00188F"/>
        </w:rPr>
        <w:t>Microsoft Teams</w:t>
      </w:r>
      <w:bookmarkEnd w:id="132"/>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2"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33" w:name="ExchangeOnline"/>
      <w:r w:rsidRPr="007354C3">
        <w:rPr>
          <w:lang w:val="cs-CZ"/>
        </w:rPr>
        <w:tab/>
      </w:r>
      <w:bookmarkStart w:id="134" w:name="_Toc469642067"/>
      <w:r>
        <w:t>Exchange Online</w:t>
      </w:r>
      <w:bookmarkEnd w:id="134"/>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33"/>
    <w:p w14:paraId="6E03926C" w14:textId="77777777" w:rsidR="00407DFD" w:rsidRPr="006D2C33" w:rsidRDefault="00407DFD" w:rsidP="00407DFD">
      <w:pPr>
        <w:pStyle w:val="ProductList-Body"/>
      </w:pPr>
      <w:r>
        <w:rPr>
          <w:rFonts w:asciiTheme="majorHAnsi" w:hAnsiTheme="majorHAnsi"/>
          <w:sz w:val="16"/>
          <w:szCs w:val="16"/>
        </w:rPr>
        <w:t>Office 365 Advanced Threat Protection</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77777777" w:rsidR="00407DFD" w:rsidRPr="006D2C33" w:rsidRDefault="00407DFD" w:rsidP="00407DFD">
      <w:pPr>
        <w:pStyle w:val="ProductList-Body"/>
      </w:pPr>
      <w:r>
        <w:rPr>
          <w:rFonts w:asciiTheme="majorHAnsi" w:hAnsiTheme="majorHAnsi"/>
          <w:sz w:val="16"/>
          <w:szCs w:val="16"/>
        </w:rPr>
        <w:t>Exchange Online Kiosk</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4"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35" w:name="_Toc423959249"/>
      <w:r w:rsidRPr="00E9236A">
        <w:rPr>
          <w:b/>
          <w:color w:val="00188F"/>
        </w:rPr>
        <w:t>Smlouva o úrovni služeb</w:t>
      </w:r>
      <w:bookmarkEnd w:id="135"/>
    </w:p>
    <w:p w14:paraId="52E27075" w14:textId="77777777" w:rsidR="000C4213" w:rsidRPr="00903BB7" w:rsidRDefault="000C4213" w:rsidP="000C4213">
      <w:pPr>
        <w:pStyle w:val="ProductList-Body"/>
      </w:pPr>
      <w:r>
        <w:t>Pro službu Office 365 Advanced Threat Protection není k dispozici žádná smlouva o úrovni služeb.</w:t>
      </w:r>
    </w:p>
    <w:p w14:paraId="4B754C73" w14:textId="77777777" w:rsidR="00E93FD0" w:rsidRPr="00690C65" w:rsidRDefault="00A2290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36" w:name="_Toc469642068"/>
      <w:bookmarkStart w:id="137" w:name="Office365Applications"/>
      <w:r w:rsidRPr="007354C3">
        <w:rPr>
          <w:lang w:val="cs-CZ"/>
        </w:rPr>
        <w:t>Aplikace služeb Office 365</w:t>
      </w:r>
      <w:bookmarkEnd w:id="13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8125B3">
      <w:pPr>
        <w:pStyle w:val="ProductList-Body"/>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lastRenderedPageBreak/>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5"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A2290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38" w:name="_Toc465426847"/>
      <w:bookmarkStart w:id="139" w:name="MicrosoftMyAnalytics"/>
      <w:bookmarkStart w:id="140" w:name="_Toc469642069"/>
      <w:r w:rsidRPr="00114032">
        <w:rPr>
          <w:lang w:val="cs-CZ"/>
        </w:rPr>
        <w:t>Microsoft MyAnalytics</w:t>
      </w:r>
      <w:bookmarkEnd w:id="138"/>
      <w:bookmarkEnd w:id="139"/>
      <w:bookmarkEnd w:id="140"/>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A22900" w:rsidP="00114032">
      <w:pPr>
        <w:pStyle w:val="ProductList-Body"/>
        <w:shd w:val="clear" w:color="auto" w:fill="A6A6A6" w:themeFill="background1" w:themeFillShade="A6"/>
        <w:spacing w:before="120" w:after="240"/>
        <w:jc w:val="right"/>
        <w:rPr>
          <w:sz w:val="16"/>
          <w:szCs w:val="16"/>
        </w:rPr>
      </w:pPr>
      <w:hyperlink r:id="rId46" w:anchor="TableofContents" w:history="1">
        <w:r w:rsidR="00EE03B0">
          <w:rPr>
            <w:rStyle w:val="Hyperlink"/>
            <w:sz w:val="16"/>
            <w:szCs w:val="16"/>
          </w:rPr>
          <w:t>Obsah</w:t>
        </w:r>
      </w:hyperlink>
      <w:r w:rsidR="00EE03B0">
        <w:rPr>
          <w:sz w:val="16"/>
          <w:szCs w:val="16"/>
        </w:rPr>
        <w:t xml:space="preserve"> / </w:t>
      </w:r>
      <w:hyperlink r:id="rId47" w:anchor="GeneralTerms" w:history="1">
        <w:r w:rsidR="00EE03B0">
          <w:rPr>
            <w:rStyle w:val="Hyperlink"/>
            <w:sz w:val="16"/>
            <w:szCs w:val="16"/>
          </w:rPr>
          <w:t>Obecné podmínky</w:t>
        </w:r>
      </w:hyperlink>
    </w:p>
    <w:p w14:paraId="59C58FCA" w14:textId="77777777" w:rsidR="00114032" w:rsidRDefault="00114032" w:rsidP="00114032">
      <w:pPr>
        <w:pStyle w:val="ProductList-Offering2Heading"/>
        <w:outlineLvl w:val="2"/>
      </w:pPr>
      <w:r>
        <w:tab/>
      </w:r>
      <w:bookmarkStart w:id="141" w:name="_Toc465426848"/>
      <w:bookmarkStart w:id="142" w:name="_Toc468350417"/>
      <w:bookmarkStart w:id="143" w:name="_Toc469642070"/>
      <w:r>
        <w:t xml:space="preserve">Office 365 Advanced </w:t>
      </w:r>
      <w:bookmarkEnd w:id="141"/>
      <w:r>
        <w:t>Compliance</w:t>
      </w:r>
      <w:bookmarkEnd w:id="142"/>
      <w:bookmarkEnd w:id="143"/>
    </w:p>
    <w:p w14:paraId="0B2A154C" w14:textId="77777777" w:rsidR="00114032" w:rsidRPr="00123E7D" w:rsidRDefault="00114032" w:rsidP="00114032">
      <w:pPr>
        <w:pStyle w:val="ProductList-Body"/>
        <w:rPr>
          <w:b/>
          <w:color w:val="00188F"/>
        </w:rPr>
      </w:pPr>
      <w:r>
        <w:rPr>
          <w:b/>
          <w:color w:val="00188F"/>
        </w:rPr>
        <w:t>Smlouva o úrovni služeb</w:t>
      </w:r>
    </w:p>
    <w:p w14:paraId="687FC113" w14:textId="77777777" w:rsidR="00114032" w:rsidRDefault="00114032" w:rsidP="00114032">
      <w:pPr>
        <w:pStyle w:val="ProductList-Body"/>
      </w:pPr>
      <w:r>
        <w:t>Pro službu Office 365 Advanced Compliance neexistuje žádná smlouva o úrovni služeb.</w:t>
      </w:r>
    </w:p>
    <w:p w14:paraId="2CB16A0A" w14:textId="77777777" w:rsidR="00517E90" w:rsidRPr="007F0A21" w:rsidRDefault="00A22900" w:rsidP="00114032">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44" w:name="_Toc469642071"/>
      <w:r w:rsidR="00976EB6" w:rsidRPr="007354C3">
        <w:rPr>
          <w:lang w:val="cs-CZ"/>
        </w:rPr>
        <w:t>Office Online</w:t>
      </w:r>
      <w:bookmarkEnd w:id="144"/>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A2290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lastRenderedPageBreak/>
        <w:tab/>
      </w:r>
      <w:bookmarkStart w:id="145" w:name="_Toc469642072"/>
      <w:r w:rsidR="005B7124" w:rsidRPr="007354C3">
        <w:rPr>
          <w:lang w:val="cs-CZ"/>
        </w:rPr>
        <w:t>OneDrive pro firmy</w:t>
      </w:r>
      <w:bookmarkEnd w:id="145"/>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A2290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46" w:name="_Toc453946627"/>
      <w:bookmarkStart w:id="147" w:name="_Toc451949065"/>
      <w:bookmarkStart w:id="148" w:name="_Toc469642073"/>
      <w:bookmarkStart w:id="149" w:name="ProjectOnline"/>
      <w:r>
        <w:t>Project Online</w:t>
      </w:r>
      <w:bookmarkEnd w:id="146"/>
      <w:bookmarkEnd w:id="147"/>
      <w:bookmarkEnd w:id="148"/>
    </w:p>
    <w:bookmarkEnd w:id="149"/>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A2290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50" w:name="_Toc469642074"/>
      <w:r>
        <w:t>SharePoint Online</w:t>
      </w:r>
      <w:bookmarkEnd w:id="15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7777777" w:rsidR="00407DFD" w:rsidRPr="006D2C33" w:rsidRDefault="00407DFD" w:rsidP="00407DFD">
      <w:pPr>
        <w:pStyle w:val="ProductList-Body"/>
      </w:pPr>
      <w:r>
        <w:rPr>
          <w:rFonts w:asciiTheme="majorHAnsi" w:hAnsiTheme="majorHAnsi"/>
          <w:sz w:val="16"/>
          <w:szCs w:val="16"/>
        </w:rPr>
        <w:t>SharePoint Online Kiosk</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A2290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51" w:name="SkypeforBusinessOnline"/>
      <w:r w:rsidRPr="007354C3">
        <w:rPr>
          <w:lang w:val="cs-CZ"/>
        </w:rPr>
        <w:tab/>
      </w:r>
      <w:bookmarkStart w:id="152" w:name="_Toc431797723"/>
      <w:bookmarkStart w:id="153" w:name="_Toc431459539"/>
      <w:bookmarkStart w:id="154" w:name="_Toc469642075"/>
      <w:r w:rsidRPr="007354C3">
        <w:rPr>
          <w:lang w:val="cs-CZ"/>
        </w:rPr>
        <w:t xml:space="preserve">Skype for Business </w:t>
      </w:r>
      <w:bookmarkEnd w:id="152"/>
      <w:r w:rsidRPr="007354C3">
        <w:rPr>
          <w:lang w:val="cs-CZ"/>
        </w:rPr>
        <w:t>Online</w:t>
      </w:r>
      <w:bookmarkEnd w:id="151"/>
      <w:bookmarkEnd w:id="153"/>
      <w:bookmarkEnd w:id="154"/>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55" w:name="Hlavnífunkce"/>
      <w:r>
        <w:rPr>
          <w:b/>
          <w:color w:val="00188F"/>
        </w:rPr>
        <w:t>Hlavní funkce</w:t>
      </w:r>
      <w:bookmarkEnd w:id="155"/>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lastRenderedPageBreak/>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A2290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bookmarkStart w:id="156" w:name="SkypeforBusinessOnlinePTSN"/>
      <w:r w:rsidRPr="007354C3">
        <w:rPr>
          <w:lang w:val="cs-CZ"/>
        </w:rPr>
        <w:tab/>
      </w:r>
      <w:bookmarkStart w:id="157" w:name="_Toc469642076"/>
      <w:r w:rsidRPr="007354C3">
        <w:rPr>
          <w:lang w:val="cs-CZ"/>
        </w:rPr>
        <w:t>Skype for Business Online – služby veřejné telefonní sítě (PSTN)</w:t>
      </w:r>
      <w:bookmarkEnd w:id="157"/>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56"/>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58D4B9DD" w14:textId="77777777" w:rsidR="000C4213" w:rsidRPr="00903BB7" w:rsidRDefault="000C4213" w:rsidP="000C4213">
      <w:pPr>
        <w:pStyle w:val="ProductList-Body"/>
      </w:pPr>
      <w:r>
        <w:rPr>
          <w:b/>
          <w:color w:val="00188F"/>
        </w:rPr>
        <w:t>Služby veřejné telefonní sítě (PSTN)</w:t>
      </w:r>
    </w:p>
    <w:p w14:paraId="73EB33B7" w14:textId="77777777" w:rsidR="000C4213" w:rsidRPr="00903BB7" w:rsidRDefault="000C4213" w:rsidP="000C4213">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Všechny zahrnuté daně a poplatky jsou uvedeny na stránce multilicenčních smluv (</w:t>
      </w:r>
      <w:hyperlink r:id="rId48" w:history="1">
        <w:r>
          <w:rPr>
            <w:rStyle w:val="Hyperlink"/>
          </w:rPr>
          <w:t>http://go.microsoft.com/fwlink/?LinkId=690247</w:t>
        </w:r>
      </w:hyperlink>
      <w:r>
        <w:t>).</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A22900"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58" w:name="_Toc469642077"/>
      <w:bookmarkStart w:id="159" w:name="OtherOnlineServices"/>
      <w:r w:rsidRPr="007354C3">
        <w:rPr>
          <w:lang w:val="cs-CZ"/>
        </w:rPr>
        <w:t>Ostatní služby online</w:t>
      </w:r>
      <w:bookmarkEnd w:id="158"/>
    </w:p>
    <w:p w14:paraId="0FE6C05E" w14:textId="77777777" w:rsidR="00EE03B0" w:rsidRDefault="00EE03B0" w:rsidP="00EE03B0">
      <w:pPr>
        <w:pStyle w:val="ProductList-Offering2Heading"/>
        <w:outlineLvl w:val="2"/>
      </w:pPr>
      <w:bookmarkStart w:id="160" w:name="MicrosoftLearning"/>
      <w:bookmarkStart w:id="161" w:name="MicrosoftPowerBIPro"/>
      <w:bookmarkEnd w:id="159"/>
      <w:r w:rsidRPr="00114032">
        <w:rPr>
          <w:lang w:val="cs-CZ"/>
        </w:rPr>
        <w:tab/>
      </w:r>
      <w:bookmarkStart w:id="162" w:name="_Toc460240120"/>
      <w:bookmarkStart w:id="163" w:name="_Toc465426856"/>
      <w:bookmarkStart w:id="164" w:name="_Toc469642078"/>
      <w:bookmarkStart w:id="165" w:name="BingMaps"/>
      <w:r>
        <w:t>Bing Maps Enterprise Platform a Bing Maps Mobile Asset Management Platform</w:t>
      </w:r>
      <w:bookmarkEnd w:id="162"/>
      <w:bookmarkEnd w:id="163"/>
      <w:bookmarkEnd w:id="164"/>
    </w:p>
    <w:bookmarkEnd w:id="165"/>
    <w:p w14:paraId="226E91B8" w14:textId="77777777" w:rsidR="00EE03B0" w:rsidRDefault="00EE03B0" w:rsidP="00EE03B0">
      <w:pPr>
        <w:pStyle w:val="ProductList-Body"/>
      </w:pPr>
      <w:r>
        <w:rPr>
          <w:b/>
          <w:color w:val="00188F"/>
        </w:rPr>
        <w:t>Licence na odběr služby</w:t>
      </w:r>
    </w:p>
    <w:p w14:paraId="06D902D5" w14:textId="77777777" w:rsidR="00EE03B0" w:rsidRDefault="00EE03B0" w:rsidP="00EE03B0">
      <w:pPr>
        <w:pStyle w:val="ProductList-Body"/>
      </w:pPr>
      <w:r>
        <w:t xml:space="preserve">Pro přístup ke službám prostřednictvím služeb Bing Maps Enterprise Platform nebo Bing Maps Mobile Asset Management Platform je vyžadována licence na odběr služeb. Každou licenci na odběr služeb je nutné zakoupit alespoň s jednou z následujících kvalifikujících licencí na odběr doplňku: </w:t>
      </w:r>
    </w:p>
    <w:p w14:paraId="4E4E67B1" w14:textId="77777777" w:rsidR="00EE03B0" w:rsidRDefault="00EE03B0" w:rsidP="00EE03B0">
      <w:pPr>
        <w:pStyle w:val="ProductList-Body"/>
        <w:numPr>
          <w:ilvl w:val="0"/>
          <w:numId w:val="40"/>
        </w:numPr>
        <w:ind w:left="450" w:hanging="270"/>
      </w:pPr>
      <w:r>
        <w:t>V případě licence na odběr služby Bing Maps Enterprise Platform jsou to následující licence:</w:t>
      </w:r>
    </w:p>
    <w:p w14:paraId="30ECC1A0" w14:textId="77777777" w:rsidR="00EE03B0" w:rsidRDefault="00EE03B0" w:rsidP="00EE03B0">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05CCE62E" w14:textId="77777777" w:rsidR="00EE03B0" w:rsidRDefault="00EE03B0" w:rsidP="00EE03B0">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20A71807" w14:textId="77777777" w:rsidR="00EE03B0" w:rsidRDefault="00EE03B0" w:rsidP="00EE03B0">
      <w:pPr>
        <w:pStyle w:val="ProductList-Body"/>
        <w:numPr>
          <w:ilvl w:val="0"/>
          <w:numId w:val="41"/>
        </w:numPr>
        <w:spacing w:before="40"/>
        <w:ind w:left="810" w:hanging="270"/>
      </w:pPr>
      <w:r>
        <w:t>licence na odběr doplňku Bing Maps Known User nebo</w:t>
      </w:r>
    </w:p>
    <w:p w14:paraId="4551898D" w14:textId="77777777" w:rsidR="00EE03B0" w:rsidRDefault="00EE03B0" w:rsidP="00EE03B0">
      <w:pPr>
        <w:pStyle w:val="ProductList-Body"/>
        <w:numPr>
          <w:ilvl w:val="0"/>
          <w:numId w:val="41"/>
        </w:numPr>
        <w:spacing w:before="40"/>
        <w:ind w:left="810" w:hanging="270"/>
      </w:pPr>
      <w:r>
        <w:t>licence na odběr doplňku Bing Maps Light Known User.</w:t>
      </w:r>
    </w:p>
    <w:p w14:paraId="6416CB39" w14:textId="77777777" w:rsidR="00EE03B0" w:rsidRDefault="00EE03B0" w:rsidP="00EE03B0">
      <w:pPr>
        <w:pStyle w:val="ProductList-Body"/>
        <w:numPr>
          <w:ilvl w:val="0"/>
          <w:numId w:val="42"/>
        </w:numPr>
        <w:spacing w:before="40"/>
        <w:ind w:left="450" w:hanging="270"/>
      </w:pPr>
      <w:r>
        <w:t>Pro licenci na odběr služby Bing Maps Mobile Asset Management Platform; pro každé aktivum je vyžadována licence:</w:t>
      </w:r>
    </w:p>
    <w:p w14:paraId="597F4437" w14:textId="77777777" w:rsidR="00EE03B0" w:rsidRDefault="00EE03B0" w:rsidP="00EE03B0">
      <w:pPr>
        <w:pStyle w:val="ProductList-Body"/>
        <w:numPr>
          <w:ilvl w:val="1"/>
          <w:numId w:val="42"/>
        </w:numPr>
        <w:spacing w:before="40"/>
        <w:ind w:left="810" w:hanging="270"/>
      </w:pPr>
      <w:r>
        <w:t>licence na odběr doplňku Bing Maps Asset Management pro Severní Ameriku,</w:t>
      </w:r>
    </w:p>
    <w:p w14:paraId="0268CB26" w14:textId="77777777" w:rsidR="00EE03B0" w:rsidRDefault="00EE03B0" w:rsidP="00EE03B0">
      <w:pPr>
        <w:pStyle w:val="ProductList-Body"/>
        <w:numPr>
          <w:ilvl w:val="1"/>
          <w:numId w:val="42"/>
        </w:numPr>
        <w:spacing w:before="40"/>
        <w:ind w:left="810" w:hanging="270"/>
      </w:pPr>
      <w:r>
        <w:lastRenderedPageBreak/>
        <w:t>licence na odběr doplňku Bing Maps Asset Management pro Evropu nebo</w:t>
      </w:r>
    </w:p>
    <w:p w14:paraId="09462A21" w14:textId="77777777" w:rsidR="00EE03B0" w:rsidRDefault="00EE03B0" w:rsidP="00EE03B0">
      <w:pPr>
        <w:pStyle w:val="ProductList-Body"/>
        <w:numPr>
          <w:ilvl w:val="1"/>
          <w:numId w:val="42"/>
        </w:numPr>
        <w:spacing w:before="40"/>
        <w:ind w:left="810" w:hanging="270"/>
      </w:pPr>
      <w:r>
        <w:t>licence na odběr doplňku Bing Maps Asset Management pro zbytek světa.</w:t>
      </w:r>
    </w:p>
    <w:p w14:paraId="63CAE5BE" w14:textId="77777777" w:rsidR="00EE03B0" w:rsidRDefault="00EE03B0" w:rsidP="00EE03B0">
      <w:pPr>
        <w:pStyle w:val="ProductList-Body"/>
      </w:pPr>
    </w:p>
    <w:p w14:paraId="79DC8BDE" w14:textId="77777777" w:rsidR="00EE03B0" w:rsidRDefault="00EE03B0" w:rsidP="00EE03B0">
      <w:pPr>
        <w:pStyle w:val="ProductList-Body"/>
      </w:pPr>
      <w:r>
        <w:rPr>
          <w:b/>
          <w:color w:val="00188F"/>
        </w:rPr>
        <w:t>Kvalifikující licence na odběr služeb doplňku Bing Maps Mobile Asset Management Platform Service</w:t>
      </w:r>
    </w:p>
    <w:p w14:paraId="1CEEBD1C" w14:textId="77777777" w:rsidR="00EE03B0" w:rsidRDefault="00EE03B0" w:rsidP="00EE03B0">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0DD99F96" w14:textId="77777777" w:rsidR="00EE03B0" w:rsidRDefault="00EE03B0" w:rsidP="00EE03B0">
      <w:pPr>
        <w:pStyle w:val="ProductList-Body"/>
      </w:pPr>
    </w:p>
    <w:p w14:paraId="70CBEABF" w14:textId="77777777" w:rsidR="00EE03B0" w:rsidRDefault="00EE03B0" w:rsidP="00EE03B0">
      <w:pPr>
        <w:pStyle w:val="ProductList-Body"/>
      </w:pPr>
      <w:r>
        <w:rPr>
          <w:b/>
          <w:color w:val="00188F"/>
        </w:rPr>
        <w:t>Oprávnění uživatelé</w:t>
      </w:r>
    </w:p>
    <w:p w14:paraId="59F99680" w14:textId="77777777" w:rsidR="00EE03B0" w:rsidRDefault="00EE03B0" w:rsidP="00EE03B0">
      <w:pPr>
        <w:pStyle w:val="ProductList-Body"/>
      </w:pPr>
      <w:r>
        <w:t>Uživatelé, kteří jsou ověřeni programy zákazníka a přistupují k produktu Bing Maps Mobile Asset Management Platform a Bing Maps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t>Rozhraní API produktu Bing Maps Server</w:t>
      </w:r>
    </w:p>
    <w:p w14:paraId="67E8676E" w14:textId="416DE3AD"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9" w:history="1">
        <w:r>
          <w:rPr>
            <w:rStyle w:val="Hyperlink"/>
          </w:rPr>
          <w:t>https://aka.ms/bingmapsplatformapistou</w:t>
        </w:r>
      </w:hyperlink>
      <w:r>
        <w:t xml:space="preserve"> a </w:t>
      </w:r>
      <w:hyperlink r:id="rId50" w:history="1">
        <w:r>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1" w:history="1">
        <w:r>
          <w:rPr>
            <w:rStyle w:val="Hyperlink"/>
          </w:rPr>
          <w:t>https://go.microsoft.com/fwlink/?LinkId=521839</w:t>
        </w:r>
      </w:hyperlink>
      <w:r>
        <w:t>.</w:t>
      </w:r>
    </w:p>
    <w:p w14:paraId="54CCCF54" w14:textId="77777777" w:rsidR="00EE03B0" w:rsidRDefault="00A22900" w:rsidP="00114032">
      <w:pPr>
        <w:pStyle w:val="ProductList-Body"/>
        <w:shd w:val="clear" w:color="auto" w:fill="A6A6A6" w:themeFill="background1" w:themeFillShade="A6"/>
        <w:spacing w:before="120" w:after="240"/>
        <w:jc w:val="right"/>
        <w:rPr>
          <w:sz w:val="16"/>
          <w:szCs w:val="16"/>
        </w:rPr>
      </w:pPr>
      <w:hyperlink r:id="rId52" w:anchor="TableofContents" w:history="1">
        <w:r w:rsidR="00EE03B0">
          <w:rPr>
            <w:rStyle w:val="Hyperlink"/>
            <w:sz w:val="16"/>
            <w:szCs w:val="16"/>
          </w:rPr>
          <w:t>Obsah</w:t>
        </w:r>
      </w:hyperlink>
      <w:r w:rsidR="00EE03B0">
        <w:rPr>
          <w:sz w:val="16"/>
          <w:szCs w:val="16"/>
        </w:rPr>
        <w:t xml:space="preserve"> / </w:t>
      </w:r>
      <w:hyperlink r:id="rId53" w:anchor="GeneralTerms" w:history="1">
        <w:r w:rsidR="00EE03B0">
          <w:rPr>
            <w:rStyle w:val="Hyperlink"/>
            <w:sz w:val="16"/>
            <w:szCs w:val="16"/>
          </w:rPr>
          <w:t>Obecné podmínky</w:t>
        </w:r>
      </w:hyperlink>
    </w:p>
    <w:p w14:paraId="004FADEC" w14:textId="77777777" w:rsidR="00407DFD" w:rsidRPr="006D2C33" w:rsidRDefault="00407DFD" w:rsidP="00407DFD">
      <w:pPr>
        <w:pStyle w:val="ProductList-Offering2Heading"/>
      </w:pPr>
      <w:r>
        <w:tab/>
      </w:r>
      <w:bookmarkStart w:id="166" w:name="_Toc469642079"/>
      <w:bookmarkStart w:id="167" w:name="BusinessApplicationPlatform"/>
      <w:r>
        <w:t>Business Application Platform</w:t>
      </w:r>
      <w:bookmarkEnd w:id="166"/>
    </w:p>
    <w:bookmarkEnd w:id="167"/>
    <w:p w14:paraId="0BCFD802" w14:textId="77777777" w:rsidR="00407DFD" w:rsidRPr="00A8327A" w:rsidRDefault="00407DFD" w:rsidP="00407DFD">
      <w:pPr>
        <w:pStyle w:val="ProductList-Body"/>
        <w:rPr>
          <w:rFonts w:asciiTheme="majorHAnsi" w:hAnsiTheme="majorHAnsi"/>
          <w:sz w:val="16"/>
          <w:szCs w:val="16"/>
        </w:rPr>
        <w:sectPr w:rsidR="00407DFD" w:rsidRPr="00A8327A" w:rsidSect="00A640E4">
          <w:footerReference w:type="first" r:id="rId54"/>
          <w:type w:val="continuous"/>
          <w:pgSz w:w="12240" w:h="15840"/>
          <w:pgMar w:top="1440" w:right="720" w:bottom="1440" w:left="720" w:header="720" w:footer="720" w:gutter="0"/>
          <w:cols w:space="720"/>
          <w:titlePg/>
          <w:docGrid w:linePitch="360"/>
        </w:sectPr>
      </w:pPr>
    </w:p>
    <w:p w14:paraId="3F9E6AB8" w14:textId="77777777" w:rsidR="00407DFD" w:rsidRPr="00A8327A" w:rsidRDefault="00407DFD" w:rsidP="00407DFD">
      <w:pPr>
        <w:pStyle w:val="ProductList-Body"/>
        <w:rPr>
          <w:rFonts w:asciiTheme="majorHAnsi" w:hAnsiTheme="majorHAnsi"/>
          <w:sz w:val="16"/>
          <w:szCs w:val="16"/>
        </w:rPr>
        <w:sectPr w:rsidR="00407DF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B70DA38" w14:textId="77777777" w:rsidR="00407DFD" w:rsidRPr="00023253" w:rsidRDefault="00407DFD" w:rsidP="00407DFD">
      <w:pPr>
        <w:pStyle w:val="ProductList-Body"/>
        <w:pBdr>
          <w:top w:val="single" w:sz="4" w:space="1" w:color="BFBFBF" w:themeColor="background1" w:themeShade="BF"/>
        </w:pBdr>
        <w:rPr>
          <w:sz w:val="8"/>
          <w:szCs w:val="8"/>
        </w:rPr>
      </w:pPr>
    </w:p>
    <w:p w14:paraId="7370688A" w14:textId="77777777" w:rsidR="00407DFD" w:rsidRPr="006D2C33" w:rsidRDefault="00407DFD" w:rsidP="00407DFD">
      <w:pPr>
        <w:pStyle w:val="ProductList-Body"/>
        <w:keepNext/>
        <w:tabs>
          <w:tab w:val="clear" w:pos="158"/>
          <w:tab w:val="left" w:pos="360"/>
        </w:tabs>
      </w:pPr>
      <w:r>
        <w:rPr>
          <w:b/>
          <w:color w:val="00188F"/>
        </w:rPr>
        <w:t>Sdělení</w:t>
      </w:r>
    </w:p>
    <w:p w14:paraId="3A6759F0" w14:textId="77777777" w:rsidR="00407DFD" w:rsidRPr="006D2C33" w:rsidRDefault="00407DFD" w:rsidP="00407DFD">
      <w:pPr>
        <w:pStyle w:val="ProductList-Body"/>
      </w:pPr>
      <w:r>
        <w:t xml:space="preserve">Platí příslušná sdělení pro produkt Bing Maps v </w:t>
      </w:r>
      <w:hyperlink w:anchor="Attachment1" w:history="1">
        <w:r>
          <w:rPr>
            <w:rStyle w:val="Hyperlink"/>
          </w:rPr>
          <w:t>příloze 1</w:t>
        </w:r>
      </w:hyperlink>
      <w:r>
        <w:t>.</w:t>
      </w:r>
    </w:p>
    <w:p w14:paraId="29F223EE" w14:textId="77777777" w:rsidR="00407DFD" w:rsidRPr="006D2C33" w:rsidRDefault="00A22900"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59502140" w14:textId="3B672C44" w:rsidR="003A20B5" w:rsidRPr="00114032" w:rsidRDefault="003A20B5" w:rsidP="003A20B5">
      <w:pPr>
        <w:pStyle w:val="ProductList-Offering2Heading"/>
        <w:rPr>
          <w:lang w:val="cs-CZ"/>
        </w:rPr>
      </w:pPr>
      <w:r w:rsidRPr="00114032">
        <w:rPr>
          <w:lang w:val="cs-CZ"/>
        </w:rPr>
        <w:tab/>
      </w:r>
      <w:bookmarkStart w:id="168" w:name="Intune"/>
      <w:bookmarkStart w:id="169" w:name="_Toc459970737"/>
      <w:bookmarkStart w:id="170" w:name="_Toc469642080"/>
      <w:r w:rsidRPr="00114032">
        <w:rPr>
          <w:lang w:val="cs-CZ"/>
        </w:rPr>
        <w:t>Microsoft Intune</w:t>
      </w:r>
      <w:bookmarkEnd w:id="168"/>
      <w:bookmarkEnd w:id="169"/>
      <w:bookmarkEnd w:id="170"/>
    </w:p>
    <w:p w14:paraId="72188191" w14:textId="77777777" w:rsidR="003A20B5" w:rsidRPr="00A8327A" w:rsidRDefault="003A20B5" w:rsidP="003A20B5">
      <w:pPr>
        <w:pStyle w:val="ProductList-Body"/>
        <w:rPr>
          <w:rFonts w:asciiTheme="majorHAnsi" w:hAnsiTheme="majorHAnsi"/>
          <w:sz w:val="16"/>
          <w:szCs w:val="16"/>
        </w:rPr>
        <w:sectPr w:rsidR="003A20B5" w:rsidRPr="00A8327A" w:rsidSect="003A20B5">
          <w:footerReference w:type="default" r:id="rId55"/>
          <w:footerReference w:type="first" r:id="rId56"/>
          <w:type w:val="continuous"/>
          <w:pgSz w:w="12240" w:h="15840"/>
          <w:pgMar w:top="1440" w:right="720" w:bottom="1440" w:left="720" w:header="720" w:footer="720" w:gutter="0"/>
          <w:cols w:space="720"/>
          <w:titlePg/>
          <w:docGrid w:linePitch="360"/>
        </w:sectPr>
      </w:pPr>
    </w:p>
    <w:p w14:paraId="312F9867" w14:textId="77777777" w:rsidR="003A20B5" w:rsidRPr="003C2FBE" w:rsidRDefault="003A20B5" w:rsidP="003A20B5">
      <w:pPr>
        <w:pStyle w:val="ProductList-Body"/>
      </w:pPr>
      <w:r>
        <w:rPr>
          <w:rFonts w:asciiTheme="majorHAnsi" w:hAnsiTheme="majorHAnsi"/>
          <w:sz w:val="16"/>
          <w:szCs w:val="16"/>
        </w:rPr>
        <w:t>Microsoft Intune (na uživatele)</w:t>
      </w:r>
    </w:p>
    <w:p w14:paraId="09F683A9" w14:textId="77777777" w:rsidR="003A20B5" w:rsidRPr="003C2FBE" w:rsidRDefault="003A20B5" w:rsidP="003A20B5">
      <w:pPr>
        <w:pStyle w:val="ProductList-Body"/>
      </w:pPr>
      <w:r>
        <w:rPr>
          <w:rFonts w:asciiTheme="majorHAnsi" w:hAnsiTheme="majorHAnsi"/>
          <w:sz w:val="16"/>
          <w:szCs w:val="16"/>
        </w:rPr>
        <w:t>Rozšíření Microsoft Intune pro System Center Configuration</w:t>
      </w:r>
    </w:p>
    <w:p w14:paraId="51258E82" w14:textId="77777777" w:rsidR="003A20B5" w:rsidRPr="00A8327A" w:rsidRDefault="003A20B5" w:rsidP="003A20B5">
      <w:pPr>
        <w:pStyle w:val="ProductList-Body"/>
        <w:rPr>
          <w:rFonts w:asciiTheme="majorHAnsi" w:hAnsiTheme="majorHAnsi"/>
          <w:sz w:val="16"/>
          <w:szCs w:val="16"/>
        </w:rPr>
        <w:sectPr w:rsidR="003A20B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Windows Intune pro System Center Configuration Manager a System Center Endpoint Protection (na uživatele)</w:t>
      </w:r>
      <w:r>
        <w:rPr>
          <w:rFonts w:asciiTheme="majorHAnsi" w:hAnsiTheme="majorHAnsi"/>
          <w:sz w:val="16"/>
          <w:szCs w:val="16"/>
        </w:rPr>
        <w:br/>
        <w:t>(„doplněk Microsoft Intune“)</w:t>
      </w:r>
    </w:p>
    <w:p w14:paraId="28D90032" w14:textId="77777777" w:rsidR="003A20B5" w:rsidRPr="003A20B5" w:rsidRDefault="003A20B5" w:rsidP="003A20B5">
      <w:pPr>
        <w:pStyle w:val="ProductList-Body"/>
        <w:pBdr>
          <w:top w:val="single" w:sz="4" w:space="1" w:color="BFBFBF" w:themeColor="background1" w:themeShade="BF"/>
        </w:pBdr>
        <w:rPr>
          <w:sz w:val="8"/>
          <w:szCs w:val="8"/>
        </w:rPr>
      </w:pPr>
    </w:p>
    <w:p w14:paraId="27E95861" w14:textId="77777777" w:rsidR="003A20B5" w:rsidRPr="003C2FBE" w:rsidRDefault="003A20B5" w:rsidP="003A20B5">
      <w:pPr>
        <w:pStyle w:val="ProductList-Body"/>
        <w:tabs>
          <w:tab w:val="clear" w:pos="158"/>
          <w:tab w:val="left" w:pos="360"/>
        </w:tabs>
      </w:pPr>
      <w:r>
        <w:rPr>
          <w:b/>
          <w:color w:val="00188F"/>
        </w:rPr>
        <w:t>Sdělení</w:t>
      </w:r>
    </w:p>
    <w:p w14:paraId="3DF04F64"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4722741D" w14:textId="77777777" w:rsidR="003A20B5" w:rsidRPr="003C2FBE" w:rsidRDefault="003A20B5" w:rsidP="003A20B5">
      <w:pPr>
        <w:pStyle w:val="ProductList-Body"/>
      </w:pPr>
    </w:p>
    <w:p w14:paraId="0FCD4CA3" w14:textId="77777777" w:rsidR="003A20B5" w:rsidRPr="003C2FBE" w:rsidRDefault="003A20B5" w:rsidP="003A20B5">
      <w:pPr>
        <w:pStyle w:val="ProductList-Body"/>
        <w:tabs>
          <w:tab w:val="clear" w:pos="158"/>
          <w:tab w:val="left" w:pos="180"/>
        </w:tabs>
      </w:pPr>
      <w:r>
        <w:rPr>
          <w:b/>
          <w:color w:val="00188F"/>
        </w:rPr>
        <w:t>Správa zařízení</w:t>
      </w:r>
    </w:p>
    <w:p w14:paraId="5201C35C" w14:textId="77777777" w:rsidR="003A20B5" w:rsidRPr="003C2FBE" w:rsidRDefault="003A20B5" w:rsidP="003A20B5">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patnácti zařízení.</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77777777" w:rsidR="003A20B5" w:rsidRPr="003C2FBE" w:rsidRDefault="003A20B5" w:rsidP="003A20B5">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7"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A20B5">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A22900"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71" w:name="_Toc453946633"/>
      <w:bookmarkStart w:id="172" w:name="_Toc451949071"/>
      <w:r>
        <w:tab/>
      </w:r>
      <w:bookmarkStart w:id="173" w:name="_Toc469642081"/>
      <w:r w:rsidR="000C4213">
        <w:t>Microsoft Learning</w:t>
      </w:r>
      <w:bookmarkEnd w:id="171"/>
      <w:bookmarkEnd w:id="172"/>
      <w:bookmarkEnd w:id="173"/>
    </w:p>
    <w:bookmarkEnd w:id="160"/>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0C4213">
      <w:pPr>
        <w:pStyle w:val="ProductList-ClauseHeading"/>
      </w:pPr>
      <w:bookmarkStart w:id="174" w:name="_Toc451949072"/>
      <w:r>
        <w:t>Licence na odběr služby Microsoft Learning Imagine Academy</w:t>
      </w:r>
      <w:bookmarkEnd w:id="174"/>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8"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A22900"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61"/>
    <w:p w14:paraId="50B2682A" w14:textId="4EA876F2" w:rsidR="00C35B3C" w:rsidRPr="009C1170" w:rsidRDefault="00581CDB" w:rsidP="00C35B3C">
      <w:pPr>
        <w:pStyle w:val="ProductList-Offering2Heading"/>
        <w:keepNext/>
        <w:outlineLvl w:val="2"/>
      </w:pPr>
      <w:r w:rsidRPr="007354C3">
        <w:rPr>
          <w:lang w:val="cs-CZ"/>
        </w:rPr>
        <w:tab/>
      </w:r>
      <w:bookmarkStart w:id="175" w:name="_Toc457466455"/>
      <w:bookmarkStart w:id="176" w:name="_Toc469642082"/>
      <w:r w:rsidR="00C35B3C">
        <w:t>Minecraft: Education Edition</w:t>
      </w:r>
      <w:bookmarkEnd w:id="175"/>
      <w:bookmarkEnd w:id="176"/>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A22900"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77" w:name="_Toc469642083"/>
      <w:r w:rsidR="00581CDB" w:rsidRPr="007354C3">
        <w:rPr>
          <w:lang w:val="cs-CZ"/>
        </w:rPr>
        <w:t>Office 365 Developer</w:t>
      </w:r>
      <w:bookmarkEnd w:id="177"/>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A2290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78" w:name="_Toc453946637"/>
      <w:bookmarkStart w:id="179" w:name="_Toc469642084"/>
      <w:r w:rsidRPr="000C4213">
        <w:rPr>
          <w:lang w:val="cs-CZ"/>
        </w:rPr>
        <w:t>Počítačový operační systém Windows</w:t>
      </w:r>
      <w:bookmarkEnd w:id="178"/>
      <w:bookmarkEnd w:id="179"/>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61AAD35E" w14:textId="77777777" w:rsidR="000C4213" w:rsidRPr="00903BB7" w:rsidRDefault="00A22900"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10EF88D6" w14:textId="05CEF91C" w:rsidR="000E6ED8" w:rsidRDefault="000E6ED8" w:rsidP="00A914BF">
      <w:pPr>
        <w:pStyle w:val="ProductList-Body"/>
        <w:rPr>
          <w:szCs w:val="18"/>
        </w:rPr>
      </w:pPr>
    </w:p>
    <w:p w14:paraId="70375001" w14:textId="53075FCE" w:rsidR="00114032" w:rsidRDefault="00114032" w:rsidP="00A914BF">
      <w:pPr>
        <w:pStyle w:val="ProductList-Body"/>
        <w:rPr>
          <w:szCs w:val="18"/>
        </w:rPr>
      </w:pPr>
    </w:p>
    <w:p w14:paraId="5CF3383A" w14:textId="77777777" w:rsidR="00114032" w:rsidRPr="009B2C43" w:rsidRDefault="00114032" w:rsidP="00A914BF">
      <w:pPr>
        <w:pStyle w:val="ProductList-Body"/>
        <w:rPr>
          <w:szCs w:val="18"/>
        </w:rPr>
        <w:sectPr w:rsidR="00114032" w:rsidRPr="009B2C43" w:rsidSect="00E275D6">
          <w:footerReference w:type="defaul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0" w:name="Attachment1"/>
      <w:bookmarkStart w:id="181" w:name="_Toc469642085"/>
      <w:r>
        <w:lastRenderedPageBreak/>
        <w:t>Příloha 1 – Sdělení</w:t>
      </w:r>
      <w:bookmarkEnd w:id="180"/>
      <w:bookmarkEnd w:id="181"/>
    </w:p>
    <w:p w14:paraId="2F4609B8" w14:textId="0A35F4A9" w:rsidR="004D27A6" w:rsidRPr="007354C3" w:rsidRDefault="00D67A4B" w:rsidP="00451FFC">
      <w:pPr>
        <w:pStyle w:val="ProductList-Offering1Heading"/>
        <w:rPr>
          <w:lang w:val="cs-CZ"/>
        </w:rPr>
      </w:pPr>
      <w:bookmarkStart w:id="182" w:name="_Toc469642086"/>
      <w:r w:rsidRPr="007354C3">
        <w:rPr>
          <w:lang w:val="cs-CZ"/>
        </w:rPr>
        <w:t>Bing Maps</w:t>
      </w:r>
      <w:bookmarkEnd w:id="182"/>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0" w:history="1">
        <w:r>
          <w:rPr>
            <w:rStyle w:val="Hyperlink"/>
          </w:rPr>
          <w:t>go.microsoft.com/?linkid=9710837</w:t>
        </w:r>
      </w:hyperlink>
      <w:r>
        <w:t xml:space="preserve"> a prohlášení o ochraně osobních údajů služby Bing Maps na adrese </w:t>
      </w:r>
      <w:hyperlink r:id="rId61" w:history="1">
        <w:r>
          <w:rPr>
            <w:rStyle w:val="Hyperlink"/>
          </w:rPr>
          <w:t>go.microsoft.com/fwlink/?LinkID=248686</w:t>
        </w:r>
      </w:hyperlink>
      <w:r>
        <w:t>.</w:t>
      </w:r>
    </w:p>
    <w:bookmarkStart w:id="183"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84" w:name="_Toc469642087"/>
      <w:bookmarkStart w:id="185" w:name="ProfessionalServices"/>
      <w:r w:rsidRPr="007354C3">
        <w:rPr>
          <w:lang w:val="cs-CZ"/>
        </w:rPr>
        <w:t>Odborné služby</w:t>
      </w:r>
      <w:bookmarkEnd w:id="183"/>
      <w:bookmarkEnd w:id="184"/>
    </w:p>
    <w:bookmarkEnd w:id="185"/>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A22900"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86" w:name="_Toc451949080"/>
      <w:bookmarkStart w:id="187" w:name="_Toc469642088"/>
      <w:r w:rsidRPr="00474839">
        <w:rPr>
          <w:lang w:val="cs-CZ"/>
        </w:rPr>
        <w:t>Sdělení ke kódování H.265/HEVC mediálních služeb Azure</w:t>
      </w:r>
      <w:bookmarkEnd w:id="186"/>
      <w:bookmarkEnd w:id="187"/>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A22900"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88" w:name="_Toc469642089"/>
      <w:r w:rsidRPr="007354C3">
        <w:rPr>
          <w:lang w:val="cs-CZ"/>
        </w:rPr>
        <w:t>Sdělení k vizuálnímu standardu H.264/AVC, video standardu VC-1, vizuálnímu standardu MPEG-4 a video standardu MPEG-2</w:t>
      </w:r>
      <w:bookmarkEnd w:id="188"/>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A22900" w:rsidP="00114032">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89" w:name="_Toc469642090"/>
      <w:bookmarkStart w:id="190" w:name="Attachment2"/>
      <w:r w:rsidRPr="00D91EFE">
        <w:lastRenderedPageBreak/>
        <w:t>Příloha 2 – Sady licencí na odběr</w:t>
      </w:r>
      <w:bookmarkEnd w:id="189"/>
    </w:p>
    <w:bookmarkEnd w:id="190"/>
    <w:p w14:paraId="07302250" w14:textId="2C9A67ED"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14032" w14:paraId="7B9D67BD" w14:textId="77777777" w:rsidTr="00114032">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298B58D" w14:textId="77777777" w:rsidR="00114032" w:rsidRDefault="00114032" w:rsidP="002E6716">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79B253"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BAD44D"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46F3FA6"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E9AD8E"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p w14:paraId="01B400CC" w14:textId="77777777" w:rsidR="00114032" w:rsidRDefault="00114032"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18F4E46" w14:textId="77777777" w:rsidR="00114032" w:rsidRDefault="00114032"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BACE2B" w14:textId="77777777" w:rsidR="00114032" w:rsidRDefault="00114032"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84000C"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1027737"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36A4754A"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345878"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32E377"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504D06F9"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61167E2"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4CB1261"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D8D05CF"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247F42"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132F57E" w14:textId="77777777" w:rsidR="00114032" w:rsidRPr="00866CCE" w:rsidRDefault="00114032"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B00DFFA"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14032" w14:paraId="107EF425" w14:textId="77777777" w:rsidTr="00114032">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0A1A968" w14:textId="77777777" w:rsidR="00114032" w:rsidRDefault="00114032"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4ECDC6A"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D09BFB"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FCE558"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72FDE"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F43BC1"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A5285E"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0A5C09"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79C6D3"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CD426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783FC8"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33AC8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6DAA53"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2C2DDB"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DE8269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E1C53D5"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C8CCFA"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56C47F2"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610E07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14032" w14:paraId="1D1001A6" w14:textId="77777777" w:rsidTr="00114032">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68DF8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4C8D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A996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B08E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2AB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2A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5117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96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6DA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73C5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F1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061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FBA5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C27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96F1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17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142E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F95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5ED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A0CD008" w14:textId="77777777" w:rsidTr="00114032">
        <w:trPr>
          <w:trHeight w:val="202"/>
        </w:trPr>
        <w:tc>
          <w:tcPr>
            <w:tcW w:w="2789" w:type="dxa"/>
            <w:tcBorders>
              <w:top w:val="nil"/>
              <w:left w:val="nil"/>
              <w:bottom w:val="dashSmallGap" w:sz="4" w:space="0" w:color="BFBFBF" w:themeColor="background1" w:themeShade="BF"/>
              <w:right w:val="nil"/>
            </w:tcBorders>
            <w:noWrap/>
            <w:vAlign w:val="center"/>
            <w:hideMark/>
          </w:tcPr>
          <w:p w14:paraId="0A1BF056"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DFBB1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9C68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34E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22D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D969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7DB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6F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6D2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7B9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BC5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3B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078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86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019B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690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C28C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40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5E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F602235"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5B685"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7F09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4EC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7491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B869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63D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BC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57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22AD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3735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CC7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D47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B9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C60B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7F1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B36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3AF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0770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2090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F7A1E79"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D49F5"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1BD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C6C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242B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679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E599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EB6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BB6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CAA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470F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E8F1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3692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4C45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C538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C74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577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E7E9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5A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8F13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9C50728"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FE5D7"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159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C8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0EF8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282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EBD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5D8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A20F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05E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D6F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51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80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078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C0D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F3B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07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41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E52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E822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0061C560"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091A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D175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35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6BA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4E28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2138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30EE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ED7D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AD7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FA5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E4DF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1C4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F02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74C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E5B2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CCB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D4FE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F36F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CB11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F4ED2DE"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DB271"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366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5AAB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159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F2A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3A4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06DF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6ABF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EE6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A058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35F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D6F2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D66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21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3A35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66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D5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29B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87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FC4802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C88D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B1D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C90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1056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82A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04B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BDE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3A7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4530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1713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1C7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64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27F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6CB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9A7C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694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73A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F7C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B562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77D481A"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AF7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CE9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BCE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504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76B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31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D12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9D60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3C2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87B3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DB7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26E2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9772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E20D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DA42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E544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46D9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9B2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67B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90949B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3DC6C"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DFF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10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35A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83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CA2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17F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0BB8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A8A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CA6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A08E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CCE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864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93C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29CF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C9ED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6D2F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8D3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4F50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E913868"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CC2AC"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523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5C4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8DB8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9DF5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4E7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041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0C6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0A54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103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0C6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2FFC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D4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4D18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62E3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79A1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05C3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DC83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24D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792038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CCD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9276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8A00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147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24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D2A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58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5F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49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24C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B4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62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ED7D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A84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8F5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F2B5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03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1CB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F1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21A44C5"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9DA2F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29B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251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2449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091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3EF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010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1BA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1E44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FEC5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B5A7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A674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956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630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11B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AE9C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75F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697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ADC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085110C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D0DCA"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pro firmy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96B82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38B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45D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0E5E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1B2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221E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B13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ACFE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5F70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1BC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589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88AF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786D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D86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A2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9E892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4637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7C8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7A6579F"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CB26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55D22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C9B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5D6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FA2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D148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A71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F64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4C58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9EE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25DE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869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0D7D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4D5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A8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E60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C3F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BF4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3065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05A50198"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7C54D0"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E98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46BB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4DB7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4C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96BE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E88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A93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6DF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A77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24F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6F2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E7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7232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B815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D534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083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225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CAD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36E6404F"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3AC809"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8D4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DE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F07B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730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BD8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98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473D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DA0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115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4946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F3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615B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AEF7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132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267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71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F2E0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4C5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475139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DF782"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Customer Lockbox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D03C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6C31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E1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132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1E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14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2FF4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97C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F80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A609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89F2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7A2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D3CB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E6A6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4E74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8FC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DCCE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AFE2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8AA673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D06C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AF85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6AE0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E01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D4D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C80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3D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2439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7F1E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873B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C789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C1B4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EDFB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309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BE50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EC3F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D2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E9CC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0AE4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26B84A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6236F"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A48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FBF0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FE77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0F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E5B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C1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166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46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C8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395F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C61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68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1FF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38AB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704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95C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5D7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F8AC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C429232" w14:textId="77777777" w:rsidTr="00114032">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BDEE4"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2B8D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97B5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DF9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85F4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72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EEA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9802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59C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1153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7F43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19B6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3B72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38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3DC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F983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07A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F19D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FC55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100999B"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F37B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A5AF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0F25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D3B4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73C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04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133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88DD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9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4B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58C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7D9A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4E1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2DB8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BB10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3A9E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A7BA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79DD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D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B8565C2"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1B476"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4F4F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5DF4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367D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3235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F3C5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A7B8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73D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690E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170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068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89F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B8F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B74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64A6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082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988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1AA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58A3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7CBFF69"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D996C"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384D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B5C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B4B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195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7DD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D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0B3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E32A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54E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84E7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7845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19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4965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878D5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5723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B38E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344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30D2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FE622E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2371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9107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8FF8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43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679F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F7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9BC9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3EC5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F253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2A3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3E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A2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0A6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1CD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70E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42BA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B47F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56FB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C22F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A74C957"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55167"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0CE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5E9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B39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7CF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EAD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25B9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127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3B3C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3B62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0A5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DD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B9E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7ED9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2D9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446D6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A80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C542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487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7E939F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CE6DF"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1D1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88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A419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470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B618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8982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13D6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C4A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DBE5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C95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2125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66A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F35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BD1E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0FF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EAC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449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A667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8AED06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0CF87"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66D5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DBA1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A8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7D8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590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26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8FA8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08E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77C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EFBD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03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19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ADA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F616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819F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9BE8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EFCB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0B5E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AC995B0"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D104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725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7C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3CA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C7C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05E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411A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91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DC1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F270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83F5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78C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D21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5DA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A384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EC22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C41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FBBE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808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8FF3AF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07F45"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F372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EE9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8E00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D14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7196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6A6C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5E7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9AED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E72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D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AD9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B52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8E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6F8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58E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6AC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07742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021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3EB41F4B"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51AFF"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994C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CB48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5DD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FD3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EA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44C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705F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DC59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2871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5C85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3678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8840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E11C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BF3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10B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75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806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43D7A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50FB4FC"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57F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9534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CF13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685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6265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9321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8F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DB4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02A1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CDB7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A6A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D5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C028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99CC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F7C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1D7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73E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80515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BD9BD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6D770C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EFE63"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209C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F2EF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A12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47EA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E74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E5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89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9F0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EE75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E71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BAA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A58C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C097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88F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6C73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5DC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92D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971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3862CFA"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DF0E9" w14:textId="77777777" w:rsidR="00114032"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FEF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14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46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113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0D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2A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4B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62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1056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EC9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DCC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B78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8BD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569C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709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9B01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14464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9044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A29202D"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83F2D" w14:textId="77777777" w:rsidR="00114032"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C585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60E3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D5E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B75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FE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1B8F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1081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0FF1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7559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92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5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53CC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8BD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B63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1174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9C6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A8F8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E026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5B7B9B9" w14:textId="77777777" w:rsidTr="00114032">
        <w:trPr>
          <w:trHeight w:val="202"/>
        </w:trPr>
        <w:tc>
          <w:tcPr>
            <w:tcW w:w="2789" w:type="dxa"/>
            <w:tcBorders>
              <w:top w:val="dashSmallGap" w:sz="4" w:space="0" w:color="BFBFBF" w:themeColor="background1" w:themeShade="BF"/>
              <w:left w:val="nil"/>
              <w:bottom w:val="nil"/>
              <w:right w:val="nil"/>
            </w:tcBorders>
            <w:noWrap/>
            <w:vAlign w:val="center"/>
          </w:tcPr>
          <w:p w14:paraId="06C42289" w14:textId="77777777" w:rsidR="00114032"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6DA0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1B290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A5149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B8E5C3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75B17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126984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0AD629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6AB2F0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40386EB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FC774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77B1B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1E9565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FA1ABB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8460F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C4272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1EC44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95CD2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8F40D8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bl>
    <w:p w14:paraId="245CEB90" w14:textId="77777777" w:rsidR="00114032" w:rsidRPr="00B97C59" w:rsidRDefault="00114032" w:rsidP="00114032">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1BC5C8CF" w14:textId="77777777" w:rsidR="00114032" w:rsidRPr="004307BC" w:rsidRDefault="00114032" w:rsidP="00114032">
      <w:pPr>
        <w:pStyle w:val="ProductList-Body"/>
        <w:rPr>
          <w:rStyle w:val="Hyperlink"/>
          <w:i/>
          <w:sz w:val="16"/>
          <w:szCs w:val="16"/>
        </w:rPr>
      </w:pPr>
      <w:r>
        <w:rPr>
          <w:i/>
          <w:sz w:val="16"/>
          <w:szCs w:val="16"/>
          <w:vertAlign w:val="superscript"/>
        </w:rPr>
        <w:lastRenderedPageBreak/>
        <w:t>2</w:t>
      </w:r>
      <w:r>
        <w:rPr>
          <w:i/>
          <w:sz w:val="16"/>
          <w:szCs w:val="16"/>
        </w:rPr>
        <w:t xml:space="preserve"> Mimo služeb online uvedených výše doplněk Secure Productive Enterprise splňuje požadavky na licence na odběr pro Windows SA podle počtu uživatelů podle popisu v podmínkách produktu.</w:t>
      </w:r>
    </w:p>
    <w:p w14:paraId="018DA381" w14:textId="65E93745" w:rsidR="00407DFD" w:rsidRDefault="00407DFD" w:rsidP="00407DFD">
      <w:pPr>
        <w:pStyle w:val="ProductList-Body"/>
        <w:spacing w:after="120"/>
        <w:jc w:val="both"/>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A22900"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1" w:name="Attachment3"/>
      <w:bookmarkStart w:id="192" w:name="_Toc469642091"/>
      <w:r>
        <w:lastRenderedPageBreak/>
        <w:t>Příloha 3 – Standardní smluvní doložky (zpracovatelé)</w:t>
      </w:r>
      <w:bookmarkEnd w:id="191"/>
      <w:bookmarkEnd w:id="192"/>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62EBBC" w14:textId="77777777" w:rsidR="00A22900" w:rsidRDefault="00A22900" w:rsidP="009A573F">
      <w:pPr>
        <w:spacing w:after="0" w:line="240" w:lineRule="auto"/>
      </w:pPr>
      <w:r>
        <w:separator/>
      </w:r>
    </w:p>
  </w:endnote>
  <w:endnote w:type="continuationSeparator" w:id="0">
    <w:p w14:paraId="30431EAC" w14:textId="77777777" w:rsidR="00A22900" w:rsidRDefault="00A22900" w:rsidP="009A573F">
      <w:pPr>
        <w:spacing w:after="0" w:line="240" w:lineRule="auto"/>
      </w:pPr>
      <w:r>
        <w:continuationSeparator/>
      </w:r>
    </w:p>
  </w:endnote>
  <w:endnote w:type="continuationNotice" w:id="1">
    <w:p w14:paraId="0630218C" w14:textId="77777777" w:rsidR="00A22900" w:rsidRDefault="00A229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C1B15C" w14:textId="77777777" w:rsidR="00144E3D" w:rsidRDefault="00144E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A22900"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A22900"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20B5" w:rsidRPr="00C76DF3" w:rsidRDefault="00A22900"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20B5" w:rsidRPr="00C76DF3" w:rsidRDefault="00A22900"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20B5" w:rsidRPr="00C76DF3" w:rsidRDefault="00A22900"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A22900"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A22900"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A22900"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A22900"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A22900"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A22900"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A22900"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6FF3E6E" w14:textId="77777777" w:rsidR="003A20B5" w:rsidRPr="002F499B" w:rsidRDefault="003A20B5"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2BAE33A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EBA40"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6C7B7"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62B5004" w14:textId="77777777" w:rsidR="003A20B5" w:rsidRPr="002F499B" w:rsidRDefault="003A20B5" w:rsidP="003A20B5">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09C7A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99FF4" w14:textId="77777777" w:rsidR="00407DFD" w:rsidRPr="00C76DF3" w:rsidRDefault="00A22900" w:rsidP="005C51AC">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A10C8" w14:textId="77777777" w:rsidR="00407DFD" w:rsidRPr="00C76DF3" w:rsidRDefault="00407D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2AAE4" w14:textId="77777777" w:rsidR="00407DFD" w:rsidRPr="00C76DF3" w:rsidRDefault="00A22900" w:rsidP="005C51AC">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2A554" w14:textId="77777777" w:rsidR="00407DFD" w:rsidRPr="00C76DF3" w:rsidRDefault="00407D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D3958" w14:textId="77777777" w:rsidR="00407DFD" w:rsidRPr="00C76DF3" w:rsidRDefault="00A22900" w:rsidP="005C51AC">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ADB6CA" w14:textId="77777777" w:rsidR="00407DFD" w:rsidRPr="00C76DF3" w:rsidRDefault="00407D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4AB7" w14:textId="77777777" w:rsidR="00407DFD" w:rsidRPr="00C76DF3" w:rsidRDefault="00A22900" w:rsidP="005C51AC">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0EE2C"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5E07D2" w14:textId="77777777" w:rsidR="00407DFD" w:rsidRPr="00C76DF3" w:rsidRDefault="00A22900" w:rsidP="005C51AC">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5EDB2E"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B5006" w14:textId="77777777" w:rsidR="00407DFD" w:rsidRPr="00C76DF3" w:rsidRDefault="00A22900" w:rsidP="005C51AC">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3C3C2FF9" w14:textId="77777777" w:rsidR="00407DFD" w:rsidRPr="00591643" w:rsidRDefault="00407DF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D950E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E1CFD" w14:textId="77777777" w:rsidR="00407DFD" w:rsidRPr="00C76DF3" w:rsidRDefault="00A22900"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AEC75"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DF01C" w14:textId="77777777" w:rsidR="00407DFD" w:rsidRPr="00C76DF3" w:rsidRDefault="00A22900"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15770"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386E" w14:textId="77777777" w:rsidR="00407DFD" w:rsidRPr="00C76DF3" w:rsidRDefault="00A22900"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45BE82"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6675" w14:textId="77777777" w:rsidR="00407DFD" w:rsidRPr="00C76DF3" w:rsidRDefault="00A22900"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29594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2597A" w14:textId="77777777" w:rsidR="00407DFD" w:rsidRPr="00C76DF3" w:rsidRDefault="00A22900"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F53A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AEDD" w14:textId="77777777" w:rsidR="00407DFD" w:rsidRPr="00C76DF3" w:rsidRDefault="00A22900"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601174A" w14:textId="77777777" w:rsidR="00407DFD" w:rsidRPr="00591643" w:rsidRDefault="00407D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A22900"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A22900"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A22900"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A22900"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A22900"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A22900"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2A31BB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AC10" w14:textId="77777777" w:rsidR="00407DFD" w:rsidRPr="00C76DF3" w:rsidRDefault="00A22900"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1A9D14"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C1B" w14:textId="77777777" w:rsidR="00407DFD" w:rsidRPr="00C76DF3" w:rsidRDefault="00A22900"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BC6AC1"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84ADF" w14:textId="77777777" w:rsidR="00407DFD" w:rsidRPr="00C76DF3" w:rsidRDefault="00A22900"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D4844"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A5143" w14:textId="77777777" w:rsidR="00407DFD" w:rsidRPr="00C76DF3" w:rsidRDefault="00A22900"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C5B2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1722E" w14:textId="77777777" w:rsidR="00407DFD" w:rsidRPr="00C76DF3" w:rsidRDefault="00A22900"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6437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66C9F" w14:textId="77777777" w:rsidR="00407DFD" w:rsidRPr="00C76DF3" w:rsidRDefault="00A22900"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0E27AEE" w14:textId="77777777" w:rsidR="00407DFD" w:rsidRPr="00591643" w:rsidRDefault="00407D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6A6114AE"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69CC4"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58EF14"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D757"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C9EEDB"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D47FC"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F7546"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2D964"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ABEC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36807C"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BEFD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DAA74"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9E6FD9" w14:textId="77777777" w:rsidR="003A20B5" w:rsidRPr="003A20B5" w:rsidRDefault="003A20B5" w:rsidP="003A20B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510EB9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60B0" w14:textId="77777777" w:rsidR="003A20B5" w:rsidRPr="00C76DF3" w:rsidRDefault="00A22900" w:rsidP="00591643">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4722D7" w14:textId="77777777" w:rsidR="003A20B5" w:rsidRPr="00C76DF3" w:rsidRDefault="003A20B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08952" w14:textId="77777777" w:rsidR="003A20B5" w:rsidRPr="00C76DF3" w:rsidRDefault="00A22900" w:rsidP="00591643">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0C1F8" w14:textId="77777777" w:rsidR="003A20B5" w:rsidRPr="00C76DF3" w:rsidRDefault="003A20B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DFCE4" w14:textId="77777777" w:rsidR="003A20B5" w:rsidRPr="00C76DF3" w:rsidRDefault="00A22900" w:rsidP="003812FE">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BA0B4" w14:textId="77777777" w:rsidR="003A20B5" w:rsidRPr="00C76DF3" w:rsidRDefault="003A20B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0E61F" w14:textId="77777777" w:rsidR="003A20B5" w:rsidRPr="00C76DF3" w:rsidRDefault="00A22900" w:rsidP="00591643">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8E6BC"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08B255" w14:textId="77777777" w:rsidR="003A20B5" w:rsidRPr="00C76DF3" w:rsidRDefault="00A22900" w:rsidP="003812FE">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AE4044"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654B" w14:textId="77777777" w:rsidR="003A20B5" w:rsidRPr="00C76DF3" w:rsidRDefault="00A22900" w:rsidP="003812FE">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3D025DFA" w14:textId="77777777" w:rsidR="003A20B5" w:rsidRPr="00591643" w:rsidRDefault="003A20B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0900AB0"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8C634"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8A5E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1C080"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2B4D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124E6"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41889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A8A8"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D02A9"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BC7C3"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B70C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2ACE8" w14:textId="77777777" w:rsidR="003A20B5" w:rsidRPr="002F499B" w:rsidRDefault="00A22900"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0F6C394" w14:textId="77777777" w:rsidR="003A20B5" w:rsidRPr="003A20B5" w:rsidRDefault="003A20B5" w:rsidP="003A20B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54FDF2C6" w14:textId="77777777" w:rsidR="003A20B5" w:rsidRPr="002F499B" w:rsidRDefault="003A20B5" w:rsidP="003812FE">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3A20B5" w:rsidRPr="002F499B" w:rsidRDefault="00A2290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7DBB52" w14:textId="77777777" w:rsidR="00A22900" w:rsidRDefault="00A22900" w:rsidP="009A573F">
      <w:pPr>
        <w:spacing w:after="0" w:line="240" w:lineRule="auto"/>
      </w:pPr>
      <w:r>
        <w:separator/>
      </w:r>
    </w:p>
  </w:footnote>
  <w:footnote w:type="continuationSeparator" w:id="0">
    <w:p w14:paraId="74D54C74" w14:textId="77777777" w:rsidR="00A22900" w:rsidRDefault="00A22900" w:rsidP="009A573F">
      <w:pPr>
        <w:spacing w:after="0" w:line="240" w:lineRule="auto"/>
      </w:pPr>
      <w:r>
        <w:continuationSeparator/>
      </w:r>
    </w:p>
  </w:footnote>
  <w:footnote w:type="continuationNotice" w:id="1">
    <w:p w14:paraId="5D86E745" w14:textId="77777777" w:rsidR="00A22900" w:rsidRDefault="00A229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2168B" w14:textId="77777777" w:rsidR="00144E3D" w:rsidRDefault="00144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DB9EA" w14:textId="77777777" w:rsidR="00144E3D" w:rsidRDefault="00144E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5BCB321" w:rsidR="003A20B5" w:rsidRPr="00171B2E" w:rsidRDefault="00A22900"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114032">
              <w:rPr>
                <w:color w:val="404040" w:themeColor="text1" w:themeTint="BF"/>
                <w:sz w:val="16"/>
                <w:szCs w:val="16"/>
              </w:rPr>
              <w:t>leden 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144E3D">
          <w:rPr>
            <w:noProof/>
            <w:color w:val="404040" w:themeColor="text1" w:themeTint="BF"/>
            <w:sz w:val="16"/>
            <w:szCs w:val="16"/>
          </w:rPr>
          <w:t>21</w:t>
        </w:r>
        <w:r w:rsidR="003A20B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3EA7A19" w:rsidR="003A20B5" w:rsidRPr="0008466A" w:rsidRDefault="00A22900"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114032">
              <w:rPr>
                <w:color w:val="404040" w:themeColor="text1" w:themeTint="BF"/>
                <w:sz w:val="16"/>
                <w:szCs w:val="16"/>
              </w:rPr>
              <w:t>leden 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144E3D">
          <w:rPr>
            <w:noProof/>
            <w:color w:val="404040" w:themeColor="text1" w:themeTint="BF"/>
            <w:sz w:val="16"/>
            <w:szCs w:val="16"/>
          </w:rPr>
          <w:t>14</w:t>
        </w:r>
        <w:r w:rsidR="003A20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2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XWAoAXbW0QYT5akfUgm6MSkcghN7KHYXWxRRF3bEHh2qSKRBHs1vFD0Lhsg7sXH3D0C2Mwm25MIAjYloP7ToVw==" w:salt="gHjJVs0bCBBEz+RV7mNcU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4E3D"/>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900"/>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JUSTI_~1\AppData\Local\Temp\7zOCB3F.tmp\OST%20Dec%202016%20text_Czech.docx"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file:///C:\Users\JUSTI_~1\AppData\Local\Temp\7zOCB3F.tmp\OST%20Dec%202016%20text_Czech.docx" TargetMode="External"/><Relationship Id="rId47" Type="http://schemas.openxmlformats.org/officeDocument/2006/relationships/hyperlink" Target="file:///C:\Users\JUSTI_~1\AppData\Local\Temp\7zOCB3F.tmp\OST%20Dec%202016%20text_Czech.docx" TargetMode="External"/><Relationship Id="rId50" Type="http://schemas.openxmlformats.org/officeDocument/2006/relationships/hyperlink" Target="https://aka.ms/bingmapsplatformsdks" TargetMode="External"/><Relationship Id="rId55" Type="http://schemas.openxmlformats.org/officeDocument/2006/relationships/footer" Target="footer15.xml"/><Relationship Id="rId63" Type="http://schemas.openxmlformats.org/officeDocument/2006/relationships/footer" Target="footer18.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upport/legal/s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1.xml"/><Relationship Id="rId45" Type="http://schemas.openxmlformats.org/officeDocument/2006/relationships/hyperlink" Target="http://www.office.com/sca" TargetMode="External"/><Relationship Id="rId53" Type="http://schemas.openxmlformats.org/officeDocument/2006/relationships/hyperlink" Target="file:///C:\Users\JUSTI_~1\AppData\Local\Temp\7zOCB3F.tmp\OST%20Dec%202016%20text_Czech.docx" TargetMode="External"/><Relationship Id="rId58" Type="http://schemas.openxmlformats.org/officeDocument/2006/relationships/hyperlink" Target="http://www.microsoft.com/itacademy"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hyperlink" Target="http://go.microsoft.com/?linkid=9710837"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9.xml"/><Relationship Id="rId8" Type="http://schemas.openxmlformats.org/officeDocument/2006/relationships/header" Target="head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file:///C:\Users\JUSTI_~1\AppData\Local\Temp\7zOCB3F.tmp\OST%20Dec%202016%20text_Czech.docx"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footer" Target="footer17.xm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footer" Target="footer12.xml"/><Relationship Id="rId54" Type="http://schemas.openxmlformats.org/officeDocument/2006/relationships/footer" Target="footer14.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AABFA-844A-4C10-94AB-936D09DDD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19547</Words>
  <Characters>111421</Characters>
  <Application>Microsoft Office Word</Application>
  <DocSecurity>8</DocSecurity>
  <Lines>928</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2016-12-29T06:37:00Z</dcterms:created>
  <dcterms:modified xsi:type="dcterms:W3CDTF">2016-12-29T06:37:00Z</dcterms:modified>
</cp:coreProperties>
</file>