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2E29" w:rsidRPr="00B64EAD" w:rsidRDefault="00FE2E29" w:rsidP="00FE2E29">
      <w:pPr>
        <w:pStyle w:val="ProductList-Body"/>
        <w:shd w:val="clear" w:color="auto" w:fill="00188F"/>
        <w:ind w:right="8640"/>
        <w:rPr>
          <w:rFonts w:asciiTheme="majorHAnsi" w:hAnsiTheme="majorHAnsi"/>
          <w:color w:val="FFFFFF" w:themeColor="background1"/>
          <w:sz w:val="6"/>
          <w:szCs w:val="6"/>
        </w:rPr>
      </w:pPr>
      <w:bookmarkStart w:id="0" w:name="CoverPage"/>
    </w:p>
    <w:p w:rsidR="00FE2E29" w:rsidRPr="00B64EAD" w:rsidRDefault="00FE2E29" w:rsidP="00FE2E2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bookmarkStart w:id="1" w:name="_GoBack"/>
      <w:bookmarkEnd w:id="1"/>
    </w:p>
    <w:bookmarkEnd w:id="0"/>
    <w:p w:rsidR="00FE2E29" w:rsidRPr="00B64EAD" w:rsidRDefault="00FE2E29" w:rsidP="00FE2E2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FE2E29" w:rsidRPr="00DC097C" w:rsidRDefault="00FE2E29" w:rsidP="00FE2E29">
      <w:pPr>
        <w:pStyle w:val="ProductList-Body"/>
        <w:shd w:val="clear" w:color="auto" w:fill="00188F"/>
        <w:ind w:right="8640"/>
        <w:rPr>
          <w:color w:val="FFFFFF" w:themeColor="background1"/>
        </w:rPr>
      </w:pPr>
    </w:p>
    <w:p w:rsidR="004D27A6" w:rsidRPr="00FE2E29" w:rsidRDefault="004D27A6" w:rsidP="004D27A6">
      <w:pPr>
        <w:pStyle w:val="ProductList-Body"/>
        <w:shd w:val="clear" w:color="auto" w:fill="0072C6"/>
        <w:ind w:right="1800"/>
        <w:rPr>
          <w:rFonts w:asciiTheme="majorHAnsi" w:hAnsiTheme="majorHAnsi"/>
          <w:color w:val="FFFFFF" w:themeColor="background1"/>
          <w:sz w:val="72"/>
          <w:szCs w:val="72"/>
        </w:rPr>
      </w:pPr>
    </w:p>
    <w:p w:rsidR="004D27A6" w:rsidRPr="00D15B1B"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cs-CZ"/>
        </w:rPr>
      </w:pPr>
    </w:p>
    <w:p w:rsidR="004D27A6" w:rsidRPr="00393527" w:rsidRDefault="004D27A6" w:rsidP="004D27A6">
      <w:pPr>
        <w:pStyle w:val="ProductList-Body"/>
        <w:shd w:val="clear" w:color="auto" w:fill="0072C6"/>
        <w:tabs>
          <w:tab w:val="clear" w:pos="158"/>
          <w:tab w:val="left" w:pos="360"/>
        </w:tabs>
        <w:ind w:right="1800"/>
        <w:rPr>
          <w:lang w:val="cs-CZ"/>
        </w:rPr>
      </w:pPr>
      <w:r w:rsidRPr="00393527">
        <w:rPr>
          <w:rFonts w:asciiTheme="majorHAnsi" w:hAnsiTheme="majorHAnsi"/>
          <w:color w:val="FFFFFF" w:themeColor="background1"/>
          <w:sz w:val="72"/>
          <w:szCs w:val="72"/>
          <w:lang w:val="cs-CZ"/>
        </w:rPr>
        <w:tab/>
        <w:t>Podmínky pro služby online</w:t>
      </w:r>
    </w:p>
    <w:p w:rsidR="004D27A6" w:rsidRPr="00393527" w:rsidRDefault="004D27A6" w:rsidP="004D27A6">
      <w:pPr>
        <w:pStyle w:val="ProductList-Body"/>
        <w:shd w:val="clear" w:color="auto" w:fill="0072C6"/>
        <w:tabs>
          <w:tab w:val="clear" w:pos="158"/>
          <w:tab w:val="left" w:pos="360"/>
        </w:tabs>
        <w:ind w:right="1800"/>
        <w:rPr>
          <w:lang w:val="cs-CZ"/>
        </w:rPr>
      </w:pPr>
      <w:r w:rsidRPr="00393527">
        <w:rPr>
          <w:rFonts w:asciiTheme="majorHAnsi" w:hAnsiTheme="majorHAnsi"/>
          <w:color w:val="FFFFFF" w:themeColor="background1"/>
          <w:sz w:val="72"/>
          <w:szCs w:val="72"/>
          <w:lang w:val="cs-CZ"/>
        </w:rPr>
        <w:tab/>
      </w:r>
      <w:r w:rsidRPr="00393527">
        <w:rPr>
          <w:rFonts w:asciiTheme="majorHAnsi" w:hAnsiTheme="majorHAnsi"/>
          <w:color w:val="FFFFFF" w:themeColor="background1"/>
          <w:sz w:val="96"/>
          <w:szCs w:val="96"/>
          <w:lang w:val="cs-CZ"/>
        </w:rPr>
        <w:t>1. července 2014</w:t>
      </w:r>
    </w:p>
    <w:p w:rsidR="004D27A6" w:rsidRPr="00D40EF1"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4D27A6" w:rsidRPr="00393527" w:rsidRDefault="004D27A6" w:rsidP="004D27A6">
      <w:pPr>
        <w:pStyle w:val="ProductList-Body"/>
        <w:rPr>
          <w:lang w:val="cs-CZ"/>
        </w:rPr>
      </w:pPr>
    </w:p>
    <w:p w:rsidR="004D27A6" w:rsidRPr="00393527" w:rsidRDefault="004D27A6" w:rsidP="004D27A6">
      <w:pPr>
        <w:pStyle w:val="ProductList-Body"/>
        <w:rPr>
          <w:lang w:val="cs-CZ"/>
        </w:rPr>
        <w:sectPr w:rsidR="004D27A6" w:rsidRPr="00393527"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393527" w:rsidRDefault="004D27A6" w:rsidP="00366C8E">
      <w:pPr>
        <w:pStyle w:val="ProductList-Body"/>
        <w:outlineLvl w:val="0"/>
        <w:rPr>
          <w:rFonts w:asciiTheme="majorHAnsi" w:hAnsiTheme="majorHAnsi"/>
          <w:b/>
          <w:sz w:val="40"/>
          <w:szCs w:val="40"/>
          <w:lang w:val="cs-CZ"/>
        </w:rPr>
        <w:sectPr w:rsidR="004D27A6" w:rsidRPr="0039352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393527">
        <w:rPr>
          <w:rFonts w:asciiTheme="majorHAnsi" w:hAnsiTheme="majorHAnsi"/>
          <w:b/>
          <w:sz w:val="40"/>
          <w:szCs w:val="40"/>
          <w:lang w:val="cs-CZ"/>
        </w:rPr>
        <w:lastRenderedPageBreak/>
        <w:t>Obsah</w:t>
      </w:r>
      <w:bookmarkEnd w:id="2"/>
    </w:p>
    <w:p w:rsidR="00D15B1B" w:rsidRDefault="00600D17">
      <w:pPr>
        <w:pStyle w:val="TOC1"/>
        <w:tabs>
          <w:tab w:val="right" w:leader="dot" w:pos="5030"/>
        </w:tabs>
        <w:rPr>
          <w:rFonts w:eastAsiaTheme="minorEastAsia"/>
          <w:b w:val="0"/>
          <w:caps w:val="0"/>
          <w:noProof/>
          <w:sz w:val="22"/>
          <w:lang w:eastAsia="zh-CN"/>
        </w:rPr>
      </w:pPr>
      <w:r w:rsidRPr="00393527">
        <w:rPr>
          <w:lang w:val="cs-CZ"/>
        </w:rPr>
        <w:fldChar w:fldCharType="begin"/>
      </w:r>
      <w:r w:rsidR="00A430D3" w:rsidRPr="00393527">
        <w:rPr>
          <w:lang w:val="cs-CZ"/>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3527">
        <w:rPr>
          <w:lang w:val="cs-CZ"/>
        </w:rPr>
        <w:fldChar w:fldCharType="separate"/>
      </w:r>
      <w:hyperlink w:anchor="_Toc391311695" w:history="1">
        <w:r w:rsidR="00D15B1B" w:rsidRPr="0094558F">
          <w:rPr>
            <w:rStyle w:val="Hyperlink"/>
            <w:noProof/>
            <w:lang w:val="cs-CZ"/>
          </w:rPr>
          <w:t>Úvod</w:t>
        </w:r>
        <w:r w:rsidR="00D15B1B">
          <w:rPr>
            <w:noProof/>
            <w:webHidden/>
          </w:rPr>
          <w:tab/>
        </w:r>
        <w:r w:rsidR="00D15B1B">
          <w:rPr>
            <w:noProof/>
            <w:webHidden/>
          </w:rPr>
          <w:fldChar w:fldCharType="begin"/>
        </w:r>
        <w:r w:rsidR="00D15B1B">
          <w:rPr>
            <w:noProof/>
            <w:webHidden/>
          </w:rPr>
          <w:instrText xml:space="preserve"> PAGEREF _Toc391311695 \h </w:instrText>
        </w:r>
        <w:r w:rsidR="00D15B1B">
          <w:rPr>
            <w:noProof/>
            <w:webHidden/>
          </w:rPr>
        </w:r>
        <w:r w:rsidR="00D15B1B">
          <w:rPr>
            <w:noProof/>
            <w:webHidden/>
          </w:rPr>
          <w:fldChar w:fldCharType="separate"/>
        </w:r>
        <w:r w:rsidR="00E34C48">
          <w:rPr>
            <w:noProof/>
            <w:webHidden/>
          </w:rPr>
          <w:t>3</w:t>
        </w:r>
        <w:r w:rsidR="00D15B1B">
          <w:rPr>
            <w:noProof/>
            <w:webHidden/>
          </w:rPr>
          <w:fldChar w:fldCharType="end"/>
        </w:r>
      </w:hyperlink>
    </w:p>
    <w:p w:rsidR="00D15B1B" w:rsidRDefault="00F92092">
      <w:pPr>
        <w:pStyle w:val="TOC3"/>
        <w:tabs>
          <w:tab w:val="right" w:leader="dot" w:pos="5030"/>
        </w:tabs>
        <w:rPr>
          <w:rFonts w:eastAsiaTheme="minorEastAsia"/>
          <w:smallCaps w:val="0"/>
          <w:noProof/>
          <w:sz w:val="22"/>
          <w:lang w:eastAsia="zh-CN"/>
        </w:rPr>
      </w:pPr>
      <w:hyperlink w:anchor="_Toc391311696" w:history="1">
        <w:r w:rsidR="00D15B1B" w:rsidRPr="0094558F">
          <w:rPr>
            <w:rStyle w:val="Hyperlink"/>
            <w:noProof/>
            <w:lang w:val="cs-CZ"/>
          </w:rPr>
          <w:t>Předchozí verze</w:t>
        </w:r>
        <w:r w:rsidR="00D15B1B">
          <w:rPr>
            <w:noProof/>
            <w:webHidden/>
          </w:rPr>
          <w:tab/>
        </w:r>
        <w:r w:rsidR="00D15B1B">
          <w:rPr>
            <w:noProof/>
            <w:webHidden/>
          </w:rPr>
          <w:fldChar w:fldCharType="begin"/>
        </w:r>
        <w:r w:rsidR="00D15B1B">
          <w:rPr>
            <w:noProof/>
            <w:webHidden/>
          </w:rPr>
          <w:instrText xml:space="preserve"> PAGEREF _Toc391311696 \h </w:instrText>
        </w:r>
        <w:r w:rsidR="00D15B1B">
          <w:rPr>
            <w:noProof/>
            <w:webHidden/>
          </w:rPr>
        </w:r>
        <w:r w:rsidR="00D15B1B">
          <w:rPr>
            <w:noProof/>
            <w:webHidden/>
          </w:rPr>
          <w:fldChar w:fldCharType="separate"/>
        </w:r>
        <w:r w:rsidR="00E34C48">
          <w:rPr>
            <w:noProof/>
            <w:webHidden/>
          </w:rPr>
          <w:t>3</w:t>
        </w:r>
        <w:r w:rsidR="00D15B1B">
          <w:rPr>
            <w:noProof/>
            <w:webHidden/>
          </w:rPr>
          <w:fldChar w:fldCharType="end"/>
        </w:r>
      </w:hyperlink>
    </w:p>
    <w:p w:rsidR="00D15B1B" w:rsidRDefault="00F92092">
      <w:pPr>
        <w:pStyle w:val="TOC3"/>
        <w:tabs>
          <w:tab w:val="right" w:leader="dot" w:pos="5030"/>
        </w:tabs>
        <w:rPr>
          <w:rFonts w:eastAsiaTheme="minorEastAsia"/>
          <w:smallCaps w:val="0"/>
          <w:noProof/>
          <w:sz w:val="22"/>
          <w:lang w:eastAsia="zh-CN"/>
        </w:rPr>
      </w:pPr>
      <w:hyperlink w:anchor="_Toc391311697" w:history="1">
        <w:r w:rsidR="00D15B1B" w:rsidRPr="0094558F">
          <w:rPr>
            <w:rStyle w:val="Hyperlink"/>
            <w:noProof/>
            <w:lang w:val="cs-CZ"/>
          </w:rPr>
          <w:t>Objasnění a přehled změn</w:t>
        </w:r>
        <w:r w:rsidR="00D15B1B">
          <w:rPr>
            <w:noProof/>
            <w:webHidden/>
          </w:rPr>
          <w:tab/>
        </w:r>
        <w:r w:rsidR="00D15B1B">
          <w:rPr>
            <w:noProof/>
            <w:webHidden/>
          </w:rPr>
          <w:fldChar w:fldCharType="begin"/>
        </w:r>
        <w:r w:rsidR="00D15B1B">
          <w:rPr>
            <w:noProof/>
            <w:webHidden/>
          </w:rPr>
          <w:instrText xml:space="preserve"> PAGEREF _Toc391311697 \h </w:instrText>
        </w:r>
        <w:r w:rsidR="00D15B1B">
          <w:rPr>
            <w:noProof/>
            <w:webHidden/>
          </w:rPr>
        </w:r>
        <w:r w:rsidR="00D15B1B">
          <w:rPr>
            <w:noProof/>
            <w:webHidden/>
          </w:rPr>
          <w:fldChar w:fldCharType="separate"/>
        </w:r>
        <w:r w:rsidR="00E34C48">
          <w:rPr>
            <w:noProof/>
            <w:webHidden/>
          </w:rPr>
          <w:t>3</w:t>
        </w:r>
        <w:r w:rsidR="00D15B1B">
          <w:rPr>
            <w:noProof/>
            <w:webHidden/>
          </w:rPr>
          <w:fldChar w:fldCharType="end"/>
        </w:r>
      </w:hyperlink>
    </w:p>
    <w:p w:rsidR="00D15B1B" w:rsidRDefault="00F92092">
      <w:pPr>
        <w:pStyle w:val="TOC1"/>
        <w:tabs>
          <w:tab w:val="right" w:leader="dot" w:pos="5030"/>
        </w:tabs>
        <w:rPr>
          <w:rFonts w:eastAsiaTheme="minorEastAsia"/>
          <w:b w:val="0"/>
          <w:caps w:val="0"/>
          <w:noProof/>
          <w:sz w:val="22"/>
          <w:lang w:eastAsia="zh-CN"/>
        </w:rPr>
      </w:pPr>
      <w:hyperlink w:anchor="_Toc391311698" w:history="1">
        <w:r w:rsidR="00D15B1B" w:rsidRPr="0094558F">
          <w:rPr>
            <w:rStyle w:val="Hyperlink"/>
            <w:noProof/>
            <w:lang w:val="cs-CZ"/>
          </w:rPr>
          <w:t>Obecné podmínky</w:t>
        </w:r>
        <w:r w:rsidR="00D15B1B">
          <w:rPr>
            <w:noProof/>
            <w:webHidden/>
          </w:rPr>
          <w:tab/>
        </w:r>
        <w:r w:rsidR="00D15B1B">
          <w:rPr>
            <w:noProof/>
            <w:webHidden/>
          </w:rPr>
          <w:fldChar w:fldCharType="begin"/>
        </w:r>
        <w:r w:rsidR="00D15B1B">
          <w:rPr>
            <w:noProof/>
            <w:webHidden/>
          </w:rPr>
          <w:instrText xml:space="preserve"> PAGEREF _Toc391311698 \h </w:instrText>
        </w:r>
        <w:r w:rsidR="00D15B1B">
          <w:rPr>
            <w:noProof/>
            <w:webHidden/>
          </w:rPr>
        </w:r>
        <w:r w:rsidR="00D15B1B">
          <w:rPr>
            <w:noProof/>
            <w:webHidden/>
          </w:rPr>
          <w:fldChar w:fldCharType="separate"/>
        </w:r>
        <w:r w:rsidR="00E34C48">
          <w:rPr>
            <w:noProof/>
            <w:webHidden/>
          </w:rPr>
          <w:t>4</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699" w:history="1">
        <w:r w:rsidR="00D15B1B" w:rsidRPr="0094558F">
          <w:rPr>
            <w:rStyle w:val="Hyperlink"/>
            <w:noProof/>
            <w:lang w:val="cs-CZ"/>
          </w:rPr>
          <w:t>Definice</w:t>
        </w:r>
        <w:r w:rsidR="00D15B1B">
          <w:rPr>
            <w:noProof/>
            <w:webHidden/>
          </w:rPr>
          <w:tab/>
        </w:r>
        <w:r w:rsidR="00D15B1B">
          <w:rPr>
            <w:noProof/>
            <w:webHidden/>
          </w:rPr>
          <w:fldChar w:fldCharType="begin"/>
        </w:r>
        <w:r w:rsidR="00D15B1B">
          <w:rPr>
            <w:noProof/>
            <w:webHidden/>
          </w:rPr>
          <w:instrText xml:space="preserve"> PAGEREF _Toc391311699 \h </w:instrText>
        </w:r>
        <w:r w:rsidR="00D15B1B">
          <w:rPr>
            <w:noProof/>
            <w:webHidden/>
          </w:rPr>
        </w:r>
        <w:r w:rsidR="00D15B1B">
          <w:rPr>
            <w:noProof/>
            <w:webHidden/>
          </w:rPr>
          <w:fldChar w:fldCharType="separate"/>
        </w:r>
        <w:r w:rsidR="00E34C48">
          <w:rPr>
            <w:noProof/>
            <w:webHidden/>
          </w:rPr>
          <w:t>4</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00" w:history="1">
        <w:r w:rsidR="00D15B1B" w:rsidRPr="0094558F">
          <w:rPr>
            <w:rStyle w:val="Hyperlink"/>
            <w:noProof/>
            <w:lang w:val="cs-CZ"/>
          </w:rPr>
          <w:t>Aktualizace podmínek služeb online</w:t>
        </w:r>
        <w:r w:rsidR="00D15B1B">
          <w:rPr>
            <w:noProof/>
            <w:webHidden/>
          </w:rPr>
          <w:tab/>
        </w:r>
        <w:r w:rsidR="00D15B1B">
          <w:rPr>
            <w:noProof/>
            <w:webHidden/>
          </w:rPr>
          <w:fldChar w:fldCharType="begin"/>
        </w:r>
        <w:r w:rsidR="00D15B1B">
          <w:rPr>
            <w:noProof/>
            <w:webHidden/>
          </w:rPr>
          <w:instrText xml:space="preserve"> PAGEREF _Toc391311700 \h </w:instrText>
        </w:r>
        <w:r w:rsidR="00D15B1B">
          <w:rPr>
            <w:noProof/>
            <w:webHidden/>
          </w:rPr>
        </w:r>
        <w:r w:rsidR="00D15B1B">
          <w:rPr>
            <w:noProof/>
            <w:webHidden/>
          </w:rPr>
          <w:fldChar w:fldCharType="separate"/>
        </w:r>
        <w:r w:rsidR="00E34C48">
          <w:rPr>
            <w:noProof/>
            <w:webHidden/>
          </w:rPr>
          <w:t>4</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01" w:history="1">
        <w:r w:rsidR="00D15B1B" w:rsidRPr="0094558F">
          <w:rPr>
            <w:rStyle w:val="Hyperlink"/>
            <w:noProof/>
            <w:lang w:val="cs-CZ"/>
          </w:rPr>
          <w:t>Regulatorní změny a mezinárodní dostupnost</w:t>
        </w:r>
        <w:r w:rsidR="00D15B1B">
          <w:rPr>
            <w:noProof/>
            <w:webHidden/>
          </w:rPr>
          <w:tab/>
        </w:r>
        <w:r w:rsidR="00D15B1B">
          <w:rPr>
            <w:noProof/>
            <w:webHidden/>
          </w:rPr>
          <w:fldChar w:fldCharType="begin"/>
        </w:r>
        <w:r w:rsidR="00D15B1B">
          <w:rPr>
            <w:noProof/>
            <w:webHidden/>
          </w:rPr>
          <w:instrText xml:space="preserve"> PAGEREF _Toc391311701 \h </w:instrText>
        </w:r>
        <w:r w:rsidR="00D15B1B">
          <w:rPr>
            <w:noProof/>
            <w:webHidden/>
          </w:rPr>
        </w:r>
        <w:r w:rsidR="00D15B1B">
          <w:rPr>
            <w:noProof/>
            <w:webHidden/>
          </w:rPr>
          <w:fldChar w:fldCharType="separate"/>
        </w:r>
        <w:r w:rsidR="00E34C48">
          <w:rPr>
            <w:noProof/>
            <w:webHidden/>
          </w:rPr>
          <w:t>4</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02" w:history="1">
        <w:r w:rsidR="00D15B1B" w:rsidRPr="0094558F">
          <w:rPr>
            <w:rStyle w:val="Hyperlink"/>
            <w:noProof/>
            <w:lang w:val="cs-CZ"/>
          </w:rPr>
          <w:t>Uchování dat</w:t>
        </w:r>
        <w:r w:rsidR="00D15B1B">
          <w:rPr>
            <w:noProof/>
            <w:webHidden/>
          </w:rPr>
          <w:tab/>
        </w:r>
        <w:r w:rsidR="00D15B1B">
          <w:rPr>
            <w:noProof/>
            <w:webHidden/>
          </w:rPr>
          <w:fldChar w:fldCharType="begin"/>
        </w:r>
        <w:r w:rsidR="00D15B1B">
          <w:rPr>
            <w:noProof/>
            <w:webHidden/>
          </w:rPr>
          <w:instrText xml:space="preserve"> PAGEREF _Toc391311702 \h </w:instrText>
        </w:r>
        <w:r w:rsidR="00D15B1B">
          <w:rPr>
            <w:noProof/>
            <w:webHidden/>
          </w:rPr>
        </w:r>
        <w:r w:rsidR="00D15B1B">
          <w:rPr>
            <w:noProof/>
            <w:webHidden/>
          </w:rPr>
          <w:fldChar w:fldCharType="separate"/>
        </w:r>
        <w:r w:rsidR="00E34C48">
          <w:rPr>
            <w:noProof/>
            <w:webHidden/>
          </w:rPr>
          <w:t>4</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03" w:history="1">
        <w:r w:rsidR="00D15B1B" w:rsidRPr="0094558F">
          <w:rPr>
            <w:rStyle w:val="Hyperlink"/>
            <w:noProof/>
            <w:lang w:val="cs-CZ"/>
          </w:rPr>
          <w:t>Užívání softwaru se službou online</w:t>
        </w:r>
        <w:r w:rsidR="00D15B1B">
          <w:rPr>
            <w:noProof/>
            <w:webHidden/>
          </w:rPr>
          <w:tab/>
        </w:r>
        <w:r w:rsidR="00D15B1B">
          <w:rPr>
            <w:noProof/>
            <w:webHidden/>
          </w:rPr>
          <w:fldChar w:fldCharType="begin"/>
        </w:r>
        <w:r w:rsidR="00D15B1B">
          <w:rPr>
            <w:noProof/>
            <w:webHidden/>
          </w:rPr>
          <w:instrText xml:space="preserve"> PAGEREF _Toc391311703 \h </w:instrText>
        </w:r>
        <w:r w:rsidR="00D15B1B">
          <w:rPr>
            <w:noProof/>
            <w:webHidden/>
          </w:rPr>
        </w:r>
        <w:r w:rsidR="00D15B1B">
          <w:rPr>
            <w:noProof/>
            <w:webHidden/>
          </w:rPr>
          <w:fldChar w:fldCharType="separate"/>
        </w:r>
        <w:r w:rsidR="00E34C48">
          <w:rPr>
            <w:noProof/>
            <w:webHidden/>
          </w:rPr>
          <w:t>4</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04" w:history="1">
        <w:r w:rsidR="00D15B1B" w:rsidRPr="0094558F">
          <w:rPr>
            <w:rStyle w:val="Hyperlink"/>
            <w:noProof/>
            <w:lang w:val="cs-CZ"/>
          </w:rPr>
          <w:t>Produkty jiného subjektu než Microsoft</w:t>
        </w:r>
        <w:r w:rsidR="00D15B1B">
          <w:rPr>
            <w:noProof/>
            <w:webHidden/>
          </w:rPr>
          <w:tab/>
        </w:r>
        <w:r w:rsidR="00D15B1B">
          <w:rPr>
            <w:noProof/>
            <w:webHidden/>
          </w:rPr>
          <w:fldChar w:fldCharType="begin"/>
        </w:r>
        <w:r w:rsidR="00D15B1B">
          <w:rPr>
            <w:noProof/>
            <w:webHidden/>
          </w:rPr>
          <w:instrText xml:space="preserve"> PAGEREF _Toc391311704 \h </w:instrText>
        </w:r>
        <w:r w:rsidR="00D15B1B">
          <w:rPr>
            <w:noProof/>
            <w:webHidden/>
          </w:rPr>
        </w:r>
        <w:r w:rsidR="00D15B1B">
          <w:rPr>
            <w:noProof/>
            <w:webHidden/>
          </w:rPr>
          <w:fldChar w:fldCharType="separate"/>
        </w:r>
        <w:r w:rsidR="00E34C48">
          <w:rPr>
            <w:noProof/>
            <w:webHidden/>
          </w:rPr>
          <w:t>5</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05" w:history="1">
        <w:r w:rsidR="00D15B1B" w:rsidRPr="0094558F">
          <w:rPr>
            <w:rStyle w:val="Hyperlink"/>
            <w:noProof/>
            <w:lang w:val="cs-CZ"/>
          </w:rPr>
          <w:t>Zásady přijatelného užívání</w:t>
        </w:r>
        <w:r w:rsidR="00D15B1B">
          <w:rPr>
            <w:noProof/>
            <w:webHidden/>
          </w:rPr>
          <w:tab/>
        </w:r>
        <w:r w:rsidR="00D15B1B">
          <w:rPr>
            <w:noProof/>
            <w:webHidden/>
          </w:rPr>
          <w:fldChar w:fldCharType="begin"/>
        </w:r>
        <w:r w:rsidR="00D15B1B">
          <w:rPr>
            <w:noProof/>
            <w:webHidden/>
          </w:rPr>
          <w:instrText xml:space="preserve"> PAGEREF _Toc391311705 \h </w:instrText>
        </w:r>
        <w:r w:rsidR="00D15B1B">
          <w:rPr>
            <w:noProof/>
            <w:webHidden/>
          </w:rPr>
        </w:r>
        <w:r w:rsidR="00D15B1B">
          <w:rPr>
            <w:noProof/>
            <w:webHidden/>
          </w:rPr>
          <w:fldChar w:fldCharType="separate"/>
        </w:r>
        <w:r w:rsidR="00E34C48">
          <w:rPr>
            <w:noProof/>
            <w:webHidden/>
          </w:rPr>
          <w:t>5</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06" w:history="1">
        <w:r w:rsidR="00D15B1B" w:rsidRPr="0094558F">
          <w:rPr>
            <w:rStyle w:val="Hyperlink"/>
            <w:noProof/>
            <w:lang w:val="cs-CZ"/>
          </w:rPr>
          <w:t>Technická omezení</w:t>
        </w:r>
        <w:r w:rsidR="00D15B1B">
          <w:rPr>
            <w:noProof/>
            <w:webHidden/>
          </w:rPr>
          <w:tab/>
        </w:r>
        <w:r w:rsidR="00D15B1B">
          <w:rPr>
            <w:noProof/>
            <w:webHidden/>
          </w:rPr>
          <w:fldChar w:fldCharType="begin"/>
        </w:r>
        <w:r w:rsidR="00D15B1B">
          <w:rPr>
            <w:noProof/>
            <w:webHidden/>
          </w:rPr>
          <w:instrText xml:space="preserve"> PAGEREF _Toc391311706 \h </w:instrText>
        </w:r>
        <w:r w:rsidR="00D15B1B">
          <w:rPr>
            <w:noProof/>
            <w:webHidden/>
          </w:rPr>
        </w:r>
        <w:r w:rsidR="00D15B1B">
          <w:rPr>
            <w:noProof/>
            <w:webHidden/>
          </w:rPr>
          <w:fldChar w:fldCharType="separate"/>
        </w:r>
        <w:r w:rsidR="00E34C48">
          <w:rPr>
            <w:noProof/>
            <w:webHidden/>
          </w:rPr>
          <w:t>5</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07" w:history="1">
        <w:r w:rsidR="00D15B1B" w:rsidRPr="0094558F">
          <w:rPr>
            <w:rStyle w:val="Hyperlink"/>
            <w:noProof/>
            <w:lang w:val="cs-CZ"/>
          </w:rPr>
          <w:t>Dodržování zákonů</w:t>
        </w:r>
        <w:r w:rsidR="00D15B1B">
          <w:rPr>
            <w:noProof/>
            <w:webHidden/>
          </w:rPr>
          <w:tab/>
        </w:r>
        <w:r w:rsidR="00D15B1B">
          <w:rPr>
            <w:noProof/>
            <w:webHidden/>
          </w:rPr>
          <w:fldChar w:fldCharType="begin"/>
        </w:r>
        <w:r w:rsidR="00D15B1B">
          <w:rPr>
            <w:noProof/>
            <w:webHidden/>
          </w:rPr>
          <w:instrText xml:space="preserve"> PAGEREF _Toc391311707 \h </w:instrText>
        </w:r>
        <w:r w:rsidR="00D15B1B">
          <w:rPr>
            <w:noProof/>
            <w:webHidden/>
          </w:rPr>
        </w:r>
        <w:r w:rsidR="00D15B1B">
          <w:rPr>
            <w:noProof/>
            <w:webHidden/>
          </w:rPr>
          <w:fldChar w:fldCharType="separate"/>
        </w:r>
        <w:r w:rsidR="00E34C48">
          <w:rPr>
            <w:noProof/>
            <w:webHidden/>
          </w:rPr>
          <w:t>5</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08" w:history="1">
        <w:r w:rsidR="00D15B1B" w:rsidRPr="0094558F">
          <w:rPr>
            <w:rStyle w:val="Hyperlink"/>
            <w:noProof/>
            <w:lang w:val="cs-CZ"/>
          </w:rPr>
          <w:t>Získaná práva</w:t>
        </w:r>
        <w:r w:rsidR="00D15B1B">
          <w:rPr>
            <w:noProof/>
            <w:webHidden/>
          </w:rPr>
          <w:tab/>
        </w:r>
        <w:r w:rsidR="00D15B1B">
          <w:rPr>
            <w:noProof/>
            <w:webHidden/>
          </w:rPr>
          <w:fldChar w:fldCharType="begin"/>
        </w:r>
        <w:r w:rsidR="00D15B1B">
          <w:rPr>
            <w:noProof/>
            <w:webHidden/>
          </w:rPr>
          <w:instrText xml:space="preserve"> PAGEREF _Toc391311708 \h </w:instrText>
        </w:r>
        <w:r w:rsidR="00D15B1B">
          <w:rPr>
            <w:noProof/>
            <w:webHidden/>
          </w:rPr>
        </w:r>
        <w:r w:rsidR="00D15B1B">
          <w:rPr>
            <w:noProof/>
            <w:webHidden/>
          </w:rPr>
          <w:fldChar w:fldCharType="separate"/>
        </w:r>
        <w:r w:rsidR="00E34C48">
          <w:rPr>
            <w:noProof/>
            <w:webHidden/>
          </w:rPr>
          <w:t>6</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09" w:history="1">
        <w:r w:rsidR="00D15B1B" w:rsidRPr="0094558F">
          <w:rPr>
            <w:rStyle w:val="Hyperlink"/>
            <w:noProof/>
            <w:lang w:val="cs-CZ"/>
          </w:rPr>
          <w:t>Elektronická sdělení</w:t>
        </w:r>
        <w:r w:rsidR="00D15B1B">
          <w:rPr>
            <w:noProof/>
            <w:webHidden/>
          </w:rPr>
          <w:tab/>
        </w:r>
        <w:r w:rsidR="00D15B1B">
          <w:rPr>
            <w:noProof/>
            <w:webHidden/>
          </w:rPr>
          <w:fldChar w:fldCharType="begin"/>
        </w:r>
        <w:r w:rsidR="00D15B1B">
          <w:rPr>
            <w:noProof/>
            <w:webHidden/>
          </w:rPr>
          <w:instrText xml:space="preserve"> PAGEREF _Toc391311709 \h </w:instrText>
        </w:r>
        <w:r w:rsidR="00D15B1B">
          <w:rPr>
            <w:noProof/>
            <w:webHidden/>
          </w:rPr>
        </w:r>
        <w:r w:rsidR="00D15B1B">
          <w:rPr>
            <w:noProof/>
            <w:webHidden/>
          </w:rPr>
          <w:fldChar w:fldCharType="separate"/>
        </w:r>
        <w:r w:rsidR="00E34C48">
          <w:rPr>
            <w:noProof/>
            <w:webHidden/>
          </w:rPr>
          <w:t>6</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10" w:history="1">
        <w:r w:rsidR="00D15B1B" w:rsidRPr="0094558F">
          <w:rPr>
            <w:rStyle w:val="Hyperlink"/>
            <w:noProof/>
            <w:lang w:val="cs-CZ"/>
          </w:rPr>
          <w:t>Změna přiřazení licence</w:t>
        </w:r>
        <w:r w:rsidR="00D15B1B">
          <w:rPr>
            <w:noProof/>
            <w:webHidden/>
          </w:rPr>
          <w:tab/>
        </w:r>
        <w:r w:rsidR="00D15B1B">
          <w:rPr>
            <w:noProof/>
            <w:webHidden/>
          </w:rPr>
          <w:fldChar w:fldCharType="begin"/>
        </w:r>
        <w:r w:rsidR="00D15B1B">
          <w:rPr>
            <w:noProof/>
            <w:webHidden/>
          </w:rPr>
          <w:instrText xml:space="preserve"> PAGEREF _Toc391311710 \h </w:instrText>
        </w:r>
        <w:r w:rsidR="00D15B1B">
          <w:rPr>
            <w:noProof/>
            <w:webHidden/>
          </w:rPr>
        </w:r>
        <w:r w:rsidR="00D15B1B">
          <w:rPr>
            <w:noProof/>
            <w:webHidden/>
          </w:rPr>
          <w:fldChar w:fldCharType="separate"/>
        </w:r>
        <w:r w:rsidR="00E34C48">
          <w:rPr>
            <w:noProof/>
            <w:webHidden/>
          </w:rPr>
          <w:t>6</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11" w:history="1">
        <w:r w:rsidR="00D15B1B" w:rsidRPr="0094558F">
          <w:rPr>
            <w:rStyle w:val="Hyperlink"/>
            <w:noProof/>
            <w:lang w:val="cs-CZ"/>
          </w:rPr>
          <w:t>Součásti písem</w:t>
        </w:r>
        <w:r w:rsidR="00D15B1B">
          <w:rPr>
            <w:noProof/>
            <w:webHidden/>
          </w:rPr>
          <w:tab/>
        </w:r>
        <w:r w:rsidR="00D15B1B">
          <w:rPr>
            <w:noProof/>
            <w:webHidden/>
          </w:rPr>
          <w:fldChar w:fldCharType="begin"/>
        </w:r>
        <w:r w:rsidR="00D15B1B">
          <w:rPr>
            <w:noProof/>
            <w:webHidden/>
          </w:rPr>
          <w:instrText xml:space="preserve"> PAGEREF _Toc391311711 \h </w:instrText>
        </w:r>
        <w:r w:rsidR="00D15B1B">
          <w:rPr>
            <w:noProof/>
            <w:webHidden/>
          </w:rPr>
        </w:r>
        <w:r w:rsidR="00D15B1B">
          <w:rPr>
            <w:noProof/>
            <w:webHidden/>
          </w:rPr>
          <w:fldChar w:fldCharType="separate"/>
        </w:r>
        <w:r w:rsidR="00E34C48">
          <w:rPr>
            <w:noProof/>
            <w:webHidden/>
          </w:rPr>
          <w:t>6</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12" w:history="1">
        <w:r w:rsidR="00D15B1B" w:rsidRPr="0094558F">
          <w:rPr>
            <w:rStyle w:val="Hyperlink"/>
            <w:noProof/>
            <w:lang w:val="cs-CZ"/>
          </w:rPr>
          <w:t>Multiplexování</w:t>
        </w:r>
        <w:r w:rsidR="00D15B1B">
          <w:rPr>
            <w:noProof/>
            <w:webHidden/>
          </w:rPr>
          <w:tab/>
        </w:r>
        <w:r w:rsidR="00D15B1B">
          <w:rPr>
            <w:noProof/>
            <w:webHidden/>
          </w:rPr>
          <w:fldChar w:fldCharType="begin"/>
        </w:r>
        <w:r w:rsidR="00D15B1B">
          <w:rPr>
            <w:noProof/>
            <w:webHidden/>
          </w:rPr>
          <w:instrText xml:space="preserve"> PAGEREF _Toc391311712 \h </w:instrText>
        </w:r>
        <w:r w:rsidR="00D15B1B">
          <w:rPr>
            <w:noProof/>
            <w:webHidden/>
          </w:rPr>
        </w:r>
        <w:r w:rsidR="00D15B1B">
          <w:rPr>
            <w:noProof/>
            <w:webHidden/>
          </w:rPr>
          <w:fldChar w:fldCharType="separate"/>
        </w:r>
        <w:r w:rsidR="00E34C48">
          <w:rPr>
            <w:noProof/>
            <w:webHidden/>
          </w:rPr>
          <w:t>6</w:t>
        </w:r>
        <w:r w:rsidR="00D15B1B">
          <w:rPr>
            <w:noProof/>
            <w:webHidden/>
          </w:rPr>
          <w:fldChar w:fldCharType="end"/>
        </w:r>
      </w:hyperlink>
    </w:p>
    <w:p w:rsidR="00D15B1B" w:rsidRDefault="00F92092">
      <w:pPr>
        <w:pStyle w:val="TOC1"/>
        <w:tabs>
          <w:tab w:val="right" w:leader="dot" w:pos="5030"/>
        </w:tabs>
        <w:rPr>
          <w:rFonts w:eastAsiaTheme="minorEastAsia"/>
          <w:b w:val="0"/>
          <w:caps w:val="0"/>
          <w:noProof/>
          <w:sz w:val="22"/>
          <w:lang w:eastAsia="zh-CN"/>
        </w:rPr>
      </w:pPr>
      <w:hyperlink w:anchor="_Toc391311713" w:history="1">
        <w:r w:rsidR="00D15B1B" w:rsidRPr="0094558F">
          <w:rPr>
            <w:rStyle w:val="Hyperlink"/>
            <w:noProof/>
            <w:lang w:val="cs-CZ"/>
          </w:rPr>
          <w:t>Podmínky ochrany osobních údajů a zabezpečení</w:t>
        </w:r>
        <w:r w:rsidR="00D15B1B">
          <w:rPr>
            <w:noProof/>
            <w:webHidden/>
          </w:rPr>
          <w:tab/>
        </w:r>
        <w:r w:rsidR="00D15B1B">
          <w:rPr>
            <w:noProof/>
            <w:webHidden/>
          </w:rPr>
          <w:fldChar w:fldCharType="begin"/>
        </w:r>
        <w:r w:rsidR="00D15B1B">
          <w:rPr>
            <w:noProof/>
            <w:webHidden/>
          </w:rPr>
          <w:instrText xml:space="preserve"> PAGEREF _Toc391311713 \h </w:instrText>
        </w:r>
        <w:r w:rsidR="00D15B1B">
          <w:rPr>
            <w:noProof/>
            <w:webHidden/>
          </w:rPr>
        </w:r>
        <w:r w:rsidR="00D15B1B">
          <w:rPr>
            <w:noProof/>
            <w:webHidden/>
          </w:rPr>
          <w:fldChar w:fldCharType="separate"/>
        </w:r>
        <w:r w:rsidR="00E34C48">
          <w:rPr>
            <w:noProof/>
            <w:webHidden/>
          </w:rPr>
          <w:t>7</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14" w:history="1">
        <w:r w:rsidR="00D15B1B" w:rsidRPr="0094558F">
          <w:rPr>
            <w:rStyle w:val="Hyperlink"/>
            <w:noProof/>
            <w:lang w:val="cs-CZ"/>
          </w:rPr>
          <w:t>Obecné podmínky ochrany osobních údajů a zabezpečení</w:t>
        </w:r>
        <w:r w:rsidR="00D15B1B">
          <w:rPr>
            <w:noProof/>
            <w:webHidden/>
          </w:rPr>
          <w:tab/>
        </w:r>
        <w:r w:rsidR="00D15B1B">
          <w:rPr>
            <w:noProof/>
            <w:webHidden/>
          </w:rPr>
          <w:fldChar w:fldCharType="begin"/>
        </w:r>
        <w:r w:rsidR="00D15B1B">
          <w:rPr>
            <w:noProof/>
            <w:webHidden/>
          </w:rPr>
          <w:instrText xml:space="preserve"> PAGEREF _Toc391311714 \h </w:instrText>
        </w:r>
        <w:r w:rsidR="00D15B1B">
          <w:rPr>
            <w:noProof/>
            <w:webHidden/>
          </w:rPr>
        </w:r>
        <w:r w:rsidR="00D15B1B">
          <w:rPr>
            <w:noProof/>
            <w:webHidden/>
          </w:rPr>
          <w:fldChar w:fldCharType="separate"/>
        </w:r>
        <w:r w:rsidR="00E34C48">
          <w:rPr>
            <w:noProof/>
            <w:webHidden/>
          </w:rPr>
          <w:t>7</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15" w:history="1">
        <w:r w:rsidR="00D15B1B" w:rsidRPr="0094558F">
          <w:rPr>
            <w:rStyle w:val="Hyperlink"/>
            <w:noProof/>
            <w:lang w:val="cs-CZ"/>
          </w:rPr>
          <w:t>Rozsah</w:t>
        </w:r>
        <w:r w:rsidR="00D15B1B">
          <w:rPr>
            <w:noProof/>
            <w:webHidden/>
          </w:rPr>
          <w:tab/>
        </w:r>
        <w:r w:rsidR="00D15B1B">
          <w:rPr>
            <w:noProof/>
            <w:webHidden/>
          </w:rPr>
          <w:fldChar w:fldCharType="begin"/>
        </w:r>
        <w:r w:rsidR="00D15B1B">
          <w:rPr>
            <w:noProof/>
            <w:webHidden/>
          </w:rPr>
          <w:instrText xml:space="preserve"> PAGEREF _Toc391311715 \h </w:instrText>
        </w:r>
        <w:r w:rsidR="00D15B1B">
          <w:rPr>
            <w:noProof/>
            <w:webHidden/>
          </w:rPr>
        </w:r>
        <w:r w:rsidR="00D15B1B">
          <w:rPr>
            <w:noProof/>
            <w:webHidden/>
          </w:rPr>
          <w:fldChar w:fldCharType="separate"/>
        </w:r>
        <w:r w:rsidR="00E34C48">
          <w:rPr>
            <w:noProof/>
            <w:webHidden/>
          </w:rPr>
          <w:t>7</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16" w:history="1">
        <w:r w:rsidR="00D15B1B" w:rsidRPr="0094558F">
          <w:rPr>
            <w:rStyle w:val="Hyperlink"/>
            <w:noProof/>
            <w:lang w:val="cs-CZ"/>
          </w:rPr>
          <w:t>Použití zákaznických dat</w:t>
        </w:r>
        <w:r w:rsidR="00D15B1B">
          <w:rPr>
            <w:noProof/>
            <w:webHidden/>
          </w:rPr>
          <w:tab/>
        </w:r>
        <w:r w:rsidR="00D15B1B">
          <w:rPr>
            <w:noProof/>
            <w:webHidden/>
          </w:rPr>
          <w:fldChar w:fldCharType="begin"/>
        </w:r>
        <w:r w:rsidR="00D15B1B">
          <w:rPr>
            <w:noProof/>
            <w:webHidden/>
          </w:rPr>
          <w:instrText xml:space="preserve"> PAGEREF _Toc391311716 \h </w:instrText>
        </w:r>
        <w:r w:rsidR="00D15B1B">
          <w:rPr>
            <w:noProof/>
            <w:webHidden/>
          </w:rPr>
        </w:r>
        <w:r w:rsidR="00D15B1B">
          <w:rPr>
            <w:noProof/>
            <w:webHidden/>
          </w:rPr>
          <w:fldChar w:fldCharType="separate"/>
        </w:r>
        <w:r w:rsidR="00E34C48">
          <w:rPr>
            <w:noProof/>
            <w:webHidden/>
          </w:rPr>
          <w:t>7</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17" w:history="1">
        <w:r w:rsidR="00D15B1B" w:rsidRPr="0094558F">
          <w:rPr>
            <w:rStyle w:val="Hyperlink"/>
            <w:noProof/>
            <w:lang w:val="cs-CZ"/>
          </w:rPr>
          <w:t>Zveřejnění zákaznických dat</w:t>
        </w:r>
        <w:r w:rsidR="00D15B1B">
          <w:rPr>
            <w:noProof/>
            <w:webHidden/>
          </w:rPr>
          <w:tab/>
        </w:r>
        <w:r w:rsidR="00D15B1B">
          <w:rPr>
            <w:noProof/>
            <w:webHidden/>
          </w:rPr>
          <w:fldChar w:fldCharType="begin"/>
        </w:r>
        <w:r w:rsidR="00D15B1B">
          <w:rPr>
            <w:noProof/>
            <w:webHidden/>
          </w:rPr>
          <w:instrText xml:space="preserve"> PAGEREF _Toc391311717 \h </w:instrText>
        </w:r>
        <w:r w:rsidR="00D15B1B">
          <w:rPr>
            <w:noProof/>
            <w:webHidden/>
          </w:rPr>
        </w:r>
        <w:r w:rsidR="00D15B1B">
          <w:rPr>
            <w:noProof/>
            <w:webHidden/>
          </w:rPr>
          <w:fldChar w:fldCharType="separate"/>
        </w:r>
        <w:r w:rsidR="00E34C48">
          <w:rPr>
            <w:noProof/>
            <w:webHidden/>
          </w:rPr>
          <w:t>7</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18" w:history="1">
        <w:r w:rsidR="00D15B1B" w:rsidRPr="0094558F">
          <w:rPr>
            <w:rStyle w:val="Hyperlink"/>
            <w:noProof/>
            <w:lang w:val="cs-CZ"/>
          </w:rPr>
          <w:t>Vzdělávací instituce</w:t>
        </w:r>
        <w:r w:rsidR="00D15B1B">
          <w:rPr>
            <w:noProof/>
            <w:webHidden/>
          </w:rPr>
          <w:tab/>
        </w:r>
        <w:r w:rsidR="00D15B1B">
          <w:rPr>
            <w:noProof/>
            <w:webHidden/>
          </w:rPr>
          <w:fldChar w:fldCharType="begin"/>
        </w:r>
        <w:r w:rsidR="00D15B1B">
          <w:rPr>
            <w:noProof/>
            <w:webHidden/>
          </w:rPr>
          <w:instrText xml:space="preserve"> PAGEREF _Toc391311718 \h </w:instrText>
        </w:r>
        <w:r w:rsidR="00D15B1B">
          <w:rPr>
            <w:noProof/>
            <w:webHidden/>
          </w:rPr>
        </w:r>
        <w:r w:rsidR="00D15B1B">
          <w:rPr>
            <w:noProof/>
            <w:webHidden/>
          </w:rPr>
          <w:fldChar w:fldCharType="separate"/>
        </w:r>
        <w:r w:rsidR="00E34C48">
          <w:rPr>
            <w:noProof/>
            <w:webHidden/>
          </w:rPr>
          <w:t>7</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19" w:history="1">
        <w:r w:rsidR="00D15B1B" w:rsidRPr="0094558F">
          <w:rPr>
            <w:rStyle w:val="Hyperlink"/>
            <w:noProof/>
            <w:lang w:val="cs-CZ"/>
          </w:rPr>
          <w:t>Zabezpečení</w:t>
        </w:r>
        <w:r w:rsidR="00D15B1B">
          <w:rPr>
            <w:noProof/>
            <w:webHidden/>
          </w:rPr>
          <w:tab/>
        </w:r>
        <w:r w:rsidR="00D15B1B">
          <w:rPr>
            <w:noProof/>
            <w:webHidden/>
          </w:rPr>
          <w:fldChar w:fldCharType="begin"/>
        </w:r>
        <w:r w:rsidR="00D15B1B">
          <w:rPr>
            <w:noProof/>
            <w:webHidden/>
          </w:rPr>
          <w:instrText xml:space="preserve"> PAGEREF _Toc391311719 \h </w:instrText>
        </w:r>
        <w:r w:rsidR="00D15B1B">
          <w:rPr>
            <w:noProof/>
            <w:webHidden/>
          </w:rPr>
        </w:r>
        <w:r w:rsidR="00D15B1B">
          <w:rPr>
            <w:noProof/>
            <w:webHidden/>
          </w:rPr>
          <w:fldChar w:fldCharType="separate"/>
        </w:r>
        <w:r w:rsidR="00E34C48">
          <w:rPr>
            <w:noProof/>
            <w:webHidden/>
          </w:rPr>
          <w:t>7</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20" w:history="1">
        <w:r w:rsidR="00D15B1B" w:rsidRPr="0094558F">
          <w:rPr>
            <w:rStyle w:val="Hyperlink"/>
            <w:noProof/>
            <w:lang w:val="cs-CZ"/>
          </w:rPr>
          <w:t>Oznámení incidentu zabezpečení</w:t>
        </w:r>
        <w:r w:rsidR="00D15B1B">
          <w:rPr>
            <w:noProof/>
            <w:webHidden/>
          </w:rPr>
          <w:tab/>
        </w:r>
        <w:r w:rsidR="00D15B1B">
          <w:rPr>
            <w:noProof/>
            <w:webHidden/>
          </w:rPr>
          <w:fldChar w:fldCharType="begin"/>
        </w:r>
        <w:r w:rsidR="00D15B1B">
          <w:rPr>
            <w:noProof/>
            <w:webHidden/>
          </w:rPr>
          <w:instrText xml:space="preserve"> PAGEREF _Toc391311720 \h </w:instrText>
        </w:r>
        <w:r w:rsidR="00D15B1B">
          <w:rPr>
            <w:noProof/>
            <w:webHidden/>
          </w:rPr>
        </w:r>
        <w:r w:rsidR="00D15B1B">
          <w:rPr>
            <w:noProof/>
            <w:webHidden/>
          </w:rPr>
          <w:fldChar w:fldCharType="separate"/>
        </w:r>
        <w:r w:rsidR="00E34C48">
          <w:rPr>
            <w:noProof/>
            <w:webHidden/>
          </w:rPr>
          <w:t>8</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21" w:history="1">
        <w:r w:rsidR="00D15B1B" w:rsidRPr="0094558F">
          <w:rPr>
            <w:rStyle w:val="Hyperlink"/>
            <w:noProof/>
            <w:lang w:val="cs-CZ"/>
          </w:rPr>
          <w:t>Místo zpracování dat</w:t>
        </w:r>
        <w:r w:rsidR="00D15B1B">
          <w:rPr>
            <w:noProof/>
            <w:webHidden/>
          </w:rPr>
          <w:tab/>
        </w:r>
        <w:r w:rsidR="00D15B1B">
          <w:rPr>
            <w:noProof/>
            <w:webHidden/>
          </w:rPr>
          <w:fldChar w:fldCharType="begin"/>
        </w:r>
        <w:r w:rsidR="00D15B1B">
          <w:rPr>
            <w:noProof/>
            <w:webHidden/>
          </w:rPr>
          <w:instrText xml:space="preserve"> PAGEREF _Toc391311721 \h </w:instrText>
        </w:r>
        <w:r w:rsidR="00D15B1B">
          <w:rPr>
            <w:noProof/>
            <w:webHidden/>
          </w:rPr>
        </w:r>
        <w:r w:rsidR="00D15B1B">
          <w:rPr>
            <w:noProof/>
            <w:webHidden/>
          </w:rPr>
          <w:fldChar w:fldCharType="separate"/>
        </w:r>
        <w:r w:rsidR="00E34C48">
          <w:rPr>
            <w:noProof/>
            <w:webHidden/>
          </w:rPr>
          <w:t>8</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22" w:history="1">
        <w:r w:rsidR="00D15B1B" w:rsidRPr="0094558F">
          <w:rPr>
            <w:rStyle w:val="Hyperlink"/>
            <w:noProof/>
            <w:lang w:val="cs-CZ"/>
          </w:rPr>
          <w:t>Předběžné verze</w:t>
        </w:r>
        <w:r w:rsidR="00D15B1B">
          <w:rPr>
            <w:noProof/>
            <w:webHidden/>
          </w:rPr>
          <w:tab/>
        </w:r>
        <w:r w:rsidR="00D15B1B">
          <w:rPr>
            <w:noProof/>
            <w:webHidden/>
          </w:rPr>
          <w:fldChar w:fldCharType="begin"/>
        </w:r>
        <w:r w:rsidR="00D15B1B">
          <w:rPr>
            <w:noProof/>
            <w:webHidden/>
          </w:rPr>
          <w:instrText xml:space="preserve"> PAGEREF _Toc391311722 \h </w:instrText>
        </w:r>
        <w:r w:rsidR="00D15B1B">
          <w:rPr>
            <w:noProof/>
            <w:webHidden/>
          </w:rPr>
        </w:r>
        <w:r w:rsidR="00D15B1B">
          <w:rPr>
            <w:noProof/>
            <w:webHidden/>
          </w:rPr>
          <w:fldChar w:fldCharType="separate"/>
        </w:r>
        <w:r w:rsidR="00E34C48">
          <w:rPr>
            <w:noProof/>
            <w:webHidden/>
          </w:rPr>
          <w:t>8</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23" w:history="1">
        <w:r w:rsidR="00D15B1B" w:rsidRPr="0094558F">
          <w:rPr>
            <w:rStyle w:val="Hyperlink"/>
            <w:noProof/>
            <w:lang w:val="cs-CZ"/>
          </w:rPr>
          <w:t>Použití dodavatelů</w:t>
        </w:r>
        <w:r w:rsidR="00D15B1B">
          <w:rPr>
            <w:noProof/>
            <w:webHidden/>
          </w:rPr>
          <w:tab/>
        </w:r>
        <w:r w:rsidR="00D15B1B">
          <w:rPr>
            <w:noProof/>
            <w:webHidden/>
          </w:rPr>
          <w:fldChar w:fldCharType="begin"/>
        </w:r>
        <w:r w:rsidR="00D15B1B">
          <w:rPr>
            <w:noProof/>
            <w:webHidden/>
          </w:rPr>
          <w:instrText xml:space="preserve"> PAGEREF _Toc391311723 \h </w:instrText>
        </w:r>
        <w:r w:rsidR="00D15B1B">
          <w:rPr>
            <w:noProof/>
            <w:webHidden/>
          </w:rPr>
        </w:r>
        <w:r w:rsidR="00D15B1B">
          <w:rPr>
            <w:noProof/>
            <w:webHidden/>
          </w:rPr>
          <w:fldChar w:fldCharType="separate"/>
        </w:r>
        <w:r w:rsidR="00E34C48">
          <w:rPr>
            <w:noProof/>
            <w:webHidden/>
          </w:rPr>
          <w:t>8</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24" w:history="1">
        <w:r w:rsidR="00D15B1B" w:rsidRPr="0094558F">
          <w:rPr>
            <w:rStyle w:val="Hyperlink"/>
            <w:noProof/>
            <w:lang w:val="cs-CZ"/>
          </w:rPr>
          <w:t>Jak kontaktovat společnost Microsoft</w:t>
        </w:r>
        <w:r w:rsidR="00D15B1B">
          <w:rPr>
            <w:noProof/>
            <w:webHidden/>
          </w:rPr>
          <w:tab/>
        </w:r>
        <w:r w:rsidR="00D15B1B">
          <w:rPr>
            <w:noProof/>
            <w:webHidden/>
          </w:rPr>
          <w:fldChar w:fldCharType="begin"/>
        </w:r>
        <w:r w:rsidR="00D15B1B">
          <w:rPr>
            <w:noProof/>
            <w:webHidden/>
          </w:rPr>
          <w:instrText xml:space="preserve"> PAGEREF _Toc391311724 \h </w:instrText>
        </w:r>
        <w:r w:rsidR="00D15B1B">
          <w:rPr>
            <w:noProof/>
            <w:webHidden/>
          </w:rPr>
        </w:r>
        <w:r w:rsidR="00D15B1B">
          <w:rPr>
            <w:noProof/>
            <w:webHidden/>
          </w:rPr>
          <w:fldChar w:fldCharType="separate"/>
        </w:r>
        <w:r w:rsidR="00E34C48">
          <w:rPr>
            <w:noProof/>
            <w:webHidden/>
          </w:rPr>
          <w:t>8</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25" w:history="1">
        <w:r w:rsidR="00D15B1B" w:rsidRPr="0094558F">
          <w:rPr>
            <w:rStyle w:val="Hyperlink"/>
            <w:noProof/>
            <w:lang w:val="cs-CZ"/>
          </w:rPr>
          <w:t>Podmínky zpracování dat</w:t>
        </w:r>
        <w:r w:rsidR="00D15B1B">
          <w:rPr>
            <w:noProof/>
            <w:webHidden/>
          </w:rPr>
          <w:tab/>
        </w:r>
        <w:r w:rsidR="00D15B1B">
          <w:rPr>
            <w:noProof/>
            <w:webHidden/>
          </w:rPr>
          <w:fldChar w:fldCharType="begin"/>
        </w:r>
        <w:r w:rsidR="00D15B1B">
          <w:rPr>
            <w:noProof/>
            <w:webHidden/>
          </w:rPr>
          <w:instrText xml:space="preserve"> PAGEREF _Toc391311725 \h </w:instrText>
        </w:r>
        <w:r w:rsidR="00D15B1B">
          <w:rPr>
            <w:noProof/>
            <w:webHidden/>
          </w:rPr>
        </w:r>
        <w:r w:rsidR="00D15B1B">
          <w:rPr>
            <w:noProof/>
            <w:webHidden/>
          </w:rPr>
          <w:fldChar w:fldCharType="separate"/>
        </w:r>
        <w:r w:rsidR="00E34C48">
          <w:rPr>
            <w:noProof/>
            <w:webHidden/>
          </w:rPr>
          <w:t>8</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26" w:history="1">
        <w:r w:rsidR="00D15B1B" w:rsidRPr="0094558F">
          <w:rPr>
            <w:rStyle w:val="Hyperlink"/>
            <w:noProof/>
            <w:lang w:val="cs-CZ"/>
          </w:rPr>
          <w:t>Umístění pro uchování zákaznických dat</w:t>
        </w:r>
        <w:r w:rsidR="00D15B1B">
          <w:rPr>
            <w:noProof/>
            <w:webHidden/>
          </w:rPr>
          <w:tab/>
        </w:r>
        <w:r w:rsidR="00D15B1B">
          <w:rPr>
            <w:noProof/>
            <w:webHidden/>
          </w:rPr>
          <w:fldChar w:fldCharType="begin"/>
        </w:r>
        <w:r w:rsidR="00D15B1B">
          <w:rPr>
            <w:noProof/>
            <w:webHidden/>
          </w:rPr>
          <w:instrText xml:space="preserve"> PAGEREF _Toc391311726 \h </w:instrText>
        </w:r>
        <w:r w:rsidR="00D15B1B">
          <w:rPr>
            <w:noProof/>
            <w:webHidden/>
          </w:rPr>
        </w:r>
        <w:r w:rsidR="00D15B1B">
          <w:rPr>
            <w:noProof/>
            <w:webHidden/>
          </w:rPr>
          <w:fldChar w:fldCharType="separate"/>
        </w:r>
        <w:r w:rsidR="00E34C48">
          <w:rPr>
            <w:noProof/>
            <w:webHidden/>
          </w:rPr>
          <w:t>9</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27" w:history="1">
        <w:r w:rsidR="00D15B1B" w:rsidRPr="0094558F">
          <w:rPr>
            <w:rStyle w:val="Hyperlink"/>
            <w:noProof/>
            <w:lang w:val="cs-CZ"/>
          </w:rPr>
          <w:t>Ochrana osobních údajů</w:t>
        </w:r>
        <w:r w:rsidR="00D15B1B">
          <w:rPr>
            <w:noProof/>
            <w:webHidden/>
          </w:rPr>
          <w:tab/>
        </w:r>
        <w:r w:rsidR="00D15B1B">
          <w:rPr>
            <w:noProof/>
            <w:webHidden/>
          </w:rPr>
          <w:fldChar w:fldCharType="begin"/>
        </w:r>
        <w:r w:rsidR="00D15B1B">
          <w:rPr>
            <w:noProof/>
            <w:webHidden/>
          </w:rPr>
          <w:instrText xml:space="preserve"> PAGEREF _Toc391311727 \h </w:instrText>
        </w:r>
        <w:r w:rsidR="00D15B1B">
          <w:rPr>
            <w:noProof/>
            <w:webHidden/>
          </w:rPr>
        </w:r>
        <w:r w:rsidR="00D15B1B">
          <w:rPr>
            <w:noProof/>
            <w:webHidden/>
          </w:rPr>
          <w:fldChar w:fldCharType="separate"/>
        </w:r>
        <w:r w:rsidR="00E34C48">
          <w:rPr>
            <w:noProof/>
            <w:webHidden/>
          </w:rPr>
          <w:t>10</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28" w:history="1">
        <w:r w:rsidR="00D15B1B" w:rsidRPr="0094558F">
          <w:rPr>
            <w:rStyle w:val="Hyperlink"/>
            <w:noProof/>
            <w:lang w:val="cs-CZ"/>
          </w:rPr>
          <w:t>Další podmínky pro Evropu.</w:t>
        </w:r>
        <w:r w:rsidR="00D15B1B">
          <w:rPr>
            <w:noProof/>
            <w:webHidden/>
          </w:rPr>
          <w:tab/>
        </w:r>
        <w:r w:rsidR="00D15B1B">
          <w:rPr>
            <w:noProof/>
            <w:webHidden/>
          </w:rPr>
          <w:fldChar w:fldCharType="begin"/>
        </w:r>
        <w:r w:rsidR="00D15B1B">
          <w:rPr>
            <w:noProof/>
            <w:webHidden/>
          </w:rPr>
          <w:instrText xml:space="preserve"> PAGEREF _Toc391311728 \h </w:instrText>
        </w:r>
        <w:r w:rsidR="00D15B1B">
          <w:rPr>
            <w:noProof/>
            <w:webHidden/>
          </w:rPr>
        </w:r>
        <w:r w:rsidR="00D15B1B">
          <w:rPr>
            <w:noProof/>
            <w:webHidden/>
          </w:rPr>
          <w:fldChar w:fldCharType="separate"/>
        </w:r>
        <w:r w:rsidR="00E34C48">
          <w:rPr>
            <w:noProof/>
            <w:webHidden/>
          </w:rPr>
          <w:t>10</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29" w:history="1">
        <w:r w:rsidR="00D15B1B" w:rsidRPr="0094558F">
          <w:rPr>
            <w:rStyle w:val="Hyperlink"/>
            <w:noProof/>
            <w:lang w:val="cs-CZ"/>
          </w:rPr>
          <w:t>Zabezpečení</w:t>
        </w:r>
        <w:r w:rsidR="00D15B1B">
          <w:rPr>
            <w:noProof/>
            <w:webHidden/>
          </w:rPr>
          <w:tab/>
        </w:r>
        <w:r w:rsidR="00D15B1B">
          <w:rPr>
            <w:noProof/>
            <w:webHidden/>
          </w:rPr>
          <w:fldChar w:fldCharType="begin"/>
        </w:r>
        <w:r w:rsidR="00D15B1B">
          <w:rPr>
            <w:noProof/>
            <w:webHidden/>
          </w:rPr>
          <w:instrText xml:space="preserve"> PAGEREF _Toc391311729 \h </w:instrText>
        </w:r>
        <w:r w:rsidR="00D15B1B">
          <w:rPr>
            <w:noProof/>
            <w:webHidden/>
          </w:rPr>
        </w:r>
        <w:r w:rsidR="00D15B1B">
          <w:rPr>
            <w:noProof/>
            <w:webHidden/>
          </w:rPr>
          <w:fldChar w:fldCharType="separate"/>
        </w:r>
        <w:r w:rsidR="00E34C48">
          <w:rPr>
            <w:noProof/>
            <w:webHidden/>
          </w:rPr>
          <w:t>10</w:t>
        </w:r>
        <w:r w:rsidR="00D15B1B">
          <w:rPr>
            <w:noProof/>
            <w:webHidden/>
          </w:rPr>
          <w:fldChar w:fldCharType="end"/>
        </w:r>
      </w:hyperlink>
    </w:p>
    <w:p w:rsidR="00D15B1B" w:rsidRDefault="00F92092">
      <w:pPr>
        <w:pStyle w:val="TOC5"/>
        <w:tabs>
          <w:tab w:val="right" w:leader="dot" w:pos="5030"/>
        </w:tabs>
        <w:rPr>
          <w:rFonts w:eastAsiaTheme="minorEastAsia"/>
          <w:noProof/>
          <w:sz w:val="22"/>
          <w:lang w:eastAsia="zh-CN"/>
        </w:rPr>
      </w:pPr>
      <w:hyperlink w:anchor="_Toc391311730" w:history="1">
        <w:r w:rsidR="00D15B1B" w:rsidRPr="0094558F">
          <w:rPr>
            <w:rStyle w:val="Hyperlink"/>
            <w:noProof/>
            <w:lang w:val="cs-CZ"/>
          </w:rPr>
          <w:t>Certifikace a audity</w:t>
        </w:r>
        <w:r w:rsidR="00D15B1B">
          <w:rPr>
            <w:noProof/>
            <w:webHidden/>
          </w:rPr>
          <w:tab/>
        </w:r>
        <w:r w:rsidR="00D15B1B">
          <w:rPr>
            <w:noProof/>
            <w:webHidden/>
          </w:rPr>
          <w:fldChar w:fldCharType="begin"/>
        </w:r>
        <w:r w:rsidR="00D15B1B">
          <w:rPr>
            <w:noProof/>
            <w:webHidden/>
          </w:rPr>
          <w:instrText xml:space="preserve"> PAGEREF _Toc391311730 \h </w:instrText>
        </w:r>
        <w:r w:rsidR="00D15B1B">
          <w:rPr>
            <w:noProof/>
            <w:webHidden/>
          </w:rPr>
        </w:r>
        <w:r w:rsidR="00D15B1B">
          <w:rPr>
            <w:noProof/>
            <w:webHidden/>
          </w:rPr>
          <w:fldChar w:fldCharType="separate"/>
        </w:r>
        <w:r w:rsidR="00E34C48">
          <w:rPr>
            <w:noProof/>
            <w:webHidden/>
          </w:rPr>
          <w:t>12</w:t>
        </w:r>
        <w:r w:rsidR="00D15B1B">
          <w:rPr>
            <w:noProof/>
            <w:webHidden/>
          </w:rPr>
          <w:fldChar w:fldCharType="end"/>
        </w:r>
      </w:hyperlink>
    </w:p>
    <w:p w:rsidR="00D15B1B" w:rsidRDefault="00F92092">
      <w:pPr>
        <w:pStyle w:val="TOC1"/>
        <w:tabs>
          <w:tab w:val="right" w:leader="dot" w:pos="5030"/>
        </w:tabs>
        <w:rPr>
          <w:rFonts w:eastAsiaTheme="minorEastAsia"/>
          <w:b w:val="0"/>
          <w:caps w:val="0"/>
          <w:noProof/>
          <w:sz w:val="22"/>
          <w:lang w:eastAsia="zh-CN"/>
        </w:rPr>
      </w:pPr>
      <w:hyperlink w:anchor="_Toc391311731" w:history="1">
        <w:r w:rsidR="00D15B1B" w:rsidRPr="0094558F">
          <w:rPr>
            <w:rStyle w:val="Hyperlink"/>
            <w:noProof/>
            <w:lang w:val="cs-CZ"/>
          </w:rPr>
          <w:t>Podmínky specifické pro službu online</w:t>
        </w:r>
        <w:r w:rsidR="00D15B1B">
          <w:rPr>
            <w:noProof/>
            <w:webHidden/>
          </w:rPr>
          <w:tab/>
        </w:r>
        <w:r w:rsidR="00D15B1B">
          <w:rPr>
            <w:noProof/>
            <w:webHidden/>
          </w:rPr>
          <w:fldChar w:fldCharType="begin"/>
        </w:r>
        <w:r w:rsidR="00D15B1B">
          <w:rPr>
            <w:noProof/>
            <w:webHidden/>
          </w:rPr>
          <w:instrText xml:space="preserve"> PAGEREF _Toc391311731 \h </w:instrText>
        </w:r>
        <w:r w:rsidR="00D15B1B">
          <w:rPr>
            <w:noProof/>
            <w:webHidden/>
          </w:rPr>
        </w:r>
        <w:r w:rsidR="00D15B1B">
          <w:rPr>
            <w:noProof/>
            <w:webHidden/>
          </w:rPr>
          <w:fldChar w:fldCharType="separate"/>
        </w:r>
        <w:r w:rsidR="00E34C48">
          <w:rPr>
            <w:noProof/>
            <w:webHidden/>
          </w:rPr>
          <w:t>14</w:t>
        </w:r>
        <w:r w:rsidR="00D15B1B">
          <w:rPr>
            <w:noProof/>
            <w:webHidden/>
          </w:rPr>
          <w:fldChar w:fldCharType="end"/>
        </w:r>
      </w:hyperlink>
    </w:p>
    <w:p w:rsidR="00D15B1B" w:rsidRDefault="00F92092">
      <w:pPr>
        <w:pStyle w:val="TOC3"/>
        <w:tabs>
          <w:tab w:val="right" w:leader="dot" w:pos="5030"/>
        </w:tabs>
        <w:rPr>
          <w:rFonts w:eastAsiaTheme="minorEastAsia"/>
          <w:smallCaps w:val="0"/>
          <w:noProof/>
          <w:sz w:val="22"/>
          <w:lang w:eastAsia="zh-CN"/>
        </w:rPr>
      </w:pPr>
      <w:hyperlink w:anchor="_Toc391311732" w:history="1">
        <w:r w:rsidR="00D15B1B" w:rsidRPr="0094558F">
          <w:rPr>
            <w:rStyle w:val="Hyperlink"/>
            <w:noProof/>
            <w:lang w:val="cs-CZ"/>
          </w:rPr>
          <w:t>Služby Microsoft Azure</w:t>
        </w:r>
        <w:r w:rsidR="00D15B1B">
          <w:rPr>
            <w:noProof/>
            <w:webHidden/>
          </w:rPr>
          <w:tab/>
        </w:r>
        <w:r w:rsidR="00D15B1B">
          <w:rPr>
            <w:noProof/>
            <w:webHidden/>
          </w:rPr>
          <w:fldChar w:fldCharType="begin"/>
        </w:r>
        <w:r w:rsidR="00D15B1B">
          <w:rPr>
            <w:noProof/>
            <w:webHidden/>
          </w:rPr>
          <w:instrText xml:space="preserve"> PAGEREF _Toc391311732 \h </w:instrText>
        </w:r>
        <w:r w:rsidR="00D15B1B">
          <w:rPr>
            <w:noProof/>
            <w:webHidden/>
          </w:rPr>
        </w:r>
        <w:r w:rsidR="00D15B1B">
          <w:rPr>
            <w:noProof/>
            <w:webHidden/>
          </w:rPr>
          <w:fldChar w:fldCharType="separate"/>
        </w:r>
        <w:r w:rsidR="00E34C48">
          <w:rPr>
            <w:noProof/>
            <w:webHidden/>
          </w:rPr>
          <w:t>14</w:t>
        </w:r>
        <w:r w:rsidR="00D15B1B">
          <w:rPr>
            <w:noProof/>
            <w:webHidden/>
          </w:rPr>
          <w:fldChar w:fldCharType="end"/>
        </w:r>
      </w:hyperlink>
    </w:p>
    <w:p w:rsidR="00D15B1B" w:rsidRDefault="00F92092">
      <w:pPr>
        <w:pStyle w:val="TOC3"/>
        <w:tabs>
          <w:tab w:val="right" w:leader="dot" w:pos="5030"/>
        </w:tabs>
        <w:rPr>
          <w:rFonts w:eastAsiaTheme="minorEastAsia"/>
          <w:smallCaps w:val="0"/>
          <w:noProof/>
          <w:sz w:val="22"/>
          <w:lang w:eastAsia="zh-CN"/>
        </w:rPr>
      </w:pPr>
      <w:hyperlink w:anchor="_Toc391311733" w:history="1">
        <w:r w:rsidR="00D15B1B" w:rsidRPr="0094558F">
          <w:rPr>
            <w:rStyle w:val="Hyperlink"/>
            <w:noProof/>
            <w:lang w:val="cs-CZ"/>
          </w:rPr>
          <w:t>Microsoft Dynamics Online</w:t>
        </w:r>
        <w:r w:rsidR="00D15B1B">
          <w:rPr>
            <w:noProof/>
            <w:webHidden/>
          </w:rPr>
          <w:tab/>
        </w:r>
        <w:r w:rsidR="00D15B1B">
          <w:rPr>
            <w:noProof/>
            <w:webHidden/>
          </w:rPr>
          <w:fldChar w:fldCharType="begin"/>
        </w:r>
        <w:r w:rsidR="00D15B1B">
          <w:rPr>
            <w:noProof/>
            <w:webHidden/>
          </w:rPr>
          <w:instrText xml:space="preserve"> PAGEREF _Toc391311733 \h </w:instrText>
        </w:r>
        <w:r w:rsidR="00D15B1B">
          <w:rPr>
            <w:noProof/>
            <w:webHidden/>
          </w:rPr>
        </w:r>
        <w:r w:rsidR="00D15B1B">
          <w:rPr>
            <w:noProof/>
            <w:webHidden/>
          </w:rPr>
          <w:fldChar w:fldCharType="separate"/>
        </w:r>
        <w:r w:rsidR="00E34C48">
          <w:rPr>
            <w:noProof/>
            <w:webHidden/>
          </w:rPr>
          <w:t>15</w:t>
        </w:r>
        <w:r w:rsidR="00D15B1B">
          <w:rPr>
            <w:noProof/>
            <w:webHidden/>
          </w:rPr>
          <w:fldChar w:fldCharType="end"/>
        </w:r>
      </w:hyperlink>
    </w:p>
    <w:p w:rsidR="00D15B1B" w:rsidRDefault="00F92092">
      <w:pPr>
        <w:pStyle w:val="TOC2"/>
        <w:tabs>
          <w:tab w:val="right" w:leader="dot" w:pos="5030"/>
        </w:tabs>
        <w:rPr>
          <w:rFonts w:eastAsiaTheme="minorEastAsia"/>
          <w:b w:val="0"/>
          <w:smallCaps w:val="0"/>
          <w:noProof/>
          <w:sz w:val="22"/>
          <w:lang w:eastAsia="zh-CN"/>
        </w:rPr>
      </w:pPr>
      <w:hyperlink w:anchor="_Toc391311734" w:history="1">
        <w:r w:rsidR="00D15B1B" w:rsidRPr="0094558F">
          <w:rPr>
            <w:rStyle w:val="Hyperlink"/>
            <w:noProof/>
            <w:lang w:val="cs-CZ"/>
          </w:rPr>
          <w:t>Služby Office 365</w:t>
        </w:r>
        <w:r w:rsidR="00D15B1B">
          <w:rPr>
            <w:noProof/>
            <w:webHidden/>
          </w:rPr>
          <w:tab/>
        </w:r>
        <w:r w:rsidR="00D15B1B">
          <w:rPr>
            <w:noProof/>
            <w:webHidden/>
          </w:rPr>
          <w:fldChar w:fldCharType="begin"/>
        </w:r>
        <w:r w:rsidR="00D15B1B">
          <w:rPr>
            <w:noProof/>
            <w:webHidden/>
          </w:rPr>
          <w:instrText xml:space="preserve"> PAGEREF _Toc391311734 \h </w:instrText>
        </w:r>
        <w:r w:rsidR="00D15B1B">
          <w:rPr>
            <w:noProof/>
            <w:webHidden/>
          </w:rPr>
        </w:r>
        <w:r w:rsidR="00D15B1B">
          <w:rPr>
            <w:noProof/>
            <w:webHidden/>
          </w:rPr>
          <w:fldChar w:fldCharType="separate"/>
        </w:r>
        <w:r w:rsidR="00E34C48">
          <w:rPr>
            <w:noProof/>
            <w:webHidden/>
          </w:rPr>
          <w:t>16</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35" w:history="1">
        <w:r w:rsidR="00D15B1B" w:rsidRPr="0094558F">
          <w:rPr>
            <w:rStyle w:val="Hyperlink"/>
            <w:noProof/>
            <w:lang w:val="cs-CZ"/>
          </w:rPr>
          <w:t>Exchange Online</w:t>
        </w:r>
        <w:r w:rsidR="00D15B1B">
          <w:rPr>
            <w:noProof/>
            <w:webHidden/>
          </w:rPr>
          <w:tab/>
        </w:r>
        <w:r w:rsidR="00D15B1B">
          <w:rPr>
            <w:noProof/>
            <w:webHidden/>
          </w:rPr>
          <w:fldChar w:fldCharType="begin"/>
        </w:r>
        <w:r w:rsidR="00D15B1B">
          <w:rPr>
            <w:noProof/>
            <w:webHidden/>
          </w:rPr>
          <w:instrText xml:space="preserve"> PAGEREF _Toc391311735 \h </w:instrText>
        </w:r>
        <w:r w:rsidR="00D15B1B">
          <w:rPr>
            <w:noProof/>
            <w:webHidden/>
          </w:rPr>
        </w:r>
        <w:r w:rsidR="00D15B1B">
          <w:rPr>
            <w:noProof/>
            <w:webHidden/>
          </w:rPr>
          <w:fldChar w:fldCharType="separate"/>
        </w:r>
        <w:r w:rsidR="00E34C48">
          <w:rPr>
            <w:noProof/>
            <w:webHidden/>
          </w:rPr>
          <w:t>16</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36" w:history="1">
        <w:r w:rsidR="00D15B1B" w:rsidRPr="0094558F">
          <w:rPr>
            <w:rStyle w:val="Hyperlink"/>
            <w:noProof/>
            <w:lang w:val="cs-CZ"/>
          </w:rPr>
          <w:t>Lync Online</w:t>
        </w:r>
        <w:r w:rsidR="00D15B1B">
          <w:rPr>
            <w:noProof/>
            <w:webHidden/>
          </w:rPr>
          <w:tab/>
        </w:r>
        <w:r w:rsidR="00D15B1B">
          <w:rPr>
            <w:noProof/>
            <w:webHidden/>
          </w:rPr>
          <w:fldChar w:fldCharType="begin"/>
        </w:r>
        <w:r w:rsidR="00D15B1B">
          <w:rPr>
            <w:noProof/>
            <w:webHidden/>
          </w:rPr>
          <w:instrText xml:space="preserve"> PAGEREF _Toc391311736 \h </w:instrText>
        </w:r>
        <w:r w:rsidR="00D15B1B">
          <w:rPr>
            <w:noProof/>
            <w:webHidden/>
          </w:rPr>
        </w:r>
        <w:r w:rsidR="00D15B1B">
          <w:rPr>
            <w:noProof/>
            <w:webHidden/>
          </w:rPr>
          <w:fldChar w:fldCharType="separate"/>
        </w:r>
        <w:r w:rsidR="00E34C48">
          <w:rPr>
            <w:noProof/>
            <w:webHidden/>
          </w:rPr>
          <w:t>17</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37" w:history="1">
        <w:r w:rsidR="00D15B1B" w:rsidRPr="0094558F">
          <w:rPr>
            <w:rStyle w:val="Hyperlink"/>
            <w:noProof/>
            <w:lang w:val="cs-CZ"/>
          </w:rPr>
          <w:t>Aplikace služeb Office 365</w:t>
        </w:r>
        <w:r w:rsidR="00D15B1B">
          <w:rPr>
            <w:noProof/>
            <w:webHidden/>
          </w:rPr>
          <w:tab/>
        </w:r>
        <w:r w:rsidR="00D15B1B">
          <w:rPr>
            <w:noProof/>
            <w:webHidden/>
          </w:rPr>
          <w:fldChar w:fldCharType="begin"/>
        </w:r>
        <w:r w:rsidR="00D15B1B">
          <w:rPr>
            <w:noProof/>
            <w:webHidden/>
          </w:rPr>
          <w:instrText xml:space="preserve"> PAGEREF _Toc391311737 \h </w:instrText>
        </w:r>
        <w:r w:rsidR="00D15B1B">
          <w:rPr>
            <w:noProof/>
            <w:webHidden/>
          </w:rPr>
        </w:r>
        <w:r w:rsidR="00D15B1B">
          <w:rPr>
            <w:noProof/>
            <w:webHidden/>
          </w:rPr>
          <w:fldChar w:fldCharType="separate"/>
        </w:r>
        <w:r w:rsidR="00E34C48">
          <w:rPr>
            <w:noProof/>
            <w:webHidden/>
          </w:rPr>
          <w:t>18</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38" w:history="1">
        <w:r w:rsidR="00D15B1B" w:rsidRPr="0094558F">
          <w:rPr>
            <w:rStyle w:val="Hyperlink"/>
            <w:noProof/>
            <w:lang w:val="cs-CZ"/>
          </w:rPr>
          <w:t>Office Online</w:t>
        </w:r>
        <w:r w:rsidR="00D15B1B">
          <w:rPr>
            <w:noProof/>
            <w:webHidden/>
          </w:rPr>
          <w:tab/>
        </w:r>
        <w:r w:rsidR="00D15B1B">
          <w:rPr>
            <w:noProof/>
            <w:webHidden/>
          </w:rPr>
          <w:fldChar w:fldCharType="begin"/>
        </w:r>
        <w:r w:rsidR="00D15B1B">
          <w:rPr>
            <w:noProof/>
            <w:webHidden/>
          </w:rPr>
          <w:instrText xml:space="preserve"> PAGEREF _Toc391311738 \h </w:instrText>
        </w:r>
        <w:r w:rsidR="00D15B1B">
          <w:rPr>
            <w:noProof/>
            <w:webHidden/>
          </w:rPr>
        </w:r>
        <w:r w:rsidR="00D15B1B">
          <w:rPr>
            <w:noProof/>
            <w:webHidden/>
          </w:rPr>
          <w:fldChar w:fldCharType="separate"/>
        </w:r>
        <w:r w:rsidR="00E34C48">
          <w:rPr>
            <w:noProof/>
            <w:webHidden/>
          </w:rPr>
          <w:t>18</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39" w:history="1">
        <w:r w:rsidR="00D15B1B" w:rsidRPr="0094558F">
          <w:rPr>
            <w:rStyle w:val="Hyperlink"/>
            <w:noProof/>
            <w:lang w:val="cs-CZ"/>
          </w:rPr>
          <w:t>OneDrive pro firmy</w:t>
        </w:r>
        <w:r w:rsidR="00D15B1B">
          <w:rPr>
            <w:noProof/>
            <w:webHidden/>
          </w:rPr>
          <w:tab/>
        </w:r>
        <w:r w:rsidR="00D15B1B">
          <w:rPr>
            <w:noProof/>
            <w:webHidden/>
          </w:rPr>
          <w:fldChar w:fldCharType="begin"/>
        </w:r>
        <w:r w:rsidR="00D15B1B">
          <w:rPr>
            <w:noProof/>
            <w:webHidden/>
          </w:rPr>
          <w:instrText xml:space="preserve"> PAGEREF _Toc391311739 \h </w:instrText>
        </w:r>
        <w:r w:rsidR="00D15B1B">
          <w:rPr>
            <w:noProof/>
            <w:webHidden/>
          </w:rPr>
        </w:r>
        <w:r w:rsidR="00D15B1B">
          <w:rPr>
            <w:noProof/>
            <w:webHidden/>
          </w:rPr>
          <w:fldChar w:fldCharType="separate"/>
        </w:r>
        <w:r w:rsidR="00E34C48">
          <w:rPr>
            <w:noProof/>
            <w:webHidden/>
          </w:rPr>
          <w:t>19</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40" w:history="1">
        <w:r w:rsidR="00D15B1B" w:rsidRPr="0094558F">
          <w:rPr>
            <w:rStyle w:val="Hyperlink"/>
            <w:noProof/>
            <w:lang w:val="cs-CZ"/>
          </w:rPr>
          <w:t>Project Online</w:t>
        </w:r>
        <w:r w:rsidR="00D15B1B">
          <w:rPr>
            <w:noProof/>
            <w:webHidden/>
          </w:rPr>
          <w:tab/>
        </w:r>
        <w:r w:rsidR="00D15B1B">
          <w:rPr>
            <w:noProof/>
            <w:webHidden/>
          </w:rPr>
          <w:fldChar w:fldCharType="begin"/>
        </w:r>
        <w:r w:rsidR="00D15B1B">
          <w:rPr>
            <w:noProof/>
            <w:webHidden/>
          </w:rPr>
          <w:instrText xml:space="preserve"> PAGEREF _Toc391311740 \h </w:instrText>
        </w:r>
        <w:r w:rsidR="00D15B1B">
          <w:rPr>
            <w:noProof/>
            <w:webHidden/>
          </w:rPr>
        </w:r>
        <w:r w:rsidR="00D15B1B">
          <w:rPr>
            <w:noProof/>
            <w:webHidden/>
          </w:rPr>
          <w:fldChar w:fldCharType="separate"/>
        </w:r>
        <w:r w:rsidR="00E34C48">
          <w:rPr>
            <w:noProof/>
            <w:webHidden/>
          </w:rPr>
          <w:t>19</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41" w:history="1">
        <w:r w:rsidR="00D15B1B" w:rsidRPr="0094558F">
          <w:rPr>
            <w:rStyle w:val="Hyperlink"/>
            <w:noProof/>
            <w:lang w:val="cs-CZ"/>
          </w:rPr>
          <w:t>SharePoint Online</w:t>
        </w:r>
        <w:r w:rsidR="00D15B1B">
          <w:rPr>
            <w:noProof/>
            <w:webHidden/>
          </w:rPr>
          <w:tab/>
        </w:r>
        <w:r w:rsidR="00D15B1B">
          <w:rPr>
            <w:noProof/>
            <w:webHidden/>
          </w:rPr>
          <w:fldChar w:fldCharType="begin"/>
        </w:r>
        <w:r w:rsidR="00D15B1B">
          <w:rPr>
            <w:noProof/>
            <w:webHidden/>
          </w:rPr>
          <w:instrText xml:space="preserve"> PAGEREF _Toc391311741 \h </w:instrText>
        </w:r>
        <w:r w:rsidR="00D15B1B">
          <w:rPr>
            <w:noProof/>
            <w:webHidden/>
          </w:rPr>
        </w:r>
        <w:r w:rsidR="00D15B1B">
          <w:rPr>
            <w:noProof/>
            <w:webHidden/>
          </w:rPr>
          <w:fldChar w:fldCharType="separate"/>
        </w:r>
        <w:r w:rsidR="00E34C48">
          <w:rPr>
            <w:noProof/>
            <w:webHidden/>
          </w:rPr>
          <w:t>19</w:t>
        </w:r>
        <w:r w:rsidR="00D15B1B">
          <w:rPr>
            <w:noProof/>
            <w:webHidden/>
          </w:rPr>
          <w:fldChar w:fldCharType="end"/>
        </w:r>
      </w:hyperlink>
    </w:p>
    <w:p w:rsidR="00D15B1B" w:rsidRDefault="00F92092">
      <w:pPr>
        <w:pStyle w:val="TOC3"/>
        <w:tabs>
          <w:tab w:val="right" w:leader="dot" w:pos="5030"/>
        </w:tabs>
        <w:rPr>
          <w:rFonts w:eastAsiaTheme="minorEastAsia"/>
          <w:smallCaps w:val="0"/>
          <w:noProof/>
          <w:sz w:val="22"/>
          <w:lang w:eastAsia="zh-CN"/>
        </w:rPr>
      </w:pPr>
      <w:hyperlink w:anchor="_Toc391311742" w:history="1">
        <w:r w:rsidR="00D15B1B" w:rsidRPr="0094558F">
          <w:rPr>
            <w:rStyle w:val="Hyperlink"/>
            <w:noProof/>
            <w:lang w:val="cs-CZ"/>
          </w:rPr>
          <w:t>Windows Intune</w:t>
        </w:r>
        <w:r w:rsidR="00D15B1B">
          <w:rPr>
            <w:noProof/>
            <w:webHidden/>
          </w:rPr>
          <w:tab/>
        </w:r>
        <w:r w:rsidR="00D15B1B">
          <w:rPr>
            <w:noProof/>
            <w:webHidden/>
          </w:rPr>
          <w:fldChar w:fldCharType="begin"/>
        </w:r>
        <w:r w:rsidR="00D15B1B">
          <w:rPr>
            <w:noProof/>
            <w:webHidden/>
          </w:rPr>
          <w:instrText xml:space="preserve"> PAGEREF _Toc391311742 \h </w:instrText>
        </w:r>
        <w:r w:rsidR="00D15B1B">
          <w:rPr>
            <w:noProof/>
            <w:webHidden/>
          </w:rPr>
        </w:r>
        <w:r w:rsidR="00D15B1B">
          <w:rPr>
            <w:noProof/>
            <w:webHidden/>
          </w:rPr>
          <w:fldChar w:fldCharType="separate"/>
        </w:r>
        <w:r w:rsidR="00E34C48">
          <w:rPr>
            <w:noProof/>
            <w:webHidden/>
          </w:rPr>
          <w:t>19</w:t>
        </w:r>
        <w:r w:rsidR="00D15B1B">
          <w:rPr>
            <w:noProof/>
            <w:webHidden/>
          </w:rPr>
          <w:fldChar w:fldCharType="end"/>
        </w:r>
      </w:hyperlink>
    </w:p>
    <w:p w:rsidR="00D15B1B" w:rsidRDefault="00F92092">
      <w:pPr>
        <w:pStyle w:val="TOC2"/>
        <w:tabs>
          <w:tab w:val="right" w:leader="dot" w:pos="5030"/>
        </w:tabs>
        <w:rPr>
          <w:rFonts w:eastAsiaTheme="minorEastAsia"/>
          <w:b w:val="0"/>
          <w:smallCaps w:val="0"/>
          <w:noProof/>
          <w:sz w:val="22"/>
          <w:lang w:eastAsia="zh-CN"/>
        </w:rPr>
      </w:pPr>
      <w:hyperlink w:anchor="_Toc391311743" w:history="1">
        <w:r w:rsidR="00D15B1B" w:rsidRPr="0094558F">
          <w:rPr>
            <w:rStyle w:val="Hyperlink"/>
            <w:noProof/>
            <w:lang w:val="cs-CZ"/>
          </w:rPr>
          <w:t>Ostatní služby online</w:t>
        </w:r>
        <w:r w:rsidR="00D15B1B">
          <w:rPr>
            <w:noProof/>
            <w:webHidden/>
          </w:rPr>
          <w:tab/>
        </w:r>
        <w:r w:rsidR="00D15B1B">
          <w:rPr>
            <w:noProof/>
            <w:webHidden/>
          </w:rPr>
          <w:fldChar w:fldCharType="begin"/>
        </w:r>
        <w:r w:rsidR="00D15B1B">
          <w:rPr>
            <w:noProof/>
            <w:webHidden/>
          </w:rPr>
          <w:instrText xml:space="preserve"> PAGEREF _Toc391311743 \h </w:instrText>
        </w:r>
        <w:r w:rsidR="00D15B1B">
          <w:rPr>
            <w:noProof/>
            <w:webHidden/>
          </w:rPr>
        </w:r>
        <w:r w:rsidR="00D15B1B">
          <w:rPr>
            <w:noProof/>
            <w:webHidden/>
          </w:rPr>
          <w:fldChar w:fldCharType="separate"/>
        </w:r>
        <w:r w:rsidR="00E34C48">
          <w:rPr>
            <w:noProof/>
            <w:webHidden/>
          </w:rPr>
          <w:t>23</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44" w:history="1">
        <w:r w:rsidR="00D15B1B" w:rsidRPr="0094558F">
          <w:rPr>
            <w:rStyle w:val="Hyperlink"/>
            <w:noProof/>
            <w:lang w:val="cs-CZ"/>
          </w:rPr>
          <w:t xml:space="preserve">Bing Maps Enterprise Platform a Bing Maps </w:t>
        </w:r>
        <w:r w:rsidR="00BB4FA0">
          <w:rPr>
            <w:rStyle w:val="Hyperlink"/>
            <w:noProof/>
            <w:lang w:val="cs-CZ"/>
          </w:rPr>
          <w:br/>
        </w:r>
        <w:r w:rsidR="00D15B1B" w:rsidRPr="0094558F">
          <w:rPr>
            <w:rStyle w:val="Hyperlink"/>
            <w:noProof/>
            <w:lang w:val="cs-CZ"/>
          </w:rPr>
          <w:t>Mobile Asset Management Platform</w:t>
        </w:r>
        <w:r w:rsidR="00D15B1B">
          <w:rPr>
            <w:noProof/>
            <w:webHidden/>
          </w:rPr>
          <w:tab/>
        </w:r>
        <w:r w:rsidR="00D15B1B">
          <w:rPr>
            <w:noProof/>
            <w:webHidden/>
          </w:rPr>
          <w:fldChar w:fldCharType="begin"/>
        </w:r>
        <w:r w:rsidR="00D15B1B">
          <w:rPr>
            <w:noProof/>
            <w:webHidden/>
          </w:rPr>
          <w:instrText xml:space="preserve"> PAGEREF _Toc391311744 \h </w:instrText>
        </w:r>
        <w:r w:rsidR="00D15B1B">
          <w:rPr>
            <w:noProof/>
            <w:webHidden/>
          </w:rPr>
        </w:r>
        <w:r w:rsidR="00D15B1B">
          <w:rPr>
            <w:noProof/>
            <w:webHidden/>
          </w:rPr>
          <w:fldChar w:fldCharType="separate"/>
        </w:r>
        <w:r w:rsidR="00E34C48">
          <w:rPr>
            <w:noProof/>
            <w:webHidden/>
          </w:rPr>
          <w:t>23</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45" w:history="1">
        <w:r w:rsidR="00D15B1B" w:rsidRPr="0094558F">
          <w:rPr>
            <w:rStyle w:val="Hyperlink"/>
            <w:noProof/>
            <w:lang w:val="cs-CZ"/>
          </w:rPr>
          <w:t>Microsoft Azure Directory Premium</w:t>
        </w:r>
        <w:r w:rsidR="00D15B1B">
          <w:rPr>
            <w:noProof/>
            <w:webHidden/>
          </w:rPr>
          <w:tab/>
        </w:r>
        <w:r w:rsidR="00D15B1B">
          <w:rPr>
            <w:noProof/>
            <w:webHidden/>
          </w:rPr>
          <w:fldChar w:fldCharType="begin"/>
        </w:r>
        <w:r w:rsidR="00D15B1B">
          <w:rPr>
            <w:noProof/>
            <w:webHidden/>
          </w:rPr>
          <w:instrText xml:space="preserve"> PAGEREF _Toc391311745 \h </w:instrText>
        </w:r>
        <w:r w:rsidR="00D15B1B">
          <w:rPr>
            <w:noProof/>
            <w:webHidden/>
          </w:rPr>
        </w:r>
        <w:r w:rsidR="00D15B1B">
          <w:rPr>
            <w:noProof/>
            <w:webHidden/>
          </w:rPr>
          <w:fldChar w:fldCharType="separate"/>
        </w:r>
        <w:r w:rsidR="00E34C48">
          <w:rPr>
            <w:noProof/>
            <w:webHidden/>
          </w:rPr>
          <w:t>23</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46" w:history="1">
        <w:r w:rsidR="00D15B1B" w:rsidRPr="0094558F">
          <w:rPr>
            <w:rStyle w:val="Hyperlink"/>
            <w:noProof/>
            <w:lang w:val="cs-CZ"/>
          </w:rPr>
          <w:t>Microsoft Learning E-Reference Library</w:t>
        </w:r>
        <w:r w:rsidR="00D15B1B">
          <w:rPr>
            <w:noProof/>
            <w:webHidden/>
          </w:rPr>
          <w:tab/>
        </w:r>
        <w:r w:rsidR="00D15B1B">
          <w:rPr>
            <w:noProof/>
            <w:webHidden/>
          </w:rPr>
          <w:fldChar w:fldCharType="begin"/>
        </w:r>
        <w:r w:rsidR="00D15B1B">
          <w:rPr>
            <w:noProof/>
            <w:webHidden/>
          </w:rPr>
          <w:instrText xml:space="preserve"> PAGEREF _Toc391311746 \h </w:instrText>
        </w:r>
        <w:r w:rsidR="00D15B1B">
          <w:rPr>
            <w:noProof/>
            <w:webHidden/>
          </w:rPr>
        </w:r>
        <w:r w:rsidR="00D15B1B">
          <w:rPr>
            <w:noProof/>
            <w:webHidden/>
          </w:rPr>
          <w:fldChar w:fldCharType="separate"/>
        </w:r>
        <w:r w:rsidR="00E34C48">
          <w:rPr>
            <w:noProof/>
            <w:webHidden/>
          </w:rPr>
          <w:t>23</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47" w:history="1">
        <w:r w:rsidR="00D15B1B" w:rsidRPr="0094558F">
          <w:rPr>
            <w:rStyle w:val="Hyperlink"/>
            <w:noProof/>
            <w:lang w:val="cs-CZ"/>
          </w:rPr>
          <w:t>Microsoft Learning IT Academy</w:t>
        </w:r>
        <w:r w:rsidR="00D15B1B">
          <w:rPr>
            <w:noProof/>
            <w:webHidden/>
          </w:rPr>
          <w:tab/>
        </w:r>
        <w:r w:rsidR="00D15B1B">
          <w:rPr>
            <w:noProof/>
            <w:webHidden/>
          </w:rPr>
          <w:fldChar w:fldCharType="begin"/>
        </w:r>
        <w:r w:rsidR="00D15B1B">
          <w:rPr>
            <w:noProof/>
            <w:webHidden/>
          </w:rPr>
          <w:instrText xml:space="preserve"> PAGEREF _Toc391311747 \h </w:instrText>
        </w:r>
        <w:r w:rsidR="00D15B1B">
          <w:rPr>
            <w:noProof/>
            <w:webHidden/>
          </w:rPr>
        </w:r>
        <w:r w:rsidR="00D15B1B">
          <w:rPr>
            <w:noProof/>
            <w:webHidden/>
          </w:rPr>
          <w:fldChar w:fldCharType="separate"/>
        </w:r>
        <w:r w:rsidR="00E34C48">
          <w:rPr>
            <w:noProof/>
            <w:webHidden/>
          </w:rPr>
          <w:t>24</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48" w:history="1">
        <w:r w:rsidR="00D15B1B" w:rsidRPr="0094558F">
          <w:rPr>
            <w:rStyle w:val="Hyperlink"/>
            <w:noProof/>
            <w:lang w:val="cs-CZ"/>
          </w:rPr>
          <w:t>Microsoft Rights Management</w:t>
        </w:r>
        <w:r w:rsidR="00D15B1B">
          <w:rPr>
            <w:noProof/>
            <w:webHidden/>
          </w:rPr>
          <w:tab/>
        </w:r>
        <w:r w:rsidR="00D15B1B">
          <w:rPr>
            <w:noProof/>
            <w:webHidden/>
          </w:rPr>
          <w:fldChar w:fldCharType="begin"/>
        </w:r>
        <w:r w:rsidR="00D15B1B">
          <w:rPr>
            <w:noProof/>
            <w:webHidden/>
          </w:rPr>
          <w:instrText xml:space="preserve"> PAGEREF _Toc391311748 \h </w:instrText>
        </w:r>
        <w:r w:rsidR="00D15B1B">
          <w:rPr>
            <w:noProof/>
            <w:webHidden/>
          </w:rPr>
        </w:r>
        <w:r w:rsidR="00D15B1B">
          <w:rPr>
            <w:noProof/>
            <w:webHidden/>
          </w:rPr>
          <w:fldChar w:fldCharType="separate"/>
        </w:r>
        <w:r w:rsidR="00E34C48">
          <w:rPr>
            <w:noProof/>
            <w:webHidden/>
          </w:rPr>
          <w:t>24</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49" w:history="1">
        <w:r w:rsidR="00D15B1B" w:rsidRPr="0094558F">
          <w:rPr>
            <w:rStyle w:val="Hyperlink"/>
            <w:noProof/>
            <w:lang w:val="cs-CZ"/>
          </w:rPr>
          <w:t>Office 365 Developer</w:t>
        </w:r>
        <w:r w:rsidR="00D15B1B">
          <w:rPr>
            <w:noProof/>
            <w:webHidden/>
          </w:rPr>
          <w:tab/>
        </w:r>
        <w:r w:rsidR="00D15B1B">
          <w:rPr>
            <w:noProof/>
            <w:webHidden/>
          </w:rPr>
          <w:fldChar w:fldCharType="begin"/>
        </w:r>
        <w:r w:rsidR="00D15B1B">
          <w:rPr>
            <w:noProof/>
            <w:webHidden/>
          </w:rPr>
          <w:instrText xml:space="preserve"> PAGEREF _Toc391311749 \h </w:instrText>
        </w:r>
        <w:r w:rsidR="00D15B1B">
          <w:rPr>
            <w:noProof/>
            <w:webHidden/>
          </w:rPr>
        </w:r>
        <w:r w:rsidR="00D15B1B">
          <w:rPr>
            <w:noProof/>
            <w:webHidden/>
          </w:rPr>
          <w:fldChar w:fldCharType="separate"/>
        </w:r>
        <w:r w:rsidR="00E34C48">
          <w:rPr>
            <w:noProof/>
            <w:webHidden/>
          </w:rPr>
          <w:t>24</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50" w:history="1">
        <w:r w:rsidR="00D15B1B" w:rsidRPr="0094558F">
          <w:rPr>
            <w:rStyle w:val="Hyperlink"/>
            <w:noProof/>
            <w:lang w:val="cs-CZ"/>
          </w:rPr>
          <w:t>Power BI for Office 365</w:t>
        </w:r>
        <w:r w:rsidR="00D15B1B">
          <w:rPr>
            <w:noProof/>
            <w:webHidden/>
          </w:rPr>
          <w:tab/>
        </w:r>
        <w:r w:rsidR="00D15B1B">
          <w:rPr>
            <w:noProof/>
            <w:webHidden/>
          </w:rPr>
          <w:fldChar w:fldCharType="begin"/>
        </w:r>
        <w:r w:rsidR="00D15B1B">
          <w:rPr>
            <w:noProof/>
            <w:webHidden/>
          </w:rPr>
          <w:instrText xml:space="preserve"> PAGEREF _Toc391311750 \h </w:instrText>
        </w:r>
        <w:r w:rsidR="00D15B1B">
          <w:rPr>
            <w:noProof/>
            <w:webHidden/>
          </w:rPr>
        </w:r>
        <w:r w:rsidR="00D15B1B">
          <w:rPr>
            <w:noProof/>
            <w:webHidden/>
          </w:rPr>
          <w:fldChar w:fldCharType="separate"/>
        </w:r>
        <w:r w:rsidR="00E34C48">
          <w:rPr>
            <w:noProof/>
            <w:webHidden/>
          </w:rPr>
          <w:t>24</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51" w:history="1">
        <w:r w:rsidR="00D15B1B" w:rsidRPr="0094558F">
          <w:rPr>
            <w:rStyle w:val="Hyperlink"/>
            <w:noProof/>
            <w:lang w:val="cs-CZ"/>
          </w:rPr>
          <w:t>System Center Endpoint Protection</w:t>
        </w:r>
        <w:r w:rsidR="00D15B1B">
          <w:rPr>
            <w:noProof/>
            <w:webHidden/>
          </w:rPr>
          <w:tab/>
        </w:r>
        <w:r w:rsidR="00D15B1B">
          <w:rPr>
            <w:noProof/>
            <w:webHidden/>
          </w:rPr>
          <w:fldChar w:fldCharType="begin"/>
        </w:r>
        <w:r w:rsidR="00D15B1B">
          <w:rPr>
            <w:noProof/>
            <w:webHidden/>
          </w:rPr>
          <w:instrText xml:space="preserve"> PAGEREF _Toc391311751 \h </w:instrText>
        </w:r>
        <w:r w:rsidR="00D15B1B">
          <w:rPr>
            <w:noProof/>
            <w:webHidden/>
          </w:rPr>
        </w:r>
        <w:r w:rsidR="00D15B1B">
          <w:rPr>
            <w:noProof/>
            <w:webHidden/>
          </w:rPr>
          <w:fldChar w:fldCharType="separate"/>
        </w:r>
        <w:r w:rsidR="00E34C48">
          <w:rPr>
            <w:noProof/>
            <w:webHidden/>
          </w:rPr>
          <w:t>24</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52" w:history="1">
        <w:r w:rsidR="00D15B1B" w:rsidRPr="0094558F">
          <w:rPr>
            <w:rStyle w:val="Hyperlink"/>
            <w:noProof/>
            <w:lang w:val="cs-CZ"/>
          </w:rPr>
          <w:t>Rozhraní Translator API</w:t>
        </w:r>
        <w:r w:rsidR="00D15B1B">
          <w:rPr>
            <w:noProof/>
            <w:webHidden/>
          </w:rPr>
          <w:tab/>
        </w:r>
        <w:r w:rsidR="00D15B1B">
          <w:rPr>
            <w:noProof/>
            <w:webHidden/>
          </w:rPr>
          <w:fldChar w:fldCharType="begin"/>
        </w:r>
        <w:r w:rsidR="00D15B1B">
          <w:rPr>
            <w:noProof/>
            <w:webHidden/>
          </w:rPr>
          <w:instrText xml:space="preserve"> PAGEREF _Toc391311752 \h </w:instrText>
        </w:r>
        <w:r w:rsidR="00D15B1B">
          <w:rPr>
            <w:noProof/>
            <w:webHidden/>
          </w:rPr>
        </w:r>
        <w:r w:rsidR="00D15B1B">
          <w:rPr>
            <w:noProof/>
            <w:webHidden/>
          </w:rPr>
          <w:fldChar w:fldCharType="separate"/>
        </w:r>
        <w:r w:rsidR="00E34C48">
          <w:rPr>
            <w:noProof/>
            <w:webHidden/>
          </w:rPr>
          <w:t>25</w:t>
        </w:r>
        <w:r w:rsidR="00D15B1B">
          <w:rPr>
            <w:noProof/>
            <w:webHidden/>
          </w:rPr>
          <w:fldChar w:fldCharType="end"/>
        </w:r>
      </w:hyperlink>
    </w:p>
    <w:p w:rsidR="00D15B1B" w:rsidRDefault="00F92092">
      <w:pPr>
        <w:pStyle w:val="TOC4"/>
        <w:rPr>
          <w:rFonts w:eastAsiaTheme="minorEastAsia"/>
          <w:smallCaps w:val="0"/>
          <w:noProof/>
          <w:sz w:val="22"/>
          <w:lang w:eastAsia="zh-CN"/>
        </w:rPr>
      </w:pPr>
      <w:hyperlink w:anchor="_Toc391311753" w:history="1">
        <w:r w:rsidR="00D15B1B" w:rsidRPr="0094558F">
          <w:rPr>
            <w:rStyle w:val="Hyperlink"/>
            <w:noProof/>
            <w:lang w:val="cs-CZ"/>
          </w:rPr>
          <w:t>Yammer Enterprise</w:t>
        </w:r>
        <w:r w:rsidR="00D15B1B">
          <w:rPr>
            <w:noProof/>
            <w:webHidden/>
          </w:rPr>
          <w:tab/>
        </w:r>
        <w:r w:rsidR="00D15B1B">
          <w:rPr>
            <w:noProof/>
            <w:webHidden/>
          </w:rPr>
          <w:fldChar w:fldCharType="begin"/>
        </w:r>
        <w:r w:rsidR="00D15B1B">
          <w:rPr>
            <w:noProof/>
            <w:webHidden/>
          </w:rPr>
          <w:instrText xml:space="preserve"> PAGEREF _Toc391311753 \h </w:instrText>
        </w:r>
        <w:r w:rsidR="00D15B1B">
          <w:rPr>
            <w:noProof/>
            <w:webHidden/>
          </w:rPr>
        </w:r>
        <w:r w:rsidR="00D15B1B">
          <w:rPr>
            <w:noProof/>
            <w:webHidden/>
          </w:rPr>
          <w:fldChar w:fldCharType="separate"/>
        </w:r>
        <w:r w:rsidR="00E34C48">
          <w:rPr>
            <w:noProof/>
            <w:webHidden/>
          </w:rPr>
          <w:t>25</w:t>
        </w:r>
        <w:r w:rsidR="00D15B1B">
          <w:rPr>
            <w:noProof/>
            <w:webHidden/>
          </w:rPr>
          <w:fldChar w:fldCharType="end"/>
        </w:r>
      </w:hyperlink>
    </w:p>
    <w:p w:rsidR="00D15B1B" w:rsidRDefault="00F92092">
      <w:pPr>
        <w:pStyle w:val="TOC1"/>
        <w:tabs>
          <w:tab w:val="right" w:leader="dot" w:pos="5030"/>
        </w:tabs>
        <w:rPr>
          <w:rFonts w:eastAsiaTheme="minorEastAsia"/>
          <w:b w:val="0"/>
          <w:caps w:val="0"/>
          <w:noProof/>
          <w:sz w:val="22"/>
          <w:lang w:eastAsia="zh-CN"/>
        </w:rPr>
      </w:pPr>
      <w:hyperlink w:anchor="_Toc391311754" w:history="1">
        <w:r w:rsidR="00D15B1B" w:rsidRPr="0094558F">
          <w:rPr>
            <w:rStyle w:val="Hyperlink"/>
            <w:noProof/>
            <w:lang w:val="cs-CZ"/>
          </w:rPr>
          <w:t>Příloha 1 – Sdělení</w:t>
        </w:r>
        <w:r w:rsidR="00D15B1B">
          <w:rPr>
            <w:noProof/>
            <w:webHidden/>
          </w:rPr>
          <w:tab/>
        </w:r>
        <w:r w:rsidR="00D15B1B">
          <w:rPr>
            <w:noProof/>
            <w:webHidden/>
          </w:rPr>
          <w:fldChar w:fldCharType="begin"/>
        </w:r>
        <w:r w:rsidR="00D15B1B">
          <w:rPr>
            <w:noProof/>
            <w:webHidden/>
          </w:rPr>
          <w:instrText xml:space="preserve"> PAGEREF _Toc391311754 \h </w:instrText>
        </w:r>
        <w:r w:rsidR="00D15B1B">
          <w:rPr>
            <w:noProof/>
            <w:webHidden/>
          </w:rPr>
        </w:r>
        <w:r w:rsidR="00D15B1B">
          <w:rPr>
            <w:noProof/>
            <w:webHidden/>
          </w:rPr>
          <w:fldChar w:fldCharType="separate"/>
        </w:r>
        <w:r w:rsidR="00E34C48">
          <w:rPr>
            <w:noProof/>
            <w:webHidden/>
          </w:rPr>
          <w:t>26</w:t>
        </w:r>
        <w:r w:rsidR="00D15B1B">
          <w:rPr>
            <w:noProof/>
            <w:webHidden/>
          </w:rPr>
          <w:fldChar w:fldCharType="end"/>
        </w:r>
      </w:hyperlink>
    </w:p>
    <w:p w:rsidR="00D15B1B" w:rsidRDefault="00F92092">
      <w:pPr>
        <w:pStyle w:val="TOC3"/>
        <w:tabs>
          <w:tab w:val="right" w:leader="dot" w:pos="5030"/>
        </w:tabs>
        <w:rPr>
          <w:rFonts w:eastAsiaTheme="minorEastAsia"/>
          <w:smallCaps w:val="0"/>
          <w:noProof/>
          <w:sz w:val="22"/>
          <w:lang w:eastAsia="zh-CN"/>
        </w:rPr>
      </w:pPr>
      <w:hyperlink w:anchor="_Toc391311755" w:history="1">
        <w:r w:rsidR="00D15B1B" w:rsidRPr="0094558F">
          <w:rPr>
            <w:rStyle w:val="Hyperlink"/>
            <w:noProof/>
            <w:lang w:val="cs-CZ"/>
          </w:rPr>
          <w:t>Bing Maps</w:t>
        </w:r>
        <w:r w:rsidR="00D15B1B">
          <w:rPr>
            <w:noProof/>
            <w:webHidden/>
          </w:rPr>
          <w:tab/>
        </w:r>
        <w:r w:rsidR="00D15B1B">
          <w:rPr>
            <w:noProof/>
            <w:webHidden/>
          </w:rPr>
          <w:fldChar w:fldCharType="begin"/>
        </w:r>
        <w:r w:rsidR="00D15B1B">
          <w:rPr>
            <w:noProof/>
            <w:webHidden/>
          </w:rPr>
          <w:instrText xml:space="preserve"> PAGEREF _Toc391311755 \h </w:instrText>
        </w:r>
        <w:r w:rsidR="00D15B1B">
          <w:rPr>
            <w:noProof/>
            <w:webHidden/>
          </w:rPr>
        </w:r>
        <w:r w:rsidR="00D15B1B">
          <w:rPr>
            <w:noProof/>
            <w:webHidden/>
          </w:rPr>
          <w:fldChar w:fldCharType="separate"/>
        </w:r>
        <w:r w:rsidR="00E34C48">
          <w:rPr>
            <w:noProof/>
            <w:webHidden/>
          </w:rPr>
          <w:t>26</w:t>
        </w:r>
        <w:r w:rsidR="00D15B1B">
          <w:rPr>
            <w:noProof/>
            <w:webHidden/>
          </w:rPr>
          <w:fldChar w:fldCharType="end"/>
        </w:r>
      </w:hyperlink>
    </w:p>
    <w:p w:rsidR="00D15B1B" w:rsidRDefault="00F92092">
      <w:pPr>
        <w:pStyle w:val="TOC3"/>
        <w:tabs>
          <w:tab w:val="right" w:leader="dot" w:pos="5030"/>
        </w:tabs>
        <w:rPr>
          <w:rFonts w:eastAsiaTheme="minorEastAsia"/>
          <w:smallCaps w:val="0"/>
          <w:noProof/>
          <w:sz w:val="22"/>
          <w:lang w:eastAsia="zh-CN"/>
        </w:rPr>
      </w:pPr>
      <w:hyperlink w:anchor="_Toc391311756" w:history="1">
        <w:r w:rsidR="00D15B1B" w:rsidRPr="0094558F">
          <w:rPr>
            <w:rStyle w:val="Hyperlink"/>
            <w:noProof/>
            <w:lang w:val="cs-CZ"/>
          </w:rPr>
          <w:t>Zákaznická podpora</w:t>
        </w:r>
        <w:r w:rsidR="00D15B1B">
          <w:rPr>
            <w:noProof/>
            <w:webHidden/>
          </w:rPr>
          <w:tab/>
        </w:r>
        <w:r w:rsidR="00D15B1B">
          <w:rPr>
            <w:noProof/>
            <w:webHidden/>
          </w:rPr>
          <w:fldChar w:fldCharType="begin"/>
        </w:r>
        <w:r w:rsidR="00D15B1B">
          <w:rPr>
            <w:noProof/>
            <w:webHidden/>
          </w:rPr>
          <w:instrText xml:space="preserve"> PAGEREF _Toc391311756 \h </w:instrText>
        </w:r>
        <w:r w:rsidR="00D15B1B">
          <w:rPr>
            <w:noProof/>
            <w:webHidden/>
          </w:rPr>
        </w:r>
        <w:r w:rsidR="00D15B1B">
          <w:rPr>
            <w:noProof/>
            <w:webHidden/>
          </w:rPr>
          <w:fldChar w:fldCharType="separate"/>
        </w:r>
        <w:r w:rsidR="00E34C48">
          <w:rPr>
            <w:noProof/>
            <w:webHidden/>
          </w:rPr>
          <w:t>26</w:t>
        </w:r>
        <w:r w:rsidR="00D15B1B">
          <w:rPr>
            <w:noProof/>
            <w:webHidden/>
          </w:rPr>
          <w:fldChar w:fldCharType="end"/>
        </w:r>
      </w:hyperlink>
    </w:p>
    <w:p w:rsidR="00D15B1B" w:rsidRDefault="00F92092">
      <w:pPr>
        <w:pStyle w:val="TOC3"/>
        <w:tabs>
          <w:tab w:val="right" w:leader="dot" w:pos="5030"/>
        </w:tabs>
        <w:rPr>
          <w:rFonts w:eastAsiaTheme="minorEastAsia"/>
          <w:smallCaps w:val="0"/>
          <w:noProof/>
          <w:sz w:val="22"/>
          <w:lang w:eastAsia="zh-CN"/>
        </w:rPr>
      </w:pPr>
      <w:hyperlink w:anchor="_Toc391311757" w:history="1">
        <w:r w:rsidR="00D15B1B" w:rsidRPr="0094558F">
          <w:rPr>
            <w:rStyle w:val="Hyperlink"/>
            <w:noProof/>
            <w:lang w:val="cs-CZ"/>
          </w:rPr>
          <w:t>Sdělení k vizuálnímu standardu H.264/AVC, video standardu VC-1, vizuálnímu standardu MPEG-4 a video standardu MPEG-2</w:t>
        </w:r>
        <w:r w:rsidR="00D15B1B">
          <w:rPr>
            <w:noProof/>
            <w:webHidden/>
          </w:rPr>
          <w:tab/>
        </w:r>
        <w:r w:rsidR="00D15B1B">
          <w:rPr>
            <w:noProof/>
            <w:webHidden/>
          </w:rPr>
          <w:fldChar w:fldCharType="begin"/>
        </w:r>
        <w:r w:rsidR="00D15B1B">
          <w:rPr>
            <w:noProof/>
            <w:webHidden/>
          </w:rPr>
          <w:instrText xml:space="preserve"> PAGEREF _Toc391311757 \h </w:instrText>
        </w:r>
        <w:r w:rsidR="00D15B1B">
          <w:rPr>
            <w:noProof/>
            <w:webHidden/>
          </w:rPr>
        </w:r>
        <w:r w:rsidR="00D15B1B">
          <w:rPr>
            <w:noProof/>
            <w:webHidden/>
          </w:rPr>
          <w:fldChar w:fldCharType="separate"/>
        </w:r>
        <w:r w:rsidR="00E34C48">
          <w:rPr>
            <w:noProof/>
            <w:webHidden/>
          </w:rPr>
          <w:t>27</w:t>
        </w:r>
        <w:r w:rsidR="00D15B1B">
          <w:rPr>
            <w:noProof/>
            <w:webHidden/>
          </w:rPr>
          <w:fldChar w:fldCharType="end"/>
        </w:r>
      </w:hyperlink>
    </w:p>
    <w:p w:rsidR="00D15B1B" w:rsidRDefault="00F92092">
      <w:pPr>
        <w:pStyle w:val="TOC1"/>
        <w:tabs>
          <w:tab w:val="right" w:leader="dot" w:pos="5030"/>
        </w:tabs>
        <w:rPr>
          <w:rFonts w:eastAsiaTheme="minorEastAsia"/>
          <w:b w:val="0"/>
          <w:caps w:val="0"/>
          <w:noProof/>
          <w:sz w:val="22"/>
          <w:lang w:eastAsia="zh-CN"/>
        </w:rPr>
      </w:pPr>
      <w:hyperlink w:anchor="_Toc391311758" w:history="1">
        <w:r w:rsidR="00D15B1B" w:rsidRPr="0094558F">
          <w:rPr>
            <w:rStyle w:val="Hyperlink"/>
            <w:noProof/>
            <w:lang w:val="cs-CZ"/>
          </w:rPr>
          <w:t>Příloha 2 – Sady licencí na odběr</w:t>
        </w:r>
        <w:r w:rsidR="00D15B1B">
          <w:rPr>
            <w:noProof/>
            <w:webHidden/>
          </w:rPr>
          <w:tab/>
        </w:r>
        <w:r w:rsidR="00D15B1B">
          <w:rPr>
            <w:noProof/>
            <w:webHidden/>
          </w:rPr>
          <w:fldChar w:fldCharType="begin"/>
        </w:r>
        <w:r w:rsidR="00D15B1B">
          <w:rPr>
            <w:noProof/>
            <w:webHidden/>
          </w:rPr>
          <w:instrText xml:space="preserve"> PAGEREF _Toc391311758 \h </w:instrText>
        </w:r>
        <w:r w:rsidR="00D15B1B">
          <w:rPr>
            <w:noProof/>
            <w:webHidden/>
          </w:rPr>
        </w:r>
        <w:r w:rsidR="00D15B1B">
          <w:rPr>
            <w:noProof/>
            <w:webHidden/>
          </w:rPr>
          <w:fldChar w:fldCharType="separate"/>
        </w:r>
        <w:r w:rsidR="00E34C48">
          <w:rPr>
            <w:noProof/>
            <w:webHidden/>
          </w:rPr>
          <w:t>28</w:t>
        </w:r>
        <w:r w:rsidR="00D15B1B">
          <w:rPr>
            <w:noProof/>
            <w:webHidden/>
          </w:rPr>
          <w:fldChar w:fldCharType="end"/>
        </w:r>
      </w:hyperlink>
    </w:p>
    <w:p w:rsidR="00D15B1B" w:rsidRDefault="00F92092">
      <w:pPr>
        <w:pStyle w:val="TOC1"/>
        <w:tabs>
          <w:tab w:val="right" w:leader="dot" w:pos="5030"/>
        </w:tabs>
        <w:rPr>
          <w:rFonts w:eastAsiaTheme="minorEastAsia"/>
          <w:b w:val="0"/>
          <w:caps w:val="0"/>
          <w:noProof/>
          <w:sz w:val="22"/>
          <w:lang w:eastAsia="zh-CN"/>
        </w:rPr>
      </w:pPr>
      <w:hyperlink w:anchor="_Toc391311759" w:history="1">
        <w:r w:rsidR="00D15B1B" w:rsidRPr="0094558F">
          <w:rPr>
            <w:rStyle w:val="Hyperlink"/>
            <w:noProof/>
            <w:lang w:val="cs-CZ"/>
          </w:rPr>
          <w:t>Příloha 3 – Standardní smluvní doložky (zpracovatelé)</w:t>
        </w:r>
        <w:r w:rsidR="00D15B1B">
          <w:rPr>
            <w:noProof/>
            <w:webHidden/>
          </w:rPr>
          <w:tab/>
        </w:r>
        <w:r w:rsidR="00D15B1B">
          <w:rPr>
            <w:noProof/>
            <w:webHidden/>
          </w:rPr>
          <w:fldChar w:fldCharType="begin"/>
        </w:r>
        <w:r w:rsidR="00D15B1B">
          <w:rPr>
            <w:noProof/>
            <w:webHidden/>
          </w:rPr>
          <w:instrText xml:space="preserve"> PAGEREF _Toc391311759 \h </w:instrText>
        </w:r>
        <w:r w:rsidR="00D15B1B">
          <w:rPr>
            <w:noProof/>
            <w:webHidden/>
          </w:rPr>
        </w:r>
        <w:r w:rsidR="00D15B1B">
          <w:rPr>
            <w:noProof/>
            <w:webHidden/>
          </w:rPr>
          <w:fldChar w:fldCharType="separate"/>
        </w:r>
        <w:r w:rsidR="00E34C48">
          <w:rPr>
            <w:noProof/>
            <w:webHidden/>
          </w:rPr>
          <w:t>29</w:t>
        </w:r>
        <w:r w:rsidR="00D15B1B">
          <w:rPr>
            <w:noProof/>
            <w:webHidden/>
          </w:rPr>
          <w:fldChar w:fldCharType="end"/>
        </w:r>
      </w:hyperlink>
    </w:p>
    <w:p w:rsidR="004D27A6" w:rsidRPr="00393527" w:rsidRDefault="00600D17" w:rsidP="00A914BF">
      <w:pPr>
        <w:pStyle w:val="ProductList-Body"/>
        <w:rPr>
          <w:lang w:val="cs-CZ"/>
        </w:rPr>
      </w:pPr>
      <w:r w:rsidRPr="00393527">
        <w:rPr>
          <w:lang w:val="cs-CZ"/>
        </w:rPr>
        <w:fldChar w:fldCharType="end"/>
      </w:r>
    </w:p>
    <w:p w:rsidR="004D27A6" w:rsidRPr="00393527" w:rsidRDefault="004D27A6" w:rsidP="00A914BF">
      <w:pPr>
        <w:pStyle w:val="ProductList-Body"/>
        <w:rPr>
          <w:lang w:val="cs-CZ"/>
        </w:rPr>
        <w:sectPr w:rsidR="004D27A6" w:rsidRPr="00393527" w:rsidSect="002931C3">
          <w:type w:val="continuous"/>
          <w:pgSz w:w="12240" w:h="15840"/>
          <w:pgMar w:top="1440" w:right="720" w:bottom="1440" w:left="720" w:header="720" w:footer="720" w:gutter="0"/>
          <w:cols w:num="2" w:space="720"/>
          <w:docGrid w:linePitch="360"/>
        </w:sectPr>
      </w:pPr>
    </w:p>
    <w:p w:rsidR="004D27A6" w:rsidRPr="00393527" w:rsidRDefault="004D27A6" w:rsidP="00366C8E">
      <w:pPr>
        <w:pStyle w:val="ProductList-SectionHeading"/>
        <w:outlineLvl w:val="0"/>
        <w:rPr>
          <w:lang w:val="cs-CZ"/>
        </w:rPr>
      </w:pPr>
      <w:bookmarkStart w:id="3" w:name="Introduction"/>
      <w:bookmarkStart w:id="4" w:name="_Toc391311695"/>
      <w:r w:rsidRPr="00393527">
        <w:rPr>
          <w:lang w:val="cs-CZ"/>
        </w:rPr>
        <w:t>Úvod</w:t>
      </w:r>
      <w:bookmarkEnd w:id="3"/>
      <w:bookmarkEnd w:id="4"/>
    </w:p>
    <w:p w:rsidR="003F6CEE" w:rsidRPr="00393527" w:rsidRDefault="003C35CD" w:rsidP="007243B8">
      <w:pPr>
        <w:pStyle w:val="ProductList-Body"/>
        <w:spacing w:after="120"/>
        <w:rPr>
          <w:lang w:val="cs-CZ"/>
        </w:rPr>
      </w:pPr>
      <w:r w:rsidRPr="00393527">
        <w:rPr>
          <w:lang w:val="cs-CZ"/>
        </w:rP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w:t>
      </w:r>
      <w:r w:rsidR="007243B8">
        <w:rPr>
          <w:lang w:val="cs-CZ"/>
        </w:rPr>
        <w:t> </w:t>
      </w:r>
      <w:r w:rsidRPr="00393527">
        <w:rPr>
          <w:lang w:val="cs-CZ"/>
        </w:rPr>
        <w:t>služeb od společnosti Microsoft zákazníkem se řídí samostatnými podmínkami, včetně odlišných podmínek zachování soukromí a zabezpečení.</w:t>
      </w:r>
    </w:p>
    <w:p w:rsidR="004D27A6" w:rsidRPr="00393527" w:rsidRDefault="003F6CEE" w:rsidP="003F6CEE">
      <w:pPr>
        <w:pStyle w:val="ProductList-Body"/>
        <w:rPr>
          <w:lang w:val="cs-CZ"/>
        </w:rPr>
      </w:pPr>
      <w:r w:rsidRPr="00393527">
        <w:rPr>
          <w:lang w:val="cs-CZ"/>
        </w:rPr>
        <w:t xml:space="preserve">Většina služeb online nabízí smlouvu o úrovni služeb (SLA). Další informace o SLA pro služby online naleznete na adrese </w:t>
      </w:r>
      <w:hyperlink r:id="rId18" w:history="1">
        <w:r w:rsidRPr="00393527">
          <w:rPr>
            <w:rStyle w:val="Hyperlink"/>
            <w:lang w:val="cs-CZ"/>
          </w:rPr>
          <w:t>http://microsoft.com/licensing/contracts</w:t>
        </w:r>
      </w:hyperlink>
      <w:r w:rsidRPr="00393527">
        <w:rPr>
          <w:lang w:val="cs-CZ"/>
        </w:rPr>
        <w:t>.</w:t>
      </w:r>
    </w:p>
    <w:p w:rsidR="004D27A6" w:rsidRPr="00393527" w:rsidRDefault="004D27A6" w:rsidP="00A914BF">
      <w:pPr>
        <w:pStyle w:val="ProductList-Body"/>
        <w:rPr>
          <w:lang w:val="cs-CZ"/>
        </w:rPr>
      </w:pPr>
    </w:p>
    <w:p w:rsidR="004D27A6" w:rsidRPr="00393527" w:rsidRDefault="003F6CEE" w:rsidP="00366C8E">
      <w:pPr>
        <w:pStyle w:val="ProductList-Offering1Heading"/>
        <w:outlineLvl w:val="1"/>
        <w:rPr>
          <w:lang w:val="cs-CZ"/>
        </w:rPr>
      </w:pPr>
      <w:bookmarkStart w:id="5" w:name="_Toc391311696"/>
      <w:r w:rsidRPr="00393527">
        <w:rPr>
          <w:lang w:val="cs-CZ"/>
        </w:rPr>
        <w:t>Předchozí verze</w:t>
      </w:r>
      <w:bookmarkEnd w:id="5"/>
    </w:p>
    <w:p w:rsidR="004D27A6" w:rsidRPr="00393527" w:rsidRDefault="003F6CEE" w:rsidP="008F3345">
      <w:pPr>
        <w:pStyle w:val="ProductList-Body"/>
        <w:rPr>
          <w:lang w:val="cs-CZ"/>
        </w:rPr>
      </w:pPr>
      <w:r w:rsidRPr="00393527">
        <w:rPr>
          <w:lang w:val="cs-CZ"/>
        </w:rPr>
        <w:t>Tyto podmínky pro služby online uvádějí podmínky pro služby online, které jsou momentálně dostupné. Předchozí verze nalezne zákazník na adrese</w:t>
      </w:r>
      <w:r w:rsidR="008F3345">
        <w:rPr>
          <w:lang w:val="cs-CZ"/>
        </w:rPr>
        <w:t> </w:t>
      </w:r>
      <w:hyperlink r:id="rId19" w:history="1">
        <w:r w:rsidRPr="00393527">
          <w:rPr>
            <w:rStyle w:val="Hyperlink"/>
            <w:lang w:val="cs-CZ"/>
          </w:rPr>
          <w:t>http://go.microsoft.com/?linkid=9840733</w:t>
        </w:r>
      </w:hyperlink>
      <w:r w:rsidRPr="00393527">
        <w:rPr>
          <w:lang w:val="cs-CZ"/>
        </w:rPr>
        <w:t>, nebo je získá od svého prodejce či account manažera společnosti Microsoft.</w:t>
      </w:r>
    </w:p>
    <w:p w:rsidR="003F6CEE" w:rsidRPr="00393527" w:rsidRDefault="003F6CEE" w:rsidP="00A914BF">
      <w:pPr>
        <w:pStyle w:val="ProductList-Body"/>
        <w:rPr>
          <w:lang w:val="cs-CZ"/>
        </w:rPr>
      </w:pPr>
    </w:p>
    <w:p w:rsidR="00730B3A" w:rsidRPr="00393527" w:rsidRDefault="00730B3A" w:rsidP="00730B3A">
      <w:pPr>
        <w:pStyle w:val="ProductList-Offering1Heading"/>
        <w:outlineLvl w:val="1"/>
        <w:rPr>
          <w:lang w:val="cs-CZ"/>
        </w:rPr>
      </w:pPr>
      <w:bookmarkStart w:id="6" w:name="_Toc378147615"/>
      <w:bookmarkStart w:id="7" w:name="_Toc378151517"/>
      <w:bookmarkStart w:id="8" w:name="_Toc379797094"/>
      <w:bookmarkStart w:id="9" w:name="_Toc380513120"/>
      <w:bookmarkStart w:id="10" w:name="_Toc380655159"/>
      <w:bookmarkStart w:id="11" w:name="_Toc383415077"/>
      <w:bookmarkStart w:id="12" w:name="_Toc391311697"/>
      <w:r w:rsidRPr="00393527">
        <w:rPr>
          <w:lang w:val="cs-CZ"/>
        </w:rPr>
        <w:t>Objasnění a přehled změn</w:t>
      </w:r>
      <w:bookmarkEnd w:id="6"/>
      <w:bookmarkEnd w:id="7"/>
      <w:bookmarkEnd w:id="8"/>
      <w:bookmarkEnd w:id="9"/>
      <w:bookmarkEnd w:id="10"/>
      <w:bookmarkEnd w:id="11"/>
      <w:bookmarkEnd w:id="12"/>
    </w:p>
    <w:p w:rsidR="003F6CEE" w:rsidRPr="00393527" w:rsidRDefault="00730B3A" w:rsidP="00A914BF">
      <w:pPr>
        <w:pStyle w:val="ProductList-Body"/>
        <w:rPr>
          <w:lang w:val="cs-CZ"/>
        </w:rPr>
      </w:pPr>
      <w:r w:rsidRPr="00393527">
        <w:rPr>
          <w:b/>
          <w:color w:val="00188F"/>
          <w:lang w:val="cs-CZ"/>
        </w:rPr>
        <w:t>Změny</w:t>
      </w:r>
    </w:p>
    <w:p w:rsidR="00730B3A" w:rsidRPr="00393527" w:rsidRDefault="00730B3A" w:rsidP="00730B3A">
      <w:pPr>
        <w:pStyle w:val="ProductList-Body"/>
        <w:rPr>
          <w:lang w:val="cs-CZ"/>
        </w:rPr>
      </w:pPr>
      <w:r w:rsidRPr="00393527">
        <w:rPr>
          <w:lang w:val="cs-CZ"/>
        </w:rPr>
        <w:t>V této verzi podmínek pro služby online jsme oproti verzi dokumentu Užívací práva ke službám online z dubna 2014 provedli tři hlavní změny:</w:t>
      </w:r>
    </w:p>
    <w:p w:rsidR="00730B3A" w:rsidRPr="00393527" w:rsidRDefault="00730B3A" w:rsidP="00621898">
      <w:pPr>
        <w:pStyle w:val="ProductList-Body"/>
        <w:numPr>
          <w:ilvl w:val="0"/>
          <w:numId w:val="1"/>
        </w:numPr>
        <w:ind w:left="450" w:hanging="270"/>
        <w:rPr>
          <w:lang w:val="cs-CZ"/>
        </w:rPr>
      </w:pPr>
      <w:r w:rsidRPr="00393527">
        <w:rPr>
          <w:lang w:val="cs-CZ"/>
        </w:rPr>
        <w:t>Společnost Microsoft revidovala obecné podmínky a podmínky specifické pro službu online. Zjednodušili jsme je, odebrali nadbytečný obsah</w:t>
      </w:r>
      <w:r w:rsidR="00621898">
        <w:rPr>
          <w:lang w:val="cs-CZ"/>
        </w:rPr>
        <w:t> </w:t>
      </w:r>
      <w:r w:rsidRPr="00393527">
        <w:rPr>
          <w:lang w:val="cs-CZ"/>
        </w:rPr>
        <w:t>a zpřesnili jsme několik ustanovení, ke kterým nám zákazníci často zasílali komentáře a dotazy.</w:t>
      </w:r>
    </w:p>
    <w:p w:rsidR="00730B3A" w:rsidRPr="00393527" w:rsidRDefault="00730B3A" w:rsidP="0088164F">
      <w:pPr>
        <w:pStyle w:val="ProductList-Body"/>
        <w:numPr>
          <w:ilvl w:val="0"/>
          <w:numId w:val="1"/>
        </w:numPr>
        <w:spacing w:before="40"/>
        <w:ind w:left="461" w:hanging="274"/>
        <w:rPr>
          <w:lang w:val="cs-CZ"/>
        </w:rPr>
      </w:pPr>
      <w:r w:rsidRPr="00393527">
        <w:rPr>
          <w:lang w:val="cs-CZ"/>
        </w:rPr>
        <w:t>Část věnovanou podmínkám zabezpečení a ochrany osobních údajů společnost Microsoft detailněji propracovala a zahrnula podmínky smlouvy společnosti Microsoft o zpracovávání dat a standardních smluvních doložek.</w:t>
      </w:r>
    </w:p>
    <w:p w:rsidR="003F6CEE" w:rsidRPr="00393527" w:rsidRDefault="00730B3A" w:rsidP="0088164F">
      <w:pPr>
        <w:pStyle w:val="ProductList-Body"/>
        <w:numPr>
          <w:ilvl w:val="0"/>
          <w:numId w:val="1"/>
        </w:numPr>
        <w:spacing w:before="40"/>
        <w:ind w:left="461" w:hanging="274"/>
        <w:rPr>
          <w:lang w:val="cs-CZ"/>
        </w:rPr>
      </w:pPr>
      <w:r w:rsidRPr="00393527">
        <w:rPr>
          <w:lang w:val="cs-CZ"/>
        </w:rPr>
        <w:t>Společnost Microsoft nyní ustanovení těchto podmínek pro služby online bude dodržovat po dobu předplatného jednotlivých služeb online zákazníka.</w:t>
      </w:r>
    </w:p>
    <w:p w:rsidR="003F6CEE" w:rsidRPr="00393527" w:rsidRDefault="003F6CEE" w:rsidP="00A914BF">
      <w:pPr>
        <w:pStyle w:val="ProductList-Body"/>
        <w:rPr>
          <w:lang w:val="cs-CZ"/>
        </w:rPr>
      </w:pPr>
    </w:p>
    <w:p w:rsidR="003F6CEE" w:rsidRPr="00393527" w:rsidRDefault="00730B3A" w:rsidP="00A914BF">
      <w:pPr>
        <w:pStyle w:val="ProductList-Body"/>
        <w:rPr>
          <w:lang w:val="cs-CZ"/>
        </w:rPr>
      </w:pPr>
      <w:r w:rsidRPr="00393527">
        <w:rPr>
          <w:b/>
          <w:color w:val="00188F"/>
          <w:lang w:val="cs-CZ"/>
        </w:rPr>
        <w:t>Změna názvu</w:t>
      </w:r>
    </w:p>
    <w:p w:rsidR="00730B3A" w:rsidRPr="00393527" w:rsidRDefault="003C35CD" w:rsidP="00A914BF">
      <w:pPr>
        <w:pStyle w:val="ProductList-Body"/>
        <w:rPr>
          <w:lang w:val="cs-CZ"/>
        </w:rPr>
      </w:pPr>
      <w:r w:rsidRPr="00393527">
        <w:rPr>
          <w:lang w:val="cs-CZ"/>
        </w:rPr>
        <w:t>Další provedené změny: Služby online, které byly dříve označovány jako „Windows Azure“ mají nyní název „Microsoft Azure“.</w:t>
      </w:r>
    </w:p>
    <w:p w:rsidR="003F6CEE" w:rsidRPr="00393527" w:rsidRDefault="003F6CEE" w:rsidP="00A914BF">
      <w:pPr>
        <w:pStyle w:val="ProductList-Body"/>
        <w:rPr>
          <w:lang w:val="cs-CZ"/>
        </w:rPr>
      </w:pPr>
    </w:p>
    <w:p w:rsidR="004D27A6" w:rsidRPr="00393527" w:rsidRDefault="004D27A6" w:rsidP="00A914BF">
      <w:pPr>
        <w:pStyle w:val="ProductList-Body"/>
        <w:rPr>
          <w:lang w:val="cs-CZ"/>
        </w:rPr>
      </w:pPr>
    </w:p>
    <w:p w:rsidR="004D27A6" w:rsidRPr="00393527" w:rsidRDefault="004D27A6" w:rsidP="00A914BF">
      <w:pPr>
        <w:pStyle w:val="ProductList-Body"/>
        <w:rPr>
          <w:lang w:val="cs-CZ"/>
        </w:rPr>
        <w:sectPr w:rsidR="004D27A6" w:rsidRPr="00393527" w:rsidSect="00A61B2A">
          <w:footerReference w:type="first" r:id="rId20"/>
          <w:pgSz w:w="12240" w:h="15840"/>
          <w:pgMar w:top="1440" w:right="720" w:bottom="1440" w:left="720" w:header="720" w:footer="720" w:gutter="0"/>
          <w:cols w:space="720"/>
          <w:titlePg/>
          <w:docGrid w:linePitch="360"/>
        </w:sectPr>
      </w:pPr>
    </w:p>
    <w:p w:rsidR="004D27A6" w:rsidRPr="00393527" w:rsidRDefault="00730B3A" w:rsidP="00366C8E">
      <w:pPr>
        <w:pStyle w:val="ProductList-SectionHeading"/>
        <w:outlineLvl w:val="0"/>
        <w:rPr>
          <w:lang w:val="cs-CZ"/>
        </w:rPr>
      </w:pPr>
      <w:bookmarkStart w:id="13" w:name="GeneralTerms"/>
      <w:bookmarkStart w:id="14" w:name="_Toc391311698"/>
      <w:r w:rsidRPr="00393527">
        <w:rPr>
          <w:lang w:val="cs-CZ"/>
        </w:rPr>
        <w:t>Obecné podmínky</w:t>
      </w:r>
      <w:bookmarkEnd w:id="13"/>
      <w:bookmarkEnd w:id="14"/>
    </w:p>
    <w:p w:rsidR="00730B3A" w:rsidRPr="00393527" w:rsidRDefault="00730B3A" w:rsidP="00FF1CCB">
      <w:pPr>
        <w:pStyle w:val="ProductList-Body"/>
        <w:rPr>
          <w:lang w:val="cs-CZ"/>
        </w:rPr>
      </w:pPr>
      <w:r w:rsidRPr="00393527">
        <w:rPr>
          <w:lang w:val="cs-CZ"/>
        </w:rPr>
        <w:t>Zákazník smí služby online a související software používat tak, jak je výslovně povoleno v multilicenční smlouvě zákazníka. Všechna ostatní práva si</w:t>
      </w:r>
      <w:r w:rsidR="00FF1CCB">
        <w:rPr>
          <w:lang w:val="cs-CZ"/>
        </w:rPr>
        <w:t> </w:t>
      </w:r>
      <w:r w:rsidRPr="00393527">
        <w:rPr>
          <w:lang w:val="cs-CZ"/>
        </w:rPr>
        <w:t xml:space="preserve">vyhrazuje společnost Microsoft. Zákazník musí pro své užívání jednotlivých služeb online pořídit a přiřadit příslušné licence na odběr. Není-li v </w:t>
      </w:r>
      <w:hyperlink w:anchor="OnlineServiceSpecificTerms" w:history="1">
        <w:r w:rsidRPr="00393527">
          <w:rPr>
            <w:rStyle w:val="Hyperlink"/>
            <w:lang w:val="cs-CZ"/>
          </w:rPr>
          <w:t>podmínkách pro konkrétní službu</w:t>
        </w:r>
      </w:hyperlink>
      <w:r w:rsidRPr="00393527">
        <w:rPr>
          <w:lang w:val="cs-CZ"/>
        </w:rPr>
        <w:t xml:space="preserve"> výslovně uvedeno jinak, je pro každého uživatele, který využívá služby online, vyžadována licence na odběr na základě počtu uživatelů. </w:t>
      </w:r>
      <w:hyperlink w:anchor="Attachment2" w:history="1">
        <w:r w:rsidRPr="00393527">
          <w:rPr>
            <w:rStyle w:val="Hyperlink"/>
            <w:lang w:val="cs-CZ"/>
          </w:rPr>
          <w:t>Příloha 2</w:t>
        </w:r>
      </w:hyperlink>
      <w:r w:rsidRPr="00393527">
        <w:rPr>
          <w:lang w:val="cs-CZ"/>
        </w:rPr>
        <w:t xml:space="preserve"> popisuje sady licencí na odběr, které také splňují požadavky na licence na odběr na základě počtu uživatelů. Po</w:t>
      </w:r>
      <w:r w:rsidR="00FF1CCB">
        <w:rPr>
          <w:lang w:val="cs-CZ"/>
        </w:rPr>
        <w:t> </w:t>
      </w:r>
      <w:r w:rsidRPr="00393527">
        <w:rPr>
          <w:lang w:val="cs-CZ"/>
        </w:rPr>
        <w:t>ukončení platnosti licence na odběr pro službu online zákazník již nemá právo danou službu užívat.</w:t>
      </w:r>
    </w:p>
    <w:p w:rsidR="00730B3A" w:rsidRPr="00393527" w:rsidRDefault="00730B3A" w:rsidP="00A914BF">
      <w:pPr>
        <w:pStyle w:val="ProductList-Body"/>
        <w:rPr>
          <w:lang w:val="cs-CZ"/>
        </w:rPr>
      </w:pPr>
    </w:p>
    <w:p w:rsidR="00730B3A" w:rsidRPr="00393527" w:rsidRDefault="00103924" w:rsidP="00366C8E">
      <w:pPr>
        <w:pStyle w:val="ProductList-SubSubSectionHeading"/>
        <w:outlineLvl w:val="1"/>
        <w:rPr>
          <w:lang w:val="cs-CZ"/>
        </w:rPr>
      </w:pPr>
      <w:bookmarkStart w:id="15" w:name="_Toc391311699"/>
      <w:r w:rsidRPr="00393527">
        <w:rPr>
          <w:lang w:val="cs-CZ"/>
        </w:rPr>
        <w:t>Definice</w:t>
      </w:r>
      <w:bookmarkEnd w:id="15"/>
    </w:p>
    <w:p w:rsidR="00103924" w:rsidRPr="00393527" w:rsidRDefault="00103924" w:rsidP="00337870">
      <w:pPr>
        <w:pStyle w:val="ProductList-Body"/>
        <w:spacing w:after="120"/>
        <w:rPr>
          <w:lang w:val="cs-CZ"/>
        </w:rPr>
      </w:pPr>
      <w:r w:rsidRPr="00393527">
        <w:rPr>
          <w:lang w:val="cs-CZ"/>
        </w:rPr>
        <w:t>Pokud v multilicenční smlouvě zákazníka nejsou definovány některé pojmy níže, platí následující definice.</w:t>
      </w:r>
    </w:p>
    <w:p w:rsidR="00103924" w:rsidRPr="00393527" w:rsidRDefault="00874919" w:rsidP="00337870">
      <w:pPr>
        <w:pStyle w:val="ProductList-Body"/>
        <w:spacing w:after="120"/>
        <w:rPr>
          <w:lang w:val="cs-CZ"/>
        </w:rPr>
      </w:pPr>
      <w:r w:rsidRPr="00393527">
        <w:rPr>
          <w:lang w:val="cs-CZ"/>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w:t>
      </w:r>
    </w:p>
    <w:p w:rsidR="00103924" w:rsidRPr="00393527" w:rsidRDefault="00874919" w:rsidP="00337870">
      <w:pPr>
        <w:pStyle w:val="ProductList-Body"/>
        <w:spacing w:after="120"/>
        <w:rPr>
          <w:lang w:val="cs-CZ"/>
        </w:rPr>
      </w:pPr>
      <w:r w:rsidRPr="00393527">
        <w:rPr>
          <w:lang w:val="cs-CZ"/>
        </w:rPr>
        <w:t>„Externí uživatel“ označuje uživatele služby online, který není zaměstnancem, smluvním dodavatelem v místě ani zástupcem v místě zákazníka nebo jeho afilací.</w:t>
      </w:r>
    </w:p>
    <w:p w:rsidR="00103924" w:rsidRPr="00393527" w:rsidRDefault="00337870" w:rsidP="00337870">
      <w:pPr>
        <w:pStyle w:val="ProductList-Body"/>
        <w:spacing w:after="120"/>
        <w:rPr>
          <w:lang w:val="cs-CZ"/>
        </w:rPr>
      </w:pPr>
      <w:r w:rsidRPr="00393527">
        <w:rPr>
          <w:lang w:val="cs-CZ"/>
        </w:rPr>
        <w:t>„Instance“ označuje bitovou kopii softwaru, kterou vytvoříte spuštěním instalačního programu softwaru, provedením instalačního postupu nebo duplikováním takové bitové kopie.</w:t>
      </w:r>
    </w:p>
    <w:p w:rsidR="00103924" w:rsidRPr="00393527" w:rsidRDefault="00874919" w:rsidP="00337870">
      <w:pPr>
        <w:pStyle w:val="ProductList-Body"/>
        <w:spacing w:after="120"/>
        <w:rPr>
          <w:lang w:val="cs-CZ"/>
        </w:rPr>
      </w:pPr>
      <w:r w:rsidRPr="00393527">
        <w:rPr>
          <w:lang w:val="cs-CZ"/>
        </w:rPr>
        <w:t>„Licencované zařízení“ označuje jednotlivý fyzický hardwarový systém, kterému je přidělena licence. Pro účely této definice je hardwarový oddíl nebo server blade považován za samostatné zařízení.</w:t>
      </w:r>
    </w:p>
    <w:p w:rsidR="00103924" w:rsidRPr="00393527" w:rsidRDefault="001B4A22" w:rsidP="00337870">
      <w:pPr>
        <w:pStyle w:val="ProductList-Body"/>
        <w:spacing w:after="120"/>
        <w:rPr>
          <w:lang w:val="cs-CZ"/>
        </w:rPr>
      </w:pPr>
      <w:r>
        <w:rPr>
          <w:lang w:val="cs-CZ"/>
        </w:rPr>
        <w:t>„</w:t>
      </w:r>
      <w:r w:rsidR="00874919" w:rsidRPr="00393527">
        <w:rPr>
          <w:lang w:val="cs-CZ"/>
        </w:rPr>
        <w:t>Produkt jiného subjektu než Microsoft“ označuje software, data, službu, web nebo produkt třetí strany.</w:t>
      </w:r>
    </w:p>
    <w:p w:rsidR="00103924" w:rsidRPr="00393527" w:rsidRDefault="00874919" w:rsidP="00337870">
      <w:pPr>
        <w:pStyle w:val="ProductList-Body"/>
        <w:spacing w:after="120"/>
        <w:rPr>
          <w:lang w:val="cs-CZ"/>
        </w:rPr>
      </w:pPr>
      <w:r w:rsidRPr="00393527">
        <w:rPr>
          <w:lang w:val="cs-CZ"/>
        </w:rPr>
        <w:t xml:space="preserve">„Služba online“ označuje službu hostovanou společností Microsoft, jejíž odběr si zákazník sjednává v rámci multilicenční smlouvy, včetně jakékoli služby uvedené v části Služby online seznamu produktů. Seznam produktů naleznete na adrese </w:t>
      </w:r>
      <w:hyperlink r:id="rId21" w:history="1">
        <w:r w:rsidRPr="00393527">
          <w:rPr>
            <w:rStyle w:val="Hyperlink"/>
            <w:lang w:val="cs-CZ"/>
          </w:rPr>
          <w:t>http://go.microsoft.com/?linkid=9839207</w:t>
        </w:r>
      </w:hyperlink>
      <w:r w:rsidRPr="00B43178">
        <w:rPr>
          <w:rStyle w:val="Hyperlink"/>
          <w:u w:val="none"/>
          <w:lang w:val="cs-CZ"/>
        </w:rPr>
        <w:t>.</w:t>
      </w:r>
    </w:p>
    <w:p w:rsidR="00103924" w:rsidRPr="00393527" w:rsidRDefault="00874919" w:rsidP="00337870">
      <w:pPr>
        <w:pStyle w:val="ProductList-Body"/>
        <w:spacing w:after="120"/>
        <w:rPr>
          <w:lang w:val="cs-CZ"/>
        </w:rPr>
      </w:pPr>
      <w:r w:rsidRPr="00393527">
        <w:rPr>
          <w:lang w:val="cs-CZ"/>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rsidR="00730B3A" w:rsidRPr="00393527" w:rsidRDefault="00337870" w:rsidP="00103924">
      <w:pPr>
        <w:pStyle w:val="ProductList-Body"/>
        <w:rPr>
          <w:lang w:val="cs-CZ"/>
        </w:rPr>
      </w:pPr>
      <w:r w:rsidRPr="00393527">
        <w:rPr>
          <w:lang w:val="cs-CZ"/>
        </w:rPr>
        <w:t>„SL“ označuje licenci na odběr.</w:t>
      </w:r>
    </w:p>
    <w:p w:rsidR="00103924" w:rsidRPr="00393527" w:rsidRDefault="00103924" w:rsidP="00103924">
      <w:pPr>
        <w:pStyle w:val="ProductList-Body"/>
        <w:rPr>
          <w:lang w:val="cs-CZ"/>
        </w:rPr>
      </w:pPr>
    </w:p>
    <w:p w:rsidR="00103924" w:rsidRPr="00393527" w:rsidRDefault="00103924" w:rsidP="00366C8E">
      <w:pPr>
        <w:pStyle w:val="ProductList-SubSubSectionHeading"/>
        <w:outlineLvl w:val="1"/>
        <w:rPr>
          <w:lang w:val="cs-CZ"/>
        </w:rPr>
      </w:pPr>
      <w:bookmarkStart w:id="16" w:name="_Toc391311700"/>
      <w:r w:rsidRPr="00393527">
        <w:rPr>
          <w:lang w:val="cs-CZ"/>
        </w:rPr>
        <w:t>Aktualizace podmínek služeb online</w:t>
      </w:r>
      <w:bookmarkEnd w:id="16"/>
    </w:p>
    <w:p w:rsidR="00103924" w:rsidRPr="00393527" w:rsidRDefault="00103924" w:rsidP="00103924">
      <w:pPr>
        <w:pStyle w:val="ProductList-Body"/>
        <w:rPr>
          <w:lang w:val="cs-CZ"/>
        </w:rPr>
      </w:pPr>
      <w:r w:rsidRPr="00393527">
        <w:rPr>
          <w:lang w:val="cs-CZ"/>
        </w:rP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rsidR="00103924" w:rsidRPr="00393527" w:rsidRDefault="00103924" w:rsidP="00103924">
      <w:pPr>
        <w:pStyle w:val="ProductList-Body"/>
        <w:rPr>
          <w:lang w:val="cs-CZ"/>
        </w:rPr>
      </w:pPr>
    </w:p>
    <w:p w:rsidR="00103924" w:rsidRPr="00393527" w:rsidRDefault="00103924" w:rsidP="00366C8E">
      <w:pPr>
        <w:pStyle w:val="ProductList-SubSubSectionHeading"/>
        <w:outlineLvl w:val="1"/>
        <w:rPr>
          <w:lang w:val="cs-CZ"/>
        </w:rPr>
      </w:pPr>
      <w:bookmarkStart w:id="17" w:name="_Toc391311701"/>
      <w:r w:rsidRPr="00393527">
        <w:rPr>
          <w:lang w:val="cs-CZ"/>
        </w:rPr>
        <w:t>Regulatorní změny a mezinárodní dostupnost</w:t>
      </w:r>
      <w:bookmarkEnd w:id="17"/>
    </w:p>
    <w:p w:rsidR="00103924" w:rsidRPr="00393527" w:rsidRDefault="00103924" w:rsidP="00D87971">
      <w:pPr>
        <w:pStyle w:val="ProductList-Body"/>
        <w:rPr>
          <w:lang w:val="cs-CZ"/>
        </w:rPr>
      </w:pPr>
      <w:r w:rsidRPr="00393527">
        <w:rPr>
          <w:lang w:val="cs-CZ"/>
        </w:rPr>
        <w:t>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w:t>
      </w:r>
      <w:r w:rsidR="00D87971">
        <w:rPr>
          <w:lang w:val="cs-CZ"/>
        </w:rPr>
        <w:t> </w:t>
      </w:r>
      <w:r w:rsidRPr="00393527">
        <w:rPr>
          <w:lang w:val="cs-CZ"/>
        </w:rPr>
        <w:t xml:space="preserve">dostupnosti na webu </w:t>
      </w:r>
      <w:hyperlink r:id="rId22" w:history="1">
        <w:r w:rsidRPr="00393527">
          <w:rPr>
            <w:rStyle w:val="Hyperlink"/>
            <w:lang w:val="cs-CZ"/>
          </w:rPr>
          <w:t>www.microsoft.com/online/international-availability.aspx</w:t>
        </w:r>
      </w:hyperlink>
      <w:r w:rsidRPr="00393527">
        <w:rPr>
          <w:lang w:val="cs-CZ"/>
        </w:rPr>
        <w:t>.</w:t>
      </w:r>
    </w:p>
    <w:p w:rsidR="00103924" w:rsidRPr="00393527" w:rsidRDefault="00103924" w:rsidP="00103924">
      <w:pPr>
        <w:pStyle w:val="ProductList-Body"/>
        <w:rPr>
          <w:lang w:val="cs-CZ"/>
        </w:rPr>
      </w:pPr>
    </w:p>
    <w:p w:rsidR="00103924" w:rsidRPr="00393527" w:rsidRDefault="00103924" w:rsidP="00366C8E">
      <w:pPr>
        <w:pStyle w:val="ProductList-SubSubSectionHeading"/>
        <w:outlineLvl w:val="1"/>
        <w:rPr>
          <w:lang w:val="cs-CZ"/>
        </w:rPr>
      </w:pPr>
      <w:bookmarkStart w:id="18" w:name="_Toc391311702"/>
      <w:r w:rsidRPr="00393527">
        <w:rPr>
          <w:lang w:val="cs-CZ"/>
        </w:rPr>
        <w:t>Uchování dat</w:t>
      </w:r>
      <w:bookmarkEnd w:id="18"/>
    </w:p>
    <w:p w:rsidR="00103924" w:rsidRPr="00393527" w:rsidRDefault="00103924" w:rsidP="00337870">
      <w:pPr>
        <w:pStyle w:val="ProductList-Body"/>
        <w:spacing w:after="120"/>
        <w:rPr>
          <w:lang w:val="cs-CZ"/>
        </w:rPr>
      </w:pPr>
      <w:r w:rsidRPr="00393527">
        <w:rPr>
          <w:lang w:val="cs-CZ"/>
        </w:rPr>
        <w:t>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vaše zákaznická data.</w:t>
      </w:r>
    </w:p>
    <w:p w:rsidR="00103924" w:rsidRPr="00393527" w:rsidRDefault="00103924" w:rsidP="00A4201E">
      <w:pPr>
        <w:pStyle w:val="ProductList-Body"/>
        <w:rPr>
          <w:lang w:val="cs-CZ"/>
        </w:rPr>
      </w:pPr>
      <w:r w:rsidRPr="00393527">
        <w:rPr>
          <w:lang w:val="cs-CZ"/>
        </w:rPr>
        <w:t>Služba online nemusí podporovat uchování nebo extrahování softwaru, který zákazník poskytl. Společnost Microsoft nemá žádnou odpovědnost za</w:t>
      </w:r>
      <w:r w:rsidR="00A4201E">
        <w:rPr>
          <w:lang w:val="cs-CZ"/>
        </w:rPr>
        <w:t> </w:t>
      </w:r>
      <w:r w:rsidRPr="00393527">
        <w:rPr>
          <w:lang w:val="cs-CZ"/>
        </w:rPr>
        <w:t>odstranění zákaznických dat podle tohoto oddílu.</w:t>
      </w:r>
    </w:p>
    <w:p w:rsidR="00103924" w:rsidRPr="00393527" w:rsidRDefault="00103924" w:rsidP="00103924">
      <w:pPr>
        <w:pStyle w:val="ProductList-Body"/>
        <w:rPr>
          <w:lang w:val="cs-CZ"/>
        </w:rPr>
      </w:pPr>
    </w:p>
    <w:p w:rsidR="00103924" w:rsidRPr="00393527" w:rsidRDefault="00103924" w:rsidP="00366C8E">
      <w:pPr>
        <w:pStyle w:val="ProductList-SubSubSectionHeading"/>
        <w:outlineLvl w:val="1"/>
        <w:rPr>
          <w:lang w:val="cs-CZ"/>
        </w:rPr>
      </w:pPr>
      <w:bookmarkStart w:id="19" w:name="_Toc391311703"/>
      <w:r w:rsidRPr="00393527">
        <w:rPr>
          <w:lang w:val="cs-CZ"/>
        </w:rPr>
        <w:t>Užívání softwaru se službou online</w:t>
      </w:r>
      <w:bookmarkEnd w:id="19"/>
    </w:p>
    <w:p w:rsidR="00103924" w:rsidRPr="00393527" w:rsidRDefault="00103924" w:rsidP="00103924">
      <w:pPr>
        <w:pStyle w:val="ProductList-Body"/>
        <w:rPr>
          <w:lang w:val="cs-CZ"/>
        </w:rPr>
      </w:pPr>
      <w:r w:rsidRPr="00393527">
        <w:rPr>
          <w:lang w:val="cs-CZ"/>
        </w:rPr>
        <w:t>Aby zákazník mohl službu online používat, může být v některých případech třeba, aby nainstaloval určitý software společnosti Microsoft. V takovém případě platí následující podmínky:</w:t>
      </w:r>
    </w:p>
    <w:p w:rsidR="00AD5F09" w:rsidRPr="00393527" w:rsidRDefault="00AD5F09" w:rsidP="00103924">
      <w:pPr>
        <w:pStyle w:val="ProductList-Body"/>
        <w:rPr>
          <w:lang w:val="cs-CZ"/>
        </w:rPr>
      </w:pPr>
    </w:p>
    <w:p w:rsidR="00103924" w:rsidRPr="00393527" w:rsidRDefault="00103924" w:rsidP="00366C8E">
      <w:pPr>
        <w:pStyle w:val="ProductList-Body"/>
        <w:ind w:left="180"/>
        <w:outlineLvl w:val="2"/>
        <w:rPr>
          <w:lang w:val="cs-CZ"/>
        </w:rPr>
      </w:pPr>
      <w:r w:rsidRPr="00393527">
        <w:rPr>
          <w:b/>
          <w:color w:val="0072C6"/>
          <w:lang w:val="cs-CZ"/>
        </w:rPr>
        <w:t>Licenční podmínky pro software společnosti Microsoft</w:t>
      </w:r>
    </w:p>
    <w:p w:rsidR="00103924" w:rsidRPr="00393527" w:rsidRDefault="00103924" w:rsidP="00AD5F09">
      <w:pPr>
        <w:pStyle w:val="ProductList-Body"/>
        <w:ind w:left="180"/>
        <w:rPr>
          <w:lang w:val="cs-CZ"/>
        </w:rPr>
      </w:pPr>
      <w:r w:rsidRPr="00393527">
        <w:rPr>
          <w:lang w:val="cs-CZ"/>
        </w:rPr>
        <w:t xml:space="preserve">Zákazník smí software instalovat a užívat pouze pro účely využití se službou online. </w:t>
      </w:r>
      <w:hyperlink w:anchor="OnlineServiceSpecificTerms" w:history="1">
        <w:r w:rsidRPr="00393527">
          <w:rPr>
            <w:rStyle w:val="Hyperlink"/>
            <w:lang w:val="cs-CZ"/>
          </w:rPr>
          <w:t>Podmínky specifické pro službu online</w:t>
        </w:r>
      </w:hyperlink>
      <w:r w:rsidRPr="00393527">
        <w:rPr>
          <w:lang w:val="cs-CZ"/>
        </w:rP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rsidR="00AD5F09" w:rsidRPr="00393527" w:rsidRDefault="00AD5F09" w:rsidP="00AD5F09">
      <w:pPr>
        <w:pStyle w:val="ProductList-Body"/>
        <w:ind w:left="180"/>
        <w:rPr>
          <w:lang w:val="cs-CZ"/>
        </w:rPr>
      </w:pPr>
    </w:p>
    <w:p w:rsidR="00103924" w:rsidRPr="00393527" w:rsidRDefault="00103924" w:rsidP="00366C8E">
      <w:pPr>
        <w:pStyle w:val="ProductList-Body"/>
        <w:ind w:left="180"/>
        <w:outlineLvl w:val="2"/>
        <w:rPr>
          <w:lang w:val="cs-CZ"/>
        </w:rPr>
      </w:pPr>
      <w:r w:rsidRPr="00393527">
        <w:rPr>
          <w:b/>
          <w:color w:val="0072C6"/>
          <w:lang w:val="cs-CZ"/>
        </w:rPr>
        <w:t>Ověření, automatické aktualizace a kolekce softwaru</w:t>
      </w:r>
    </w:p>
    <w:p w:rsidR="00103924" w:rsidRPr="00393527" w:rsidRDefault="00103924" w:rsidP="00AD5F09">
      <w:pPr>
        <w:pStyle w:val="ProductList-Body"/>
        <w:ind w:left="180"/>
        <w:rPr>
          <w:lang w:val="cs-CZ"/>
        </w:rPr>
      </w:pPr>
      <w:r w:rsidRPr="00393527">
        <w:rPr>
          <w:lang w:val="cs-CZ"/>
        </w:rP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rsidR="00AD5F09" w:rsidRPr="00393527" w:rsidRDefault="00AD5F09" w:rsidP="00AD5F09">
      <w:pPr>
        <w:pStyle w:val="ProductList-Body"/>
        <w:ind w:left="180"/>
        <w:rPr>
          <w:lang w:val="cs-CZ"/>
        </w:rPr>
      </w:pPr>
    </w:p>
    <w:p w:rsidR="00103924" w:rsidRPr="00393527" w:rsidRDefault="00103924" w:rsidP="00366C8E">
      <w:pPr>
        <w:pStyle w:val="ProductList-Body"/>
        <w:ind w:left="180"/>
        <w:outlineLvl w:val="2"/>
        <w:rPr>
          <w:lang w:val="cs-CZ"/>
        </w:rPr>
      </w:pPr>
      <w:r w:rsidRPr="00393527">
        <w:rPr>
          <w:b/>
          <w:color w:val="0072C6"/>
          <w:lang w:val="cs-CZ"/>
        </w:rPr>
        <w:t>Softwarové komponenty třetí strany</w:t>
      </w:r>
    </w:p>
    <w:p w:rsidR="00103924" w:rsidRPr="00393527" w:rsidRDefault="00103924" w:rsidP="00AD5F09">
      <w:pPr>
        <w:pStyle w:val="ProductList-Body"/>
        <w:ind w:left="180"/>
        <w:rPr>
          <w:lang w:val="cs-CZ"/>
        </w:rPr>
      </w:pPr>
      <w:r w:rsidRPr="00393527">
        <w:rPr>
          <w:lang w:val="cs-CZ"/>
        </w:rP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rsidR="00AD5F09" w:rsidRPr="00393527" w:rsidRDefault="00AD5F09" w:rsidP="00AD5F09">
      <w:pPr>
        <w:pStyle w:val="ProductList-Body"/>
        <w:rPr>
          <w:lang w:val="cs-CZ"/>
        </w:rPr>
      </w:pPr>
    </w:p>
    <w:p w:rsidR="00AD5F09" w:rsidRPr="00393527" w:rsidRDefault="00AD5F09" w:rsidP="00366C8E">
      <w:pPr>
        <w:pStyle w:val="ProductList-SubSubSectionHeading"/>
        <w:outlineLvl w:val="1"/>
        <w:rPr>
          <w:lang w:val="cs-CZ"/>
        </w:rPr>
      </w:pPr>
      <w:bookmarkStart w:id="20" w:name="_Toc391311704"/>
      <w:r w:rsidRPr="00393527">
        <w:rPr>
          <w:lang w:val="cs-CZ"/>
        </w:rPr>
        <w:t>Produkty jiného subjektu než Microsoft</w:t>
      </w:r>
      <w:bookmarkEnd w:id="20"/>
    </w:p>
    <w:p w:rsidR="00103924" w:rsidRPr="00393527" w:rsidRDefault="00AD5F09" w:rsidP="00AD5F09">
      <w:pPr>
        <w:pStyle w:val="ProductList-Body"/>
        <w:rPr>
          <w:lang w:val="cs-CZ"/>
        </w:rPr>
      </w:pPr>
      <w:r w:rsidRPr="00393527">
        <w:rPr>
          <w:lang w:val="cs-CZ"/>
        </w:rP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rsidR="00103924" w:rsidRPr="00393527" w:rsidRDefault="00103924" w:rsidP="00103924">
      <w:pPr>
        <w:pStyle w:val="ProductList-Body"/>
        <w:rPr>
          <w:lang w:val="cs-CZ"/>
        </w:rPr>
      </w:pPr>
    </w:p>
    <w:p w:rsidR="00AD5F09" w:rsidRPr="00393527" w:rsidRDefault="00AD5F09" w:rsidP="00366C8E">
      <w:pPr>
        <w:pStyle w:val="ProductList-SubSubSectionHeading"/>
        <w:outlineLvl w:val="1"/>
        <w:rPr>
          <w:lang w:val="cs-CZ"/>
        </w:rPr>
      </w:pPr>
      <w:bookmarkStart w:id="21" w:name="_Toc391311705"/>
      <w:r w:rsidRPr="00393527">
        <w:rPr>
          <w:lang w:val="cs-CZ"/>
        </w:rPr>
        <w:t>Zásady přijatelného užívání</w:t>
      </w:r>
      <w:bookmarkEnd w:id="21"/>
    </w:p>
    <w:p w:rsidR="00AD5F09" w:rsidRPr="00393527" w:rsidRDefault="00AD5F09" w:rsidP="00AD5F09">
      <w:pPr>
        <w:pStyle w:val="ProductList-Body"/>
        <w:rPr>
          <w:lang w:val="cs-CZ"/>
        </w:rPr>
      </w:pPr>
      <w:r w:rsidRPr="00393527">
        <w:rPr>
          <w:lang w:val="cs-CZ"/>
        </w:rPr>
        <w:t>Ani zákazník, ani uživatelé, kteří přistupují ke službě online prostřednictvím zákazníka, ji nesmějí používat:</w:t>
      </w:r>
    </w:p>
    <w:p w:rsidR="00AD5F09" w:rsidRPr="00393527" w:rsidRDefault="00AD5F09" w:rsidP="00A44A41">
      <w:pPr>
        <w:pStyle w:val="ProductList-Body"/>
        <w:numPr>
          <w:ilvl w:val="0"/>
          <w:numId w:val="2"/>
        </w:numPr>
        <w:ind w:left="450" w:hanging="270"/>
        <w:rPr>
          <w:lang w:val="cs-CZ"/>
        </w:rPr>
      </w:pPr>
      <w:r w:rsidRPr="00393527">
        <w:rPr>
          <w:lang w:val="cs-CZ"/>
        </w:rPr>
        <w:t>způsobem, který je zakázán zákonem, předpisem, vládním nařízením či vyhláškou,</w:t>
      </w:r>
    </w:p>
    <w:p w:rsidR="00AD5F09" w:rsidRPr="00393527" w:rsidRDefault="00AD5F09" w:rsidP="0088164F">
      <w:pPr>
        <w:pStyle w:val="ProductList-Body"/>
        <w:numPr>
          <w:ilvl w:val="0"/>
          <w:numId w:val="2"/>
        </w:numPr>
        <w:spacing w:before="40"/>
        <w:ind w:left="450" w:hanging="270"/>
        <w:rPr>
          <w:lang w:val="cs-CZ"/>
        </w:rPr>
      </w:pPr>
      <w:r w:rsidRPr="00393527">
        <w:rPr>
          <w:lang w:val="cs-CZ"/>
        </w:rPr>
        <w:t xml:space="preserve">způsobem, který porušuje práva ostatních, </w:t>
      </w:r>
    </w:p>
    <w:p w:rsidR="00AD5F09" w:rsidRPr="00393527" w:rsidRDefault="00AD5F09" w:rsidP="0088164F">
      <w:pPr>
        <w:pStyle w:val="ProductList-Body"/>
        <w:numPr>
          <w:ilvl w:val="0"/>
          <w:numId w:val="2"/>
        </w:numPr>
        <w:spacing w:before="40"/>
        <w:ind w:left="450" w:hanging="270"/>
        <w:rPr>
          <w:lang w:val="cs-CZ"/>
        </w:rPr>
      </w:pPr>
      <w:r w:rsidRPr="00393527">
        <w:rPr>
          <w:lang w:val="cs-CZ"/>
        </w:rPr>
        <w:t xml:space="preserve">k pokusu o získání neoprávněného přístupu k jakýmkoli službám, zařízení, datům, účtům či síti, a to jakýmkoli způsobem, nebo k pokusu o jejich narušení; </w:t>
      </w:r>
    </w:p>
    <w:p w:rsidR="00AD5F09" w:rsidRPr="00393527" w:rsidRDefault="00AD5F09" w:rsidP="0088164F">
      <w:pPr>
        <w:pStyle w:val="ProductList-Body"/>
        <w:numPr>
          <w:ilvl w:val="0"/>
          <w:numId w:val="2"/>
        </w:numPr>
        <w:spacing w:before="40"/>
        <w:ind w:left="450" w:hanging="270"/>
        <w:rPr>
          <w:lang w:val="cs-CZ"/>
        </w:rPr>
      </w:pPr>
      <w:r w:rsidRPr="00393527">
        <w:rPr>
          <w:lang w:val="cs-CZ"/>
        </w:rPr>
        <w:t>k šíření spamu nebo malwaru,</w:t>
      </w:r>
    </w:p>
    <w:p w:rsidR="00AD5F09" w:rsidRPr="00393527" w:rsidRDefault="00AD5F09" w:rsidP="0088164F">
      <w:pPr>
        <w:pStyle w:val="ProductList-Body"/>
        <w:numPr>
          <w:ilvl w:val="0"/>
          <w:numId w:val="2"/>
        </w:numPr>
        <w:spacing w:before="40"/>
        <w:ind w:left="450" w:hanging="270"/>
        <w:rPr>
          <w:lang w:val="cs-CZ"/>
        </w:rPr>
      </w:pPr>
      <w:r w:rsidRPr="00393527">
        <w:rPr>
          <w:lang w:val="cs-CZ"/>
        </w:rPr>
        <w:t xml:space="preserve">způsobem, který by službu online mohl poškodit nebo který by mohl zhoršit možnosti jejího použití pro jiné uživatele; </w:t>
      </w:r>
    </w:p>
    <w:p w:rsidR="00AD5F09" w:rsidRPr="00393527" w:rsidRDefault="00AD5F09" w:rsidP="00FE7457">
      <w:pPr>
        <w:pStyle w:val="ProductList-Body"/>
        <w:numPr>
          <w:ilvl w:val="0"/>
          <w:numId w:val="2"/>
        </w:numPr>
        <w:spacing w:before="40" w:after="120"/>
        <w:ind w:left="461" w:hanging="274"/>
        <w:rPr>
          <w:lang w:val="cs-CZ"/>
        </w:rPr>
      </w:pPr>
      <w:r w:rsidRPr="00393527">
        <w:rPr>
          <w:lang w:val="cs-CZ"/>
        </w:rPr>
        <w:t>v rámci použití nebo v situaci, kdy by selhání služby online mohlo vést k úmrtí nebo vážnému poranění osob či k vážnému poškození majetku</w:t>
      </w:r>
      <w:r w:rsidR="00FE7457">
        <w:rPr>
          <w:lang w:val="cs-CZ"/>
        </w:rPr>
        <w:t> </w:t>
      </w:r>
      <w:r w:rsidRPr="00393527">
        <w:rPr>
          <w:lang w:val="cs-CZ"/>
        </w:rPr>
        <w:t>nebo životního prostředí;</w:t>
      </w:r>
    </w:p>
    <w:p w:rsidR="00103924" w:rsidRPr="00393527" w:rsidRDefault="00AD5F09" w:rsidP="00AD5F09">
      <w:pPr>
        <w:pStyle w:val="ProductList-Body"/>
        <w:rPr>
          <w:lang w:val="cs-CZ"/>
        </w:rPr>
      </w:pPr>
      <w:r w:rsidRPr="00393527">
        <w:rPr>
          <w:lang w:val="cs-CZ"/>
        </w:rP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rsidR="003C35CD" w:rsidRPr="00393527" w:rsidRDefault="003C35CD" w:rsidP="003C35CD">
      <w:pPr>
        <w:pStyle w:val="ProductList-Body"/>
        <w:rPr>
          <w:lang w:val="cs-CZ"/>
        </w:rPr>
      </w:pPr>
    </w:p>
    <w:p w:rsidR="003C35CD" w:rsidRPr="00393527" w:rsidRDefault="003C35CD" w:rsidP="003C35CD">
      <w:pPr>
        <w:pStyle w:val="ProductList-SubSubSectionHeading"/>
        <w:outlineLvl w:val="1"/>
        <w:rPr>
          <w:lang w:val="cs-CZ"/>
        </w:rPr>
      </w:pPr>
      <w:bookmarkStart w:id="22" w:name="_Toc391311706"/>
      <w:r w:rsidRPr="00393527">
        <w:rPr>
          <w:lang w:val="cs-CZ"/>
        </w:rPr>
        <w:t>Technická omezení</w:t>
      </w:r>
      <w:bookmarkEnd w:id="22"/>
    </w:p>
    <w:p w:rsidR="003C35CD" w:rsidRPr="00393527" w:rsidRDefault="003C35CD" w:rsidP="003C35CD">
      <w:pPr>
        <w:pStyle w:val="ProductList-Body"/>
        <w:rPr>
          <w:lang w:val="cs-CZ"/>
        </w:rPr>
      </w:pPr>
      <w:r w:rsidRPr="00393527">
        <w:rPr>
          <w:lang w:val="cs-CZ"/>
        </w:rPr>
        <w:t>Zákazník je povinen respektovat veškerá technická omezení ve službě online, která mu dovolují užívat službu pouze určitým způsobem, a tato omezení nesmí obcházet.</w:t>
      </w:r>
    </w:p>
    <w:p w:rsidR="00103924" w:rsidRPr="00393527" w:rsidRDefault="00103924" w:rsidP="00103924">
      <w:pPr>
        <w:pStyle w:val="ProductList-Body"/>
        <w:rPr>
          <w:lang w:val="cs-CZ"/>
        </w:rPr>
      </w:pPr>
    </w:p>
    <w:p w:rsidR="00AD5F09" w:rsidRPr="00393527" w:rsidRDefault="00AD5F09" w:rsidP="00366C8E">
      <w:pPr>
        <w:pStyle w:val="ProductList-SubSubSectionHeading"/>
        <w:outlineLvl w:val="1"/>
        <w:rPr>
          <w:lang w:val="cs-CZ"/>
        </w:rPr>
      </w:pPr>
      <w:bookmarkStart w:id="23" w:name="_Toc391311707"/>
      <w:r w:rsidRPr="00393527">
        <w:rPr>
          <w:lang w:val="cs-CZ"/>
        </w:rPr>
        <w:t>Dodržování zákonů</w:t>
      </w:r>
      <w:bookmarkEnd w:id="23"/>
    </w:p>
    <w:p w:rsidR="00AD5F09" w:rsidRPr="00393527" w:rsidRDefault="00AD5F09" w:rsidP="00412160">
      <w:pPr>
        <w:pStyle w:val="ProductList-Body"/>
        <w:spacing w:after="120"/>
        <w:rPr>
          <w:lang w:val="cs-CZ"/>
        </w:rPr>
      </w:pPr>
      <w:r w:rsidRPr="00393527">
        <w:rPr>
          <w:lang w:val="cs-CZ"/>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w:t>
      </w:r>
      <w:r w:rsidR="00412160">
        <w:rPr>
          <w:lang w:val="cs-CZ"/>
        </w:rPr>
        <w:t> </w:t>
      </w:r>
      <w:r w:rsidRPr="00393527">
        <w:rPr>
          <w:lang w:val="cs-CZ"/>
        </w:rPr>
        <w:t>pro zákazníka či jeho odvětví, které se obecně nevztahují na poskytovatele služeb informačních technologií.</w:t>
      </w:r>
    </w:p>
    <w:p w:rsidR="00AD5F09" w:rsidRPr="00393527" w:rsidRDefault="00AD5F09" w:rsidP="00AD5F09">
      <w:pPr>
        <w:pStyle w:val="ProductList-Body"/>
        <w:rPr>
          <w:lang w:val="cs-CZ"/>
        </w:rPr>
      </w:pPr>
      <w:r w:rsidRPr="00393527">
        <w:rPr>
          <w:lang w:val="cs-CZ"/>
        </w:rPr>
        <w:t>Zákazník musí dodržovat všechny příslušné zákony a předpisy vztahující se na jeho užívání služeb online, včetně zákonů týkajících se soukromí, zabezpečení, ochrany osobních údajů a důvěrnosti komunikací. Zákazník nese odpovědnost za implementaci a zachování ochrany soukromí a bezpečnostních opatření pro komponenty, které zákazník poskytuje nebo ovládá (například pro zařízení zaregistrovaná ve službě Windows Intune nebo ve virtuálním počítači či aplikaci systému Microsoft Azure zákazníka). Zákazník nese odpovědnost za reakce na požadavky třetích stran týkající se užívání služby online zákazníkem, například na požadavky na odstranění obsahu v souladu se zákonem Digital Millennium Copyright Act nebo jinými příslušnými zákony.</w:t>
      </w:r>
    </w:p>
    <w:p w:rsidR="003C35CD" w:rsidRPr="00393527" w:rsidRDefault="003C35CD" w:rsidP="003C35CD">
      <w:pPr>
        <w:pStyle w:val="ProductList-Body"/>
        <w:rPr>
          <w:lang w:val="cs-CZ"/>
        </w:rPr>
      </w:pPr>
    </w:p>
    <w:p w:rsidR="003C35CD" w:rsidRPr="00393527" w:rsidRDefault="003C35CD" w:rsidP="003C35CD">
      <w:pPr>
        <w:pStyle w:val="ProductList-SubSubSectionHeading"/>
        <w:outlineLvl w:val="1"/>
        <w:rPr>
          <w:lang w:val="cs-CZ"/>
        </w:rPr>
      </w:pPr>
      <w:bookmarkStart w:id="24" w:name="_Toc391311708"/>
      <w:r w:rsidRPr="00393527">
        <w:rPr>
          <w:lang w:val="cs-CZ"/>
        </w:rPr>
        <w:t>Získaná práva</w:t>
      </w:r>
      <w:bookmarkEnd w:id="24"/>
    </w:p>
    <w:p w:rsidR="003C35CD" w:rsidRPr="00393527" w:rsidRDefault="003C35CD" w:rsidP="00C704CF">
      <w:pPr>
        <w:pStyle w:val="ProductList-Body"/>
        <w:rPr>
          <w:lang w:val="cs-CZ"/>
        </w:rPr>
      </w:pPr>
      <w:r w:rsidRPr="00393527">
        <w:rPr>
          <w:lang w:val="cs-CZ"/>
        </w:rPr>
        <w:t>Společnost Microsoft a zákazník souhlasí, že poskytování a užívání služeb online nemá způsobit odpovědnost podle směrnice o zachování práv zaměstnanců (směrnice Rady 2001/23/ES, dříve směrnice Rady 77/187/ES ve znění směrnice Rady 98/50/ES) nebo jakýchkoli národních zákonů či předpisů implementujících stejné nebo podobné zákony či předpisy (včetně předpisů o převodu podnikání (ochraně zaměstnanosti) zavedených roku 2006 ve Velké Británii). Zákazník bude společnost Microsoft obhajovat proti jakémukoli vznesenému nároku v rámci výše uvedených zákonů a</w:t>
      </w:r>
      <w:r w:rsidR="00C704CF">
        <w:rPr>
          <w:lang w:val="cs-CZ"/>
        </w:rPr>
        <w:t> </w:t>
      </w:r>
      <w:r w:rsidRPr="00393527">
        <w:rPr>
          <w:lang w:val="cs-CZ"/>
        </w:rPr>
        <w:t>předpisů v souvislosti s domnělým přechodem zaměstnance nebo smluvního dodavatele ke společnosti Microsoft v důsledku poskytování služeb online. Společnost Microsoft bude zákazníka obhajovat proti jakémukoli vznesenému nároku v rámci výše uvedených zákonů a předpisů v souvislosti s domnělým přechodem zaměstnance nebo smluvního dodavatele k zákazníkovi v důsledku ukončení poskytování služeb online. V</w:t>
      </w:r>
      <w:r w:rsidR="0095674D">
        <w:rPr>
          <w:lang w:val="cs-CZ"/>
        </w:rPr>
        <w:t> </w:t>
      </w:r>
      <w:r w:rsidRPr="00393527">
        <w:rPr>
          <w:lang w:val="cs-CZ"/>
        </w:rPr>
        <w:t>každém případě je obhajující strana povinna uhradit částku stanovenou v jakémkoli výsledném nepříznivém pravomocném rozsudku (nebo vyrovnání, se kterým souhlasí) a druhá strana musí obhajující stranu informovat o vznesení nároku, poskytnout jí výhradní kontrolu nad obhajobou nebo vyrovnáním v případě takového nároku a poskytnout jí přiměřenou součinnost při obhajobě proti nároku (obhajující strana uhradí přiměřené hotové výdaje, které vzniknou při poskytování takové pomoci).</w:t>
      </w:r>
    </w:p>
    <w:p w:rsidR="00AD5F09" w:rsidRPr="00393527" w:rsidRDefault="00AD5F09" w:rsidP="00AD5F09">
      <w:pPr>
        <w:pStyle w:val="ProductList-Body"/>
        <w:rPr>
          <w:lang w:val="cs-CZ"/>
        </w:rPr>
      </w:pPr>
    </w:p>
    <w:p w:rsidR="00AD5F09" w:rsidRPr="00393527" w:rsidRDefault="00AD5F09" w:rsidP="00366C8E">
      <w:pPr>
        <w:pStyle w:val="ProductList-SubSubSectionHeading"/>
        <w:outlineLvl w:val="1"/>
        <w:rPr>
          <w:lang w:val="cs-CZ"/>
        </w:rPr>
      </w:pPr>
      <w:bookmarkStart w:id="25" w:name="_Toc391311709"/>
      <w:r w:rsidRPr="00393527">
        <w:rPr>
          <w:lang w:val="cs-CZ"/>
        </w:rPr>
        <w:t>Elektronická sdělení</w:t>
      </w:r>
      <w:bookmarkEnd w:id="25"/>
    </w:p>
    <w:p w:rsidR="00AD5F09" w:rsidRPr="00393527" w:rsidRDefault="00AD5F09" w:rsidP="00AD5F09">
      <w:pPr>
        <w:pStyle w:val="ProductList-Body"/>
        <w:rPr>
          <w:lang w:val="cs-CZ"/>
        </w:rPr>
      </w:pPr>
      <w:r w:rsidRPr="00393527">
        <w:rPr>
          <w:lang w:val="cs-CZ"/>
        </w:rP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rsidR="00AD5F09" w:rsidRPr="00393527" w:rsidRDefault="00AD5F09" w:rsidP="00AD5F09">
      <w:pPr>
        <w:pStyle w:val="ProductList-SubSubSectionHeading"/>
        <w:rPr>
          <w:lang w:val="cs-CZ"/>
        </w:rPr>
      </w:pPr>
    </w:p>
    <w:p w:rsidR="00AD5F09" w:rsidRPr="00393527" w:rsidRDefault="00AD5F09" w:rsidP="00366C8E">
      <w:pPr>
        <w:pStyle w:val="ProductList-SubSubSectionHeading"/>
        <w:outlineLvl w:val="1"/>
        <w:rPr>
          <w:lang w:val="cs-CZ"/>
        </w:rPr>
      </w:pPr>
      <w:bookmarkStart w:id="26" w:name="_Toc391311710"/>
      <w:r w:rsidRPr="00393527">
        <w:rPr>
          <w:lang w:val="cs-CZ"/>
        </w:rPr>
        <w:t>Změna přiřazení licence</w:t>
      </w:r>
      <w:bookmarkEnd w:id="26"/>
    </w:p>
    <w:p w:rsidR="00AD5F09" w:rsidRPr="00393527" w:rsidRDefault="00AD5F09" w:rsidP="00AD5F09">
      <w:pPr>
        <w:pStyle w:val="ProductList-Body"/>
        <w:rPr>
          <w:lang w:val="cs-CZ"/>
        </w:rPr>
      </w:pPr>
      <w:r w:rsidRPr="00393527">
        <w:rPr>
          <w:lang w:val="cs-CZ"/>
        </w:rPr>
        <w:t xml:space="preserve">Přiřazení většiny licencí na odběr (ale ne všech) lze změnit. Kromě výjimek uvedených v tomto odstavci nebo výjimek uvedených v </w:t>
      </w:r>
      <w:hyperlink w:anchor="OnlineServiceSpecificTerms" w:history="1">
        <w:r w:rsidRPr="00393527">
          <w:rPr>
            <w:rStyle w:val="Hyperlink"/>
            <w:lang w:val="cs-CZ"/>
          </w:rPr>
          <w:t>podmínkách specifických pro službu online</w:t>
        </w:r>
      </w:hyperlink>
      <w:r w:rsidRPr="00393527">
        <w:rPr>
          <w:lang w:val="cs-CZ"/>
        </w:rP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rsidR="00AD5F09" w:rsidRPr="00393527" w:rsidRDefault="00AD5F09" w:rsidP="00AD5F09">
      <w:pPr>
        <w:pStyle w:val="ProductList-SubSubSectionHeading"/>
        <w:rPr>
          <w:lang w:val="cs-CZ"/>
        </w:rPr>
      </w:pPr>
    </w:p>
    <w:p w:rsidR="00AD5F09" w:rsidRPr="00393527" w:rsidRDefault="00AD5F09" w:rsidP="00366C8E">
      <w:pPr>
        <w:pStyle w:val="ProductList-SubSubSectionHeading"/>
        <w:outlineLvl w:val="1"/>
        <w:rPr>
          <w:lang w:val="cs-CZ"/>
        </w:rPr>
      </w:pPr>
      <w:bookmarkStart w:id="27" w:name="_Toc391311711"/>
      <w:r w:rsidRPr="00393527">
        <w:rPr>
          <w:lang w:val="cs-CZ"/>
        </w:rPr>
        <w:t>Součásti písem</w:t>
      </w:r>
      <w:bookmarkEnd w:id="27"/>
    </w:p>
    <w:p w:rsidR="00AD5F09" w:rsidRPr="00393527" w:rsidRDefault="00AD5F09" w:rsidP="00AD5F09">
      <w:pPr>
        <w:pStyle w:val="ProductList-Body"/>
        <w:rPr>
          <w:lang w:val="cs-CZ"/>
        </w:rPr>
      </w:pPr>
      <w:r w:rsidRPr="00393527">
        <w:rPr>
          <w:lang w:val="cs-CZ"/>
        </w:rP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rsidR="00AD5F09" w:rsidRPr="00393527" w:rsidRDefault="00AD5F09" w:rsidP="00AD5F09">
      <w:pPr>
        <w:pStyle w:val="ProductList-SubSubSectionHeading"/>
        <w:rPr>
          <w:lang w:val="cs-CZ"/>
        </w:rPr>
      </w:pPr>
    </w:p>
    <w:p w:rsidR="00AD5F09" w:rsidRPr="00393527" w:rsidRDefault="00AD5F09" w:rsidP="00366C8E">
      <w:pPr>
        <w:pStyle w:val="ProductList-SubSubSectionHeading"/>
        <w:outlineLvl w:val="1"/>
        <w:rPr>
          <w:lang w:val="cs-CZ"/>
        </w:rPr>
      </w:pPr>
      <w:bookmarkStart w:id="28" w:name="_Toc391311712"/>
      <w:r w:rsidRPr="00393527">
        <w:rPr>
          <w:lang w:val="cs-CZ"/>
        </w:rPr>
        <w:t>Multiplexování</w:t>
      </w:r>
      <w:bookmarkEnd w:id="28"/>
    </w:p>
    <w:p w:rsidR="00103924" w:rsidRPr="00393527" w:rsidRDefault="00AD5F09" w:rsidP="00AD5F09">
      <w:pPr>
        <w:pStyle w:val="ProductList-Body"/>
        <w:rPr>
          <w:lang w:val="cs-CZ"/>
        </w:rPr>
      </w:pPr>
      <w:r w:rsidRPr="00393527">
        <w:rPr>
          <w:lang w:val="cs-CZ"/>
        </w:rP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rsidR="00103924" w:rsidRPr="00393527" w:rsidRDefault="00103924" w:rsidP="00103924">
      <w:pPr>
        <w:pStyle w:val="ProductList-Body"/>
        <w:rPr>
          <w:lang w:val="cs-CZ"/>
        </w:rPr>
      </w:pPr>
    </w:p>
    <w:p w:rsidR="004D27A6" w:rsidRPr="00393527" w:rsidRDefault="004D27A6" w:rsidP="00A914BF">
      <w:pPr>
        <w:pStyle w:val="ProductList-Body"/>
        <w:rPr>
          <w:lang w:val="cs-CZ"/>
        </w:rPr>
      </w:pPr>
    </w:p>
    <w:p w:rsidR="00730B3A" w:rsidRPr="00393527" w:rsidRDefault="00730B3A" w:rsidP="00A914BF">
      <w:pPr>
        <w:pStyle w:val="ProductList-Body"/>
        <w:rPr>
          <w:lang w:val="cs-CZ"/>
        </w:rPr>
        <w:sectPr w:rsidR="00730B3A" w:rsidRPr="00393527"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393527" w:rsidRDefault="000E6ED8" w:rsidP="00366C8E">
      <w:pPr>
        <w:pStyle w:val="ProductList-SectionHeading"/>
        <w:outlineLvl w:val="0"/>
        <w:rPr>
          <w:lang w:val="cs-CZ"/>
        </w:rPr>
      </w:pPr>
      <w:bookmarkStart w:id="29" w:name="PrivacyandSecurityTerms"/>
      <w:bookmarkStart w:id="30" w:name="_Toc391311713"/>
      <w:r w:rsidRPr="00393527">
        <w:rPr>
          <w:lang w:val="cs-CZ"/>
        </w:rPr>
        <w:t>Podmínky ochrany osobních údajů a zabezpečení</w:t>
      </w:r>
      <w:bookmarkEnd w:id="29"/>
      <w:bookmarkEnd w:id="30"/>
    </w:p>
    <w:p w:rsidR="00F77036" w:rsidRPr="00393527" w:rsidRDefault="00F77036" w:rsidP="00F77036">
      <w:pPr>
        <w:pStyle w:val="ProductList-Body"/>
        <w:rPr>
          <w:lang w:val="cs-CZ"/>
        </w:rPr>
      </w:pPr>
      <w:r w:rsidRPr="00393527">
        <w:rPr>
          <w:lang w:val="cs-CZ"/>
        </w:rPr>
        <w:t xml:space="preserve">Tento oddíl podmínek služeb online má dvě části: </w:t>
      </w:r>
    </w:p>
    <w:p w:rsidR="00F77036" w:rsidRPr="00393527" w:rsidRDefault="00F77036" w:rsidP="00A44A41">
      <w:pPr>
        <w:pStyle w:val="ProductList-Body"/>
        <w:numPr>
          <w:ilvl w:val="0"/>
          <w:numId w:val="3"/>
        </w:numPr>
        <w:ind w:left="450" w:hanging="270"/>
        <w:rPr>
          <w:lang w:val="cs-CZ"/>
        </w:rPr>
      </w:pPr>
      <w:r w:rsidRPr="00393527">
        <w:rPr>
          <w:lang w:val="cs-CZ"/>
        </w:rPr>
        <w:t>Obecné podmínky ochrany osobních údajů a zabezpečení, které platí pro všechny služby online; a</w:t>
      </w:r>
    </w:p>
    <w:p w:rsidR="000E6ED8" w:rsidRPr="00393527" w:rsidRDefault="00F77036" w:rsidP="0088164F">
      <w:pPr>
        <w:pStyle w:val="ProductList-Body"/>
        <w:numPr>
          <w:ilvl w:val="0"/>
          <w:numId w:val="3"/>
        </w:numPr>
        <w:spacing w:before="40"/>
        <w:ind w:left="461" w:hanging="274"/>
        <w:rPr>
          <w:lang w:val="cs-CZ"/>
        </w:rPr>
      </w:pPr>
      <w:r w:rsidRPr="00393527">
        <w:rPr>
          <w:lang w:val="cs-CZ"/>
        </w:rPr>
        <w:t>Podmínky zpracování dat, které obsahují další závazky pro určité služby online.</w:t>
      </w:r>
    </w:p>
    <w:p w:rsidR="00F77036" w:rsidRPr="00393527" w:rsidRDefault="00F77036" w:rsidP="00F77036">
      <w:pPr>
        <w:pStyle w:val="ProductList-Body"/>
        <w:rPr>
          <w:lang w:val="cs-CZ"/>
        </w:rPr>
      </w:pPr>
    </w:p>
    <w:p w:rsidR="000E6ED8" w:rsidRPr="00393527" w:rsidRDefault="00F77036" w:rsidP="00366C8E">
      <w:pPr>
        <w:pStyle w:val="ProductList-Offering2Heading"/>
        <w:outlineLvl w:val="1"/>
        <w:rPr>
          <w:lang w:val="cs-CZ"/>
        </w:rPr>
      </w:pPr>
      <w:bookmarkStart w:id="31" w:name="_Toc391311714"/>
      <w:r w:rsidRPr="00393527">
        <w:rPr>
          <w:lang w:val="cs-CZ"/>
        </w:rPr>
        <w:t>Obecné podmínky ochrany osobních údajů a zabezpečení</w:t>
      </w:r>
      <w:bookmarkEnd w:id="31"/>
    </w:p>
    <w:p w:rsidR="00F77036" w:rsidRPr="00393527" w:rsidRDefault="00F77036" w:rsidP="00366C8E">
      <w:pPr>
        <w:pStyle w:val="ProductList-SubSubSectionHeading"/>
        <w:outlineLvl w:val="2"/>
        <w:rPr>
          <w:lang w:val="cs-CZ"/>
        </w:rPr>
      </w:pPr>
      <w:bookmarkStart w:id="32" w:name="_Toc391311715"/>
      <w:r w:rsidRPr="00393527">
        <w:rPr>
          <w:lang w:val="cs-CZ"/>
        </w:rPr>
        <w:t>Rozsah</w:t>
      </w:r>
      <w:bookmarkEnd w:id="32"/>
    </w:p>
    <w:p w:rsidR="00F77036" w:rsidRPr="00393527" w:rsidRDefault="00F77036" w:rsidP="00F77036">
      <w:pPr>
        <w:pStyle w:val="ProductList-Body"/>
        <w:rPr>
          <w:lang w:val="cs-CZ"/>
        </w:rPr>
      </w:pPr>
      <w:r w:rsidRPr="00393527">
        <w:rPr>
          <w:lang w:val="cs-CZ"/>
        </w:rPr>
        <w:t xml:space="preserve">Podmínky uvedené v tomto oddíle se vztahují na všechny služby online s výjimkou Bing Maps Enterprise Platform, Bing Maps Mobile Asset Management Platform, Translator API a Yammer, pro které platí podmínky ochrany osobních údajů a zabezpečení uvedené níže v příslušných </w:t>
      </w:r>
      <w:hyperlink w:anchor="OnlineServiceSpecificTerms" w:history="1">
        <w:r w:rsidRPr="00393527">
          <w:rPr>
            <w:rStyle w:val="Hyperlink"/>
            <w:lang w:val="cs-CZ"/>
          </w:rPr>
          <w:t>podmínkách specifických pro službu online</w:t>
        </w:r>
      </w:hyperlink>
      <w:r w:rsidRPr="00393527">
        <w:rPr>
          <w:lang w:val="cs-CZ"/>
        </w:rPr>
        <w:t>.</w:t>
      </w:r>
    </w:p>
    <w:p w:rsidR="00F77036" w:rsidRPr="00393527" w:rsidRDefault="00F77036" w:rsidP="00F77036">
      <w:pPr>
        <w:pStyle w:val="ProductList-Body"/>
        <w:rPr>
          <w:lang w:val="cs-CZ"/>
        </w:rPr>
      </w:pPr>
    </w:p>
    <w:p w:rsidR="00F77036" w:rsidRPr="00393527" w:rsidRDefault="00F77036" w:rsidP="00366C8E">
      <w:pPr>
        <w:pStyle w:val="ProductList-SubSubSectionHeading"/>
        <w:outlineLvl w:val="2"/>
        <w:rPr>
          <w:lang w:val="cs-CZ"/>
        </w:rPr>
      </w:pPr>
      <w:bookmarkStart w:id="33" w:name="_Toc391311716"/>
      <w:r w:rsidRPr="00393527">
        <w:rPr>
          <w:lang w:val="cs-CZ"/>
        </w:rPr>
        <w:t>Použití zákaznických dat</w:t>
      </w:r>
      <w:bookmarkEnd w:id="33"/>
    </w:p>
    <w:p w:rsidR="00F77036" w:rsidRPr="00393527" w:rsidRDefault="00F77036" w:rsidP="00B26ABD">
      <w:pPr>
        <w:pStyle w:val="ProductList-Body"/>
        <w:rPr>
          <w:lang w:val="cs-CZ"/>
        </w:rPr>
      </w:pPr>
      <w:r w:rsidRPr="00393527">
        <w:rPr>
          <w:lang w:val="cs-CZ"/>
        </w:rP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w:t>
      </w:r>
      <w:r w:rsidR="00B26ABD">
        <w:rPr>
          <w:lang w:val="cs-CZ"/>
        </w:rPr>
        <w:t> </w:t>
      </w:r>
      <w:r w:rsidRPr="00393527">
        <w:rPr>
          <w:lang w:val="cs-CZ"/>
        </w:rPr>
        <w:t>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rsidR="00F77036" w:rsidRPr="00393527" w:rsidRDefault="00F77036" w:rsidP="00F77036">
      <w:pPr>
        <w:pStyle w:val="ProductList-Body"/>
        <w:rPr>
          <w:lang w:val="cs-CZ"/>
        </w:rPr>
      </w:pPr>
    </w:p>
    <w:p w:rsidR="00F77036" w:rsidRPr="00393527" w:rsidRDefault="00F77036" w:rsidP="00366C8E">
      <w:pPr>
        <w:pStyle w:val="ProductList-SubSubSectionHeading"/>
        <w:outlineLvl w:val="2"/>
        <w:rPr>
          <w:lang w:val="cs-CZ"/>
        </w:rPr>
      </w:pPr>
      <w:bookmarkStart w:id="34" w:name="_Toc391311717"/>
      <w:r w:rsidRPr="00393527">
        <w:rPr>
          <w:lang w:val="cs-CZ"/>
        </w:rPr>
        <w:t>Zveřejnění zákaznických dat</w:t>
      </w:r>
      <w:bookmarkEnd w:id="34"/>
    </w:p>
    <w:p w:rsidR="00F77036" w:rsidRPr="00393527" w:rsidRDefault="00F77036" w:rsidP="00F274D5">
      <w:pPr>
        <w:pStyle w:val="ProductList-Body"/>
        <w:spacing w:after="120"/>
        <w:rPr>
          <w:lang w:val="cs-CZ"/>
        </w:rPr>
      </w:pPr>
      <w:r w:rsidRPr="00393527">
        <w:rPr>
          <w:lang w:val="cs-CZ"/>
        </w:rPr>
        <w:t>Společnost Microsoft zákaznická data nezveřejní mimo společnost Microsoft nebo jí ovládané dceřiné společnosti a afilace s následujícími výjimkami: (1) pokud o to nepožádá přímo zákazník, (2) se svolením koncového uživatele, (3) podle popisu v podmínkách služeb online nebo (4)</w:t>
      </w:r>
      <w:r w:rsidR="00F274D5">
        <w:rPr>
          <w:lang w:val="cs-CZ"/>
        </w:rPr>
        <w:t> </w:t>
      </w:r>
      <w:r w:rsidRPr="00393527">
        <w:rPr>
          <w:lang w:val="cs-CZ"/>
        </w:rPr>
        <w:t xml:space="preserve">podle požadavků zákona. </w:t>
      </w:r>
    </w:p>
    <w:p w:rsidR="00F77036" w:rsidRPr="00393527" w:rsidRDefault="00F77036" w:rsidP="00F824AC">
      <w:pPr>
        <w:pStyle w:val="ProductList-Body"/>
        <w:spacing w:after="120"/>
        <w:rPr>
          <w:lang w:val="cs-CZ"/>
        </w:rPr>
      </w:pPr>
      <w:r w:rsidRPr="00393527">
        <w:rPr>
          <w:lang w:val="cs-CZ"/>
        </w:rP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rsidR="00F77036" w:rsidRPr="00393527" w:rsidRDefault="00F77036" w:rsidP="00F824AC">
      <w:pPr>
        <w:pStyle w:val="ProductList-Body"/>
        <w:spacing w:after="120"/>
        <w:rPr>
          <w:lang w:val="cs-CZ"/>
        </w:rPr>
      </w:pPr>
      <w:r w:rsidRPr="00393527">
        <w:rPr>
          <w:lang w:val="cs-CZ"/>
        </w:rPr>
        <w:t>Po přijetí jiného požadavku třetí strany na zákaznická data (například požadavků od koncových uživatelů zákazníka) společnost Microsoft zákazníka ihned informuje, není-li takové upozornění v rozporu se zákonem. Pokud společnosti Microsoft zveřejnění zákaznických dat nepřikazuje zákon, společnost požadavek odmítne. Pokud je požadavek platný a na jeho základě by společnost Microsoft musela požadované informace zveřejnit, společnost se pokusí třetí stranu požádat, aby si data vyžádala od zákazníka.</w:t>
      </w:r>
    </w:p>
    <w:p w:rsidR="00F77036" w:rsidRPr="00393527" w:rsidRDefault="00F77036" w:rsidP="00AE69BA">
      <w:pPr>
        <w:pStyle w:val="ProductList-Body"/>
        <w:spacing w:after="120"/>
        <w:rPr>
          <w:lang w:val="cs-CZ"/>
        </w:rPr>
      </w:pPr>
      <w:r w:rsidRPr="00393527">
        <w:rPr>
          <w:lang w:val="cs-CZ"/>
        </w:rPr>
        <w:t xml:space="preserve">Pokud zákazník nevydá jiný pokyn, společnost Microsoft neposkytne žádné třetí straně: (1) přímý, nepřímý, všeobecný ani volný přístup k datům zákazníka; (2) šifrovací klíče používané k zabezpečení zákaznických dat nebo možnost toto šifrování porušit; ani (3) žádný přístup k datům zákazníka, pokud společnost Microsoft ví, že jsou tato data používána pro účely jiné než uvedené v požadavku. </w:t>
      </w:r>
    </w:p>
    <w:p w:rsidR="00F77036" w:rsidRPr="00393527" w:rsidRDefault="00F77036" w:rsidP="00F77036">
      <w:pPr>
        <w:pStyle w:val="ProductList-Body"/>
        <w:rPr>
          <w:lang w:val="cs-CZ"/>
        </w:rPr>
      </w:pPr>
      <w:r w:rsidRPr="00393527">
        <w:rPr>
          <w:lang w:val="cs-CZ"/>
        </w:rPr>
        <w:t xml:space="preserve">V této souvislosti může společnost Microsoft poskytnout zákazníkovi základní kontaktní údaje třetí strany. </w:t>
      </w:r>
    </w:p>
    <w:p w:rsidR="00F77036" w:rsidRPr="00393527" w:rsidRDefault="00F77036" w:rsidP="00F77036">
      <w:pPr>
        <w:pStyle w:val="ProductList-Body"/>
        <w:rPr>
          <w:lang w:val="cs-CZ"/>
        </w:rPr>
      </w:pPr>
    </w:p>
    <w:p w:rsidR="00F77036" w:rsidRPr="00393527" w:rsidRDefault="00F77036" w:rsidP="00366C8E">
      <w:pPr>
        <w:pStyle w:val="ProductList-SubSubSectionHeading"/>
        <w:outlineLvl w:val="2"/>
        <w:rPr>
          <w:lang w:val="cs-CZ"/>
        </w:rPr>
      </w:pPr>
      <w:bookmarkStart w:id="35" w:name="_Toc391311718"/>
      <w:r w:rsidRPr="00393527">
        <w:rPr>
          <w:lang w:val="cs-CZ"/>
        </w:rPr>
        <w:t>Vzdělávací instituce</w:t>
      </w:r>
      <w:bookmarkEnd w:id="35"/>
    </w:p>
    <w:p w:rsidR="00F77036" w:rsidRPr="00393527" w:rsidRDefault="00F77036" w:rsidP="00F824AC">
      <w:pPr>
        <w:pStyle w:val="ProductList-Body"/>
        <w:spacing w:after="120"/>
        <w:rPr>
          <w:lang w:val="cs-CZ"/>
        </w:rPr>
      </w:pPr>
      <w:r w:rsidRPr="00393527">
        <w:rPr>
          <w:lang w:val="cs-CZ"/>
        </w:rP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rsidR="00F77036" w:rsidRPr="00393527" w:rsidRDefault="00F77036" w:rsidP="0043798C">
      <w:pPr>
        <w:pStyle w:val="ProductList-Body"/>
        <w:rPr>
          <w:lang w:val="cs-CZ"/>
        </w:rPr>
      </w:pPr>
      <w:r w:rsidRPr="00393527">
        <w:rPr>
          <w:lang w:val="cs-CZ"/>
        </w:rPr>
        <w:t>Zákazník bere na vědomí, že společnost Microsoft nemusí vlastnit žádné nebo smí vlastnit pouze omezené kontaktní údaje studentů zákazníka a</w:t>
      </w:r>
      <w:r w:rsidR="0043798C">
        <w:rPr>
          <w:lang w:val="cs-CZ"/>
        </w:rPr>
        <w:t> </w:t>
      </w:r>
      <w:r w:rsidRPr="00393527">
        <w:rPr>
          <w:lang w:val="cs-CZ"/>
        </w:rPr>
        <w:t>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rsidR="00F77036" w:rsidRPr="00393527" w:rsidRDefault="00F77036" w:rsidP="00F77036">
      <w:pPr>
        <w:pStyle w:val="ProductList-Body"/>
        <w:rPr>
          <w:lang w:val="cs-CZ"/>
        </w:rPr>
      </w:pPr>
    </w:p>
    <w:p w:rsidR="00F77036" w:rsidRPr="00393527" w:rsidRDefault="00F77036" w:rsidP="00366C8E">
      <w:pPr>
        <w:pStyle w:val="ProductList-SubSubSectionHeading"/>
        <w:outlineLvl w:val="2"/>
        <w:rPr>
          <w:lang w:val="cs-CZ"/>
        </w:rPr>
      </w:pPr>
      <w:bookmarkStart w:id="36" w:name="_Toc391311719"/>
      <w:r w:rsidRPr="00393527">
        <w:rPr>
          <w:lang w:val="cs-CZ"/>
        </w:rPr>
        <w:t>Zabezpečení</w:t>
      </w:r>
      <w:bookmarkEnd w:id="36"/>
    </w:p>
    <w:p w:rsidR="00F77036" w:rsidRPr="00393527" w:rsidRDefault="00F77036" w:rsidP="00F77036">
      <w:pPr>
        <w:pStyle w:val="ProductList-Body"/>
        <w:rPr>
          <w:lang w:val="cs-CZ"/>
        </w:rPr>
      </w:pPr>
      <w:r w:rsidRPr="00393527">
        <w:rPr>
          <w:lang w:val="cs-CZ"/>
        </w:rP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rsidR="00F77036" w:rsidRPr="00393527" w:rsidRDefault="00F77036" w:rsidP="00F77036">
      <w:pPr>
        <w:pStyle w:val="ProductList-Body"/>
        <w:rPr>
          <w:lang w:val="cs-CZ"/>
        </w:rPr>
      </w:pPr>
    </w:p>
    <w:p w:rsidR="000B2305" w:rsidRPr="00393527" w:rsidRDefault="000B2305">
      <w:pPr>
        <w:rPr>
          <w:lang w:val="cs-CZ"/>
        </w:rPr>
      </w:pPr>
      <w:r w:rsidRPr="00393527">
        <w:rPr>
          <w:lang w:val="cs-CZ"/>
        </w:rPr>
        <w:br w:type="page"/>
      </w:r>
    </w:p>
    <w:p w:rsidR="00F77036" w:rsidRPr="00393527" w:rsidRDefault="00F77036" w:rsidP="00366C8E">
      <w:pPr>
        <w:pStyle w:val="ProductList-SubSubSectionHeading"/>
        <w:outlineLvl w:val="2"/>
        <w:rPr>
          <w:lang w:val="cs-CZ"/>
        </w:rPr>
      </w:pPr>
      <w:bookmarkStart w:id="37" w:name="_Toc391311720"/>
      <w:r w:rsidRPr="00393527">
        <w:rPr>
          <w:lang w:val="cs-CZ"/>
        </w:rPr>
        <w:t>Oznámení incidentu zabezpečení</w:t>
      </w:r>
      <w:bookmarkEnd w:id="37"/>
    </w:p>
    <w:p w:rsidR="00F77036" w:rsidRPr="00393527" w:rsidRDefault="00F77036" w:rsidP="00F824AC">
      <w:pPr>
        <w:pStyle w:val="ProductList-Body"/>
        <w:spacing w:after="120"/>
        <w:rPr>
          <w:lang w:val="cs-CZ"/>
        </w:rPr>
      </w:pPr>
      <w:r w:rsidRPr="00393527">
        <w:rPr>
          <w:lang w:val="cs-CZ"/>
        </w:rP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rsidR="00F77036" w:rsidRPr="00393527" w:rsidRDefault="00F77036" w:rsidP="00F824AC">
      <w:pPr>
        <w:pStyle w:val="ProductList-Body"/>
        <w:spacing w:after="120"/>
        <w:rPr>
          <w:lang w:val="cs-CZ"/>
        </w:rPr>
      </w:pPr>
      <w:r w:rsidRPr="00393527">
        <w:rPr>
          <w:lang w:val="cs-CZ"/>
        </w:rP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rsidR="00F77036" w:rsidRPr="00393527" w:rsidRDefault="00F77036" w:rsidP="003815F4">
      <w:pPr>
        <w:pStyle w:val="ProductList-Body"/>
        <w:rPr>
          <w:lang w:val="cs-CZ"/>
        </w:rPr>
      </w:pPr>
      <w:r w:rsidRPr="00393527">
        <w:rPr>
          <w:lang w:val="cs-CZ"/>
        </w:rPr>
        <w:t>Zákazník musí společnosti Microsoft ihned oznámit možnost zneužití svých účtů, ověřovacích údajů nebo všechny události narušení bezpečnosti ve</w:t>
      </w:r>
      <w:r w:rsidR="003815F4">
        <w:rPr>
          <w:lang w:val="cs-CZ"/>
        </w:rPr>
        <w:t> </w:t>
      </w:r>
      <w:r w:rsidRPr="00393527">
        <w:rPr>
          <w:lang w:val="cs-CZ"/>
        </w:rPr>
        <w:t>vztahu ke službě online.</w:t>
      </w:r>
    </w:p>
    <w:p w:rsidR="00F77036" w:rsidRPr="00393527" w:rsidRDefault="00F77036" w:rsidP="00F77036">
      <w:pPr>
        <w:pStyle w:val="ProductList-Body"/>
        <w:rPr>
          <w:lang w:val="cs-CZ"/>
        </w:rPr>
      </w:pPr>
    </w:p>
    <w:p w:rsidR="00F77036" w:rsidRPr="00393527" w:rsidRDefault="00F77036" w:rsidP="00233C87">
      <w:pPr>
        <w:pStyle w:val="ProductList-SubSubSectionHeading"/>
        <w:outlineLvl w:val="2"/>
        <w:rPr>
          <w:lang w:val="cs-CZ"/>
        </w:rPr>
      </w:pPr>
      <w:bookmarkStart w:id="38" w:name="_Toc391311721"/>
      <w:r w:rsidRPr="00393527">
        <w:rPr>
          <w:lang w:val="cs-CZ"/>
        </w:rPr>
        <w:t>Místo zpracování dat</w:t>
      </w:r>
      <w:bookmarkEnd w:id="38"/>
    </w:p>
    <w:p w:rsidR="00F77036" w:rsidRPr="00393527" w:rsidRDefault="00F77036" w:rsidP="00F77036">
      <w:pPr>
        <w:pStyle w:val="ProductList-Body"/>
        <w:rPr>
          <w:lang w:val="cs-CZ"/>
        </w:rPr>
      </w:pPr>
      <w:r w:rsidRPr="00393527">
        <w:rPr>
          <w:lang w:val="cs-CZ"/>
        </w:rP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 Microsoft dodržuje rámcová pravidla Safe Harbor Evropské unie a Švýcarska stanovená Ministerstvem obchodu USA, která se týkají shromažďování, používání a zadržování dat získaných v Evropské unii, v Evropském hospodářském prostoru a ve Švýcarsku.</w:t>
      </w:r>
    </w:p>
    <w:p w:rsidR="00F77036" w:rsidRPr="00393527" w:rsidRDefault="00F77036" w:rsidP="00F77036">
      <w:pPr>
        <w:pStyle w:val="ProductList-Body"/>
        <w:rPr>
          <w:lang w:val="cs-CZ"/>
        </w:rPr>
      </w:pPr>
    </w:p>
    <w:p w:rsidR="00F77036" w:rsidRPr="00393527" w:rsidRDefault="00F77036" w:rsidP="00233C87">
      <w:pPr>
        <w:pStyle w:val="ProductList-SubSubSectionHeading"/>
        <w:outlineLvl w:val="2"/>
        <w:rPr>
          <w:lang w:val="cs-CZ"/>
        </w:rPr>
      </w:pPr>
      <w:bookmarkStart w:id="39" w:name="_Toc391311722"/>
      <w:r w:rsidRPr="00393527">
        <w:rPr>
          <w:lang w:val="cs-CZ"/>
        </w:rPr>
        <w:t>Předběžné verze</w:t>
      </w:r>
      <w:bookmarkEnd w:id="39"/>
    </w:p>
    <w:p w:rsidR="00F77036" w:rsidRPr="00393527" w:rsidRDefault="00F77036" w:rsidP="007F7EAF">
      <w:pPr>
        <w:pStyle w:val="ProductList-Body"/>
        <w:rPr>
          <w:lang w:val="cs-CZ"/>
        </w:rPr>
      </w:pPr>
      <w:r w:rsidRPr="00393527">
        <w:rPr>
          <w:lang w:val="cs-CZ"/>
        </w:rPr>
        <w:t>Společnost Microsoft může nabídnout náhledové verze, betaverze a jiné verze a služby uvolněné před vydáním služeb („náhledy“) pro volitelné hodnocení. Náhledy mohou využívat mírnější nebo odlišná opatření k ochraně osobních údajů a zabezpečení než ta, která jsou obvykle obsažena ve</w:t>
      </w:r>
      <w:r w:rsidR="007F7EAF">
        <w:rPr>
          <w:lang w:val="cs-CZ"/>
        </w:rPr>
        <w:t> </w:t>
      </w:r>
      <w:r w:rsidRPr="00393527">
        <w:rPr>
          <w:lang w:val="cs-CZ"/>
        </w:rPr>
        <w:t>službách online. Není-li uvedeno jinak, náhledy nejsou zahrnuty do smlouvy SLA pro příslušnou službu online.</w:t>
      </w:r>
    </w:p>
    <w:p w:rsidR="00F77036" w:rsidRPr="00393527" w:rsidRDefault="00F77036" w:rsidP="00F77036">
      <w:pPr>
        <w:pStyle w:val="ProductList-Body"/>
        <w:rPr>
          <w:lang w:val="cs-CZ"/>
        </w:rPr>
      </w:pPr>
    </w:p>
    <w:p w:rsidR="00F77036" w:rsidRPr="00393527" w:rsidRDefault="00F77036" w:rsidP="00233C87">
      <w:pPr>
        <w:pStyle w:val="ProductList-SubSubSectionHeading"/>
        <w:outlineLvl w:val="2"/>
        <w:rPr>
          <w:lang w:val="cs-CZ"/>
        </w:rPr>
      </w:pPr>
      <w:bookmarkStart w:id="40" w:name="_Toc391311723"/>
      <w:r w:rsidRPr="00393527">
        <w:rPr>
          <w:lang w:val="cs-CZ"/>
        </w:rPr>
        <w:t>Použití dodavatelů</w:t>
      </w:r>
      <w:bookmarkEnd w:id="40"/>
    </w:p>
    <w:p w:rsidR="000E6ED8" w:rsidRPr="00393527" w:rsidRDefault="00F77036" w:rsidP="00305773">
      <w:pPr>
        <w:pStyle w:val="ProductList-Body"/>
        <w:rPr>
          <w:lang w:val="cs-CZ"/>
        </w:rPr>
      </w:pPr>
      <w:r w:rsidRPr="00393527">
        <w:rPr>
          <w:lang w:val="cs-CZ"/>
        </w:rPr>
        <w:t>Společnost Microsoft může najmout subdodavatele za účelem poskytování služeb jejím jménem. Tito subdodavatelé budou smět zákaznická data</w:t>
      </w:r>
      <w:r w:rsidR="00305773">
        <w:rPr>
          <w:lang w:val="cs-CZ"/>
        </w:rPr>
        <w:t> </w:t>
      </w:r>
      <w:r w:rsidRPr="00393527">
        <w:rPr>
          <w:lang w:val="cs-CZ"/>
        </w:rPr>
        <w:t>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rsidR="000E6ED8" w:rsidRPr="00393527" w:rsidRDefault="000E6ED8" w:rsidP="00A914BF">
      <w:pPr>
        <w:pStyle w:val="ProductList-Body"/>
        <w:rPr>
          <w:lang w:val="cs-CZ"/>
        </w:rPr>
      </w:pPr>
    </w:p>
    <w:p w:rsidR="00F77036" w:rsidRPr="00393527" w:rsidRDefault="00F77036" w:rsidP="00233C87">
      <w:pPr>
        <w:pStyle w:val="ProductList-SubSubSectionHeading"/>
        <w:outlineLvl w:val="2"/>
        <w:rPr>
          <w:lang w:val="cs-CZ"/>
        </w:rPr>
      </w:pPr>
      <w:bookmarkStart w:id="41" w:name="_Toc391311724"/>
      <w:r w:rsidRPr="00393527">
        <w:rPr>
          <w:lang w:val="cs-CZ"/>
        </w:rPr>
        <w:t>Jak kontaktovat společnost Microsoft</w:t>
      </w:r>
      <w:bookmarkEnd w:id="41"/>
    </w:p>
    <w:p w:rsidR="00F77036" w:rsidRPr="00393527" w:rsidRDefault="00F77036" w:rsidP="00F77036">
      <w:pPr>
        <w:pStyle w:val="ProductList-Body"/>
        <w:rPr>
          <w:lang w:val="cs-CZ"/>
        </w:rPr>
      </w:pPr>
      <w:r w:rsidRPr="00393527">
        <w:rPr>
          <w:lang w:val="cs-CZ"/>
        </w:rP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5" w:history="1">
        <w:r w:rsidRPr="00393527">
          <w:rPr>
            <w:rStyle w:val="Hyperlink"/>
            <w:lang w:val="cs-CZ"/>
          </w:rPr>
          <w:t>http://go.microsoft.com/?linkid=9846224</w:t>
        </w:r>
      </w:hyperlink>
      <w:r w:rsidRPr="00393527">
        <w:rPr>
          <w:lang w:val="cs-CZ"/>
        </w:rPr>
        <w:t>. Poštovní adresa společnosti Microsoft:</w:t>
      </w:r>
      <w:r w:rsidR="002B1997">
        <w:rPr>
          <w:lang w:val="cs-CZ"/>
        </w:rPr>
        <w:t xml:space="preserve"> </w:t>
      </w:r>
    </w:p>
    <w:p w:rsidR="00F77036" w:rsidRPr="00393527" w:rsidRDefault="00F77036" w:rsidP="0088164F">
      <w:pPr>
        <w:pStyle w:val="ProductList-Body"/>
        <w:spacing w:before="120"/>
        <w:ind w:left="187"/>
        <w:rPr>
          <w:lang w:val="cs-CZ"/>
        </w:rPr>
      </w:pPr>
      <w:r w:rsidRPr="00393527">
        <w:rPr>
          <w:b/>
          <w:lang w:val="cs-CZ"/>
        </w:rPr>
        <w:t>Microsoft Enterprise Service Privacy</w:t>
      </w:r>
    </w:p>
    <w:p w:rsidR="00F77036" w:rsidRPr="00393527" w:rsidRDefault="00F77036" w:rsidP="00F77036">
      <w:pPr>
        <w:pStyle w:val="ProductList-Body"/>
        <w:ind w:left="180"/>
        <w:rPr>
          <w:lang w:val="cs-CZ"/>
        </w:rPr>
      </w:pPr>
      <w:r w:rsidRPr="00393527">
        <w:rPr>
          <w:lang w:val="cs-CZ"/>
        </w:rPr>
        <w:t>Microsoft Corporation</w:t>
      </w:r>
    </w:p>
    <w:p w:rsidR="00F77036" w:rsidRPr="00393527" w:rsidRDefault="00F77036" w:rsidP="00F77036">
      <w:pPr>
        <w:pStyle w:val="ProductList-Body"/>
        <w:ind w:left="180"/>
        <w:rPr>
          <w:lang w:val="cs-CZ"/>
        </w:rPr>
      </w:pPr>
      <w:r w:rsidRPr="00393527">
        <w:rPr>
          <w:lang w:val="cs-CZ"/>
        </w:rPr>
        <w:t>One Microsoft Way</w:t>
      </w:r>
    </w:p>
    <w:p w:rsidR="00F77036" w:rsidRPr="00393527" w:rsidRDefault="00F77036" w:rsidP="00F77036">
      <w:pPr>
        <w:pStyle w:val="ProductList-Body"/>
        <w:ind w:left="180"/>
        <w:rPr>
          <w:lang w:val="cs-CZ"/>
        </w:rPr>
      </w:pPr>
      <w:r w:rsidRPr="00393527">
        <w:rPr>
          <w:lang w:val="cs-CZ"/>
        </w:rPr>
        <w:t>Redmond, Washington 98052 USA</w:t>
      </w:r>
    </w:p>
    <w:p w:rsidR="00F77036" w:rsidRPr="00393527" w:rsidRDefault="00F77036" w:rsidP="00F77036">
      <w:pPr>
        <w:pStyle w:val="ProductList-Body"/>
        <w:rPr>
          <w:lang w:val="cs-CZ"/>
        </w:rPr>
      </w:pPr>
    </w:p>
    <w:p w:rsidR="00F77036" w:rsidRPr="00393527" w:rsidRDefault="00F77036" w:rsidP="00F77036">
      <w:pPr>
        <w:pStyle w:val="ProductList-Body"/>
        <w:rPr>
          <w:lang w:val="cs-CZ"/>
        </w:rPr>
      </w:pPr>
      <w:r w:rsidRPr="00393527">
        <w:rPr>
          <w:lang w:val="cs-CZ"/>
        </w:rPr>
        <w:t>Společnost Microsoft Ireland Operations Limited je naším zástupcem pro ochranu dat pro oblast EHP a Švýcarsko. Zástupce pro otázky ochrany soukromí společnosti Microsoft Ireland Operations Limited zastihnete na následující adrese:</w:t>
      </w:r>
    </w:p>
    <w:p w:rsidR="00F77036" w:rsidRPr="00393527" w:rsidRDefault="00F77036" w:rsidP="0088164F">
      <w:pPr>
        <w:pStyle w:val="ProductList-Body"/>
        <w:spacing w:before="120"/>
        <w:ind w:left="187"/>
        <w:rPr>
          <w:lang w:val="cs-CZ"/>
        </w:rPr>
      </w:pPr>
      <w:r w:rsidRPr="00393527">
        <w:rPr>
          <w:b/>
          <w:lang w:val="cs-CZ"/>
        </w:rPr>
        <w:t>Microsoft Ireland Operations, Ltd.</w:t>
      </w:r>
    </w:p>
    <w:p w:rsidR="00F77036" w:rsidRPr="00393527" w:rsidRDefault="00F77036" w:rsidP="00F77036">
      <w:pPr>
        <w:pStyle w:val="ProductList-Body"/>
        <w:ind w:left="180"/>
        <w:rPr>
          <w:lang w:val="cs-CZ"/>
        </w:rPr>
      </w:pPr>
      <w:r w:rsidRPr="00393527">
        <w:rPr>
          <w:lang w:val="cs-CZ"/>
        </w:rPr>
        <w:t>Attn: Ochrana osobních údajů</w:t>
      </w:r>
    </w:p>
    <w:p w:rsidR="00F77036" w:rsidRPr="00393527" w:rsidRDefault="00F77036" w:rsidP="00F77036">
      <w:pPr>
        <w:pStyle w:val="ProductList-Body"/>
        <w:ind w:left="180"/>
        <w:rPr>
          <w:lang w:val="cs-CZ"/>
        </w:rPr>
      </w:pPr>
      <w:r w:rsidRPr="00393527">
        <w:rPr>
          <w:lang w:val="cs-CZ"/>
        </w:rPr>
        <w:t>Carmenhall Road</w:t>
      </w:r>
    </w:p>
    <w:p w:rsidR="000E6ED8" w:rsidRPr="00393527" w:rsidRDefault="00F77036" w:rsidP="00F77036">
      <w:pPr>
        <w:pStyle w:val="ProductList-Body"/>
        <w:ind w:left="180"/>
        <w:rPr>
          <w:lang w:val="cs-CZ"/>
        </w:rPr>
      </w:pPr>
      <w:r w:rsidRPr="00393527">
        <w:rPr>
          <w:lang w:val="cs-CZ"/>
        </w:rPr>
        <w:t>Sandyford, Dublin 18, Ireland</w:t>
      </w:r>
    </w:p>
    <w:p w:rsidR="00366C8E" w:rsidRPr="00393527" w:rsidRDefault="00366C8E" w:rsidP="00366C8E">
      <w:pPr>
        <w:pStyle w:val="ProductList-Body"/>
        <w:rPr>
          <w:lang w:val="cs-CZ"/>
        </w:rPr>
      </w:pPr>
    </w:p>
    <w:p w:rsidR="000E6ED8" w:rsidRPr="00393527" w:rsidRDefault="00F77036" w:rsidP="00233C87">
      <w:pPr>
        <w:pStyle w:val="ProductList-Offering2Heading"/>
        <w:outlineLvl w:val="1"/>
        <w:rPr>
          <w:lang w:val="cs-CZ"/>
        </w:rPr>
      </w:pPr>
      <w:bookmarkStart w:id="42" w:name="_Toc391311725"/>
      <w:r w:rsidRPr="00393527">
        <w:rPr>
          <w:lang w:val="cs-CZ"/>
        </w:rPr>
        <w:t>Podmínky zpracování dat</w:t>
      </w:r>
      <w:bookmarkEnd w:id="42"/>
    </w:p>
    <w:p w:rsidR="00F77036" w:rsidRPr="00393527" w:rsidRDefault="00F77036" w:rsidP="00F824AC">
      <w:pPr>
        <w:pStyle w:val="ProductList-Body"/>
        <w:spacing w:after="120"/>
        <w:rPr>
          <w:lang w:val="cs-CZ"/>
        </w:rPr>
      </w:pPr>
      <w:r w:rsidRPr="00393527">
        <w:rPr>
          <w:lang w:val="cs-CZ"/>
        </w:rPr>
        <w:t>Podmínky zpracování dat zahrnují podmínky uvedené v tomto oddílu.</w:t>
      </w:r>
    </w:p>
    <w:p w:rsidR="00F77036" w:rsidRPr="00393527" w:rsidRDefault="00F77036" w:rsidP="00F77036">
      <w:pPr>
        <w:pStyle w:val="ProductList-Body"/>
        <w:rPr>
          <w:lang w:val="cs-CZ"/>
        </w:rPr>
      </w:pPr>
      <w:r w:rsidRPr="00393527">
        <w:rPr>
          <w:lang w:val="cs-CZ"/>
        </w:rPr>
        <w:t xml:space="preserve">Podmínky zpracování dat také zahrnují standardní smluvní doložky v souladu s rozhodnutím Evropské komise ze dne 5. února 2010 o standardních smluvních doložkách pro přenos osobních dat zpracovatelům působícím ve třetích zemích podle směrnice o ochraně osobních údajů EU. Standardní smluvní doložky jsou uvedeny v </w:t>
      </w:r>
      <w:hyperlink w:anchor="Attachment3" w:history="1">
        <w:r w:rsidR="00062CA5">
          <w:rPr>
            <w:rStyle w:val="Hyperlink"/>
            <w:lang w:val="cs-CZ"/>
          </w:rPr>
          <w:t>příloha 3</w:t>
        </w:r>
      </w:hyperlink>
      <w:r w:rsidRPr="00393527">
        <w:rPr>
          <w:lang w:val="cs-CZ"/>
        </w:rPr>
        <w:t>. Dále</w:t>
      </w:r>
    </w:p>
    <w:p w:rsidR="00F77036" w:rsidRPr="00393527" w:rsidRDefault="00F77036" w:rsidP="00062CA5">
      <w:pPr>
        <w:pStyle w:val="ProductList-Body"/>
        <w:numPr>
          <w:ilvl w:val="0"/>
          <w:numId w:val="4"/>
        </w:numPr>
        <w:ind w:left="450" w:hanging="270"/>
        <w:rPr>
          <w:lang w:val="cs-CZ"/>
        </w:rPr>
      </w:pPr>
      <w:r w:rsidRPr="00393527">
        <w:rPr>
          <w:lang w:val="cs-CZ"/>
        </w:rPr>
        <w:t xml:space="preserve">Realizace multilicenční smlouvy zahrnuje také realizaci </w:t>
      </w:r>
      <w:hyperlink w:anchor="Attachment3" w:history="1">
        <w:r w:rsidR="00062CA5">
          <w:rPr>
            <w:rStyle w:val="Hyperlink"/>
            <w:lang w:val="cs-CZ"/>
          </w:rPr>
          <w:t>příloha 3</w:t>
        </w:r>
      </w:hyperlink>
      <w:r w:rsidRPr="00393527">
        <w:rPr>
          <w:lang w:val="cs-CZ"/>
        </w:rPr>
        <w:t>, kterou podepisuje rovněž společnost Microsoft Corporation;</w:t>
      </w:r>
    </w:p>
    <w:p w:rsidR="00F77036" w:rsidRPr="00393527" w:rsidRDefault="00F77036" w:rsidP="0088164F">
      <w:pPr>
        <w:pStyle w:val="ProductList-Body"/>
        <w:numPr>
          <w:ilvl w:val="0"/>
          <w:numId w:val="4"/>
        </w:numPr>
        <w:spacing w:before="40"/>
        <w:ind w:left="450" w:hanging="270"/>
        <w:rPr>
          <w:lang w:val="cs-CZ"/>
        </w:rPr>
      </w:pPr>
      <w:r w:rsidRPr="00393527">
        <w:rPr>
          <w:lang w:val="cs-CZ"/>
        </w:rPr>
        <w:t>Podmínky v multilicenční smlouvě zákazníka, včetně podmínek zpracování dat, představují smlouvu o zpracování dat, podle které je společnost Microsoft zpracovatelem dat; a</w:t>
      </w:r>
    </w:p>
    <w:p w:rsidR="00F77036" w:rsidRPr="00393527" w:rsidRDefault="00F77036" w:rsidP="0088164F">
      <w:pPr>
        <w:pStyle w:val="ProductList-Body"/>
        <w:numPr>
          <w:ilvl w:val="0"/>
          <w:numId w:val="4"/>
        </w:numPr>
        <w:spacing w:before="40" w:after="120"/>
        <w:ind w:left="461" w:hanging="274"/>
        <w:rPr>
          <w:lang w:val="cs-CZ"/>
        </w:rPr>
      </w:pPr>
      <w:r w:rsidRPr="00393527">
        <w:rPr>
          <w:lang w:val="cs-CZ"/>
        </w:rPr>
        <w:t>Podmínky zpracování dat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dat odstraněna všechna související zákaznická data.</w:t>
      </w:r>
    </w:p>
    <w:p w:rsidR="00F77036" w:rsidRPr="00393527" w:rsidRDefault="00F77036" w:rsidP="00F77036">
      <w:pPr>
        <w:pStyle w:val="ProductList-Body"/>
        <w:rPr>
          <w:lang w:val="cs-CZ"/>
        </w:rPr>
      </w:pPr>
      <w:r w:rsidRPr="00393527">
        <w:rPr>
          <w:lang w:val="cs-CZ"/>
        </w:rPr>
        <w:t>Zákazník se může ze standardních smluvních doložek nebo podmínek zpracování dat zcela odhlásit. Chce-li se zákazník odhlásit, musí společnosti Microsoft v rámci písemné výpovědi odeslat následující informace (v souladu s podmínkami multilicenční smlouvy zákazníka):</w:t>
      </w:r>
    </w:p>
    <w:p w:rsidR="00F77036" w:rsidRPr="00393527" w:rsidRDefault="00F77036" w:rsidP="00A44A41">
      <w:pPr>
        <w:pStyle w:val="ProductList-Body"/>
        <w:numPr>
          <w:ilvl w:val="0"/>
          <w:numId w:val="5"/>
        </w:numPr>
        <w:ind w:left="450" w:hanging="270"/>
        <w:rPr>
          <w:lang w:val="cs-CZ"/>
        </w:rPr>
      </w:pPr>
      <w:r w:rsidRPr="00393527">
        <w:rPr>
          <w:lang w:val="cs-CZ"/>
        </w:rPr>
        <w:t>celý oficiální název zákazníka a jakékoli afilace, která se odhlašuje;</w:t>
      </w:r>
    </w:p>
    <w:p w:rsidR="00F77036" w:rsidRPr="00393527" w:rsidRDefault="00F77036" w:rsidP="0088164F">
      <w:pPr>
        <w:pStyle w:val="ProductList-Body"/>
        <w:numPr>
          <w:ilvl w:val="0"/>
          <w:numId w:val="5"/>
        </w:numPr>
        <w:spacing w:before="40"/>
        <w:ind w:left="450" w:hanging="270"/>
        <w:rPr>
          <w:lang w:val="cs-CZ"/>
        </w:rPr>
      </w:pPr>
      <w:r w:rsidRPr="00393527">
        <w:rPr>
          <w:lang w:val="cs-CZ"/>
        </w:rPr>
        <w:t xml:space="preserve">pokud má zákazník více multilicenčních smluv, pak multilicenční smlouvu, na kterou se odhlášení vztahuje; </w:t>
      </w:r>
    </w:p>
    <w:p w:rsidR="00F77036" w:rsidRPr="00393527" w:rsidRDefault="00F77036" w:rsidP="007B5643">
      <w:pPr>
        <w:pStyle w:val="ProductList-Body"/>
        <w:numPr>
          <w:ilvl w:val="0"/>
          <w:numId w:val="5"/>
        </w:numPr>
        <w:spacing w:before="40"/>
        <w:ind w:left="450" w:hanging="270"/>
        <w:rPr>
          <w:lang w:val="cs-CZ"/>
        </w:rPr>
      </w:pPr>
      <w:r w:rsidRPr="00393527">
        <w:rPr>
          <w:lang w:val="cs-CZ"/>
        </w:rPr>
        <w:t>pokud se zákazník odhlašuje z kompletních podmínek zpracování dat, pak prohlášení, že se zákazník (nebo afilace) odhlašuje z celého rozsahu</w:t>
      </w:r>
      <w:r w:rsidR="007B5643">
        <w:rPr>
          <w:lang w:val="cs-CZ"/>
        </w:rPr>
        <w:t> </w:t>
      </w:r>
      <w:r w:rsidRPr="00393527">
        <w:rPr>
          <w:lang w:val="cs-CZ"/>
        </w:rPr>
        <w:t>podmínek zpracování dat; a</w:t>
      </w:r>
    </w:p>
    <w:p w:rsidR="00F77036" w:rsidRPr="00393527" w:rsidRDefault="00F77036" w:rsidP="00303CBD">
      <w:pPr>
        <w:pStyle w:val="ProductList-Body"/>
        <w:numPr>
          <w:ilvl w:val="0"/>
          <w:numId w:val="5"/>
        </w:numPr>
        <w:spacing w:before="40" w:after="120"/>
        <w:ind w:left="461" w:hanging="274"/>
        <w:rPr>
          <w:lang w:val="cs-CZ"/>
        </w:rPr>
      </w:pPr>
      <w:r w:rsidRPr="00393527">
        <w:rPr>
          <w:lang w:val="cs-CZ"/>
        </w:rPr>
        <w:t>pokud se zákazník odhlašuje pouze se standardních smluvních doložek, pak prohlášení, že se zákazník (nebo afilace) odhlašuje pouze se</w:t>
      </w:r>
      <w:r w:rsidR="00303CBD">
        <w:rPr>
          <w:lang w:val="cs-CZ"/>
        </w:rPr>
        <w:t> </w:t>
      </w:r>
      <w:r w:rsidRPr="00393527">
        <w:rPr>
          <w:lang w:val="cs-CZ"/>
        </w:rPr>
        <w:t xml:space="preserve">standardních smluvních doložek. </w:t>
      </w:r>
    </w:p>
    <w:p w:rsidR="00F77036" w:rsidRPr="00393527" w:rsidRDefault="00F77036" w:rsidP="00F824AC">
      <w:pPr>
        <w:pStyle w:val="ProductList-Body"/>
        <w:spacing w:after="120"/>
        <w:rPr>
          <w:lang w:val="cs-CZ"/>
        </w:rPr>
      </w:pPr>
      <w:r w:rsidRPr="00393527">
        <w:rPr>
          <w:lang w:val="cs-CZ"/>
        </w:rPr>
        <w:t>V zemích, ve kterých je k používání standardních smluvních doložek vyžadován úřední souhlas, se nelze na standardní smluvní doložky v rámci nařízení Evropské komise 2010/87/EU (z února 2010) při legitimizaci exportu dat ze země spoléhat, pokud zákazník daný úřední souhlas nezískal.</w:t>
      </w:r>
    </w:p>
    <w:p w:rsidR="000E6ED8" w:rsidRPr="00393527" w:rsidRDefault="00F77036" w:rsidP="005340EB">
      <w:pPr>
        <w:pStyle w:val="ProductList-Body"/>
        <w:rPr>
          <w:lang w:val="cs-CZ"/>
        </w:rPr>
      </w:pPr>
      <w:r w:rsidRPr="00393527">
        <w:rPr>
          <w:b/>
          <w:lang w:val="cs-CZ"/>
        </w:rPr>
        <w:t>V podmínkách zpracování dat se pojem „služby online“ vztahuje pouze na služby uvedené v tabulce níže, s výjimkou náhledových funkcí a</w:t>
      </w:r>
      <w:r w:rsidR="005340EB">
        <w:rPr>
          <w:b/>
          <w:lang w:val="cs-CZ"/>
        </w:rPr>
        <w:t> </w:t>
      </w:r>
      <w:r w:rsidRPr="00393527">
        <w:rPr>
          <w:b/>
          <w:lang w:val="cs-CZ"/>
        </w:rPr>
        <w:t>služeb, a pojem „zákaznická data“ zahrnuje pouze zákaznická data, která jsou poskytována prostř</w:t>
      </w:r>
      <w:r w:rsidR="00E70C6B">
        <w:rPr>
          <w:b/>
          <w:lang w:val="cs-CZ"/>
        </w:rPr>
        <w:t>ednictvím těchto služeb online.</w:t>
      </w:r>
    </w:p>
    <w:p w:rsidR="000E6ED8" w:rsidRPr="00393527" w:rsidRDefault="000E6ED8" w:rsidP="00A914BF">
      <w:pPr>
        <w:pStyle w:val="ProductList-Body"/>
        <w:rPr>
          <w:lang w:val="cs-CZ"/>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393527" w:rsidTr="000B2305">
        <w:trPr>
          <w:tblHeader/>
        </w:trPr>
        <w:tc>
          <w:tcPr>
            <w:tcW w:w="10800" w:type="dxa"/>
            <w:gridSpan w:val="2"/>
            <w:shd w:val="clear" w:color="auto" w:fill="0072C6"/>
          </w:tcPr>
          <w:p w:rsidR="0088164F" w:rsidRPr="00393527" w:rsidRDefault="0088164F" w:rsidP="008E1EAF">
            <w:pPr>
              <w:pStyle w:val="ProductList-Body"/>
              <w:spacing w:before="20" w:after="20"/>
              <w:rPr>
                <w:color w:val="FFFFFF" w:themeColor="background1"/>
                <w:lang w:val="cs-CZ"/>
              </w:rPr>
            </w:pPr>
            <w:r w:rsidRPr="00393527">
              <w:rPr>
                <w:color w:val="FFFFFF" w:themeColor="background1"/>
                <w:lang w:val="cs-CZ"/>
              </w:rPr>
              <w:t>Služba online</w:t>
            </w:r>
          </w:p>
        </w:tc>
      </w:tr>
      <w:tr w:rsidR="00256427" w:rsidRPr="00BB4FA0" w:rsidTr="000B2305">
        <w:tc>
          <w:tcPr>
            <w:tcW w:w="2610" w:type="dxa"/>
            <w:vAlign w:val="center"/>
          </w:tcPr>
          <w:p w:rsidR="00256427" w:rsidRPr="00393527" w:rsidRDefault="00256427" w:rsidP="003B7142">
            <w:pPr>
              <w:pStyle w:val="ProductList-Body"/>
              <w:rPr>
                <w:lang w:val="cs-CZ"/>
              </w:rPr>
            </w:pPr>
            <w:r w:rsidRPr="00393527">
              <w:rPr>
                <w:lang w:val="cs-CZ"/>
              </w:rPr>
              <w:t>Služby Dynamics CRM Online</w:t>
            </w:r>
          </w:p>
        </w:tc>
        <w:tc>
          <w:tcPr>
            <w:tcW w:w="8190" w:type="dxa"/>
          </w:tcPr>
          <w:p w:rsidR="00256427" w:rsidRPr="00393527" w:rsidRDefault="00256427" w:rsidP="008E1EAF">
            <w:pPr>
              <w:pStyle w:val="ProductList-Body"/>
              <w:rPr>
                <w:lang w:val="cs-CZ"/>
              </w:rPr>
            </w:pPr>
            <w:r w:rsidRPr="00393527">
              <w:rPr>
                <w:lang w:val="cs-CZ"/>
              </w:rPr>
              <w:t>Služby Dynamics CRM Online poskytované prostřednictvím multilicenčního programu nebo portálu služeb online společnosti Microsoft, s výjimkou (1) služby Dynamics CRM pro podporovaná zařízení, která mimo jiné zahrnuje služby Dynamics CRM Online pro tablety anebo smartphony, a (2) jakékoli odděleně navržené služby dostupné společně se službou Dynamics CRM Online nebo ve vztahu k ní, například Microsoft Social Listening a Microsoft Dynamics Marketing.</w:t>
            </w:r>
          </w:p>
        </w:tc>
      </w:tr>
      <w:tr w:rsidR="00256427" w:rsidRPr="00BB4FA0" w:rsidTr="000B2305">
        <w:tc>
          <w:tcPr>
            <w:tcW w:w="2610" w:type="dxa"/>
            <w:vAlign w:val="center"/>
          </w:tcPr>
          <w:p w:rsidR="00256427" w:rsidRPr="00393527" w:rsidRDefault="00256427" w:rsidP="003B7142">
            <w:pPr>
              <w:pStyle w:val="ProductList-Body"/>
              <w:rPr>
                <w:lang w:val="cs-CZ"/>
              </w:rPr>
            </w:pPr>
            <w:r w:rsidRPr="00393527">
              <w:rPr>
                <w:lang w:val="cs-CZ"/>
              </w:rPr>
              <w:t>Služby Office 365</w:t>
            </w:r>
          </w:p>
        </w:tc>
        <w:tc>
          <w:tcPr>
            <w:tcW w:w="8190" w:type="dxa"/>
          </w:tcPr>
          <w:p w:rsidR="00256427" w:rsidRPr="00393527" w:rsidRDefault="00256427" w:rsidP="00B41748">
            <w:pPr>
              <w:pStyle w:val="ProductList-Body"/>
              <w:rPr>
                <w:lang w:val="cs-CZ"/>
              </w:rPr>
            </w:pPr>
            <w:r w:rsidRPr="00393527">
              <w:rPr>
                <w:lang w:val="cs-CZ"/>
              </w:rPr>
              <w:t>1. Exchange Online, Exchange Online Archiving, SharePoint Online, OneDrive pro firmy, Lync Online a Office</w:t>
            </w:r>
            <w:r w:rsidR="00B41748">
              <w:rPr>
                <w:lang w:val="cs-CZ"/>
              </w:rPr>
              <w:t> </w:t>
            </w:r>
            <w:r w:rsidRPr="00393527">
              <w:rPr>
                <w:lang w:val="cs-CZ"/>
              </w:rPr>
              <w:t xml:space="preserve">Online zahrnuté v plánu Office 365 Enterprise Plan E1, E2, E3, E4, K1 a K2; a </w:t>
            </w:r>
          </w:p>
          <w:p w:rsidR="00256427" w:rsidRPr="00393527" w:rsidRDefault="00256427" w:rsidP="00256427">
            <w:pPr>
              <w:pStyle w:val="ProductList-Body"/>
              <w:rPr>
                <w:lang w:val="cs-CZ"/>
              </w:rPr>
            </w:pPr>
            <w:r w:rsidRPr="00393527">
              <w:rPr>
                <w:lang w:val="cs-CZ"/>
              </w:rPr>
              <w:t>2. plány Exchange Online Plan 1, 2, Basic a Kiosk; plány SharePoint Online Plan 1, 2 a Kiosk; OneDrive pro firmy, plány Office Online Plan 1 a 2 a plány Lync Online Plan 1, 2 a 3. Služby Office 365 nezahrnují Office 365 ProPlus ani žádnou samostatně nabízenou službu poskytovanou v rámci plánu služeb nebo sady Office 365, například službu Bing nebo Yammer nebo službu určenou pro Office 365.</w:t>
            </w:r>
          </w:p>
        </w:tc>
      </w:tr>
      <w:tr w:rsidR="00256427" w:rsidRPr="00BB4FA0" w:rsidTr="000B2305">
        <w:tc>
          <w:tcPr>
            <w:tcW w:w="2610" w:type="dxa"/>
            <w:vAlign w:val="center"/>
          </w:tcPr>
          <w:p w:rsidR="00256427" w:rsidRPr="00393527" w:rsidRDefault="00256427" w:rsidP="003B7142">
            <w:pPr>
              <w:pStyle w:val="ProductList-Body"/>
              <w:rPr>
                <w:lang w:val="cs-CZ"/>
              </w:rPr>
            </w:pPr>
            <w:r w:rsidRPr="00393527">
              <w:rPr>
                <w:lang w:val="cs-CZ"/>
              </w:rPr>
              <w:t>Služby Microsoft Azure Core</w:t>
            </w:r>
          </w:p>
        </w:tc>
        <w:tc>
          <w:tcPr>
            <w:tcW w:w="8190" w:type="dxa"/>
          </w:tcPr>
          <w:p w:rsidR="00256427" w:rsidRPr="00393527" w:rsidRDefault="00256427" w:rsidP="008E1EAF">
            <w:pPr>
              <w:pStyle w:val="ProductList-Body"/>
              <w:rPr>
                <w:lang w:val="cs-CZ"/>
              </w:rPr>
            </w:pPr>
            <w:r w:rsidRPr="00393527">
              <w:rPr>
                <w:lang w:val="cs-CZ"/>
              </w:rPr>
              <w:t>Cloudové služby (role webu nebo pracovníka), virtuální počítače (včetně serveru SQL Server), úložiště (objekty BLOB, tabulky, dotazy), virtuální síť, správce provozu, webové servery, služby BizTalk, mediální služby, mobilní služby, sběrnice, Multi-Factor Authentication, Active Directory, služba správy přístupových práv, databáze SQL a ostatní funkce zahrnuté v Centru zabezpečení systému Windows Azure.</w:t>
            </w:r>
          </w:p>
        </w:tc>
      </w:tr>
      <w:tr w:rsidR="00256427" w:rsidRPr="00BB4FA0" w:rsidTr="000B2305">
        <w:tc>
          <w:tcPr>
            <w:tcW w:w="2610" w:type="dxa"/>
            <w:vAlign w:val="center"/>
          </w:tcPr>
          <w:p w:rsidR="00256427" w:rsidRPr="00393527" w:rsidRDefault="00256427" w:rsidP="003B7142">
            <w:pPr>
              <w:pStyle w:val="ProductList-Body"/>
              <w:rPr>
                <w:lang w:val="cs-CZ"/>
              </w:rPr>
            </w:pPr>
            <w:r w:rsidRPr="00393527">
              <w:rPr>
                <w:lang w:val="cs-CZ"/>
              </w:rPr>
              <w:t>Služby online Windows Intune</w:t>
            </w:r>
          </w:p>
        </w:tc>
        <w:tc>
          <w:tcPr>
            <w:tcW w:w="8190" w:type="dxa"/>
          </w:tcPr>
          <w:p w:rsidR="00256427" w:rsidRPr="00393527" w:rsidRDefault="00256427" w:rsidP="00F71A2C">
            <w:pPr>
              <w:pStyle w:val="ProductList-Body"/>
              <w:rPr>
                <w:lang w:val="cs-CZ"/>
              </w:rPr>
            </w:pPr>
            <w:r w:rsidRPr="00393527">
              <w:rPr>
                <w:lang w:val="cs-CZ"/>
              </w:rPr>
              <w:t xml:space="preserve">Cloudová část služby Windows Intune, například Windows Intune Add-on Product (číslo skl. j. </w:t>
            </w:r>
            <w:r w:rsidR="00F71A2C" w:rsidRPr="00393527">
              <w:rPr>
                <w:lang w:val="cs-CZ"/>
              </w:rPr>
              <w:t>V</w:t>
            </w:r>
            <w:r w:rsidR="00F71A2C">
              <w:rPr>
                <w:lang w:val="cs-CZ"/>
              </w:rPr>
              <w:t> </w:t>
            </w:r>
            <w:r w:rsidRPr="00393527">
              <w:rPr>
                <w:lang w:val="cs-CZ"/>
              </w:rPr>
              <w:t>multilicenčním programu U7U-00007). Nezahrnuje žádný místní software poskytovaný s</w:t>
            </w:r>
            <w:r w:rsidR="00F71A2C">
              <w:rPr>
                <w:lang w:val="cs-CZ"/>
              </w:rPr>
              <w:t> </w:t>
            </w:r>
            <w:r w:rsidRPr="00393527">
              <w:rPr>
                <w:lang w:val="cs-CZ"/>
              </w:rPr>
              <w:t>předplatným</w:t>
            </w:r>
            <w:r w:rsidR="00F71A2C">
              <w:rPr>
                <w:lang w:val="cs-CZ"/>
              </w:rPr>
              <w:t> </w:t>
            </w:r>
            <w:r w:rsidRPr="00393527">
              <w:rPr>
                <w:lang w:val="cs-CZ"/>
              </w:rPr>
              <w:t>služby</w:t>
            </w:r>
            <w:r w:rsidR="00F71A2C">
              <w:rPr>
                <w:lang w:val="cs-CZ"/>
              </w:rPr>
              <w:t> </w:t>
            </w:r>
            <w:r w:rsidRPr="00393527">
              <w:rPr>
                <w:lang w:val="cs-CZ"/>
              </w:rPr>
              <w:t>Windows Intune.</w:t>
            </w:r>
          </w:p>
        </w:tc>
      </w:tr>
    </w:tbl>
    <w:p w:rsidR="000E6ED8" w:rsidRPr="00393527" w:rsidRDefault="000E6ED8" w:rsidP="00A914BF">
      <w:pPr>
        <w:pStyle w:val="ProductList-Body"/>
        <w:rPr>
          <w:lang w:val="cs-CZ"/>
        </w:rPr>
      </w:pPr>
    </w:p>
    <w:p w:rsidR="00086F17" w:rsidRPr="00393527" w:rsidRDefault="00086F17" w:rsidP="00233C87">
      <w:pPr>
        <w:pStyle w:val="ProductList-SubSubSectionHeading"/>
        <w:outlineLvl w:val="2"/>
        <w:rPr>
          <w:lang w:val="cs-CZ"/>
        </w:rPr>
      </w:pPr>
      <w:bookmarkStart w:id="43" w:name="_Toc391311726"/>
      <w:r w:rsidRPr="00393527">
        <w:rPr>
          <w:lang w:val="cs-CZ"/>
        </w:rPr>
        <w:t>Umístění pro uchování zákaznických dat</w:t>
      </w:r>
      <w:bookmarkEnd w:id="43"/>
    </w:p>
    <w:p w:rsidR="00086F17" w:rsidRPr="00393527" w:rsidRDefault="00086F17" w:rsidP="00086F17">
      <w:pPr>
        <w:pStyle w:val="ProductList-Body"/>
        <w:rPr>
          <w:lang w:val="cs-CZ"/>
        </w:rPr>
      </w:pPr>
      <w:r w:rsidRPr="00393527">
        <w:rPr>
          <w:lang w:val="cs-CZ"/>
        </w:rPr>
        <w:t>Společnost Microsoft bude zákaznická data uchovávat v určitých hlavních geografických oblastech, a to následovně:</w:t>
      </w:r>
    </w:p>
    <w:p w:rsidR="00086F17" w:rsidRPr="00393527" w:rsidRDefault="00086F17" w:rsidP="00A44A41">
      <w:pPr>
        <w:pStyle w:val="ProductList-Body"/>
        <w:numPr>
          <w:ilvl w:val="0"/>
          <w:numId w:val="6"/>
        </w:numPr>
        <w:ind w:left="450" w:hanging="270"/>
        <w:rPr>
          <w:lang w:val="cs-CZ"/>
        </w:rPr>
      </w:pPr>
      <w:r w:rsidRPr="00393527">
        <w:rPr>
          <w:b/>
          <w:lang w:val="cs-CZ"/>
        </w:rPr>
        <w:t>Služby Office 365</w:t>
      </w:r>
      <w:r w:rsidRPr="00A213A2">
        <w:rPr>
          <w:b/>
          <w:bCs/>
          <w:lang w:val="cs-CZ"/>
        </w:rPr>
        <w:t>.</w:t>
      </w:r>
      <w:r w:rsidRPr="00393527">
        <w:rPr>
          <w:lang w:val="cs-CZ"/>
        </w:rPr>
        <w:t xml:space="preserve"> Pokud zákazník poskytuje svého klienta v USA nebo v EU, společnost Microsoft bude následující zákaznická data uchovávat v rámci dané oblasti: (1) obsah poštovní schránky služby Exchange Online (tělo e-mailu, položky kalendáře a obsah příloh e-mailu) a (2) obsah serveru SharePoint Online a soubory uložené na daném serveru.</w:t>
      </w:r>
    </w:p>
    <w:p w:rsidR="00086F17" w:rsidRPr="00393527" w:rsidRDefault="00086F17" w:rsidP="00A44A41">
      <w:pPr>
        <w:pStyle w:val="ProductList-Body"/>
        <w:numPr>
          <w:ilvl w:val="0"/>
          <w:numId w:val="6"/>
        </w:numPr>
        <w:ind w:left="450" w:hanging="270"/>
        <w:rPr>
          <w:lang w:val="cs-CZ"/>
        </w:rPr>
      </w:pPr>
      <w:r w:rsidRPr="00393527">
        <w:rPr>
          <w:b/>
          <w:lang w:val="cs-CZ"/>
        </w:rPr>
        <w:t>Služby online Windows Intune</w:t>
      </w:r>
      <w:r w:rsidRPr="00A213A2">
        <w:rPr>
          <w:b/>
          <w:bCs/>
          <w:lang w:val="cs-CZ"/>
        </w:rPr>
        <w:t>.</w:t>
      </w:r>
      <w:r w:rsidRPr="00393527">
        <w:rPr>
          <w:lang w:val="cs-CZ"/>
        </w:rPr>
        <w:t xml:space="preserve"> Pokud zákazník poskytne účet klienta, Zákazník zvolí příslušnou oblast, kde budou zákaznická data uchovávána. Společnost Microsoft zákaznická data nepřenese mimo zákazníkem vybranou oblast, s výjimkou ustanovení v oddíle „Umístění dat“ v Centru zabezpečení Windows Intune.</w:t>
      </w:r>
    </w:p>
    <w:p w:rsidR="00086F17" w:rsidRPr="00393527" w:rsidRDefault="00086F17" w:rsidP="00A44A41">
      <w:pPr>
        <w:pStyle w:val="ProductList-Body"/>
        <w:numPr>
          <w:ilvl w:val="0"/>
          <w:numId w:val="6"/>
        </w:numPr>
        <w:ind w:left="450" w:hanging="270"/>
        <w:rPr>
          <w:lang w:val="cs-CZ"/>
        </w:rPr>
      </w:pPr>
      <w:r w:rsidRPr="00393527">
        <w:rPr>
          <w:b/>
          <w:lang w:val="cs-CZ"/>
        </w:rPr>
        <w:t>Služby Microsoft Azure Core</w:t>
      </w:r>
      <w:r w:rsidRPr="00A213A2">
        <w:rPr>
          <w:b/>
          <w:bCs/>
          <w:lang w:val="cs-CZ"/>
        </w:rPr>
        <w:t xml:space="preserve">. </w:t>
      </w:r>
      <w:r w:rsidRPr="00393527">
        <w:rPr>
          <w:lang w:val="cs-CZ"/>
        </w:rPr>
        <w:t>Pokud zákazník konfiguruje konkrétní službu pro nasazení v rámci určité oblasti, společnost Microsoft bude pro danou službu následující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rsidR="00086F17" w:rsidRPr="00393527" w:rsidRDefault="00086F17" w:rsidP="000B2305">
      <w:pPr>
        <w:pStyle w:val="ProductList-Body"/>
        <w:numPr>
          <w:ilvl w:val="0"/>
          <w:numId w:val="6"/>
        </w:numPr>
        <w:spacing w:after="120"/>
        <w:ind w:left="461" w:hanging="274"/>
        <w:rPr>
          <w:lang w:val="cs-CZ"/>
        </w:rPr>
      </w:pPr>
      <w:r w:rsidRPr="00393527">
        <w:rPr>
          <w:b/>
          <w:lang w:val="cs-CZ"/>
        </w:rPr>
        <w:t>Služby Dynamics CRM Online</w:t>
      </w:r>
      <w:r w:rsidRPr="00A213A2">
        <w:rPr>
          <w:b/>
          <w:bCs/>
          <w:lang w:val="cs-CZ"/>
        </w:rPr>
        <w:t xml:space="preserve">. </w:t>
      </w:r>
      <w:r w:rsidRPr="00393527">
        <w:rPr>
          <w:lang w:val="cs-CZ"/>
        </w:rPr>
        <w:t>Pro subjekty spravované službou online Dynamics CRM platí, že pokud zákazník poskytuje svého klienta v USA nebo v EU, společnost Microsoft bude zákaznická data uchovávat v rámci USA, nebo EU.</w:t>
      </w:r>
    </w:p>
    <w:p w:rsidR="00086F17" w:rsidRPr="00393527" w:rsidRDefault="00086F17" w:rsidP="00A213A2">
      <w:pPr>
        <w:pStyle w:val="ProductList-Body"/>
        <w:rPr>
          <w:lang w:val="cs-CZ"/>
        </w:rPr>
      </w:pPr>
      <w:r w:rsidRPr="00393527">
        <w:rPr>
          <w:lang w:val="cs-CZ"/>
        </w:rPr>
        <w:t>Společnost Microsoft neřídí ani neomezuje oblasti, ze kterých zákazník nebo jeho koncoví uživatelé mohou přistupovat k datům zákazníka nebo</w:t>
      </w:r>
      <w:r w:rsidR="00A213A2">
        <w:rPr>
          <w:lang w:val="cs-CZ"/>
        </w:rPr>
        <w:t> </w:t>
      </w:r>
      <w:r w:rsidRPr="00393527">
        <w:rPr>
          <w:lang w:val="cs-CZ"/>
        </w:rPr>
        <w:t>je</w:t>
      </w:r>
      <w:r w:rsidR="00A213A2">
        <w:rPr>
          <w:lang w:val="cs-CZ"/>
        </w:rPr>
        <w:t> </w:t>
      </w:r>
      <w:r w:rsidRPr="00393527">
        <w:rPr>
          <w:lang w:val="cs-CZ"/>
        </w:rPr>
        <w:t>přesouvat.</w:t>
      </w:r>
    </w:p>
    <w:p w:rsidR="00086F17" w:rsidRPr="00393527" w:rsidRDefault="00086F17" w:rsidP="00086F17">
      <w:pPr>
        <w:pStyle w:val="ProductList-Body"/>
        <w:rPr>
          <w:lang w:val="cs-CZ"/>
        </w:rPr>
      </w:pPr>
    </w:p>
    <w:p w:rsidR="00086F17" w:rsidRPr="00393527" w:rsidRDefault="00086F17" w:rsidP="00233C87">
      <w:pPr>
        <w:pStyle w:val="ProductList-SubSubSectionHeading"/>
        <w:outlineLvl w:val="2"/>
        <w:rPr>
          <w:lang w:val="cs-CZ"/>
        </w:rPr>
      </w:pPr>
      <w:bookmarkStart w:id="44" w:name="_Toc391311727"/>
      <w:r w:rsidRPr="00393527">
        <w:rPr>
          <w:lang w:val="cs-CZ"/>
        </w:rPr>
        <w:t>Ochrana osobních údajů</w:t>
      </w:r>
      <w:bookmarkEnd w:id="44"/>
    </w:p>
    <w:p w:rsidR="00086F17" w:rsidRPr="00393527" w:rsidRDefault="00086F17" w:rsidP="00A44A41">
      <w:pPr>
        <w:pStyle w:val="ProductList-Body"/>
        <w:numPr>
          <w:ilvl w:val="0"/>
          <w:numId w:val="7"/>
        </w:numPr>
        <w:ind w:left="450" w:hanging="270"/>
        <w:rPr>
          <w:lang w:val="cs-CZ"/>
        </w:rPr>
      </w:pPr>
      <w:r w:rsidRPr="00393527">
        <w:rPr>
          <w:b/>
          <w:lang w:val="cs-CZ"/>
        </w:rPr>
        <w:t>Vymazání nebo vrácení zákaznických dat</w:t>
      </w:r>
      <w:r w:rsidRPr="00202728">
        <w:rPr>
          <w:b/>
          <w:bCs/>
          <w:lang w:val="cs-CZ"/>
        </w:rPr>
        <w:t xml:space="preserve">. </w:t>
      </w:r>
      <w:r w:rsidRPr="00393527">
        <w:rPr>
          <w:lang w:val="cs-CZ"/>
        </w:rPr>
        <w:t xml:space="preserve">Nejpozději 180 dní od uplynutí doby účinnosti nebo ukončení používání služby online zákazníkem společnost Microsoft účet deaktivuje a odstraní z něj zákaznická data. </w:t>
      </w:r>
    </w:p>
    <w:p w:rsidR="00086F17" w:rsidRPr="00393527" w:rsidRDefault="00086F17" w:rsidP="00A44A41">
      <w:pPr>
        <w:pStyle w:val="ProductList-Body"/>
        <w:numPr>
          <w:ilvl w:val="0"/>
          <w:numId w:val="7"/>
        </w:numPr>
        <w:ind w:left="450" w:hanging="270"/>
        <w:rPr>
          <w:lang w:val="cs-CZ"/>
        </w:rPr>
      </w:pPr>
      <w:r w:rsidRPr="00393527">
        <w:rPr>
          <w:b/>
          <w:lang w:val="cs-CZ"/>
        </w:rPr>
        <w:t>Převod zákaznických dat</w:t>
      </w:r>
      <w:r w:rsidRPr="00202728">
        <w:rPr>
          <w:b/>
          <w:bCs/>
          <w:lang w:val="cs-CZ"/>
        </w:rPr>
        <w:t>.</w:t>
      </w:r>
      <w:r w:rsidRPr="00393527">
        <w:rPr>
          <w:lang w:val="cs-CZ"/>
        </w:rPr>
        <w:t xml:space="preserve"> Během období uvedeného v multilicenční smlouvě zákazníka si společnost Microsoft zachová certifikaci v rámci programů Safe Harbor Evropské unie a Švýcarska, a to za předpokladu, že jsou udržovány vládou USA. Pokud se zákazník neodhlásil ze standardních smluvních doložek, bude se veškerý přenos zákaznických dat z Evropské unie, Evropského hospodářského prostoru a Švýcarska řídit standardními smluvními doložkami.</w:t>
      </w:r>
    </w:p>
    <w:p w:rsidR="00086F17" w:rsidRPr="00393527" w:rsidRDefault="00086F17" w:rsidP="00A44A41">
      <w:pPr>
        <w:pStyle w:val="ProductList-Body"/>
        <w:numPr>
          <w:ilvl w:val="0"/>
          <w:numId w:val="7"/>
        </w:numPr>
        <w:ind w:left="450" w:hanging="270"/>
        <w:rPr>
          <w:lang w:val="cs-CZ"/>
        </w:rPr>
      </w:pPr>
      <w:r w:rsidRPr="00393527">
        <w:rPr>
          <w:b/>
          <w:lang w:val="cs-CZ"/>
        </w:rPr>
        <w:t>Pracovníci společnosti Microsoft</w:t>
      </w:r>
      <w:r w:rsidRPr="00202728">
        <w:rPr>
          <w:b/>
          <w:bCs/>
          <w:lang w:val="cs-CZ"/>
        </w:rPr>
        <w:t>.</w:t>
      </w:r>
      <w:r w:rsidRPr="00393527">
        <w:rPr>
          <w:lang w:val="cs-CZ"/>
        </w:rPr>
        <w:t xml:space="preserve"> Pracovníci společnosti Microsoft nebudou zákaznická data zpracovávat bez svolení zákazníka. Pracovníci společnosti Microsoft musí zákaznická data uchovávat v bezpečí a v tajnosti tak, jak je popsáno v podmínkách zpracování dat, a tato povinnost platí i po ukončení jejich závazků.</w:t>
      </w:r>
    </w:p>
    <w:p w:rsidR="00086F17" w:rsidRPr="00393527" w:rsidRDefault="00086F17" w:rsidP="00A44A41">
      <w:pPr>
        <w:pStyle w:val="ProductList-Body"/>
        <w:numPr>
          <w:ilvl w:val="0"/>
          <w:numId w:val="7"/>
        </w:numPr>
        <w:ind w:left="450" w:hanging="270"/>
        <w:rPr>
          <w:lang w:val="cs-CZ"/>
        </w:rPr>
      </w:pPr>
      <w:r w:rsidRPr="00393527">
        <w:rPr>
          <w:b/>
          <w:lang w:val="cs-CZ"/>
        </w:rPr>
        <w:t>Přenos subdodavatelům</w:t>
      </w:r>
      <w:r w:rsidRPr="008819FB">
        <w:rPr>
          <w:b/>
          <w:bCs/>
          <w:lang w:val="cs-CZ"/>
        </w:rPr>
        <w:t>.</w:t>
      </w:r>
      <w:r w:rsidRPr="00393527">
        <w:rPr>
          <w:lang w:val="cs-CZ"/>
        </w:rPr>
        <w:t xml:space="preserve"> Subdodavatelé, kterým společnost Microsoft přenáší zákaznická data, i ta používaná pro účely uchovávání, uzavřou se společností Microsoft písemné smlouvy, které nabízejí stejnou ochranu jako podmínky zpracování dat. Zákazník již dříve souhlasil s tím, že společnost Microsoft smí přenést zákaznická data k subdodavatelům podle popisu v těchto podmínkách zpracování dat. Není-li v podmínkách zpracování dat stanoveno jinak nebo pokud zákazník nesvolí jinak, společnost Microsoft nebude předávat jakékoli třetí straně (a to ani za účelem ukládání) osobní data, která zákazník poskytne společnosti Microsoft prostřednictvím užívání služeb online. Každá služba online má web, který uvádí subdodavatele oprávněné k přístupu k zákaznickým datům.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rsidR="00086F17" w:rsidRPr="00393527" w:rsidRDefault="00086F17" w:rsidP="00086F17">
      <w:pPr>
        <w:pStyle w:val="ProductList-Body"/>
        <w:rPr>
          <w:lang w:val="cs-CZ"/>
        </w:rPr>
      </w:pPr>
    </w:p>
    <w:p w:rsidR="00086F17" w:rsidRPr="00393527" w:rsidRDefault="00086F17" w:rsidP="00233C87">
      <w:pPr>
        <w:pStyle w:val="ProductList-SubSubSectionHeading"/>
        <w:outlineLvl w:val="2"/>
        <w:rPr>
          <w:lang w:val="cs-CZ"/>
        </w:rPr>
      </w:pPr>
      <w:bookmarkStart w:id="45" w:name="_Toc391311728"/>
      <w:r w:rsidRPr="00393527">
        <w:rPr>
          <w:lang w:val="cs-CZ"/>
        </w:rPr>
        <w:t>Další podmínky pro Evropu.</w:t>
      </w:r>
      <w:bookmarkEnd w:id="45"/>
    </w:p>
    <w:p w:rsidR="00086F17" w:rsidRPr="00393527" w:rsidRDefault="00086F17" w:rsidP="00086F17">
      <w:pPr>
        <w:pStyle w:val="ProductList-Body"/>
        <w:rPr>
          <w:lang w:val="cs-CZ"/>
        </w:rPr>
      </w:pPr>
      <w:r w:rsidRPr="00393527">
        <w:rPr>
          <w:lang w:val="cs-CZ"/>
        </w:rPr>
        <w:t>Tyto další podmínky pro Evropu platí, pokud má zákazník koncové uživatele v Evropském hospodářském prostoru nebo Švýcarsku.</w:t>
      </w:r>
    </w:p>
    <w:p w:rsidR="00086F17" w:rsidRPr="00393527" w:rsidRDefault="00086F17" w:rsidP="00A44A41">
      <w:pPr>
        <w:pStyle w:val="ProductList-Body"/>
        <w:numPr>
          <w:ilvl w:val="0"/>
          <w:numId w:val="8"/>
        </w:numPr>
        <w:ind w:left="450" w:hanging="270"/>
        <w:rPr>
          <w:lang w:val="cs-CZ"/>
        </w:rPr>
      </w:pPr>
      <w:r w:rsidRPr="00393527">
        <w:rPr>
          <w:b/>
          <w:lang w:val="cs-CZ"/>
        </w:rPr>
        <w:t>Koncoví uživatelé v EHP a Švýcarsku</w:t>
      </w:r>
      <w:r w:rsidRPr="008819FB">
        <w:rPr>
          <w:b/>
          <w:bCs/>
          <w:lang w:val="cs-CZ"/>
        </w:rPr>
        <w:t xml:space="preserve">. </w:t>
      </w:r>
      <w:r w:rsidRPr="00393527">
        <w:rPr>
          <w:lang w:val="cs-CZ"/>
        </w:rPr>
        <w:t>Termíny použité v podmínkách ochrany dat,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rsidR="00086F17" w:rsidRPr="00393527" w:rsidRDefault="00086F17" w:rsidP="00A44A41">
      <w:pPr>
        <w:pStyle w:val="ProductList-Body"/>
        <w:numPr>
          <w:ilvl w:val="0"/>
          <w:numId w:val="8"/>
        </w:numPr>
        <w:ind w:left="450" w:hanging="270"/>
        <w:rPr>
          <w:lang w:val="cs-CZ"/>
        </w:rPr>
      </w:pPr>
      <w:r w:rsidRPr="00393527">
        <w:rPr>
          <w:b/>
          <w:lang w:val="cs-CZ"/>
        </w:rPr>
        <w:t>Úmysl stran</w:t>
      </w:r>
      <w:r w:rsidRPr="008819FB">
        <w:rPr>
          <w:b/>
          <w:bCs/>
          <w:lang w:val="cs-CZ"/>
        </w:rPr>
        <w:t xml:space="preserve">. </w:t>
      </w:r>
      <w:r w:rsidRPr="00393527">
        <w:rPr>
          <w:lang w:val="cs-CZ"/>
        </w:rPr>
        <w:t>V případě služeb online představuje společnost Microsoft zpracovatele (nebo vedlejšího zpracovatele) dat, který zastupuje zákazníka. Jako zpracovatel (nebo vedlejší zpracovatel) dat bude společnost Microsoft jednat na základě pokynů zákazníka. Tyto podmínky služeb online a multilicenční smlouva zákazníka (včetně podmínek a ujednání, které jsou do nich začleněny odkazem) představují úplné a finální pokyny zákazníka společnosti Microsoft ve vztahu ke zpracovávání zákaznických dat. Jakékoli další nebo alternativní pokyny musí být dohodnuty v souladu s procesem doplnění multilicenční smlouvy zákazníka.</w:t>
      </w:r>
    </w:p>
    <w:p w:rsidR="00086F17" w:rsidRPr="00393527" w:rsidRDefault="00086F17" w:rsidP="00A44A41">
      <w:pPr>
        <w:pStyle w:val="ProductList-Body"/>
        <w:numPr>
          <w:ilvl w:val="0"/>
          <w:numId w:val="8"/>
        </w:numPr>
        <w:ind w:left="450" w:hanging="270"/>
        <w:rPr>
          <w:lang w:val="cs-CZ"/>
        </w:rPr>
      </w:pPr>
      <w:r w:rsidRPr="00393527">
        <w:rPr>
          <w:b/>
          <w:lang w:val="cs-CZ"/>
        </w:rPr>
        <w:t>Trvání a objekt zpracování dat</w:t>
      </w:r>
      <w:r w:rsidRPr="008819FB">
        <w:rPr>
          <w:b/>
          <w:bCs/>
          <w:lang w:val="cs-CZ"/>
        </w:rPr>
        <w:t>.</w:t>
      </w:r>
      <w:r w:rsidRPr="00393527">
        <w:rPr>
          <w:lang w:val="cs-CZ"/>
        </w:rPr>
        <w:t xml:space="preserve"> Data budou zpracovávána po dobu určenou v multilicenční smlouvě zákazníka. Cílem zpracovávání dat je výkon služeb online.</w:t>
      </w:r>
    </w:p>
    <w:p w:rsidR="00086F17" w:rsidRPr="00393527" w:rsidRDefault="00086F17" w:rsidP="00A44A41">
      <w:pPr>
        <w:pStyle w:val="ProductList-Body"/>
        <w:numPr>
          <w:ilvl w:val="0"/>
          <w:numId w:val="8"/>
        </w:numPr>
        <w:ind w:left="450" w:hanging="270"/>
        <w:rPr>
          <w:lang w:val="cs-CZ"/>
        </w:rPr>
      </w:pPr>
      <w:r w:rsidRPr="00393527">
        <w:rPr>
          <w:b/>
          <w:lang w:val="cs-CZ"/>
        </w:rPr>
        <w:t>Rozsah a účel zpracování dat</w:t>
      </w:r>
      <w:r w:rsidRPr="008819FB">
        <w:rPr>
          <w:b/>
          <w:bCs/>
          <w:lang w:val="cs-CZ"/>
        </w:rPr>
        <w:t>.</w:t>
      </w:r>
      <w:r w:rsidRPr="00393527">
        <w:rPr>
          <w:lang w:val="cs-CZ"/>
        </w:rPr>
        <w:t xml:space="preserve"> Rozsah a účel zpracování zákaznických dat, včetně jakýchkoli osobních dat obsažených v zákaznických datech, je popsán v podmínkách zpracování dat a v multilicenční smlouvě zákazníka.</w:t>
      </w:r>
    </w:p>
    <w:p w:rsidR="00086F17" w:rsidRPr="00D125E1" w:rsidRDefault="00086F17" w:rsidP="00A44A41">
      <w:pPr>
        <w:pStyle w:val="ProductList-Body"/>
        <w:numPr>
          <w:ilvl w:val="0"/>
          <w:numId w:val="8"/>
        </w:numPr>
        <w:ind w:left="450" w:hanging="270"/>
        <w:rPr>
          <w:spacing w:val="-2"/>
          <w:lang w:val="cs-CZ"/>
        </w:rPr>
      </w:pPr>
      <w:r w:rsidRPr="00D125E1">
        <w:rPr>
          <w:b/>
          <w:spacing w:val="-2"/>
          <w:lang w:val="cs-CZ"/>
        </w:rPr>
        <w:t>Přístup k zákaznickým datům</w:t>
      </w:r>
      <w:r w:rsidRPr="00D125E1">
        <w:rPr>
          <w:b/>
          <w:bCs/>
          <w:spacing w:val="-2"/>
          <w:lang w:val="cs-CZ"/>
        </w:rPr>
        <w:t xml:space="preserve">. </w:t>
      </w:r>
      <w:r w:rsidRPr="00D125E1">
        <w:rPr>
          <w:spacing w:val="-2"/>
          <w:lang w:val="cs-CZ"/>
        </w:rPr>
        <w:t xml:space="preserve">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rsidR="00086F17" w:rsidRPr="00393527" w:rsidRDefault="00086F17" w:rsidP="00086F17">
      <w:pPr>
        <w:pStyle w:val="ProductList-Body"/>
        <w:rPr>
          <w:lang w:val="cs-CZ"/>
        </w:rPr>
      </w:pPr>
    </w:p>
    <w:p w:rsidR="00086F17" w:rsidRPr="00393527" w:rsidRDefault="00086F17" w:rsidP="00233C87">
      <w:pPr>
        <w:pStyle w:val="ProductList-SubSubSectionHeading"/>
        <w:outlineLvl w:val="2"/>
        <w:rPr>
          <w:lang w:val="cs-CZ"/>
        </w:rPr>
      </w:pPr>
      <w:bookmarkStart w:id="46" w:name="_Toc391311729"/>
      <w:r w:rsidRPr="00393527">
        <w:rPr>
          <w:lang w:val="cs-CZ"/>
        </w:rPr>
        <w:t>Zabezpečení</w:t>
      </w:r>
      <w:bookmarkEnd w:id="46"/>
    </w:p>
    <w:p w:rsidR="000E6ED8" w:rsidRPr="00393527" w:rsidRDefault="007303AE" w:rsidP="003B7142">
      <w:pPr>
        <w:pStyle w:val="ProductList-Body"/>
        <w:numPr>
          <w:ilvl w:val="0"/>
          <w:numId w:val="25"/>
        </w:numPr>
        <w:ind w:left="450" w:hanging="270"/>
        <w:rPr>
          <w:lang w:val="cs-CZ"/>
        </w:rPr>
      </w:pPr>
      <w:r w:rsidRPr="00393527">
        <w:rPr>
          <w:b/>
          <w:lang w:val="cs-CZ"/>
        </w:rPr>
        <w:t>Obecné postupy</w:t>
      </w:r>
      <w:r w:rsidRPr="00B3421E">
        <w:rPr>
          <w:b/>
          <w:bCs/>
          <w:lang w:val="cs-CZ"/>
        </w:rPr>
        <w:t>.</w:t>
      </w:r>
      <w:r w:rsidRPr="00393527">
        <w:rPr>
          <w:lang w:val="cs-CZ"/>
        </w:rPr>
        <w:t xml:space="preserve">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rsidR="00086F17" w:rsidRPr="00393527" w:rsidRDefault="00086F17" w:rsidP="00A914BF">
      <w:pPr>
        <w:pStyle w:val="ProductList-Body"/>
        <w:rPr>
          <w:lang w:val="cs-CZ"/>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393527" w:rsidTr="000B2305">
        <w:trPr>
          <w:tblHeader/>
        </w:trPr>
        <w:tc>
          <w:tcPr>
            <w:tcW w:w="2610" w:type="dxa"/>
            <w:shd w:val="clear" w:color="auto" w:fill="0072C6"/>
          </w:tcPr>
          <w:p w:rsidR="00086F17" w:rsidRPr="00393527" w:rsidRDefault="00086F17" w:rsidP="008E1EAF">
            <w:pPr>
              <w:pStyle w:val="ProductList-Body"/>
              <w:spacing w:before="20" w:after="20"/>
              <w:rPr>
                <w:color w:val="FFFFFF" w:themeColor="background1"/>
                <w:lang w:val="cs-CZ"/>
              </w:rPr>
            </w:pPr>
            <w:r w:rsidRPr="00393527">
              <w:rPr>
                <w:color w:val="FFFFFF" w:themeColor="background1"/>
                <w:lang w:val="cs-CZ"/>
              </w:rPr>
              <w:t>Doména</w:t>
            </w:r>
          </w:p>
        </w:tc>
        <w:tc>
          <w:tcPr>
            <w:tcW w:w="8190" w:type="dxa"/>
            <w:shd w:val="clear" w:color="auto" w:fill="0072C6"/>
          </w:tcPr>
          <w:p w:rsidR="00086F17" w:rsidRPr="00393527" w:rsidRDefault="00086F17" w:rsidP="008E1EAF">
            <w:pPr>
              <w:pStyle w:val="ProductList-Body"/>
              <w:spacing w:before="20" w:after="20"/>
              <w:rPr>
                <w:color w:val="FFFFFF" w:themeColor="background1"/>
                <w:lang w:val="cs-CZ"/>
              </w:rPr>
            </w:pPr>
            <w:r w:rsidRPr="00393527">
              <w:rPr>
                <w:color w:val="FFFFFF" w:themeColor="background1"/>
                <w:lang w:val="cs-CZ"/>
              </w:rPr>
              <w:t>Postupy</w:t>
            </w:r>
          </w:p>
        </w:tc>
      </w:tr>
      <w:tr w:rsidR="00086F17" w:rsidRPr="00BB4FA0" w:rsidTr="000B2305">
        <w:tc>
          <w:tcPr>
            <w:tcW w:w="2610" w:type="dxa"/>
            <w:vAlign w:val="center"/>
          </w:tcPr>
          <w:p w:rsidR="00086F17" w:rsidRPr="00393527" w:rsidRDefault="00086F17" w:rsidP="007303AE">
            <w:pPr>
              <w:pStyle w:val="ProductList-Body"/>
              <w:rPr>
                <w:lang w:val="cs-CZ"/>
              </w:rPr>
            </w:pPr>
            <w:r w:rsidRPr="00393527">
              <w:rPr>
                <w:lang w:val="cs-CZ"/>
              </w:rPr>
              <w:t>Organizace zabezpečení informací</w:t>
            </w:r>
          </w:p>
        </w:tc>
        <w:tc>
          <w:tcPr>
            <w:tcW w:w="8190" w:type="dxa"/>
          </w:tcPr>
          <w:p w:rsidR="009C6951" w:rsidRPr="00393527" w:rsidRDefault="009C6951" w:rsidP="009C6951">
            <w:pPr>
              <w:pStyle w:val="ProductList-Body"/>
              <w:rPr>
                <w:lang w:val="cs-CZ"/>
              </w:rPr>
            </w:pPr>
            <w:r w:rsidRPr="00393527">
              <w:rPr>
                <w:b/>
                <w:lang w:val="cs-CZ"/>
              </w:rPr>
              <w:t>Vlastnictví zabezpečení</w:t>
            </w:r>
            <w:r w:rsidRPr="00733EC0">
              <w:rPr>
                <w:b/>
                <w:bCs/>
                <w:lang w:val="cs-CZ"/>
              </w:rPr>
              <w:t>.</w:t>
            </w:r>
            <w:r w:rsidRPr="00393527">
              <w:rPr>
                <w:lang w:val="cs-CZ"/>
              </w:rPr>
              <w:t xml:space="preserve"> Společnost Microsoft určila jednoho nebo více pracovníků zabezpečení odpovědných za koordinaci a monitorování pravidel a postupů zabezpečení.</w:t>
            </w:r>
          </w:p>
          <w:p w:rsidR="009C6951" w:rsidRPr="00393527" w:rsidRDefault="009C6951" w:rsidP="0088164F">
            <w:pPr>
              <w:pStyle w:val="ProductList-Body"/>
              <w:spacing w:before="40"/>
              <w:rPr>
                <w:lang w:val="cs-CZ"/>
              </w:rPr>
            </w:pPr>
            <w:r w:rsidRPr="00393527">
              <w:rPr>
                <w:b/>
                <w:lang w:val="cs-CZ"/>
              </w:rPr>
              <w:t>Role a povinnosti v otázce zabezpečení</w:t>
            </w:r>
            <w:r w:rsidRPr="00733EC0">
              <w:rPr>
                <w:b/>
                <w:bCs/>
                <w:lang w:val="cs-CZ"/>
              </w:rPr>
              <w:t>.</w:t>
            </w:r>
            <w:r w:rsidRPr="00393527">
              <w:rPr>
                <w:lang w:val="cs-CZ"/>
              </w:rPr>
              <w:t xml:space="preserve"> Pracovníci společnosti Microsoft s přístupem k zákaznickým datům jsou vázáni závazky důvěrnosti.</w:t>
            </w:r>
          </w:p>
          <w:p w:rsidR="009C6951" w:rsidRPr="00393527" w:rsidRDefault="009C6951" w:rsidP="0088164F">
            <w:pPr>
              <w:pStyle w:val="ProductList-Body"/>
              <w:spacing w:before="40"/>
              <w:rPr>
                <w:lang w:val="cs-CZ"/>
              </w:rPr>
            </w:pPr>
            <w:r w:rsidRPr="00393527">
              <w:rPr>
                <w:b/>
                <w:lang w:val="cs-CZ"/>
              </w:rPr>
              <w:t>Program řízení rizik</w:t>
            </w:r>
            <w:r w:rsidRPr="00733EC0">
              <w:rPr>
                <w:b/>
                <w:bCs/>
                <w:lang w:val="cs-CZ"/>
              </w:rPr>
              <w:t>.</w:t>
            </w:r>
            <w:r w:rsidRPr="00393527">
              <w:rPr>
                <w:lang w:val="cs-CZ"/>
              </w:rPr>
              <w:t xml:space="preserve"> Před zpracováním zákaznických dat nebo spuštěním služeb online společnost Microsoft provedla posouzení rizik.</w:t>
            </w:r>
          </w:p>
          <w:p w:rsidR="00086F17" w:rsidRPr="00393527" w:rsidRDefault="009C6951" w:rsidP="009C6951">
            <w:pPr>
              <w:pStyle w:val="ProductList-Body"/>
              <w:rPr>
                <w:lang w:val="cs-CZ"/>
              </w:rPr>
            </w:pPr>
            <w:r w:rsidRPr="00393527">
              <w:rPr>
                <w:lang w:val="cs-CZ"/>
              </w:rPr>
              <w:t>Poté, co bezpečnostní dokumenty společnosti Microsoft již nebudou platit, je společnost uchová v souladu se svými požadavky na uchovávání.</w:t>
            </w:r>
          </w:p>
        </w:tc>
      </w:tr>
      <w:tr w:rsidR="00086F17" w:rsidRPr="00BB4FA0" w:rsidTr="000B2305">
        <w:tc>
          <w:tcPr>
            <w:tcW w:w="2610" w:type="dxa"/>
            <w:vAlign w:val="center"/>
          </w:tcPr>
          <w:p w:rsidR="00086F17" w:rsidRPr="00393527" w:rsidRDefault="00086F17" w:rsidP="007303AE">
            <w:pPr>
              <w:pStyle w:val="ProductList-Body"/>
              <w:rPr>
                <w:lang w:val="cs-CZ"/>
              </w:rPr>
            </w:pPr>
            <w:r w:rsidRPr="00393527">
              <w:rPr>
                <w:lang w:val="cs-CZ"/>
              </w:rPr>
              <w:t>Správa prostředků</w:t>
            </w:r>
          </w:p>
        </w:tc>
        <w:tc>
          <w:tcPr>
            <w:tcW w:w="8190" w:type="dxa"/>
          </w:tcPr>
          <w:p w:rsidR="009C6951" w:rsidRPr="00393527" w:rsidRDefault="009C6951" w:rsidP="009C6951">
            <w:pPr>
              <w:pStyle w:val="ProductList-Body"/>
              <w:rPr>
                <w:lang w:val="cs-CZ"/>
              </w:rPr>
            </w:pPr>
            <w:r w:rsidRPr="00393527">
              <w:rPr>
                <w:b/>
                <w:lang w:val="cs-CZ"/>
              </w:rPr>
              <w:t>AInventář prostředků</w:t>
            </w:r>
            <w:r w:rsidRPr="00733EC0">
              <w:rPr>
                <w:b/>
                <w:bCs/>
                <w:lang w:val="cs-CZ"/>
              </w:rPr>
              <w:t>.</w:t>
            </w:r>
            <w:r w:rsidRPr="00393527">
              <w:rPr>
                <w:lang w:val="cs-CZ"/>
              </w:rPr>
              <w:t xml:space="preserve"> 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rsidR="009C6951" w:rsidRPr="00393527" w:rsidRDefault="009C6951" w:rsidP="0088164F">
            <w:pPr>
              <w:pStyle w:val="ProductList-Body"/>
              <w:spacing w:before="40"/>
              <w:rPr>
                <w:lang w:val="cs-CZ"/>
              </w:rPr>
            </w:pPr>
            <w:r w:rsidRPr="00393527">
              <w:rPr>
                <w:b/>
                <w:lang w:val="cs-CZ"/>
              </w:rPr>
              <w:t>Zpracovávání prostředků</w:t>
            </w:r>
          </w:p>
          <w:p w:rsidR="009C6951" w:rsidRPr="00393527" w:rsidRDefault="00651B74" w:rsidP="00651B74">
            <w:pPr>
              <w:pStyle w:val="ProductList-Body"/>
              <w:ind w:left="162" w:hanging="162"/>
              <w:rPr>
                <w:lang w:val="cs-CZ"/>
              </w:rPr>
            </w:pPr>
            <w:r w:rsidRPr="00393527">
              <w:rPr>
                <w:lang w:val="cs-CZ"/>
              </w:rPr>
              <w:t>-</w:t>
            </w:r>
            <w:r w:rsidRPr="00393527">
              <w:rPr>
                <w:lang w:val="cs-CZ"/>
              </w:rPr>
              <w:tab/>
              <w:t>Společnost Microsoft klasifikuje zákaznická data za účelem usnadnění jejich identifikace a příslušného omezení přístupu k nim.</w:t>
            </w:r>
          </w:p>
          <w:p w:rsidR="009C6951" w:rsidRPr="00393527" w:rsidRDefault="002A3B84" w:rsidP="00651B74">
            <w:pPr>
              <w:pStyle w:val="ProductList-Body"/>
              <w:ind w:left="162" w:hanging="162"/>
              <w:rPr>
                <w:lang w:val="cs-CZ"/>
              </w:rPr>
            </w:pPr>
            <w:r w:rsidRPr="00393527">
              <w:rPr>
                <w:lang w:val="cs-CZ"/>
              </w:rPr>
              <w:t>-</w:t>
            </w:r>
            <w:r w:rsidRPr="00393527">
              <w:rPr>
                <w:lang w:val="cs-CZ"/>
              </w:rPr>
              <w:tab/>
              <w:t>Společnost Microsoft určila omezení pro tištěná zákaznická data a využívá postupy pro likvidaci tištěných materiálů, které zákaznická data obsahují.</w:t>
            </w:r>
          </w:p>
          <w:p w:rsidR="00086F17" w:rsidRPr="00393527" w:rsidRDefault="009C6951" w:rsidP="00A44A41">
            <w:pPr>
              <w:pStyle w:val="ProductList-Body"/>
              <w:numPr>
                <w:ilvl w:val="0"/>
                <w:numId w:val="11"/>
              </w:numPr>
              <w:ind w:left="162" w:hanging="180"/>
              <w:rPr>
                <w:lang w:val="cs-CZ"/>
              </w:rPr>
            </w:pPr>
            <w:r w:rsidRPr="00393527">
              <w:rPr>
                <w:lang w:val="cs-CZ"/>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rsidRPr="00393527" w:rsidTr="000B2305">
        <w:tc>
          <w:tcPr>
            <w:tcW w:w="2610" w:type="dxa"/>
            <w:vAlign w:val="center"/>
          </w:tcPr>
          <w:p w:rsidR="00086F17" w:rsidRPr="00393527" w:rsidRDefault="00086F17" w:rsidP="007303AE">
            <w:pPr>
              <w:pStyle w:val="ProductList-Body"/>
              <w:rPr>
                <w:lang w:val="cs-CZ"/>
              </w:rPr>
            </w:pPr>
            <w:r w:rsidRPr="00393527">
              <w:rPr>
                <w:lang w:val="cs-CZ"/>
              </w:rPr>
              <w:t>Zabezpečení lidských zdrojů</w:t>
            </w:r>
          </w:p>
        </w:tc>
        <w:tc>
          <w:tcPr>
            <w:tcW w:w="8190" w:type="dxa"/>
          </w:tcPr>
          <w:p w:rsidR="00086F17" w:rsidRPr="00393527" w:rsidRDefault="009C6951" w:rsidP="008E1EAF">
            <w:pPr>
              <w:pStyle w:val="ProductList-Body"/>
              <w:rPr>
                <w:lang w:val="cs-CZ"/>
              </w:rPr>
            </w:pPr>
            <w:r w:rsidRPr="00393527">
              <w:rPr>
                <w:b/>
                <w:lang w:val="cs-CZ"/>
              </w:rPr>
              <w:t>Školení v oblasti zabezpečení</w:t>
            </w:r>
            <w:r w:rsidRPr="00733EC0">
              <w:rPr>
                <w:b/>
                <w:bCs/>
                <w:lang w:val="cs-CZ"/>
              </w:rPr>
              <w:t>.</w:t>
            </w:r>
            <w:r w:rsidRPr="00393527">
              <w:rPr>
                <w:lang w:val="cs-CZ"/>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rsidRPr="00BB4FA0" w:rsidTr="000B2305">
        <w:tc>
          <w:tcPr>
            <w:tcW w:w="2610" w:type="dxa"/>
            <w:vAlign w:val="center"/>
          </w:tcPr>
          <w:p w:rsidR="00086F17" w:rsidRPr="00393527" w:rsidRDefault="00086F17" w:rsidP="007303AE">
            <w:pPr>
              <w:pStyle w:val="ProductList-Body"/>
              <w:rPr>
                <w:lang w:val="cs-CZ"/>
              </w:rPr>
            </w:pPr>
            <w:r w:rsidRPr="00393527">
              <w:rPr>
                <w:lang w:val="cs-CZ"/>
              </w:rPr>
              <w:t>Fyzické zabezpečení a bezpečnost životního prostředí</w:t>
            </w:r>
          </w:p>
        </w:tc>
        <w:tc>
          <w:tcPr>
            <w:tcW w:w="8190" w:type="dxa"/>
          </w:tcPr>
          <w:p w:rsidR="009C6951" w:rsidRPr="00393527" w:rsidRDefault="009C6951" w:rsidP="009C6951">
            <w:pPr>
              <w:pStyle w:val="ProductList-Body"/>
              <w:rPr>
                <w:lang w:val="cs-CZ"/>
              </w:rPr>
            </w:pPr>
            <w:r w:rsidRPr="00393527">
              <w:rPr>
                <w:b/>
                <w:lang w:val="cs-CZ"/>
              </w:rPr>
              <w:t>Fyzický přístup do zařízení</w:t>
            </w:r>
            <w:r w:rsidRPr="00733EC0">
              <w:rPr>
                <w:b/>
                <w:bCs/>
                <w:lang w:val="cs-CZ"/>
              </w:rPr>
              <w:t xml:space="preserve">. </w:t>
            </w:r>
            <w:r w:rsidRPr="00393527">
              <w:rPr>
                <w:lang w:val="cs-CZ"/>
              </w:rPr>
              <w:t>Společnost Microsoft omezuje přístup do zařízení, ve kterých se nacházejí informační systémy zpracovávající zákaznická data, na identifikované oprávněné osoby.</w:t>
            </w:r>
          </w:p>
          <w:p w:rsidR="009C6951" w:rsidRPr="00393527" w:rsidRDefault="009C6951" w:rsidP="0088164F">
            <w:pPr>
              <w:pStyle w:val="ProductList-Body"/>
              <w:spacing w:before="40"/>
              <w:rPr>
                <w:lang w:val="cs-CZ"/>
              </w:rPr>
            </w:pPr>
            <w:r w:rsidRPr="00393527">
              <w:rPr>
                <w:b/>
                <w:lang w:val="cs-CZ"/>
              </w:rPr>
              <w:t>Fyzický přístup ke komponentám</w:t>
            </w:r>
            <w:r w:rsidRPr="00733EC0">
              <w:rPr>
                <w:b/>
                <w:bCs/>
                <w:lang w:val="cs-CZ"/>
              </w:rPr>
              <w:t>.</w:t>
            </w:r>
            <w:r w:rsidRPr="00393527">
              <w:rPr>
                <w:lang w:val="cs-CZ"/>
              </w:rPr>
              <w:t xml:space="preserve"> Společnost Microsoft uchovává záznamy o příchozích a odchozích médiích obsahujících zákaznická data, včetně typu média, autorizovaného odesilatele a příjemců, data a času, počtu médií a typů zákaznických dat, které obsahují.</w:t>
            </w:r>
          </w:p>
          <w:p w:rsidR="009C6951" w:rsidRPr="00393527" w:rsidRDefault="009C6951" w:rsidP="0088164F">
            <w:pPr>
              <w:pStyle w:val="ProductList-Body"/>
              <w:spacing w:before="40"/>
              <w:rPr>
                <w:lang w:val="cs-CZ"/>
              </w:rPr>
            </w:pPr>
            <w:r w:rsidRPr="00393527">
              <w:rPr>
                <w:b/>
                <w:lang w:val="cs-CZ"/>
              </w:rPr>
              <w:t>Ochrana před narušením</w:t>
            </w:r>
            <w:r w:rsidRPr="00733EC0">
              <w:rPr>
                <w:b/>
                <w:bCs/>
                <w:lang w:val="cs-CZ"/>
              </w:rPr>
              <w:t xml:space="preserve">. </w:t>
            </w:r>
            <w:r w:rsidRPr="00393527">
              <w:rPr>
                <w:lang w:val="cs-CZ"/>
              </w:rPr>
              <w:t>Společnost Microsoft používá různé standardní systémy odvětví k ochraně před ztrátou dat v důsledku selhání přívodu elektrické energie nebo vedení.</w:t>
            </w:r>
          </w:p>
          <w:p w:rsidR="00086F17" w:rsidRPr="00393527" w:rsidRDefault="009C6951" w:rsidP="0088164F">
            <w:pPr>
              <w:pStyle w:val="ProductList-Body"/>
              <w:spacing w:before="40"/>
              <w:rPr>
                <w:lang w:val="cs-CZ"/>
              </w:rPr>
            </w:pPr>
            <w:r w:rsidRPr="00393527">
              <w:rPr>
                <w:b/>
                <w:lang w:val="cs-CZ"/>
              </w:rPr>
              <w:t>Likvidace komponent</w:t>
            </w:r>
            <w:r w:rsidRPr="00733EC0">
              <w:rPr>
                <w:b/>
                <w:bCs/>
                <w:lang w:val="cs-CZ"/>
              </w:rPr>
              <w:t xml:space="preserve">. </w:t>
            </w:r>
            <w:r w:rsidRPr="00393527">
              <w:rPr>
                <w:lang w:val="cs-CZ"/>
              </w:rPr>
              <w:t>Společnost Microsoft používá standardní procesy odvětví k odstranění zákaznických dat, když již nejsou potřeba.</w:t>
            </w:r>
          </w:p>
        </w:tc>
      </w:tr>
      <w:tr w:rsidR="00086F17" w:rsidRPr="00BB4FA0" w:rsidTr="000B2305">
        <w:tc>
          <w:tcPr>
            <w:tcW w:w="2610" w:type="dxa"/>
            <w:vAlign w:val="center"/>
          </w:tcPr>
          <w:p w:rsidR="00086F17" w:rsidRPr="00393527" w:rsidRDefault="00086F17" w:rsidP="007303AE">
            <w:pPr>
              <w:pStyle w:val="ProductList-Body"/>
              <w:rPr>
                <w:lang w:val="cs-CZ"/>
              </w:rPr>
            </w:pPr>
            <w:r w:rsidRPr="00393527">
              <w:rPr>
                <w:lang w:val="cs-CZ"/>
              </w:rPr>
              <w:t>Sdělení a správa operací</w:t>
            </w:r>
          </w:p>
        </w:tc>
        <w:tc>
          <w:tcPr>
            <w:tcW w:w="8190" w:type="dxa"/>
          </w:tcPr>
          <w:p w:rsidR="009C6951" w:rsidRPr="00393527" w:rsidRDefault="009C6951" w:rsidP="009C6951">
            <w:pPr>
              <w:pStyle w:val="ProductList-Body"/>
              <w:rPr>
                <w:lang w:val="cs-CZ"/>
              </w:rPr>
            </w:pPr>
            <w:r w:rsidRPr="00393527">
              <w:rPr>
                <w:b/>
                <w:lang w:val="cs-CZ"/>
              </w:rPr>
              <w:t>Provozní zásady</w:t>
            </w:r>
            <w:r w:rsidRPr="00733EC0">
              <w:rPr>
                <w:b/>
                <w:bCs/>
                <w:lang w:val="cs-CZ"/>
              </w:rPr>
              <w:t>.</w:t>
            </w:r>
            <w:r w:rsidRPr="00393527">
              <w:rPr>
                <w:lang w:val="cs-CZ"/>
              </w:rPr>
              <w:t xml:space="preserve"> Společnost Microsoft uchovává bezpečnostní dokumenty popisující její bezpečnostní opatření a relevantní postupy a odpovědnosti jejích pracovníků.</w:t>
            </w:r>
          </w:p>
          <w:p w:rsidR="009C6951" w:rsidRPr="00393527" w:rsidRDefault="009C6951" w:rsidP="0088164F">
            <w:pPr>
              <w:pStyle w:val="ProductList-Body"/>
              <w:spacing w:before="40"/>
              <w:rPr>
                <w:lang w:val="cs-CZ"/>
              </w:rPr>
            </w:pPr>
            <w:r w:rsidRPr="00393527">
              <w:rPr>
                <w:b/>
                <w:lang w:val="cs-CZ"/>
              </w:rPr>
              <w:t>Postupy obnovení dat</w:t>
            </w:r>
          </w:p>
          <w:p w:rsidR="009C6951" w:rsidRPr="00393527" w:rsidRDefault="003D22CB" w:rsidP="005E4C5C">
            <w:pPr>
              <w:pStyle w:val="ProductList-Body"/>
              <w:ind w:left="162" w:hanging="162"/>
              <w:rPr>
                <w:lang w:val="cs-CZ"/>
              </w:rPr>
            </w:pPr>
            <w:r w:rsidRPr="00393527">
              <w:rPr>
                <w:lang w:val="cs-CZ"/>
              </w:rPr>
              <w:t>-</w:t>
            </w:r>
            <w:r w:rsidRPr="00393527">
              <w:rPr>
                <w:lang w:val="cs-CZ"/>
              </w:rPr>
              <w:tab/>
              <w:t>Společnost Microsoft uchovává průběžně a minimálně jednou týdně (pokud během tohoto období nebyla</w:t>
            </w:r>
            <w:r w:rsidR="005E4C5C">
              <w:rPr>
                <w:lang w:val="cs-CZ"/>
              </w:rPr>
              <w:t> </w:t>
            </w:r>
            <w:r w:rsidRPr="00393527">
              <w:rPr>
                <w:lang w:val="cs-CZ"/>
              </w:rPr>
              <w:t>aktualizována žádná zákaznická data) několik kopií zákaznických dat, ze který lze data obnovit.</w:t>
            </w:r>
          </w:p>
          <w:p w:rsidR="009C6951" w:rsidRPr="00393527" w:rsidRDefault="003D22CB" w:rsidP="003D22CB">
            <w:pPr>
              <w:pStyle w:val="ProductList-Body"/>
              <w:ind w:left="162" w:hanging="162"/>
              <w:rPr>
                <w:lang w:val="cs-CZ"/>
              </w:rPr>
            </w:pPr>
            <w:r w:rsidRPr="00393527">
              <w:rPr>
                <w:lang w:val="cs-CZ"/>
              </w:rPr>
              <w:t>-</w:t>
            </w:r>
            <w:r w:rsidRPr="00393527">
              <w:rPr>
                <w:lang w:val="cs-CZ"/>
              </w:rPr>
              <w:tab/>
              <w:t>Společnost Microsoft uchovává kopie zákaznických dat a postupy obnovení dat na jiném místě, než na kterém se nachází primární počítačové vybavení zpracovávající zákaznická data.</w:t>
            </w:r>
          </w:p>
          <w:p w:rsidR="009C6951" w:rsidRPr="00393527" w:rsidRDefault="003D22CB" w:rsidP="003D22CB">
            <w:pPr>
              <w:pStyle w:val="ProductList-Body"/>
              <w:ind w:left="162" w:hanging="162"/>
              <w:rPr>
                <w:lang w:val="cs-CZ"/>
              </w:rPr>
            </w:pPr>
            <w:r w:rsidRPr="00393527">
              <w:rPr>
                <w:lang w:val="cs-CZ"/>
              </w:rPr>
              <w:t>-</w:t>
            </w:r>
            <w:r w:rsidRPr="00393527">
              <w:rPr>
                <w:lang w:val="cs-CZ"/>
              </w:rPr>
              <w:tab/>
              <w:t>Společnost Microsoft využívá konkrétní postupy, kterými se řídí přístup ke kopiím zákaznických dat.</w:t>
            </w:r>
          </w:p>
          <w:p w:rsidR="009C6951" w:rsidRPr="00393527" w:rsidRDefault="003D22CB" w:rsidP="003D22CB">
            <w:pPr>
              <w:pStyle w:val="ProductList-Body"/>
              <w:ind w:left="162" w:hanging="162"/>
              <w:rPr>
                <w:lang w:val="cs-CZ"/>
              </w:rPr>
            </w:pPr>
            <w:r w:rsidRPr="00393527">
              <w:rPr>
                <w:lang w:val="cs-CZ"/>
              </w:rPr>
              <w:t>-</w:t>
            </w:r>
            <w:r w:rsidRPr="00393527">
              <w:rPr>
                <w:lang w:val="cs-CZ"/>
              </w:rPr>
              <w:tab/>
              <w:t>Společnost Microsoft postupy obnovení dat minimálně jednou za půl roku reviduje.</w:t>
            </w:r>
          </w:p>
          <w:p w:rsidR="009C6951" w:rsidRPr="00393527" w:rsidRDefault="003D22CB" w:rsidP="003D22CB">
            <w:pPr>
              <w:pStyle w:val="ProductList-Body"/>
              <w:ind w:left="162" w:hanging="162"/>
              <w:rPr>
                <w:lang w:val="cs-CZ"/>
              </w:rPr>
            </w:pPr>
            <w:r w:rsidRPr="00393527">
              <w:rPr>
                <w:lang w:val="cs-CZ"/>
              </w:rPr>
              <w:t>-</w:t>
            </w:r>
            <w:r w:rsidRPr="00393527">
              <w:rPr>
                <w:lang w:val="cs-CZ"/>
              </w:rPr>
              <w:tab/>
              <w:t>Společnost Microsoft protokoluje pokusy o obnovení dat, včetně odpovědné osoby, popisu obnovených dat a případně odpovědné osoby a dále to, která data (pokud existují) bylo nutné během procesu obnovení dat zadat ručně.</w:t>
            </w:r>
          </w:p>
          <w:p w:rsidR="009C6951" w:rsidRPr="00393527" w:rsidRDefault="009C6951" w:rsidP="0038760E">
            <w:pPr>
              <w:pStyle w:val="ProductList-Body"/>
              <w:spacing w:before="40"/>
              <w:rPr>
                <w:lang w:val="cs-CZ"/>
              </w:rPr>
            </w:pPr>
            <w:r w:rsidRPr="00393527">
              <w:rPr>
                <w:b/>
                <w:lang w:val="cs-CZ"/>
              </w:rPr>
              <w:t>Škodlivý software</w:t>
            </w:r>
            <w:r w:rsidRPr="00D6266D">
              <w:rPr>
                <w:b/>
                <w:bCs/>
                <w:lang w:val="cs-CZ"/>
              </w:rPr>
              <w:t>.</w:t>
            </w:r>
            <w:r w:rsidRPr="00393527">
              <w:rPr>
                <w:lang w:val="cs-CZ"/>
              </w:rPr>
              <w:t xml:space="preserve"> Společnost Microsoft používá prostředky proti malwaru, které brání neoprávněnému přístupu škodlivého softwaru k zákaznickým datům, včetně škodlivého softwaru pocházejícího z</w:t>
            </w:r>
            <w:r w:rsidR="0038760E">
              <w:rPr>
                <w:lang w:val="cs-CZ"/>
              </w:rPr>
              <w:t> </w:t>
            </w:r>
            <w:r w:rsidRPr="00393527">
              <w:rPr>
                <w:lang w:val="cs-CZ"/>
              </w:rPr>
              <w:t>veřejných</w:t>
            </w:r>
            <w:r w:rsidR="0038760E">
              <w:rPr>
                <w:lang w:val="cs-CZ"/>
              </w:rPr>
              <w:t> </w:t>
            </w:r>
            <w:r w:rsidRPr="00393527">
              <w:rPr>
                <w:lang w:val="cs-CZ"/>
              </w:rPr>
              <w:t>sítí.</w:t>
            </w:r>
          </w:p>
          <w:p w:rsidR="009C6951" w:rsidRPr="00393527" w:rsidRDefault="009C6951" w:rsidP="0088164F">
            <w:pPr>
              <w:pStyle w:val="ProductList-Body"/>
              <w:spacing w:before="40"/>
              <w:rPr>
                <w:lang w:val="cs-CZ"/>
              </w:rPr>
            </w:pPr>
            <w:r w:rsidRPr="00393527">
              <w:rPr>
                <w:b/>
                <w:lang w:val="cs-CZ"/>
              </w:rPr>
              <w:t>Data mimo hranice</w:t>
            </w:r>
          </w:p>
          <w:p w:rsidR="009C6951" w:rsidRPr="00393527" w:rsidRDefault="00651B74" w:rsidP="003D22CB">
            <w:pPr>
              <w:pStyle w:val="ProductList-Body"/>
              <w:ind w:left="162" w:hanging="162"/>
              <w:rPr>
                <w:lang w:val="cs-CZ"/>
              </w:rPr>
            </w:pPr>
            <w:r w:rsidRPr="00393527">
              <w:rPr>
                <w:lang w:val="cs-CZ"/>
              </w:rPr>
              <w:t>-</w:t>
            </w:r>
            <w:r w:rsidRPr="00393527">
              <w:rPr>
                <w:lang w:val="cs-CZ"/>
              </w:rPr>
              <w:tab/>
              <w:t>Společnost Microsoft šifruje nebo umožňuje zákazníkovi šifrovat zákaznická data, která jsou přenášena prostřednictvím veřejných sítí.</w:t>
            </w:r>
          </w:p>
          <w:p w:rsidR="009C6951" w:rsidRPr="00393527" w:rsidRDefault="003D22CB" w:rsidP="003D22CB">
            <w:pPr>
              <w:pStyle w:val="ProductList-Body"/>
              <w:ind w:left="162" w:hanging="162"/>
              <w:rPr>
                <w:lang w:val="cs-CZ"/>
              </w:rPr>
            </w:pPr>
            <w:r w:rsidRPr="00393527">
              <w:rPr>
                <w:lang w:val="cs-CZ"/>
              </w:rPr>
              <w:t>-</w:t>
            </w:r>
            <w:r w:rsidRPr="00393527">
              <w:rPr>
                <w:lang w:val="cs-CZ"/>
              </w:rPr>
              <w:tab/>
              <w:t>Společnost Microsoft omezuje přístup k zákaznickým datům na médiích, která opouštějí zařízení společnosti (například šifrováním).</w:t>
            </w:r>
          </w:p>
          <w:p w:rsidR="00086F17" w:rsidRPr="00393527" w:rsidRDefault="009C6951" w:rsidP="0088164F">
            <w:pPr>
              <w:pStyle w:val="ProductList-Body"/>
              <w:spacing w:before="40"/>
              <w:rPr>
                <w:lang w:val="cs-CZ"/>
              </w:rPr>
            </w:pPr>
            <w:r w:rsidRPr="00393527">
              <w:rPr>
                <w:b/>
                <w:lang w:val="cs-CZ"/>
              </w:rPr>
              <w:t>Protokolování událostí</w:t>
            </w:r>
            <w:r w:rsidRPr="00D6266D">
              <w:rPr>
                <w:b/>
                <w:bCs/>
                <w:lang w:val="cs-CZ"/>
              </w:rPr>
              <w:t>.</w:t>
            </w:r>
            <w:r w:rsidRPr="00393527">
              <w:rPr>
                <w:lang w:val="cs-CZ"/>
              </w:rPr>
              <w:t xml:space="preserve"> 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rsidRPr="00BB4FA0" w:rsidTr="000B2305">
        <w:tc>
          <w:tcPr>
            <w:tcW w:w="2610" w:type="dxa"/>
            <w:vAlign w:val="center"/>
          </w:tcPr>
          <w:p w:rsidR="00086F17" w:rsidRPr="00393527" w:rsidRDefault="00086F17" w:rsidP="007303AE">
            <w:pPr>
              <w:pStyle w:val="ProductList-Body"/>
              <w:rPr>
                <w:lang w:val="cs-CZ"/>
              </w:rPr>
            </w:pPr>
            <w:r w:rsidRPr="00393527">
              <w:rPr>
                <w:lang w:val="cs-CZ"/>
              </w:rPr>
              <w:t>Řízení přístupu</w:t>
            </w:r>
          </w:p>
        </w:tc>
        <w:tc>
          <w:tcPr>
            <w:tcW w:w="8190" w:type="dxa"/>
          </w:tcPr>
          <w:p w:rsidR="009C6951" w:rsidRPr="00393527" w:rsidRDefault="009C6951" w:rsidP="00D6266D">
            <w:pPr>
              <w:pStyle w:val="ProductList-Body"/>
              <w:rPr>
                <w:lang w:val="cs-CZ"/>
              </w:rPr>
            </w:pPr>
            <w:r w:rsidRPr="00393527">
              <w:rPr>
                <w:b/>
                <w:lang w:val="cs-CZ"/>
              </w:rPr>
              <w:t>Zásady přístupu</w:t>
            </w:r>
            <w:r w:rsidRPr="00D6266D">
              <w:rPr>
                <w:b/>
                <w:bCs/>
                <w:lang w:val="cs-CZ"/>
              </w:rPr>
              <w:t>.</w:t>
            </w:r>
            <w:r w:rsidRPr="00393527">
              <w:rPr>
                <w:lang w:val="cs-CZ"/>
              </w:rPr>
              <w:t xml:space="preserve"> Společnost Microsoft uchovává záznam o oprávnění zabezpečení osob, které mají přístup k</w:t>
            </w:r>
            <w:r w:rsidR="00D6266D">
              <w:rPr>
                <w:lang w:val="cs-CZ"/>
              </w:rPr>
              <w:t> </w:t>
            </w:r>
            <w:r w:rsidRPr="00393527">
              <w:rPr>
                <w:lang w:val="cs-CZ"/>
              </w:rPr>
              <w:t>zákaznickým datům.</w:t>
            </w:r>
          </w:p>
          <w:p w:rsidR="009C6951" w:rsidRPr="00393527" w:rsidRDefault="009C6951" w:rsidP="0088164F">
            <w:pPr>
              <w:pStyle w:val="ProductList-Body"/>
              <w:spacing w:before="40"/>
              <w:rPr>
                <w:lang w:val="cs-CZ"/>
              </w:rPr>
            </w:pPr>
            <w:r w:rsidRPr="00393527">
              <w:rPr>
                <w:b/>
                <w:lang w:val="cs-CZ"/>
              </w:rPr>
              <w:t>Oprávnění k přístupu</w:t>
            </w:r>
          </w:p>
          <w:p w:rsidR="009C6951" w:rsidRPr="00393527" w:rsidRDefault="003D22CB" w:rsidP="003D22CB">
            <w:pPr>
              <w:pStyle w:val="ProductList-Body"/>
              <w:ind w:left="162" w:hanging="162"/>
              <w:rPr>
                <w:lang w:val="cs-CZ"/>
              </w:rPr>
            </w:pPr>
            <w:r w:rsidRPr="00393527">
              <w:rPr>
                <w:lang w:val="cs-CZ"/>
              </w:rPr>
              <w:t>-</w:t>
            </w:r>
            <w:r w:rsidRPr="00393527">
              <w:rPr>
                <w:lang w:val="cs-CZ"/>
              </w:rPr>
              <w:tab/>
              <w:t>Společnost Microsoft uchovává a aktualizuje záznam pracovníků oprávněných k přístupu k systémům společnosti Microsoft, které obsahují zákaznická data.</w:t>
            </w:r>
          </w:p>
          <w:p w:rsidR="009C6951" w:rsidRPr="00393527" w:rsidRDefault="003D22CB" w:rsidP="0039324D">
            <w:pPr>
              <w:pStyle w:val="ProductList-Body"/>
              <w:ind w:left="162" w:hanging="162"/>
              <w:rPr>
                <w:lang w:val="cs-CZ"/>
              </w:rPr>
            </w:pPr>
            <w:r w:rsidRPr="00393527">
              <w:rPr>
                <w:lang w:val="cs-CZ"/>
              </w:rPr>
              <w:t>-</w:t>
            </w:r>
            <w:r w:rsidRPr="00393527">
              <w:rPr>
                <w:lang w:val="cs-CZ"/>
              </w:rPr>
              <w:tab/>
              <w:t>Společnost Microsoft deaktivuje pověření pro ověření, která nebyla používána po dobu maximálně šesti</w:t>
            </w:r>
            <w:r w:rsidR="0039324D">
              <w:rPr>
                <w:lang w:val="cs-CZ"/>
              </w:rPr>
              <w:t> </w:t>
            </w:r>
            <w:r w:rsidRPr="00393527">
              <w:rPr>
                <w:lang w:val="cs-CZ"/>
              </w:rPr>
              <w:t>měsíců.</w:t>
            </w:r>
          </w:p>
          <w:p w:rsidR="009C6951" w:rsidRPr="00393527" w:rsidRDefault="003D22CB" w:rsidP="003D22CB">
            <w:pPr>
              <w:pStyle w:val="ProductList-Body"/>
              <w:ind w:left="162" w:hanging="162"/>
              <w:rPr>
                <w:lang w:val="cs-CZ"/>
              </w:rPr>
            </w:pPr>
            <w:r w:rsidRPr="00393527">
              <w:rPr>
                <w:lang w:val="cs-CZ"/>
              </w:rPr>
              <w:t>-</w:t>
            </w:r>
            <w:r w:rsidRPr="00393527">
              <w:rPr>
                <w:lang w:val="cs-CZ"/>
              </w:rPr>
              <w:tab/>
              <w:t xml:space="preserve">Společnost Microsoft identifikuje pracovníky, kteří mohou udělovat, měnit nebo rušit autorizovaný přístup k datům a prostředkům. </w:t>
            </w:r>
          </w:p>
          <w:p w:rsidR="009C6951" w:rsidRPr="00393527" w:rsidRDefault="003D22CB" w:rsidP="003D22CB">
            <w:pPr>
              <w:pStyle w:val="ProductList-Body"/>
              <w:ind w:left="162" w:hanging="162"/>
              <w:rPr>
                <w:lang w:val="cs-CZ"/>
              </w:rPr>
            </w:pPr>
            <w:r w:rsidRPr="00393527">
              <w:rPr>
                <w:lang w:val="cs-CZ"/>
              </w:rPr>
              <w:t>-</w:t>
            </w:r>
            <w:r w:rsidRPr="00393527">
              <w:rPr>
                <w:lang w:val="cs-CZ"/>
              </w:rPr>
              <w:tab/>
              <w:t>Společnost Microsoft zajistí, že pokud k systémům obsahujícím zákaznická data přistupuje více než jedna osoba, budou mít tyto osoby oddělená ID a přihlašovací údaje.</w:t>
            </w:r>
          </w:p>
          <w:p w:rsidR="009C6951" w:rsidRPr="00393527" w:rsidRDefault="009C6951" w:rsidP="0088164F">
            <w:pPr>
              <w:pStyle w:val="ProductList-Body"/>
              <w:spacing w:before="40"/>
              <w:rPr>
                <w:lang w:val="cs-CZ"/>
              </w:rPr>
            </w:pPr>
            <w:r w:rsidRPr="00393527">
              <w:rPr>
                <w:b/>
                <w:lang w:val="cs-CZ"/>
              </w:rPr>
              <w:t>Minimální oprávnění</w:t>
            </w:r>
          </w:p>
          <w:p w:rsidR="009C6951" w:rsidRPr="00393527" w:rsidRDefault="003D22CB" w:rsidP="003D22CB">
            <w:pPr>
              <w:pStyle w:val="ProductList-Body"/>
              <w:ind w:left="162" w:hanging="162"/>
              <w:rPr>
                <w:lang w:val="cs-CZ"/>
              </w:rPr>
            </w:pPr>
            <w:r w:rsidRPr="00393527">
              <w:rPr>
                <w:lang w:val="cs-CZ"/>
              </w:rPr>
              <w:t>-</w:t>
            </w:r>
            <w:r w:rsidRPr="00393527">
              <w:rPr>
                <w:lang w:val="cs-CZ"/>
              </w:rPr>
              <w:tab/>
              <w:t xml:space="preserve">Pracovníci technické podpory mají přístup k zákaznickým datům pouze v případě potřeby. </w:t>
            </w:r>
          </w:p>
          <w:p w:rsidR="009C6951" w:rsidRPr="00393527" w:rsidRDefault="003D22CB" w:rsidP="00DA6F2A">
            <w:pPr>
              <w:pStyle w:val="ProductList-Body"/>
              <w:ind w:left="162" w:hanging="162"/>
              <w:rPr>
                <w:lang w:val="cs-CZ"/>
              </w:rPr>
            </w:pPr>
            <w:r w:rsidRPr="00393527">
              <w:rPr>
                <w:lang w:val="cs-CZ"/>
              </w:rPr>
              <w:t>-</w:t>
            </w:r>
            <w:r w:rsidRPr="00393527">
              <w:rPr>
                <w:lang w:val="cs-CZ"/>
              </w:rPr>
              <w:tab/>
              <w:t>Společnost Microsoft omezuje přístup k zákaznickým datům pouze na osoby, které tento přístup vyžadují k</w:t>
            </w:r>
            <w:r w:rsidR="00DA6F2A">
              <w:rPr>
                <w:lang w:val="cs-CZ"/>
              </w:rPr>
              <w:t> </w:t>
            </w:r>
            <w:r w:rsidRPr="00393527">
              <w:rPr>
                <w:lang w:val="cs-CZ"/>
              </w:rPr>
              <w:t>vykonávání své funkce.</w:t>
            </w:r>
          </w:p>
          <w:p w:rsidR="009C6951" w:rsidRPr="00393527" w:rsidRDefault="009C6951" w:rsidP="0088164F">
            <w:pPr>
              <w:pStyle w:val="ProductList-Body"/>
              <w:spacing w:before="40"/>
              <w:rPr>
                <w:lang w:val="cs-CZ"/>
              </w:rPr>
            </w:pPr>
            <w:r w:rsidRPr="00393527">
              <w:rPr>
                <w:b/>
                <w:lang w:val="cs-CZ"/>
              </w:rPr>
              <w:t>Integrita a důvěrnost</w:t>
            </w:r>
          </w:p>
          <w:p w:rsidR="009C6951" w:rsidRPr="00393527" w:rsidRDefault="003D22CB" w:rsidP="003D22CB">
            <w:pPr>
              <w:pStyle w:val="ProductList-Body"/>
              <w:ind w:left="162" w:hanging="162"/>
              <w:rPr>
                <w:lang w:val="cs-CZ"/>
              </w:rPr>
            </w:pPr>
            <w:r w:rsidRPr="00393527">
              <w:rPr>
                <w:lang w:val="cs-CZ"/>
              </w:rPr>
              <w:t>-</w:t>
            </w:r>
            <w:r w:rsidRPr="00393527">
              <w:rPr>
                <w:lang w:val="cs-CZ"/>
              </w:rPr>
              <w:tab/>
              <w:t>Společnost Microsoft nabádá své zaměstnance, aby při odchodu z prostor spravovaných společností Microsoft nebo ponechání počítače bez dozoru deaktivovali své administrátorské relace.</w:t>
            </w:r>
          </w:p>
          <w:p w:rsidR="009C6951" w:rsidRPr="00393527" w:rsidRDefault="003D22CB" w:rsidP="003D22CB">
            <w:pPr>
              <w:pStyle w:val="ProductList-Body"/>
              <w:ind w:left="162" w:hanging="162"/>
              <w:rPr>
                <w:lang w:val="cs-CZ"/>
              </w:rPr>
            </w:pPr>
            <w:r w:rsidRPr="00393527">
              <w:rPr>
                <w:lang w:val="cs-CZ"/>
              </w:rPr>
              <w:t>-</w:t>
            </w:r>
            <w:r w:rsidRPr="00393527">
              <w:rPr>
                <w:lang w:val="cs-CZ"/>
              </w:rPr>
              <w:tab/>
              <w:t>Společnost Microsoft uchovává hesla tak, aby během platnosti nebyla čitelná.</w:t>
            </w:r>
          </w:p>
          <w:p w:rsidR="009C6951" w:rsidRPr="00393527" w:rsidRDefault="009C6951" w:rsidP="0088164F">
            <w:pPr>
              <w:pStyle w:val="ProductList-Body"/>
              <w:spacing w:before="40"/>
              <w:rPr>
                <w:lang w:val="cs-CZ"/>
              </w:rPr>
            </w:pPr>
            <w:r w:rsidRPr="00393527">
              <w:rPr>
                <w:b/>
                <w:lang w:val="cs-CZ"/>
              </w:rPr>
              <w:t>Ověření</w:t>
            </w:r>
          </w:p>
          <w:p w:rsidR="009C6951" w:rsidRPr="00393527" w:rsidRDefault="003D22CB" w:rsidP="003D22CB">
            <w:pPr>
              <w:pStyle w:val="ProductList-Body"/>
              <w:ind w:left="162" w:hanging="162"/>
              <w:rPr>
                <w:lang w:val="cs-CZ"/>
              </w:rPr>
            </w:pPr>
            <w:r w:rsidRPr="00393527">
              <w:rPr>
                <w:lang w:val="cs-CZ"/>
              </w:rPr>
              <w:t>-</w:t>
            </w:r>
            <w:r w:rsidRPr="00393527">
              <w:rPr>
                <w:lang w:val="cs-CZ"/>
              </w:rPr>
              <w:tab/>
              <w:t>Společnost Microsoft používá standardní postupy odvětví k identifikaci a ověření uživatelů, kteří se pokusí o přístup do informačních systémů.</w:t>
            </w:r>
          </w:p>
          <w:p w:rsidR="009C6951" w:rsidRPr="00393527" w:rsidRDefault="003D22CB" w:rsidP="003D22CB">
            <w:pPr>
              <w:pStyle w:val="ProductList-Body"/>
              <w:ind w:left="162" w:hanging="162"/>
              <w:rPr>
                <w:lang w:val="cs-CZ"/>
              </w:rPr>
            </w:pPr>
            <w:r w:rsidRPr="00393527">
              <w:rPr>
                <w:lang w:val="cs-CZ"/>
              </w:rPr>
              <w:t>-</w:t>
            </w:r>
            <w:r w:rsidRPr="00393527">
              <w:rPr>
                <w:lang w:val="cs-CZ"/>
              </w:rPr>
              <w:tab/>
              <w:t>Pokud jsou mechanismy ověřování založeny na heslech, společnost Microsoft vyžaduje jejich pravidelné obnovování.</w:t>
            </w:r>
          </w:p>
          <w:p w:rsidR="009C6951" w:rsidRPr="00393527" w:rsidRDefault="003D22CB" w:rsidP="003D22CB">
            <w:pPr>
              <w:pStyle w:val="ProductList-Body"/>
              <w:ind w:left="162" w:hanging="162"/>
              <w:rPr>
                <w:lang w:val="cs-CZ"/>
              </w:rPr>
            </w:pPr>
            <w:r w:rsidRPr="00393527">
              <w:rPr>
                <w:lang w:val="cs-CZ"/>
              </w:rPr>
              <w:t>-</w:t>
            </w:r>
            <w:r w:rsidRPr="00393527">
              <w:rPr>
                <w:lang w:val="cs-CZ"/>
              </w:rPr>
              <w:tab/>
              <w:t>Pokud jsou mechanismy ověřování založeny na heslech, společnost Microsoft vyžaduje, aby heslo obsahovalo alespoň osm znaků.</w:t>
            </w:r>
          </w:p>
          <w:p w:rsidR="009C6951" w:rsidRPr="00393527" w:rsidRDefault="003D22CB" w:rsidP="003D22CB">
            <w:pPr>
              <w:pStyle w:val="ProductList-Body"/>
              <w:ind w:left="162" w:hanging="162"/>
              <w:rPr>
                <w:lang w:val="cs-CZ"/>
              </w:rPr>
            </w:pPr>
            <w:r w:rsidRPr="00393527">
              <w:rPr>
                <w:lang w:val="cs-CZ"/>
              </w:rPr>
              <w:t>-</w:t>
            </w:r>
            <w:r w:rsidRPr="00393527">
              <w:rPr>
                <w:lang w:val="cs-CZ"/>
              </w:rPr>
              <w:tab/>
              <w:t>Společnost Microsoft zajišťuje, že deaktivovaná ID nebo ID s ukončenou platností nejsou přidělena dalším osobám.</w:t>
            </w:r>
          </w:p>
          <w:p w:rsidR="009C6951" w:rsidRPr="00393527" w:rsidRDefault="003D22CB" w:rsidP="003D22CB">
            <w:pPr>
              <w:pStyle w:val="ProductList-Body"/>
              <w:ind w:left="162" w:hanging="162"/>
              <w:rPr>
                <w:lang w:val="cs-CZ"/>
              </w:rPr>
            </w:pPr>
            <w:r w:rsidRPr="00393527">
              <w:rPr>
                <w:lang w:val="cs-CZ"/>
              </w:rPr>
              <w:t>-</w:t>
            </w:r>
            <w:r w:rsidRPr="00393527">
              <w:rPr>
                <w:lang w:val="cs-CZ"/>
              </w:rPr>
              <w:tab/>
              <w:t>Společnost Microsoft monitoruje nebo umožní zákazníkovi monitorovat opakované pokusy o získání přístupu k informačnímu systému pomocí neplatného hesla.</w:t>
            </w:r>
          </w:p>
          <w:p w:rsidR="009C6951" w:rsidRPr="00393527" w:rsidRDefault="003D22CB" w:rsidP="003D22CB">
            <w:pPr>
              <w:pStyle w:val="ProductList-Body"/>
              <w:ind w:left="162" w:hanging="162"/>
              <w:rPr>
                <w:lang w:val="cs-CZ"/>
              </w:rPr>
            </w:pPr>
            <w:r w:rsidRPr="00393527">
              <w:rPr>
                <w:lang w:val="cs-CZ"/>
              </w:rPr>
              <w:t>-</w:t>
            </w:r>
            <w:r w:rsidRPr="00393527">
              <w:rPr>
                <w:lang w:val="cs-CZ"/>
              </w:rPr>
              <w:tab/>
              <w:t>Společnost Microsoft udržuje standardní postupy odvětví k deaktivaci hesel, která byla poškozena nebo neúmyslně zveřejněna.</w:t>
            </w:r>
          </w:p>
          <w:p w:rsidR="009C6951" w:rsidRPr="00393527" w:rsidRDefault="003D22CB" w:rsidP="003D22CB">
            <w:pPr>
              <w:pStyle w:val="ProductList-Body"/>
              <w:ind w:left="162" w:hanging="162"/>
              <w:rPr>
                <w:lang w:val="cs-CZ"/>
              </w:rPr>
            </w:pPr>
            <w:r w:rsidRPr="00393527">
              <w:rPr>
                <w:lang w:val="cs-CZ"/>
              </w:rPr>
              <w:t>-</w:t>
            </w:r>
            <w:r w:rsidRPr="00393527">
              <w:rPr>
                <w:lang w:val="cs-CZ"/>
              </w:rPr>
              <w:tab/>
              <w:t>Společnost Microsoft používá standardní postupy ochrany hesel odvětví, včetně postupů určených k zachování důvěrnosti a integrity hesel při přiřazování nebo distribuci a během uchovávání.</w:t>
            </w:r>
          </w:p>
          <w:p w:rsidR="00086F17" w:rsidRPr="00393527" w:rsidRDefault="009C6951" w:rsidP="007303AE">
            <w:pPr>
              <w:pStyle w:val="ProductList-Body"/>
              <w:spacing w:before="40"/>
              <w:rPr>
                <w:lang w:val="cs-CZ"/>
              </w:rPr>
            </w:pPr>
            <w:r w:rsidRPr="00393527">
              <w:rPr>
                <w:b/>
                <w:lang w:val="cs-CZ"/>
              </w:rPr>
              <w:t>Provedení sítě</w:t>
            </w:r>
            <w:r w:rsidRPr="00B427D8">
              <w:rPr>
                <w:b/>
                <w:bCs/>
                <w:lang w:val="cs-CZ"/>
              </w:rPr>
              <w:t>.</w:t>
            </w:r>
            <w:r w:rsidRPr="00393527">
              <w:rPr>
                <w:lang w:val="cs-CZ"/>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rsidRPr="00BB4FA0" w:rsidTr="000B2305">
        <w:tc>
          <w:tcPr>
            <w:tcW w:w="2610" w:type="dxa"/>
            <w:vAlign w:val="center"/>
          </w:tcPr>
          <w:p w:rsidR="00086F17" w:rsidRPr="00393527" w:rsidRDefault="00086F17" w:rsidP="007303AE">
            <w:pPr>
              <w:pStyle w:val="ProductList-Body"/>
              <w:rPr>
                <w:lang w:val="cs-CZ"/>
              </w:rPr>
            </w:pPr>
            <w:r w:rsidRPr="00393527">
              <w:rPr>
                <w:lang w:val="cs-CZ"/>
              </w:rPr>
              <w:t>Správa incidentů zabezpečení informací</w:t>
            </w:r>
          </w:p>
        </w:tc>
        <w:tc>
          <w:tcPr>
            <w:tcW w:w="8190" w:type="dxa"/>
          </w:tcPr>
          <w:p w:rsidR="00272578" w:rsidRPr="00393527" w:rsidRDefault="00272578" w:rsidP="00272578">
            <w:pPr>
              <w:pStyle w:val="ProductList-Body"/>
              <w:rPr>
                <w:lang w:val="cs-CZ"/>
              </w:rPr>
            </w:pPr>
            <w:r w:rsidRPr="00393527">
              <w:rPr>
                <w:b/>
                <w:lang w:val="cs-CZ"/>
              </w:rPr>
              <w:t>Proces reakce na incidenty</w:t>
            </w:r>
          </w:p>
          <w:p w:rsidR="00272578" w:rsidRPr="00393527" w:rsidRDefault="003D22CB" w:rsidP="003D22CB">
            <w:pPr>
              <w:pStyle w:val="ProductList-Body"/>
              <w:ind w:left="162" w:hanging="162"/>
              <w:rPr>
                <w:lang w:val="cs-CZ"/>
              </w:rPr>
            </w:pPr>
            <w:r w:rsidRPr="00393527">
              <w:rPr>
                <w:lang w:val="cs-CZ"/>
              </w:rPr>
              <w:t>-</w:t>
            </w:r>
            <w:r w:rsidRPr="00393527">
              <w:rPr>
                <w:lang w:val="cs-CZ"/>
              </w:rPr>
              <w:tab/>
              <w:t>Společnost Microsoft uchovává záznam porušení zabezpečení s popisem jednotlivých případů porušení, časovým obdobím, důsledky jednotlivých porušení, jménem osoby, která porušení oznámila, a osoby, které bylo porušení oznámeno, a postupem obnovení dat.</w:t>
            </w:r>
          </w:p>
          <w:p w:rsidR="00272578" w:rsidRPr="00393527" w:rsidRDefault="003D22CB" w:rsidP="003D22CB">
            <w:pPr>
              <w:pStyle w:val="ProductList-Body"/>
              <w:ind w:left="162" w:hanging="162"/>
              <w:rPr>
                <w:lang w:val="cs-CZ"/>
              </w:rPr>
            </w:pPr>
            <w:r w:rsidRPr="00393527">
              <w:rPr>
                <w:lang w:val="cs-CZ"/>
              </w:rPr>
              <w:t>-</w:t>
            </w:r>
            <w:r w:rsidRPr="00393527">
              <w:rPr>
                <w:lang w:val="cs-CZ"/>
              </w:rPr>
              <w:tab/>
              <w:t>Společnost Microsoft sleduje a umožňuje zákazníkovi sledovat zveřejnění zákaznických dat, včetně toho, jaká data byla zveřejněna, komu a kdy.</w:t>
            </w:r>
          </w:p>
          <w:p w:rsidR="00086F17" w:rsidRPr="00393527" w:rsidRDefault="00272578" w:rsidP="0088164F">
            <w:pPr>
              <w:pStyle w:val="ProductList-Body"/>
              <w:spacing w:before="40"/>
              <w:rPr>
                <w:lang w:val="cs-CZ"/>
              </w:rPr>
            </w:pPr>
            <w:r w:rsidRPr="00393527">
              <w:rPr>
                <w:b/>
                <w:lang w:val="cs-CZ"/>
              </w:rPr>
              <w:t>Monitorování služby</w:t>
            </w:r>
            <w:r w:rsidRPr="00B427D8">
              <w:rPr>
                <w:b/>
                <w:bCs/>
                <w:lang w:val="cs-CZ"/>
              </w:rPr>
              <w:t>.</w:t>
            </w:r>
            <w:r w:rsidRPr="00393527">
              <w:rPr>
                <w:lang w:val="cs-CZ"/>
              </w:rPr>
              <w:t xml:space="preserve"> Pracovníci zabezpečení společnosti Microsoft ověřují minimálně každých šest měsíců protokoly a v případě potřeby navrhují kroky remediace.</w:t>
            </w:r>
          </w:p>
        </w:tc>
      </w:tr>
      <w:tr w:rsidR="00086F17" w:rsidRPr="00BB4FA0" w:rsidTr="000B2305">
        <w:tc>
          <w:tcPr>
            <w:tcW w:w="2610" w:type="dxa"/>
            <w:vAlign w:val="center"/>
          </w:tcPr>
          <w:p w:rsidR="00086F17" w:rsidRPr="00393527" w:rsidRDefault="00086F17" w:rsidP="007303AE">
            <w:pPr>
              <w:pStyle w:val="ProductList-Body"/>
              <w:rPr>
                <w:lang w:val="cs-CZ"/>
              </w:rPr>
            </w:pPr>
            <w:r w:rsidRPr="00393527">
              <w:rPr>
                <w:lang w:val="cs-CZ"/>
              </w:rPr>
              <w:t>Správa kontinuity podnikání</w:t>
            </w:r>
          </w:p>
        </w:tc>
        <w:tc>
          <w:tcPr>
            <w:tcW w:w="8190" w:type="dxa"/>
          </w:tcPr>
          <w:p w:rsidR="00272578" w:rsidRPr="00393527" w:rsidRDefault="003D22CB" w:rsidP="003D22CB">
            <w:pPr>
              <w:pStyle w:val="ProductList-Body"/>
              <w:ind w:left="162" w:hanging="162"/>
              <w:rPr>
                <w:lang w:val="cs-CZ"/>
              </w:rPr>
            </w:pPr>
            <w:r w:rsidRPr="00393527">
              <w:rPr>
                <w:lang w:val="cs-CZ"/>
              </w:rPr>
              <w:t>-</w:t>
            </w:r>
            <w:r w:rsidRPr="00393527">
              <w:rPr>
                <w:lang w:val="cs-CZ"/>
              </w:rPr>
              <w:tab/>
              <w:t>Společnost Microsoft udržuje plány pro nouzové situace pro zařízení, ve kterých se nacházejí informační systémy zpracovávající zákaznická data.</w:t>
            </w:r>
          </w:p>
          <w:p w:rsidR="00086F17" w:rsidRPr="00393527" w:rsidRDefault="003D22CB" w:rsidP="003D22CB">
            <w:pPr>
              <w:pStyle w:val="ProductList-Body"/>
              <w:ind w:left="162" w:hanging="162"/>
              <w:rPr>
                <w:lang w:val="cs-CZ"/>
              </w:rPr>
            </w:pPr>
            <w:r w:rsidRPr="00393527">
              <w:rPr>
                <w:lang w:val="cs-CZ"/>
              </w:rPr>
              <w:t>-</w:t>
            </w:r>
            <w:r w:rsidRPr="00393527">
              <w:rPr>
                <w:lang w:val="cs-CZ"/>
              </w:rPr>
              <w:tab/>
              <w:t>Redundantní úložiště společnosti Microsoft a jeho postupy obnovy dat jsou navrženy tak, aby se pokusily rekonstruovat zákaznická data v původním a naposledy replikovaném stavu před jejich ztrátou nebo zničením.</w:t>
            </w:r>
          </w:p>
        </w:tc>
      </w:tr>
    </w:tbl>
    <w:p w:rsidR="00086F17" w:rsidRPr="00393527" w:rsidRDefault="00086F17" w:rsidP="00A914BF">
      <w:pPr>
        <w:pStyle w:val="ProductList-Body"/>
        <w:rPr>
          <w:lang w:val="cs-CZ"/>
        </w:rPr>
      </w:pPr>
    </w:p>
    <w:p w:rsidR="00272578" w:rsidRPr="00393527" w:rsidRDefault="00272578" w:rsidP="00233C87">
      <w:pPr>
        <w:pStyle w:val="ProductList-SubSubSectionHeading"/>
        <w:outlineLvl w:val="2"/>
        <w:rPr>
          <w:lang w:val="cs-CZ"/>
        </w:rPr>
      </w:pPr>
      <w:bookmarkStart w:id="47" w:name="_Toc391311730"/>
      <w:r w:rsidRPr="00393527">
        <w:rPr>
          <w:lang w:val="cs-CZ"/>
        </w:rPr>
        <w:t>Certifikace a audity</w:t>
      </w:r>
      <w:bookmarkEnd w:id="47"/>
    </w:p>
    <w:p w:rsidR="00272578" w:rsidRPr="00393527" w:rsidRDefault="00272578" w:rsidP="002A7CFD">
      <w:pPr>
        <w:pStyle w:val="ProductList-Body"/>
        <w:numPr>
          <w:ilvl w:val="0"/>
          <w:numId w:val="9"/>
        </w:numPr>
        <w:ind w:left="450" w:hanging="270"/>
        <w:rPr>
          <w:lang w:val="cs-CZ"/>
        </w:rPr>
      </w:pPr>
      <w:r w:rsidRPr="00393527">
        <w:rPr>
          <w:lang w:val="cs-CZ"/>
        </w:rPr>
        <w:t>Společnost Microsoft implementovala a souhlasí, že bude pro jednotlivé služby online zachovávat zásady zabezpečení dat (zásady zabezpečení online informací), které splňují standardy ISO 27001 pro vytvoření, implementaci, řízení a zlepšování systému správy zabezpečení informací a soubor osvědčených postupů ISO/IEC 27002 pro správu zabezpečení informací. Důvěrným způsobem, v rozsahu nezbytně nutném a v souladu se souhlasem zákazníka s povinnostmi nezveřejnění určenými společností Microsoft společnost Microsoft poskytne zákazníkovi zásady zabezpečení online informací společně s dalšími informacemi, které může zákazník přiměřeně vyžadovat v</w:t>
      </w:r>
      <w:r w:rsidR="002A7CFD">
        <w:rPr>
          <w:lang w:val="cs-CZ"/>
        </w:rPr>
        <w:t> </w:t>
      </w:r>
      <w:r w:rsidRPr="00393527">
        <w:rPr>
          <w:lang w:val="cs-CZ"/>
        </w:rPr>
        <w:t>souvislosti s postupy a zásadami zabezpečení společnosti Microsoft. Zákazník nese výhradní odpovědnost za prostudování zásad zabezpečení online informací, nezávislé stanovení, zda tyto zásady splňují požadavky zákazníka, a za zajištění, že pracovníci a konzultanti zákazníka dodržují pokyny, které jim byly v souvislosti se zabezpečením dat poskytnuty. Pokud se na zákazníka vztahují standardní smluvní doložky, tento oddíl doplňuje doložku 5 odstavce f a doložku 12 odstavce 2 standardních smluvních doložek.</w:t>
      </w:r>
    </w:p>
    <w:p w:rsidR="00272578" w:rsidRPr="00393527" w:rsidRDefault="00272578" w:rsidP="00CF7113">
      <w:pPr>
        <w:pStyle w:val="ProductList-Body"/>
        <w:numPr>
          <w:ilvl w:val="0"/>
          <w:numId w:val="9"/>
        </w:numPr>
        <w:spacing w:before="40"/>
        <w:ind w:left="461" w:hanging="274"/>
        <w:rPr>
          <w:lang w:val="cs-CZ"/>
        </w:rPr>
      </w:pPr>
      <w:r w:rsidRPr="00393527">
        <w:rPr>
          <w:lang w:val="cs-CZ"/>
        </w:rPr>
        <w:t>Společnost Microsoft provede audit zabezpečení počítačů a výpočetního prostředí, které používá ke zpracovávání zákaznických dat (včetně</w:t>
      </w:r>
      <w:r w:rsidR="00CF7113">
        <w:rPr>
          <w:lang w:val="cs-CZ"/>
        </w:rPr>
        <w:t> </w:t>
      </w:r>
      <w:r w:rsidRPr="00393527">
        <w:rPr>
          <w:lang w:val="cs-CZ"/>
        </w:rPr>
        <w:t>osobních údajů) ve službách online, a fyzických datových center, ze kterých společnost Microsoft poskytuje služby online. Tento audit: (1) bude prováděn alespoň jednou ročně; (2) bude prováděn v souladu se standardy ISO 27001; (3) bude prováděn kvalifikovanými a</w:t>
      </w:r>
      <w:r w:rsidR="00CF7113">
        <w:rPr>
          <w:lang w:val="cs-CZ"/>
        </w:rPr>
        <w:t> </w:t>
      </w:r>
      <w:r w:rsidRPr="00393527">
        <w:rPr>
          <w:lang w:val="cs-CZ"/>
        </w:rPr>
        <w:t xml:space="preserve">nezávislými odborníky na zabezpečení třetí strany podle výběru a na náklady společnosti Microsoft; (4) přinese výstup v podobě zprávy (zpráva o auditu společnosti Microsoft), která bude představovat důvěrné informace společnosti Microsoft; a (5) může být proveden pro jiné účely mimo splnění požadavků tohoto oddílu (např. v rámci pravidelných interních postupů zabezpečení společnosti Microsoft či ke splnění jiných smluvních povinností). </w:t>
      </w:r>
    </w:p>
    <w:p w:rsidR="00272578" w:rsidRPr="00393527" w:rsidRDefault="00272578" w:rsidP="0088164F">
      <w:pPr>
        <w:pStyle w:val="ProductList-Body"/>
        <w:numPr>
          <w:ilvl w:val="0"/>
          <w:numId w:val="9"/>
        </w:numPr>
        <w:spacing w:before="40"/>
        <w:ind w:left="461" w:hanging="274"/>
        <w:rPr>
          <w:lang w:val="cs-CZ"/>
        </w:rPr>
      </w:pPr>
      <w:r w:rsidRPr="00393527">
        <w:rPr>
          <w:lang w:val="cs-CZ"/>
        </w:rPr>
        <w:t xml:space="preserve">Pokud o to zákazník písemně požádá, společnost Microsoft poskytne zákazníkovi důvěrné shrnutí zprávy o auditu společnosti Microsoft (souhrnná zpráva), aby mohl zákazník přiměřeně ověřit, zda společnost Microsoft plní své povinnosti v oblasti zabezpečení podle podmínek zpracování dat. Souhrnná zpráva bude jasně uvádět rozsah auditu a podstatná zjištění autora. Souhrnná zpráva představuje důvěrné informace společnosti Microsoft. </w:t>
      </w:r>
    </w:p>
    <w:p w:rsidR="00272578" w:rsidRPr="00393527" w:rsidRDefault="00272578" w:rsidP="00DE679C">
      <w:pPr>
        <w:pStyle w:val="ProductList-Body"/>
        <w:numPr>
          <w:ilvl w:val="0"/>
          <w:numId w:val="9"/>
        </w:numPr>
        <w:spacing w:before="40"/>
        <w:ind w:left="461" w:hanging="274"/>
        <w:rPr>
          <w:lang w:val="cs-CZ"/>
        </w:rPr>
      </w:pPr>
      <w:r w:rsidRPr="00393527">
        <w:rPr>
          <w:lang w:val="cs-CZ"/>
        </w:rPr>
        <w:t>Pokud platí standardní smluvní doložky, zákazník souhlasí, že svoje právo auditu bude vymáhat vyzváním společnosti Microsoft, aby audit provedla podle popisu v tomto oddílu podmínek zpracování dat. Pokud se zákazník neodhlásil ze standardních smluvních doložek a chce změnit tento pokyn týkající se využití jeho práva auditu, je oprávněn tento pokyn změnit v souladu se standardními smluvními doložkami, a</w:t>
      </w:r>
      <w:r w:rsidR="00DE679C">
        <w:rPr>
          <w:lang w:val="cs-CZ"/>
        </w:rPr>
        <w:t> </w:t>
      </w:r>
      <w:r w:rsidRPr="00393527">
        <w:rPr>
          <w:lang w:val="cs-CZ"/>
        </w:rPr>
        <w:t>to prostřednictvím písemné žádosti.</w:t>
      </w:r>
    </w:p>
    <w:p w:rsidR="000E6ED8" w:rsidRPr="00393527" w:rsidRDefault="00272578" w:rsidP="00ED3508">
      <w:pPr>
        <w:pStyle w:val="ProductList-Body"/>
        <w:numPr>
          <w:ilvl w:val="0"/>
          <w:numId w:val="9"/>
        </w:numPr>
        <w:spacing w:before="40"/>
        <w:ind w:left="461" w:hanging="274"/>
        <w:rPr>
          <w:lang w:val="cs-CZ"/>
        </w:rPr>
      </w:pPr>
      <w:r w:rsidRPr="00393527">
        <w:rPr>
          <w:lang w:val="cs-CZ"/>
        </w:rPr>
        <w:t>Pokud platí standardní smluvní doložky, žádné ustanovení tohoto oddílu podmínek zpracování dat nezmění ani neupraví standardní smluvní doložky ani neovlivní práva orgánu dohledu nebo subjektu údajů na základě standardních smluvních doložek. Společnost Microsoft Corporation je zamýšleným příjemcem třetí strany tohoto oddílu.</w:t>
      </w:r>
    </w:p>
    <w:p w:rsidR="000E6ED8" w:rsidRPr="00393527" w:rsidRDefault="000E6ED8" w:rsidP="00A914BF">
      <w:pPr>
        <w:pStyle w:val="ProductList-Body"/>
        <w:rPr>
          <w:lang w:val="cs-CZ"/>
        </w:rPr>
        <w:sectPr w:rsidR="000E6ED8" w:rsidRPr="00393527"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393527" w:rsidRDefault="00272578" w:rsidP="00233C87">
      <w:pPr>
        <w:pStyle w:val="ProductList-SectionHeading"/>
        <w:outlineLvl w:val="0"/>
        <w:rPr>
          <w:lang w:val="cs-CZ"/>
        </w:rPr>
      </w:pPr>
      <w:bookmarkStart w:id="48" w:name="OnlineServiceSpecificTerms"/>
      <w:bookmarkStart w:id="49" w:name="_Toc391311731"/>
      <w:r w:rsidRPr="00393527">
        <w:rPr>
          <w:lang w:val="cs-CZ"/>
        </w:rPr>
        <w:t>Podmínky specifické pro službu online</w:t>
      </w:r>
      <w:bookmarkEnd w:id="48"/>
      <w:bookmarkEnd w:id="49"/>
    </w:p>
    <w:p w:rsidR="000E6ED8" w:rsidRPr="00393527" w:rsidRDefault="00272578" w:rsidP="00A914BF">
      <w:pPr>
        <w:pStyle w:val="ProductList-Body"/>
        <w:rPr>
          <w:lang w:val="cs-CZ"/>
        </w:rPr>
      </w:pPr>
      <w:r w:rsidRPr="00393527">
        <w:rPr>
          <w:lang w:val="cs-CZ"/>
        </w:rPr>
        <w:t>Pokud služba online není uvedena níže, nemá žádné podmínky specifické pro službu online.</w:t>
      </w:r>
    </w:p>
    <w:p w:rsidR="000E6ED8" w:rsidRPr="00393527" w:rsidRDefault="000E6ED8" w:rsidP="00A914BF">
      <w:pPr>
        <w:pStyle w:val="ProductList-Body"/>
        <w:rPr>
          <w:lang w:val="cs-CZ"/>
        </w:rPr>
      </w:pPr>
    </w:p>
    <w:p w:rsidR="000E6ED8" w:rsidRPr="00393527" w:rsidRDefault="00272578" w:rsidP="00233C87">
      <w:pPr>
        <w:pStyle w:val="ProductList-Offering1Heading"/>
        <w:outlineLvl w:val="1"/>
        <w:rPr>
          <w:lang w:val="cs-CZ"/>
        </w:rPr>
      </w:pPr>
      <w:bookmarkStart w:id="50" w:name="_Toc391311732"/>
      <w:r w:rsidRPr="00393527">
        <w:rPr>
          <w:lang w:val="cs-CZ"/>
        </w:rPr>
        <w:t>Služby Microsoft Azure</w:t>
      </w:r>
      <w:bookmarkEnd w:id="50"/>
    </w:p>
    <w:p w:rsidR="00CC34E7" w:rsidRPr="00393527" w:rsidRDefault="00CC34E7" w:rsidP="00CC34E7">
      <w:pPr>
        <w:pStyle w:val="ProductList-Body"/>
        <w:rPr>
          <w:lang w:val="cs-CZ"/>
        </w:rPr>
      </w:pPr>
      <w:r w:rsidRPr="00393527">
        <w:rPr>
          <w:b/>
          <w:color w:val="00188F"/>
          <w:lang w:val="cs-CZ"/>
        </w:rPr>
        <w:t>Poznámky</w:t>
      </w:r>
    </w:p>
    <w:p w:rsidR="00CC34E7" w:rsidRPr="00393527" w:rsidRDefault="00CC34E7" w:rsidP="00F73D90">
      <w:pPr>
        <w:pStyle w:val="ProductList-Body"/>
        <w:rPr>
          <w:lang w:val="cs-CZ"/>
        </w:rPr>
      </w:pPr>
      <w:r w:rsidRPr="00393527">
        <w:rPr>
          <w:lang w:val="cs-CZ"/>
        </w:rPr>
        <w:t>Platí sdělení Zákaznická podpora a vizuální standard H.264/AVC, videostandard VC-1, vizuální standard MPEG-4 část 2 a videostandard MPEG-2 v</w:t>
      </w:r>
      <w:r w:rsidR="00F73D90">
        <w:rPr>
          <w:lang w:val="cs-CZ"/>
        </w:rPr>
        <w:t> </w:t>
      </w:r>
      <w:hyperlink w:anchor="Attachment1" w:history="1">
        <w:r w:rsidR="00062CA5">
          <w:rPr>
            <w:rStyle w:val="Hyperlink"/>
            <w:lang w:val="cs-CZ"/>
          </w:rPr>
          <w:t>příloha 1</w:t>
        </w:r>
      </w:hyperlink>
      <w:r w:rsidRPr="00393527">
        <w:rPr>
          <w:lang w:val="cs-CZ"/>
        </w:rPr>
        <w:t>.</w:t>
      </w:r>
    </w:p>
    <w:p w:rsidR="00CC34E7" w:rsidRPr="00393527" w:rsidRDefault="00CC34E7" w:rsidP="00CC34E7">
      <w:pPr>
        <w:pStyle w:val="ProductList-Body"/>
        <w:rPr>
          <w:lang w:val="cs-CZ"/>
        </w:rPr>
      </w:pPr>
    </w:p>
    <w:p w:rsidR="00CC34E7" w:rsidRPr="00393527" w:rsidRDefault="00CC34E7" w:rsidP="00CC34E7">
      <w:pPr>
        <w:pStyle w:val="ProductList-Body"/>
        <w:rPr>
          <w:lang w:val="cs-CZ"/>
        </w:rPr>
      </w:pPr>
      <w:r w:rsidRPr="00393527">
        <w:rPr>
          <w:b/>
          <w:color w:val="00188F"/>
          <w:lang w:val="cs-CZ"/>
        </w:rPr>
        <w:t>Smlouva o úrovni služeb</w:t>
      </w:r>
    </w:p>
    <w:p w:rsidR="00CC34E7" w:rsidRPr="00393527" w:rsidRDefault="00CC34E7" w:rsidP="00CC34E7">
      <w:pPr>
        <w:pStyle w:val="ProductList-Body"/>
        <w:rPr>
          <w:lang w:val="cs-CZ"/>
        </w:rPr>
      </w:pPr>
      <w:r w:rsidRPr="00393527">
        <w:rPr>
          <w:lang w:val="cs-CZ"/>
        </w:rPr>
        <w:t xml:space="preserve">Viz </w:t>
      </w:r>
      <w:hyperlink r:id="rId28" w:history="1">
        <w:r w:rsidRPr="00393527">
          <w:rPr>
            <w:rStyle w:val="Hyperlink"/>
            <w:lang w:val="cs-CZ"/>
          </w:rPr>
          <w:t>http://azure.microsoft.com/en-us/support/legal/sla/</w:t>
        </w:r>
      </w:hyperlink>
      <w:r w:rsidRPr="00393527">
        <w:rPr>
          <w:lang w:val="cs-CZ"/>
        </w:rPr>
        <w:t>.</w:t>
      </w:r>
    </w:p>
    <w:p w:rsidR="00CC34E7" w:rsidRPr="00393527" w:rsidRDefault="00CC34E7" w:rsidP="00D12FE5">
      <w:pPr>
        <w:pStyle w:val="ProductList-Body"/>
        <w:rPr>
          <w:lang w:val="cs-CZ"/>
        </w:rPr>
      </w:pPr>
    </w:p>
    <w:p w:rsidR="00272578" w:rsidRPr="00393527" w:rsidRDefault="009616E2" w:rsidP="00CC34E7">
      <w:pPr>
        <w:pStyle w:val="ProductList-Body"/>
        <w:rPr>
          <w:lang w:val="cs-CZ"/>
        </w:rPr>
      </w:pPr>
      <w:r w:rsidRPr="00393527">
        <w:rPr>
          <w:b/>
          <w:color w:val="00188F"/>
          <w:lang w:val="cs-CZ"/>
        </w:rPr>
        <w:t>Definice</w:t>
      </w:r>
    </w:p>
    <w:p w:rsidR="00272578" w:rsidRPr="00393527" w:rsidRDefault="009616E2" w:rsidP="00F824AC">
      <w:pPr>
        <w:pStyle w:val="ProductList-Body"/>
        <w:spacing w:after="120"/>
        <w:rPr>
          <w:lang w:val="cs-CZ"/>
        </w:rPr>
      </w:pPr>
      <w:r w:rsidRPr="00393527">
        <w:rPr>
          <w:lang w:val="cs-CZ"/>
        </w:rPr>
        <w:t>„Zákaznické řešení“ označuje aplikaci nebo sadu aplikací, které služby Microsoft Azure obohacují o primární nebo klíčové funkce a které primárně nejsou náhradou služeb Microsoft Azure.</w:t>
      </w:r>
    </w:p>
    <w:p w:rsidR="00186BF6" w:rsidRPr="00393527" w:rsidRDefault="00186BF6" w:rsidP="00272578">
      <w:pPr>
        <w:pStyle w:val="ProductList-Body"/>
        <w:rPr>
          <w:lang w:val="cs-CZ"/>
        </w:rPr>
      </w:pPr>
      <w:r w:rsidRPr="00393527">
        <w:rPr>
          <w:lang w:val="cs-CZ"/>
        </w:rPr>
        <w:t>„Řešení spravované služby“ označuje spravovanou IT službu poskytovanou zákazníkem třetí straně, která zahrnuje správu a podporu služeb Microsoft Azure.</w:t>
      </w:r>
    </w:p>
    <w:p w:rsidR="00186BF6" w:rsidRPr="00393527" w:rsidRDefault="00186BF6" w:rsidP="00272578">
      <w:pPr>
        <w:pStyle w:val="ProductList-Body"/>
        <w:rPr>
          <w:lang w:val="cs-CZ"/>
        </w:rPr>
      </w:pPr>
    </w:p>
    <w:p w:rsidR="00272578" w:rsidRPr="00393527" w:rsidRDefault="009616E2" w:rsidP="00272578">
      <w:pPr>
        <w:pStyle w:val="ProductList-Body"/>
        <w:rPr>
          <w:lang w:val="cs-CZ"/>
        </w:rPr>
      </w:pPr>
      <w:r w:rsidRPr="00393527">
        <w:rPr>
          <w:lang w:val="cs-CZ"/>
        </w:rPr>
        <w:t xml:space="preserve">„Služby Microsoft Azure“ označují jednu nebo několik služeb a funkcí společnosti Microsoft uvedených na webu </w:t>
      </w:r>
      <w:hyperlink r:id="rId29" w:history="1">
        <w:r w:rsidRPr="00393527">
          <w:rPr>
            <w:rStyle w:val="Hyperlink"/>
            <w:lang w:val="cs-CZ"/>
          </w:rPr>
          <w:t>www.azure.microsoft.com/en-us/services</w:t>
        </w:r>
      </w:hyperlink>
      <w:r w:rsidRPr="00393527">
        <w:rPr>
          <w:lang w:val="cs-CZ"/>
        </w:rPr>
        <w:t>, nejsou-li označeny jako licencované samostatně.</w:t>
      </w:r>
    </w:p>
    <w:p w:rsidR="009616E2" w:rsidRPr="00393527" w:rsidRDefault="009616E2" w:rsidP="00272578">
      <w:pPr>
        <w:pStyle w:val="ProductList-Body"/>
        <w:rPr>
          <w:lang w:val="cs-CZ"/>
        </w:rPr>
      </w:pPr>
    </w:p>
    <w:p w:rsidR="009616E2" w:rsidRPr="00393527" w:rsidRDefault="00272578" w:rsidP="00927DFB">
      <w:pPr>
        <w:pStyle w:val="ProductList-Body"/>
        <w:rPr>
          <w:lang w:val="cs-CZ"/>
        </w:rPr>
      </w:pPr>
      <w:r w:rsidRPr="00393527">
        <w:rPr>
          <w:b/>
          <w:color w:val="00188F"/>
          <w:lang w:val="cs-CZ"/>
        </w:rPr>
        <w:t>Omezení</w:t>
      </w:r>
    </w:p>
    <w:p w:rsidR="00272578" w:rsidRPr="00393527" w:rsidRDefault="00272578" w:rsidP="009616E2">
      <w:pPr>
        <w:pStyle w:val="ProductList-Body"/>
        <w:rPr>
          <w:lang w:val="cs-CZ"/>
        </w:rPr>
      </w:pPr>
      <w:r w:rsidRPr="00393527">
        <w:rPr>
          <w:lang w:val="cs-CZ"/>
        </w:rPr>
        <w:t>Zákazník nesmí:</w:t>
      </w:r>
    </w:p>
    <w:p w:rsidR="00272578" w:rsidRPr="00393527" w:rsidRDefault="00272578" w:rsidP="00A44A41">
      <w:pPr>
        <w:pStyle w:val="ProductList-Body"/>
        <w:numPr>
          <w:ilvl w:val="0"/>
          <w:numId w:val="10"/>
        </w:numPr>
        <w:ind w:left="450" w:hanging="270"/>
        <w:rPr>
          <w:lang w:val="cs-CZ"/>
        </w:rPr>
      </w:pPr>
      <w:r w:rsidRPr="00393527">
        <w:rPr>
          <w:lang w:val="cs-CZ"/>
        </w:rPr>
        <w:t>dále prodávat nebo distribuovat služby Microsoft Azure nebo</w:t>
      </w:r>
    </w:p>
    <w:p w:rsidR="00272578" w:rsidRPr="00393527" w:rsidRDefault="00272578" w:rsidP="00F73D90">
      <w:pPr>
        <w:pStyle w:val="ProductList-Body"/>
        <w:numPr>
          <w:ilvl w:val="0"/>
          <w:numId w:val="10"/>
        </w:numPr>
        <w:spacing w:before="40"/>
        <w:ind w:left="461" w:hanging="274"/>
        <w:rPr>
          <w:lang w:val="cs-CZ"/>
        </w:rPr>
      </w:pPr>
      <w:r w:rsidRPr="00393527">
        <w:rPr>
          <w:lang w:val="cs-CZ"/>
        </w:rPr>
        <w:t>umožnit více uživatelům přímo nebo nepřímo přistupovat k funkcím služby Microsoft Azure, která je k dispozici pro jednotlivé uživatele (např.</w:t>
      </w:r>
      <w:r w:rsidR="00F73D90">
        <w:rPr>
          <w:lang w:val="cs-CZ"/>
        </w:rPr>
        <w:t> </w:t>
      </w:r>
      <w:r w:rsidRPr="00393527">
        <w:rPr>
          <w:lang w:val="cs-CZ"/>
        </w:rPr>
        <w:t>Active Directory Premium). Konkrétní podmínky týkající se změny přiřazení platné pro funkci služby Microsoft Azure mohou být uvedeny v doplňkové dokumentaci pro danou funkci.</w:t>
      </w:r>
    </w:p>
    <w:p w:rsidR="009616E2" w:rsidRPr="00393527" w:rsidRDefault="009616E2" w:rsidP="00272578">
      <w:pPr>
        <w:pStyle w:val="ProductList-Body"/>
        <w:rPr>
          <w:lang w:val="cs-CZ"/>
        </w:rPr>
      </w:pPr>
    </w:p>
    <w:p w:rsidR="009616E2" w:rsidRPr="00393527" w:rsidRDefault="00272578" w:rsidP="00927DFB">
      <w:pPr>
        <w:pStyle w:val="ProductList-Body"/>
        <w:rPr>
          <w:lang w:val="cs-CZ"/>
        </w:rPr>
      </w:pPr>
      <w:r w:rsidRPr="00393527">
        <w:rPr>
          <w:b/>
          <w:color w:val="00188F"/>
          <w:lang w:val="cs-CZ"/>
        </w:rPr>
        <w:t>Vyřazení služeb nebo funkcí</w:t>
      </w:r>
    </w:p>
    <w:p w:rsidR="00272578" w:rsidRPr="00393527" w:rsidRDefault="00272578" w:rsidP="00272578">
      <w:pPr>
        <w:pStyle w:val="ProductList-Body"/>
        <w:rPr>
          <w:lang w:val="cs-CZ"/>
        </w:rPr>
      </w:pPr>
      <w:r w:rsidRPr="00393527">
        <w:rPr>
          <w:lang w:val="cs-CZ"/>
        </w:rP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rsidR="009616E2" w:rsidRPr="00393527" w:rsidRDefault="009616E2" w:rsidP="00272578">
      <w:pPr>
        <w:pStyle w:val="ProductList-Body"/>
        <w:rPr>
          <w:lang w:val="cs-CZ"/>
        </w:rPr>
      </w:pPr>
    </w:p>
    <w:p w:rsidR="009616E2" w:rsidRPr="00393527" w:rsidRDefault="002A3B84" w:rsidP="00927DFB">
      <w:pPr>
        <w:pStyle w:val="ProductList-Body"/>
        <w:rPr>
          <w:lang w:val="cs-CZ"/>
        </w:rPr>
      </w:pPr>
      <w:r w:rsidRPr="00393527">
        <w:rPr>
          <w:b/>
          <w:color w:val="00188F"/>
          <w:lang w:val="cs-CZ"/>
        </w:rPr>
        <w:t>Zachování dat po uplynutí doby účinnosti nebo ukončení platnosti</w:t>
      </w:r>
    </w:p>
    <w:p w:rsidR="00272578" w:rsidRPr="00393527" w:rsidRDefault="00272578" w:rsidP="00272578">
      <w:pPr>
        <w:pStyle w:val="ProductList-Body"/>
        <w:rPr>
          <w:lang w:val="cs-CZ"/>
        </w:rPr>
      </w:pPr>
      <w:r w:rsidRPr="00393527">
        <w:rPr>
          <w:lang w:val="cs-CZ"/>
        </w:rPr>
        <w:t>Uplynutí doby účinnosti nebo ukončení odběru služby online zákazníka nemá za následek zrušení povinnosti zákazníka platit za hostování zákaznických dat během prodloužené doby účinnosti.</w:t>
      </w:r>
    </w:p>
    <w:p w:rsidR="009616E2" w:rsidRPr="00393527" w:rsidRDefault="009616E2" w:rsidP="00272578">
      <w:pPr>
        <w:pStyle w:val="ProductList-Body"/>
        <w:rPr>
          <w:lang w:val="cs-CZ"/>
        </w:rPr>
      </w:pPr>
    </w:p>
    <w:p w:rsidR="009616E2" w:rsidRPr="00393527" w:rsidRDefault="00272578" w:rsidP="00927DFB">
      <w:pPr>
        <w:pStyle w:val="ProductList-Body"/>
        <w:rPr>
          <w:lang w:val="cs-CZ"/>
        </w:rPr>
      </w:pPr>
      <w:r w:rsidRPr="00393527">
        <w:rPr>
          <w:b/>
          <w:color w:val="00188F"/>
          <w:lang w:val="cs-CZ"/>
        </w:rPr>
        <w:t>Výjimky z hostování</w:t>
      </w:r>
    </w:p>
    <w:p w:rsidR="00272578" w:rsidRPr="00393527" w:rsidRDefault="00272578" w:rsidP="00272578">
      <w:pPr>
        <w:pStyle w:val="ProductList-Body"/>
        <w:rPr>
          <w:lang w:val="cs-CZ"/>
        </w:rPr>
      </w:pPr>
      <w:r w:rsidRPr="00393527">
        <w:rPr>
          <w:lang w:val="cs-CZ"/>
        </w:rP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rsidR="00186BF6" w:rsidRPr="00393527" w:rsidRDefault="00186BF6" w:rsidP="00272578">
      <w:pPr>
        <w:pStyle w:val="ProductList-Body"/>
        <w:rPr>
          <w:lang w:val="cs-CZ"/>
        </w:rPr>
      </w:pPr>
    </w:p>
    <w:p w:rsidR="00186BF6" w:rsidRPr="00393527" w:rsidRDefault="00186BF6" w:rsidP="00272578">
      <w:pPr>
        <w:pStyle w:val="ProductList-Body"/>
        <w:rPr>
          <w:lang w:val="cs-CZ"/>
        </w:rPr>
      </w:pPr>
      <w:r w:rsidRPr="00393527">
        <w:rPr>
          <w:b/>
          <w:color w:val="00188F"/>
          <w:lang w:val="cs-CZ"/>
        </w:rPr>
        <w:t>Výjimka spravované služby</w:t>
      </w:r>
    </w:p>
    <w:p w:rsidR="00186BF6" w:rsidRPr="00393527" w:rsidRDefault="00186BF6" w:rsidP="0055543A">
      <w:pPr>
        <w:pStyle w:val="ProductList-Body"/>
        <w:rPr>
          <w:lang w:val="cs-CZ"/>
        </w:rPr>
      </w:pPr>
      <w:r w:rsidRPr="00393527">
        <w:rPr>
          <w:lang w:val="cs-CZ"/>
        </w:rPr>
        <w:t>Zákazník smí řešení spravované služby poskytovat, pokud (i) má výhradní oprávnění pro konfiguraci a správu služeb Microsoft Azure a pro přístup k</w:t>
      </w:r>
      <w:r w:rsidR="0055543A">
        <w:rPr>
          <w:lang w:val="cs-CZ"/>
        </w:rPr>
        <w:t> </w:t>
      </w:r>
      <w:r w:rsidRPr="00393527">
        <w:rPr>
          <w:lang w:val="cs-CZ"/>
        </w:rPr>
        <w:t>nim, (ii) má přístup správce k případným virtuálním prostředím OSE v řešení spravované služby a (iii) má třetí strana přístup správce pouze ke svým aplikacím nebo virtuálním prostředím OSE.</w:t>
      </w:r>
      <w:r w:rsidR="002B1997">
        <w:rPr>
          <w:lang w:val="cs-CZ"/>
        </w:rPr>
        <w:t xml:space="preserve"> </w:t>
      </w:r>
      <w:r w:rsidRPr="00393527">
        <w:rPr>
          <w:lang w:val="cs-CZ"/>
        </w:rPr>
        <w:t>Zákazník nese odpovědnost za to, že používání služeb Microsoft Azure třetí stranou bude v souladu s podmínkami multilicenční smlouvy.</w:t>
      </w:r>
    </w:p>
    <w:p w:rsidR="009616E2" w:rsidRPr="00393527" w:rsidRDefault="009616E2" w:rsidP="00272578">
      <w:pPr>
        <w:pStyle w:val="ProductList-Body"/>
        <w:rPr>
          <w:lang w:val="cs-CZ"/>
        </w:rPr>
      </w:pPr>
    </w:p>
    <w:p w:rsidR="009616E2" w:rsidRPr="00393527" w:rsidRDefault="00272578" w:rsidP="00927DFB">
      <w:pPr>
        <w:pStyle w:val="ProductList-Body"/>
        <w:rPr>
          <w:lang w:val="cs-CZ"/>
        </w:rPr>
      </w:pPr>
      <w:r w:rsidRPr="00393527">
        <w:rPr>
          <w:b/>
          <w:color w:val="00188F"/>
          <w:lang w:val="cs-CZ"/>
        </w:rPr>
        <w:t>Virtuální počítače</w:t>
      </w:r>
    </w:p>
    <w:p w:rsidR="00272578" w:rsidRPr="00393527" w:rsidRDefault="00272578" w:rsidP="00272578">
      <w:pPr>
        <w:pStyle w:val="ProductList-Body"/>
        <w:rPr>
          <w:lang w:val="cs-CZ"/>
        </w:rPr>
      </w:pPr>
      <w:r w:rsidRPr="00393527">
        <w:rPr>
          <w:lang w:val="cs-CZ"/>
        </w:rPr>
        <w:t xml:space="preserve">Služby Microsoft Azure mohou zákazníkovi poskytnout možnost spouštět systém Windows Server a další software společnosti Microsoft ve virtuálním počítači. Zákazník souhlasí, že zabezpečí práva nezbytná pro provozování veškerého softwaru (včetně operačního systému) na virtuálních počítačích zákazníka. Tento software smí Zákazník používat pouze v rámci systému Microsoft Azure, pouze ve spojení s povoleným užíváním příslušné role služeb Microsoft Azure zákazníka a v souladu s univerzálními a všeobecnými podmínkami softwaru uvedenými v dokumentu Užívací práva k produktu, který naleznete na adrese </w:t>
      </w:r>
      <w:hyperlink r:id="rId30" w:history="1">
        <w:r w:rsidRPr="00393527">
          <w:rPr>
            <w:rStyle w:val="Hyperlink"/>
            <w:lang w:val="cs-CZ"/>
          </w:rPr>
          <w:t>http://go.microsoft.com/?linkid=9839206</w:t>
        </w:r>
      </w:hyperlink>
      <w:r w:rsidRPr="00393527">
        <w:rPr>
          <w:lang w:val="cs-CZ"/>
        </w:rPr>
        <w:t xml:space="preserve"> nebo na nástupnickém webu.</w:t>
      </w:r>
    </w:p>
    <w:p w:rsidR="009616E2" w:rsidRPr="00393527" w:rsidRDefault="00272578" w:rsidP="00927DFB">
      <w:pPr>
        <w:pStyle w:val="ProductList-Body"/>
        <w:rPr>
          <w:lang w:val="cs-CZ"/>
        </w:rPr>
      </w:pPr>
      <w:r w:rsidRPr="00393527">
        <w:rPr>
          <w:b/>
          <w:color w:val="00188F"/>
          <w:lang w:val="cs-CZ"/>
        </w:rPr>
        <w:t>Sdílení</w:t>
      </w:r>
    </w:p>
    <w:p w:rsidR="00272578" w:rsidRPr="00393527" w:rsidRDefault="00272578" w:rsidP="00AA7B92">
      <w:pPr>
        <w:pStyle w:val="ProductList-Body"/>
        <w:rPr>
          <w:lang w:val="cs-CZ"/>
        </w:rPr>
      </w:pPr>
      <w:r w:rsidRPr="00393527">
        <w:rPr>
          <w:lang w:val="cs-CZ"/>
        </w:rPr>
        <w:t>Služby Microsoft Azure mohou umožnit sdílení zákaznického řešení nebo zákaznických dat s ostatními uživateli a komunitami služby Azure nebo s</w:t>
      </w:r>
      <w:r w:rsidR="00AA7B92">
        <w:rPr>
          <w:lang w:val="cs-CZ"/>
        </w:rPr>
        <w:t> </w:t>
      </w:r>
      <w:r w:rsidRPr="00393527">
        <w:rPr>
          <w:lang w:val="cs-CZ"/>
        </w:rPr>
        <w:t>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rsidR="009616E2" w:rsidRPr="00393527" w:rsidRDefault="009616E2" w:rsidP="00272578">
      <w:pPr>
        <w:pStyle w:val="ProductList-Body"/>
        <w:rPr>
          <w:lang w:val="cs-CZ"/>
        </w:rPr>
      </w:pPr>
    </w:p>
    <w:p w:rsidR="009616E2" w:rsidRPr="00393527" w:rsidRDefault="009616E2" w:rsidP="00927DFB">
      <w:pPr>
        <w:pStyle w:val="ProductList-Body"/>
        <w:rPr>
          <w:lang w:val="cs-CZ"/>
        </w:rPr>
      </w:pPr>
      <w:r w:rsidRPr="00393527">
        <w:rPr>
          <w:b/>
          <w:color w:val="00188F"/>
          <w:lang w:val="cs-CZ"/>
        </w:rPr>
        <w:t>Služby importu/exportu</w:t>
      </w:r>
    </w:p>
    <w:p w:rsidR="00272578" w:rsidRPr="00393527" w:rsidRDefault="00272578" w:rsidP="0088164F">
      <w:pPr>
        <w:pStyle w:val="ProductList-Body"/>
        <w:spacing w:after="120"/>
        <w:rPr>
          <w:lang w:val="cs-CZ"/>
        </w:rPr>
      </w:pPr>
      <w:r w:rsidRPr="00393527">
        <w:rPr>
          <w:lang w:val="cs-CZ"/>
        </w:rPr>
        <w:t xml:space="preserve">Podmínkou používání služby importu a exportu zákazníkem je dodržování všech pokynů poskytnutých společností Microsoft týkajících se přípravy, manipulace a zasílání fyzických médií obsahujících zákaznická data (úložná média), které budou poskytnuty e-mailem nebo na adrese </w:t>
      </w:r>
      <w:hyperlink r:id="rId31" w:history="1">
        <w:r w:rsidRPr="00393527">
          <w:rPr>
            <w:rStyle w:val="Hyperlink"/>
            <w:lang w:val="cs-CZ"/>
          </w:rPr>
          <w:t>www.go.microsoft.com/fwlink/?linkid=301900&amp;CLCID=0X409</w:t>
        </w:r>
      </w:hyperlink>
      <w:r w:rsidRPr="00393527">
        <w:rPr>
          <w:lang w:val="cs-CZ"/>
        </w:rPr>
        <w:t xml:space="preserve">. Zákazník nese výhradní odpovědnost za zajištění, že úložná média a data budou poskytována v souladu se všemi zákony a předpisy. Všechna příchozí úložná média budou odeslána do datového centra DDP (INCOTERMS 2010). Exportovaná úložná média budou odeslána do doku zákazníka DAP (INCOTERMS 2010). Zákazník nese výhradní odpovědnost za zajištění, že data exportovaná na úložném médiu mohou být zasílána do lokality uvedené zákazníkem. </w:t>
      </w:r>
    </w:p>
    <w:p w:rsidR="00272578" w:rsidRPr="00393527" w:rsidRDefault="00272578" w:rsidP="00272578">
      <w:pPr>
        <w:pStyle w:val="ProductList-Body"/>
        <w:rPr>
          <w:lang w:val="cs-CZ"/>
        </w:rPr>
      </w:pPr>
      <w:r w:rsidRPr="00393527">
        <w:rPr>
          <w:lang w:val="cs-CZ"/>
        </w:rPr>
        <w:t>Zákazník souhlasí, že společnost Microsoft nemá v souvislosti s úložným médiem a s daty, která jsou na něm uložena, žádné povinnosti a nenese odpovědnost za ztrátu, poškození nebo zničení úložného média. Zákazník nese výhradní odpovědnost za přijetí preventivních opatření s cílem chránit úložné médium a data, která jsou na něm uložena, včetně mimo jiné: šifrování dat, balení chránícího před neoprávněným zásahem, pojištění zásilky, zálohování dat a redundance dat.</w:t>
      </w:r>
    </w:p>
    <w:p w:rsidR="009616E2" w:rsidRPr="00393527" w:rsidRDefault="009616E2" w:rsidP="00272578">
      <w:pPr>
        <w:pStyle w:val="ProductList-Body"/>
        <w:rPr>
          <w:lang w:val="cs-CZ"/>
        </w:rPr>
      </w:pPr>
    </w:p>
    <w:p w:rsidR="009616E2" w:rsidRPr="00393527" w:rsidRDefault="009616E2" w:rsidP="00927DFB">
      <w:pPr>
        <w:pStyle w:val="ProductList-Body"/>
        <w:rPr>
          <w:lang w:val="cs-CZ"/>
        </w:rPr>
      </w:pPr>
      <w:r w:rsidRPr="00393527">
        <w:rPr>
          <w:b/>
          <w:color w:val="00188F"/>
          <w:lang w:val="cs-CZ"/>
        </w:rPr>
        <w:t>Obchod</w:t>
      </w:r>
    </w:p>
    <w:p w:rsidR="000E6ED8" w:rsidRPr="00393527" w:rsidRDefault="00272578" w:rsidP="00272578">
      <w:pPr>
        <w:pStyle w:val="ProductList-Body"/>
        <w:rPr>
          <w:lang w:val="cs-CZ"/>
        </w:rPr>
      </w:pPr>
      <w:r w:rsidRPr="00393527">
        <w:rPr>
          <w:lang w:val="cs-CZ"/>
        </w:rPr>
        <w:t>Systém Microsoft Azure umožňuje zákazníkovi přistupovat k produktům jiného subjektu než Microsoft nebo je kupovat prostřednictvím funkcí jako Microsoft Azure Store a galerie Virtual Machine, a to v souladu se samostatnými podmínkami poskytovanými prostřednictvím těchto funkcí.</w:t>
      </w:r>
    </w:p>
    <w:p w:rsidR="003D22CB" w:rsidRPr="00393527" w:rsidRDefault="00F92092" w:rsidP="003D22CB">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0E6ED8" w:rsidRPr="00393527" w:rsidRDefault="003D22CB" w:rsidP="00233C87">
      <w:pPr>
        <w:pStyle w:val="ProductList-Offering1Heading"/>
        <w:outlineLvl w:val="1"/>
        <w:rPr>
          <w:lang w:val="cs-CZ"/>
        </w:rPr>
      </w:pPr>
      <w:bookmarkStart w:id="51" w:name="_Toc391311733"/>
      <w:r w:rsidRPr="00393527">
        <w:rPr>
          <w:lang w:val="cs-CZ"/>
        </w:rPr>
        <w:t>Microsoft Dynamics Online</w:t>
      </w:r>
      <w:bookmarkEnd w:id="51"/>
    </w:p>
    <w:p w:rsidR="00E275D6" w:rsidRPr="00393527" w:rsidRDefault="00E275D6" w:rsidP="004E52BA">
      <w:pPr>
        <w:pStyle w:val="ProductList-Offering1"/>
        <w:rPr>
          <w:lang w:val="cs-CZ"/>
        </w:rPr>
        <w:sectPr w:rsidR="00E275D6" w:rsidRPr="00393527"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393527" w:rsidRDefault="001B497B" w:rsidP="00EF1E73">
      <w:pPr>
        <w:pStyle w:val="ProductList-Body"/>
        <w:rPr>
          <w:lang w:val="cs-CZ"/>
        </w:rPr>
      </w:pPr>
      <w:r w:rsidRPr="00393527">
        <w:rPr>
          <w:rFonts w:asciiTheme="majorHAnsi" w:hAnsiTheme="majorHAnsi"/>
          <w:sz w:val="16"/>
          <w:szCs w:val="16"/>
          <w:lang w:val="cs-CZ"/>
        </w:rPr>
        <w:t>Microsoft Dynamics CRM Online Essentials</w:t>
      </w:r>
    </w:p>
    <w:p w:rsidR="001B497B" w:rsidRPr="00393527" w:rsidRDefault="001B497B" w:rsidP="00EF1E73">
      <w:pPr>
        <w:pStyle w:val="ProductList-Body"/>
        <w:rPr>
          <w:lang w:val="cs-CZ"/>
        </w:rPr>
      </w:pPr>
      <w:r w:rsidRPr="00393527">
        <w:rPr>
          <w:rFonts w:asciiTheme="majorHAnsi" w:hAnsiTheme="majorHAnsi"/>
          <w:sz w:val="16"/>
          <w:szCs w:val="16"/>
          <w:lang w:val="cs-CZ"/>
        </w:rPr>
        <w:t>Microsoft Dynamics CRM Online Basic</w:t>
      </w:r>
    </w:p>
    <w:p w:rsidR="001B497B" w:rsidRPr="00393527" w:rsidRDefault="001B497B" w:rsidP="00EF1E73">
      <w:pPr>
        <w:pStyle w:val="ProductList-Body"/>
        <w:rPr>
          <w:lang w:val="cs-CZ"/>
        </w:rPr>
      </w:pPr>
      <w:r w:rsidRPr="00393527">
        <w:rPr>
          <w:rFonts w:asciiTheme="majorHAnsi" w:hAnsiTheme="majorHAnsi"/>
          <w:sz w:val="16"/>
          <w:szCs w:val="16"/>
          <w:lang w:val="cs-CZ"/>
        </w:rPr>
        <w:t>Microsoft Dynamics CRM Online Professional</w:t>
      </w:r>
    </w:p>
    <w:p w:rsidR="001B497B" w:rsidRPr="00393527" w:rsidRDefault="001B497B" w:rsidP="00EF1E73">
      <w:pPr>
        <w:pStyle w:val="ProductList-Body"/>
        <w:rPr>
          <w:lang w:val="cs-CZ"/>
        </w:rPr>
      </w:pPr>
      <w:r w:rsidRPr="00393527">
        <w:rPr>
          <w:rFonts w:asciiTheme="majorHAnsi" w:hAnsiTheme="majorHAnsi"/>
          <w:sz w:val="16"/>
          <w:szCs w:val="16"/>
          <w:lang w:val="cs-CZ"/>
        </w:rPr>
        <w:t>Microsoft Dynamics CRM Online Enterprise</w:t>
      </w:r>
    </w:p>
    <w:p w:rsidR="001B497B" w:rsidRPr="00393527" w:rsidRDefault="001B497B" w:rsidP="00EF1E73">
      <w:pPr>
        <w:pStyle w:val="ProductList-Body"/>
        <w:rPr>
          <w:lang w:val="cs-CZ"/>
        </w:rPr>
      </w:pPr>
      <w:r w:rsidRPr="00393527">
        <w:rPr>
          <w:rFonts w:asciiTheme="majorHAnsi" w:hAnsiTheme="majorHAnsi"/>
          <w:sz w:val="16"/>
          <w:szCs w:val="16"/>
          <w:lang w:val="cs-CZ"/>
        </w:rPr>
        <w:t>Microsoft Dynamics Marketing Enterprise</w:t>
      </w:r>
    </w:p>
    <w:p w:rsidR="00E275D6" w:rsidRPr="00393527" w:rsidRDefault="001B497B" w:rsidP="00EF1E73">
      <w:pPr>
        <w:pStyle w:val="ProductList-Body"/>
        <w:rPr>
          <w:lang w:val="cs-CZ"/>
        </w:rPr>
        <w:sectPr w:rsidR="00E275D6" w:rsidRPr="00393527" w:rsidSect="00E275D6">
          <w:type w:val="continuous"/>
          <w:pgSz w:w="12240" w:h="15840"/>
          <w:pgMar w:top="1440" w:right="720" w:bottom="1440" w:left="720" w:header="720" w:footer="720" w:gutter="0"/>
          <w:cols w:num="2" w:space="720"/>
          <w:titlePg/>
          <w:docGrid w:linePitch="360"/>
        </w:sectPr>
      </w:pPr>
      <w:r w:rsidRPr="00393527">
        <w:rPr>
          <w:rFonts w:asciiTheme="majorHAnsi" w:hAnsiTheme="majorHAnsi"/>
          <w:sz w:val="16"/>
          <w:szCs w:val="16"/>
          <w:lang w:val="cs-CZ"/>
        </w:rPr>
        <w:t>Microsoft Social Listening Professional</w:t>
      </w:r>
    </w:p>
    <w:p w:rsidR="000A5E8A" w:rsidRPr="00393527" w:rsidRDefault="000A5E8A" w:rsidP="000A5E8A">
      <w:pPr>
        <w:pStyle w:val="ProductList-Body"/>
        <w:pBdr>
          <w:top w:val="single" w:sz="4" w:space="1" w:color="BFBFBF" w:themeColor="background1" w:themeShade="BF"/>
        </w:pBdr>
        <w:rPr>
          <w:lang w:val="cs-CZ"/>
        </w:rPr>
      </w:pPr>
    </w:p>
    <w:p w:rsidR="00CC34E7" w:rsidRPr="00393527" w:rsidRDefault="00CC34E7" w:rsidP="000A5E8A">
      <w:pPr>
        <w:pStyle w:val="ProductList-Body"/>
        <w:tabs>
          <w:tab w:val="clear" w:pos="158"/>
          <w:tab w:val="left" w:pos="360"/>
        </w:tabs>
        <w:rPr>
          <w:lang w:val="cs-CZ"/>
        </w:rPr>
      </w:pPr>
      <w:r w:rsidRPr="00393527">
        <w:rPr>
          <w:b/>
          <w:color w:val="00188F"/>
          <w:lang w:val="cs-CZ"/>
        </w:rPr>
        <w:t>Poznámky</w:t>
      </w:r>
    </w:p>
    <w:p w:rsidR="00CC34E7" w:rsidRPr="00393527" w:rsidRDefault="000E3993" w:rsidP="00062CA5">
      <w:pPr>
        <w:pStyle w:val="ProductList-Body"/>
        <w:rPr>
          <w:lang w:val="cs-CZ"/>
        </w:rPr>
      </w:pPr>
      <w:r w:rsidRPr="00393527">
        <w:rPr>
          <w:lang w:val="cs-CZ"/>
        </w:rPr>
        <w:t xml:space="preserve">Platí příslušná sdělení pro produkt Bing Maps a zákaznickou podporu </w:t>
      </w:r>
      <w:hyperlink w:anchor="Attachment1" w:history="1">
        <w:r w:rsidRPr="00D125E1">
          <w:rPr>
            <w:lang w:val="cs-CZ"/>
          </w:rPr>
          <w:t>v</w:t>
        </w:r>
        <w:r w:rsidRPr="002851BC">
          <w:rPr>
            <w:rStyle w:val="Hyperlink"/>
            <w:u w:val="none"/>
            <w:lang w:val="cs-CZ"/>
          </w:rPr>
          <w:t xml:space="preserve"> </w:t>
        </w:r>
        <w:hyperlink w:anchor="Attachment1" w:history="1">
          <w:r w:rsidR="00062CA5">
            <w:rPr>
              <w:rStyle w:val="Hyperlink"/>
              <w:lang w:val="cs-CZ"/>
            </w:rPr>
            <w:t>příloha 1</w:t>
          </w:r>
        </w:hyperlink>
      </w:hyperlink>
      <w:r w:rsidRPr="00393527">
        <w:rPr>
          <w:lang w:val="cs-CZ"/>
        </w:rPr>
        <w:t>.</w:t>
      </w:r>
    </w:p>
    <w:p w:rsidR="00CC34E7" w:rsidRPr="00393527" w:rsidRDefault="00CC34E7" w:rsidP="00EF1E73">
      <w:pPr>
        <w:pStyle w:val="ProductList-Body"/>
        <w:rPr>
          <w:lang w:val="cs-CZ"/>
        </w:rPr>
      </w:pPr>
    </w:p>
    <w:p w:rsidR="001B497B" w:rsidRPr="00393527" w:rsidRDefault="001B497B" w:rsidP="000A5E8A">
      <w:pPr>
        <w:pStyle w:val="ProductList-Body"/>
        <w:tabs>
          <w:tab w:val="clear" w:pos="158"/>
          <w:tab w:val="left" w:pos="360"/>
        </w:tabs>
        <w:rPr>
          <w:lang w:val="cs-CZ"/>
        </w:rPr>
      </w:pPr>
      <w:r w:rsidRPr="00393527">
        <w:rPr>
          <w:b/>
          <w:color w:val="00188F"/>
          <w:lang w:val="cs-CZ"/>
        </w:rPr>
        <w:t>Externí uživatelé</w:t>
      </w:r>
    </w:p>
    <w:p w:rsidR="001B497B" w:rsidRPr="00393527" w:rsidRDefault="001B497B" w:rsidP="000A5E8A">
      <w:pPr>
        <w:pStyle w:val="ProductList-Body"/>
        <w:tabs>
          <w:tab w:val="clear" w:pos="158"/>
          <w:tab w:val="left" w:pos="360"/>
        </w:tabs>
        <w:rPr>
          <w:lang w:val="cs-CZ"/>
        </w:rPr>
      </w:pPr>
      <w:r w:rsidRPr="00393527">
        <w:rPr>
          <w:lang w:val="cs-CZ"/>
        </w:rPr>
        <w:t>Pokud externí uživatelé všech edic služby Microsoft Dynamics Online nepoužívají klienty Microsoft Dynamics CRM, nevyžadují pro přístup ke službě online potřebné licence na odběr.</w:t>
      </w:r>
    </w:p>
    <w:p w:rsidR="001B497B" w:rsidRPr="00393527" w:rsidRDefault="001B497B" w:rsidP="000A5E8A">
      <w:pPr>
        <w:pStyle w:val="ProductList-Body"/>
        <w:tabs>
          <w:tab w:val="clear" w:pos="158"/>
          <w:tab w:val="left" w:pos="360"/>
        </w:tabs>
        <w:rPr>
          <w:lang w:val="cs-CZ"/>
        </w:rPr>
      </w:pPr>
    </w:p>
    <w:p w:rsidR="001B497B" w:rsidRPr="00393527" w:rsidRDefault="001B497B" w:rsidP="000A5E8A">
      <w:pPr>
        <w:pStyle w:val="ProductList-Body"/>
        <w:tabs>
          <w:tab w:val="clear" w:pos="158"/>
          <w:tab w:val="left" w:pos="360"/>
        </w:tabs>
        <w:rPr>
          <w:lang w:val="cs-CZ"/>
        </w:rPr>
      </w:pPr>
      <w:r w:rsidRPr="00393527">
        <w:rPr>
          <w:b/>
          <w:color w:val="00188F"/>
          <w:lang w:val="cs-CZ"/>
        </w:rPr>
        <w:t>Instance licence na odběr doplňku</w:t>
      </w:r>
    </w:p>
    <w:p w:rsidR="001B497B" w:rsidRPr="00393527" w:rsidRDefault="001B497B" w:rsidP="000A5E8A">
      <w:pPr>
        <w:pStyle w:val="ProductList-Body"/>
        <w:tabs>
          <w:tab w:val="clear" w:pos="158"/>
          <w:tab w:val="left" w:pos="360"/>
        </w:tabs>
        <w:rPr>
          <w:lang w:val="cs-CZ"/>
        </w:rPr>
      </w:pPr>
      <w:r w:rsidRPr="00393527">
        <w:rPr>
          <w:lang w:val="cs-CZ"/>
        </w:rPr>
        <w:t>Instance licence na odběr doplňku jsou vyžadovány pro všechny verze služby Microsoft Dynamics Online pro:</w:t>
      </w:r>
    </w:p>
    <w:p w:rsidR="001B497B" w:rsidRPr="00393527" w:rsidRDefault="001B497B" w:rsidP="000A5E8A">
      <w:pPr>
        <w:pStyle w:val="ProductList-Body"/>
        <w:numPr>
          <w:ilvl w:val="0"/>
          <w:numId w:val="12"/>
        </w:numPr>
        <w:tabs>
          <w:tab w:val="clear" w:pos="158"/>
          <w:tab w:val="left" w:pos="180"/>
        </w:tabs>
        <w:ind w:left="450" w:hanging="270"/>
        <w:rPr>
          <w:lang w:val="cs-CZ"/>
        </w:rPr>
      </w:pPr>
      <w:r w:rsidRPr="00393527">
        <w:rPr>
          <w:lang w:val="cs-CZ"/>
        </w:rPr>
        <w:t>každou instanci produkčního serveru služby nad rámec instance produkčního serveru poskytnuté s verzí Essential služby online nebo instancí poskytnutou s verzemi Basic a Professional; a</w:t>
      </w:r>
    </w:p>
    <w:p w:rsidR="001B497B" w:rsidRPr="00393527" w:rsidRDefault="001B497B" w:rsidP="000A5E8A">
      <w:pPr>
        <w:pStyle w:val="ProductList-Body"/>
        <w:numPr>
          <w:ilvl w:val="0"/>
          <w:numId w:val="12"/>
        </w:numPr>
        <w:tabs>
          <w:tab w:val="clear" w:pos="158"/>
          <w:tab w:val="left" w:pos="180"/>
        </w:tabs>
        <w:spacing w:before="40"/>
        <w:ind w:left="450" w:hanging="274"/>
        <w:rPr>
          <w:lang w:val="cs-CZ"/>
        </w:rPr>
      </w:pPr>
      <w:r w:rsidRPr="00393527">
        <w:rPr>
          <w:lang w:val="cs-CZ"/>
        </w:rPr>
        <w:t>každou instanci neprodukčního serveru poskytnutou se službou online;</w:t>
      </w:r>
    </w:p>
    <w:p w:rsidR="001B497B" w:rsidRPr="00393527" w:rsidRDefault="001B497B" w:rsidP="000A5E8A">
      <w:pPr>
        <w:pStyle w:val="ProductList-Body"/>
        <w:tabs>
          <w:tab w:val="clear" w:pos="158"/>
          <w:tab w:val="left" w:pos="360"/>
        </w:tabs>
        <w:rPr>
          <w:lang w:val="cs-CZ"/>
        </w:rPr>
      </w:pPr>
    </w:p>
    <w:p w:rsidR="001B497B" w:rsidRPr="00393527" w:rsidRDefault="001B497B" w:rsidP="000A5E8A">
      <w:pPr>
        <w:pStyle w:val="ProductList-Body"/>
        <w:tabs>
          <w:tab w:val="clear" w:pos="158"/>
          <w:tab w:val="left" w:pos="360"/>
        </w:tabs>
        <w:rPr>
          <w:lang w:val="cs-CZ"/>
        </w:rPr>
      </w:pPr>
      <w:r w:rsidRPr="00393527">
        <w:rPr>
          <w:b/>
          <w:color w:val="00188F"/>
          <w:lang w:val="cs-CZ"/>
        </w:rPr>
        <w:t>Licence na odběr doplňku úložiště</w:t>
      </w:r>
    </w:p>
    <w:p w:rsidR="001B497B" w:rsidRPr="00393527" w:rsidRDefault="001B497B" w:rsidP="000A5E8A">
      <w:pPr>
        <w:pStyle w:val="ProductList-Body"/>
        <w:tabs>
          <w:tab w:val="clear" w:pos="158"/>
          <w:tab w:val="left" w:pos="360"/>
        </w:tabs>
        <w:rPr>
          <w:lang w:val="cs-CZ"/>
        </w:rPr>
      </w:pPr>
      <w:r w:rsidRPr="00393527">
        <w:rPr>
          <w:lang w:val="cs-CZ"/>
        </w:rPr>
        <w:t>Licence na odběr doplňku úložiště jsou vyžadovány pro všechny verze služby Microsoft Dynamics Online pro každý další gigabajt úložiště nad velikost úložiště poskytnutého se službou online. Pro verze Professional a Enterprise jsou pro další shlédnutí nebo dokumenty za měsíc nad rámec 10 000 shlédnutí nebo dokumentů za měsíc vyžadovány licence na odběr doplňku úložiště.</w:t>
      </w:r>
    </w:p>
    <w:p w:rsidR="001B497B" w:rsidRPr="00393527" w:rsidRDefault="001B497B" w:rsidP="000A5E8A">
      <w:pPr>
        <w:pStyle w:val="ProductList-Body"/>
        <w:tabs>
          <w:tab w:val="clear" w:pos="158"/>
          <w:tab w:val="left" w:pos="360"/>
        </w:tabs>
        <w:rPr>
          <w:lang w:val="cs-CZ"/>
        </w:rPr>
      </w:pPr>
    </w:p>
    <w:p w:rsidR="001B497B" w:rsidRPr="00393527" w:rsidRDefault="000B0627" w:rsidP="000A5E8A">
      <w:pPr>
        <w:pStyle w:val="ProductList-Body"/>
        <w:tabs>
          <w:tab w:val="clear" w:pos="158"/>
          <w:tab w:val="left" w:pos="360"/>
        </w:tabs>
        <w:rPr>
          <w:lang w:val="cs-CZ"/>
        </w:rPr>
      </w:pPr>
      <w:r w:rsidRPr="00393527">
        <w:rPr>
          <w:b/>
          <w:color w:val="00188F"/>
          <w:lang w:val="cs-CZ"/>
        </w:rPr>
        <w:t>Obsah sociálních sítí získaný prostřednictvím služby Microsoft Social Listening</w:t>
      </w:r>
    </w:p>
    <w:p w:rsidR="001B497B" w:rsidRPr="00393527" w:rsidRDefault="001B497B" w:rsidP="000A5E8A">
      <w:pPr>
        <w:pStyle w:val="ProductList-Body"/>
        <w:tabs>
          <w:tab w:val="clear" w:pos="158"/>
          <w:tab w:val="left" w:pos="360"/>
        </w:tabs>
        <w:rPr>
          <w:lang w:val="cs-CZ"/>
        </w:rPr>
      </w:pPr>
      <w:r w:rsidRPr="00393527">
        <w:rPr>
          <w:lang w:val="cs-CZ"/>
        </w:rPr>
        <w:t>Obsah sociálních sítí je veřejně dostupný obsah shromažďovaný ze sociálních sítí (například z Twitteru, Facebooku či YouTube) a služeb pro indexování nebo agregaci dat reagující na vyhledávací dotazy zákazníka zadávané ve službě Microsoft Social Listening. Obsah sociálních sítí nepředstavuje zákaznická data. Společnost Microsoft si vyhrazuje právo:</w:t>
      </w:r>
    </w:p>
    <w:p w:rsidR="001B497B" w:rsidRPr="00393527" w:rsidRDefault="001B497B" w:rsidP="000A5E8A">
      <w:pPr>
        <w:pStyle w:val="ProductList-Body"/>
        <w:numPr>
          <w:ilvl w:val="0"/>
          <w:numId w:val="13"/>
        </w:numPr>
        <w:ind w:left="450" w:hanging="270"/>
        <w:rPr>
          <w:lang w:val="cs-CZ"/>
        </w:rPr>
      </w:pPr>
      <w:r w:rsidRPr="00393527">
        <w:rPr>
          <w:lang w:val="cs-CZ"/>
        </w:rPr>
        <w:t xml:space="preserve">uchovávat obsah sociálních sítí v databázi společně s obsahem shromážděným z jiných zdrojů ostatními držiteli licence; </w:t>
      </w:r>
    </w:p>
    <w:p w:rsidR="001B497B" w:rsidRPr="00393527" w:rsidRDefault="001B497B" w:rsidP="000A5E8A">
      <w:pPr>
        <w:pStyle w:val="ProductList-Body"/>
        <w:numPr>
          <w:ilvl w:val="0"/>
          <w:numId w:val="13"/>
        </w:numPr>
        <w:spacing w:before="40"/>
        <w:ind w:left="450" w:hanging="274"/>
        <w:rPr>
          <w:lang w:val="cs-CZ"/>
        </w:rPr>
      </w:pPr>
      <w:r w:rsidRPr="00393527">
        <w:rPr>
          <w:lang w:val="cs-CZ"/>
        </w:rP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rsidR="001B497B" w:rsidRPr="00393527" w:rsidRDefault="000B0627" w:rsidP="000A5E8A">
      <w:pPr>
        <w:pStyle w:val="ProductList-Body"/>
        <w:numPr>
          <w:ilvl w:val="0"/>
          <w:numId w:val="13"/>
        </w:numPr>
        <w:spacing w:before="40"/>
        <w:ind w:left="450" w:hanging="274"/>
        <w:rPr>
          <w:lang w:val="cs-CZ"/>
        </w:rPr>
      </w:pPr>
      <w:r w:rsidRPr="00393527">
        <w:rPr>
          <w:lang w:val="cs-CZ"/>
        </w:rPr>
        <w:t>přikázat zákazníkovi upravit nebo smazat obsah sociálních sítí, pokud jej exportuje; a</w:t>
      </w:r>
    </w:p>
    <w:p w:rsidR="001B497B" w:rsidRPr="00393527" w:rsidRDefault="001B497B" w:rsidP="000A5E8A">
      <w:pPr>
        <w:pStyle w:val="ProductList-Body"/>
        <w:numPr>
          <w:ilvl w:val="0"/>
          <w:numId w:val="13"/>
        </w:numPr>
        <w:spacing w:before="40"/>
        <w:ind w:left="450" w:hanging="274"/>
        <w:rPr>
          <w:lang w:val="cs-CZ"/>
        </w:rPr>
      </w:pPr>
      <w:r w:rsidRPr="00393527">
        <w:rPr>
          <w:lang w:val="cs-CZ"/>
        </w:rPr>
        <w:t xml:space="preserve">vymazat obsah sociálních sítí nebo zamezit dalšímu přístupu k němu po ukončení nebo vypršení platnosti služby online. </w:t>
      </w:r>
    </w:p>
    <w:p w:rsidR="001B497B" w:rsidRPr="00393527" w:rsidRDefault="001B497B" w:rsidP="001B497B">
      <w:pPr>
        <w:pStyle w:val="ProductList-Body"/>
        <w:rPr>
          <w:lang w:val="cs-CZ"/>
        </w:rPr>
      </w:pPr>
    </w:p>
    <w:p w:rsidR="001B497B" w:rsidRPr="00393527" w:rsidRDefault="001B497B" w:rsidP="001B497B">
      <w:pPr>
        <w:pStyle w:val="ProductList-Body"/>
        <w:rPr>
          <w:lang w:val="cs-CZ"/>
        </w:rPr>
      </w:pPr>
      <w:r w:rsidRPr="00393527">
        <w:rPr>
          <w:b/>
          <w:color w:val="00188F"/>
          <w:lang w:val="cs-CZ"/>
        </w:rPr>
        <w:t xml:space="preserve">Následující podmínky se vztahují pouze na konkrétní služby online Microsoft Dynamics podle popisu: </w:t>
      </w:r>
    </w:p>
    <w:p w:rsidR="00CC34E7" w:rsidRPr="00393527" w:rsidRDefault="00CC34E7" w:rsidP="00CC34E7">
      <w:pPr>
        <w:pStyle w:val="ProductList-Body"/>
        <w:ind w:left="180"/>
        <w:rPr>
          <w:lang w:val="cs-CZ"/>
        </w:rPr>
      </w:pPr>
      <w:r w:rsidRPr="00393527">
        <w:rPr>
          <w:b/>
          <w:color w:val="0072C6"/>
          <w:lang w:val="cs-CZ"/>
        </w:rPr>
        <w:t>Smlouva o úrovni služeb</w:t>
      </w:r>
    </w:p>
    <w:p w:rsidR="00CC34E7" w:rsidRPr="00393527" w:rsidRDefault="00CC34E7" w:rsidP="00CC34E7">
      <w:pPr>
        <w:pStyle w:val="ProductList-Body"/>
        <w:ind w:left="180"/>
        <w:rPr>
          <w:lang w:val="cs-CZ"/>
        </w:rPr>
      </w:pPr>
      <w:r w:rsidRPr="00393527">
        <w:rPr>
          <w:lang w:val="cs-CZ"/>
        </w:rPr>
        <w:t>Pro službu Microsoft Social Listening nebo Microsoft Dynamics Marketing neexistuje žádná smlouva o úrovni služeb.</w:t>
      </w:r>
    </w:p>
    <w:p w:rsidR="00CC34E7" w:rsidRPr="00D125E1" w:rsidRDefault="00CC34E7" w:rsidP="00CC34E7">
      <w:pPr>
        <w:pStyle w:val="ProductList-Body"/>
        <w:rPr>
          <w:sz w:val="16"/>
          <w:szCs w:val="16"/>
          <w:lang w:val="cs-CZ"/>
        </w:rPr>
      </w:pPr>
    </w:p>
    <w:p w:rsidR="00CC34E7" w:rsidRPr="00393527" w:rsidRDefault="00CC34E7" w:rsidP="00CC34E7">
      <w:pPr>
        <w:pStyle w:val="ProductList-Body"/>
        <w:ind w:left="180"/>
        <w:rPr>
          <w:lang w:val="cs-CZ"/>
        </w:rPr>
      </w:pPr>
      <w:r w:rsidRPr="00393527">
        <w:rPr>
          <w:b/>
          <w:color w:val="0072C6"/>
          <w:lang w:val="cs-CZ"/>
        </w:rPr>
        <w:t>Další práva pro určité licence na odběr</w:t>
      </w:r>
    </w:p>
    <w:p w:rsidR="001B497B" w:rsidRPr="00393527" w:rsidRDefault="001B497B" w:rsidP="004E52BA">
      <w:pPr>
        <w:pStyle w:val="ProductList-Body"/>
        <w:numPr>
          <w:ilvl w:val="0"/>
          <w:numId w:val="14"/>
        </w:numPr>
        <w:ind w:left="720" w:hanging="270"/>
        <w:rPr>
          <w:lang w:val="cs-CZ"/>
        </w:rPr>
      </w:pPr>
      <w:r w:rsidRPr="00393527">
        <w:rPr>
          <w:lang w:val="cs-CZ"/>
        </w:rPr>
        <w:t>Uživatelé s licencí na odběr pro službu Microsoft Dynamics Online Enterprise mohou využívat službu Microsoft Dynamics Marketing.</w:t>
      </w:r>
    </w:p>
    <w:p w:rsidR="003D22CB" w:rsidRPr="00393527" w:rsidRDefault="001B497B" w:rsidP="0088164F">
      <w:pPr>
        <w:pStyle w:val="ProductList-Body"/>
        <w:numPr>
          <w:ilvl w:val="0"/>
          <w:numId w:val="14"/>
        </w:numPr>
        <w:spacing w:before="40"/>
        <w:ind w:left="720" w:hanging="274"/>
        <w:rPr>
          <w:lang w:val="cs-CZ"/>
        </w:rPr>
      </w:pPr>
      <w:r w:rsidRPr="00393527">
        <w:rPr>
          <w:lang w:val="cs-CZ"/>
        </w:rPr>
        <w:t>Uživatelé s licencí na odběr pro službu CRM Online Professional nebo Microsoft Dynamics CRM Online Enterprise mohou využívat službu Microsoft Social Listening.</w:t>
      </w:r>
    </w:p>
    <w:p w:rsidR="004E52BA" w:rsidRPr="00393527" w:rsidRDefault="00F92092" w:rsidP="004E52BA">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3D22CB" w:rsidRPr="00393527" w:rsidRDefault="004E52BA" w:rsidP="00D7478E">
      <w:pPr>
        <w:pStyle w:val="ProductList-OfferingGroupHeading"/>
        <w:spacing w:after="80"/>
        <w:rPr>
          <w:lang w:val="cs-CZ"/>
        </w:rPr>
      </w:pPr>
      <w:bookmarkStart w:id="52" w:name="_Toc391311734"/>
      <w:r w:rsidRPr="00393527">
        <w:rPr>
          <w:lang w:val="cs-CZ"/>
        </w:rPr>
        <w:t>Služby Office 365</w:t>
      </w:r>
      <w:bookmarkEnd w:id="52"/>
    </w:p>
    <w:p w:rsidR="000E3993" w:rsidRPr="00393527" w:rsidRDefault="000E3993" w:rsidP="000E3993">
      <w:pPr>
        <w:pStyle w:val="ProductList-Body"/>
        <w:tabs>
          <w:tab w:val="clear" w:pos="158"/>
          <w:tab w:val="left" w:pos="360"/>
        </w:tabs>
        <w:rPr>
          <w:lang w:val="cs-CZ"/>
        </w:rPr>
      </w:pPr>
      <w:r w:rsidRPr="00393527">
        <w:rPr>
          <w:b/>
          <w:color w:val="00188F"/>
          <w:lang w:val="cs-CZ"/>
        </w:rPr>
        <w:t>Poznámky</w:t>
      </w:r>
    </w:p>
    <w:p w:rsidR="000E3993" w:rsidRPr="00393527" w:rsidRDefault="000E3993" w:rsidP="00062CA5">
      <w:pPr>
        <w:pStyle w:val="ProductList-Body"/>
        <w:rPr>
          <w:lang w:val="cs-CZ"/>
        </w:rPr>
      </w:pPr>
      <w:r w:rsidRPr="00393527">
        <w:rPr>
          <w:lang w:val="cs-CZ"/>
        </w:rPr>
        <w:t xml:space="preserve">Platí příslušná sdělení pro produkt Bing Maps v </w:t>
      </w:r>
      <w:hyperlink w:anchor="Attachment1" w:history="1">
        <w:r w:rsidR="00062CA5">
          <w:rPr>
            <w:rStyle w:val="Hyperlink"/>
            <w:lang w:val="cs-CZ"/>
          </w:rPr>
          <w:t>příloha 1</w:t>
        </w:r>
      </w:hyperlink>
      <w:r w:rsidRPr="00393527">
        <w:rPr>
          <w:lang w:val="cs-CZ"/>
        </w:rPr>
        <w:t>.</w:t>
      </w:r>
    </w:p>
    <w:p w:rsidR="000E3993" w:rsidRPr="00D125E1" w:rsidRDefault="000E3993" w:rsidP="000E3993">
      <w:pPr>
        <w:pStyle w:val="ProductList-Body"/>
        <w:rPr>
          <w:sz w:val="16"/>
          <w:szCs w:val="16"/>
          <w:lang w:val="cs-CZ"/>
        </w:rPr>
      </w:pPr>
    </w:p>
    <w:p w:rsidR="009427A1" w:rsidRPr="00393527" w:rsidRDefault="009427A1" w:rsidP="009427A1">
      <w:pPr>
        <w:pStyle w:val="ProductList-Body"/>
        <w:rPr>
          <w:lang w:val="cs-CZ"/>
        </w:rPr>
      </w:pPr>
      <w:bookmarkStart w:id="53" w:name="CoreFeaturesforOffice365Services"/>
      <w:r w:rsidRPr="00393527">
        <w:rPr>
          <w:b/>
          <w:color w:val="00188F"/>
          <w:lang w:val="cs-CZ"/>
        </w:rPr>
        <w:t>Hlavní funkce pro služby Office 365</w:t>
      </w:r>
    </w:p>
    <w:bookmarkEnd w:id="53"/>
    <w:p w:rsidR="009427A1" w:rsidRPr="00393527" w:rsidRDefault="009427A1" w:rsidP="009427A1">
      <w:pPr>
        <w:pStyle w:val="ProductList-Body"/>
        <w:rPr>
          <w:lang w:val="cs-CZ"/>
        </w:rPr>
      </w:pPr>
      <w:r w:rsidRPr="00393527">
        <w:rPr>
          <w:lang w:val="cs-CZ"/>
        </w:rP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rsidR="009427A1" w:rsidRPr="00D125E1" w:rsidRDefault="009427A1" w:rsidP="009427A1">
      <w:pPr>
        <w:pStyle w:val="ProductList-Body"/>
        <w:rPr>
          <w:sz w:val="16"/>
          <w:szCs w:val="16"/>
          <w:lang w:val="cs-CZ"/>
        </w:rPr>
      </w:pPr>
    </w:p>
    <w:p w:rsidR="009427A1" w:rsidRPr="00393527" w:rsidRDefault="009427A1" w:rsidP="00DC0A1F">
      <w:pPr>
        <w:pStyle w:val="ProductList-Body"/>
        <w:ind w:left="180"/>
        <w:rPr>
          <w:lang w:val="cs-CZ"/>
        </w:rPr>
      </w:pPr>
      <w:r w:rsidRPr="00393527">
        <w:rPr>
          <w:b/>
          <w:color w:val="0072C6"/>
          <w:lang w:val="cs-CZ"/>
        </w:rPr>
        <w:t>Portál pro správu</w:t>
      </w:r>
    </w:p>
    <w:p w:rsidR="009427A1" w:rsidRPr="00393527" w:rsidRDefault="009427A1" w:rsidP="00DC0A1F">
      <w:pPr>
        <w:pStyle w:val="ProductList-Body"/>
        <w:ind w:left="180"/>
        <w:rPr>
          <w:lang w:val="cs-CZ"/>
        </w:rPr>
      </w:pPr>
      <w:r w:rsidRPr="00393527">
        <w:rPr>
          <w:lang w:val="cs-CZ"/>
        </w:rPr>
        <w:t>Zákazník bude moct přidávat nebo odebírat koncové uživatele a domény, spravovat licence a vytvářet skupiny prostřednictvím portálu služeb Microsoft Online Services nebo nástupnického webu.</w:t>
      </w:r>
    </w:p>
    <w:p w:rsidR="009427A1" w:rsidRPr="00D125E1" w:rsidRDefault="009427A1" w:rsidP="009427A1">
      <w:pPr>
        <w:pStyle w:val="ProductList-Body"/>
        <w:rPr>
          <w:sz w:val="16"/>
          <w:szCs w:val="16"/>
          <w:lang w:val="cs-CZ"/>
        </w:rPr>
      </w:pPr>
    </w:p>
    <w:p w:rsidR="004A2A95" w:rsidRPr="00393527" w:rsidRDefault="004A2A95" w:rsidP="004A2A95">
      <w:pPr>
        <w:pStyle w:val="ProductList-Body"/>
        <w:tabs>
          <w:tab w:val="clear" w:pos="158"/>
          <w:tab w:val="left" w:pos="180"/>
        </w:tabs>
        <w:rPr>
          <w:lang w:val="cs-CZ"/>
        </w:rPr>
      </w:pPr>
      <w:r w:rsidRPr="00393527">
        <w:rPr>
          <w:b/>
          <w:color w:val="00188F"/>
          <w:lang w:val="cs-CZ"/>
        </w:rPr>
        <w:t>Sady licencí na odběr</w:t>
      </w:r>
    </w:p>
    <w:p w:rsidR="004A2A95" w:rsidRPr="00393527" w:rsidRDefault="004A2A95" w:rsidP="004A2A95">
      <w:pPr>
        <w:pStyle w:val="ProductList-Body"/>
        <w:tabs>
          <w:tab w:val="clear" w:pos="158"/>
          <w:tab w:val="left" w:pos="180"/>
        </w:tabs>
        <w:rPr>
          <w:lang w:val="cs-CZ"/>
        </w:rPr>
      </w:pPr>
      <w:r w:rsidRPr="00393527">
        <w:rPr>
          <w:lang w:val="cs-CZ"/>
        </w:rPr>
        <w:t xml:space="preserve">Kromě licencí na odběr na základě počtu uživatelů naleznete v </w:t>
      </w:r>
      <w:hyperlink w:anchor="Attachment2" w:history="1">
        <w:r w:rsidR="00062CA5">
          <w:rPr>
            <w:rStyle w:val="Hyperlink"/>
            <w:lang w:val="cs-CZ"/>
          </w:rPr>
          <w:t>příloha 2</w:t>
        </w:r>
      </w:hyperlink>
      <w:r w:rsidRPr="00393527">
        <w:rPr>
          <w:lang w:val="cs-CZ"/>
        </w:rPr>
        <w:t xml:space="preserve"> další licence na odběr, které splňují požadavky plánů Exchange Online Plan 1 a 2, Lync Online Plan 1 a 2 a SharePoint Online Plan 1 a 2.</w:t>
      </w:r>
    </w:p>
    <w:p w:rsidR="009427A1" w:rsidRPr="00D125E1" w:rsidRDefault="009427A1" w:rsidP="004A2A95">
      <w:pPr>
        <w:pStyle w:val="ProductList-Body"/>
        <w:rPr>
          <w:sz w:val="16"/>
          <w:szCs w:val="16"/>
          <w:lang w:val="cs-CZ"/>
        </w:rPr>
      </w:pPr>
    </w:p>
    <w:p w:rsidR="00E93FD0" w:rsidRPr="00393527" w:rsidRDefault="00E93FD0" w:rsidP="00E93FD0">
      <w:pPr>
        <w:pStyle w:val="ProductList-Offering2Heading"/>
        <w:rPr>
          <w:lang w:val="cs-CZ"/>
        </w:rPr>
      </w:pPr>
      <w:r w:rsidRPr="00393527">
        <w:rPr>
          <w:lang w:val="cs-CZ"/>
        </w:rPr>
        <w:tab/>
      </w:r>
      <w:bookmarkStart w:id="54" w:name="_Toc391311735"/>
      <w:r w:rsidRPr="00393527">
        <w:rPr>
          <w:lang w:val="cs-CZ"/>
        </w:rPr>
        <w:t>Exchange Online</w:t>
      </w:r>
      <w:bookmarkEnd w:id="54"/>
    </w:p>
    <w:p w:rsidR="00E93FD0" w:rsidRPr="00393527" w:rsidRDefault="00E93FD0" w:rsidP="004E52BA">
      <w:pPr>
        <w:pStyle w:val="ProductList-Offering1"/>
        <w:rPr>
          <w:lang w:val="cs-CZ"/>
        </w:rPr>
        <w:sectPr w:rsidR="00E93FD0" w:rsidRPr="00393527" w:rsidSect="00E275D6">
          <w:type w:val="continuous"/>
          <w:pgSz w:w="12240" w:h="15840"/>
          <w:pgMar w:top="1440" w:right="720" w:bottom="1440" w:left="720" w:header="720" w:footer="720" w:gutter="0"/>
          <w:cols w:space="720"/>
          <w:titlePg/>
          <w:docGrid w:linePitch="360"/>
        </w:sectPr>
      </w:pPr>
    </w:p>
    <w:p w:rsidR="004E52BA" w:rsidRPr="00393527" w:rsidRDefault="00E275D6" w:rsidP="00EF1E73">
      <w:pPr>
        <w:pStyle w:val="ProductList-Body"/>
        <w:rPr>
          <w:lang w:val="cs-CZ"/>
        </w:rPr>
      </w:pPr>
      <w:r w:rsidRPr="00393527">
        <w:rPr>
          <w:rFonts w:asciiTheme="majorHAnsi" w:hAnsiTheme="majorHAnsi"/>
          <w:sz w:val="16"/>
          <w:szCs w:val="16"/>
          <w:lang w:val="cs-CZ"/>
        </w:rPr>
        <w:t>Ochrana před ztrátou dat</w:t>
      </w:r>
    </w:p>
    <w:p w:rsidR="004E52BA" w:rsidRPr="00393527" w:rsidRDefault="004E52BA" w:rsidP="00EF1E73">
      <w:pPr>
        <w:pStyle w:val="ProductList-Body"/>
        <w:rPr>
          <w:lang w:val="cs-CZ"/>
        </w:rPr>
      </w:pPr>
      <w:r w:rsidRPr="00393527">
        <w:rPr>
          <w:rFonts w:asciiTheme="majorHAnsi" w:hAnsiTheme="majorHAnsi"/>
          <w:sz w:val="16"/>
          <w:szCs w:val="16"/>
          <w:lang w:val="cs-CZ"/>
        </w:rPr>
        <w:t>Licence na bázi předplatného podle počtu uživatelů pro službu Exchange Online</w:t>
      </w:r>
    </w:p>
    <w:p w:rsidR="004E52BA" w:rsidRPr="00393527" w:rsidRDefault="004E52BA" w:rsidP="00EF1E73">
      <w:pPr>
        <w:pStyle w:val="ProductList-Body"/>
        <w:rPr>
          <w:lang w:val="cs-CZ"/>
        </w:rPr>
      </w:pPr>
      <w:r w:rsidRPr="00393527">
        <w:rPr>
          <w:rFonts w:asciiTheme="majorHAnsi" w:hAnsiTheme="majorHAnsi"/>
          <w:sz w:val="16"/>
          <w:szCs w:val="16"/>
          <w:lang w:val="cs-CZ"/>
        </w:rPr>
        <w:t>Licence na bázi předplatného podle počtu uživatelů pro službu Exchange Server</w:t>
      </w:r>
    </w:p>
    <w:p w:rsidR="004E52BA" w:rsidRPr="00393527" w:rsidRDefault="004E52BA" w:rsidP="00EF1E73">
      <w:pPr>
        <w:pStyle w:val="ProductList-Body"/>
        <w:rPr>
          <w:lang w:val="cs-CZ"/>
        </w:rPr>
      </w:pPr>
      <w:r w:rsidRPr="00393527">
        <w:rPr>
          <w:rFonts w:asciiTheme="majorHAnsi" w:hAnsiTheme="majorHAnsi"/>
          <w:sz w:val="16"/>
          <w:szCs w:val="16"/>
          <w:lang w:val="cs-CZ"/>
        </w:rPr>
        <w:t>Exchange Online Kiosk</w:t>
      </w:r>
    </w:p>
    <w:p w:rsidR="004E52BA" w:rsidRPr="00393527" w:rsidRDefault="004E52BA" w:rsidP="00EF1E73">
      <w:pPr>
        <w:pStyle w:val="ProductList-Body"/>
        <w:rPr>
          <w:lang w:val="cs-CZ"/>
        </w:rPr>
      </w:pPr>
      <w:r w:rsidRPr="00393527">
        <w:rPr>
          <w:rFonts w:asciiTheme="majorHAnsi" w:hAnsiTheme="majorHAnsi"/>
          <w:sz w:val="16"/>
          <w:szCs w:val="16"/>
          <w:lang w:val="cs-CZ"/>
        </w:rPr>
        <w:t>Exchange Online Plan 1</w:t>
      </w:r>
    </w:p>
    <w:p w:rsidR="004E52BA" w:rsidRPr="00393527" w:rsidRDefault="004E52BA" w:rsidP="00EF1E73">
      <w:pPr>
        <w:pStyle w:val="ProductList-Body"/>
        <w:rPr>
          <w:lang w:val="cs-CZ"/>
        </w:rPr>
      </w:pPr>
      <w:r w:rsidRPr="00393527">
        <w:rPr>
          <w:rFonts w:asciiTheme="majorHAnsi" w:hAnsiTheme="majorHAnsi"/>
          <w:sz w:val="16"/>
          <w:szCs w:val="16"/>
          <w:lang w:val="cs-CZ"/>
        </w:rPr>
        <w:t>Exchange Online Plan 2</w:t>
      </w:r>
    </w:p>
    <w:p w:rsidR="00E275D6" w:rsidRPr="00393527" w:rsidRDefault="00E275D6" w:rsidP="00E93FD0">
      <w:pPr>
        <w:pStyle w:val="ProductList-Offering2"/>
        <w:rPr>
          <w:lang w:val="cs-CZ"/>
        </w:rPr>
        <w:sectPr w:rsidR="00E275D6" w:rsidRPr="00393527" w:rsidSect="00D125E1">
          <w:type w:val="continuous"/>
          <w:pgSz w:w="12240" w:h="15840"/>
          <w:pgMar w:top="1440" w:right="720" w:bottom="1440" w:left="720" w:header="720" w:footer="720" w:gutter="0"/>
          <w:cols w:num="2" w:space="360"/>
          <w:titlePg/>
          <w:docGrid w:linePitch="360"/>
        </w:sectPr>
      </w:pPr>
    </w:p>
    <w:p w:rsidR="00123E7D" w:rsidRPr="00D125E1" w:rsidRDefault="00123E7D" w:rsidP="00123E7D">
      <w:pPr>
        <w:pStyle w:val="ProductList-Body"/>
        <w:pBdr>
          <w:top w:val="single" w:sz="4" w:space="1" w:color="BFBFBF" w:themeColor="background1" w:themeShade="BF"/>
        </w:pBdr>
        <w:rPr>
          <w:sz w:val="16"/>
          <w:szCs w:val="16"/>
          <w:lang w:val="cs-CZ"/>
        </w:rPr>
      </w:pPr>
    </w:p>
    <w:p w:rsidR="001A19E0" w:rsidRPr="00393527" w:rsidRDefault="00DC0A1F" w:rsidP="001A19E0">
      <w:pPr>
        <w:pStyle w:val="ProductList-Body"/>
        <w:rPr>
          <w:lang w:val="cs-CZ"/>
        </w:rPr>
      </w:pPr>
      <w:r w:rsidRPr="00393527">
        <w:rPr>
          <w:b/>
          <w:color w:val="00188F"/>
          <w:lang w:val="cs-CZ"/>
        </w:rPr>
        <w:t>Hlavní funkce pro služby Office 365 – Exchange Online</w:t>
      </w:r>
    </w:p>
    <w:p w:rsidR="001A19E0" w:rsidRPr="00393527" w:rsidRDefault="001A19E0" w:rsidP="001A19E0">
      <w:pPr>
        <w:pStyle w:val="ProductList-Body"/>
        <w:rPr>
          <w:lang w:val="cs-CZ"/>
        </w:rPr>
      </w:pPr>
      <w:r w:rsidRPr="00393527">
        <w:rPr>
          <w:lang w:val="cs-CZ"/>
        </w:rPr>
        <w:t xml:space="preserve">Služba Exchange Online nebo její nástupnická služba budou mít následující </w:t>
      </w:r>
      <w:hyperlink w:anchor="Hlavní funkce pro služby Office 365." w:history="1">
        <w:r w:rsidRPr="00393527">
          <w:rPr>
            <w:rStyle w:val="Hyperlink"/>
            <w:lang w:val="cs-CZ"/>
          </w:rPr>
          <w:t>hlavní funkce</w:t>
        </w:r>
      </w:hyperlink>
      <w:r w:rsidRPr="00393527">
        <w:rPr>
          <w:lang w:val="cs-CZ"/>
        </w:rPr>
        <w:t>:</w:t>
      </w:r>
    </w:p>
    <w:p w:rsidR="00017A5A" w:rsidRPr="00D125E1" w:rsidRDefault="00017A5A" w:rsidP="001A19E0">
      <w:pPr>
        <w:pStyle w:val="ProductList-Body"/>
        <w:rPr>
          <w:sz w:val="16"/>
          <w:szCs w:val="16"/>
          <w:lang w:val="cs-CZ"/>
        </w:rPr>
      </w:pPr>
    </w:p>
    <w:p w:rsidR="001A19E0" w:rsidRPr="00393527" w:rsidRDefault="001A19E0" w:rsidP="001A19E0">
      <w:pPr>
        <w:pStyle w:val="ProductList-Body"/>
        <w:ind w:left="180"/>
        <w:rPr>
          <w:lang w:val="cs-CZ"/>
        </w:rPr>
      </w:pPr>
      <w:r w:rsidRPr="00393527">
        <w:rPr>
          <w:b/>
          <w:color w:val="0072C6"/>
          <w:lang w:val="cs-CZ"/>
        </w:rPr>
        <w:t>E-maily</w:t>
      </w:r>
    </w:p>
    <w:p w:rsidR="001A19E0" w:rsidRPr="00393527" w:rsidRDefault="001A19E0" w:rsidP="001A19E0">
      <w:pPr>
        <w:pStyle w:val="ProductList-Body"/>
        <w:ind w:left="180"/>
        <w:rPr>
          <w:lang w:val="cs-CZ"/>
        </w:rPr>
      </w:pPr>
      <w:r w:rsidRPr="00393527">
        <w:rPr>
          <w:lang w:val="cs-CZ"/>
        </w:rPr>
        <w:t>Koncový uživatel bude moci odesílat e-mailové zprávy, přijímat e-mailové zprávy odesílané z organizace zákazníka nebo mimo ni a přistupovat k poštovní schránce koncového uživatele.</w:t>
      </w:r>
    </w:p>
    <w:p w:rsidR="001A19E0" w:rsidRPr="00D125E1" w:rsidRDefault="001A19E0" w:rsidP="001A19E0">
      <w:pPr>
        <w:pStyle w:val="ProductList-Body"/>
        <w:ind w:left="180"/>
        <w:rPr>
          <w:sz w:val="16"/>
          <w:szCs w:val="16"/>
          <w:lang w:val="cs-CZ"/>
        </w:rPr>
      </w:pPr>
    </w:p>
    <w:p w:rsidR="001A19E0" w:rsidRPr="00393527" w:rsidRDefault="001A19E0" w:rsidP="001A19E0">
      <w:pPr>
        <w:pStyle w:val="ProductList-Body"/>
        <w:ind w:left="180"/>
        <w:rPr>
          <w:lang w:val="cs-CZ"/>
        </w:rPr>
      </w:pPr>
      <w:r w:rsidRPr="00393527">
        <w:rPr>
          <w:b/>
          <w:color w:val="0072C6"/>
          <w:lang w:val="cs-CZ"/>
        </w:rPr>
        <w:t>Přistup k mobilnímu a webovému prohlížeči</w:t>
      </w:r>
    </w:p>
    <w:p w:rsidR="001A19E0" w:rsidRPr="00393527" w:rsidRDefault="001A19E0" w:rsidP="001A19E0">
      <w:pPr>
        <w:pStyle w:val="ProductList-Body"/>
        <w:ind w:left="180"/>
        <w:rPr>
          <w:lang w:val="cs-CZ"/>
        </w:rPr>
      </w:pPr>
      <w:r w:rsidRPr="00393527">
        <w:rPr>
          <w:lang w:val="cs-CZ"/>
        </w:rP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rsidR="001A19E0" w:rsidRPr="00D125E1" w:rsidRDefault="001A19E0" w:rsidP="001A19E0">
      <w:pPr>
        <w:pStyle w:val="ProductList-Body"/>
        <w:ind w:left="180"/>
        <w:rPr>
          <w:sz w:val="16"/>
          <w:szCs w:val="16"/>
          <w:lang w:val="cs-CZ"/>
        </w:rPr>
      </w:pPr>
    </w:p>
    <w:p w:rsidR="001A19E0" w:rsidRPr="00393527" w:rsidRDefault="001A19E0" w:rsidP="001A19E0">
      <w:pPr>
        <w:pStyle w:val="ProductList-Body"/>
        <w:ind w:left="180"/>
        <w:rPr>
          <w:lang w:val="cs-CZ"/>
        </w:rPr>
      </w:pPr>
      <w:r w:rsidRPr="00393527">
        <w:rPr>
          <w:b/>
          <w:color w:val="0072C6"/>
          <w:lang w:val="cs-CZ"/>
        </w:rPr>
        <w:t>Zásady uchovávání</w:t>
      </w:r>
    </w:p>
    <w:p w:rsidR="001A19E0" w:rsidRPr="00393527" w:rsidRDefault="001A19E0" w:rsidP="001A19E0">
      <w:pPr>
        <w:pStyle w:val="ProductList-Body"/>
        <w:ind w:left="180"/>
        <w:rPr>
          <w:lang w:val="cs-CZ"/>
        </w:rPr>
      </w:pPr>
      <w:r w:rsidRPr="00393527">
        <w:rPr>
          <w:lang w:val="cs-CZ"/>
        </w:rPr>
        <w:t>Zákazník bude moct nastavit zásady archivování a mazání e-mailových zpráv.</w:t>
      </w:r>
    </w:p>
    <w:p w:rsidR="001A19E0" w:rsidRPr="00D125E1" w:rsidRDefault="001A19E0" w:rsidP="001A19E0">
      <w:pPr>
        <w:pStyle w:val="ProductList-Body"/>
        <w:ind w:left="180"/>
        <w:rPr>
          <w:sz w:val="16"/>
          <w:szCs w:val="16"/>
          <w:lang w:val="cs-CZ"/>
        </w:rPr>
      </w:pPr>
    </w:p>
    <w:p w:rsidR="001A19E0" w:rsidRPr="00393527" w:rsidRDefault="001A19E0" w:rsidP="001A19E0">
      <w:pPr>
        <w:pStyle w:val="ProductList-Body"/>
        <w:ind w:left="180"/>
        <w:rPr>
          <w:lang w:val="cs-CZ"/>
        </w:rPr>
      </w:pPr>
      <w:r w:rsidRPr="00393527">
        <w:rPr>
          <w:b/>
          <w:color w:val="0072C6"/>
          <w:lang w:val="cs-CZ"/>
        </w:rPr>
        <w:t>Obnova smazaných položek a poštovní schránky</w:t>
      </w:r>
    </w:p>
    <w:p w:rsidR="001A19E0" w:rsidRPr="00393527" w:rsidRDefault="001A19E0" w:rsidP="002851BC">
      <w:pPr>
        <w:pStyle w:val="ProductList-Body"/>
        <w:ind w:left="180"/>
        <w:rPr>
          <w:lang w:val="cs-CZ"/>
        </w:rPr>
      </w:pPr>
      <w:r w:rsidRPr="00393527">
        <w:rPr>
          <w:lang w:val="cs-CZ"/>
        </w:rPr>
        <w:t>Zákazník bude moct obnovit obsah smazané nesdílené schránky a koncový uživatel bude moct obnovit položku, která byla vymazána z jedné ze</w:t>
      </w:r>
      <w:r w:rsidR="002851BC">
        <w:rPr>
          <w:lang w:val="cs-CZ"/>
        </w:rPr>
        <w:t> </w:t>
      </w:r>
      <w:r w:rsidRPr="00393527">
        <w:rPr>
          <w:lang w:val="cs-CZ"/>
        </w:rPr>
        <w:t>složek e-mailu koncového uživatele.</w:t>
      </w:r>
    </w:p>
    <w:p w:rsidR="001A19E0" w:rsidRPr="00D125E1" w:rsidRDefault="001A19E0" w:rsidP="001A19E0">
      <w:pPr>
        <w:pStyle w:val="ProductList-Body"/>
        <w:ind w:left="180"/>
        <w:rPr>
          <w:sz w:val="16"/>
          <w:szCs w:val="16"/>
          <w:lang w:val="cs-CZ"/>
        </w:rPr>
      </w:pPr>
    </w:p>
    <w:p w:rsidR="001A19E0" w:rsidRPr="00393527" w:rsidRDefault="001A19E0" w:rsidP="001A19E0">
      <w:pPr>
        <w:pStyle w:val="ProductList-Body"/>
        <w:ind w:left="180"/>
        <w:rPr>
          <w:lang w:val="cs-CZ"/>
        </w:rPr>
      </w:pPr>
      <w:r w:rsidRPr="00393527">
        <w:rPr>
          <w:b/>
          <w:color w:val="0072C6"/>
          <w:lang w:val="cs-CZ"/>
        </w:rPr>
        <w:t>Vyhledávání ve více poštovních schránkách</w:t>
      </w:r>
    </w:p>
    <w:p w:rsidR="001A19E0" w:rsidRPr="00393527" w:rsidRDefault="001A19E0" w:rsidP="001A19E0">
      <w:pPr>
        <w:pStyle w:val="ProductList-Body"/>
        <w:ind w:left="180"/>
        <w:rPr>
          <w:lang w:val="cs-CZ"/>
        </w:rPr>
      </w:pPr>
      <w:r w:rsidRPr="00393527">
        <w:rPr>
          <w:lang w:val="cs-CZ"/>
        </w:rPr>
        <w:t>Zákazník bude moct vyhledávat obsah ve více poštovních schránkách v rámci své organizace.</w:t>
      </w:r>
    </w:p>
    <w:p w:rsidR="001A19E0" w:rsidRPr="00393527" w:rsidRDefault="001A19E0" w:rsidP="001A19E0">
      <w:pPr>
        <w:pStyle w:val="ProductList-Body"/>
        <w:ind w:left="180"/>
        <w:rPr>
          <w:lang w:val="cs-CZ"/>
        </w:rPr>
      </w:pPr>
    </w:p>
    <w:p w:rsidR="001A19E0" w:rsidRPr="00393527" w:rsidRDefault="001A19E0" w:rsidP="001A19E0">
      <w:pPr>
        <w:pStyle w:val="ProductList-Body"/>
        <w:ind w:left="180"/>
        <w:rPr>
          <w:lang w:val="cs-CZ"/>
        </w:rPr>
      </w:pPr>
      <w:r w:rsidRPr="00393527">
        <w:rPr>
          <w:b/>
          <w:color w:val="0072C6"/>
          <w:lang w:val="cs-CZ"/>
        </w:rPr>
        <w:t>Kalendář</w:t>
      </w:r>
    </w:p>
    <w:p w:rsidR="001A19E0" w:rsidRPr="00393527" w:rsidRDefault="001A19E0" w:rsidP="001A19E0">
      <w:pPr>
        <w:pStyle w:val="ProductList-Body"/>
        <w:ind w:left="180"/>
        <w:rPr>
          <w:lang w:val="cs-CZ"/>
        </w:rPr>
      </w:pPr>
      <w:r w:rsidRPr="00393527">
        <w:rPr>
          <w:lang w:val="cs-CZ"/>
        </w:rPr>
        <w:t>Koncový uživatel si bude moct zobrazit kalendář a naplánovat jednání, schůzky a automatické odpovědi na příchozí e-mailové zprávy.</w:t>
      </w:r>
    </w:p>
    <w:p w:rsidR="001A19E0" w:rsidRPr="00393527" w:rsidRDefault="001A19E0" w:rsidP="001A19E0">
      <w:pPr>
        <w:pStyle w:val="ProductList-Body"/>
        <w:ind w:left="180"/>
        <w:rPr>
          <w:lang w:val="cs-CZ"/>
        </w:rPr>
      </w:pPr>
    </w:p>
    <w:p w:rsidR="001A19E0" w:rsidRPr="00393527" w:rsidRDefault="001A19E0" w:rsidP="001A19E0">
      <w:pPr>
        <w:pStyle w:val="ProductList-Body"/>
        <w:ind w:left="180"/>
        <w:rPr>
          <w:lang w:val="cs-CZ"/>
        </w:rPr>
      </w:pPr>
      <w:r w:rsidRPr="00393527">
        <w:rPr>
          <w:b/>
          <w:color w:val="0072C6"/>
          <w:lang w:val="cs-CZ"/>
        </w:rPr>
        <w:t>Kontakty</w:t>
      </w:r>
    </w:p>
    <w:p w:rsidR="001A19E0" w:rsidRPr="00393527" w:rsidRDefault="001A19E0" w:rsidP="001A19E0">
      <w:pPr>
        <w:pStyle w:val="ProductList-Body"/>
        <w:ind w:left="180"/>
        <w:rPr>
          <w:lang w:val="cs-CZ"/>
        </w:rPr>
      </w:pPr>
      <w:r w:rsidRPr="00393527">
        <w:rPr>
          <w:lang w:val="cs-CZ"/>
        </w:rPr>
        <w:t>Prostřednictvím rozhraní poskytovaného službou Exchange Online bude zákazník moct vytvářet a spravovat skupiny distribuce a adresář koncových uživatelů s funkcí e-mailu, skupiny distribuce a externí kontakty napříč celou organizací.</w:t>
      </w:r>
    </w:p>
    <w:p w:rsidR="001A19E0" w:rsidRPr="00393527" w:rsidRDefault="001A19E0" w:rsidP="001A19E0">
      <w:pPr>
        <w:pStyle w:val="ProductList-Body"/>
        <w:rPr>
          <w:lang w:val="cs-CZ"/>
        </w:rPr>
      </w:pPr>
    </w:p>
    <w:p w:rsidR="00DC0A1F" w:rsidRPr="00393527" w:rsidRDefault="00DC0A1F" w:rsidP="00DC0A1F">
      <w:pPr>
        <w:pStyle w:val="ProductList-Body"/>
        <w:rPr>
          <w:lang w:val="cs-CZ"/>
        </w:rPr>
      </w:pPr>
      <w:r w:rsidRPr="00393527">
        <w:rPr>
          <w:b/>
          <w:color w:val="00188F"/>
          <w:lang w:val="cs-CZ"/>
        </w:rPr>
        <w:t>Hlavní funkce pro služby Office 365 – Exchange Online Archiving</w:t>
      </w:r>
    </w:p>
    <w:p w:rsidR="00DC0A1F" w:rsidRPr="00393527" w:rsidRDefault="00DC0A1F" w:rsidP="00DC0A1F">
      <w:pPr>
        <w:pStyle w:val="ProductList-Body"/>
        <w:rPr>
          <w:lang w:val="cs-CZ"/>
        </w:rPr>
      </w:pPr>
      <w:r w:rsidRPr="00393527">
        <w:rPr>
          <w:lang w:val="cs-CZ"/>
        </w:rPr>
        <w:t xml:space="preserve">Služba Exchange Online Archiving nebo její nástupnická služba budou mít následující </w:t>
      </w:r>
      <w:hyperlink w:anchor="CoreFeaturesforOffice365Services" w:history="1">
        <w:r w:rsidRPr="00393527">
          <w:rPr>
            <w:rStyle w:val="Hyperlink"/>
            <w:lang w:val="cs-CZ"/>
          </w:rPr>
          <w:t>hlavní funkce</w:t>
        </w:r>
      </w:hyperlink>
      <w:r w:rsidRPr="00393527">
        <w:rPr>
          <w:lang w:val="cs-CZ"/>
        </w:rPr>
        <w:t>:</w:t>
      </w:r>
    </w:p>
    <w:p w:rsidR="000B0627" w:rsidRPr="00393527" w:rsidRDefault="000B0627" w:rsidP="00DC0A1F">
      <w:pPr>
        <w:pStyle w:val="ProductList-Body"/>
        <w:rPr>
          <w:lang w:val="cs-CZ"/>
        </w:rPr>
      </w:pPr>
    </w:p>
    <w:p w:rsidR="00ED50E6" w:rsidRPr="00393527" w:rsidRDefault="001A19E0" w:rsidP="00ED50E6">
      <w:pPr>
        <w:pStyle w:val="ProductList-Body"/>
        <w:ind w:left="180"/>
        <w:rPr>
          <w:lang w:val="cs-CZ"/>
        </w:rPr>
      </w:pPr>
      <w:r w:rsidRPr="00393527">
        <w:rPr>
          <w:b/>
          <w:color w:val="0072C6"/>
          <w:lang w:val="cs-CZ"/>
        </w:rPr>
        <w:t>Ukládání</w:t>
      </w:r>
    </w:p>
    <w:p w:rsidR="001A19E0" w:rsidRPr="00393527" w:rsidRDefault="001A19E0" w:rsidP="00ED50E6">
      <w:pPr>
        <w:pStyle w:val="ProductList-Body"/>
        <w:ind w:left="180"/>
        <w:rPr>
          <w:lang w:val="cs-CZ"/>
        </w:rPr>
      </w:pPr>
      <w:r w:rsidRPr="00393527">
        <w:rPr>
          <w:lang w:val="cs-CZ"/>
        </w:rPr>
        <w:t>Zákazník bude moct povolit koncovému uživateli uchovávání e-mailových zpráv.</w:t>
      </w:r>
    </w:p>
    <w:p w:rsidR="00ED50E6" w:rsidRPr="00393527" w:rsidRDefault="00ED50E6" w:rsidP="00ED50E6">
      <w:pPr>
        <w:pStyle w:val="ProductList-Body"/>
        <w:ind w:left="180"/>
        <w:rPr>
          <w:lang w:val="cs-CZ"/>
        </w:rPr>
      </w:pPr>
    </w:p>
    <w:p w:rsidR="00ED50E6" w:rsidRPr="00393527" w:rsidRDefault="001A19E0" w:rsidP="00ED50E6">
      <w:pPr>
        <w:pStyle w:val="ProductList-Body"/>
        <w:ind w:left="180"/>
        <w:rPr>
          <w:lang w:val="cs-CZ"/>
        </w:rPr>
      </w:pPr>
      <w:r w:rsidRPr="00393527">
        <w:rPr>
          <w:b/>
          <w:color w:val="0072C6"/>
          <w:lang w:val="cs-CZ"/>
        </w:rPr>
        <w:t>Zásady uchovávání</w:t>
      </w:r>
    </w:p>
    <w:p w:rsidR="001A19E0" w:rsidRPr="00393527" w:rsidRDefault="001A19E0" w:rsidP="00ED50E6">
      <w:pPr>
        <w:pStyle w:val="ProductList-Body"/>
        <w:ind w:left="180"/>
        <w:rPr>
          <w:lang w:val="cs-CZ"/>
        </w:rPr>
      </w:pPr>
      <w:r w:rsidRPr="00393527">
        <w:rPr>
          <w:lang w:val="cs-CZ"/>
        </w:rPr>
        <w:t>Zákazník bude moct nastavit zásady archivace a mazání e-mailových zpráv odděleně od zásad, které může koncový uživatel použít ve své vlastní poštovní schránce.</w:t>
      </w:r>
    </w:p>
    <w:p w:rsidR="00ED50E6" w:rsidRPr="00393527" w:rsidRDefault="00ED50E6" w:rsidP="00ED50E6">
      <w:pPr>
        <w:pStyle w:val="ProductList-Body"/>
        <w:ind w:left="180"/>
        <w:rPr>
          <w:lang w:val="cs-CZ"/>
        </w:rPr>
      </w:pPr>
    </w:p>
    <w:p w:rsidR="00ED50E6" w:rsidRPr="00393527" w:rsidRDefault="001A19E0" w:rsidP="00ED50E6">
      <w:pPr>
        <w:pStyle w:val="ProductList-Body"/>
        <w:ind w:left="180"/>
        <w:rPr>
          <w:lang w:val="cs-CZ"/>
        </w:rPr>
      </w:pPr>
      <w:r w:rsidRPr="00393527">
        <w:rPr>
          <w:b/>
          <w:color w:val="0072C6"/>
          <w:lang w:val="cs-CZ"/>
        </w:rPr>
        <w:t>Obnova smazaných položek a poštovní schránky</w:t>
      </w:r>
    </w:p>
    <w:p w:rsidR="001A19E0" w:rsidRPr="00393527" w:rsidRDefault="001A19E0" w:rsidP="00ED50E6">
      <w:pPr>
        <w:pStyle w:val="ProductList-Body"/>
        <w:ind w:left="180"/>
        <w:rPr>
          <w:lang w:val="cs-CZ"/>
        </w:rPr>
      </w:pPr>
      <w:r w:rsidRPr="00393527">
        <w:rPr>
          <w:lang w:val="cs-CZ"/>
        </w:rPr>
        <w:t>Prostřednictvím služeb podpory Office 365 bude moct zákazník obnovit obsah smazané archivované schránky a koncový uživatel bude moct obnovit položku, která byla vymazána z jedné ze složek e-mailu koncového uživatele v jeho archivu.</w:t>
      </w:r>
    </w:p>
    <w:p w:rsidR="00ED50E6" w:rsidRPr="00393527" w:rsidRDefault="00ED50E6" w:rsidP="00ED50E6">
      <w:pPr>
        <w:pStyle w:val="ProductList-Body"/>
        <w:ind w:left="180"/>
        <w:rPr>
          <w:lang w:val="cs-CZ"/>
        </w:rPr>
      </w:pPr>
    </w:p>
    <w:p w:rsidR="00ED50E6" w:rsidRPr="00393527" w:rsidRDefault="001A19E0" w:rsidP="00ED50E6">
      <w:pPr>
        <w:pStyle w:val="ProductList-Body"/>
        <w:ind w:left="180"/>
        <w:rPr>
          <w:lang w:val="cs-CZ"/>
        </w:rPr>
      </w:pPr>
      <w:r w:rsidRPr="00393527">
        <w:rPr>
          <w:b/>
          <w:color w:val="0072C6"/>
          <w:lang w:val="cs-CZ"/>
        </w:rPr>
        <w:t>Vyhledávání ve více poštovních schránkách</w:t>
      </w:r>
    </w:p>
    <w:p w:rsidR="001A19E0" w:rsidRPr="00393527" w:rsidRDefault="001A19E0" w:rsidP="00ED50E6">
      <w:pPr>
        <w:pStyle w:val="ProductList-Body"/>
        <w:ind w:left="180"/>
        <w:rPr>
          <w:lang w:val="cs-CZ"/>
        </w:rPr>
      </w:pPr>
      <w:r w:rsidRPr="00393527">
        <w:rPr>
          <w:lang w:val="cs-CZ"/>
        </w:rPr>
        <w:t>Zákazník bude moct vyhledávat obsah ve více poštovních schránkách v rámci své organizace.</w:t>
      </w:r>
    </w:p>
    <w:p w:rsidR="00ED50E6" w:rsidRPr="00393527" w:rsidRDefault="00ED50E6" w:rsidP="00ED50E6">
      <w:pPr>
        <w:pStyle w:val="ProductList-Body"/>
        <w:ind w:left="180"/>
        <w:rPr>
          <w:lang w:val="cs-CZ"/>
        </w:rPr>
      </w:pPr>
    </w:p>
    <w:p w:rsidR="00ED50E6" w:rsidRPr="00393527" w:rsidRDefault="001A19E0" w:rsidP="00ED50E6">
      <w:pPr>
        <w:pStyle w:val="ProductList-Body"/>
        <w:ind w:left="180"/>
        <w:rPr>
          <w:lang w:val="cs-CZ"/>
        </w:rPr>
      </w:pPr>
      <w:r w:rsidRPr="00393527">
        <w:rPr>
          <w:b/>
          <w:color w:val="0072C6"/>
          <w:lang w:val="cs-CZ"/>
        </w:rPr>
        <w:t>Právní zadržení</w:t>
      </w:r>
    </w:p>
    <w:p w:rsidR="001A19E0" w:rsidRPr="00393527" w:rsidRDefault="001A19E0" w:rsidP="00ED50E6">
      <w:pPr>
        <w:pStyle w:val="ProductList-Body"/>
        <w:ind w:left="180"/>
        <w:rPr>
          <w:lang w:val="cs-CZ"/>
        </w:rPr>
      </w:pPr>
      <w:r w:rsidRPr="00393527">
        <w:rPr>
          <w:lang w:val="cs-CZ"/>
        </w:rPr>
        <w:t>Zákazník bude moct aplikovat právní zadržení na primární a archivní poštovní schránku koncového uživatele za účelem zachování obsahu těchto schránek.</w:t>
      </w:r>
    </w:p>
    <w:p w:rsidR="006523C8" w:rsidRPr="00393527" w:rsidRDefault="006523C8" w:rsidP="006523C8">
      <w:pPr>
        <w:pStyle w:val="ProductList-Body"/>
        <w:rPr>
          <w:lang w:val="cs-CZ"/>
        </w:rPr>
      </w:pPr>
    </w:p>
    <w:p w:rsidR="006523C8" w:rsidRPr="00393527" w:rsidRDefault="006523C8" w:rsidP="006523C8">
      <w:pPr>
        <w:pStyle w:val="ProductList-Body"/>
        <w:ind w:left="180"/>
        <w:rPr>
          <w:lang w:val="cs-CZ"/>
        </w:rPr>
      </w:pPr>
      <w:r w:rsidRPr="00393527">
        <w:rPr>
          <w:b/>
          <w:color w:val="0072C6"/>
          <w:lang w:val="cs-CZ"/>
        </w:rPr>
        <w:t>Archivace</w:t>
      </w:r>
    </w:p>
    <w:p w:rsidR="006523C8" w:rsidRPr="00393527" w:rsidRDefault="006523C8" w:rsidP="006523C8">
      <w:pPr>
        <w:pStyle w:val="ProductList-Body"/>
        <w:ind w:left="180"/>
        <w:rPr>
          <w:lang w:val="cs-CZ"/>
        </w:rPr>
      </w:pPr>
      <w:r w:rsidRPr="00393527">
        <w:rPr>
          <w:lang w:val="cs-CZ"/>
        </w:rPr>
        <w:t>lze použít pro úložiště zpráv pouze s plány Exchange Online Plan 1 a 2.</w:t>
      </w:r>
    </w:p>
    <w:p w:rsidR="006523C8" w:rsidRPr="00393527" w:rsidRDefault="006523C8" w:rsidP="006523C8">
      <w:pPr>
        <w:pStyle w:val="ProductList-Body"/>
        <w:ind w:left="180"/>
        <w:rPr>
          <w:lang w:val="cs-CZ"/>
        </w:rPr>
      </w:pPr>
    </w:p>
    <w:p w:rsidR="006523C8" w:rsidRPr="00393527" w:rsidRDefault="006523C8" w:rsidP="006523C8">
      <w:pPr>
        <w:pStyle w:val="ProductList-Body"/>
        <w:ind w:left="180"/>
        <w:rPr>
          <w:lang w:val="cs-CZ"/>
        </w:rPr>
      </w:pPr>
      <w:r w:rsidRPr="00393527">
        <w:rPr>
          <w:b/>
          <w:color w:val="0072C6"/>
          <w:lang w:val="cs-CZ"/>
        </w:rPr>
        <w:t>Archiving for Exchange Server</w:t>
      </w:r>
    </w:p>
    <w:p w:rsidR="006523C8" w:rsidRPr="00393527" w:rsidRDefault="006523C8" w:rsidP="006523C8">
      <w:pPr>
        <w:pStyle w:val="ProductList-Body"/>
        <w:ind w:left="180"/>
        <w:rPr>
          <w:lang w:val="cs-CZ"/>
        </w:rPr>
      </w:pPr>
      <w:r w:rsidRPr="00393527">
        <w:rPr>
          <w:lang w:val="cs-CZ"/>
        </w:rPr>
        <w:t>Uživatelé s licencí CAL na Exchange Server 2013 Standard mohou přistupovat k funkcím licence CAL na Exchange Server 2013 Enterprise nezbytným pro podporu užívání produktu Exchange Online – archiv pro systém Exchange Server.</w:t>
      </w:r>
    </w:p>
    <w:p w:rsidR="006523C8" w:rsidRPr="00393527" w:rsidRDefault="006523C8" w:rsidP="006523C8">
      <w:pPr>
        <w:pStyle w:val="ProductList-Body"/>
        <w:ind w:left="180"/>
        <w:rPr>
          <w:lang w:val="cs-CZ"/>
        </w:rPr>
      </w:pPr>
    </w:p>
    <w:p w:rsidR="006523C8" w:rsidRPr="00393527" w:rsidRDefault="006523C8" w:rsidP="006523C8">
      <w:pPr>
        <w:pStyle w:val="ProductList-Body"/>
        <w:tabs>
          <w:tab w:val="clear" w:pos="158"/>
          <w:tab w:val="left" w:pos="270"/>
        </w:tabs>
        <w:rPr>
          <w:lang w:val="cs-CZ"/>
        </w:rPr>
      </w:pPr>
      <w:r w:rsidRPr="00393527">
        <w:rPr>
          <w:b/>
          <w:color w:val="00188F"/>
          <w:lang w:val="cs-CZ"/>
        </w:rPr>
        <w:t>Migrace ze služby Exchange Online Plan 2 na Exchange Hosted Archive</w:t>
      </w:r>
    </w:p>
    <w:p w:rsidR="006523C8" w:rsidRPr="00393527" w:rsidRDefault="006523C8" w:rsidP="006523C8">
      <w:pPr>
        <w:pStyle w:val="ProductList-Body"/>
        <w:tabs>
          <w:tab w:val="clear" w:pos="158"/>
          <w:tab w:val="left" w:pos="270"/>
        </w:tabs>
        <w:rPr>
          <w:lang w:val="cs-CZ"/>
        </w:rPr>
      </w:pPr>
      <w:r w:rsidRPr="00393527">
        <w:rPr>
          <w:lang w:val="cs-CZ"/>
        </w:rP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34" w:history="1">
        <w:r w:rsidRPr="00393527">
          <w:rPr>
            <w:rStyle w:val="Hyperlink"/>
            <w:lang w:val="cs-CZ"/>
          </w:rPr>
          <w:t>http://go.microsoft.com/?linkid=9839206</w:t>
        </w:r>
      </w:hyperlink>
      <w:r w:rsidRPr="00E658A7">
        <w:rPr>
          <w:rStyle w:val="Hyperlink"/>
          <w:u w:val="none"/>
          <w:lang w:val="cs-CZ"/>
        </w:rPr>
        <w:t>.</w:t>
      </w:r>
    </w:p>
    <w:p w:rsidR="006523C8" w:rsidRPr="00393527" w:rsidRDefault="006523C8" w:rsidP="006523C8">
      <w:pPr>
        <w:pStyle w:val="ProductList-Body"/>
        <w:rPr>
          <w:lang w:val="cs-CZ"/>
        </w:rPr>
      </w:pPr>
    </w:p>
    <w:p w:rsidR="009427A1" w:rsidRPr="00393527" w:rsidRDefault="009427A1" w:rsidP="009427A1">
      <w:pPr>
        <w:pStyle w:val="ProductList-Body"/>
        <w:tabs>
          <w:tab w:val="clear" w:pos="158"/>
          <w:tab w:val="left" w:pos="180"/>
        </w:tabs>
        <w:rPr>
          <w:lang w:val="cs-CZ"/>
        </w:rPr>
      </w:pPr>
      <w:r w:rsidRPr="00393527">
        <w:rPr>
          <w:b/>
          <w:color w:val="00188F"/>
          <w:lang w:val="cs-CZ"/>
        </w:rPr>
        <w:t>Licence Data Loss Prevention by Device</w:t>
      </w:r>
    </w:p>
    <w:p w:rsidR="009427A1" w:rsidRPr="00393527" w:rsidRDefault="009427A1" w:rsidP="009427A1">
      <w:pPr>
        <w:pStyle w:val="ProductList-Body"/>
        <w:tabs>
          <w:tab w:val="clear" w:pos="158"/>
          <w:tab w:val="left" w:pos="180"/>
        </w:tabs>
        <w:rPr>
          <w:lang w:val="cs-CZ"/>
        </w:rPr>
      </w:pPr>
      <w:r w:rsidRPr="00393527">
        <w:rPr>
          <w:lang w:val="cs-CZ"/>
        </w:rPr>
        <w:t>Pokud má zákazník licenci pro službu Data Loss Prevention by Device, platí, že pro službu online jsou licencováni všichni uživatelé licencovaného zařízení.</w:t>
      </w:r>
    </w:p>
    <w:p w:rsidR="00E93FD0" w:rsidRPr="00393527" w:rsidRDefault="00F92092" w:rsidP="00E93FD0">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ED50E6" w:rsidRPr="00393527" w:rsidRDefault="00E93FD0" w:rsidP="00E93FD0">
      <w:pPr>
        <w:pStyle w:val="ProductList-Offering2Heading"/>
        <w:rPr>
          <w:lang w:val="cs-CZ"/>
        </w:rPr>
      </w:pPr>
      <w:r w:rsidRPr="00393527">
        <w:rPr>
          <w:lang w:val="cs-CZ"/>
        </w:rPr>
        <w:tab/>
      </w:r>
      <w:bookmarkStart w:id="55" w:name="_Toc391311736"/>
      <w:r w:rsidRPr="00393527">
        <w:rPr>
          <w:lang w:val="cs-CZ"/>
        </w:rPr>
        <w:t>Lync Online</w:t>
      </w:r>
      <w:bookmarkEnd w:id="55"/>
    </w:p>
    <w:p w:rsidR="00E93FD0" w:rsidRPr="00393527" w:rsidRDefault="00E93FD0" w:rsidP="00EF1E73">
      <w:pPr>
        <w:pStyle w:val="ProductList-Body"/>
        <w:rPr>
          <w:lang w:val="cs-CZ"/>
        </w:rPr>
      </w:pPr>
      <w:r w:rsidRPr="00393527">
        <w:rPr>
          <w:rFonts w:asciiTheme="majorHAnsi" w:hAnsiTheme="majorHAnsi"/>
          <w:sz w:val="16"/>
          <w:szCs w:val="16"/>
          <w:lang w:val="cs-CZ"/>
        </w:rPr>
        <w:t>Lync Online Plan 1</w:t>
      </w:r>
    </w:p>
    <w:p w:rsidR="00E93FD0" w:rsidRPr="00393527" w:rsidRDefault="00E93FD0" w:rsidP="00EF1E73">
      <w:pPr>
        <w:pStyle w:val="ProductList-Body"/>
        <w:rPr>
          <w:lang w:val="cs-CZ"/>
        </w:rPr>
      </w:pPr>
      <w:r w:rsidRPr="00393527">
        <w:rPr>
          <w:rFonts w:asciiTheme="majorHAnsi" w:hAnsiTheme="majorHAnsi"/>
          <w:sz w:val="16"/>
          <w:szCs w:val="16"/>
          <w:lang w:val="cs-CZ"/>
        </w:rPr>
        <w:t>Lync Online Plan 2</w:t>
      </w:r>
    </w:p>
    <w:p w:rsidR="00123E7D" w:rsidRPr="00393527" w:rsidRDefault="00123E7D" w:rsidP="00123E7D">
      <w:pPr>
        <w:pStyle w:val="ProductList-Body"/>
        <w:pBdr>
          <w:top w:val="single" w:sz="4" w:space="1" w:color="BFBFBF" w:themeColor="background1" w:themeShade="BF"/>
        </w:pBdr>
        <w:rPr>
          <w:lang w:val="cs-CZ"/>
        </w:rPr>
      </w:pPr>
    </w:p>
    <w:p w:rsidR="00123E7D" w:rsidRPr="00393527" w:rsidRDefault="00123E7D" w:rsidP="00123E7D">
      <w:pPr>
        <w:pStyle w:val="ProductList-Body"/>
        <w:tabs>
          <w:tab w:val="clear" w:pos="158"/>
          <w:tab w:val="left" w:pos="360"/>
        </w:tabs>
        <w:rPr>
          <w:lang w:val="cs-CZ"/>
        </w:rPr>
      </w:pPr>
      <w:r w:rsidRPr="00393527">
        <w:rPr>
          <w:b/>
          <w:color w:val="00188F"/>
          <w:lang w:val="cs-CZ"/>
        </w:rPr>
        <w:t>Poznámky</w:t>
      </w:r>
    </w:p>
    <w:p w:rsidR="00123E7D" w:rsidRPr="00393527" w:rsidRDefault="00123E7D" w:rsidP="00123E7D">
      <w:pPr>
        <w:pStyle w:val="ProductList-Body"/>
        <w:rPr>
          <w:lang w:val="cs-CZ"/>
        </w:rPr>
      </w:pPr>
      <w:r w:rsidRPr="00393527">
        <w:rPr>
          <w:lang w:val="cs-CZ"/>
        </w:rPr>
        <w:t xml:space="preserve">Platí sdělení pro nahrávání a H.264/MPEG-4 AVC anebo VC-1 v </w:t>
      </w:r>
      <w:hyperlink w:anchor="Attachment1" w:history="1">
        <w:r w:rsidR="00062CA5">
          <w:rPr>
            <w:rStyle w:val="Hyperlink"/>
            <w:lang w:val="cs-CZ"/>
          </w:rPr>
          <w:t>příloha 1</w:t>
        </w:r>
      </w:hyperlink>
      <w:r w:rsidRPr="00393527">
        <w:rPr>
          <w:lang w:val="cs-CZ"/>
        </w:rPr>
        <w:t>.</w:t>
      </w:r>
    </w:p>
    <w:p w:rsidR="00123E7D" w:rsidRPr="00393527" w:rsidRDefault="00123E7D" w:rsidP="00123E7D">
      <w:pPr>
        <w:pStyle w:val="ProductList-Body"/>
        <w:rPr>
          <w:lang w:val="cs-CZ"/>
        </w:rPr>
      </w:pPr>
    </w:p>
    <w:p w:rsidR="00D7478E" w:rsidRPr="00393527" w:rsidRDefault="00D7478E" w:rsidP="00D7478E">
      <w:pPr>
        <w:pStyle w:val="ProductList-Body"/>
        <w:rPr>
          <w:lang w:val="cs-CZ"/>
        </w:rPr>
      </w:pPr>
      <w:r w:rsidRPr="00393527">
        <w:rPr>
          <w:b/>
          <w:color w:val="00188F"/>
          <w:lang w:val="cs-CZ"/>
        </w:rPr>
        <w:t>Hlavní funkce pro služby Office 365</w:t>
      </w:r>
    </w:p>
    <w:p w:rsidR="00D7478E" w:rsidRPr="00393527" w:rsidRDefault="00D7478E" w:rsidP="00D125E1">
      <w:pPr>
        <w:pStyle w:val="ProductList-Body"/>
        <w:rPr>
          <w:lang w:val="cs-CZ"/>
        </w:rPr>
      </w:pPr>
      <w:r w:rsidRPr="00393527">
        <w:rPr>
          <w:lang w:val="cs-CZ"/>
        </w:rPr>
        <w:t xml:space="preserve">Služba Lync Online nebo její nástupnická služba budou mít následující </w:t>
      </w:r>
      <w:hyperlink w:anchor="CoreFeaturesforOffice365Services" w:history="1">
        <w:r w:rsidR="00D125E1" w:rsidRPr="00393527">
          <w:rPr>
            <w:rStyle w:val="Hyperlink"/>
            <w:lang w:val="cs-CZ"/>
          </w:rPr>
          <w:t>hlavní funkce</w:t>
        </w:r>
      </w:hyperlink>
      <w:r w:rsidRPr="00393527">
        <w:rPr>
          <w:lang w:val="cs-CZ"/>
        </w:rPr>
        <w:t>:</w:t>
      </w:r>
    </w:p>
    <w:p w:rsidR="00D7478E" w:rsidRPr="00393527" w:rsidRDefault="00D7478E" w:rsidP="00D7478E">
      <w:pPr>
        <w:pStyle w:val="ProductList-Body"/>
        <w:rPr>
          <w:lang w:val="cs-CZ"/>
        </w:rPr>
      </w:pPr>
    </w:p>
    <w:p w:rsidR="00ED50E6" w:rsidRPr="00393527" w:rsidRDefault="001A19E0" w:rsidP="00D7478E">
      <w:pPr>
        <w:pStyle w:val="ProductList-Body"/>
        <w:tabs>
          <w:tab w:val="clear" w:pos="158"/>
          <w:tab w:val="left" w:pos="360"/>
        </w:tabs>
        <w:ind w:left="180"/>
        <w:rPr>
          <w:lang w:val="cs-CZ"/>
        </w:rPr>
      </w:pPr>
      <w:r w:rsidRPr="00393527">
        <w:rPr>
          <w:b/>
          <w:color w:val="0072C6"/>
          <w:lang w:val="cs-CZ"/>
        </w:rPr>
        <w:t>Rychlé zasílání zpráv</w:t>
      </w:r>
    </w:p>
    <w:p w:rsidR="001A19E0" w:rsidRPr="00393527" w:rsidRDefault="001A19E0" w:rsidP="00D7478E">
      <w:pPr>
        <w:pStyle w:val="ProductList-Body"/>
        <w:tabs>
          <w:tab w:val="clear" w:pos="158"/>
          <w:tab w:val="left" w:pos="360"/>
        </w:tabs>
        <w:ind w:left="180"/>
        <w:rPr>
          <w:lang w:val="cs-CZ"/>
        </w:rPr>
      </w:pPr>
      <w:r w:rsidRPr="00393527">
        <w:rPr>
          <w:lang w:val="cs-CZ"/>
        </w:rPr>
        <w:t>Koncový uživatel bude moct jinému koncovému uživateli v reálném čase prostřednictvím sítě internetového protokolu odeslat textovou zprávu.</w:t>
      </w:r>
    </w:p>
    <w:p w:rsidR="00ED50E6" w:rsidRPr="00393527" w:rsidRDefault="00ED50E6" w:rsidP="00D7478E">
      <w:pPr>
        <w:pStyle w:val="ProductList-Body"/>
        <w:tabs>
          <w:tab w:val="clear" w:pos="158"/>
          <w:tab w:val="left" w:pos="360"/>
        </w:tabs>
        <w:ind w:left="180"/>
        <w:rPr>
          <w:lang w:val="cs-CZ"/>
        </w:rPr>
      </w:pPr>
    </w:p>
    <w:p w:rsidR="00ED50E6" w:rsidRPr="00393527" w:rsidRDefault="001A19E0" w:rsidP="00D7478E">
      <w:pPr>
        <w:pStyle w:val="ProductList-Body"/>
        <w:tabs>
          <w:tab w:val="clear" w:pos="158"/>
          <w:tab w:val="left" w:pos="360"/>
        </w:tabs>
        <w:ind w:left="180"/>
        <w:rPr>
          <w:lang w:val="cs-CZ"/>
        </w:rPr>
      </w:pPr>
      <w:r w:rsidRPr="00393527">
        <w:rPr>
          <w:b/>
          <w:color w:val="0072C6"/>
          <w:lang w:val="cs-CZ"/>
        </w:rPr>
        <w:t>Stav</w:t>
      </w:r>
    </w:p>
    <w:p w:rsidR="001A19E0" w:rsidRPr="00393527" w:rsidRDefault="001A19E0" w:rsidP="00D7478E">
      <w:pPr>
        <w:pStyle w:val="ProductList-Body"/>
        <w:tabs>
          <w:tab w:val="clear" w:pos="158"/>
          <w:tab w:val="left" w:pos="360"/>
        </w:tabs>
        <w:ind w:left="180"/>
        <w:rPr>
          <w:lang w:val="cs-CZ"/>
        </w:rPr>
      </w:pPr>
      <w:r w:rsidRPr="00393527">
        <w:rPr>
          <w:lang w:val="cs-CZ"/>
        </w:rPr>
        <w:t>Koncový uživatel bude moct nastavit a zobrazit svou dostupnost a prohlédnout si dostupnost jiného koncového uživatele.</w:t>
      </w:r>
    </w:p>
    <w:p w:rsidR="00ED50E6" w:rsidRPr="00393527" w:rsidRDefault="00ED50E6" w:rsidP="00D7478E">
      <w:pPr>
        <w:pStyle w:val="ProductList-Body"/>
        <w:tabs>
          <w:tab w:val="clear" w:pos="158"/>
          <w:tab w:val="left" w:pos="360"/>
        </w:tabs>
        <w:ind w:left="180"/>
        <w:rPr>
          <w:lang w:val="cs-CZ"/>
        </w:rPr>
      </w:pPr>
    </w:p>
    <w:p w:rsidR="00ED50E6" w:rsidRPr="00393527" w:rsidRDefault="001A19E0" w:rsidP="00D7478E">
      <w:pPr>
        <w:pStyle w:val="ProductList-Body"/>
        <w:tabs>
          <w:tab w:val="clear" w:pos="158"/>
          <w:tab w:val="left" w:pos="360"/>
        </w:tabs>
        <w:ind w:left="180"/>
        <w:rPr>
          <w:lang w:val="cs-CZ"/>
        </w:rPr>
      </w:pPr>
      <w:r w:rsidRPr="00393527">
        <w:rPr>
          <w:b/>
          <w:color w:val="0072C6"/>
          <w:lang w:val="cs-CZ"/>
        </w:rPr>
        <w:t>Online schůzky</w:t>
      </w:r>
    </w:p>
    <w:p w:rsidR="001A19E0" w:rsidRPr="00393527" w:rsidRDefault="001A19E0" w:rsidP="00D7478E">
      <w:pPr>
        <w:pStyle w:val="ProductList-Body"/>
        <w:tabs>
          <w:tab w:val="clear" w:pos="158"/>
          <w:tab w:val="left" w:pos="360"/>
        </w:tabs>
        <w:ind w:left="180"/>
        <w:rPr>
          <w:lang w:val="cs-CZ"/>
        </w:rPr>
      </w:pPr>
      <w:r w:rsidRPr="00393527">
        <w:rPr>
          <w:lang w:val="cs-CZ"/>
        </w:rPr>
        <w:t>Koncový uživatel bude moct s ostatními uživateli pořádat internetové schůzky s funkcí audio a video konferencí.</w:t>
      </w:r>
    </w:p>
    <w:p w:rsidR="00E93FD0" w:rsidRPr="00393527" w:rsidRDefault="00F92092" w:rsidP="00E93FD0">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E93FD0" w:rsidRPr="00393527" w:rsidRDefault="00E93FD0" w:rsidP="00E93FD0">
      <w:pPr>
        <w:pStyle w:val="ProductList-Offering2Heading"/>
        <w:rPr>
          <w:lang w:val="cs-CZ"/>
        </w:rPr>
      </w:pPr>
      <w:r w:rsidRPr="00393527">
        <w:rPr>
          <w:lang w:val="cs-CZ"/>
        </w:rPr>
        <w:tab/>
      </w:r>
      <w:bookmarkStart w:id="56" w:name="_Toc391311737"/>
      <w:r w:rsidRPr="00393527">
        <w:rPr>
          <w:lang w:val="cs-CZ"/>
        </w:rPr>
        <w:t>Aplikace služeb Office 365</w:t>
      </w:r>
      <w:bookmarkEnd w:id="56"/>
    </w:p>
    <w:p w:rsidR="00E93FD0" w:rsidRPr="00393527" w:rsidRDefault="00E93FD0" w:rsidP="00EF1E73">
      <w:pPr>
        <w:pStyle w:val="ProductList-Body"/>
        <w:rPr>
          <w:lang w:val="cs-CZ"/>
        </w:rPr>
      </w:pPr>
      <w:r w:rsidRPr="00393527">
        <w:rPr>
          <w:rFonts w:asciiTheme="majorHAnsi" w:hAnsiTheme="majorHAnsi"/>
          <w:sz w:val="16"/>
          <w:szCs w:val="16"/>
          <w:lang w:val="cs-CZ"/>
        </w:rPr>
        <w:t>Office 365 ProPlus</w:t>
      </w:r>
    </w:p>
    <w:p w:rsidR="005B7124" w:rsidRPr="00393527" w:rsidRDefault="005B7124" w:rsidP="00EF1E73">
      <w:pPr>
        <w:pStyle w:val="ProductList-Body"/>
        <w:rPr>
          <w:lang w:val="cs-CZ"/>
        </w:rPr>
      </w:pPr>
      <w:r w:rsidRPr="00393527">
        <w:rPr>
          <w:rFonts w:asciiTheme="majorHAnsi" w:hAnsiTheme="majorHAnsi"/>
          <w:sz w:val="16"/>
          <w:szCs w:val="16"/>
          <w:lang w:val="cs-CZ"/>
        </w:rPr>
        <w:t>Project Pro pro Office 365</w:t>
      </w:r>
    </w:p>
    <w:p w:rsidR="005B7124" w:rsidRPr="00393527" w:rsidRDefault="005B7124" w:rsidP="00EF1E73">
      <w:pPr>
        <w:pStyle w:val="ProductList-Body"/>
        <w:rPr>
          <w:lang w:val="cs-CZ"/>
        </w:rPr>
      </w:pPr>
      <w:r w:rsidRPr="00393527">
        <w:rPr>
          <w:rFonts w:asciiTheme="majorHAnsi" w:hAnsiTheme="majorHAnsi"/>
          <w:sz w:val="16"/>
          <w:szCs w:val="16"/>
          <w:lang w:val="cs-CZ"/>
        </w:rPr>
        <w:t>Visio Pro pro Office 365</w:t>
      </w:r>
    </w:p>
    <w:p w:rsidR="00123E7D" w:rsidRPr="00393527" w:rsidRDefault="00123E7D" w:rsidP="00123E7D">
      <w:pPr>
        <w:pStyle w:val="ProductList-Body"/>
        <w:pBdr>
          <w:top w:val="single" w:sz="4" w:space="1" w:color="BFBFBF" w:themeColor="background1" w:themeShade="BF"/>
        </w:pBdr>
        <w:rPr>
          <w:lang w:val="cs-CZ"/>
        </w:rPr>
      </w:pPr>
    </w:p>
    <w:p w:rsidR="00123E7D" w:rsidRPr="00393527" w:rsidRDefault="00123E7D" w:rsidP="00123E7D">
      <w:pPr>
        <w:pStyle w:val="ProductList-Body"/>
        <w:rPr>
          <w:lang w:val="cs-CZ"/>
        </w:rPr>
      </w:pPr>
      <w:r w:rsidRPr="00393527">
        <w:rPr>
          <w:b/>
          <w:color w:val="00188F"/>
          <w:lang w:val="cs-CZ"/>
        </w:rPr>
        <w:t>Smlouva o úrovni služeb</w:t>
      </w:r>
    </w:p>
    <w:p w:rsidR="00123E7D" w:rsidRPr="00393527" w:rsidRDefault="00123E7D" w:rsidP="00123E7D">
      <w:pPr>
        <w:pStyle w:val="ProductList-Body"/>
        <w:rPr>
          <w:lang w:val="cs-CZ"/>
        </w:rPr>
      </w:pPr>
      <w:r w:rsidRPr="00393527">
        <w:rPr>
          <w:lang w:val="cs-CZ"/>
        </w:rPr>
        <w:t>Pro tyto produkty neexistuje žádná smlouva o úrovni služeb.</w:t>
      </w:r>
    </w:p>
    <w:p w:rsidR="00123E7D" w:rsidRPr="00393527" w:rsidRDefault="00123E7D" w:rsidP="00123E7D">
      <w:pPr>
        <w:pStyle w:val="ProductList-Body"/>
        <w:rPr>
          <w:lang w:val="cs-CZ"/>
        </w:rPr>
      </w:pPr>
    </w:p>
    <w:p w:rsidR="007A78D1" w:rsidRPr="00393527" w:rsidRDefault="007A78D1" w:rsidP="00123E7D">
      <w:pPr>
        <w:pStyle w:val="ProductList-Body"/>
        <w:tabs>
          <w:tab w:val="clear" w:pos="158"/>
          <w:tab w:val="left" w:pos="180"/>
        </w:tabs>
        <w:rPr>
          <w:lang w:val="cs-CZ"/>
        </w:rPr>
      </w:pPr>
      <w:r w:rsidRPr="00393527">
        <w:rPr>
          <w:b/>
          <w:color w:val="00188F"/>
          <w:lang w:val="cs-CZ"/>
        </w:rPr>
        <w:t>Práva k instalaci a užívací práva</w:t>
      </w:r>
    </w:p>
    <w:p w:rsidR="007A78D1" w:rsidRPr="00393527" w:rsidRDefault="007A78D1" w:rsidP="004D2A9D">
      <w:pPr>
        <w:pStyle w:val="ProductList-Body"/>
        <w:tabs>
          <w:tab w:val="clear" w:pos="158"/>
          <w:tab w:val="left" w:pos="180"/>
        </w:tabs>
        <w:rPr>
          <w:lang w:val="cs-CZ"/>
        </w:rPr>
      </w:pPr>
      <w:r w:rsidRPr="00393527">
        <w:rPr>
          <w:lang w:val="cs-CZ"/>
        </w:rPr>
        <w:t>Každý uživatel, který zákazníkovi přiřadí licenci na odběr podle počtu uživatelů, musí mít účet Microsoft, aby mohl používat software poskytnutý s</w:t>
      </w:r>
      <w:r w:rsidR="004D2A9D">
        <w:rPr>
          <w:lang w:val="cs-CZ"/>
        </w:rPr>
        <w:t> </w:t>
      </w:r>
      <w:r w:rsidRPr="00393527">
        <w:rPr>
          <w:lang w:val="cs-CZ"/>
        </w:rPr>
        <w:t>předplatným. Tito uživatelé:</w:t>
      </w:r>
    </w:p>
    <w:p w:rsidR="007A78D1" w:rsidRPr="00393527" w:rsidRDefault="007A78D1" w:rsidP="00123E7D">
      <w:pPr>
        <w:pStyle w:val="ProductList-Body"/>
        <w:numPr>
          <w:ilvl w:val="0"/>
          <w:numId w:val="17"/>
        </w:numPr>
        <w:ind w:left="450" w:hanging="270"/>
        <w:rPr>
          <w:lang w:val="cs-CZ"/>
        </w:rPr>
      </w:pPr>
      <w:r w:rsidRPr="00393527">
        <w:rPr>
          <w:lang w:val="cs-CZ"/>
        </w:rPr>
        <w:t>smějí aktivovat software poskytnutý s licencí na odběr až v pěti prostředích OSE současně pro místní nebo vzdálené použití;</w:t>
      </w:r>
    </w:p>
    <w:p w:rsidR="007A78D1" w:rsidRPr="00393527" w:rsidRDefault="007A78D1" w:rsidP="00123E7D">
      <w:pPr>
        <w:pStyle w:val="ProductList-Body"/>
        <w:numPr>
          <w:ilvl w:val="0"/>
          <w:numId w:val="17"/>
        </w:numPr>
        <w:spacing w:before="40"/>
        <w:ind w:left="450" w:hanging="274"/>
        <w:rPr>
          <w:lang w:val="cs-CZ"/>
        </w:rPr>
      </w:pPr>
      <w:r w:rsidRPr="00393527">
        <w:rPr>
          <w:lang w:val="cs-CZ"/>
        </w:rPr>
        <w:t xml:space="preserve">smějí používat jednu z pěti aktivací na síťovém serveru s povolenou rolí služby Vzdálená plocha (RSD) (možnosti nasazení při používání služby RSD naleznete v seznamu produktů na adrese </w:t>
      </w:r>
      <w:hyperlink r:id="rId35" w:history="1">
        <w:r w:rsidRPr="00393527">
          <w:rPr>
            <w:rStyle w:val="Hyperlink"/>
            <w:lang w:val="cs-CZ"/>
          </w:rPr>
          <w:t>http://go.microsoft.com/?linkid=9839207</w:t>
        </w:r>
      </w:hyperlink>
      <w:r w:rsidRPr="00393527">
        <w:rPr>
          <w:lang w:val="cs-CZ"/>
        </w:rPr>
        <w:t>. Pro účely tohoto užívacího práva „server“ označuje fyzický hardwarový server, který je vyhrazen výhradně pro zákazníka. Toto ustanovení se nevztahuje na zákazníky, kteří si licencují tyto produkty na základě smlouvy o odběru služeb online společnosti Microsoft nebo jiné smlouvy o službách Microsoft, která se vztahuje pouze na služby online; a</w:t>
      </w:r>
    </w:p>
    <w:p w:rsidR="007A78D1" w:rsidRPr="00393527" w:rsidRDefault="007A78D1" w:rsidP="00123E7D">
      <w:pPr>
        <w:pStyle w:val="ProductList-Body"/>
        <w:numPr>
          <w:ilvl w:val="0"/>
          <w:numId w:val="17"/>
        </w:numPr>
        <w:spacing w:before="40"/>
        <w:ind w:left="450" w:hanging="274"/>
        <w:rPr>
          <w:lang w:val="cs-CZ"/>
        </w:rPr>
      </w:pPr>
      <w:r w:rsidRPr="00393527">
        <w:rPr>
          <w:lang w:val="cs-CZ"/>
        </w:rPr>
        <w:t>musí připojit všechna zařízení, do kterých instalovali software, k internetu alespoň jednou za 30 dní; v opačném případě může být ovlivněna funkčnost softwaru.</w:t>
      </w:r>
    </w:p>
    <w:p w:rsidR="004A2A95" w:rsidRPr="00393527" w:rsidRDefault="004A2A95" w:rsidP="004A2A95">
      <w:pPr>
        <w:pStyle w:val="ProductList-Body"/>
        <w:ind w:left="180"/>
        <w:rPr>
          <w:lang w:val="cs-CZ"/>
        </w:rPr>
      </w:pPr>
    </w:p>
    <w:p w:rsidR="009427A1" w:rsidRPr="00393527" w:rsidRDefault="009427A1" w:rsidP="009427A1">
      <w:pPr>
        <w:pStyle w:val="ProductList-Body"/>
        <w:rPr>
          <w:lang w:val="cs-CZ"/>
        </w:rPr>
      </w:pPr>
      <w:r w:rsidRPr="00393527">
        <w:rPr>
          <w:b/>
          <w:color w:val="00188F"/>
          <w:lang w:val="cs-CZ"/>
        </w:rPr>
        <w:t>Následující podmínky platí pouze pro službu Office 365 ProPlus</w:t>
      </w:r>
    </w:p>
    <w:p w:rsidR="009427A1" w:rsidRPr="00393527" w:rsidRDefault="009427A1" w:rsidP="009427A1">
      <w:pPr>
        <w:pStyle w:val="ProductList-Body"/>
        <w:ind w:left="180"/>
        <w:rPr>
          <w:lang w:val="cs-CZ"/>
        </w:rPr>
      </w:pPr>
      <w:r w:rsidRPr="00393527">
        <w:rPr>
          <w:b/>
          <w:color w:val="0072C6"/>
          <w:lang w:val="cs-CZ"/>
        </w:rPr>
        <w:t>Zařízení smartphone a tablet</w:t>
      </w:r>
    </w:p>
    <w:p w:rsidR="009427A1" w:rsidRPr="00393527" w:rsidRDefault="009427A1" w:rsidP="009427A1">
      <w:pPr>
        <w:pStyle w:val="ProductList-Body"/>
        <w:ind w:left="180"/>
        <w:rPr>
          <w:lang w:val="cs-CZ"/>
        </w:rPr>
      </w:pPr>
      <w:r w:rsidRPr="00393527">
        <w:rPr>
          <w:lang w:val="cs-CZ"/>
        </w:rPr>
        <w:t>Všichni uživatelé, kterým zákazník přiřadí licenci na odběr podle počtu uživatelů, smí dále aktivovat software Microsoft Office Mobile k vytváření, úpravám nebo ukládání dokumentů až na pěti svých zařízeních smartphone nebo až na pěti tabletech.</w:t>
      </w:r>
    </w:p>
    <w:p w:rsidR="009427A1" w:rsidRPr="00393527" w:rsidRDefault="009427A1" w:rsidP="009427A1">
      <w:pPr>
        <w:pStyle w:val="ProductList-Body"/>
        <w:ind w:left="180"/>
        <w:rPr>
          <w:lang w:val="cs-CZ"/>
        </w:rPr>
      </w:pPr>
    </w:p>
    <w:p w:rsidR="009427A1" w:rsidRPr="00393527" w:rsidRDefault="009427A1" w:rsidP="009427A1">
      <w:pPr>
        <w:pStyle w:val="ProductList-Body"/>
        <w:ind w:left="180"/>
        <w:rPr>
          <w:lang w:val="cs-CZ"/>
        </w:rPr>
      </w:pPr>
      <w:r w:rsidRPr="00393527">
        <w:rPr>
          <w:b/>
          <w:color w:val="0072C6"/>
          <w:lang w:val="cs-CZ"/>
        </w:rPr>
        <w:t>Office Home &amp; Student 2013 RT – komerční užívání</w:t>
      </w:r>
    </w:p>
    <w:p w:rsidR="009427A1" w:rsidRPr="00393527" w:rsidRDefault="009427A1" w:rsidP="009427A1">
      <w:pPr>
        <w:pStyle w:val="ProductList-Body"/>
        <w:ind w:left="180"/>
        <w:rPr>
          <w:lang w:val="cs-CZ"/>
        </w:rPr>
      </w:pPr>
      <w:r w:rsidRPr="00393527">
        <w:rPr>
          <w:lang w:val="cs-CZ"/>
        </w:rP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rsidR="009427A1" w:rsidRPr="00393527" w:rsidRDefault="009427A1" w:rsidP="009427A1">
      <w:pPr>
        <w:pStyle w:val="ProductList-Body"/>
        <w:ind w:left="180"/>
        <w:rPr>
          <w:lang w:val="cs-CZ"/>
        </w:rPr>
      </w:pPr>
    </w:p>
    <w:p w:rsidR="009427A1" w:rsidRPr="00393527" w:rsidRDefault="009427A1" w:rsidP="009427A1">
      <w:pPr>
        <w:pStyle w:val="ProductList-Body"/>
        <w:ind w:left="180"/>
        <w:rPr>
          <w:lang w:val="cs-CZ"/>
        </w:rPr>
      </w:pPr>
      <w:r w:rsidRPr="00393527">
        <w:rPr>
          <w:b/>
          <w:color w:val="0072C6"/>
          <w:lang w:val="cs-CZ"/>
        </w:rPr>
        <w:t>Office Web Apps Server 2013</w:t>
      </w:r>
    </w:p>
    <w:p w:rsidR="009427A1" w:rsidRPr="00393527" w:rsidRDefault="009427A1" w:rsidP="009427A1">
      <w:pPr>
        <w:pStyle w:val="ProductList-Body"/>
        <w:ind w:left="180"/>
        <w:rPr>
          <w:lang w:val="cs-CZ"/>
        </w:rPr>
      </w:pPr>
      <w:r w:rsidRPr="00393527">
        <w:rPr>
          <w:lang w:val="cs-CZ"/>
        </w:rPr>
        <w:t>Každý uživatel služby Office 365 ProPlus smí používat software Office Web Apps Server 2013. Toto ustanovení se nevztahuje na zákazníky, kteří si licencují tento produkt na základě smlouvy o odběru služeb online společnosti Microsoft nebo jiné smlouvy o službách Microsoft, která se vztahuje pouze na služby online.</w:t>
      </w:r>
    </w:p>
    <w:p w:rsidR="005B7124" w:rsidRPr="00393527" w:rsidRDefault="005B7124" w:rsidP="005B7124">
      <w:pPr>
        <w:pStyle w:val="ProductList-Body"/>
        <w:rPr>
          <w:lang w:val="cs-CZ"/>
        </w:rPr>
      </w:pPr>
    </w:p>
    <w:p w:rsidR="005B7124" w:rsidRPr="00393527" w:rsidRDefault="005B7124" w:rsidP="005B7124">
      <w:pPr>
        <w:pStyle w:val="ProductList-Body"/>
        <w:ind w:left="180"/>
        <w:rPr>
          <w:lang w:val="cs-CZ"/>
        </w:rPr>
      </w:pPr>
      <w:r w:rsidRPr="00393527">
        <w:rPr>
          <w:b/>
          <w:color w:val="0072C6"/>
          <w:lang w:val="cs-CZ"/>
        </w:rPr>
        <w:t>Sady licencí na odběr</w:t>
      </w:r>
    </w:p>
    <w:p w:rsidR="005B7124" w:rsidRPr="00393527" w:rsidRDefault="005B7124" w:rsidP="00062CA5">
      <w:pPr>
        <w:pStyle w:val="ProductList-Body"/>
        <w:ind w:left="180"/>
        <w:rPr>
          <w:lang w:val="cs-CZ"/>
        </w:rPr>
      </w:pPr>
      <w:r w:rsidRPr="00393527">
        <w:rPr>
          <w:lang w:val="cs-CZ"/>
        </w:rPr>
        <w:t xml:space="preserve">Kromě licencí na odběr na základě počtu uživatelů pro službu Office 365 ProPlus smí zákazník splnit požadavek licence na odběr tohoto produktu zakoupením sady licencí na odběr (viz </w:t>
      </w:r>
      <w:hyperlink w:anchor="Attachment2" w:history="1">
        <w:hyperlink w:anchor="Attachment2" w:history="1">
          <w:r w:rsidR="00062CA5" w:rsidRPr="00393527">
            <w:rPr>
              <w:rStyle w:val="Hyperlink"/>
              <w:lang w:val="cs-CZ"/>
            </w:rPr>
            <w:t>příloha 2</w:t>
          </w:r>
        </w:hyperlink>
      </w:hyperlink>
      <w:r w:rsidRPr="00393527">
        <w:rPr>
          <w:lang w:val="cs-CZ"/>
        </w:rPr>
        <w:t>).</w:t>
      </w:r>
    </w:p>
    <w:p w:rsidR="009C1170" w:rsidRPr="00393527" w:rsidRDefault="00F92092" w:rsidP="009C1170">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976EB6" w:rsidRPr="00393527" w:rsidRDefault="00976EB6" w:rsidP="008A150A">
      <w:pPr>
        <w:pStyle w:val="ProductList-Offering2Heading"/>
        <w:keepNext/>
        <w:rPr>
          <w:lang w:val="cs-CZ"/>
        </w:rPr>
      </w:pPr>
      <w:r w:rsidRPr="00393527">
        <w:rPr>
          <w:lang w:val="cs-CZ"/>
        </w:rPr>
        <w:tab/>
      </w:r>
      <w:bookmarkStart w:id="57" w:name="_Toc391311738"/>
      <w:r w:rsidRPr="00393527">
        <w:rPr>
          <w:lang w:val="cs-CZ"/>
        </w:rPr>
        <w:t>Office Online</w:t>
      </w:r>
      <w:bookmarkEnd w:id="57"/>
    </w:p>
    <w:p w:rsidR="00D7478E" w:rsidRPr="00393527" w:rsidRDefault="00D7478E" w:rsidP="008A150A">
      <w:pPr>
        <w:pStyle w:val="ProductList-Body"/>
        <w:keepNext/>
        <w:rPr>
          <w:lang w:val="cs-CZ"/>
        </w:rPr>
      </w:pPr>
      <w:r w:rsidRPr="00393527">
        <w:rPr>
          <w:b/>
          <w:color w:val="00188F"/>
          <w:lang w:val="cs-CZ"/>
        </w:rPr>
        <w:t>Hlavní funkce pro služby Office 365</w:t>
      </w:r>
    </w:p>
    <w:p w:rsidR="00D7478E" w:rsidRPr="00393527" w:rsidRDefault="00D7478E" w:rsidP="00D125E1">
      <w:pPr>
        <w:pStyle w:val="ProductList-Body"/>
        <w:spacing w:after="120"/>
        <w:rPr>
          <w:lang w:val="cs-CZ"/>
        </w:rPr>
      </w:pPr>
      <w:r w:rsidRPr="00393527">
        <w:rPr>
          <w:lang w:val="cs-CZ"/>
        </w:rPr>
        <w:t xml:space="preserve">Služba Office Online nebo její nástupnická služba budou mít následující </w:t>
      </w:r>
      <w:hyperlink w:anchor="CoreFeaturesforOffice365Services" w:history="1">
        <w:r w:rsidR="00D125E1" w:rsidRPr="00393527">
          <w:rPr>
            <w:rStyle w:val="Hyperlink"/>
            <w:lang w:val="cs-CZ"/>
          </w:rPr>
          <w:t>hlavní funkce</w:t>
        </w:r>
      </w:hyperlink>
      <w:r w:rsidRPr="00393527">
        <w:rPr>
          <w:lang w:val="cs-CZ"/>
        </w:rPr>
        <w:t>:</w:t>
      </w:r>
    </w:p>
    <w:p w:rsidR="00976EB6" w:rsidRPr="00393527" w:rsidRDefault="00976EB6" w:rsidP="00D7478E">
      <w:pPr>
        <w:pStyle w:val="ProductList-Body"/>
        <w:ind w:left="180"/>
        <w:rPr>
          <w:lang w:val="cs-CZ"/>
        </w:rPr>
      </w:pPr>
      <w:r w:rsidRPr="00393527">
        <w:rPr>
          <w:lang w:val="cs-CZ"/>
        </w:rPr>
        <w:t>Koncový uživatel bude moct vytvářet, zobrazovat a upravovat soubory typu aplikací Microsoft Word, Excel, PowerPoint a OneNote, které jsou podporovány službou Office Online nebo její nástupnickou službou.</w:t>
      </w:r>
    </w:p>
    <w:p w:rsidR="00976EB6" w:rsidRPr="00393527" w:rsidRDefault="00976EB6" w:rsidP="00976EB6">
      <w:pPr>
        <w:pStyle w:val="ProductList-Body"/>
        <w:tabs>
          <w:tab w:val="clear" w:pos="158"/>
          <w:tab w:val="left" w:pos="180"/>
        </w:tabs>
        <w:rPr>
          <w:lang w:val="cs-CZ"/>
        </w:rPr>
      </w:pPr>
      <w:r w:rsidRPr="00393527">
        <w:rPr>
          <w:b/>
          <w:color w:val="00188F"/>
          <w:lang w:val="cs-CZ"/>
        </w:rPr>
        <w:t>Externí uživatelé</w:t>
      </w:r>
    </w:p>
    <w:p w:rsidR="00976EB6" w:rsidRPr="00393527" w:rsidRDefault="00976EB6" w:rsidP="00976EB6">
      <w:pPr>
        <w:pStyle w:val="ProductList-Body"/>
        <w:tabs>
          <w:tab w:val="clear" w:pos="158"/>
          <w:tab w:val="left" w:pos="180"/>
        </w:tabs>
        <w:rPr>
          <w:lang w:val="cs-CZ"/>
        </w:rPr>
      </w:pPr>
      <w:r w:rsidRPr="00393527">
        <w:rPr>
          <w:lang w:val="cs-CZ"/>
        </w:rPr>
        <w:t>Externí uživatelé pozvaní ke kolekci webů prostřednictvím funkce Share-by-Mail licence na odběr na základě počtu uživatelů nepotřebují u služeb Office Online.</w:t>
      </w:r>
    </w:p>
    <w:p w:rsidR="00976EB6" w:rsidRPr="00393527" w:rsidRDefault="00F92092" w:rsidP="00976EB6">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5B7124" w:rsidRPr="00393527" w:rsidRDefault="005B7124" w:rsidP="005B7124">
      <w:pPr>
        <w:pStyle w:val="ProductList-Offering2Heading"/>
        <w:rPr>
          <w:lang w:val="cs-CZ"/>
        </w:rPr>
      </w:pPr>
      <w:r w:rsidRPr="00393527">
        <w:rPr>
          <w:lang w:val="cs-CZ"/>
        </w:rPr>
        <w:tab/>
      </w:r>
      <w:bookmarkStart w:id="58" w:name="_Toc391311739"/>
      <w:r w:rsidRPr="00393527">
        <w:rPr>
          <w:lang w:val="cs-CZ"/>
        </w:rPr>
        <w:t>OneDrive pro firmy</w:t>
      </w:r>
      <w:bookmarkEnd w:id="58"/>
    </w:p>
    <w:p w:rsidR="006523C8" w:rsidRPr="00393527" w:rsidRDefault="006523C8" w:rsidP="006523C8">
      <w:pPr>
        <w:pStyle w:val="ProductList-Body"/>
        <w:tabs>
          <w:tab w:val="clear" w:pos="158"/>
          <w:tab w:val="left" w:pos="180"/>
        </w:tabs>
        <w:rPr>
          <w:lang w:val="cs-CZ"/>
        </w:rPr>
      </w:pPr>
      <w:r w:rsidRPr="00393527">
        <w:rPr>
          <w:b/>
          <w:color w:val="00188F"/>
          <w:lang w:val="cs-CZ"/>
        </w:rPr>
        <w:t>Licence na odběr doplňku úložiště</w:t>
      </w:r>
    </w:p>
    <w:p w:rsidR="005B7124" w:rsidRPr="00393527" w:rsidRDefault="006523C8" w:rsidP="006523C8">
      <w:pPr>
        <w:pStyle w:val="ProductList-Body"/>
        <w:tabs>
          <w:tab w:val="clear" w:pos="158"/>
          <w:tab w:val="left" w:pos="180"/>
        </w:tabs>
        <w:rPr>
          <w:lang w:val="cs-CZ"/>
        </w:rPr>
      </w:pPr>
      <w:r w:rsidRPr="00393527">
        <w:rPr>
          <w:lang w:val="cs-CZ"/>
        </w:rPr>
        <w:t>Úložiště Office 365 Extra File Storage je vyžadováno pro každý další gigabajt úložiště nad velikost úložiště poskytnutého s licencemi na odběr na základě počtu uživatelů pro službu OneDrive pro firmy.</w:t>
      </w:r>
    </w:p>
    <w:p w:rsidR="006523C8" w:rsidRPr="00393527" w:rsidRDefault="006523C8" w:rsidP="006523C8">
      <w:pPr>
        <w:pStyle w:val="ProductList-Body"/>
        <w:tabs>
          <w:tab w:val="clear" w:pos="158"/>
          <w:tab w:val="left" w:pos="180"/>
        </w:tabs>
        <w:rPr>
          <w:lang w:val="cs-CZ"/>
        </w:rPr>
      </w:pPr>
    </w:p>
    <w:p w:rsidR="006523C8" w:rsidRPr="00393527" w:rsidRDefault="006523C8" w:rsidP="006523C8">
      <w:pPr>
        <w:pStyle w:val="ProductList-Body"/>
        <w:tabs>
          <w:tab w:val="clear" w:pos="158"/>
          <w:tab w:val="left" w:pos="180"/>
        </w:tabs>
        <w:rPr>
          <w:lang w:val="cs-CZ"/>
        </w:rPr>
      </w:pPr>
      <w:r w:rsidRPr="00393527">
        <w:rPr>
          <w:b/>
          <w:color w:val="00188F"/>
          <w:lang w:val="cs-CZ"/>
        </w:rPr>
        <w:t>Externí uživatelé</w:t>
      </w:r>
    </w:p>
    <w:p w:rsidR="006523C8" w:rsidRPr="00393527" w:rsidRDefault="006523C8" w:rsidP="006523C8">
      <w:pPr>
        <w:pStyle w:val="ProductList-Body"/>
        <w:tabs>
          <w:tab w:val="clear" w:pos="158"/>
          <w:tab w:val="left" w:pos="180"/>
        </w:tabs>
        <w:rPr>
          <w:lang w:val="cs-CZ"/>
        </w:rPr>
      </w:pPr>
      <w:r w:rsidRPr="00393527">
        <w:rPr>
          <w:lang w:val="cs-CZ"/>
        </w:rPr>
        <w:t>Externí uživatelé pozvaní ke kolekci webů prostřednictvím funkce Share-by-Mail licence na odběr na základě počtu uživatelů nepotřebují u služby OneDrive pro firmy.</w:t>
      </w:r>
    </w:p>
    <w:p w:rsidR="005B7124" w:rsidRPr="00393527" w:rsidRDefault="00F92092" w:rsidP="005B7124">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5B7124" w:rsidRPr="00393527" w:rsidRDefault="005B7124" w:rsidP="005B7124">
      <w:pPr>
        <w:pStyle w:val="ProductList-Offering2Heading"/>
        <w:rPr>
          <w:lang w:val="cs-CZ"/>
        </w:rPr>
      </w:pPr>
      <w:r w:rsidRPr="00393527">
        <w:rPr>
          <w:lang w:val="cs-CZ"/>
        </w:rPr>
        <w:tab/>
      </w:r>
      <w:bookmarkStart w:id="59" w:name="_Toc391311740"/>
      <w:r w:rsidRPr="00393527">
        <w:rPr>
          <w:lang w:val="cs-CZ"/>
        </w:rPr>
        <w:t>Project Online</w:t>
      </w:r>
      <w:bookmarkEnd w:id="59"/>
    </w:p>
    <w:p w:rsidR="005B7124" w:rsidRPr="00393527" w:rsidRDefault="005B7124" w:rsidP="00EF1E73">
      <w:pPr>
        <w:pStyle w:val="ProductList-Body"/>
        <w:rPr>
          <w:lang w:val="cs-CZ"/>
        </w:rPr>
      </w:pPr>
      <w:r w:rsidRPr="00393527">
        <w:rPr>
          <w:rFonts w:asciiTheme="majorHAnsi" w:hAnsiTheme="majorHAnsi"/>
          <w:sz w:val="16"/>
          <w:szCs w:val="16"/>
          <w:lang w:val="cs-CZ"/>
        </w:rPr>
        <w:t>Project Lite</w:t>
      </w:r>
    </w:p>
    <w:p w:rsidR="005B7124" w:rsidRPr="00393527" w:rsidRDefault="005B7124" w:rsidP="00EF1E73">
      <w:pPr>
        <w:pStyle w:val="ProductList-Body"/>
        <w:rPr>
          <w:lang w:val="cs-CZ"/>
        </w:rPr>
      </w:pPr>
      <w:r w:rsidRPr="00393527">
        <w:rPr>
          <w:rFonts w:asciiTheme="majorHAnsi" w:hAnsiTheme="majorHAnsi"/>
          <w:sz w:val="16"/>
          <w:szCs w:val="16"/>
          <w:lang w:val="cs-CZ"/>
        </w:rPr>
        <w:t>Project Online</w:t>
      </w:r>
    </w:p>
    <w:p w:rsidR="00581CDB" w:rsidRPr="00393527" w:rsidRDefault="00581CDB" w:rsidP="00581CDB">
      <w:pPr>
        <w:pStyle w:val="ProductList-Body"/>
        <w:pBdr>
          <w:top w:val="single" w:sz="4" w:space="1" w:color="BFBFBF" w:themeColor="background1" w:themeShade="BF"/>
        </w:pBdr>
        <w:rPr>
          <w:lang w:val="cs-CZ"/>
        </w:rPr>
      </w:pPr>
    </w:p>
    <w:p w:rsidR="005B7124" w:rsidRPr="00393527" w:rsidRDefault="00F92092" w:rsidP="005B7124">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5B7124" w:rsidRPr="00393527" w:rsidRDefault="005B7124" w:rsidP="005B7124">
      <w:pPr>
        <w:pStyle w:val="ProductList-Offering2Heading"/>
        <w:rPr>
          <w:lang w:val="cs-CZ"/>
        </w:rPr>
      </w:pPr>
      <w:r w:rsidRPr="00393527">
        <w:rPr>
          <w:lang w:val="cs-CZ"/>
        </w:rPr>
        <w:tab/>
      </w:r>
      <w:bookmarkStart w:id="60" w:name="_Toc391311741"/>
      <w:r w:rsidRPr="00393527">
        <w:rPr>
          <w:lang w:val="cs-CZ"/>
        </w:rPr>
        <w:t>SharePoint Online</w:t>
      </w:r>
      <w:bookmarkEnd w:id="60"/>
    </w:p>
    <w:p w:rsidR="005B7124" w:rsidRPr="00393527" w:rsidRDefault="005B7124" w:rsidP="005B7124">
      <w:pPr>
        <w:pStyle w:val="ProductList-Offering1"/>
        <w:rPr>
          <w:lang w:val="cs-CZ"/>
        </w:rPr>
        <w:sectPr w:rsidR="005B7124" w:rsidRPr="00393527" w:rsidSect="00E275D6">
          <w:type w:val="continuous"/>
          <w:pgSz w:w="12240" w:h="15840"/>
          <w:pgMar w:top="1440" w:right="720" w:bottom="1440" w:left="720" w:header="720" w:footer="720" w:gutter="0"/>
          <w:cols w:space="720"/>
          <w:titlePg/>
          <w:docGrid w:linePitch="360"/>
        </w:sectPr>
      </w:pPr>
    </w:p>
    <w:p w:rsidR="00976EB6" w:rsidRPr="00393527" w:rsidRDefault="00976EB6" w:rsidP="00866323">
      <w:pPr>
        <w:pStyle w:val="ProductList-Body"/>
        <w:rPr>
          <w:lang w:val="cs-CZ"/>
        </w:rPr>
      </w:pPr>
      <w:r w:rsidRPr="00393527">
        <w:rPr>
          <w:rFonts w:asciiTheme="majorHAnsi" w:hAnsiTheme="majorHAnsi"/>
          <w:sz w:val="16"/>
          <w:szCs w:val="16"/>
          <w:lang w:val="cs-CZ"/>
        </w:rPr>
        <w:t>Duet Enterprise Online pro Microsoft SharePoint a SAP</w:t>
      </w:r>
    </w:p>
    <w:p w:rsidR="005B7124" w:rsidRPr="00393527" w:rsidRDefault="005B7124" w:rsidP="00866323">
      <w:pPr>
        <w:pStyle w:val="ProductList-Body"/>
        <w:rPr>
          <w:lang w:val="cs-CZ"/>
        </w:rPr>
      </w:pPr>
      <w:r w:rsidRPr="00393527">
        <w:rPr>
          <w:rFonts w:asciiTheme="majorHAnsi" w:hAnsiTheme="majorHAnsi"/>
          <w:sz w:val="16"/>
          <w:szCs w:val="16"/>
          <w:lang w:val="cs-CZ"/>
        </w:rPr>
        <w:t>SharePoint Online Kiosk</w:t>
      </w:r>
    </w:p>
    <w:p w:rsidR="005B7124" w:rsidRPr="00393527" w:rsidRDefault="005B7124" w:rsidP="00866323">
      <w:pPr>
        <w:pStyle w:val="ProductList-Body"/>
        <w:rPr>
          <w:lang w:val="cs-CZ"/>
        </w:rPr>
      </w:pPr>
      <w:r w:rsidRPr="00393527">
        <w:rPr>
          <w:rFonts w:asciiTheme="majorHAnsi" w:hAnsiTheme="majorHAnsi"/>
          <w:sz w:val="16"/>
          <w:szCs w:val="16"/>
          <w:lang w:val="cs-CZ"/>
        </w:rPr>
        <w:t>SharePoint Online Plan 1</w:t>
      </w:r>
    </w:p>
    <w:p w:rsidR="005B7124" w:rsidRPr="00393527" w:rsidRDefault="005B7124" w:rsidP="00866323">
      <w:pPr>
        <w:pStyle w:val="ProductList-Body"/>
        <w:rPr>
          <w:lang w:val="cs-CZ"/>
        </w:rPr>
      </w:pPr>
      <w:r w:rsidRPr="00393527">
        <w:rPr>
          <w:rFonts w:asciiTheme="majorHAnsi" w:hAnsiTheme="majorHAnsi"/>
          <w:sz w:val="16"/>
          <w:szCs w:val="16"/>
          <w:lang w:val="cs-CZ"/>
        </w:rPr>
        <w:t>SharePoint Online Plan 2</w:t>
      </w:r>
    </w:p>
    <w:p w:rsidR="005B7124" w:rsidRPr="00393527" w:rsidRDefault="005B7124" w:rsidP="005B7124">
      <w:pPr>
        <w:pStyle w:val="ProductList-Offering2"/>
        <w:rPr>
          <w:lang w:val="cs-CZ"/>
        </w:rPr>
        <w:sectPr w:rsidR="005B7124" w:rsidRPr="00393527" w:rsidSect="005B7124">
          <w:type w:val="continuous"/>
          <w:pgSz w:w="12240" w:h="15840"/>
          <w:pgMar w:top="1440" w:right="720" w:bottom="1440" w:left="720" w:header="720" w:footer="720" w:gutter="0"/>
          <w:cols w:num="2" w:space="720"/>
          <w:titlePg/>
          <w:docGrid w:linePitch="360"/>
        </w:sectPr>
      </w:pPr>
    </w:p>
    <w:p w:rsidR="00581CDB" w:rsidRPr="00393527" w:rsidRDefault="00581CDB" w:rsidP="00581CDB">
      <w:pPr>
        <w:pStyle w:val="ProductList-Body"/>
        <w:pBdr>
          <w:top w:val="single" w:sz="4" w:space="1" w:color="BFBFBF" w:themeColor="background1" w:themeShade="BF"/>
        </w:pBdr>
        <w:rPr>
          <w:lang w:val="cs-CZ"/>
        </w:rPr>
      </w:pPr>
    </w:p>
    <w:p w:rsidR="00D7478E" w:rsidRPr="00393527" w:rsidRDefault="00D7478E" w:rsidP="00D7478E">
      <w:pPr>
        <w:pStyle w:val="ProductList-Body"/>
        <w:rPr>
          <w:lang w:val="cs-CZ"/>
        </w:rPr>
      </w:pPr>
      <w:r w:rsidRPr="00393527">
        <w:rPr>
          <w:b/>
          <w:color w:val="00188F"/>
          <w:lang w:val="cs-CZ"/>
        </w:rPr>
        <w:t>Hlavní funkce pro služby Office 365</w:t>
      </w:r>
    </w:p>
    <w:p w:rsidR="00D7478E" w:rsidRPr="00393527" w:rsidRDefault="004B79A4" w:rsidP="00D125E1">
      <w:pPr>
        <w:pStyle w:val="ProductList-Body"/>
        <w:rPr>
          <w:lang w:val="cs-CZ"/>
        </w:rPr>
      </w:pPr>
      <w:r w:rsidRPr="00393527">
        <w:rPr>
          <w:lang w:val="cs-CZ"/>
        </w:rPr>
        <w:t xml:space="preserve">Služba SharePoint Online nebo její nástupnická služba budou mít následující </w:t>
      </w:r>
      <w:hyperlink w:anchor="CoreFeaturesforOffice365Services" w:history="1">
        <w:r w:rsidR="00D125E1" w:rsidRPr="00393527">
          <w:rPr>
            <w:rStyle w:val="Hyperlink"/>
            <w:lang w:val="cs-CZ"/>
          </w:rPr>
          <w:t>hlavní funkce</w:t>
        </w:r>
      </w:hyperlink>
      <w:r w:rsidRPr="00393527">
        <w:rPr>
          <w:lang w:val="cs-CZ"/>
        </w:rPr>
        <w:t>:</w:t>
      </w:r>
    </w:p>
    <w:p w:rsidR="00D7478E" w:rsidRPr="00393527" w:rsidRDefault="00D7478E" w:rsidP="00D7478E">
      <w:pPr>
        <w:pStyle w:val="ProductList-Body"/>
        <w:rPr>
          <w:lang w:val="cs-CZ"/>
        </w:rPr>
      </w:pPr>
    </w:p>
    <w:p w:rsidR="00ED50E6" w:rsidRPr="00393527" w:rsidRDefault="001A19E0" w:rsidP="00D7478E">
      <w:pPr>
        <w:pStyle w:val="ProductList-Body"/>
        <w:tabs>
          <w:tab w:val="clear" w:pos="158"/>
          <w:tab w:val="left" w:pos="180"/>
        </w:tabs>
        <w:ind w:left="180"/>
        <w:rPr>
          <w:lang w:val="cs-CZ"/>
        </w:rPr>
      </w:pPr>
      <w:r w:rsidRPr="00393527">
        <w:rPr>
          <w:b/>
          <w:color w:val="0072C6"/>
          <w:lang w:val="cs-CZ"/>
        </w:rPr>
        <w:t>Weby pro spolupráci</w:t>
      </w:r>
    </w:p>
    <w:p w:rsidR="001A19E0" w:rsidRPr="00393527" w:rsidRDefault="001A19E0" w:rsidP="00D7478E">
      <w:pPr>
        <w:pStyle w:val="ProductList-Body"/>
        <w:tabs>
          <w:tab w:val="clear" w:pos="158"/>
          <w:tab w:val="left" w:pos="180"/>
        </w:tabs>
        <w:ind w:left="180"/>
        <w:rPr>
          <w:lang w:val="cs-CZ"/>
        </w:rPr>
      </w:pPr>
      <w:r w:rsidRPr="00393527">
        <w:rPr>
          <w:lang w:val="cs-CZ"/>
        </w:rPr>
        <w:t>Koncový uživatel bude moct vytvořit web přístupný z webového prohlížeče, na který může nahrávat a sdílet obsah a určovat, kdo získá oprávnění pro přístup k tomuto webu.</w:t>
      </w:r>
    </w:p>
    <w:p w:rsidR="00ED50E6" w:rsidRPr="00393527" w:rsidRDefault="00ED50E6" w:rsidP="00D7478E">
      <w:pPr>
        <w:pStyle w:val="ProductList-Body"/>
        <w:tabs>
          <w:tab w:val="clear" w:pos="158"/>
          <w:tab w:val="left" w:pos="180"/>
        </w:tabs>
        <w:ind w:left="180"/>
        <w:rPr>
          <w:lang w:val="cs-CZ"/>
        </w:rPr>
      </w:pPr>
    </w:p>
    <w:p w:rsidR="00ED50E6" w:rsidRPr="00393527" w:rsidRDefault="001A19E0" w:rsidP="00D7478E">
      <w:pPr>
        <w:pStyle w:val="ProductList-Body"/>
        <w:tabs>
          <w:tab w:val="clear" w:pos="158"/>
          <w:tab w:val="left" w:pos="180"/>
        </w:tabs>
        <w:ind w:left="180"/>
        <w:rPr>
          <w:lang w:val="cs-CZ"/>
        </w:rPr>
      </w:pPr>
      <w:r w:rsidRPr="00393527">
        <w:rPr>
          <w:b/>
          <w:color w:val="0072C6"/>
          <w:lang w:val="cs-CZ"/>
        </w:rPr>
        <w:t>Ukládání</w:t>
      </w:r>
    </w:p>
    <w:p w:rsidR="001A19E0" w:rsidRPr="00393527" w:rsidRDefault="001A19E0" w:rsidP="00D7478E">
      <w:pPr>
        <w:pStyle w:val="ProductList-Body"/>
        <w:tabs>
          <w:tab w:val="clear" w:pos="158"/>
          <w:tab w:val="left" w:pos="180"/>
        </w:tabs>
        <w:ind w:left="180"/>
        <w:rPr>
          <w:lang w:val="cs-CZ"/>
        </w:rPr>
      </w:pPr>
      <w:r w:rsidRPr="00393527">
        <w:rPr>
          <w:lang w:val="cs-CZ"/>
        </w:rPr>
        <w:t>Zákazník bude moct pro web vytvořený koncovým uživatelem nastavit omezení úložné kapacity.</w:t>
      </w:r>
    </w:p>
    <w:p w:rsidR="00ED50E6" w:rsidRPr="00393527" w:rsidRDefault="00ED50E6" w:rsidP="001A19E0">
      <w:pPr>
        <w:pStyle w:val="ProductList-Body"/>
        <w:rPr>
          <w:lang w:val="cs-CZ"/>
        </w:rPr>
      </w:pPr>
    </w:p>
    <w:p w:rsidR="00974EAE" w:rsidRPr="00393527" w:rsidRDefault="001A19E0" w:rsidP="006523C8">
      <w:pPr>
        <w:pStyle w:val="ProductList-Body"/>
        <w:tabs>
          <w:tab w:val="clear" w:pos="158"/>
          <w:tab w:val="left" w:pos="180"/>
        </w:tabs>
        <w:rPr>
          <w:lang w:val="cs-CZ"/>
        </w:rPr>
      </w:pPr>
      <w:r w:rsidRPr="00393527">
        <w:rPr>
          <w:b/>
          <w:color w:val="00188F"/>
          <w:lang w:val="cs-CZ"/>
        </w:rPr>
        <w:t>Externí uživatelé</w:t>
      </w:r>
    </w:p>
    <w:p w:rsidR="001A19E0" w:rsidRPr="00393527" w:rsidRDefault="001A19E0" w:rsidP="006523C8">
      <w:pPr>
        <w:pStyle w:val="ProductList-Body"/>
        <w:tabs>
          <w:tab w:val="clear" w:pos="158"/>
          <w:tab w:val="left" w:pos="180"/>
        </w:tabs>
        <w:rPr>
          <w:lang w:val="cs-CZ"/>
        </w:rPr>
      </w:pPr>
      <w:r w:rsidRPr="00393527">
        <w:rPr>
          <w:lang w:val="cs-CZ"/>
        </w:rPr>
        <w:t>Externí uživatelé pozvaní ke kolekci webů prostřednictvím funkce Share-by-Mail licence na odběr na základě počtu uživatelů nepotřebují u služeb SharePoint Online Kiosk, Plan 1 and Plan 2. Až 500 externích uživatelů na klienta pozvaných ke kolekci webů prostřednictvím funkce Share-by-Mail nepotřebuje se službou Office 365 Small Business nebo Office 365 Small Business Premium licence na odběr na základě počtu uživatelů.</w:t>
      </w:r>
    </w:p>
    <w:p w:rsidR="00974EAE" w:rsidRPr="00393527" w:rsidRDefault="00974EAE" w:rsidP="006523C8">
      <w:pPr>
        <w:pStyle w:val="ProductList-Body"/>
        <w:tabs>
          <w:tab w:val="clear" w:pos="158"/>
          <w:tab w:val="left" w:pos="180"/>
        </w:tabs>
        <w:rPr>
          <w:lang w:val="cs-CZ"/>
        </w:rPr>
      </w:pPr>
    </w:p>
    <w:p w:rsidR="00974EAE" w:rsidRPr="00393527" w:rsidRDefault="001A19E0" w:rsidP="006523C8">
      <w:pPr>
        <w:pStyle w:val="ProductList-Body"/>
        <w:tabs>
          <w:tab w:val="clear" w:pos="158"/>
          <w:tab w:val="left" w:pos="180"/>
        </w:tabs>
        <w:rPr>
          <w:lang w:val="cs-CZ"/>
        </w:rPr>
      </w:pPr>
      <w:r w:rsidRPr="00393527">
        <w:rPr>
          <w:b/>
          <w:color w:val="00188F"/>
          <w:lang w:val="cs-CZ"/>
        </w:rPr>
        <w:t>Licence na odběr doplňku úložiště</w:t>
      </w:r>
    </w:p>
    <w:p w:rsidR="001A19E0" w:rsidRPr="00393527" w:rsidRDefault="001A19E0" w:rsidP="00424F10">
      <w:pPr>
        <w:pStyle w:val="ProductList-Body"/>
        <w:tabs>
          <w:tab w:val="clear" w:pos="158"/>
          <w:tab w:val="left" w:pos="180"/>
        </w:tabs>
        <w:rPr>
          <w:lang w:val="cs-CZ"/>
        </w:rPr>
      </w:pPr>
      <w:r w:rsidRPr="00393527">
        <w:rPr>
          <w:lang w:val="cs-CZ"/>
        </w:rPr>
        <w:t>Úložiště Office 365 Extra File Storage je vyžadováno pro každý další gigabajt úložiště nad velikost úložiště poskytnutého s licencemi na odběr na</w:t>
      </w:r>
      <w:r w:rsidR="00424F10">
        <w:rPr>
          <w:lang w:val="cs-CZ"/>
        </w:rPr>
        <w:t> </w:t>
      </w:r>
      <w:r w:rsidRPr="00393527">
        <w:rPr>
          <w:lang w:val="cs-CZ"/>
        </w:rPr>
        <w:t>základě počtu uživatelů pro službu SharePoint Online Plans 1 a 2.</w:t>
      </w:r>
    </w:p>
    <w:p w:rsidR="008E1EAF" w:rsidRPr="00393527" w:rsidRDefault="00F92092" w:rsidP="008E1EAF">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3D22CB" w:rsidRPr="00393527" w:rsidRDefault="008E1EAF" w:rsidP="00233C87">
      <w:pPr>
        <w:pStyle w:val="ProductList-Offering1Heading"/>
        <w:outlineLvl w:val="1"/>
        <w:rPr>
          <w:lang w:val="cs-CZ"/>
        </w:rPr>
      </w:pPr>
      <w:bookmarkStart w:id="61" w:name="_Toc391311742"/>
      <w:r w:rsidRPr="00393527">
        <w:rPr>
          <w:lang w:val="cs-CZ"/>
        </w:rPr>
        <w:t>Windows Intune</w:t>
      </w:r>
      <w:bookmarkEnd w:id="61"/>
    </w:p>
    <w:p w:rsidR="00E275D6" w:rsidRPr="00393527" w:rsidRDefault="00E275D6" w:rsidP="008E1EAF">
      <w:pPr>
        <w:pStyle w:val="ProductList-Offering1"/>
        <w:rPr>
          <w:lang w:val="cs-CZ"/>
        </w:rPr>
        <w:sectPr w:rsidR="00E275D6" w:rsidRPr="00393527" w:rsidSect="00E275D6">
          <w:type w:val="continuous"/>
          <w:pgSz w:w="12240" w:h="15840"/>
          <w:pgMar w:top="1440" w:right="720" w:bottom="1440" w:left="720" w:header="720" w:footer="720" w:gutter="0"/>
          <w:cols w:space="720"/>
          <w:titlePg/>
          <w:docGrid w:linePitch="360"/>
        </w:sectPr>
      </w:pPr>
    </w:p>
    <w:p w:rsidR="008E1EAF" w:rsidRPr="00393527" w:rsidRDefault="008E1EAF" w:rsidP="00EF1E73">
      <w:pPr>
        <w:pStyle w:val="ProductList-Body"/>
        <w:rPr>
          <w:lang w:val="cs-CZ"/>
        </w:rPr>
      </w:pPr>
      <w:r w:rsidRPr="00393527">
        <w:rPr>
          <w:rFonts w:asciiTheme="majorHAnsi" w:hAnsiTheme="majorHAnsi"/>
          <w:sz w:val="16"/>
          <w:szCs w:val="16"/>
          <w:lang w:val="cs-CZ"/>
        </w:rPr>
        <w:t>Windows Intune (na uživatele)</w:t>
      </w:r>
    </w:p>
    <w:p w:rsidR="008E1EAF" w:rsidRPr="00393527" w:rsidRDefault="008E1EAF" w:rsidP="00EF1E73">
      <w:pPr>
        <w:pStyle w:val="ProductList-Body"/>
        <w:rPr>
          <w:lang w:val="cs-CZ"/>
        </w:rPr>
      </w:pPr>
      <w:r w:rsidRPr="00393527">
        <w:rPr>
          <w:rFonts w:asciiTheme="majorHAnsi" w:hAnsiTheme="majorHAnsi"/>
          <w:sz w:val="16"/>
          <w:szCs w:val="16"/>
          <w:lang w:val="cs-CZ"/>
        </w:rPr>
        <w:t>Licence na odběr Windows Intune s počítačovým operačním systémem Windows na základě počtu uživatelů</w:t>
      </w:r>
    </w:p>
    <w:p w:rsidR="00E275D6" w:rsidRPr="00393527" w:rsidRDefault="00E275D6" w:rsidP="00EF1E73">
      <w:pPr>
        <w:pStyle w:val="ProductList-Body"/>
        <w:rPr>
          <w:lang w:val="cs-CZ"/>
        </w:rPr>
      </w:pPr>
    </w:p>
    <w:p w:rsidR="008E1EAF" w:rsidRPr="00393527" w:rsidRDefault="008E1EAF" w:rsidP="00EF1E73">
      <w:pPr>
        <w:pStyle w:val="ProductList-Body"/>
        <w:rPr>
          <w:lang w:val="cs-CZ"/>
        </w:rPr>
      </w:pPr>
      <w:r w:rsidRPr="00393527">
        <w:rPr>
          <w:rFonts w:asciiTheme="majorHAnsi" w:hAnsiTheme="majorHAnsi"/>
          <w:sz w:val="16"/>
          <w:szCs w:val="16"/>
          <w:lang w:val="cs-CZ"/>
        </w:rPr>
        <w:t>Rozšíření Windows Intune pro System Center Configuration</w:t>
      </w:r>
    </w:p>
    <w:p w:rsidR="00E275D6" w:rsidRPr="00393527" w:rsidRDefault="008E1EAF" w:rsidP="00EF1E73">
      <w:pPr>
        <w:pStyle w:val="ProductList-Body"/>
        <w:rPr>
          <w:rFonts w:asciiTheme="majorHAnsi" w:hAnsiTheme="majorHAnsi"/>
          <w:sz w:val="16"/>
          <w:szCs w:val="16"/>
          <w:lang w:val="cs-CZ"/>
        </w:rPr>
        <w:sectPr w:rsidR="00E275D6" w:rsidRPr="00393527" w:rsidSect="00E275D6">
          <w:type w:val="continuous"/>
          <w:pgSz w:w="12240" w:h="15840"/>
          <w:pgMar w:top="1440" w:right="720" w:bottom="1440" w:left="720" w:header="720" w:footer="720" w:gutter="0"/>
          <w:cols w:num="2" w:space="720"/>
          <w:titlePg/>
          <w:docGrid w:linePitch="360"/>
        </w:sectPr>
      </w:pPr>
      <w:r w:rsidRPr="00393527">
        <w:rPr>
          <w:rFonts w:asciiTheme="majorHAnsi" w:hAnsiTheme="majorHAnsi"/>
          <w:sz w:val="16"/>
          <w:szCs w:val="16"/>
          <w:lang w:val="cs-CZ"/>
        </w:rPr>
        <w:t>Manager a System Center Endpoint Protection (na uživatele)(„doplněk Windows Intune“)</w:t>
      </w:r>
    </w:p>
    <w:p w:rsidR="009427A1" w:rsidRPr="00393527" w:rsidRDefault="009427A1" w:rsidP="009427A1">
      <w:pPr>
        <w:pStyle w:val="ProductList-Body"/>
        <w:pBdr>
          <w:top w:val="single" w:sz="4" w:space="1" w:color="BFBFBF" w:themeColor="background1" w:themeShade="BF"/>
        </w:pBdr>
        <w:rPr>
          <w:lang w:val="cs-CZ"/>
        </w:rPr>
      </w:pPr>
    </w:p>
    <w:p w:rsidR="00581CDB" w:rsidRPr="00393527" w:rsidRDefault="00581CDB" w:rsidP="00581CDB">
      <w:pPr>
        <w:pStyle w:val="ProductList-Body"/>
        <w:tabs>
          <w:tab w:val="clear" w:pos="158"/>
          <w:tab w:val="left" w:pos="360"/>
        </w:tabs>
        <w:rPr>
          <w:lang w:val="cs-CZ"/>
        </w:rPr>
      </w:pPr>
      <w:r w:rsidRPr="00393527">
        <w:rPr>
          <w:b/>
          <w:color w:val="00188F"/>
          <w:lang w:val="cs-CZ"/>
        </w:rPr>
        <w:t>Poznámky</w:t>
      </w:r>
    </w:p>
    <w:p w:rsidR="00581CDB" w:rsidRPr="00393527" w:rsidRDefault="00581CDB" w:rsidP="00062CA5">
      <w:pPr>
        <w:pStyle w:val="ProductList-Body"/>
        <w:rPr>
          <w:lang w:val="cs-CZ"/>
        </w:rPr>
      </w:pPr>
      <w:r w:rsidRPr="00393527">
        <w:rPr>
          <w:lang w:val="cs-CZ"/>
        </w:rPr>
        <w:t xml:space="preserve">Platí příslušná sdělení pro produkt Bing Maps v </w:t>
      </w:r>
      <w:hyperlink w:anchor="Attachment1" w:history="1">
        <w:r w:rsidR="00062CA5">
          <w:rPr>
            <w:rStyle w:val="Hyperlink"/>
            <w:lang w:val="cs-CZ"/>
          </w:rPr>
          <w:t>příloha 1</w:t>
        </w:r>
      </w:hyperlink>
      <w:r w:rsidRPr="00393527">
        <w:rPr>
          <w:lang w:val="cs-CZ"/>
        </w:rPr>
        <w:t>.</w:t>
      </w:r>
    </w:p>
    <w:p w:rsidR="008E1EAF" w:rsidRPr="00393527" w:rsidRDefault="008E1EAF" w:rsidP="00D7478E">
      <w:pPr>
        <w:pStyle w:val="ProductList-Body"/>
        <w:tabs>
          <w:tab w:val="clear" w:pos="158"/>
          <w:tab w:val="left" w:pos="180"/>
        </w:tabs>
        <w:rPr>
          <w:lang w:val="cs-CZ"/>
        </w:rPr>
      </w:pPr>
      <w:r w:rsidRPr="00393527">
        <w:rPr>
          <w:b/>
          <w:color w:val="00188F"/>
          <w:lang w:val="cs-CZ"/>
        </w:rPr>
        <w:t>Správa zařízení</w:t>
      </w:r>
    </w:p>
    <w:p w:rsidR="008E1EAF" w:rsidRPr="00393527" w:rsidRDefault="008E1EAF" w:rsidP="00D7478E">
      <w:pPr>
        <w:pStyle w:val="ProductList-Body"/>
        <w:tabs>
          <w:tab w:val="clear" w:pos="158"/>
          <w:tab w:val="left" w:pos="180"/>
        </w:tabs>
        <w:rPr>
          <w:lang w:val="cs-CZ"/>
        </w:rPr>
      </w:pPr>
      <w:r w:rsidRPr="00393527">
        <w:rPr>
          <w:lang w:val="cs-CZ"/>
        </w:rPr>
        <w:t>Všichni uživatelé, kterým zákazník přiřadí licenci na odběr na základě počtu uživatelů, smějí přistupovat ke službě online a souvisejícímu softwaru (včetně softwaru System Center) a používat je ke správě až pěti zařízení současně.</w:t>
      </w:r>
    </w:p>
    <w:p w:rsidR="008E1EAF" w:rsidRPr="00393527" w:rsidRDefault="008E1EAF" w:rsidP="00D7478E">
      <w:pPr>
        <w:pStyle w:val="ProductList-Body"/>
        <w:tabs>
          <w:tab w:val="clear" w:pos="158"/>
          <w:tab w:val="left" w:pos="180"/>
        </w:tabs>
        <w:rPr>
          <w:lang w:val="cs-CZ"/>
        </w:rPr>
      </w:pPr>
    </w:p>
    <w:p w:rsidR="008E1EAF" w:rsidRPr="00393527" w:rsidRDefault="008E1EAF" w:rsidP="00D7478E">
      <w:pPr>
        <w:pStyle w:val="ProductList-Body"/>
        <w:tabs>
          <w:tab w:val="clear" w:pos="158"/>
          <w:tab w:val="left" w:pos="180"/>
        </w:tabs>
        <w:rPr>
          <w:lang w:val="cs-CZ"/>
        </w:rPr>
      </w:pPr>
      <w:r w:rsidRPr="00393527">
        <w:rPr>
          <w:b/>
          <w:color w:val="00188F"/>
          <w:lang w:val="cs-CZ"/>
        </w:rPr>
        <w:t>Licence na odběr doplňku úložiště</w:t>
      </w:r>
    </w:p>
    <w:p w:rsidR="008E1EAF" w:rsidRPr="00393527" w:rsidRDefault="008E1EAF" w:rsidP="00D7478E">
      <w:pPr>
        <w:pStyle w:val="ProductList-Body"/>
        <w:tabs>
          <w:tab w:val="clear" w:pos="158"/>
          <w:tab w:val="left" w:pos="180"/>
        </w:tabs>
        <w:rPr>
          <w:lang w:val="cs-CZ"/>
        </w:rPr>
      </w:pPr>
      <w:r w:rsidRPr="00393527">
        <w:rPr>
          <w:lang w:val="cs-CZ"/>
        </w:rPr>
        <w:t>Licence na odběr doplňku úložiště je vyžadována pro každý další gigabajt úložiště nad velikost úložiště poskytnutého se základním předplatným.</w:t>
      </w:r>
    </w:p>
    <w:p w:rsidR="008E1EAF" w:rsidRPr="00393527" w:rsidRDefault="008E1EAF" w:rsidP="00D7478E">
      <w:pPr>
        <w:pStyle w:val="ProductList-Body"/>
        <w:tabs>
          <w:tab w:val="clear" w:pos="158"/>
          <w:tab w:val="left" w:pos="180"/>
        </w:tabs>
        <w:rPr>
          <w:lang w:val="cs-CZ"/>
        </w:rPr>
      </w:pPr>
    </w:p>
    <w:p w:rsidR="008E1EAF" w:rsidRPr="00393527" w:rsidRDefault="008E1EAF" w:rsidP="00D7478E">
      <w:pPr>
        <w:pStyle w:val="ProductList-Body"/>
        <w:tabs>
          <w:tab w:val="clear" w:pos="158"/>
          <w:tab w:val="left" w:pos="180"/>
        </w:tabs>
        <w:rPr>
          <w:lang w:val="cs-CZ"/>
        </w:rPr>
      </w:pPr>
      <w:r w:rsidRPr="00393527">
        <w:rPr>
          <w:b/>
          <w:color w:val="00188F"/>
          <w:lang w:val="cs-CZ"/>
        </w:rPr>
        <w:t>Softwarové komponenty Windows</w:t>
      </w:r>
    </w:p>
    <w:p w:rsidR="008E1EAF" w:rsidRPr="00393527" w:rsidRDefault="008E1EAF" w:rsidP="00D7478E">
      <w:pPr>
        <w:pStyle w:val="ProductList-Body"/>
        <w:tabs>
          <w:tab w:val="clear" w:pos="158"/>
          <w:tab w:val="left" w:pos="180"/>
        </w:tabs>
        <w:rPr>
          <w:lang w:val="cs-CZ"/>
        </w:rPr>
      </w:pPr>
      <w:r w:rsidRPr="00393527">
        <w:rPr>
          <w:lang w:val="cs-CZ"/>
        </w:rP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Na užívání těchto komponent zákazníkem se vztahují licenční podmínky pro systém Microsoft Windows uvedené v dokumentu Užívací práva k produktu, který je k dispozici na adrese </w:t>
      </w:r>
      <w:hyperlink r:id="rId36" w:history="1">
        <w:r w:rsidRPr="00393527">
          <w:rPr>
            <w:rStyle w:val="Hyperlink"/>
            <w:lang w:val="cs-CZ"/>
          </w:rPr>
          <w:t>http://go.microsoft.com/?linkid=9839206</w:t>
        </w:r>
      </w:hyperlink>
      <w:hyperlink w:history="1"/>
      <w:r w:rsidRPr="00393527">
        <w:rPr>
          <w:lang w:val="cs-CZ"/>
        </w:rPr>
        <w:t xml:space="preserve"> („Užívací práva k produktu“).</w:t>
      </w:r>
    </w:p>
    <w:p w:rsidR="008E1EAF" w:rsidRPr="00393527" w:rsidRDefault="008E1EAF" w:rsidP="00D7478E">
      <w:pPr>
        <w:pStyle w:val="ProductList-Body"/>
        <w:tabs>
          <w:tab w:val="clear" w:pos="158"/>
          <w:tab w:val="left" w:pos="180"/>
        </w:tabs>
        <w:rPr>
          <w:lang w:val="cs-CZ"/>
        </w:rPr>
      </w:pPr>
    </w:p>
    <w:p w:rsidR="008E1EAF" w:rsidRPr="00393527" w:rsidRDefault="008E1EAF" w:rsidP="00D7478E">
      <w:pPr>
        <w:pStyle w:val="ProductList-Body"/>
        <w:tabs>
          <w:tab w:val="clear" w:pos="158"/>
          <w:tab w:val="left" w:pos="180"/>
        </w:tabs>
        <w:rPr>
          <w:lang w:val="cs-CZ"/>
        </w:rPr>
      </w:pPr>
      <w:r w:rsidRPr="00393527">
        <w:rPr>
          <w:b/>
          <w:color w:val="00188F"/>
          <w:lang w:val="cs-CZ"/>
        </w:rPr>
        <w:t>Technologie SQL Server a srovnávání výkonnosti</w:t>
      </w:r>
    </w:p>
    <w:p w:rsidR="008E1EAF" w:rsidRPr="00393527" w:rsidRDefault="00C12361" w:rsidP="00D7478E">
      <w:pPr>
        <w:pStyle w:val="ProductList-Body"/>
        <w:tabs>
          <w:tab w:val="clear" w:pos="158"/>
          <w:tab w:val="left" w:pos="180"/>
        </w:tabs>
        <w:rPr>
          <w:lang w:val="cs-CZ"/>
        </w:rPr>
      </w:pPr>
      <w:r w:rsidRPr="00393527">
        <w:rPr>
          <w:lang w:val="cs-CZ"/>
        </w:rP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rsidR="008E1EAF" w:rsidRPr="00393527" w:rsidRDefault="008E1EAF" w:rsidP="008E1EAF">
      <w:pPr>
        <w:pStyle w:val="ProductList-Body"/>
        <w:rPr>
          <w:lang w:val="cs-CZ"/>
        </w:rPr>
      </w:pPr>
    </w:p>
    <w:p w:rsidR="008E1EAF" w:rsidRPr="00393527" w:rsidRDefault="008E1EAF" w:rsidP="008E1EAF">
      <w:pPr>
        <w:pStyle w:val="ProductList-Body"/>
        <w:rPr>
          <w:lang w:val="cs-CZ"/>
        </w:rPr>
      </w:pPr>
      <w:r w:rsidRPr="00393527">
        <w:rPr>
          <w:b/>
          <w:color w:val="002060"/>
          <w:lang w:val="cs-CZ"/>
        </w:rPr>
        <w:t xml:space="preserve">Následující podmínky se vztahují pouze na službu Windows Intune s počítačovým operačním systémem Windows: </w:t>
      </w:r>
    </w:p>
    <w:p w:rsidR="00C12361" w:rsidRPr="00393527" w:rsidRDefault="00C12361" w:rsidP="00C12361">
      <w:pPr>
        <w:pStyle w:val="ProductList-Body"/>
        <w:tabs>
          <w:tab w:val="clear" w:pos="158"/>
          <w:tab w:val="left" w:pos="360"/>
        </w:tabs>
        <w:ind w:left="180"/>
        <w:rPr>
          <w:lang w:val="cs-CZ"/>
        </w:rPr>
      </w:pPr>
      <w:r w:rsidRPr="00393527">
        <w:rPr>
          <w:b/>
          <w:color w:val="0072C6"/>
          <w:lang w:val="cs-CZ"/>
        </w:rPr>
        <w:t>Poznámky</w:t>
      </w:r>
    </w:p>
    <w:p w:rsidR="00C12361" w:rsidRPr="00393527" w:rsidRDefault="00C12361" w:rsidP="00F37C8D">
      <w:pPr>
        <w:pStyle w:val="ProductList-Body"/>
        <w:ind w:left="180"/>
        <w:rPr>
          <w:lang w:val="cs-CZ"/>
        </w:rPr>
      </w:pPr>
      <w:r w:rsidRPr="00393527">
        <w:rPr>
          <w:lang w:val="cs-CZ"/>
        </w:rPr>
        <w:t>Pro službu Windows Intune s počítačovým operačním systémem Windows platí sdělení k vizuálnímu standardu H.264/AVC, video standardu VC</w:t>
      </w:r>
      <w:r w:rsidR="00F37C8D">
        <w:rPr>
          <w:lang w:val="cs-CZ"/>
        </w:rPr>
        <w:t>­</w:t>
      </w:r>
      <w:r w:rsidRPr="00393527">
        <w:rPr>
          <w:lang w:val="cs-CZ"/>
        </w:rPr>
        <w:t>1, video standardu MPEG-2, vizuálnímu standardu MPEG-4 Part 2 a video standardu MPEG-2.</w:t>
      </w:r>
    </w:p>
    <w:p w:rsidR="00C12361" w:rsidRPr="00393527" w:rsidRDefault="00C12361" w:rsidP="00C12361">
      <w:pPr>
        <w:pStyle w:val="ProductList-Body"/>
        <w:rPr>
          <w:lang w:val="cs-CZ"/>
        </w:rPr>
      </w:pPr>
    </w:p>
    <w:p w:rsidR="00A62183" w:rsidRPr="00393527" w:rsidRDefault="008E1EAF" w:rsidP="00A62183">
      <w:pPr>
        <w:pStyle w:val="ProductList-Body"/>
        <w:ind w:left="180"/>
        <w:rPr>
          <w:lang w:val="cs-CZ"/>
        </w:rPr>
      </w:pPr>
      <w:r w:rsidRPr="00393527">
        <w:rPr>
          <w:b/>
          <w:color w:val="0072C6"/>
          <w:lang w:val="cs-CZ"/>
        </w:rPr>
        <w:t>Přístup ke službě online</w:t>
      </w:r>
    </w:p>
    <w:p w:rsidR="008E1EAF" w:rsidRPr="00393527" w:rsidRDefault="008E1EAF" w:rsidP="00A62183">
      <w:pPr>
        <w:pStyle w:val="ProductList-Body"/>
        <w:ind w:left="180"/>
        <w:rPr>
          <w:lang w:val="cs-CZ"/>
        </w:rPr>
      </w:pPr>
      <w:r w:rsidRPr="00393527">
        <w:rPr>
          <w:lang w:val="cs-CZ"/>
        </w:rPr>
        <w:t xml:space="preserve">Všichni uživatelé, kterým zákazník přiřadí licenci na odběr na základě počtu uživatelů pro službu Windows Intune s počítačovým operačním systémem Windows, smějí přistupovat ke službě online a souvisejícímu softwaru (včetně softwaru System Center) a používat je ke správě zařízení Windows uživatele a až čtyř dalších zařízení. </w:t>
      </w:r>
    </w:p>
    <w:p w:rsidR="00A62183" w:rsidRPr="00393527" w:rsidRDefault="00A62183" w:rsidP="00A62183">
      <w:pPr>
        <w:pStyle w:val="ProductList-Body"/>
        <w:ind w:left="180"/>
        <w:rPr>
          <w:lang w:val="cs-CZ"/>
        </w:rPr>
      </w:pPr>
    </w:p>
    <w:p w:rsidR="00A62183" w:rsidRPr="00393527" w:rsidRDefault="008E1EAF" w:rsidP="00A62183">
      <w:pPr>
        <w:pStyle w:val="ProductList-Body"/>
        <w:ind w:left="180"/>
        <w:rPr>
          <w:lang w:val="cs-CZ"/>
        </w:rPr>
      </w:pPr>
      <w:r w:rsidRPr="00393527">
        <w:rPr>
          <w:b/>
          <w:color w:val="0072C6"/>
          <w:lang w:val="cs-CZ"/>
        </w:rPr>
        <w:t>Přiřazení licence na počítačový operační systém Windows</w:t>
      </w:r>
    </w:p>
    <w:p w:rsidR="008E1EAF" w:rsidRPr="00393527" w:rsidRDefault="00C12361" w:rsidP="00A62183">
      <w:pPr>
        <w:pStyle w:val="ProductList-Body"/>
        <w:ind w:left="180"/>
        <w:rPr>
          <w:lang w:val="cs-CZ"/>
        </w:rPr>
      </w:pPr>
      <w:r w:rsidRPr="00393527">
        <w:rPr>
          <w:lang w:val="cs-CZ"/>
        </w:rPr>
        <w:t xml:space="preserve">Každý uživatel, jemuž byla přiřazena licence na bázi předplatného podle počtu uživatelů (primární uživatel), smí používat software Windows (jak je popsán v níže uvedeném oddílu „Počítačový operační systém Windows“) v jediném zařízení a tomuto zařízení musí být přiřazena a musí být na něm instalována licence na kvalifikující operační systém. Takové zařízení je zařízením Windows primárního uživatele pro účely těchto licenčních podmínek a licenčních podmínek k sadě Microsoft Desktop Optimization Pack (MDOP) v užívacích právech k produktu. Užívací práva k produktu naleznete na adrese </w:t>
      </w:r>
      <w:hyperlink r:id="rId37" w:history="1">
        <w:r w:rsidRPr="00393527">
          <w:rPr>
            <w:rStyle w:val="Hyperlink"/>
            <w:lang w:val="cs-CZ"/>
          </w:rPr>
          <w:t>http://go.microsoft.com/?linkid=9839206</w:t>
        </w:r>
      </w:hyperlink>
      <w:r w:rsidRPr="00393527">
        <w:rPr>
          <w:lang w:val="cs-CZ"/>
        </w:rPr>
        <w:t>.</w:t>
      </w:r>
    </w:p>
    <w:p w:rsidR="00A62183" w:rsidRPr="00393527" w:rsidRDefault="00A62183" w:rsidP="00A62183">
      <w:pPr>
        <w:pStyle w:val="ProductList-Body"/>
        <w:ind w:left="180"/>
        <w:rPr>
          <w:lang w:val="cs-CZ"/>
        </w:rPr>
      </w:pPr>
    </w:p>
    <w:p w:rsidR="008E1EAF" w:rsidRPr="00393527" w:rsidRDefault="008E1EAF" w:rsidP="00A62183">
      <w:pPr>
        <w:pStyle w:val="ProductList-Body"/>
        <w:ind w:left="180"/>
        <w:rPr>
          <w:lang w:val="cs-CZ"/>
        </w:rPr>
      </w:pPr>
      <w:r w:rsidRPr="00393527">
        <w:rPr>
          <w:lang w:val="cs-CZ"/>
        </w:rPr>
        <w:t xml:space="preserve">Licence ke kvalifikujícímu operačnímu systému (32- a 64bitový) mohou zahrnovat tyto produkty: </w:t>
      </w:r>
    </w:p>
    <w:p w:rsidR="008E1EAF" w:rsidRPr="00393527" w:rsidRDefault="008E1EAF" w:rsidP="00D12FE5">
      <w:pPr>
        <w:pStyle w:val="ProductList-Body"/>
        <w:numPr>
          <w:ilvl w:val="0"/>
          <w:numId w:val="18"/>
        </w:numPr>
        <w:ind w:hanging="270"/>
        <w:rPr>
          <w:lang w:val="cs-CZ"/>
        </w:rPr>
      </w:pPr>
      <w:r w:rsidRPr="00393527">
        <w:rPr>
          <w:lang w:val="cs-CZ"/>
        </w:rPr>
        <w:t>Windows 8 a 8.1 Enterprise nebo Pro, (edice diskless, N, K a KN)</w:t>
      </w:r>
    </w:p>
    <w:p w:rsidR="008E1EAF" w:rsidRPr="00393527" w:rsidRDefault="008E1EAF" w:rsidP="00D12FE5">
      <w:pPr>
        <w:pStyle w:val="ProductList-Body"/>
        <w:numPr>
          <w:ilvl w:val="0"/>
          <w:numId w:val="18"/>
        </w:numPr>
        <w:spacing w:before="40"/>
        <w:ind w:hanging="270"/>
        <w:rPr>
          <w:lang w:val="cs-CZ"/>
        </w:rPr>
      </w:pPr>
      <w:r w:rsidRPr="00393527">
        <w:rPr>
          <w:lang w:val="cs-CZ"/>
        </w:rPr>
        <w:t xml:space="preserve">Windows 7 Enterprise nebo Professional (bez disku) (včetně edic N, K a KN) nebo Ultimate </w:t>
      </w:r>
    </w:p>
    <w:p w:rsidR="008E1EAF" w:rsidRPr="00393527" w:rsidRDefault="008E1EAF" w:rsidP="00D12FE5">
      <w:pPr>
        <w:pStyle w:val="ProductList-Body"/>
        <w:numPr>
          <w:ilvl w:val="0"/>
          <w:numId w:val="18"/>
        </w:numPr>
        <w:spacing w:before="40"/>
        <w:ind w:hanging="270"/>
        <w:rPr>
          <w:lang w:val="cs-CZ"/>
        </w:rPr>
      </w:pPr>
      <w:r w:rsidRPr="00393527">
        <w:rPr>
          <w:lang w:val="cs-CZ"/>
        </w:rPr>
        <w:t xml:space="preserve">Windows Vista Enterprise (edice N, K, KN), Business (edice N, K, KN, Blade) nebo Ultimate </w:t>
      </w:r>
    </w:p>
    <w:p w:rsidR="008E1EAF" w:rsidRPr="00393527" w:rsidRDefault="008E1EAF" w:rsidP="00D12FE5">
      <w:pPr>
        <w:pStyle w:val="ProductList-Body"/>
        <w:numPr>
          <w:ilvl w:val="0"/>
          <w:numId w:val="18"/>
        </w:numPr>
        <w:spacing w:before="40"/>
        <w:ind w:hanging="270"/>
        <w:rPr>
          <w:lang w:val="cs-CZ"/>
        </w:rPr>
      </w:pPr>
      <w:r w:rsidRPr="00393527">
        <w:rPr>
          <w:lang w:val="cs-CZ"/>
        </w:rPr>
        <w:t xml:space="preserve">Edice Windows XP Professional nebo Tablet (včetně edic N, K, KN a Blade), Windows XP Pro N nebo Windows XP Pro Blade PC </w:t>
      </w:r>
    </w:p>
    <w:p w:rsidR="008E1EAF" w:rsidRPr="00393527" w:rsidRDefault="008E1EAF" w:rsidP="00D12FE5">
      <w:pPr>
        <w:pStyle w:val="ProductList-Body"/>
        <w:numPr>
          <w:ilvl w:val="0"/>
          <w:numId w:val="18"/>
        </w:numPr>
        <w:spacing w:before="40"/>
        <w:ind w:hanging="270"/>
        <w:rPr>
          <w:lang w:val="cs-CZ"/>
        </w:rPr>
      </w:pPr>
      <w:r w:rsidRPr="00393527">
        <w:rPr>
          <w:lang w:val="cs-CZ"/>
        </w:rPr>
        <w:t xml:space="preserve">Windows 2000 Professional </w:t>
      </w:r>
    </w:p>
    <w:p w:rsidR="008E1EAF" w:rsidRPr="00393527" w:rsidRDefault="008E1EAF" w:rsidP="00D12FE5">
      <w:pPr>
        <w:pStyle w:val="ProductList-Body"/>
        <w:numPr>
          <w:ilvl w:val="0"/>
          <w:numId w:val="18"/>
        </w:numPr>
        <w:spacing w:before="40"/>
        <w:ind w:hanging="270"/>
        <w:rPr>
          <w:lang w:val="cs-CZ"/>
        </w:rPr>
      </w:pPr>
      <w:r w:rsidRPr="00393527">
        <w:rPr>
          <w:lang w:val="cs-CZ"/>
        </w:rPr>
        <w:t>Windows NT Workstation 4.0</w:t>
      </w:r>
    </w:p>
    <w:p w:rsidR="008E1EAF" w:rsidRPr="00393527" w:rsidRDefault="008E1EAF" w:rsidP="00D12FE5">
      <w:pPr>
        <w:pStyle w:val="ProductList-Body"/>
        <w:numPr>
          <w:ilvl w:val="0"/>
          <w:numId w:val="18"/>
        </w:numPr>
        <w:spacing w:before="40"/>
        <w:ind w:hanging="270"/>
        <w:rPr>
          <w:lang w:val="cs-CZ"/>
        </w:rPr>
      </w:pPr>
      <w:r w:rsidRPr="00393527">
        <w:rPr>
          <w:lang w:val="cs-CZ"/>
        </w:rPr>
        <w:t>Windows 98 (včetně 2. edice)</w:t>
      </w:r>
    </w:p>
    <w:p w:rsidR="008E1EAF" w:rsidRPr="00393527" w:rsidRDefault="008E1EAF" w:rsidP="00D12FE5">
      <w:pPr>
        <w:pStyle w:val="ProductList-Body"/>
        <w:numPr>
          <w:ilvl w:val="0"/>
          <w:numId w:val="18"/>
        </w:numPr>
        <w:spacing w:before="40"/>
        <w:ind w:hanging="270"/>
        <w:rPr>
          <w:lang w:val="cs-CZ"/>
        </w:rPr>
      </w:pPr>
      <w:r w:rsidRPr="00393527">
        <w:rPr>
          <w:lang w:val="cs-CZ"/>
        </w:rPr>
        <w:t xml:space="preserve">Apple Macintosh </w:t>
      </w:r>
    </w:p>
    <w:p w:rsidR="00A62183" w:rsidRPr="00393527" w:rsidRDefault="00A62183" w:rsidP="008E1EAF">
      <w:pPr>
        <w:pStyle w:val="ProductList-Body"/>
        <w:rPr>
          <w:lang w:val="cs-CZ"/>
        </w:rPr>
      </w:pPr>
    </w:p>
    <w:p w:rsidR="00A62183" w:rsidRPr="00393527" w:rsidRDefault="008E1EAF" w:rsidP="00A62183">
      <w:pPr>
        <w:pStyle w:val="ProductList-Body"/>
        <w:ind w:left="180"/>
        <w:rPr>
          <w:lang w:val="cs-CZ"/>
        </w:rPr>
      </w:pPr>
      <w:r w:rsidRPr="00393527">
        <w:rPr>
          <w:b/>
          <w:color w:val="0072C6"/>
          <w:lang w:val="cs-CZ"/>
        </w:rPr>
        <w:t>Počítačový operační systém Windows</w:t>
      </w:r>
    </w:p>
    <w:p w:rsidR="008E1EAF" w:rsidRPr="00393527" w:rsidRDefault="008E1EAF" w:rsidP="00994E32">
      <w:pPr>
        <w:pStyle w:val="ProductList-Body"/>
        <w:ind w:left="180"/>
        <w:rPr>
          <w:lang w:val="cs-CZ"/>
        </w:rPr>
      </w:pPr>
      <w:r w:rsidRPr="00393527">
        <w:rPr>
          <w:lang w:val="cs-CZ"/>
        </w:rPr>
        <w:t>Na počítačový operační systém Windows zahrnutý v licenci na odběr na základě počtu uživatelů se vztahují užívací práva k produktu pro počítačový operační systém Windows, a to s výjimkou ustanovení tohoto oddílu. Termín „software“, jak je zde použit, znamená systém Windows</w:t>
      </w:r>
      <w:r w:rsidR="00994E32">
        <w:rPr>
          <w:lang w:val="cs-CZ"/>
        </w:rPr>
        <w:t> </w:t>
      </w:r>
      <w:r w:rsidRPr="00393527">
        <w:rPr>
          <w:lang w:val="cs-CZ"/>
        </w:rPr>
        <w:t xml:space="preserve">Enterprise. </w:t>
      </w:r>
    </w:p>
    <w:p w:rsidR="008E1EAF" w:rsidRPr="00393527" w:rsidRDefault="008E1EAF" w:rsidP="00DA2E99">
      <w:pPr>
        <w:pStyle w:val="ProductList-Body"/>
        <w:numPr>
          <w:ilvl w:val="0"/>
          <w:numId w:val="26"/>
        </w:numPr>
        <w:rPr>
          <w:lang w:val="cs-CZ"/>
        </w:rPr>
      </w:pPr>
      <w:r w:rsidRPr="00393527">
        <w:rPr>
          <w:lang w:val="cs-CZ"/>
        </w:rPr>
        <w:t>Zákazník smí nainstalovat jednu kopii systému Windows 8.1 Enterprise, 8.1 Pro nebo jakoukoli starší verzi softwaru na zařízení se systémem Windows, a to až na dvou procesorech. Primární uživatel smí software používat pouze k pracovním účelům, a to místně nebo</w:t>
      </w:r>
      <w:r w:rsidR="00DA2E99">
        <w:rPr>
          <w:lang w:val="cs-CZ"/>
        </w:rPr>
        <w:t> </w:t>
      </w:r>
      <w:r w:rsidRPr="00393527">
        <w:rPr>
          <w:lang w:val="cs-CZ"/>
        </w:rPr>
        <w:t xml:space="preserve">vzdáleně. </w:t>
      </w:r>
    </w:p>
    <w:p w:rsidR="008E1EAF" w:rsidRPr="00393527" w:rsidRDefault="004C4ED8" w:rsidP="00866323">
      <w:pPr>
        <w:pStyle w:val="ProductList-Body"/>
        <w:numPr>
          <w:ilvl w:val="0"/>
          <w:numId w:val="26"/>
        </w:numPr>
        <w:spacing w:before="40"/>
        <w:rPr>
          <w:lang w:val="cs-CZ"/>
        </w:rPr>
      </w:pPr>
      <w:r w:rsidRPr="00393527">
        <w:rPr>
          <w:b/>
          <w:lang w:val="cs-CZ"/>
        </w:rPr>
        <w:t>Práva na virtualizaci.</w:t>
      </w:r>
      <w:r w:rsidRPr="00393527">
        <w:rPr>
          <w:lang w:val="cs-CZ"/>
        </w:rPr>
        <w:t xml:space="preserve"> Primární uživatel smí spouštět až čtyři instance ve virtuálních prostředích OSE a jednu instanci ve fyzickém prostředí OSE na zařízení Windows. Pokud jsou použity všechny instance, jejichž spouštění ve virtuálních prostředích OSE je povoleno, smí zákazník instanci ve fyzickém prostředí OSE použít pouze k hostování a správě virtuálních prostředí OSE. </w:t>
      </w:r>
    </w:p>
    <w:p w:rsidR="008E1EAF" w:rsidRPr="00393527" w:rsidRDefault="008E1EAF" w:rsidP="003A18B9">
      <w:pPr>
        <w:pStyle w:val="ProductList-Body"/>
        <w:numPr>
          <w:ilvl w:val="0"/>
          <w:numId w:val="26"/>
        </w:numPr>
        <w:spacing w:before="40"/>
        <w:rPr>
          <w:lang w:val="cs-CZ"/>
        </w:rPr>
      </w:pPr>
      <w:r w:rsidRPr="00393527">
        <w:rPr>
          <w:lang w:val="cs-CZ"/>
        </w:rPr>
        <w:t>Pomocí zařízení se systémem Windows může primární uživatel vzdáleně přistupovat k nejvýše čtyřem instancím softwaru provozovaným ve virtuálních prostředích OSE nebo pouze k jedné instanci softwaru provozované v jednom fyzickém prostředí OSE na zařízeních v</w:t>
      </w:r>
      <w:r w:rsidR="003A18B9">
        <w:rPr>
          <w:lang w:val="cs-CZ"/>
        </w:rPr>
        <w:t> </w:t>
      </w:r>
      <w:r w:rsidRPr="00393527">
        <w:rPr>
          <w:lang w:val="cs-CZ"/>
        </w:rPr>
        <w:t xml:space="preserve">datovém centru zákazníka. </w:t>
      </w:r>
    </w:p>
    <w:p w:rsidR="008E1EAF" w:rsidRPr="00393527" w:rsidRDefault="008E1EAF" w:rsidP="00866323">
      <w:pPr>
        <w:pStyle w:val="ProductList-Body"/>
        <w:numPr>
          <w:ilvl w:val="0"/>
          <w:numId w:val="26"/>
        </w:numPr>
        <w:spacing w:before="40"/>
        <w:rPr>
          <w:lang w:val="cs-CZ"/>
        </w:rPr>
      </w:pPr>
      <w:r w:rsidRPr="00393527">
        <w:rPr>
          <w:lang w:val="cs-CZ"/>
        </w:rPr>
        <w:t xml:space="preserve">Primární uživatel smí spouštět dvě instance softwaru ve fyzickém prostředí OSE jako alternativu k provozování softwaru místně ve virtuálním prostředí OSE nebo vzdáleně v datovém centru zákazníka, a to podle ustanovení v odstavcích 2 a 3 výše. </w:t>
      </w:r>
    </w:p>
    <w:p w:rsidR="008E1EAF" w:rsidRPr="00393527" w:rsidRDefault="004C4ED8" w:rsidP="00866323">
      <w:pPr>
        <w:pStyle w:val="ProductList-Body"/>
        <w:numPr>
          <w:ilvl w:val="0"/>
          <w:numId w:val="26"/>
        </w:numPr>
        <w:spacing w:before="40"/>
        <w:rPr>
          <w:lang w:val="cs-CZ"/>
        </w:rPr>
      </w:pPr>
      <w:r w:rsidRPr="00393527">
        <w:rPr>
          <w:b/>
          <w:lang w:val="cs-CZ"/>
        </w:rPr>
        <w:t>Užívací práva pro roaming.</w:t>
      </w:r>
      <w:r w:rsidRPr="00393527">
        <w:rPr>
          <w:lang w:val="cs-CZ"/>
        </w:rPr>
        <w:t xml:space="preserve"> Primární uživatel smí vzdáleně přistupovat k povoleným instancím spuštěným na serverech v datovém centru zákazníka z kvalifikovaného zařízení třetí strany z libovolného místa mimo provozovnu zákazníka nebo provozovny jeho afilací a také smí spouštět jednu instanci softwaru ve virtuálním prostředí OSE v kvalifikujícím zařízení třetí strany, když se nachází mimo provozovnu zákazníka nebo provozovny jeho afilací.</w:t>
      </w:r>
    </w:p>
    <w:p w:rsidR="008E1EAF" w:rsidRPr="00393527" w:rsidRDefault="004C4ED8" w:rsidP="00866323">
      <w:pPr>
        <w:pStyle w:val="ProductList-Body"/>
        <w:numPr>
          <w:ilvl w:val="0"/>
          <w:numId w:val="26"/>
        </w:numPr>
        <w:spacing w:before="40"/>
        <w:rPr>
          <w:lang w:val="cs-CZ"/>
        </w:rPr>
      </w:pPr>
      <w:r w:rsidRPr="00393527">
        <w:rPr>
          <w:b/>
          <w:lang w:val="cs-CZ"/>
        </w:rPr>
        <w:t>Práva k funkci Windows To Go.</w:t>
      </w:r>
      <w:r w:rsidRPr="00393527">
        <w:rPr>
          <w:lang w:val="cs-CZ"/>
        </w:rPr>
        <w:t xml:space="preserve"> Zákazník smí vytvářet a uchovávat instanci softwaru až na dvou jednotkách USB, aby ji primární uživatel mohl spouštět na jakémkoli zařízení se systémem Windows nebo na kvalifikovaném zařízení třetí strany, když se nachází mimo provozovnu zákazníka nebo provozovny jeho afilací.</w:t>
      </w:r>
    </w:p>
    <w:p w:rsidR="008E1EAF" w:rsidRPr="00393527" w:rsidRDefault="008E1EAF" w:rsidP="00E246F0">
      <w:pPr>
        <w:pStyle w:val="ProductList-Body"/>
        <w:numPr>
          <w:ilvl w:val="0"/>
          <w:numId w:val="26"/>
        </w:numPr>
        <w:spacing w:before="40"/>
        <w:rPr>
          <w:lang w:val="cs-CZ"/>
        </w:rPr>
      </w:pPr>
      <w:r w:rsidRPr="00393527">
        <w:rPr>
          <w:lang w:val="cs-CZ"/>
        </w:rPr>
        <w:t>Primární uživatel smí vzdáleně přistupovat z doprovodného zařízení Windows RT k libovolné povolené instanci softwaru provozovaného na serverech v datovém centru zákazníka, kde „doprovodné zařízení Window RT“ označuje další zařízení, které používá primární uživatel a</w:t>
      </w:r>
      <w:r w:rsidR="00E246F0">
        <w:rPr>
          <w:lang w:val="cs-CZ"/>
        </w:rPr>
        <w:t> </w:t>
      </w:r>
      <w:r w:rsidRPr="00393527">
        <w:rPr>
          <w:lang w:val="cs-CZ"/>
        </w:rPr>
        <w:t>které je řádně licencováno zákazníkem (nikoli třetí stranou) pro systém Windows RT nebo Windows RT 8.1.</w:t>
      </w:r>
    </w:p>
    <w:p w:rsidR="008E1EAF" w:rsidRPr="00393527" w:rsidRDefault="008E1EAF" w:rsidP="00866323">
      <w:pPr>
        <w:pStyle w:val="ProductList-Body"/>
        <w:numPr>
          <w:ilvl w:val="0"/>
          <w:numId w:val="26"/>
        </w:numPr>
        <w:spacing w:before="40"/>
        <w:rPr>
          <w:lang w:val="cs-CZ"/>
        </w:rPr>
      </w:pPr>
      <w:r w:rsidRPr="00393527">
        <w:rPr>
          <w:lang w:val="cs-CZ"/>
        </w:rPr>
        <w:t>K zařízení Windows smí zákazník připojit až 20 zařízení pro účely sdílení souborů, tisku a používání Internetové informační služby, funkce Sdílení připojení k Internetu nebo telefonních služeb. Pro aktivaci s použitím Služby správy klíčů nebo podobné technologie je povolen neomezený počet připojení.</w:t>
      </w:r>
    </w:p>
    <w:p w:rsidR="008E1EAF" w:rsidRPr="00393527" w:rsidRDefault="008E1EAF" w:rsidP="00866323">
      <w:pPr>
        <w:pStyle w:val="ProductList-Body"/>
        <w:numPr>
          <w:ilvl w:val="0"/>
          <w:numId w:val="26"/>
        </w:numPr>
        <w:spacing w:before="40"/>
        <w:ind w:hanging="270"/>
        <w:rPr>
          <w:lang w:val="cs-CZ"/>
        </w:rPr>
      </w:pPr>
      <w:r w:rsidRPr="00393527">
        <w:rPr>
          <w:lang w:val="cs-CZ"/>
        </w:rPr>
        <w:t xml:space="preserve">Zákazník smí vytvářet libovolný počet instancí softwaru a ukládat je na jakémkoli svém serveru nebo úložném médiu výhradně s cílem uplatnit svá práva k provozování instancí softwaru v rámci jakýchkoli svých licencí pro službu Windows Intune s počítačovým operačním systémem Windows. </w:t>
      </w:r>
    </w:p>
    <w:p w:rsidR="008E1EAF" w:rsidRPr="00393527" w:rsidRDefault="00C12361" w:rsidP="00866323">
      <w:pPr>
        <w:pStyle w:val="ProductList-Body"/>
        <w:numPr>
          <w:ilvl w:val="0"/>
          <w:numId w:val="26"/>
        </w:numPr>
        <w:spacing w:before="40"/>
        <w:rPr>
          <w:lang w:val="cs-CZ"/>
        </w:rPr>
      </w:pPr>
      <w:r w:rsidRPr="00393527">
        <w:rPr>
          <w:lang w:val="cs-CZ"/>
        </w:rPr>
        <w:t xml:space="preserve">Ostatní uživatelé mohou k softwaru přistupovat výhradně za účelem poskytnutí technické podpory s použitím funkce Vzdálená pomoc (nebo podobných technologií) nebo ke správě softwaru. </w:t>
      </w:r>
    </w:p>
    <w:p w:rsidR="00A62183" w:rsidRPr="00393527" w:rsidRDefault="00A62183" w:rsidP="00A62183">
      <w:pPr>
        <w:pStyle w:val="ProductList-Body"/>
        <w:ind w:left="180"/>
        <w:rPr>
          <w:lang w:val="cs-CZ"/>
        </w:rPr>
      </w:pPr>
    </w:p>
    <w:p w:rsidR="00A62183" w:rsidRPr="00393527" w:rsidRDefault="008E1EAF" w:rsidP="00A62183">
      <w:pPr>
        <w:pStyle w:val="ProductList-Body"/>
        <w:ind w:left="180"/>
        <w:rPr>
          <w:lang w:val="cs-CZ"/>
        </w:rPr>
      </w:pPr>
      <w:r w:rsidRPr="00393527">
        <w:rPr>
          <w:b/>
          <w:color w:val="0072C6"/>
          <w:lang w:val="cs-CZ"/>
        </w:rPr>
        <w:t>Změna přiřazení počítačového operačního systému Windows</w:t>
      </w:r>
    </w:p>
    <w:p w:rsidR="008E1EAF" w:rsidRPr="00393527" w:rsidRDefault="008E1EAF" w:rsidP="00A62183">
      <w:pPr>
        <w:pStyle w:val="ProductList-Body"/>
        <w:ind w:left="180"/>
        <w:rPr>
          <w:lang w:val="cs-CZ"/>
        </w:rPr>
      </w:pPr>
      <w:r w:rsidRPr="00393527">
        <w:rPr>
          <w:lang w:val="cs-CZ"/>
        </w:rPr>
        <w:t xml:space="preserve">V souladu s obecným pravidlem zakazujícím krátkodobou změnu přiřazení licencí smí zákazník převést svou licenci na kvalifikující náhradní zařízení. Kvalifikující náhradní zařízení je zařízení, na něž zákazník převedl licenci k nejnovější verzi počítačového operačního systému Windows a do kterého tuto verzi operačního systému Windows nainstaloval. Zákazník může přiřazení softwarové licence změnit dříve, pokud provoz licencovaného zařízení ukončí z důvodu trvalé hardwarové chyby. Zákazník může zařízení Windows nahradit jiným zařízením, ale nikoli krátkodobě (90 dnů nebo méně), a pouze v případě, že náhradní zařízení je licencováno pro poslední verzi počítačového operačního systému Windows. Přiřazení licencí udělených nebo získaných v souvislosti s jinými kvalifikujícími licencemi (například MDOP) je obecně nutné změnit v případě, že je provedena změna přiřazení kvalifikující licence. </w:t>
      </w:r>
    </w:p>
    <w:p w:rsidR="00A62183" w:rsidRPr="00393527" w:rsidRDefault="00A62183" w:rsidP="00A62183">
      <w:pPr>
        <w:pStyle w:val="ProductList-Body"/>
        <w:ind w:left="180"/>
        <w:rPr>
          <w:lang w:val="cs-CZ"/>
        </w:rPr>
      </w:pPr>
    </w:p>
    <w:p w:rsidR="00A62183" w:rsidRPr="00393527" w:rsidRDefault="008E1EAF" w:rsidP="00A62183">
      <w:pPr>
        <w:pStyle w:val="ProductList-Body"/>
        <w:ind w:left="180"/>
        <w:rPr>
          <w:lang w:val="cs-CZ"/>
        </w:rPr>
      </w:pPr>
      <w:r w:rsidRPr="00393527">
        <w:rPr>
          <w:b/>
          <w:color w:val="0072C6"/>
          <w:lang w:val="cs-CZ"/>
        </w:rPr>
        <w:t>Možnost odkoupení operačního systému Windows</w:t>
      </w:r>
    </w:p>
    <w:p w:rsidR="008E1EAF" w:rsidRPr="00393527" w:rsidRDefault="008E1EAF" w:rsidP="00545E1D">
      <w:pPr>
        <w:pStyle w:val="ProductList-Body"/>
        <w:ind w:left="180"/>
        <w:rPr>
          <w:lang w:val="cs-CZ"/>
        </w:rPr>
      </w:pPr>
      <w:r w:rsidRPr="00393527">
        <w:rPr>
          <w:lang w:val="cs-CZ"/>
        </w:rPr>
        <w:t>K dispozici je možnost odkoupení umožňující získat časově neomezené licence pro nejnovější verzi systému Windows Enterprise, která je k dispozici v rámci zákazníkova předplatného služby Windows Intune s počítačovým operačním systémem Windows k datu nebo před datem, kdy</w:t>
      </w:r>
      <w:r w:rsidR="00CA74B8">
        <w:rPr>
          <w:lang w:val="cs-CZ"/>
        </w:rPr>
        <w:t> </w:t>
      </w:r>
      <w:r w:rsidRPr="00393527">
        <w:rPr>
          <w:lang w:val="cs-CZ"/>
        </w:rPr>
        <w:t>zákazník uplatní možnost odkoupení („software Windows Enterprise“). Objednávku na odkoupení lze zadat v průběhu 12. kalendářního měsíce aktivního předplatného služby Windows Intune s počítačovým operačním systémem Windows nebo kdykoli poté nebo až 90 dnů po</w:t>
      </w:r>
      <w:r w:rsidR="00545E1D">
        <w:rPr>
          <w:lang w:val="cs-CZ"/>
        </w:rPr>
        <w:t> </w:t>
      </w:r>
      <w:r w:rsidRPr="00393527">
        <w:rPr>
          <w:lang w:val="cs-CZ"/>
        </w:rPr>
        <w:t>uplynutí doby účinnosti či zrušení předplatného zákazníka. Při uplatnění možnosti odkoupení nebo před ní bude zákazník požádán o úhradu</w:t>
      </w:r>
      <w:r w:rsidR="00545E1D">
        <w:rPr>
          <w:lang w:val="cs-CZ"/>
        </w:rPr>
        <w:t> </w:t>
      </w:r>
      <w:r w:rsidRPr="00393527">
        <w:rPr>
          <w:lang w:val="cs-CZ"/>
        </w:rPr>
        <w:t>veškerého neuhrazeného předplatného nebo stornovacích poplatků. Zákazníkova objednávka na odkoupení softwaru Windows Enterprise může</w:t>
      </w:r>
      <w:r w:rsidR="00DE407D">
        <w:rPr>
          <w:lang w:val="cs-CZ"/>
        </w:rPr>
        <w:t> </w:t>
      </w:r>
      <w:r w:rsidRPr="00393527">
        <w:rPr>
          <w:lang w:val="cs-CZ"/>
        </w:rPr>
        <w:t>zahrnovat počet licencí až do počtu aktivních licencí na bázi předplatného pro službu Windows Intune s počítačovým operačním</w:t>
      </w:r>
      <w:r w:rsidR="00545E1D">
        <w:rPr>
          <w:lang w:val="cs-CZ"/>
        </w:rPr>
        <w:t> </w:t>
      </w:r>
      <w:r w:rsidRPr="00393527">
        <w:rPr>
          <w:lang w:val="cs-CZ"/>
        </w:rPr>
        <w:t>systémem</w:t>
      </w:r>
      <w:r w:rsidR="00DE407D">
        <w:rPr>
          <w:lang w:val="cs-CZ"/>
        </w:rPr>
        <w:t> </w:t>
      </w:r>
      <w:r w:rsidRPr="00393527">
        <w:rPr>
          <w:lang w:val="cs-CZ"/>
        </w:rPr>
        <w:t>Windows, které zákazník aktuálně vlastní (nebo které vlastnil až 90 dnů před odkoupením), ne však vyšší. Ceny,</w:t>
      </w:r>
      <w:r w:rsidR="00545E1D">
        <w:rPr>
          <w:lang w:val="cs-CZ"/>
        </w:rPr>
        <w:t> </w:t>
      </w:r>
      <w:r w:rsidRPr="00393527">
        <w:rPr>
          <w:lang w:val="cs-CZ"/>
        </w:rPr>
        <w:t>platební</w:t>
      </w:r>
      <w:r w:rsidR="00545E1D">
        <w:rPr>
          <w:lang w:val="cs-CZ"/>
        </w:rPr>
        <w:t> </w:t>
      </w:r>
      <w:r w:rsidRPr="00393527">
        <w:rPr>
          <w:lang w:val="cs-CZ"/>
        </w:rPr>
        <w:t>podmínky</w:t>
      </w:r>
      <w:r w:rsidR="00DE407D">
        <w:rPr>
          <w:lang w:val="cs-CZ"/>
        </w:rPr>
        <w:t> </w:t>
      </w:r>
      <w:r w:rsidRPr="00393527">
        <w:rPr>
          <w:lang w:val="cs-CZ"/>
        </w:rPr>
        <w:t>a</w:t>
      </w:r>
      <w:r w:rsidR="00DE407D">
        <w:rPr>
          <w:lang w:val="cs-CZ"/>
        </w:rPr>
        <w:t> </w:t>
      </w:r>
      <w:r w:rsidRPr="00393527">
        <w:rPr>
          <w:lang w:val="cs-CZ"/>
        </w:rPr>
        <w:t>informace o</w:t>
      </w:r>
      <w:r w:rsidR="00CA74B8">
        <w:rPr>
          <w:lang w:val="cs-CZ"/>
        </w:rPr>
        <w:t> </w:t>
      </w:r>
      <w:r w:rsidRPr="00393527">
        <w:rPr>
          <w:lang w:val="cs-CZ"/>
        </w:rPr>
        <w:t xml:space="preserve">provedení odkoupení poskytne zákazníkovi jeho místní centrum podpory: </w:t>
      </w:r>
      <w:hyperlink r:id="rId38" w:history="1">
        <w:r w:rsidRPr="00393527">
          <w:rPr>
            <w:rStyle w:val="Hyperlink"/>
            <w:lang w:val="cs-CZ"/>
          </w:rPr>
          <w:t>www.microsoft.com/online/help/en-us/helphowto/0d8eb4c2-77c5-4dd8-b66c-9f1de7451e24.htm</w:t>
        </w:r>
      </w:hyperlink>
      <w:r w:rsidRPr="00393527">
        <w:rPr>
          <w:lang w:val="cs-CZ"/>
        </w:rPr>
        <w:t>.</w:t>
      </w:r>
    </w:p>
    <w:p w:rsidR="00A62183" w:rsidRPr="00393527" w:rsidRDefault="00A62183" w:rsidP="00A62183">
      <w:pPr>
        <w:pStyle w:val="ProductList-Body"/>
        <w:ind w:left="180"/>
        <w:rPr>
          <w:lang w:val="cs-CZ"/>
        </w:rPr>
      </w:pPr>
    </w:p>
    <w:p w:rsidR="00A62183" w:rsidRPr="00393527" w:rsidRDefault="00A62183" w:rsidP="00A62183">
      <w:pPr>
        <w:pStyle w:val="ProductList-Body"/>
        <w:ind w:left="450"/>
        <w:rPr>
          <w:lang w:val="cs-CZ"/>
        </w:rPr>
      </w:pPr>
      <w:r w:rsidRPr="00393527">
        <w:rPr>
          <w:b/>
          <w:color w:val="4668C5"/>
          <w:lang w:val="cs-CZ"/>
        </w:rPr>
        <w:t>Časově neomezené licence</w:t>
      </w:r>
    </w:p>
    <w:p w:rsidR="008E1EAF" w:rsidRPr="00393527" w:rsidRDefault="008E1EAF" w:rsidP="00A62183">
      <w:pPr>
        <w:pStyle w:val="ProductList-Body"/>
        <w:ind w:left="450"/>
        <w:rPr>
          <w:lang w:val="cs-CZ"/>
        </w:rPr>
      </w:pPr>
      <w:r w:rsidRPr="00393527">
        <w:rPr>
          <w:lang w:val="cs-CZ"/>
        </w:rPr>
        <w:t>Po přijetí zákazníkovy objednávky na odkoupení a přijetí platby v plné výši společností Microsoft bude zákazník vlastnit časově neomezené licence softwaru Windows Enterprise na počet licencí uvedený v objednávce na odkoupení. Časově neomezené licence obdržené na základě možnosti odkoupení nadále podléhají podmínkám zákazníkovy multilicenční smlouvy (včetně těchto podmínek pro služby online, jak je detailněji určeno níže, a veškerých licenčních omezení) a nahrazují původní časově neomezené licence zákazníka ke kvalifikujícímu počítačovému operačnímu systému společnosti Microsoft. Podmínky, jimiž se řídí pokračující užívání softwaru Windows Enterprise zákazníka, přetrvají i po uplynutí doby účinnosti či ukončení multilicenční smlouvy zákazníka.</w:t>
      </w:r>
    </w:p>
    <w:p w:rsidR="00A62183" w:rsidRPr="00393527" w:rsidRDefault="00A62183" w:rsidP="00A62183">
      <w:pPr>
        <w:pStyle w:val="ProductList-Body"/>
        <w:ind w:left="450"/>
        <w:rPr>
          <w:lang w:val="cs-CZ"/>
        </w:rPr>
      </w:pPr>
    </w:p>
    <w:p w:rsidR="00A62183" w:rsidRPr="00393527" w:rsidRDefault="008E1EAF" w:rsidP="00A62183">
      <w:pPr>
        <w:pStyle w:val="ProductList-Body"/>
        <w:ind w:left="450"/>
        <w:rPr>
          <w:lang w:val="cs-CZ"/>
        </w:rPr>
      </w:pPr>
      <w:r w:rsidRPr="00393527">
        <w:rPr>
          <w:b/>
          <w:color w:val="4668C5"/>
          <w:lang w:val="cs-CZ"/>
        </w:rPr>
        <w:t>Možnost odkoupení</w:t>
      </w:r>
    </w:p>
    <w:p w:rsidR="008E1EAF" w:rsidRPr="00393527" w:rsidRDefault="008E1EAF" w:rsidP="00A62183">
      <w:pPr>
        <w:pStyle w:val="ProductList-Body"/>
        <w:ind w:left="450"/>
        <w:rPr>
          <w:lang w:val="cs-CZ"/>
        </w:rPr>
      </w:pPr>
      <w:r w:rsidRPr="00393527">
        <w:rPr>
          <w:lang w:val="cs-CZ"/>
        </w:rPr>
        <w:t>Bez ohledu na jakákoli ustanovení opačného smyslu, jež případně obsahuje zákazníkova multilicenční smlouva, zákazník nesmí na náhradní zařízení převést časově neomezené licence k počítačovému operačnímu systému Windows, které získal v rámci možnosti odkoupení služby Windows Intune s počítačovým operačním systémem Windows.</w:t>
      </w:r>
    </w:p>
    <w:p w:rsidR="00A62183" w:rsidRPr="00393527" w:rsidRDefault="008E1EAF" w:rsidP="00A62183">
      <w:pPr>
        <w:pStyle w:val="ProductList-Body"/>
        <w:ind w:left="450"/>
        <w:rPr>
          <w:lang w:val="cs-CZ"/>
        </w:rPr>
      </w:pPr>
      <w:r w:rsidRPr="00393527">
        <w:rPr>
          <w:b/>
          <w:color w:val="4668C5"/>
          <w:lang w:val="cs-CZ"/>
        </w:rPr>
        <w:t>Přiřazení licencí</w:t>
      </w:r>
    </w:p>
    <w:p w:rsidR="008E1EAF" w:rsidRPr="00393527" w:rsidRDefault="008E1EAF" w:rsidP="00A62183">
      <w:pPr>
        <w:pStyle w:val="ProductList-Body"/>
        <w:ind w:left="450"/>
        <w:rPr>
          <w:lang w:val="cs-CZ"/>
        </w:rPr>
      </w:pPr>
      <w:r w:rsidRPr="00393527">
        <w:rPr>
          <w:lang w:val="cs-CZ"/>
        </w:rPr>
        <w:t>Časově neomezené licence získané na základě možnosti odkoupení musí zákazník přiřadit zařízením Windows, na kterých software používal, na základě odpovídajících licencí na bázi předplatného pro službu Windows Intune s počítačovým operačním systémem Windows (podle počtu uživatelů).</w:t>
      </w:r>
    </w:p>
    <w:p w:rsidR="00A62183" w:rsidRPr="00393527" w:rsidRDefault="00A62183" w:rsidP="00A62183">
      <w:pPr>
        <w:pStyle w:val="ProductList-Body"/>
        <w:ind w:left="450"/>
        <w:rPr>
          <w:lang w:val="cs-CZ"/>
        </w:rPr>
      </w:pPr>
    </w:p>
    <w:p w:rsidR="00A62183" w:rsidRPr="00393527" w:rsidRDefault="008E1EAF" w:rsidP="00A62183">
      <w:pPr>
        <w:pStyle w:val="ProductList-Body"/>
        <w:ind w:left="450"/>
        <w:rPr>
          <w:lang w:val="cs-CZ"/>
        </w:rPr>
      </w:pPr>
      <w:r w:rsidRPr="00393527">
        <w:rPr>
          <w:b/>
          <w:color w:val="4668C5"/>
          <w:lang w:val="cs-CZ"/>
        </w:rPr>
        <w:t>Užívací práva k produktu</w:t>
      </w:r>
    </w:p>
    <w:p w:rsidR="003D22CB" w:rsidRPr="00393527" w:rsidRDefault="008E1EAF" w:rsidP="002A6BE5">
      <w:pPr>
        <w:pStyle w:val="ProductList-Body"/>
        <w:ind w:left="450"/>
        <w:rPr>
          <w:lang w:val="cs-CZ"/>
        </w:rPr>
      </w:pPr>
      <w:r w:rsidRPr="00393527">
        <w:rPr>
          <w:lang w:val="cs-CZ"/>
        </w:rPr>
        <w:t>Užívací práva k produktu pro operační systém Windows Enterprise se vztahují na zákazníkovo používání softwaru Windows Enterprise na</w:t>
      </w:r>
      <w:r w:rsidR="002A6BE5">
        <w:rPr>
          <w:lang w:val="cs-CZ"/>
        </w:rPr>
        <w:t> </w:t>
      </w:r>
      <w:r w:rsidRPr="00393527">
        <w:rPr>
          <w:lang w:val="cs-CZ"/>
        </w:rPr>
        <w:t xml:space="preserve">základě časově neomezených licencí, které zákazník získal v rámci možnosti odkoupení. Užívací práva k produktu naleznete na adrese </w:t>
      </w:r>
      <w:hyperlink r:id="rId39" w:history="1">
        <w:r w:rsidRPr="00393527">
          <w:rPr>
            <w:rStyle w:val="Hyperlink"/>
            <w:lang w:val="cs-CZ"/>
          </w:rPr>
          <w:t>http://go.microsoft.com/?linkid=9839206</w:t>
        </w:r>
      </w:hyperlink>
      <w:r w:rsidRPr="00332D84">
        <w:rPr>
          <w:rStyle w:val="Hyperlink"/>
          <w:u w:val="none"/>
          <w:lang w:val="cs-CZ"/>
        </w:rPr>
        <w:t>.</w:t>
      </w:r>
      <w:r w:rsidRPr="00393527">
        <w:rPr>
          <w:lang w:val="cs-CZ"/>
        </w:rPr>
        <w:t xml:space="preserve"> Ustanovení Práva na virtualizaci, Užívací práva pro roaming, Práva k funkci Windows to Go a</w:t>
      </w:r>
      <w:r w:rsidR="002A6BE5">
        <w:rPr>
          <w:lang w:val="cs-CZ"/>
        </w:rPr>
        <w:t> </w:t>
      </w:r>
      <w:r w:rsidRPr="00393527">
        <w:rPr>
          <w:lang w:val="cs-CZ"/>
        </w:rPr>
        <w:t>Doprovodná zařízení popsaná výše v tomto oddílu se na ně nevztahují.</w:t>
      </w:r>
    </w:p>
    <w:p w:rsidR="004B3528" w:rsidRPr="00393527" w:rsidRDefault="00F92092" w:rsidP="004B3528">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0B2305" w:rsidRPr="00393527" w:rsidRDefault="000B2305">
      <w:pPr>
        <w:rPr>
          <w:lang w:val="cs-CZ"/>
        </w:rPr>
      </w:pPr>
      <w:r w:rsidRPr="00393527">
        <w:rPr>
          <w:lang w:val="cs-CZ"/>
        </w:rPr>
        <w:br w:type="page"/>
      </w:r>
    </w:p>
    <w:p w:rsidR="008E1EAF" w:rsidRPr="00393527" w:rsidRDefault="004B3528" w:rsidP="00233C87">
      <w:pPr>
        <w:pStyle w:val="ProductList-OfferingGroupHeading"/>
        <w:outlineLvl w:val="1"/>
        <w:rPr>
          <w:lang w:val="cs-CZ"/>
        </w:rPr>
      </w:pPr>
      <w:bookmarkStart w:id="62" w:name="_Toc391311743"/>
      <w:r w:rsidRPr="00393527">
        <w:rPr>
          <w:lang w:val="cs-CZ"/>
        </w:rPr>
        <w:t>Ostatní služby online</w:t>
      </w:r>
      <w:bookmarkEnd w:id="62"/>
    </w:p>
    <w:p w:rsidR="008E1EAF" w:rsidRPr="00393527" w:rsidRDefault="004B3528" w:rsidP="00233C87">
      <w:pPr>
        <w:pStyle w:val="ProductList-Offering2Heading"/>
        <w:outlineLvl w:val="2"/>
        <w:rPr>
          <w:lang w:val="cs-CZ"/>
        </w:rPr>
      </w:pPr>
      <w:r w:rsidRPr="00393527">
        <w:rPr>
          <w:lang w:val="cs-CZ"/>
        </w:rPr>
        <w:tab/>
      </w:r>
      <w:bookmarkStart w:id="63" w:name="_Toc391311744"/>
      <w:r w:rsidRPr="00393527">
        <w:rPr>
          <w:lang w:val="cs-CZ"/>
        </w:rPr>
        <w:t>Bing Maps Enterprise Platform a Bing Maps Mobile Asset Management Platform</w:t>
      </w:r>
      <w:bookmarkEnd w:id="63"/>
    </w:p>
    <w:p w:rsidR="00917344" w:rsidRPr="00393527" w:rsidRDefault="00917344" w:rsidP="00917344">
      <w:pPr>
        <w:pStyle w:val="ProductList-Body"/>
        <w:rPr>
          <w:lang w:val="cs-CZ"/>
        </w:rPr>
      </w:pPr>
      <w:r w:rsidRPr="00393527">
        <w:rPr>
          <w:b/>
          <w:color w:val="00188F"/>
          <w:lang w:val="cs-CZ"/>
        </w:rPr>
        <w:t>Licence na odběr služby</w:t>
      </w:r>
    </w:p>
    <w:p w:rsidR="00917344" w:rsidRPr="00393527" w:rsidRDefault="00917344" w:rsidP="00917344">
      <w:pPr>
        <w:pStyle w:val="ProductList-Body"/>
        <w:rPr>
          <w:lang w:val="cs-CZ"/>
        </w:rPr>
      </w:pPr>
      <w:r w:rsidRPr="00393527">
        <w:rPr>
          <w:lang w:val="cs-CZ"/>
        </w:rPr>
        <w:t xml:space="preserve">Pro přístup ke službám je vyžadována licence na odběr služeb. Každou licenci na odběr služeb je nutné zakoupit alespoň s jednou z následujících kvalifikujících licencí na odběr doplňku: </w:t>
      </w:r>
    </w:p>
    <w:p w:rsidR="00917344" w:rsidRPr="00393527" w:rsidRDefault="00917344" w:rsidP="00241BA3">
      <w:pPr>
        <w:pStyle w:val="ProductList-Body"/>
        <w:numPr>
          <w:ilvl w:val="0"/>
          <w:numId w:val="20"/>
        </w:numPr>
        <w:ind w:left="450" w:hanging="270"/>
        <w:rPr>
          <w:lang w:val="cs-CZ"/>
        </w:rPr>
      </w:pPr>
      <w:r w:rsidRPr="00393527">
        <w:rPr>
          <w:lang w:val="cs-CZ"/>
        </w:rPr>
        <w:t>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w:t>
      </w:r>
      <w:r w:rsidR="00241BA3">
        <w:rPr>
          <w:lang w:val="cs-CZ"/>
        </w:rPr>
        <w:t> </w:t>
      </w:r>
      <w:r w:rsidRPr="00393527">
        <w:rPr>
          <w:lang w:val="cs-CZ"/>
        </w:rPr>
        <w:t xml:space="preserve">měsíc; </w:t>
      </w:r>
    </w:p>
    <w:p w:rsidR="00917344" w:rsidRPr="00393527" w:rsidRDefault="00917344" w:rsidP="00241BA3">
      <w:pPr>
        <w:pStyle w:val="ProductList-Body"/>
        <w:numPr>
          <w:ilvl w:val="0"/>
          <w:numId w:val="20"/>
        </w:numPr>
        <w:spacing w:before="40"/>
        <w:ind w:left="461" w:hanging="274"/>
        <w:rPr>
          <w:lang w:val="cs-CZ"/>
        </w:rPr>
      </w:pPr>
      <w:r w:rsidRPr="00393527">
        <w:rPr>
          <w:lang w:val="cs-CZ"/>
        </w:rPr>
        <w:t>licence na odběr pro používání veřejného webu je dostupná pro konkrétní počet účtovatelných transakcí, které lze bez omezení použít na</w:t>
      </w:r>
      <w:r w:rsidR="00241BA3">
        <w:rPr>
          <w:lang w:val="cs-CZ"/>
        </w:rPr>
        <w:t> </w:t>
      </w:r>
      <w:r w:rsidRPr="00393527">
        <w:rPr>
          <w:lang w:val="cs-CZ"/>
        </w:rPr>
        <w:t>veřejně přístupném webu;</w:t>
      </w:r>
    </w:p>
    <w:p w:rsidR="00917344" w:rsidRPr="00393527" w:rsidRDefault="00917344" w:rsidP="0088164F">
      <w:pPr>
        <w:pStyle w:val="ProductList-Body"/>
        <w:numPr>
          <w:ilvl w:val="0"/>
          <w:numId w:val="20"/>
        </w:numPr>
        <w:spacing w:before="40"/>
        <w:ind w:left="461" w:hanging="274"/>
        <w:rPr>
          <w:lang w:val="cs-CZ"/>
        </w:rPr>
      </w:pPr>
      <w:r w:rsidRPr="00393527">
        <w:rPr>
          <w:lang w:val="cs-CZ"/>
        </w:rPr>
        <w:t>interní doplněk pro Internal Website Usage je dostupný pro konkrétní počet účtovatelných transakcí, které lze použít na interním webu (např. intranetu) nebo v privátní síti;</w:t>
      </w:r>
    </w:p>
    <w:p w:rsidR="00917344" w:rsidRPr="00393527" w:rsidRDefault="00917344" w:rsidP="0088164F">
      <w:pPr>
        <w:pStyle w:val="ProductList-Body"/>
        <w:numPr>
          <w:ilvl w:val="0"/>
          <w:numId w:val="20"/>
        </w:numPr>
        <w:spacing w:before="40"/>
        <w:ind w:left="461" w:hanging="274"/>
        <w:rPr>
          <w:lang w:val="cs-CZ"/>
        </w:rPr>
      </w:pPr>
      <w:r w:rsidRPr="00393527">
        <w:rPr>
          <w:lang w:val="cs-CZ"/>
        </w:rPr>
        <w:t>doplněk Bing Maps Unlimited;</w:t>
      </w:r>
    </w:p>
    <w:p w:rsidR="00917344" w:rsidRPr="00393527" w:rsidRDefault="00917344" w:rsidP="0088164F">
      <w:pPr>
        <w:pStyle w:val="ProductList-Body"/>
        <w:numPr>
          <w:ilvl w:val="0"/>
          <w:numId w:val="20"/>
        </w:numPr>
        <w:spacing w:before="40"/>
        <w:ind w:left="461" w:hanging="274"/>
        <w:rPr>
          <w:lang w:val="cs-CZ"/>
        </w:rPr>
      </w:pPr>
      <w:r w:rsidRPr="00393527">
        <w:rPr>
          <w:lang w:val="cs-CZ"/>
        </w:rPr>
        <w:t>licence na odběr na základě známého počtu uživatelů pro produkt Bing Maps; nebo</w:t>
      </w:r>
    </w:p>
    <w:p w:rsidR="00917344" w:rsidRPr="00393527" w:rsidRDefault="00917344" w:rsidP="0088164F">
      <w:pPr>
        <w:pStyle w:val="ProductList-Body"/>
        <w:numPr>
          <w:ilvl w:val="0"/>
          <w:numId w:val="20"/>
        </w:numPr>
        <w:spacing w:before="40"/>
        <w:ind w:left="461" w:hanging="274"/>
        <w:rPr>
          <w:lang w:val="cs-CZ"/>
        </w:rPr>
      </w:pPr>
      <w:r w:rsidRPr="00393527">
        <w:rPr>
          <w:lang w:val="cs-CZ"/>
        </w:rPr>
        <w:t>licence na odběr na základě známého počtu uživatelů pro produkt Bing Maps Light.</w:t>
      </w:r>
    </w:p>
    <w:p w:rsidR="00917344" w:rsidRPr="00393527" w:rsidRDefault="00917344" w:rsidP="00917344">
      <w:pPr>
        <w:pStyle w:val="ProductList-Body"/>
        <w:rPr>
          <w:lang w:val="cs-CZ"/>
        </w:rPr>
      </w:pPr>
    </w:p>
    <w:p w:rsidR="00917344" w:rsidRPr="00393527" w:rsidRDefault="00917344" w:rsidP="00917344">
      <w:pPr>
        <w:pStyle w:val="ProductList-Body"/>
        <w:rPr>
          <w:lang w:val="cs-CZ"/>
        </w:rPr>
      </w:pPr>
      <w:r w:rsidRPr="00393527">
        <w:rPr>
          <w:b/>
          <w:color w:val="00188F"/>
          <w:lang w:val="cs-CZ"/>
        </w:rPr>
        <w:t>Kvalifikující licence na odběr služeb doplňku Bing Maps Mobile Asset Management Platform Service</w:t>
      </w:r>
    </w:p>
    <w:p w:rsidR="00917344" w:rsidRPr="00393527" w:rsidRDefault="00917344" w:rsidP="00917344">
      <w:pPr>
        <w:pStyle w:val="ProductList-Body"/>
        <w:rPr>
          <w:lang w:val="cs-CZ"/>
        </w:rPr>
      </w:pPr>
      <w:r w:rsidRPr="00393527">
        <w:rPr>
          <w:lang w:val="cs-CZ"/>
        </w:rP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rsidR="00917344" w:rsidRPr="00393527" w:rsidRDefault="00917344" w:rsidP="00917344">
      <w:pPr>
        <w:pStyle w:val="ProductList-Body"/>
        <w:rPr>
          <w:lang w:val="cs-CZ"/>
        </w:rPr>
      </w:pPr>
    </w:p>
    <w:p w:rsidR="00917344" w:rsidRPr="00393527" w:rsidRDefault="00917344" w:rsidP="00917344">
      <w:pPr>
        <w:pStyle w:val="ProductList-Body"/>
        <w:rPr>
          <w:lang w:val="cs-CZ"/>
        </w:rPr>
      </w:pPr>
      <w:r w:rsidRPr="00393527">
        <w:rPr>
          <w:b/>
          <w:color w:val="00188F"/>
          <w:lang w:val="cs-CZ"/>
        </w:rPr>
        <w:t>Oprávnění uživatelé</w:t>
      </w:r>
    </w:p>
    <w:p w:rsidR="00917344" w:rsidRPr="00393527" w:rsidRDefault="00917344" w:rsidP="00917344">
      <w:pPr>
        <w:pStyle w:val="ProductList-Body"/>
        <w:rPr>
          <w:lang w:val="cs-CZ"/>
        </w:rPr>
      </w:pPr>
      <w:r w:rsidRPr="00393527">
        <w:rPr>
          <w:lang w:val="cs-CZ"/>
        </w:rPr>
        <w:t>Uživatelé, kteří jsou ověřeni programy zákazníka a přistupují k produktu Bing Maps Mobile Asset Management Platform a Bing Maps Mobile Asset Management Platform, musí mít licenci na odběr.</w:t>
      </w:r>
    </w:p>
    <w:p w:rsidR="00917344" w:rsidRPr="00393527" w:rsidRDefault="00917344" w:rsidP="00917344">
      <w:pPr>
        <w:pStyle w:val="ProductList-Body"/>
        <w:rPr>
          <w:lang w:val="cs-CZ"/>
        </w:rPr>
      </w:pPr>
    </w:p>
    <w:p w:rsidR="00917344" w:rsidRPr="00393527" w:rsidRDefault="00917344" w:rsidP="00917344">
      <w:pPr>
        <w:pStyle w:val="ProductList-Body"/>
        <w:rPr>
          <w:lang w:val="cs-CZ"/>
        </w:rPr>
      </w:pPr>
      <w:r w:rsidRPr="00393527">
        <w:rPr>
          <w:b/>
          <w:color w:val="00188F"/>
          <w:lang w:val="cs-CZ"/>
        </w:rPr>
        <w:t>Rozhraní API produktu Bing Maps Server</w:t>
      </w:r>
    </w:p>
    <w:p w:rsidR="00917344" w:rsidRPr="00393527" w:rsidRDefault="00917344" w:rsidP="00917344">
      <w:pPr>
        <w:pStyle w:val="ProductList-Body"/>
        <w:rPr>
          <w:lang w:val="cs-CZ"/>
        </w:rPr>
      </w:pPr>
      <w:r w:rsidRPr="00393527">
        <w:rPr>
          <w:lang w:val="cs-CZ"/>
        </w:rP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40" w:history="1">
        <w:r w:rsidRPr="00393527">
          <w:rPr>
            <w:rStyle w:val="Hyperlink"/>
            <w:lang w:val="cs-CZ"/>
          </w:rPr>
          <w:t>http://go.microsoft.com/fwlink/p/?LinkID=66121</w:t>
        </w:r>
      </w:hyperlink>
      <w:r w:rsidRPr="00393527">
        <w:rPr>
          <w:lang w:val="cs-CZ"/>
        </w:rPr>
        <w:t xml:space="preserve"> a </w:t>
      </w:r>
      <w:hyperlink r:id="rId41" w:history="1">
        <w:r w:rsidRPr="00393527">
          <w:rPr>
            <w:rStyle w:val="Hyperlink"/>
            <w:lang w:val="cs-CZ"/>
          </w:rPr>
          <w:t>http://go.microsoft.com/fwlink/p/?LinkID=223436</w:t>
        </w:r>
      </w:hyperlink>
      <w:r w:rsidRPr="00393527">
        <w:rPr>
          <w:lang w:val="cs-CZ"/>
        </w:rPr>
        <w:t>.</w:t>
      </w:r>
    </w:p>
    <w:p w:rsidR="00917344" w:rsidRPr="00393527" w:rsidRDefault="00917344" w:rsidP="00917344">
      <w:pPr>
        <w:pStyle w:val="ProductList-Body"/>
        <w:rPr>
          <w:lang w:val="cs-CZ"/>
        </w:rPr>
      </w:pPr>
    </w:p>
    <w:p w:rsidR="00917344" w:rsidRPr="00393527" w:rsidRDefault="00917344" w:rsidP="00917344">
      <w:pPr>
        <w:pStyle w:val="ProductList-Body"/>
        <w:rPr>
          <w:lang w:val="cs-CZ"/>
        </w:rPr>
      </w:pPr>
      <w:r w:rsidRPr="00393527">
        <w:rPr>
          <w:b/>
          <w:color w:val="00188F"/>
          <w:lang w:val="cs-CZ"/>
        </w:rPr>
        <w:t>Prohlášení o ochraně osobních údajů pro službu Bing Maps</w:t>
      </w:r>
    </w:p>
    <w:p w:rsidR="008E1EAF" w:rsidRPr="00393527" w:rsidRDefault="00917344" w:rsidP="00917344">
      <w:pPr>
        <w:pStyle w:val="ProductList-Body"/>
        <w:rPr>
          <w:lang w:val="cs-CZ"/>
        </w:rPr>
      </w:pPr>
      <w:r w:rsidRPr="00393527">
        <w:rPr>
          <w:lang w:val="cs-CZ"/>
        </w:rPr>
        <w:t xml:space="preserve">Na zákazníkovo používání služeb Bing Maps se vztahují podmínky ochrany osobních údajů pro službu Bing v podmínkách používání pro produkt Microsoft Bing Maps Platform API, které naleznete na adrese: </w:t>
      </w:r>
      <w:hyperlink r:id="rId42" w:history="1">
        <w:r w:rsidRPr="00393527">
          <w:rPr>
            <w:rStyle w:val="Hyperlink"/>
            <w:lang w:val="cs-CZ"/>
          </w:rPr>
          <w:t>http://go.microsoft.com/fwlink/?LinkID=248686</w:t>
        </w:r>
      </w:hyperlink>
      <w:r w:rsidRPr="00393527">
        <w:rPr>
          <w:lang w:val="cs-CZ"/>
        </w:rPr>
        <w:t>.</w:t>
      </w:r>
    </w:p>
    <w:p w:rsidR="00917344" w:rsidRPr="00393527" w:rsidRDefault="00F92092" w:rsidP="00917344">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8E1EAF" w:rsidRPr="00393527" w:rsidRDefault="00917344" w:rsidP="00233C87">
      <w:pPr>
        <w:pStyle w:val="ProductList-Offering2Heading"/>
        <w:outlineLvl w:val="2"/>
        <w:rPr>
          <w:lang w:val="cs-CZ"/>
        </w:rPr>
      </w:pPr>
      <w:r w:rsidRPr="00393527">
        <w:rPr>
          <w:lang w:val="cs-CZ"/>
        </w:rPr>
        <w:tab/>
      </w:r>
      <w:bookmarkStart w:id="64" w:name="_Toc391311745"/>
      <w:r w:rsidRPr="00393527">
        <w:rPr>
          <w:lang w:val="cs-CZ"/>
        </w:rPr>
        <w:t>Microsoft Azure Directory Premium</w:t>
      </w:r>
      <w:bookmarkEnd w:id="64"/>
    </w:p>
    <w:p w:rsidR="008E1EAF" w:rsidRPr="00393527" w:rsidRDefault="00917344" w:rsidP="00A914BF">
      <w:pPr>
        <w:pStyle w:val="ProductList-Body"/>
        <w:rPr>
          <w:lang w:val="cs-CZ"/>
        </w:rPr>
      </w:pPr>
      <w:r w:rsidRPr="00393527">
        <w:rPr>
          <w:lang w:val="cs-CZ"/>
        </w:rPr>
        <w:t>Zákazník nesmí kopírovat ani distribuovat žádnou datovou sadu (nebo její část) zahrnutou v softwaru Forefront Identity Manager dodaném s licencí na odběr na základě počtu uživatelů pro službu Microsoft Azure Active Directory Premium.</w:t>
      </w:r>
    </w:p>
    <w:p w:rsidR="00917344" w:rsidRPr="00393527" w:rsidRDefault="00F92092" w:rsidP="00917344">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8E1EAF" w:rsidRPr="00393527" w:rsidRDefault="00917344" w:rsidP="00233C87">
      <w:pPr>
        <w:pStyle w:val="ProductList-Offering2Heading"/>
        <w:outlineLvl w:val="2"/>
        <w:rPr>
          <w:lang w:val="cs-CZ"/>
        </w:rPr>
      </w:pPr>
      <w:r w:rsidRPr="00393527">
        <w:rPr>
          <w:lang w:val="cs-CZ"/>
        </w:rPr>
        <w:tab/>
      </w:r>
      <w:bookmarkStart w:id="65" w:name="_Toc391311746"/>
      <w:r w:rsidRPr="00393527">
        <w:rPr>
          <w:lang w:val="cs-CZ"/>
        </w:rPr>
        <w:t>Microsoft Learning E-Reference Library</w:t>
      </w:r>
      <w:bookmarkEnd w:id="65"/>
    </w:p>
    <w:p w:rsidR="008E1EAF" w:rsidRPr="00393527" w:rsidRDefault="00917344" w:rsidP="00A914BF">
      <w:pPr>
        <w:pStyle w:val="ProductList-Body"/>
        <w:rPr>
          <w:lang w:val="cs-CZ"/>
        </w:rPr>
      </w:pPr>
      <w:r w:rsidRPr="00393527">
        <w:rPr>
          <w:lang w:val="cs-CZ"/>
        </w:rPr>
        <w:t>Kterákoliv osoba, která má platný přístup k počítači zákazníka nebo k jeho interní síti, si může zkopírovat dokumentaci a používat ji k účelům interní reference zákazníka. Součástí dokumentace nejsou knihy v elektronické podobě.</w:t>
      </w:r>
    </w:p>
    <w:p w:rsidR="00917344" w:rsidRPr="00393527" w:rsidRDefault="00F92092" w:rsidP="00917344">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8E1EAF" w:rsidRPr="00393527" w:rsidRDefault="00917344" w:rsidP="006C5076">
      <w:pPr>
        <w:pStyle w:val="ProductList-Offering2Heading"/>
        <w:keepNext/>
        <w:keepLines/>
        <w:outlineLvl w:val="2"/>
        <w:rPr>
          <w:lang w:val="cs-CZ"/>
        </w:rPr>
      </w:pPr>
      <w:r w:rsidRPr="00393527">
        <w:rPr>
          <w:lang w:val="cs-CZ"/>
        </w:rPr>
        <w:tab/>
      </w:r>
      <w:bookmarkStart w:id="66" w:name="_Toc391311747"/>
      <w:r w:rsidRPr="00393527">
        <w:rPr>
          <w:lang w:val="cs-CZ"/>
        </w:rPr>
        <w:t>Microsoft Learning IT Academy</w:t>
      </w:r>
      <w:bookmarkEnd w:id="66"/>
    </w:p>
    <w:p w:rsidR="00917344" w:rsidRPr="00393527" w:rsidRDefault="00917344" w:rsidP="006C5076">
      <w:pPr>
        <w:pStyle w:val="ProductList-Body"/>
        <w:keepNext/>
        <w:keepLines/>
        <w:rPr>
          <w:lang w:val="cs-CZ"/>
        </w:rPr>
      </w:pPr>
      <w:r w:rsidRPr="00393527">
        <w:rPr>
          <w:b/>
          <w:color w:val="00188F"/>
          <w:lang w:val="cs-CZ"/>
        </w:rPr>
        <w:t>Licence na odběr služeb</w:t>
      </w:r>
    </w:p>
    <w:p w:rsidR="00917344" w:rsidRPr="00393527" w:rsidRDefault="00917344" w:rsidP="00917344">
      <w:pPr>
        <w:pStyle w:val="ProductList-Body"/>
        <w:rPr>
          <w:lang w:val="cs-CZ"/>
        </w:rPr>
      </w:pPr>
      <w:r w:rsidRPr="00393527">
        <w:rPr>
          <w:lang w:val="cs-CZ"/>
        </w:rP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rsidR="00917344" w:rsidRPr="00393527" w:rsidRDefault="00917344" w:rsidP="00917344">
      <w:pPr>
        <w:pStyle w:val="ProductList-Body"/>
        <w:rPr>
          <w:lang w:val="cs-CZ"/>
        </w:rPr>
      </w:pPr>
    </w:p>
    <w:p w:rsidR="00917344" w:rsidRPr="00393527" w:rsidRDefault="00917344" w:rsidP="00917344">
      <w:pPr>
        <w:pStyle w:val="ProductList-Body"/>
        <w:rPr>
          <w:lang w:val="cs-CZ"/>
        </w:rPr>
      </w:pPr>
      <w:r w:rsidRPr="00393527">
        <w:rPr>
          <w:b/>
          <w:color w:val="00188F"/>
          <w:lang w:val="cs-CZ"/>
        </w:rPr>
        <w:t>Pravidla programu IT Academy</w:t>
      </w:r>
    </w:p>
    <w:p w:rsidR="00917344" w:rsidRPr="00393527" w:rsidRDefault="00917344" w:rsidP="00917344">
      <w:pPr>
        <w:pStyle w:val="ProductList-Body"/>
        <w:rPr>
          <w:lang w:val="cs-CZ"/>
        </w:rPr>
      </w:pPr>
      <w:r w:rsidRPr="00393527">
        <w:rPr>
          <w:lang w:val="cs-CZ"/>
        </w:rPr>
        <w:t xml:space="preserve">Na zákazníkovo užívání předplatného Microsoft Learning IT Academy a jeho výhod se vztahují pravidla programu IT Academy na adrese </w:t>
      </w:r>
      <w:hyperlink r:id="rId43" w:history="1">
        <w:r w:rsidRPr="00393527">
          <w:rPr>
            <w:rStyle w:val="Hyperlink"/>
            <w:lang w:val="cs-CZ"/>
          </w:rPr>
          <w:t>http://www.microsoft.com/itacademy</w:t>
        </w:r>
      </w:hyperlink>
      <w:r w:rsidRPr="00393527">
        <w:rPr>
          <w:lang w:val="cs-CZ"/>
        </w:rPr>
        <w:t>.</w:t>
      </w:r>
    </w:p>
    <w:p w:rsidR="00917344" w:rsidRPr="00393527" w:rsidRDefault="00917344" w:rsidP="00917344">
      <w:pPr>
        <w:pStyle w:val="ProductList-Body"/>
        <w:rPr>
          <w:lang w:val="cs-CZ"/>
        </w:rPr>
      </w:pPr>
    </w:p>
    <w:p w:rsidR="00917344" w:rsidRPr="00393527" w:rsidRDefault="00917344" w:rsidP="00917344">
      <w:pPr>
        <w:pStyle w:val="ProductList-Body"/>
        <w:rPr>
          <w:lang w:val="cs-CZ"/>
        </w:rPr>
      </w:pPr>
      <w:r w:rsidRPr="00393527">
        <w:rPr>
          <w:b/>
          <w:color w:val="00188F"/>
          <w:lang w:val="cs-CZ"/>
        </w:rPr>
        <w:t>Výhody programu poskytované třetí stranou</w:t>
      </w:r>
    </w:p>
    <w:p w:rsidR="008E1EAF" w:rsidRPr="00393527" w:rsidRDefault="00917344" w:rsidP="00917344">
      <w:pPr>
        <w:pStyle w:val="ProductList-Body"/>
        <w:rPr>
          <w:lang w:val="cs-CZ"/>
        </w:rPr>
      </w:pPr>
      <w:r w:rsidRPr="00393527">
        <w:rPr>
          <w:lang w:val="cs-CZ"/>
        </w:rPr>
        <w:t>Výhody programu mohou využívat pouze pedagogové, zaměstnanci a studenti licencované instituce, kteří v rámci licencované instituce momentálně působí.</w:t>
      </w:r>
    </w:p>
    <w:p w:rsidR="00917344" w:rsidRPr="00393527" w:rsidRDefault="00F92092" w:rsidP="00917344">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D12FE5" w:rsidRPr="00393527" w:rsidRDefault="00D12FE5" w:rsidP="00D12FE5">
      <w:pPr>
        <w:pStyle w:val="ProductList-Offering2Heading"/>
        <w:rPr>
          <w:lang w:val="cs-CZ"/>
        </w:rPr>
      </w:pPr>
      <w:r w:rsidRPr="00393527">
        <w:rPr>
          <w:lang w:val="cs-CZ"/>
        </w:rPr>
        <w:tab/>
      </w:r>
      <w:bookmarkStart w:id="67" w:name="_Toc391311748"/>
      <w:r w:rsidRPr="00393527">
        <w:rPr>
          <w:lang w:val="cs-CZ"/>
        </w:rPr>
        <w:t>Microsoft Rights Management</w:t>
      </w:r>
      <w:bookmarkEnd w:id="67"/>
    </w:p>
    <w:p w:rsidR="00D12FE5" w:rsidRPr="00393527" w:rsidRDefault="00D12FE5" w:rsidP="00D12FE5">
      <w:pPr>
        <w:pStyle w:val="ProductList-Body"/>
        <w:rPr>
          <w:lang w:val="cs-CZ"/>
        </w:rPr>
      </w:pPr>
      <w:r w:rsidRPr="00393527">
        <w:rPr>
          <w:lang w:val="cs-CZ"/>
        </w:rPr>
        <w:t xml:space="preserve">Kromě licencí na odběr na základě počtu uživatelů naleznete další licence na odběr, které splňují požadavky pro službu Microsoft Rights Management, v </w:t>
      </w:r>
      <w:hyperlink w:anchor="Attachment2" w:history="1">
        <w:r w:rsidR="00062CA5">
          <w:rPr>
            <w:rStyle w:val="Hyperlink"/>
            <w:lang w:val="cs-CZ"/>
          </w:rPr>
          <w:t>příloha 2</w:t>
        </w:r>
      </w:hyperlink>
      <w:r w:rsidRPr="00393527">
        <w:rPr>
          <w:lang w:val="cs-CZ"/>
        </w:rPr>
        <w:t>.</w:t>
      </w:r>
    </w:p>
    <w:p w:rsidR="00D12FE5" w:rsidRPr="00393527" w:rsidRDefault="00F92092" w:rsidP="00D12FE5">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581CDB" w:rsidRPr="00393527" w:rsidRDefault="00581CDB" w:rsidP="00581CDB">
      <w:pPr>
        <w:pStyle w:val="ProductList-Offering2Heading"/>
        <w:outlineLvl w:val="2"/>
        <w:rPr>
          <w:lang w:val="cs-CZ"/>
        </w:rPr>
      </w:pPr>
      <w:r w:rsidRPr="00393527">
        <w:rPr>
          <w:lang w:val="cs-CZ"/>
        </w:rPr>
        <w:tab/>
      </w:r>
      <w:bookmarkStart w:id="68" w:name="_Toc391311749"/>
      <w:r w:rsidRPr="00393527">
        <w:rPr>
          <w:lang w:val="cs-CZ"/>
        </w:rPr>
        <w:t>Office 365 Developer</w:t>
      </w:r>
      <w:bookmarkEnd w:id="68"/>
    </w:p>
    <w:p w:rsidR="00581CDB" w:rsidRPr="00393527" w:rsidRDefault="00581CDB" w:rsidP="00581CDB">
      <w:pPr>
        <w:pStyle w:val="ProductList-Body"/>
        <w:tabs>
          <w:tab w:val="clear" w:pos="158"/>
          <w:tab w:val="left" w:pos="180"/>
        </w:tabs>
        <w:rPr>
          <w:lang w:val="cs-CZ"/>
        </w:rPr>
      </w:pPr>
      <w:r w:rsidRPr="00393527">
        <w:rPr>
          <w:b/>
          <w:color w:val="00188F"/>
          <w:lang w:val="cs-CZ"/>
        </w:rPr>
        <w:t>Zákaz užívání služby Office 365 Developer v provozním režimu</w:t>
      </w:r>
    </w:p>
    <w:p w:rsidR="00581CDB" w:rsidRPr="00393527" w:rsidRDefault="00581CDB" w:rsidP="002E7792">
      <w:pPr>
        <w:pStyle w:val="ProductList-Body"/>
        <w:tabs>
          <w:tab w:val="clear" w:pos="158"/>
          <w:tab w:val="left" w:pos="180"/>
        </w:tabs>
        <w:rPr>
          <w:lang w:val="cs-CZ"/>
        </w:rPr>
      </w:pPr>
      <w:r w:rsidRPr="00393527">
        <w:rPr>
          <w:lang w:val="cs-CZ"/>
        </w:rPr>
        <w:t>Každý uživatel, jemuž zákazník přiřadí licenci na odběr na základě počtu uživatelů, může používat službu online k navrhování, vývoji a testování</w:t>
      </w:r>
      <w:r w:rsidR="002E7792">
        <w:rPr>
          <w:lang w:val="cs-CZ"/>
        </w:rPr>
        <w:t> </w:t>
      </w:r>
      <w:r w:rsidRPr="00393527">
        <w:rPr>
          <w:lang w:val="cs-CZ"/>
        </w:rPr>
        <w:t>aplikací zákazníka pro účely jejich zpřístupnění pro zákazníkovy služby online Office 365, nasazení typu „on-premise“ nebo pro obchod Microsoft</w:t>
      </w:r>
      <w:r w:rsidR="002E7792">
        <w:rPr>
          <w:lang w:val="cs-CZ"/>
        </w:rPr>
        <w:t> </w:t>
      </w:r>
      <w:r w:rsidRPr="00393527">
        <w:rPr>
          <w:lang w:val="cs-CZ"/>
        </w:rPr>
        <w:t>Office Store. Služba online není licencována pro užívání v produkčním prostředí.</w:t>
      </w:r>
    </w:p>
    <w:p w:rsidR="00581CDB" w:rsidRPr="00393527" w:rsidRDefault="00581CDB" w:rsidP="00581CDB">
      <w:pPr>
        <w:pStyle w:val="ProductList-Body"/>
        <w:tabs>
          <w:tab w:val="clear" w:pos="158"/>
          <w:tab w:val="left" w:pos="180"/>
        </w:tabs>
        <w:rPr>
          <w:lang w:val="cs-CZ"/>
        </w:rPr>
      </w:pPr>
    </w:p>
    <w:p w:rsidR="00581CDB" w:rsidRPr="00393527" w:rsidRDefault="00581CDB" w:rsidP="00581CDB">
      <w:pPr>
        <w:pStyle w:val="ProductList-Body"/>
        <w:tabs>
          <w:tab w:val="clear" w:pos="158"/>
          <w:tab w:val="left" w:pos="180"/>
        </w:tabs>
        <w:rPr>
          <w:lang w:val="cs-CZ"/>
        </w:rPr>
      </w:pPr>
      <w:r w:rsidRPr="00393527">
        <w:rPr>
          <w:b/>
          <w:color w:val="00188F"/>
          <w:lang w:val="cs-CZ"/>
        </w:rPr>
        <w:t>Koncoví uživatelé služby Office 365 Developer</w:t>
      </w:r>
    </w:p>
    <w:p w:rsidR="00581CDB" w:rsidRPr="00393527" w:rsidRDefault="00581CDB" w:rsidP="00581CDB">
      <w:pPr>
        <w:pStyle w:val="ProductList-Body"/>
        <w:tabs>
          <w:tab w:val="clear" w:pos="158"/>
          <w:tab w:val="left" w:pos="180"/>
        </w:tabs>
        <w:rPr>
          <w:lang w:val="cs-CZ"/>
        </w:rPr>
      </w:pPr>
      <w:r w:rsidRPr="00393527">
        <w:rPr>
          <w:lang w:val="cs-CZ"/>
        </w:rPr>
        <w:t>Koncoví uživatelé zákazníka nepotřebují licenci na odběr pro přístup ke službě Office 365 Developer, aby provedli akceptační testování programů zákazníka nebo k nim poskytli zpětnou vazbu.</w:t>
      </w:r>
    </w:p>
    <w:p w:rsidR="00581CDB" w:rsidRPr="00393527" w:rsidRDefault="00F92092" w:rsidP="00581CDB">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8E1EAF" w:rsidRPr="00393527" w:rsidRDefault="00D67A4B" w:rsidP="00233C87">
      <w:pPr>
        <w:pStyle w:val="ProductList-Offering2Heading"/>
        <w:outlineLvl w:val="2"/>
        <w:rPr>
          <w:lang w:val="cs-CZ"/>
        </w:rPr>
      </w:pPr>
      <w:r w:rsidRPr="00393527">
        <w:rPr>
          <w:lang w:val="cs-CZ"/>
        </w:rPr>
        <w:tab/>
      </w:r>
      <w:bookmarkStart w:id="69" w:name="_Toc391311750"/>
      <w:r w:rsidRPr="00393527">
        <w:rPr>
          <w:lang w:val="cs-CZ"/>
        </w:rPr>
        <w:t>Power BI for Office 365</w:t>
      </w:r>
      <w:bookmarkEnd w:id="69"/>
    </w:p>
    <w:p w:rsidR="00D12FE5" w:rsidRPr="00393527" w:rsidRDefault="00D12FE5" w:rsidP="00D12FE5">
      <w:pPr>
        <w:pStyle w:val="ProductList-Body"/>
        <w:tabs>
          <w:tab w:val="clear" w:pos="158"/>
          <w:tab w:val="left" w:pos="360"/>
        </w:tabs>
        <w:rPr>
          <w:lang w:val="cs-CZ"/>
        </w:rPr>
      </w:pPr>
      <w:r w:rsidRPr="00393527">
        <w:rPr>
          <w:b/>
          <w:color w:val="00188F"/>
          <w:lang w:val="cs-CZ"/>
        </w:rPr>
        <w:t>Poznámky</w:t>
      </w:r>
    </w:p>
    <w:p w:rsidR="00D12FE5" w:rsidRPr="00393527" w:rsidRDefault="00D12FE5" w:rsidP="00062CA5">
      <w:pPr>
        <w:pStyle w:val="ProductList-Body"/>
        <w:rPr>
          <w:lang w:val="cs-CZ"/>
        </w:rPr>
      </w:pPr>
      <w:r w:rsidRPr="00393527">
        <w:rPr>
          <w:lang w:val="cs-CZ"/>
        </w:rPr>
        <w:t xml:space="preserve">Platí příslušná sdělení pro produkt Bing Maps v </w:t>
      </w:r>
      <w:hyperlink w:anchor="Attachment1" w:history="1">
        <w:r w:rsidR="00062CA5">
          <w:rPr>
            <w:rStyle w:val="Hyperlink"/>
            <w:lang w:val="cs-CZ"/>
          </w:rPr>
          <w:t>příloha 1</w:t>
        </w:r>
      </w:hyperlink>
      <w:r w:rsidRPr="00393527">
        <w:rPr>
          <w:lang w:val="cs-CZ"/>
        </w:rPr>
        <w:t>.</w:t>
      </w:r>
    </w:p>
    <w:p w:rsidR="00D67A4B" w:rsidRPr="00393527" w:rsidRDefault="00F92092" w:rsidP="00D67A4B">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3D22CB" w:rsidRPr="00393527" w:rsidRDefault="00D67A4B" w:rsidP="00233C87">
      <w:pPr>
        <w:pStyle w:val="ProductList-Offering2Heading"/>
        <w:outlineLvl w:val="2"/>
        <w:rPr>
          <w:lang w:val="cs-CZ"/>
        </w:rPr>
      </w:pPr>
      <w:r w:rsidRPr="00393527">
        <w:rPr>
          <w:lang w:val="cs-CZ"/>
        </w:rPr>
        <w:tab/>
      </w:r>
      <w:bookmarkStart w:id="70" w:name="_Toc391311751"/>
      <w:r w:rsidRPr="00393527">
        <w:rPr>
          <w:lang w:val="cs-CZ"/>
        </w:rPr>
        <w:t>System Center Endpoint Protection</w:t>
      </w:r>
      <w:bookmarkEnd w:id="70"/>
    </w:p>
    <w:p w:rsidR="00D67A4B" w:rsidRPr="00393527" w:rsidRDefault="00D67A4B" w:rsidP="00D67A4B">
      <w:pPr>
        <w:pStyle w:val="ProductList-Body"/>
        <w:rPr>
          <w:lang w:val="cs-CZ"/>
        </w:rPr>
      </w:pPr>
      <w:r w:rsidRPr="00393527">
        <w:rPr>
          <w:b/>
          <w:color w:val="00188F"/>
          <w:lang w:val="cs-CZ"/>
        </w:rPr>
        <w:t>Licence SLs na zařízení</w:t>
      </w:r>
    </w:p>
    <w:p w:rsidR="00D67A4B" w:rsidRPr="00393527" w:rsidRDefault="00D67A4B" w:rsidP="0005430F">
      <w:pPr>
        <w:pStyle w:val="ProductList-Body"/>
        <w:rPr>
          <w:lang w:val="cs-CZ"/>
        </w:rPr>
      </w:pPr>
      <w:r w:rsidRPr="00393527">
        <w:rPr>
          <w:lang w:val="cs-CZ"/>
        </w:rPr>
        <w:t>Licence na odběr je vyžadována pro každé zařízení, které přistupuje k softwaru System Center Endpoint Protection nebo souvisejícímu softwaru, s</w:t>
      </w:r>
      <w:r w:rsidR="0005430F">
        <w:rPr>
          <w:lang w:val="cs-CZ"/>
        </w:rPr>
        <w:t> </w:t>
      </w:r>
      <w:r w:rsidRPr="00393527">
        <w:rPr>
          <w:lang w:val="cs-CZ"/>
        </w:rPr>
        <w:t>výjimkou serverů, které vyžadují licence pro správu serveru.</w:t>
      </w:r>
    </w:p>
    <w:p w:rsidR="00D67A4B" w:rsidRPr="00393527" w:rsidRDefault="00D67A4B" w:rsidP="00D67A4B">
      <w:pPr>
        <w:pStyle w:val="ProductList-Body"/>
        <w:rPr>
          <w:lang w:val="cs-CZ"/>
        </w:rPr>
      </w:pPr>
    </w:p>
    <w:p w:rsidR="00D67A4B" w:rsidRPr="00393527" w:rsidRDefault="00D67A4B" w:rsidP="00D67A4B">
      <w:pPr>
        <w:pStyle w:val="ProductList-Body"/>
        <w:rPr>
          <w:lang w:val="cs-CZ"/>
        </w:rPr>
      </w:pPr>
      <w:r w:rsidRPr="00393527">
        <w:rPr>
          <w:b/>
          <w:color w:val="00188F"/>
          <w:lang w:val="cs-CZ"/>
        </w:rPr>
        <w:t>Licence na odběr produktu Server Management</w:t>
      </w:r>
    </w:p>
    <w:p w:rsidR="00D67A4B" w:rsidRPr="00393527" w:rsidRDefault="00D67A4B" w:rsidP="00D67A4B">
      <w:pPr>
        <w:pStyle w:val="ProductList-Body"/>
        <w:rPr>
          <w:lang w:val="cs-CZ"/>
        </w:rPr>
      </w:pPr>
      <w:r w:rsidRPr="00393527">
        <w:rPr>
          <w:lang w:val="cs-CZ"/>
        </w:rPr>
        <w:t xml:space="preserve">Kromě požadavků na licence na odběr na základě počtu uživatelů jsou pro každý server v počtu uvedeném v licenčních podmínkách pro software System Center 2012 R2 Datacenter a Standard v oddílu Servery pro správu dokumentu Užívací práva k produktu vyžadovány licence pro správu serveru. Užívací práva k produktu naleznete na adrese </w:t>
      </w:r>
      <w:hyperlink r:id="rId44" w:history="1">
        <w:r w:rsidRPr="00393527">
          <w:rPr>
            <w:rStyle w:val="Hyperlink"/>
            <w:lang w:val="cs-CZ"/>
          </w:rPr>
          <w:t>http://go.microsoft.com/?linkid=9839206</w:t>
        </w:r>
      </w:hyperlink>
      <w:r w:rsidRPr="00393527">
        <w:rPr>
          <w:lang w:val="cs-CZ"/>
        </w:rPr>
        <w:t>.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p>
    <w:p w:rsidR="00D67A4B" w:rsidRDefault="00D67A4B" w:rsidP="00D67A4B">
      <w:pPr>
        <w:pStyle w:val="ProductList-Body"/>
        <w:rPr>
          <w:lang w:val="cs-CZ"/>
        </w:rPr>
      </w:pPr>
    </w:p>
    <w:p w:rsidR="00D67A4B" w:rsidRPr="00393527" w:rsidRDefault="00D67A4B" w:rsidP="00D67A4B">
      <w:pPr>
        <w:pStyle w:val="ProductList-Body"/>
        <w:rPr>
          <w:lang w:val="cs-CZ"/>
        </w:rPr>
      </w:pPr>
      <w:r w:rsidRPr="00393527">
        <w:rPr>
          <w:b/>
          <w:color w:val="00188F"/>
          <w:lang w:val="cs-CZ"/>
        </w:rPr>
        <w:t>Náhrada vyhledávacích modulů</w:t>
      </w:r>
    </w:p>
    <w:p w:rsidR="00D67A4B" w:rsidRPr="00393527" w:rsidRDefault="00D67A4B" w:rsidP="00D67A4B">
      <w:pPr>
        <w:pStyle w:val="ProductList-Body"/>
        <w:rPr>
          <w:lang w:val="cs-CZ"/>
        </w:rPr>
      </w:pPr>
      <w:r w:rsidRPr="00393527">
        <w:rPr>
          <w:lang w:val="cs-CZ"/>
        </w:rPr>
        <w:t>V rámci služby online může společnost Microsoft nahradit srovnatelný software a soubory pro:</w:t>
      </w:r>
    </w:p>
    <w:p w:rsidR="00D67A4B" w:rsidRPr="00393527" w:rsidRDefault="00D67A4B" w:rsidP="00D67A4B">
      <w:pPr>
        <w:pStyle w:val="ProductList-Body"/>
        <w:numPr>
          <w:ilvl w:val="0"/>
          <w:numId w:val="21"/>
        </w:numPr>
        <w:ind w:left="450" w:hanging="270"/>
        <w:rPr>
          <w:lang w:val="cs-CZ"/>
        </w:rPr>
      </w:pPr>
      <w:r w:rsidRPr="00393527">
        <w:rPr>
          <w:lang w:val="cs-CZ"/>
        </w:rPr>
        <w:t>antivirový software a software ochrany proti nevyžádané poště</w:t>
      </w:r>
    </w:p>
    <w:p w:rsidR="003D22CB" w:rsidRPr="00393527" w:rsidRDefault="00D67A4B" w:rsidP="0088164F">
      <w:pPr>
        <w:pStyle w:val="ProductList-Body"/>
        <w:numPr>
          <w:ilvl w:val="0"/>
          <w:numId w:val="21"/>
        </w:numPr>
        <w:spacing w:before="40"/>
        <w:ind w:left="461" w:hanging="274"/>
        <w:rPr>
          <w:lang w:val="cs-CZ"/>
        </w:rPr>
      </w:pPr>
      <w:r w:rsidRPr="00393527">
        <w:rPr>
          <w:lang w:val="cs-CZ"/>
        </w:rPr>
        <w:t>soubory podpisů a datové soubory pro filtrování obsahu.</w:t>
      </w:r>
    </w:p>
    <w:p w:rsidR="00D67A4B" w:rsidRPr="00393527" w:rsidRDefault="00F92092" w:rsidP="00D67A4B">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D67A4B" w:rsidRPr="00393527" w:rsidRDefault="00D67A4B" w:rsidP="00233C87">
      <w:pPr>
        <w:pStyle w:val="ProductList-Offering2Heading"/>
        <w:outlineLvl w:val="2"/>
        <w:rPr>
          <w:lang w:val="cs-CZ"/>
        </w:rPr>
      </w:pPr>
      <w:r w:rsidRPr="00393527">
        <w:rPr>
          <w:lang w:val="cs-CZ"/>
        </w:rPr>
        <w:tab/>
      </w:r>
      <w:bookmarkStart w:id="71" w:name="_Toc391311752"/>
      <w:r w:rsidRPr="00393527">
        <w:rPr>
          <w:lang w:val="cs-CZ"/>
        </w:rPr>
        <w:t>Rozhraní Translator API</w:t>
      </w:r>
      <w:bookmarkEnd w:id="71"/>
    </w:p>
    <w:p w:rsidR="00D67A4B" w:rsidRPr="00393527" w:rsidRDefault="00D67A4B" w:rsidP="005F1AD5">
      <w:pPr>
        <w:pStyle w:val="ProductList-Body"/>
        <w:rPr>
          <w:lang w:val="cs-CZ"/>
        </w:rPr>
      </w:pPr>
      <w:r w:rsidRPr="00393527">
        <w:rPr>
          <w:lang w:val="cs-CZ"/>
        </w:rPr>
        <w:t>Zákazník smí rozhraní Translator API používat v souladu s podmínkami užívání rozhraní Translator API, včetně nástupnických podmínek, které jsou k</w:t>
      </w:r>
      <w:r w:rsidR="005F1AD5">
        <w:rPr>
          <w:lang w:val="cs-CZ"/>
        </w:rPr>
        <w:t> </w:t>
      </w:r>
      <w:r w:rsidRPr="00393527">
        <w:rPr>
          <w:lang w:val="cs-CZ"/>
        </w:rPr>
        <w:t xml:space="preserve">dispozici na adrese </w:t>
      </w:r>
      <w:hyperlink r:id="rId45" w:history="1">
        <w:r w:rsidRPr="00393527">
          <w:rPr>
            <w:rStyle w:val="Hyperlink"/>
            <w:lang w:val="cs-CZ"/>
          </w:rPr>
          <w:t>http://aka.ms/translatortou</w:t>
        </w:r>
      </w:hyperlink>
      <w:r w:rsidRPr="00393527">
        <w:rPr>
          <w:lang w:val="cs-CZ"/>
        </w:rPr>
        <w:t xml:space="preserve">, a prohlášení o ochraně osobních údajů rozhraní Translator API na adrese </w:t>
      </w:r>
      <w:hyperlink r:id="rId46" w:history="1">
        <w:r w:rsidRPr="00393527">
          <w:rPr>
            <w:rStyle w:val="Hyperlink"/>
            <w:lang w:val="cs-CZ"/>
          </w:rPr>
          <w:t>http://aka.ms/translatorprivacy</w:t>
        </w:r>
      </w:hyperlink>
      <w:r w:rsidRPr="00393527">
        <w:rPr>
          <w:lang w:val="cs-CZ"/>
        </w:rPr>
        <w:t>.</w:t>
      </w:r>
    </w:p>
    <w:p w:rsidR="00D67A4B" w:rsidRPr="00393527" w:rsidRDefault="00F92092" w:rsidP="00D67A4B">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0E6ED8" w:rsidRPr="00393527" w:rsidRDefault="00D67A4B" w:rsidP="00233C87">
      <w:pPr>
        <w:pStyle w:val="ProductList-Offering2Heading"/>
        <w:outlineLvl w:val="2"/>
        <w:rPr>
          <w:lang w:val="cs-CZ"/>
        </w:rPr>
      </w:pPr>
      <w:bookmarkStart w:id="72" w:name="_Toc391311753"/>
      <w:r w:rsidRPr="00393527">
        <w:rPr>
          <w:lang w:val="cs-CZ"/>
        </w:rPr>
        <w:t>Yammer Enterprise</w:t>
      </w:r>
      <w:bookmarkEnd w:id="72"/>
    </w:p>
    <w:p w:rsidR="00D67A4B" w:rsidRPr="00393527" w:rsidRDefault="00D67A4B" w:rsidP="00D67A4B">
      <w:pPr>
        <w:pStyle w:val="ProductList-Body"/>
        <w:rPr>
          <w:lang w:val="cs-CZ"/>
        </w:rPr>
      </w:pPr>
      <w:r w:rsidRPr="00393527">
        <w:rPr>
          <w:b/>
          <w:color w:val="00188F"/>
          <w:lang w:val="cs-CZ"/>
        </w:rPr>
        <w:t>Externí uživatelé</w:t>
      </w:r>
    </w:p>
    <w:p w:rsidR="00D67A4B" w:rsidRPr="00393527" w:rsidRDefault="00D67A4B" w:rsidP="00D67A4B">
      <w:pPr>
        <w:pStyle w:val="ProductList-Body"/>
        <w:rPr>
          <w:lang w:val="cs-CZ"/>
        </w:rPr>
      </w:pPr>
      <w:r w:rsidRPr="00393527">
        <w:rPr>
          <w:lang w:val="cs-CZ"/>
        </w:rPr>
        <w:t>Externí uživatelé pozvaní do sítě Yammer prostřednictvím funkce externí sítě nepotřebují licence na odběr na základě počtu uživatelů.</w:t>
      </w:r>
    </w:p>
    <w:p w:rsidR="00D67A4B" w:rsidRPr="00393527" w:rsidRDefault="00D67A4B" w:rsidP="00D67A4B">
      <w:pPr>
        <w:pStyle w:val="ProductList-Body"/>
        <w:rPr>
          <w:lang w:val="cs-CZ"/>
        </w:rPr>
      </w:pPr>
    </w:p>
    <w:p w:rsidR="00D67A4B" w:rsidRPr="00393527" w:rsidRDefault="00D67A4B" w:rsidP="00D67A4B">
      <w:pPr>
        <w:pStyle w:val="ProductList-Body"/>
        <w:rPr>
          <w:lang w:val="cs-CZ"/>
        </w:rPr>
      </w:pPr>
      <w:r w:rsidRPr="00393527">
        <w:rPr>
          <w:b/>
          <w:color w:val="00188F"/>
          <w:lang w:val="cs-CZ"/>
        </w:rPr>
        <w:t>Užívání zákaznických dat společností Microsoft</w:t>
      </w:r>
    </w:p>
    <w:p w:rsidR="00D67A4B" w:rsidRPr="00393527" w:rsidRDefault="00D67A4B" w:rsidP="00D67A4B">
      <w:pPr>
        <w:pStyle w:val="ProductList-Body"/>
        <w:rPr>
          <w:lang w:val="cs-CZ"/>
        </w:rPr>
      </w:pPr>
      <w:r w:rsidRPr="00393527">
        <w:rPr>
          <w:lang w:val="cs-CZ"/>
        </w:rPr>
        <w:t xml:space="preserve">Bez ohledu na jakákoli ustanovení odlišného významu v multilicenční smlouvě zákazníka nebo v podmínkách pro služby online se bude užívání zákaznických dat společností Microsoft ve službě online Yammer Enterprise před skončením odběru služby online zákazníka i po něm řídit prohlášením o ochraně osobních údajů pro službu Yammer, které je k dispozici na adrese </w:t>
      </w:r>
      <w:hyperlink r:id="rId47" w:history="1">
        <w:r w:rsidRPr="00393527">
          <w:rPr>
            <w:rStyle w:val="Hyperlink"/>
            <w:lang w:val="cs-CZ"/>
          </w:rPr>
          <w:t>www.yammer.com/about/privacy</w:t>
        </w:r>
      </w:hyperlink>
      <w:r w:rsidRPr="00393527">
        <w:rPr>
          <w:lang w:val="cs-CZ"/>
        </w:rPr>
        <w:t xml:space="preserve">. </w:t>
      </w:r>
    </w:p>
    <w:p w:rsidR="00D67A4B" w:rsidRPr="00393527" w:rsidRDefault="00D67A4B" w:rsidP="00D67A4B">
      <w:pPr>
        <w:pStyle w:val="ProductList-Body"/>
        <w:rPr>
          <w:lang w:val="cs-CZ"/>
        </w:rPr>
      </w:pPr>
    </w:p>
    <w:p w:rsidR="00D67A4B" w:rsidRPr="00393527" w:rsidRDefault="00D67A4B" w:rsidP="00D67A4B">
      <w:pPr>
        <w:pStyle w:val="ProductList-Body"/>
        <w:rPr>
          <w:lang w:val="cs-CZ"/>
        </w:rPr>
      </w:pPr>
      <w:r w:rsidRPr="00393527">
        <w:rPr>
          <w:b/>
          <w:color w:val="00188F"/>
          <w:lang w:val="cs-CZ"/>
        </w:rPr>
        <w:t>Děti</w:t>
      </w:r>
    </w:p>
    <w:p w:rsidR="00D67A4B" w:rsidRPr="00393527" w:rsidRDefault="00D67A4B" w:rsidP="00D67A4B">
      <w:pPr>
        <w:pStyle w:val="ProductList-Body"/>
        <w:rPr>
          <w:lang w:val="cs-CZ"/>
        </w:rPr>
      </w:pPr>
      <w:r w:rsidRPr="00393527">
        <w:rPr>
          <w:lang w:val="cs-CZ"/>
        </w:rPr>
        <w:t>Produkt Yammer Enterprise není určen nebo navržen pro uživatele mladší 13 let. Zákazník nesmí účet Yammer zakládat pro osoby mladší 13 let.</w:t>
      </w:r>
    </w:p>
    <w:p w:rsidR="00D67A4B" w:rsidRPr="00393527" w:rsidRDefault="00F92092" w:rsidP="00D67A4B">
      <w:pPr>
        <w:pStyle w:val="ProductList-Body"/>
        <w:shd w:val="clear" w:color="auto" w:fill="A6A6A6" w:themeFill="background1" w:themeFillShade="A6"/>
        <w:spacing w:before="120" w:after="240"/>
        <w:jc w:val="right"/>
        <w:rPr>
          <w:lang w:val="cs-CZ"/>
        </w:rPr>
      </w:pPr>
      <w:hyperlink w:anchor="Obsah" w:history="1">
        <w:r w:rsidR="00600D17" w:rsidRPr="00393527">
          <w:rPr>
            <w:rStyle w:val="Hyperlink"/>
            <w:sz w:val="16"/>
            <w:szCs w:val="16"/>
            <w:lang w:val="cs-CZ"/>
          </w:rPr>
          <w:t>Obsah</w:t>
        </w:r>
      </w:hyperlink>
      <w:r w:rsidR="00600D17" w:rsidRPr="00393527">
        <w:rPr>
          <w:sz w:val="16"/>
          <w:szCs w:val="16"/>
          <w:lang w:val="cs-CZ"/>
        </w:rPr>
        <w:t xml:space="preserve"> / </w:t>
      </w:r>
      <w:hyperlink w:anchor="Obecné podmínky" w:history="1">
        <w:r w:rsidR="00600D17" w:rsidRPr="00393527">
          <w:rPr>
            <w:rStyle w:val="Hyperlink"/>
            <w:sz w:val="16"/>
            <w:szCs w:val="16"/>
            <w:lang w:val="cs-CZ"/>
          </w:rPr>
          <w:t>Obecné podmínky</w:t>
        </w:r>
      </w:hyperlink>
    </w:p>
    <w:p w:rsidR="000E6ED8" w:rsidRPr="00393527" w:rsidRDefault="000E6ED8" w:rsidP="00A914BF">
      <w:pPr>
        <w:pStyle w:val="ProductList-Body"/>
        <w:rPr>
          <w:lang w:val="cs-CZ"/>
        </w:rPr>
      </w:pPr>
    </w:p>
    <w:p w:rsidR="000E6ED8" w:rsidRPr="00393527" w:rsidRDefault="000E6ED8" w:rsidP="00A914BF">
      <w:pPr>
        <w:pStyle w:val="ProductList-Body"/>
        <w:rPr>
          <w:lang w:val="cs-CZ"/>
        </w:rPr>
        <w:sectPr w:rsidR="000E6ED8" w:rsidRPr="00393527" w:rsidSect="00E275D6">
          <w:type w:val="continuous"/>
          <w:pgSz w:w="12240" w:h="15840"/>
          <w:pgMar w:top="1440" w:right="720" w:bottom="1440" w:left="720" w:header="720" w:footer="720" w:gutter="0"/>
          <w:cols w:space="720"/>
          <w:titlePg/>
          <w:docGrid w:linePitch="360"/>
        </w:sectPr>
      </w:pPr>
    </w:p>
    <w:p w:rsidR="000E6ED8" w:rsidRPr="00393527" w:rsidRDefault="00D67A4B" w:rsidP="00233C87">
      <w:pPr>
        <w:pStyle w:val="ProductList-SectionHeading"/>
        <w:outlineLvl w:val="0"/>
        <w:rPr>
          <w:lang w:val="cs-CZ"/>
        </w:rPr>
      </w:pPr>
      <w:bookmarkStart w:id="73" w:name="Attachment1"/>
      <w:bookmarkStart w:id="74" w:name="_Toc391311754"/>
      <w:r w:rsidRPr="00393527">
        <w:rPr>
          <w:lang w:val="cs-CZ"/>
        </w:rPr>
        <w:t>Příloha 1 – Sdělení</w:t>
      </w:r>
      <w:bookmarkEnd w:id="73"/>
      <w:bookmarkEnd w:id="74"/>
    </w:p>
    <w:p w:rsidR="004D27A6" w:rsidRPr="00393527" w:rsidRDefault="00D67A4B" w:rsidP="00233C87">
      <w:pPr>
        <w:pStyle w:val="ProductList-Offering1Heading"/>
        <w:outlineLvl w:val="1"/>
        <w:rPr>
          <w:lang w:val="cs-CZ"/>
        </w:rPr>
      </w:pPr>
      <w:bookmarkStart w:id="75" w:name="_Toc391311755"/>
      <w:r w:rsidRPr="00393527">
        <w:rPr>
          <w:lang w:val="cs-CZ"/>
        </w:rPr>
        <w:t>Bing Maps</w:t>
      </w:r>
      <w:bookmarkEnd w:id="75"/>
    </w:p>
    <w:p w:rsidR="00D67A4B" w:rsidRPr="00393527" w:rsidRDefault="00D67A4B" w:rsidP="00A914BF">
      <w:pPr>
        <w:pStyle w:val="ProductList-Body"/>
        <w:rPr>
          <w:lang w:val="cs-CZ"/>
        </w:rPr>
      </w:pPr>
      <w:r w:rsidRPr="00393527">
        <w:rPr>
          <w:lang w:val="cs-CZ"/>
        </w:rP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48" w:history="1">
        <w:r w:rsidRPr="00393527">
          <w:rPr>
            <w:rStyle w:val="Hyperlink"/>
            <w:lang w:val="cs-CZ"/>
          </w:rPr>
          <w:t>go.microsoft.com/?linkid=9710837</w:t>
        </w:r>
      </w:hyperlink>
      <w:r w:rsidRPr="00393527">
        <w:rPr>
          <w:lang w:val="cs-CZ"/>
        </w:rPr>
        <w:t xml:space="preserve"> a prohlášení o ochraně osobních údajů služby Bing Maps na adrese </w:t>
      </w:r>
      <w:hyperlink r:id="rId49" w:history="1">
        <w:r w:rsidRPr="00393527">
          <w:rPr>
            <w:rStyle w:val="Hyperlink"/>
            <w:lang w:val="cs-CZ"/>
          </w:rPr>
          <w:t>go.microsoft.com/fwlink/?LinkID=248686</w:t>
        </w:r>
      </w:hyperlink>
      <w:r w:rsidRPr="00393527">
        <w:rPr>
          <w:lang w:val="cs-CZ"/>
        </w:rPr>
        <w:t>.</w:t>
      </w:r>
    </w:p>
    <w:p w:rsidR="00A27D70" w:rsidRPr="00393527" w:rsidRDefault="00A27D70" w:rsidP="00A914BF">
      <w:pPr>
        <w:pStyle w:val="ProductList-Body"/>
        <w:rPr>
          <w:lang w:val="cs-CZ"/>
        </w:rPr>
      </w:pPr>
    </w:p>
    <w:p w:rsidR="00D67A4B" w:rsidRPr="00393527" w:rsidRDefault="00A27D70" w:rsidP="00233C87">
      <w:pPr>
        <w:pStyle w:val="ProductList-Offering1Heading"/>
        <w:outlineLvl w:val="1"/>
        <w:rPr>
          <w:lang w:val="cs-CZ"/>
        </w:rPr>
      </w:pPr>
      <w:bookmarkStart w:id="76" w:name="_Toc391311756"/>
      <w:r w:rsidRPr="00393527">
        <w:rPr>
          <w:lang w:val="cs-CZ"/>
        </w:rPr>
        <w:t>Zákaznická podpora</w:t>
      </w:r>
      <w:bookmarkEnd w:id="76"/>
    </w:p>
    <w:p w:rsidR="00A27D70" w:rsidRPr="00393527" w:rsidRDefault="00A27D70" w:rsidP="0033438D">
      <w:pPr>
        <w:pStyle w:val="ProductList-Body"/>
        <w:rPr>
          <w:lang w:val="cs-CZ"/>
        </w:rPr>
      </w:pPr>
      <w:r w:rsidRPr="00393527">
        <w:rPr>
          <w:lang w:val="cs-CZ"/>
        </w:rPr>
        <w:t>Pokud multilicenční smlouva zákazníka zahrnuje hlavní smlouvu s datem starším než 1. září 2007 (a zákazník nepodepsal žádnou jinou smlouvu o</w:t>
      </w:r>
      <w:r w:rsidR="0033438D">
        <w:rPr>
          <w:lang w:val="cs-CZ"/>
        </w:rPr>
        <w:t> </w:t>
      </w:r>
      <w:r w:rsidRPr="00393527">
        <w:rPr>
          <w:lang w:val="cs-CZ"/>
        </w:rPr>
        <w:t>odborných službách společnosti Microsoft na úrovni hlavní smlouvy) nebo pokud si zákazník licencuje podle smlouvy o odběru služeb online společnosti Microsoft nebo jiné smlouvy společnosti Microsoft, která se vztahuje pouze na služby online, je zákaznická podpora poskytována podle</w:t>
      </w:r>
      <w:r w:rsidR="0033438D">
        <w:rPr>
          <w:lang w:val="cs-CZ"/>
        </w:rPr>
        <w:t> </w:t>
      </w:r>
      <w:r w:rsidRPr="00393527">
        <w:rPr>
          <w:lang w:val="cs-CZ"/>
        </w:rPr>
        <w:t>těchto dodatečných podmínek.</w:t>
      </w:r>
    </w:p>
    <w:p w:rsidR="00A27D70" w:rsidRPr="00393527" w:rsidRDefault="00A27D70" w:rsidP="00A27D70">
      <w:pPr>
        <w:pStyle w:val="ProductList-Body"/>
        <w:rPr>
          <w:lang w:val="cs-CZ"/>
        </w:rPr>
      </w:pPr>
    </w:p>
    <w:p w:rsidR="00A27D70" w:rsidRPr="00393527" w:rsidRDefault="00A27D70" w:rsidP="00233C87">
      <w:pPr>
        <w:pStyle w:val="ProductList-Body"/>
        <w:outlineLvl w:val="2"/>
        <w:rPr>
          <w:lang w:val="cs-CZ"/>
        </w:rPr>
      </w:pPr>
      <w:r w:rsidRPr="00393527">
        <w:rPr>
          <w:b/>
          <w:color w:val="00188F"/>
          <w:lang w:val="cs-CZ"/>
        </w:rPr>
        <w:t>Definice</w:t>
      </w:r>
    </w:p>
    <w:p w:rsidR="00A27D70" w:rsidRPr="00393527" w:rsidRDefault="00A27D70" w:rsidP="00BC4E64">
      <w:pPr>
        <w:pStyle w:val="ProductList-Body"/>
        <w:spacing w:after="120"/>
        <w:rPr>
          <w:lang w:val="cs-CZ"/>
        </w:rPr>
      </w:pPr>
      <w:r w:rsidRPr="00393527">
        <w:rPr>
          <w:lang w:val="cs-CZ"/>
        </w:rPr>
        <w:t>Podmínky použité v tomto sdělení Zákaznická podpora, které nejsou definovány, odpovídají definici uvedené v multilicenční smlouvě zákazníka.</w:t>
      </w:r>
    </w:p>
    <w:p w:rsidR="00A27D70" w:rsidRPr="00393527" w:rsidRDefault="00A27D70" w:rsidP="00BC4E64">
      <w:pPr>
        <w:pStyle w:val="ProductList-Body"/>
        <w:spacing w:after="120"/>
        <w:rPr>
          <w:lang w:val="cs-CZ"/>
        </w:rPr>
      </w:pPr>
      <w:r w:rsidRPr="00393527">
        <w:rPr>
          <w:lang w:val="cs-CZ"/>
        </w:rPr>
        <w:t xml:space="preserve">„Zákaznická podpora“ označuje veškerou podporu a poradenství poskytované zákazníkovi v rámci jeho multilicenční smlouvy. </w:t>
      </w:r>
    </w:p>
    <w:p w:rsidR="00A27D70" w:rsidRPr="00393527" w:rsidRDefault="00A27D70" w:rsidP="00A27D70">
      <w:pPr>
        <w:pStyle w:val="ProductList-Body"/>
        <w:rPr>
          <w:lang w:val="cs-CZ"/>
        </w:rPr>
      </w:pPr>
      <w:r w:rsidRPr="00393527">
        <w:rPr>
          <w:lang w:val="cs-CZ"/>
        </w:rPr>
        <w:t>„Opravy“ označují opravné programy pro produkty, úpravy nebo vylepšení či jejich odvozeniny, které společnost Microsoft obecně vydá (například aktualizace Service Pack), nebo které společnost Microsoft zákazníkovi poskytuje v rámci zákaznické podpory při řešení konkrétního problému.</w:t>
      </w:r>
    </w:p>
    <w:p w:rsidR="00A27D70" w:rsidRPr="00393527" w:rsidRDefault="00A27D70" w:rsidP="00A27D70">
      <w:pPr>
        <w:pStyle w:val="ProductList-Body"/>
        <w:rPr>
          <w:lang w:val="cs-CZ"/>
        </w:rPr>
      </w:pPr>
    </w:p>
    <w:p w:rsidR="00A27D70" w:rsidRPr="00393527" w:rsidRDefault="00A27D70" w:rsidP="00233C87">
      <w:pPr>
        <w:pStyle w:val="ProductList-Body"/>
        <w:outlineLvl w:val="2"/>
        <w:rPr>
          <w:lang w:val="cs-CZ"/>
        </w:rPr>
      </w:pPr>
      <w:r w:rsidRPr="00393527">
        <w:rPr>
          <w:b/>
          <w:color w:val="00188F"/>
          <w:lang w:val="cs-CZ"/>
        </w:rPr>
        <w:t>Opravy</w:t>
      </w:r>
    </w:p>
    <w:p w:rsidR="00A27D70" w:rsidRPr="00393527" w:rsidRDefault="00A27D70" w:rsidP="007A3702">
      <w:pPr>
        <w:pStyle w:val="ProductList-Body"/>
        <w:rPr>
          <w:lang w:val="cs-CZ"/>
        </w:rPr>
      </w:pPr>
      <w:r w:rsidRPr="00393527">
        <w:rPr>
          <w:lang w:val="cs-CZ"/>
        </w:rPr>
        <w:t>Jestliže společnost Microsoft v rámci poskytování zákaznické podpory poskytuje zákazníkovi opravy, takové opravy jsou licencovány podle licenčních podmínek produktu, na který se takové opravy vztahují, pokud opravy nezahrnují samostatné podmínky; v takovém případě budou platit</w:t>
      </w:r>
      <w:r w:rsidR="007A3702">
        <w:rPr>
          <w:lang w:val="cs-CZ"/>
        </w:rPr>
        <w:t> </w:t>
      </w:r>
      <w:r w:rsidRPr="00393527">
        <w:rPr>
          <w:lang w:val="cs-CZ"/>
        </w:rPr>
        <w:t>tyto samostatné podmínky. Jestliže opravy nejsou poskytovány pro služby Microsoft Windows Azure, Microsoft Dynamics CRM Online, Microsoft Dynamics Marketing nebo Microsoft Social Listening, budou se na ně vztahovat jakékoli jiné podmínky užívání poskytované společností Microsoft s těmito opravami, a v případě, že žádné podmínky užívání nebyly poskytnuty, bude mít Zákazník nevýlučnou, dočasnou a plně splacenou licenci k užívání a reprodukci oprav výhradně pro své interní použití. Zákazník nesmí opravy upravovat, měnit názvy jejich souborů nebo je jakkoli kombinovat s jakýmkoli počítačovým kódem jiného výrobce, než je společnost Microsoft.</w:t>
      </w:r>
    </w:p>
    <w:p w:rsidR="00A27D70" w:rsidRPr="00393527" w:rsidRDefault="00A27D70" w:rsidP="00A27D70">
      <w:pPr>
        <w:pStyle w:val="ProductList-Body"/>
        <w:rPr>
          <w:lang w:val="cs-CZ"/>
        </w:rPr>
      </w:pPr>
    </w:p>
    <w:p w:rsidR="00A27D70" w:rsidRPr="00393527" w:rsidRDefault="00A27D70" w:rsidP="00233C87">
      <w:pPr>
        <w:pStyle w:val="ProductList-Body"/>
        <w:outlineLvl w:val="2"/>
        <w:rPr>
          <w:lang w:val="cs-CZ"/>
        </w:rPr>
      </w:pPr>
      <w:r w:rsidRPr="00393527">
        <w:rPr>
          <w:b/>
          <w:color w:val="00188F"/>
          <w:lang w:val="cs-CZ"/>
        </w:rPr>
        <w:t>Dosavadní dílo</w:t>
      </w:r>
    </w:p>
    <w:p w:rsidR="00A27D70" w:rsidRPr="00393527" w:rsidRDefault="00A27D70" w:rsidP="00A27D70">
      <w:pPr>
        <w:pStyle w:val="ProductList-Body"/>
        <w:rPr>
          <w:lang w:val="cs-CZ"/>
        </w:rPr>
      </w:pPr>
      <w:r w:rsidRPr="00393527">
        <w:rPr>
          <w:lang w:val="cs-CZ"/>
        </w:rPr>
        <w:t>Veškerá práva k jakémukoli počítačovému kódu nebo k písemným materiálům, které nejsou založeny na kódu, vyvinutým nebo jinak získaným stranami nebo pro tyto strany či jejich afilace nezávisle na multilicenční smlouvě Zákazníka (dosavadní dílo) zůstávají výhradním vlastnictvím strany poskytující dosavadní dílo. Při poskytování zákaznické podpory každá strana poskytuje druhé straně (a v případě potřeby smluvním dodavatelům společnosti Microsoft) dočasnou, nevýlučnou licenci k užívání, reprodukci a pozměňování jakéhokoli svého existujícího díla poskytnutého druhé straně, a to výhradně v rozsahu potřebném k plnění jejích závazků v souvislosti se zákaznickou podporou. 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zákaznické podpory, a to výhradně v podobě dodané zákazníkovi a výhradně pro interní obchodní účely zákazníka. Licence k dosavadnímu dílu společnosti Microsoft je podmíněna dodržováním podmínek zákazníkovy multilicenční smlouvy ze strany zákazníka. Má-li zákazník sídlo v České republice, prohlašuje, že autor poskytl příslušná svolení k úpravám dosavadního díla zákazníka. Jakékoli nedodržení podmínek zákazníkovy multilicenční smlouvy nebo jiných ustanovení, která se týkají zákaznické podpory v rámci této smlouvy, ze strany zákazníka bude mít za následek zrušení platnosti časově neomezené licence na existující dílo společnosti Microsoft, které společnost Microsoft zákazníkovi ponechala po ukončení zákaznické podpory Microsoft.</w:t>
      </w:r>
    </w:p>
    <w:p w:rsidR="00A27D70" w:rsidRPr="00393527" w:rsidRDefault="00A27D70" w:rsidP="00A27D70">
      <w:pPr>
        <w:pStyle w:val="ProductList-Body"/>
        <w:rPr>
          <w:lang w:val="cs-CZ"/>
        </w:rPr>
      </w:pPr>
    </w:p>
    <w:p w:rsidR="00A27D70" w:rsidRPr="00393527" w:rsidRDefault="00A27D70" w:rsidP="00233C87">
      <w:pPr>
        <w:pStyle w:val="ProductList-Body"/>
        <w:outlineLvl w:val="2"/>
        <w:rPr>
          <w:lang w:val="cs-CZ"/>
        </w:rPr>
      </w:pPr>
      <w:r w:rsidRPr="00393527">
        <w:rPr>
          <w:b/>
          <w:color w:val="00188F"/>
          <w:lang w:val="cs-CZ"/>
        </w:rPr>
        <w:t>Materiály</w:t>
      </w:r>
    </w:p>
    <w:p w:rsidR="00A27D70" w:rsidRPr="00393527" w:rsidRDefault="00A27D70" w:rsidP="008F5790">
      <w:pPr>
        <w:pStyle w:val="ProductList-Body"/>
        <w:rPr>
          <w:lang w:val="cs-CZ"/>
        </w:rPr>
      </w:pPr>
      <w:r w:rsidRPr="00393527">
        <w:rPr>
          <w:lang w:val="cs-CZ"/>
        </w:rPr>
        <w:t>Společnost Microsoft je vlastníkem veškerých práv ke všem materiálům vyvinutým společností Microsoft (jiným než softwarový kód), které jsou zákazníkovi poskytovány v souvislosti s poskytováním zákaznické podpory („materiály“) s výjimkou případů, kdy tyto materiály tvoří zákazníkovo dosavadní dílo. Společnost Microsoft uděluje zákazníkovi nevýhradní, časově neomezenou a plně uhrazenou licenci k používání, rozmnožování a</w:t>
      </w:r>
      <w:r w:rsidR="008F5790">
        <w:rPr>
          <w:lang w:val="cs-CZ"/>
        </w:rPr>
        <w:t> </w:t>
      </w:r>
      <w:r w:rsidRPr="00393527">
        <w:rPr>
          <w:lang w:val="cs-CZ"/>
        </w:rPr>
        <w:t>úpravám materiálů výhradně pro interní obchodní účely a bez jakékoli povinnosti vyúčtovat či hradit licenční poplatky.</w:t>
      </w:r>
    </w:p>
    <w:p w:rsidR="00B31AF9" w:rsidRDefault="00B31AF9" w:rsidP="00233C87">
      <w:pPr>
        <w:pStyle w:val="ProductList-Body"/>
        <w:outlineLvl w:val="2"/>
        <w:rPr>
          <w:b/>
          <w:color w:val="00188F"/>
          <w:lang w:val="cs-CZ"/>
        </w:rPr>
      </w:pPr>
    </w:p>
    <w:p w:rsidR="00A27D70" w:rsidRPr="00393527" w:rsidRDefault="00A27D70" w:rsidP="00233C87">
      <w:pPr>
        <w:pStyle w:val="ProductList-Body"/>
        <w:outlineLvl w:val="2"/>
        <w:rPr>
          <w:lang w:val="cs-CZ"/>
        </w:rPr>
      </w:pPr>
      <w:r w:rsidRPr="00393527">
        <w:rPr>
          <w:b/>
          <w:color w:val="00188F"/>
          <w:lang w:val="cs-CZ"/>
        </w:rPr>
        <w:t>Vzorový kód</w:t>
      </w:r>
    </w:p>
    <w:p w:rsidR="00A27D70" w:rsidRPr="00393527" w:rsidRDefault="00A27D70" w:rsidP="007A3702">
      <w:pPr>
        <w:pStyle w:val="ProductList-Body"/>
        <w:rPr>
          <w:lang w:val="cs-CZ"/>
        </w:rPr>
      </w:pPr>
      <w:r w:rsidRPr="00393527">
        <w:rPr>
          <w:lang w:val="cs-CZ"/>
        </w:rPr>
        <w:t>Společnost Microsoft uděluje zákazníkovi nevýhradní, časově neomezené, bezplatné právo k používání a úpravám jakéhokoli softwarového kódu poskytnutého společností Microsoft jako názorný příklad („vzorový kód”) a k rozmnožování a distribuci tohoto vzorového kódu ve formě objektového kódu za předpokladu, že zákazník souhlasí s tím, že: (i) nepoužijete název společnosti Microsoft, její logo ani ochranné známky k</w:t>
      </w:r>
      <w:r w:rsidR="007A3702">
        <w:rPr>
          <w:lang w:val="cs-CZ"/>
        </w:rPr>
        <w:t> </w:t>
      </w:r>
      <w:r w:rsidRPr="00393527">
        <w:rPr>
          <w:lang w:val="cs-CZ"/>
        </w:rPr>
        <w:t>propagaci počítačového produktu zákazníka obsahujícího vzorový kód; (ii) počítačový produkt zákazníka obsahující vzorový kód bude zahrnovat platné informace o autorských právech; (iii) odškodní a bude chránit a bránit společnost Microsoft a její dodavatele proti všem obviněním a soudním procesům včetně poplatků za právní zastoupení, které vzejdou nebo vyplynou z užití či distribuce vzorového kódu.</w:t>
      </w:r>
    </w:p>
    <w:p w:rsidR="00A27D70" w:rsidRPr="00393527" w:rsidRDefault="00A27D70" w:rsidP="00A27D70">
      <w:pPr>
        <w:pStyle w:val="ProductList-Body"/>
        <w:rPr>
          <w:lang w:val="cs-CZ"/>
        </w:rPr>
      </w:pPr>
    </w:p>
    <w:p w:rsidR="00A27D70" w:rsidRPr="00393527" w:rsidRDefault="00A27D70" w:rsidP="00233C87">
      <w:pPr>
        <w:pStyle w:val="ProductList-Body"/>
        <w:outlineLvl w:val="2"/>
        <w:rPr>
          <w:lang w:val="cs-CZ"/>
        </w:rPr>
      </w:pPr>
      <w:r w:rsidRPr="00393527">
        <w:rPr>
          <w:b/>
          <w:color w:val="00188F"/>
          <w:lang w:val="cs-CZ"/>
        </w:rPr>
        <w:t>Práva afilací</w:t>
      </w:r>
    </w:p>
    <w:p w:rsidR="00A27D70" w:rsidRPr="00393527" w:rsidRDefault="00A27D70" w:rsidP="00F3534A">
      <w:pPr>
        <w:pStyle w:val="ProductList-Body"/>
        <w:rPr>
          <w:lang w:val="cs-CZ"/>
        </w:rPr>
      </w:pPr>
      <w:r w:rsidRPr="00393527">
        <w:rPr>
          <w:lang w:val="cs-CZ"/>
        </w:rPr>
        <w:t>Zákazník může práva obsažená v tomto oddílu sublicencovat svým afilacím, avšak afilace zákazníka nejsou oprávněny tato práva sublicencovat a</w:t>
      </w:r>
      <w:r w:rsidR="00F3534A">
        <w:rPr>
          <w:lang w:val="cs-CZ"/>
        </w:rPr>
        <w:t> </w:t>
      </w:r>
      <w:r w:rsidRPr="00393527">
        <w:rPr>
          <w:lang w:val="cs-CZ"/>
        </w:rPr>
        <w:t>užívání afilacemi zákazníka musí splňovat licenční podmínky obsažené v zákazníkově multilicenční smlouvě.</w:t>
      </w:r>
    </w:p>
    <w:p w:rsidR="00A27D70" w:rsidRPr="00393527" w:rsidRDefault="00A27D70" w:rsidP="00A27D70">
      <w:pPr>
        <w:pStyle w:val="ProductList-Body"/>
        <w:rPr>
          <w:lang w:val="cs-CZ"/>
        </w:rPr>
      </w:pPr>
    </w:p>
    <w:p w:rsidR="00A27D70" w:rsidRPr="00393527" w:rsidRDefault="00A27D70" w:rsidP="00233C87">
      <w:pPr>
        <w:pStyle w:val="ProductList-Body"/>
        <w:outlineLvl w:val="2"/>
        <w:rPr>
          <w:lang w:val="cs-CZ"/>
        </w:rPr>
      </w:pPr>
      <w:r w:rsidRPr="00393527">
        <w:rPr>
          <w:b/>
          <w:color w:val="00188F"/>
          <w:lang w:val="cs-CZ"/>
        </w:rPr>
        <w:t>Záruka pro zákaznickou podporu</w:t>
      </w:r>
    </w:p>
    <w:p w:rsidR="00D67A4B" w:rsidRPr="00393527" w:rsidRDefault="00A27D70" w:rsidP="00A27D70">
      <w:pPr>
        <w:pStyle w:val="ProductList-Body"/>
        <w:rPr>
          <w:lang w:val="cs-CZ"/>
        </w:rPr>
      </w:pPr>
      <w:r w:rsidRPr="00393527">
        <w:rPr>
          <w:lang w:val="cs-CZ"/>
        </w:rPr>
        <w:t>Společnost Microsoft zaručuje, že veškerá zákaznická podpora bude prováděna s odbornou péčí a znalostmi.</w:t>
      </w:r>
    </w:p>
    <w:p w:rsidR="00D67A4B" w:rsidRPr="00393527" w:rsidRDefault="00D67A4B" w:rsidP="00A914BF">
      <w:pPr>
        <w:pStyle w:val="ProductList-Body"/>
        <w:rPr>
          <w:lang w:val="cs-CZ"/>
        </w:rPr>
      </w:pPr>
    </w:p>
    <w:p w:rsidR="00D67A4B" w:rsidRPr="00393527" w:rsidRDefault="00A27D70" w:rsidP="00233C87">
      <w:pPr>
        <w:pStyle w:val="ProductList-Offering1Heading"/>
        <w:outlineLvl w:val="1"/>
        <w:rPr>
          <w:lang w:val="cs-CZ"/>
        </w:rPr>
      </w:pPr>
      <w:bookmarkStart w:id="77" w:name="_Toc391311757"/>
      <w:r w:rsidRPr="00393527">
        <w:rPr>
          <w:lang w:val="cs-CZ"/>
        </w:rPr>
        <w:t>Sdělení k vizuálnímu standardu H.264/AVC, video standardu VC-1, vizuálnímu standardu MPEG-4 a video standardu MPEG-2</w:t>
      </w:r>
      <w:bookmarkEnd w:id="77"/>
    </w:p>
    <w:p w:rsidR="00A27D70" w:rsidRPr="00393527" w:rsidRDefault="00A27D70" w:rsidP="00A27D70">
      <w:pPr>
        <w:pStyle w:val="ProductList-Body"/>
        <w:rPr>
          <w:lang w:val="cs-CZ"/>
        </w:rPr>
      </w:pPr>
      <w:r w:rsidRPr="00393527">
        <w:rPr>
          <w:lang w:val="cs-CZ"/>
        </w:rPr>
        <w:t>Tento software může zahrnovat technologii vizuální komprese H.264/AVC, VC-1, MPEG-4 část 2 a MPEG-2 . Na základě požadavku společnosti MPEG LA, L.L.C. uvádíme toto upozornění:</w:t>
      </w:r>
    </w:p>
    <w:p w:rsidR="00A27D70" w:rsidRPr="00393527" w:rsidRDefault="00A27D70" w:rsidP="00F824AC">
      <w:pPr>
        <w:pStyle w:val="ProductList-Body"/>
        <w:spacing w:after="120"/>
        <w:rPr>
          <w:lang w:val="cs-CZ"/>
        </w:rPr>
      </w:pPr>
      <w:r w:rsidRPr="00393527">
        <w:rPr>
          <w:lang w:val="cs-CZ"/>
        </w:rP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50" w:history="1">
        <w:r w:rsidRPr="00393527">
          <w:rPr>
            <w:rStyle w:val="Hyperlink"/>
            <w:lang w:val="cs-CZ"/>
          </w:rPr>
          <w:t>www.mpegla.com/index1.cfm</w:t>
        </w:r>
      </w:hyperlink>
      <w:r w:rsidRPr="00393527">
        <w:rPr>
          <w:lang w:val="cs-CZ"/>
        </w:rPr>
        <w:t xml:space="preserve">. </w:t>
      </w:r>
    </w:p>
    <w:p w:rsidR="00D67A4B" w:rsidRPr="00393527" w:rsidRDefault="00A27D70" w:rsidP="00A27D70">
      <w:pPr>
        <w:pStyle w:val="ProductList-Body"/>
        <w:rPr>
          <w:lang w:val="cs-CZ"/>
        </w:rPr>
      </w:pPr>
      <w:r w:rsidRPr="00393527">
        <w:rPr>
          <w:lang w:val="cs-CZ"/>
        </w:rP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rsidR="00D67A4B" w:rsidRPr="00393527" w:rsidRDefault="00D67A4B" w:rsidP="00A914BF">
      <w:pPr>
        <w:pStyle w:val="ProductList-Body"/>
        <w:rPr>
          <w:lang w:val="cs-CZ"/>
        </w:rPr>
      </w:pPr>
    </w:p>
    <w:p w:rsidR="00A27D70" w:rsidRPr="00393527" w:rsidRDefault="00A27D70" w:rsidP="00A914BF">
      <w:pPr>
        <w:pStyle w:val="ProductList-Body"/>
        <w:rPr>
          <w:lang w:val="cs-CZ"/>
        </w:rPr>
      </w:pPr>
    </w:p>
    <w:p w:rsidR="00D67A4B" w:rsidRPr="00393527" w:rsidRDefault="00D67A4B" w:rsidP="00A914BF">
      <w:pPr>
        <w:pStyle w:val="ProductList-Body"/>
        <w:rPr>
          <w:lang w:val="cs-CZ"/>
        </w:rPr>
        <w:sectPr w:rsidR="00D67A4B" w:rsidRPr="00393527"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393527" w:rsidRDefault="000F30F7" w:rsidP="00233C87">
      <w:pPr>
        <w:pStyle w:val="ProductList-SectionHeading"/>
        <w:outlineLvl w:val="0"/>
        <w:rPr>
          <w:lang w:val="cs-CZ"/>
        </w:rPr>
      </w:pPr>
      <w:bookmarkStart w:id="78" w:name="Attachment2"/>
      <w:bookmarkStart w:id="79" w:name="_Toc391311758"/>
      <w:r w:rsidRPr="00393527">
        <w:rPr>
          <w:lang w:val="cs-CZ"/>
        </w:rPr>
        <w:t>Příloha 2 – Sady licencí na odběr</w:t>
      </w:r>
      <w:bookmarkEnd w:id="78"/>
      <w:bookmarkEnd w:id="79"/>
    </w:p>
    <w:p w:rsidR="007D0838" w:rsidRPr="00393527" w:rsidRDefault="000F30F7" w:rsidP="00A914BF">
      <w:pPr>
        <w:pStyle w:val="ProductList-Body"/>
        <w:rPr>
          <w:lang w:val="cs-CZ"/>
        </w:rPr>
      </w:pPr>
      <w:r w:rsidRPr="00393527">
        <w:rPr>
          <w:lang w:val="cs-CZ"/>
        </w:rPr>
        <w:t xml:space="preserve">Služby online mohou být k dispozici pro zakoupení jako sady služeb online. Pokud je nějaká buňka v tabulce níže na řádku služby online vyznačena </w:t>
      </w:r>
      <w:r w:rsidRPr="00393527">
        <w:rPr>
          <w:color w:val="000000" w:themeColor="text1"/>
          <w:shd w:val="clear" w:color="auto" w:fill="4668C5"/>
          <w:lang w:val="cs-CZ"/>
        </w:rPr>
        <w:t>modře</w:t>
      </w:r>
      <w:r w:rsidRPr="00393527">
        <w:rPr>
          <w:color w:val="000000" w:themeColor="text1"/>
          <w:lang w:val="cs-CZ"/>
        </w:rPr>
        <w:t>,</w:t>
      </w:r>
      <w:r w:rsidR="002B1997">
        <w:rPr>
          <w:color w:val="000000" w:themeColor="text1"/>
          <w:lang w:val="cs-CZ"/>
        </w:rPr>
        <w:t xml:space="preserve"> </w:t>
      </w:r>
      <w:r w:rsidRPr="00393527">
        <w:rPr>
          <w:lang w:val="cs-CZ"/>
        </w:rPr>
        <w:t xml:space="preserve">sada licencí na odběr pro sloupec, ve kterém se buňka nachází, splňuje požadavky licence na odběr pro služby online dané buňky. </w:t>
      </w:r>
    </w:p>
    <w:p w:rsidR="007D0838" w:rsidRPr="00393527" w:rsidRDefault="007D0838" w:rsidP="00A914BF">
      <w:pPr>
        <w:pStyle w:val="ProductList-Body"/>
        <w:rPr>
          <w:lang w:val="cs-CZ"/>
        </w:rPr>
      </w:pPr>
    </w:p>
    <w:tbl>
      <w:tblPr>
        <w:tblW w:w="10529" w:type="dxa"/>
        <w:tblInd w:w="117" w:type="dxa"/>
        <w:tblLayout w:type="fixed"/>
        <w:tblLook w:val="04A0" w:firstRow="1" w:lastRow="0" w:firstColumn="1" w:lastColumn="0" w:noHBand="0" w:noVBand="1"/>
      </w:tblPr>
      <w:tblGrid>
        <w:gridCol w:w="2493"/>
        <w:gridCol w:w="446"/>
        <w:gridCol w:w="446"/>
        <w:gridCol w:w="446"/>
        <w:gridCol w:w="448"/>
        <w:gridCol w:w="446"/>
        <w:gridCol w:w="446"/>
        <w:gridCol w:w="447"/>
        <w:gridCol w:w="446"/>
        <w:gridCol w:w="446"/>
        <w:gridCol w:w="447"/>
        <w:gridCol w:w="893"/>
        <w:gridCol w:w="893"/>
        <w:gridCol w:w="893"/>
        <w:gridCol w:w="893"/>
      </w:tblGrid>
      <w:tr w:rsidR="00EA7404" w:rsidRPr="00393527" w:rsidTr="00343B47">
        <w:trPr>
          <w:cantSplit/>
          <w:trHeight w:val="333"/>
        </w:trPr>
        <w:tc>
          <w:tcPr>
            <w:tcW w:w="2493" w:type="dxa"/>
            <w:vMerge w:val="restart"/>
            <w:shd w:val="clear" w:color="auto" w:fill="auto"/>
            <w:vAlign w:val="bottom"/>
          </w:tcPr>
          <w:p w:rsidR="00EA7404" w:rsidRPr="00393527" w:rsidRDefault="00EA7404" w:rsidP="00EA7404">
            <w:pPr>
              <w:pStyle w:val="ProductList-Body"/>
              <w:ind w:left="-108"/>
              <w:rPr>
                <w:sz w:val="24"/>
                <w:szCs w:val="24"/>
                <w:lang w:val="cs-CZ"/>
              </w:rPr>
            </w:pPr>
            <w:r w:rsidRPr="00393527">
              <w:rPr>
                <w:sz w:val="24"/>
                <w:szCs w:val="24"/>
                <w:lang w:val="cs-CZ"/>
              </w:rPr>
              <w:t>Služba online</w:t>
            </w:r>
          </w:p>
        </w:tc>
        <w:tc>
          <w:tcPr>
            <w:tcW w:w="8036" w:type="dxa"/>
            <w:gridSpan w:val="14"/>
            <w:tcBorders>
              <w:bottom w:val="single" w:sz="12" w:space="0" w:color="FFFFFF" w:themeColor="background1"/>
            </w:tcBorders>
            <w:shd w:val="clear" w:color="auto" w:fill="0072C6"/>
          </w:tcPr>
          <w:p w:rsidR="00EA7404" w:rsidRPr="00393527" w:rsidRDefault="00EA7404" w:rsidP="00EA7404">
            <w:pPr>
              <w:pStyle w:val="ProductList-Body"/>
              <w:spacing w:before="20" w:after="20"/>
              <w:jc w:val="center"/>
              <w:rPr>
                <w:color w:val="FFFFFF" w:themeColor="background1"/>
                <w:sz w:val="24"/>
                <w:szCs w:val="24"/>
                <w:lang w:val="cs-CZ"/>
              </w:rPr>
            </w:pPr>
            <w:r w:rsidRPr="00393527">
              <w:rPr>
                <w:color w:val="FFFFFF" w:themeColor="background1"/>
                <w:sz w:val="24"/>
                <w:szCs w:val="24"/>
                <w:lang w:val="cs-CZ"/>
              </w:rPr>
              <w:t>Licence na odběr sady</w:t>
            </w:r>
          </w:p>
        </w:tc>
      </w:tr>
      <w:tr w:rsidR="00EA7404" w:rsidRPr="00393527" w:rsidTr="00343B47">
        <w:trPr>
          <w:cantSplit/>
          <w:trHeight w:val="501"/>
        </w:trPr>
        <w:tc>
          <w:tcPr>
            <w:tcW w:w="2493" w:type="dxa"/>
            <w:vMerge/>
            <w:shd w:val="clear" w:color="auto" w:fill="auto"/>
            <w:vAlign w:val="bottom"/>
            <w:hideMark/>
          </w:tcPr>
          <w:p w:rsidR="00EA7404" w:rsidRPr="00393527" w:rsidRDefault="00EA7404" w:rsidP="006D49E1">
            <w:pPr>
              <w:pStyle w:val="ProductList-Body"/>
              <w:rPr>
                <w:lang w:val="cs-CZ"/>
              </w:rPr>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393527" w:rsidRDefault="00EA7404" w:rsidP="0067246B">
            <w:pPr>
              <w:pStyle w:val="ProductList-Body"/>
              <w:spacing w:before="20" w:after="20"/>
              <w:ind w:left="-115" w:right="-115"/>
              <w:jc w:val="center"/>
              <w:rPr>
                <w:lang w:val="cs-CZ"/>
              </w:rPr>
            </w:pPr>
            <w:r w:rsidRPr="00393527">
              <w:rPr>
                <w:rFonts w:asciiTheme="majorHAnsi" w:hAnsiTheme="majorHAnsi"/>
                <w:color w:val="FFFFFF" w:themeColor="background1"/>
                <w:szCs w:val="18"/>
                <w:lang w:val="cs-CZ"/>
              </w:rPr>
              <w:t>Office 365</w:t>
            </w:r>
          </w:p>
          <w:p w:rsidR="00EA7404" w:rsidRPr="00393527" w:rsidRDefault="00EA7404" w:rsidP="0067246B">
            <w:pPr>
              <w:pStyle w:val="ProductList-Body"/>
              <w:spacing w:before="20" w:after="20"/>
              <w:ind w:left="-115" w:right="-115"/>
              <w:jc w:val="center"/>
              <w:rPr>
                <w:rFonts w:asciiTheme="majorHAnsi" w:hAnsiTheme="majorHAnsi"/>
                <w:color w:val="FFFFFF" w:themeColor="background1"/>
                <w:szCs w:val="18"/>
                <w:lang w:val="cs-CZ"/>
              </w:rPr>
            </w:pPr>
            <w:r w:rsidRPr="00393527">
              <w:rPr>
                <w:rFonts w:asciiTheme="majorHAnsi" w:hAnsiTheme="majorHAnsi"/>
                <w:color w:val="FFFFFF" w:themeColor="background1"/>
                <w:szCs w:val="18"/>
                <w:lang w:val="cs-CZ"/>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393527" w:rsidRDefault="00EA7404" w:rsidP="0067246B">
            <w:pPr>
              <w:pStyle w:val="ProductList-Body"/>
              <w:spacing w:before="20" w:after="20"/>
              <w:ind w:left="-115" w:right="-115"/>
              <w:jc w:val="center"/>
              <w:rPr>
                <w:lang w:val="cs-CZ"/>
              </w:rPr>
            </w:pPr>
            <w:r w:rsidRPr="00393527">
              <w:rPr>
                <w:rFonts w:asciiTheme="majorHAnsi" w:hAnsiTheme="majorHAnsi"/>
                <w:color w:val="FFFFFF" w:themeColor="background1"/>
                <w:szCs w:val="18"/>
                <w:lang w:val="cs-CZ"/>
              </w:rPr>
              <w:t>Office 365</w:t>
            </w:r>
          </w:p>
          <w:p w:rsidR="00EA7404" w:rsidRPr="00393527" w:rsidRDefault="00EA7404" w:rsidP="0067246B">
            <w:pPr>
              <w:pStyle w:val="ProductList-Body"/>
              <w:spacing w:before="20" w:after="20"/>
              <w:ind w:left="-115" w:right="-115"/>
              <w:jc w:val="center"/>
              <w:rPr>
                <w:rFonts w:asciiTheme="majorHAnsi" w:hAnsiTheme="majorHAnsi"/>
                <w:color w:val="FFFFFF" w:themeColor="background1"/>
                <w:szCs w:val="18"/>
                <w:lang w:val="cs-CZ"/>
              </w:rPr>
            </w:pPr>
            <w:r w:rsidRPr="00393527">
              <w:rPr>
                <w:rFonts w:asciiTheme="majorHAnsi" w:hAnsiTheme="majorHAnsi"/>
                <w:color w:val="FFFFFF" w:themeColor="background1"/>
                <w:szCs w:val="18"/>
                <w:lang w:val="cs-CZ"/>
              </w:rPr>
              <w:t>Státní správa</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393527" w:rsidRDefault="00EA7404" w:rsidP="0067246B">
            <w:pPr>
              <w:pStyle w:val="ProductList-Body"/>
              <w:spacing w:before="20" w:after="20"/>
              <w:ind w:left="-115" w:right="-115"/>
              <w:jc w:val="center"/>
              <w:rPr>
                <w:lang w:val="cs-CZ"/>
              </w:rPr>
            </w:pPr>
            <w:r w:rsidRPr="00393527">
              <w:rPr>
                <w:rFonts w:asciiTheme="majorHAnsi" w:hAnsiTheme="majorHAnsi"/>
                <w:color w:val="FFFFFF" w:themeColor="background1"/>
                <w:szCs w:val="18"/>
                <w:lang w:val="cs-CZ"/>
              </w:rPr>
              <w:t>Office 365</w:t>
            </w:r>
          </w:p>
          <w:p w:rsidR="00EA7404" w:rsidRPr="00393527" w:rsidRDefault="00EA7404" w:rsidP="0067246B">
            <w:pPr>
              <w:pStyle w:val="ProductList-Body"/>
              <w:spacing w:before="20" w:after="20"/>
              <w:ind w:left="-115" w:right="-115"/>
              <w:jc w:val="center"/>
              <w:rPr>
                <w:rFonts w:asciiTheme="majorHAnsi" w:hAnsiTheme="majorHAnsi"/>
                <w:color w:val="FFFFFF" w:themeColor="background1"/>
                <w:szCs w:val="18"/>
                <w:lang w:val="cs-CZ"/>
              </w:rPr>
            </w:pPr>
            <w:r w:rsidRPr="00393527">
              <w:rPr>
                <w:rFonts w:asciiTheme="majorHAnsi" w:hAnsiTheme="majorHAnsi"/>
                <w:color w:val="FFFFFF" w:themeColor="background1"/>
                <w:szCs w:val="18"/>
                <w:lang w:val="cs-CZ"/>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E91040" w:rsidRDefault="00EA7404" w:rsidP="0067246B">
            <w:pPr>
              <w:pStyle w:val="ProductList-Body"/>
              <w:spacing w:before="20" w:after="20"/>
              <w:ind w:left="-115" w:right="-115"/>
              <w:jc w:val="center"/>
              <w:rPr>
                <w:szCs w:val="18"/>
                <w:lang w:val="cs-CZ"/>
              </w:rPr>
            </w:pPr>
            <w:r w:rsidRPr="00E91040">
              <w:rPr>
                <w:rFonts w:asciiTheme="majorHAnsi" w:hAnsiTheme="majorHAnsi"/>
                <w:color w:val="FFFFFF" w:themeColor="background1"/>
                <w:szCs w:val="18"/>
                <w:lang w:val="cs-CZ"/>
              </w:rPr>
              <w:t>Office 365</w:t>
            </w:r>
          </w:p>
          <w:p w:rsidR="00EA7404" w:rsidRPr="00E91040" w:rsidRDefault="00EA7404" w:rsidP="0067246B">
            <w:pPr>
              <w:pStyle w:val="ProductList-Body"/>
              <w:spacing w:before="20" w:after="20"/>
              <w:ind w:left="-115" w:right="-115"/>
              <w:jc w:val="center"/>
              <w:rPr>
                <w:rFonts w:asciiTheme="majorHAnsi" w:hAnsiTheme="majorHAnsi"/>
                <w:color w:val="FFFFFF" w:themeColor="background1"/>
                <w:szCs w:val="18"/>
                <w:lang w:val="cs-CZ"/>
              </w:rPr>
            </w:pPr>
            <w:r w:rsidRPr="00E91040">
              <w:rPr>
                <w:rFonts w:asciiTheme="majorHAnsi" w:hAnsiTheme="majorHAnsi"/>
                <w:color w:val="FFFFFF" w:themeColor="background1"/>
                <w:szCs w:val="18"/>
                <w:lang w:val="cs-CZ"/>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E91040" w:rsidRDefault="00EA7404" w:rsidP="0067246B">
            <w:pPr>
              <w:pStyle w:val="ProductList-Body"/>
              <w:spacing w:before="20" w:after="20"/>
              <w:ind w:left="-115" w:right="-115"/>
              <w:jc w:val="center"/>
              <w:rPr>
                <w:szCs w:val="18"/>
                <w:lang w:val="cs-CZ"/>
              </w:rPr>
            </w:pPr>
            <w:r w:rsidRPr="00E91040">
              <w:rPr>
                <w:rFonts w:asciiTheme="majorHAnsi" w:hAnsiTheme="majorHAnsi"/>
                <w:color w:val="FFFFFF" w:themeColor="background1"/>
                <w:szCs w:val="18"/>
                <w:lang w:val="cs-CZ"/>
              </w:rPr>
              <w:t>Office 365</w:t>
            </w:r>
          </w:p>
          <w:p w:rsidR="00EA7404" w:rsidRPr="00E91040" w:rsidRDefault="00EA7404" w:rsidP="0067246B">
            <w:pPr>
              <w:pStyle w:val="ProductList-Body"/>
              <w:spacing w:before="20" w:after="20"/>
              <w:ind w:left="-115" w:right="-115"/>
              <w:jc w:val="center"/>
              <w:rPr>
                <w:szCs w:val="18"/>
                <w:lang w:val="cs-CZ"/>
              </w:rPr>
            </w:pPr>
            <w:r w:rsidRPr="00E91040">
              <w:rPr>
                <w:rFonts w:asciiTheme="majorHAnsi" w:hAnsiTheme="majorHAnsi"/>
                <w:color w:val="FFFFFF" w:themeColor="background1"/>
                <w:szCs w:val="18"/>
                <w:lang w:val="cs-CZ"/>
              </w:rPr>
              <w:t>Small Business</w:t>
            </w:r>
          </w:p>
          <w:p w:rsidR="00EA7404" w:rsidRPr="00E91040" w:rsidRDefault="00EA7404" w:rsidP="0067246B">
            <w:pPr>
              <w:pStyle w:val="ProductList-Body"/>
              <w:spacing w:before="20" w:after="20"/>
              <w:ind w:left="-115" w:right="-115"/>
              <w:jc w:val="center"/>
              <w:rPr>
                <w:rFonts w:asciiTheme="majorHAnsi" w:hAnsiTheme="majorHAnsi"/>
                <w:color w:val="FFFFFF" w:themeColor="background1"/>
                <w:szCs w:val="18"/>
                <w:lang w:val="cs-CZ"/>
              </w:rPr>
            </w:pPr>
            <w:r w:rsidRPr="00E91040">
              <w:rPr>
                <w:rFonts w:asciiTheme="majorHAnsi" w:hAnsiTheme="majorHAnsi"/>
                <w:color w:val="FFFFFF" w:themeColor="background1"/>
                <w:szCs w:val="18"/>
                <w:lang w:val="cs-CZ"/>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E91040" w:rsidRDefault="00EA7404" w:rsidP="0067246B">
            <w:pPr>
              <w:pStyle w:val="ProductList-Body"/>
              <w:spacing w:before="20" w:after="20"/>
              <w:ind w:left="-115" w:right="-115"/>
              <w:jc w:val="center"/>
              <w:rPr>
                <w:szCs w:val="18"/>
                <w:lang w:val="cs-CZ"/>
              </w:rPr>
            </w:pPr>
            <w:r w:rsidRPr="00E91040">
              <w:rPr>
                <w:rFonts w:asciiTheme="majorHAnsi" w:hAnsiTheme="majorHAnsi"/>
                <w:color w:val="FFFFFF" w:themeColor="background1"/>
                <w:szCs w:val="18"/>
                <w:lang w:val="cs-CZ"/>
              </w:rPr>
              <w:t>Office 365</w:t>
            </w:r>
          </w:p>
          <w:p w:rsidR="00EA7404" w:rsidRPr="00E91040" w:rsidRDefault="00EA7404" w:rsidP="00777048">
            <w:pPr>
              <w:pStyle w:val="ProductList-Body"/>
              <w:spacing w:before="20" w:after="20"/>
              <w:ind w:left="-115" w:right="-115"/>
              <w:jc w:val="center"/>
              <w:rPr>
                <w:rFonts w:asciiTheme="majorHAnsi" w:hAnsiTheme="majorHAnsi"/>
                <w:color w:val="FFFFFF" w:themeColor="background1"/>
                <w:szCs w:val="18"/>
                <w:lang w:val="cs-CZ"/>
              </w:rPr>
            </w:pPr>
            <w:r w:rsidRPr="00E91040">
              <w:rPr>
                <w:rFonts w:asciiTheme="majorHAnsi" w:hAnsiTheme="majorHAnsi"/>
                <w:color w:val="FFFFFF" w:themeColor="background1"/>
                <w:szCs w:val="18"/>
                <w:lang w:val="cs-CZ"/>
              </w:rPr>
              <w:t>Midsize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E91040" w:rsidRDefault="00EA7404" w:rsidP="0067246B">
            <w:pPr>
              <w:pStyle w:val="ProductList-Body"/>
              <w:spacing w:before="20" w:after="20"/>
              <w:ind w:left="-115" w:right="-115"/>
              <w:jc w:val="center"/>
              <w:rPr>
                <w:szCs w:val="18"/>
                <w:lang w:val="cs-CZ"/>
              </w:rPr>
            </w:pPr>
            <w:r w:rsidRPr="00E91040">
              <w:rPr>
                <w:rFonts w:asciiTheme="majorHAnsi" w:hAnsiTheme="majorHAnsi"/>
                <w:color w:val="FFFFFF" w:themeColor="background1"/>
                <w:szCs w:val="18"/>
                <w:lang w:val="cs-CZ"/>
              </w:rPr>
              <w:t>Enterprise</w:t>
            </w:r>
          </w:p>
          <w:p w:rsidR="00EA7404" w:rsidRPr="00E91040" w:rsidRDefault="00EA7404" w:rsidP="0067246B">
            <w:pPr>
              <w:pStyle w:val="ProductList-Body"/>
              <w:spacing w:before="20" w:after="20"/>
              <w:ind w:left="-115" w:right="-115"/>
              <w:jc w:val="center"/>
              <w:rPr>
                <w:rFonts w:asciiTheme="majorHAnsi" w:hAnsiTheme="majorHAnsi"/>
                <w:color w:val="FFFFFF" w:themeColor="background1"/>
                <w:szCs w:val="18"/>
                <w:lang w:val="cs-CZ"/>
              </w:rPr>
            </w:pPr>
            <w:r w:rsidRPr="00E91040">
              <w:rPr>
                <w:rFonts w:asciiTheme="majorHAnsi" w:hAnsiTheme="majorHAnsi"/>
                <w:color w:val="FFFFFF" w:themeColor="background1"/>
                <w:szCs w:val="18"/>
                <w:lang w:val="cs-CZ"/>
              </w:rPr>
              <w:t>Mobility Suite</w:t>
            </w:r>
          </w:p>
        </w:tc>
      </w:tr>
      <w:tr w:rsidR="00EA7404" w:rsidRPr="00393527" w:rsidTr="00343B47">
        <w:trPr>
          <w:cantSplit/>
          <w:trHeight w:val="288"/>
        </w:trPr>
        <w:tc>
          <w:tcPr>
            <w:tcW w:w="2493" w:type="dxa"/>
            <w:vMerge/>
            <w:tcBorders>
              <w:bottom w:val="dashSmallGap" w:sz="4" w:space="0" w:color="808080" w:themeColor="background1" w:themeShade="80"/>
            </w:tcBorders>
            <w:shd w:val="clear" w:color="auto" w:fill="auto"/>
            <w:vAlign w:val="bottom"/>
          </w:tcPr>
          <w:p w:rsidR="00EA7404" w:rsidRPr="00393527" w:rsidRDefault="00EA7404" w:rsidP="0072631D">
            <w:pPr>
              <w:pStyle w:val="ProductList-Body"/>
              <w:rPr>
                <w:rFonts w:asciiTheme="majorHAnsi" w:hAnsiTheme="majorHAnsi"/>
                <w:szCs w:val="18"/>
                <w:lang w:val="cs-CZ"/>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393527" w:rsidRDefault="00EA7404" w:rsidP="0072631D">
            <w:pPr>
              <w:pStyle w:val="ProductList-Body"/>
              <w:ind w:left="-108" w:right="-108"/>
              <w:jc w:val="center"/>
              <w:rPr>
                <w:rFonts w:asciiTheme="majorHAnsi" w:hAnsiTheme="majorHAnsi"/>
                <w:color w:val="FFFFFF" w:themeColor="background1"/>
                <w:szCs w:val="18"/>
                <w:lang w:val="cs-CZ"/>
              </w:rPr>
            </w:pPr>
            <w:r w:rsidRPr="00393527">
              <w:rPr>
                <w:rFonts w:asciiTheme="majorHAnsi" w:hAnsiTheme="majorHAnsi"/>
                <w:color w:val="FFFFFF" w:themeColor="background1"/>
                <w:szCs w:val="18"/>
                <w:lang w:val="cs-CZ"/>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393527" w:rsidRDefault="00EA7404" w:rsidP="0072631D">
            <w:pPr>
              <w:pStyle w:val="ProductList-Body"/>
              <w:ind w:left="-108" w:right="-108"/>
              <w:jc w:val="center"/>
              <w:rPr>
                <w:rFonts w:asciiTheme="majorHAnsi" w:hAnsiTheme="majorHAnsi"/>
                <w:color w:val="FFFFFF" w:themeColor="background1"/>
                <w:szCs w:val="18"/>
                <w:lang w:val="cs-CZ"/>
              </w:rPr>
            </w:pPr>
            <w:r w:rsidRPr="00393527">
              <w:rPr>
                <w:rFonts w:asciiTheme="majorHAnsi" w:hAnsiTheme="majorHAnsi"/>
                <w:color w:val="FFFFFF" w:themeColor="background1"/>
                <w:szCs w:val="18"/>
                <w:lang w:val="cs-CZ"/>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393527" w:rsidRDefault="00EA7404" w:rsidP="0072631D">
            <w:pPr>
              <w:pStyle w:val="ProductList-Body"/>
              <w:ind w:left="-108" w:right="-108"/>
              <w:jc w:val="center"/>
              <w:rPr>
                <w:rFonts w:asciiTheme="majorHAnsi" w:hAnsiTheme="majorHAnsi"/>
                <w:color w:val="FFFFFF" w:themeColor="background1"/>
                <w:szCs w:val="18"/>
                <w:lang w:val="cs-CZ"/>
              </w:rPr>
            </w:pPr>
            <w:r w:rsidRPr="00393527">
              <w:rPr>
                <w:rFonts w:asciiTheme="majorHAnsi" w:hAnsiTheme="majorHAnsi"/>
                <w:color w:val="FFFFFF" w:themeColor="background1"/>
                <w:szCs w:val="18"/>
                <w:lang w:val="cs-CZ"/>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393527" w:rsidRDefault="00EA7404" w:rsidP="0072631D">
            <w:pPr>
              <w:pStyle w:val="ProductList-Body"/>
              <w:ind w:left="-108" w:right="-108"/>
              <w:jc w:val="center"/>
              <w:rPr>
                <w:rFonts w:asciiTheme="majorHAnsi" w:hAnsiTheme="majorHAnsi"/>
                <w:color w:val="FFFFFF" w:themeColor="background1"/>
                <w:szCs w:val="18"/>
                <w:lang w:val="cs-CZ"/>
              </w:rPr>
            </w:pPr>
            <w:r w:rsidRPr="00393527">
              <w:rPr>
                <w:rFonts w:asciiTheme="majorHAnsi" w:hAnsiTheme="majorHAnsi"/>
                <w:color w:val="FFFFFF" w:themeColor="background1"/>
                <w:szCs w:val="18"/>
                <w:lang w:val="cs-CZ"/>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393527" w:rsidRDefault="00EA7404" w:rsidP="0072631D">
            <w:pPr>
              <w:pStyle w:val="ProductList-Body"/>
              <w:ind w:left="-108" w:right="-108"/>
              <w:jc w:val="center"/>
              <w:rPr>
                <w:rFonts w:asciiTheme="majorHAnsi" w:hAnsiTheme="majorHAnsi"/>
                <w:color w:val="FFFFFF" w:themeColor="background1"/>
                <w:szCs w:val="18"/>
                <w:lang w:val="cs-CZ"/>
              </w:rPr>
            </w:pPr>
            <w:r w:rsidRPr="00393527">
              <w:rPr>
                <w:rFonts w:asciiTheme="majorHAnsi" w:hAnsiTheme="majorHAnsi"/>
                <w:color w:val="FFFFFF" w:themeColor="background1"/>
                <w:szCs w:val="18"/>
                <w:lang w:val="cs-CZ"/>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393527" w:rsidRDefault="00EA7404" w:rsidP="0072631D">
            <w:pPr>
              <w:pStyle w:val="ProductList-Body"/>
              <w:ind w:left="-108" w:right="-108"/>
              <w:jc w:val="center"/>
              <w:rPr>
                <w:rFonts w:asciiTheme="majorHAnsi" w:hAnsiTheme="majorHAnsi"/>
                <w:color w:val="FFFFFF" w:themeColor="background1"/>
                <w:szCs w:val="18"/>
                <w:lang w:val="cs-CZ"/>
              </w:rPr>
            </w:pPr>
            <w:r w:rsidRPr="00393527">
              <w:rPr>
                <w:rFonts w:asciiTheme="majorHAnsi" w:hAnsiTheme="majorHAnsi"/>
                <w:color w:val="FFFFFF" w:themeColor="background1"/>
                <w:szCs w:val="18"/>
                <w:lang w:val="cs-CZ"/>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393527" w:rsidRDefault="00EA7404" w:rsidP="0072631D">
            <w:pPr>
              <w:pStyle w:val="ProductList-Body"/>
              <w:ind w:left="-108" w:right="-108"/>
              <w:jc w:val="center"/>
              <w:rPr>
                <w:rFonts w:asciiTheme="majorHAnsi" w:hAnsiTheme="majorHAnsi"/>
                <w:color w:val="FFFFFF" w:themeColor="background1"/>
                <w:szCs w:val="18"/>
                <w:lang w:val="cs-CZ"/>
              </w:rPr>
            </w:pPr>
            <w:r w:rsidRPr="00393527">
              <w:rPr>
                <w:rFonts w:asciiTheme="majorHAnsi" w:hAnsiTheme="majorHAnsi"/>
                <w:color w:val="FFFFFF" w:themeColor="background1"/>
                <w:szCs w:val="18"/>
                <w:lang w:val="cs-CZ"/>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393527" w:rsidRDefault="00EA7404" w:rsidP="0072631D">
            <w:pPr>
              <w:pStyle w:val="ProductList-Body"/>
              <w:ind w:left="-108" w:right="-108"/>
              <w:jc w:val="center"/>
              <w:rPr>
                <w:rFonts w:asciiTheme="majorHAnsi" w:hAnsiTheme="majorHAnsi"/>
                <w:color w:val="FFFFFF" w:themeColor="background1"/>
                <w:szCs w:val="18"/>
                <w:lang w:val="cs-CZ"/>
              </w:rPr>
            </w:pPr>
            <w:r w:rsidRPr="00393527">
              <w:rPr>
                <w:rFonts w:asciiTheme="majorHAnsi" w:hAnsiTheme="majorHAnsi"/>
                <w:color w:val="FFFFFF" w:themeColor="background1"/>
                <w:szCs w:val="18"/>
                <w:lang w:val="cs-CZ"/>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393527" w:rsidRDefault="00EA7404" w:rsidP="0072631D">
            <w:pPr>
              <w:pStyle w:val="ProductList-Body"/>
              <w:ind w:left="-108" w:right="-108"/>
              <w:jc w:val="center"/>
              <w:rPr>
                <w:rFonts w:asciiTheme="majorHAnsi" w:hAnsiTheme="majorHAnsi"/>
                <w:color w:val="FFFFFF" w:themeColor="background1"/>
                <w:szCs w:val="18"/>
                <w:lang w:val="cs-CZ"/>
              </w:rPr>
            </w:pPr>
            <w:r w:rsidRPr="00393527">
              <w:rPr>
                <w:rFonts w:asciiTheme="majorHAnsi" w:hAnsiTheme="majorHAnsi"/>
                <w:color w:val="FFFFFF" w:themeColor="background1"/>
                <w:szCs w:val="18"/>
                <w:lang w:val="cs-CZ"/>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393527" w:rsidRDefault="00EA7404" w:rsidP="0072631D">
            <w:pPr>
              <w:pStyle w:val="ProductList-Body"/>
              <w:ind w:left="-108" w:right="-108"/>
              <w:jc w:val="center"/>
              <w:rPr>
                <w:rFonts w:asciiTheme="majorHAnsi" w:hAnsiTheme="majorHAnsi"/>
                <w:color w:val="FFFFFF" w:themeColor="background1"/>
                <w:szCs w:val="18"/>
                <w:lang w:val="cs-CZ"/>
              </w:rPr>
            </w:pPr>
            <w:r w:rsidRPr="00393527">
              <w:rPr>
                <w:rFonts w:asciiTheme="majorHAnsi" w:hAnsiTheme="majorHAnsi"/>
                <w:color w:val="FFFFFF" w:themeColor="background1"/>
                <w:szCs w:val="18"/>
                <w:lang w:val="cs-CZ"/>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393527" w:rsidRDefault="00EA7404" w:rsidP="0072631D">
            <w:pPr>
              <w:pStyle w:val="ProductList-Body"/>
              <w:ind w:left="-108" w:right="-108"/>
              <w:jc w:val="center"/>
              <w:rPr>
                <w:rFonts w:asciiTheme="majorHAnsi" w:hAnsiTheme="majorHAnsi"/>
                <w:color w:val="FFFFFF" w:themeColor="background1"/>
                <w:sz w:val="16"/>
                <w:szCs w:val="16"/>
                <w:lang w:val="cs-CZ"/>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393527" w:rsidRDefault="00EA7404" w:rsidP="0072631D">
            <w:pPr>
              <w:pStyle w:val="ProductList-Body"/>
              <w:ind w:left="-108" w:right="-108"/>
              <w:jc w:val="center"/>
              <w:rPr>
                <w:rFonts w:asciiTheme="majorHAnsi" w:hAnsiTheme="majorHAnsi"/>
                <w:color w:val="FFFFFF" w:themeColor="background1"/>
                <w:sz w:val="16"/>
                <w:szCs w:val="16"/>
                <w:lang w:val="cs-CZ"/>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393527" w:rsidRDefault="00EA7404" w:rsidP="0072631D">
            <w:pPr>
              <w:pStyle w:val="ProductList-Body"/>
              <w:ind w:left="-108" w:right="-108"/>
              <w:jc w:val="center"/>
              <w:rPr>
                <w:rFonts w:asciiTheme="majorHAnsi" w:hAnsiTheme="majorHAnsi"/>
                <w:color w:val="FFFFFF" w:themeColor="background1"/>
                <w:szCs w:val="18"/>
                <w:lang w:val="cs-CZ"/>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393527" w:rsidRDefault="00EA7404" w:rsidP="0072631D">
            <w:pPr>
              <w:pStyle w:val="ProductList-Body"/>
              <w:ind w:left="-108" w:right="-108"/>
              <w:jc w:val="center"/>
              <w:rPr>
                <w:rFonts w:asciiTheme="majorHAnsi" w:hAnsiTheme="majorHAnsi"/>
                <w:color w:val="FFFFFF" w:themeColor="background1"/>
                <w:szCs w:val="18"/>
                <w:lang w:val="cs-CZ"/>
              </w:rPr>
            </w:pPr>
          </w:p>
        </w:tc>
      </w:tr>
      <w:tr w:rsidR="0072631D" w:rsidRPr="00393527" w:rsidTr="00343B47">
        <w:trPr>
          <w:trHeight w:val="288"/>
        </w:trPr>
        <w:tc>
          <w:tcPr>
            <w:tcW w:w="2493"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393527" w:rsidRDefault="0072631D" w:rsidP="0072631D">
            <w:pPr>
              <w:pStyle w:val="ProductList-Body"/>
              <w:ind w:left="-108"/>
              <w:rPr>
                <w:rFonts w:asciiTheme="majorHAnsi" w:hAnsiTheme="majorHAnsi"/>
                <w:szCs w:val="18"/>
                <w:lang w:val="cs-CZ"/>
              </w:rPr>
            </w:pPr>
            <w:r w:rsidRPr="00393527">
              <w:rPr>
                <w:rFonts w:asciiTheme="majorHAnsi" w:hAnsiTheme="majorHAnsi"/>
                <w:szCs w:val="18"/>
                <w:lang w:val="cs-CZ"/>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r>
      <w:tr w:rsidR="00CC7DCB" w:rsidRPr="00393527" w:rsidTr="00343B47">
        <w:trPr>
          <w:trHeight w:val="288"/>
        </w:trPr>
        <w:tc>
          <w:tcPr>
            <w:tcW w:w="2493" w:type="dxa"/>
            <w:tcBorders>
              <w:bottom w:val="dashSmallGap" w:sz="4" w:space="0" w:color="BFBFBF" w:themeColor="background1" w:themeShade="BF"/>
            </w:tcBorders>
            <w:shd w:val="clear" w:color="auto" w:fill="auto"/>
            <w:noWrap/>
            <w:vAlign w:val="center"/>
          </w:tcPr>
          <w:p w:rsidR="00CC7DCB" w:rsidRPr="00393527" w:rsidRDefault="00CC7DCB" w:rsidP="0072631D">
            <w:pPr>
              <w:pStyle w:val="ProductList-Body"/>
              <w:ind w:left="-108"/>
              <w:rPr>
                <w:rFonts w:asciiTheme="majorHAnsi" w:hAnsiTheme="majorHAnsi"/>
                <w:szCs w:val="18"/>
                <w:lang w:val="cs-CZ"/>
              </w:rPr>
            </w:pPr>
            <w:r w:rsidRPr="00393527">
              <w:rPr>
                <w:rFonts w:asciiTheme="majorHAnsi" w:hAnsiTheme="majorHAnsi"/>
                <w:szCs w:val="18"/>
                <w:lang w:val="cs-CZ"/>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r>
      <w:tr w:rsidR="00CC7DCB" w:rsidRPr="00393527" w:rsidTr="00343B47">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393527" w:rsidRDefault="00CC7DCB" w:rsidP="0072631D">
            <w:pPr>
              <w:pStyle w:val="ProductList-Body"/>
              <w:ind w:left="-108"/>
              <w:rPr>
                <w:rFonts w:asciiTheme="majorHAnsi" w:hAnsiTheme="majorHAnsi"/>
                <w:szCs w:val="18"/>
                <w:lang w:val="cs-CZ"/>
              </w:rPr>
            </w:pPr>
            <w:r w:rsidRPr="00393527">
              <w:rPr>
                <w:rFonts w:asciiTheme="majorHAnsi" w:hAnsiTheme="majorHAnsi"/>
                <w:szCs w:val="18"/>
                <w:lang w:val="cs-CZ"/>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r>
      <w:tr w:rsidR="00CC7DCB" w:rsidRPr="00393527" w:rsidTr="00343B47">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393527" w:rsidRDefault="00CC7DCB" w:rsidP="0072631D">
            <w:pPr>
              <w:pStyle w:val="ProductList-Body"/>
              <w:ind w:left="-108"/>
              <w:rPr>
                <w:rFonts w:asciiTheme="majorHAnsi" w:hAnsiTheme="majorHAnsi"/>
                <w:szCs w:val="18"/>
                <w:lang w:val="cs-CZ"/>
              </w:rPr>
            </w:pPr>
            <w:r w:rsidRPr="00393527">
              <w:rPr>
                <w:rFonts w:asciiTheme="majorHAnsi" w:hAnsiTheme="majorHAnsi"/>
                <w:szCs w:val="18"/>
                <w:lang w:val="cs-CZ"/>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r>
      <w:tr w:rsidR="0072631D" w:rsidRPr="00393527" w:rsidTr="00343B47">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393527" w:rsidRDefault="0072631D" w:rsidP="0072631D">
            <w:pPr>
              <w:pStyle w:val="ProductList-Body"/>
              <w:ind w:left="-108"/>
              <w:rPr>
                <w:rFonts w:asciiTheme="majorHAnsi" w:hAnsiTheme="majorHAnsi"/>
                <w:szCs w:val="18"/>
                <w:lang w:val="cs-CZ"/>
              </w:rPr>
            </w:pPr>
            <w:r w:rsidRPr="00393527">
              <w:rPr>
                <w:rFonts w:asciiTheme="majorHAnsi" w:hAnsiTheme="majorHAnsi"/>
                <w:szCs w:val="18"/>
                <w:lang w:val="cs-CZ"/>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r>
      <w:tr w:rsidR="00CC7DCB" w:rsidRPr="00393527" w:rsidTr="00343B47">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393527" w:rsidRDefault="00CC7DCB" w:rsidP="0072631D">
            <w:pPr>
              <w:pStyle w:val="ProductList-Body"/>
              <w:ind w:left="-108"/>
              <w:rPr>
                <w:rFonts w:asciiTheme="majorHAnsi" w:hAnsiTheme="majorHAnsi"/>
                <w:szCs w:val="18"/>
                <w:lang w:val="cs-CZ"/>
              </w:rPr>
            </w:pPr>
            <w:r w:rsidRPr="00393527">
              <w:rPr>
                <w:rFonts w:asciiTheme="majorHAnsi" w:hAnsiTheme="majorHAnsi"/>
                <w:szCs w:val="18"/>
                <w:lang w:val="cs-CZ"/>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r>
      <w:tr w:rsidR="00CC7DCB" w:rsidRPr="00393527" w:rsidTr="00343B47">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393527" w:rsidRDefault="00CC7DCB" w:rsidP="0072631D">
            <w:pPr>
              <w:pStyle w:val="ProductList-Body"/>
              <w:ind w:left="-108"/>
              <w:rPr>
                <w:rFonts w:asciiTheme="majorHAnsi" w:hAnsiTheme="majorHAnsi"/>
                <w:szCs w:val="18"/>
                <w:lang w:val="cs-CZ"/>
              </w:rPr>
            </w:pPr>
            <w:r w:rsidRPr="00393527">
              <w:rPr>
                <w:rFonts w:asciiTheme="majorHAnsi" w:hAnsiTheme="majorHAnsi"/>
                <w:szCs w:val="18"/>
                <w:lang w:val="cs-CZ"/>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r>
      <w:tr w:rsidR="00CC7DCB" w:rsidRPr="00393527" w:rsidTr="00343B47">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393527" w:rsidRDefault="00CC7DCB" w:rsidP="0072631D">
            <w:pPr>
              <w:pStyle w:val="ProductList-Body"/>
              <w:ind w:left="-108"/>
              <w:rPr>
                <w:rFonts w:asciiTheme="majorHAnsi" w:hAnsiTheme="majorHAnsi"/>
                <w:szCs w:val="18"/>
                <w:lang w:val="cs-CZ"/>
              </w:rPr>
            </w:pPr>
            <w:r w:rsidRPr="00393527">
              <w:rPr>
                <w:rFonts w:asciiTheme="majorHAnsi" w:hAnsiTheme="majorHAnsi"/>
                <w:szCs w:val="18"/>
                <w:lang w:val="cs-CZ"/>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r>
      <w:tr w:rsidR="0072631D" w:rsidRPr="00393527" w:rsidTr="00343B47">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393527" w:rsidRDefault="0072631D" w:rsidP="0072631D">
            <w:pPr>
              <w:pStyle w:val="ProductList-Body"/>
              <w:ind w:left="-108"/>
              <w:rPr>
                <w:rFonts w:asciiTheme="majorHAnsi" w:hAnsiTheme="majorHAnsi"/>
                <w:szCs w:val="18"/>
                <w:lang w:val="cs-CZ"/>
              </w:rPr>
            </w:pPr>
            <w:r w:rsidRPr="00393527">
              <w:rPr>
                <w:rFonts w:asciiTheme="majorHAnsi" w:hAnsiTheme="majorHAnsi"/>
                <w:szCs w:val="18"/>
                <w:lang w:val="cs-CZ"/>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r>
      <w:tr w:rsidR="0072631D" w:rsidRPr="00393527" w:rsidTr="00343B47">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393527" w:rsidRDefault="0072631D" w:rsidP="0072631D">
            <w:pPr>
              <w:pStyle w:val="ProductList-Body"/>
              <w:ind w:left="-108"/>
              <w:rPr>
                <w:rFonts w:asciiTheme="majorHAnsi" w:hAnsiTheme="majorHAnsi"/>
                <w:szCs w:val="18"/>
                <w:lang w:val="cs-CZ"/>
              </w:rPr>
            </w:pPr>
            <w:r w:rsidRPr="00393527">
              <w:rPr>
                <w:rFonts w:asciiTheme="majorHAnsi" w:hAnsiTheme="majorHAnsi"/>
                <w:szCs w:val="18"/>
                <w:lang w:val="cs-CZ"/>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393527" w:rsidRDefault="0072631D" w:rsidP="0072631D">
            <w:pPr>
              <w:pStyle w:val="ProductList-Body"/>
              <w:jc w:val="center"/>
              <w:rPr>
                <w:rFonts w:asciiTheme="majorHAnsi" w:hAnsiTheme="majorHAnsi"/>
                <w:szCs w:val="18"/>
                <w:lang w:val="cs-CZ"/>
              </w:rPr>
            </w:pPr>
          </w:p>
        </w:tc>
      </w:tr>
      <w:tr w:rsidR="00CC7DCB" w:rsidRPr="00393527" w:rsidTr="00343B47">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393527" w:rsidRDefault="00CC7DCB" w:rsidP="0072631D">
            <w:pPr>
              <w:pStyle w:val="ProductList-Body"/>
              <w:ind w:left="-108"/>
              <w:rPr>
                <w:rFonts w:asciiTheme="majorHAnsi" w:hAnsiTheme="majorHAnsi"/>
                <w:szCs w:val="18"/>
                <w:lang w:val="cs-CZ"/>
              </w:rPr>
            </w:pPr>
            <w:r w:rsidRPr="00393527">
              <w:rPr>
                <w:rFonts w:asciiTheme="majorHAnsi" w:hAnsiTheme="majorHAnsi"/>
                <w:szCs w:val="18"/>
                <w:lang w:val="cs-CZ"/>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r>
      <w:tr w:rsidR="00CC7DCB" w:rsidRPr="00393527" w:rsidTr="00343B47">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393527" w:rsidRDefault="00CC7DCB" w:rsidP="0072631D">
            <w:pPr>
              <w:pStyle w:val="ProductList-Body"/>
              <w:ind w:left="-108"/>
              <w:rPr>
                <w:rFonts w:asciiTheme="majorHAnsi" w:hAnsiTheme="majorHAnsi"/>
                <w:szCs w:val="18"/>
                <w:lang w:val="cs-CZ"/>
              </w:rPr>
            </w:pPr>
            <w:r w:rsidRPr="00393527">
              <w:rPr>
                <w:rFonts w:asciiTheme="majorHAnsi" w:hAnsiTheme="majorHAnsi"/>
                <w:szCs w:val="18"/>
                <w:lang w:val="cs-CZ"/>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r>
      <w:tr w:rsidR="00CC7DCB" w:rsidRPr="00393527" w:rsidTr="00343B47">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393527" w:rsidRDefault="00CC7DCB" w:rsidP="0072631D">
            <w:pPr>
              <w:pStyle w:val="ProductList-Body"/>
              <w:ind w:left="-108"/>
              <w:rPr>
                <w:rFonts w:asciiTheme="majorHAnsi" w:hAnsiTheme="majorHAnsi"/>
                <w:szCs w:val="18"/>
                <w:lang w:val="cs-CZ"/>
              </w:rPr>
            </w:pPr>
            <w:r w:rsidRPr="00393527">
              <w:rPr>
                <w:rFonts w:asciiTheme="majorHAnsi" w:hAnsiTheme="majorHAnsi"/>
                <w:szCs w:val="18"/>
                <w:lang w:val="cs-CZ"/>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r>
      <w:tr w:rsidR="00CC7DCB" w:rsidRPr="00393527" w:rsidTr="00777048">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393527" w:rsidRDefault="00CC7DCB" w:rsidP="0072631D">
            <w:pPr>
              <w:pStyle w:val="ProductList-Body"/>
              <w:ind w:left="-108"/>
              <w:rPr>
                <w:rFonts w:asciiTheme="majorHAnsi" w:hAnsiTheme="majorHAnsi"/>
                <w:szCs w:val="18"/>
                <w:lang w:val="cs-CZ"/>
              </w:rPr>
            </w:pPr>
            <w:r w:rsidRPr="00393527">
              <w:rPr>
                <w:rFonts w:asciiTheme="majorHAnsi" w:hAnsiTheme="majorHAnsi"/>
                <w:szCs w:val="18"/>
                <w:lang w:val="cs-CZ"/>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r>
      <w:tr w:rsidR="00CC7DCB" w:rsidRPr="00393527" w:rsidTr="00343B47">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393527" w:rsidRDefault="00CC7DCB" w:rsidP="0072631D">
            <w:pPr>
              <w:pStyle w:val="ProductList-Body"/>
              <w:ind w:left="-108"/>
              <w:rPr>
                <w:rFonts w:asciiTheme="majorHAnsi" w:hAnsiTheme="majorHAnsi"/>
                <w:szCs w:val="18"/>
                <w:lang w:val="cs-CZ"/>
              </w:rPr>
            </w:pPr>
            <w:r w:rsidRPr="00393527">
              <w:rPr>
                <w:rFonts w:asciiTheme="majorHAnsi" w:hAnsiTheme="majorHAnsi"/>
                <w:szCs w:val="18"/>
                <w:lang w:val="cs-CZ"/>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r>
      <w:tr w:rsidR="00CC7DCB" w:rsidRPr="00393527" w:rsidTr="00343B47">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393527" w:rsidRDefault="005B7124" w:rsidP="0072631D">
            <w:pPr>
              <w:pStyle w:val="ProductList-Body"/>
              <w:ind w:left="-108"/>
              <w:rPr>
                <w:rFonts w:asciiTheme="majorHAnsi" w:hAnsiTheme="majorHAnsi"/>
                <w:szCs w:val="18"/>
                <w:lang w:val="cs-CZ"/>
              </w:rPr>
            </w:pPr>
            <w:r w:rsidRPr="00393527">
              <w:rPr>
                <w:rFonts w:asciiTheme="majorHAnsi" w:hAnsiTheme="majorHAnsi"/>
                <w:szCs w:val="18"/>
                <w:lang w:val="cs-CZ"/>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r>
      <w:tr w:rsidR="00CC7DCB" w:rsidRPr="00393527" w:rsidTr="00343B47">
        <w:trPr>
          <w:trHeight w:val="288"/>
        </w:trPr>
        <w:tc>
          <w:tcPr>
            <w:tcW w:w="2493" w:type="dxa"/>
            <w:tcBorders>
              <w:top w:val="dashSmallGap" w:sz="4" w:space="0" w:color="BFBFBF" w:themeColor="background1" w:themeShade="BF"/>
            </w:tcBorders>
            <w:shd w:val="clear" w:color="auto" w:fill="auto"/>
            <w:noWrap/>
            <w:vAlign w:val="center"/>
          </w:tcPr>
          <w:p w:rsidR="00CC7DCB" w:rsidRPr="00393527" w:rsidRDefault="00CC7DCB" w:rsidP="0072631D">
            <w:pPr>
              <w:pStyle w:val="ProductList-Body"/>
              <w:ind w:left="-108"/>
              <w:rPr>
                <w:rFonts w:asciiTheme="majorHAnsi" w:hAnsiTheme="majorHAnsi"/>
                <w:szCs w:val="18"/>
                <w:lang w:val="cs-CZ"/>
              </w:rPr>
            </w:pPr>
            <w:r w:rsidRPr="00393527">
              <w:rPr>
                <w:rFonts w:asciiTheme="majorHAnsi" w:hAnsiTheme="majorHAnsi"/>
                <w:szCs w:val="18"/>
                <w:lang w:val="cs-CZ"/>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393527" w:rsidRDefault="00CC7DCB" w:rsidP="0072631D">
            <w:pPr>
              <w:pStyle w:val="ProductList-Body"/>
              <w:jc w:val="center"/>
              <w:rPr>
                <w:rFonts w:asciiTheme="majorHAnsi" w:hAnsiTheme="majorHAnsi"/>
                <w:szCs w:val="18"/>
                <w:lang w:val="cs-CZ"/>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393527" w:rsidRDefault="00CC7DCB" w:rsidP="0072631D">
            <w:pPr>
              <w:pStyle w:val="ProductList-Body"/>
              <w:jc w:val="center"/>
              <w:rPr>
                <w:rFonts w:asciiTheme="majorHAnsi" w:hAnsiTheme="majorHAnsi"/>
                <w:szCs w:val="18"/>
                <w:lang w:val="cs-CZ"/>
              </w:rPr>
            </w:pPr>
          </w:p>
        </w:tc>
      </w:tr>
    </w:tbl>
    <w:p w:rsidR="00D67A4B" w:rsidRDefault="00D67A4B" w:rsidP="00A914BF">
      <w:pPr>
        <w:pStyle w:val="ProductList-Body"/>
        <w:rPr>
          <w:lang w:val="cs-CZ"/>
        </w:rPr>
      </w:pPr>
    </w:p>
    <w:p w:rsidR="00777048" w:rsidRPr="00393527" w:rsidRDefault="00777048" w:rsidP="00A914BF">
      <w:pPr>
        <w:pStyle w:val="ProductList-Body"/>
        <w:rPr>
          <w:lang w:val="cs-CZ"/>
        </w:rPr>
      </w:pPr>
      <w:r w:rsidRPr="00777048">
        <w:rPr>
          <w:lang w:val="cs-CZ"/>
        </w:rPr>
        <w:t xml:space="preserve">Doplněk Suite SLs, obsahujících "bez </w:t>
      </w:r>
      <w:r>
        <w:rPr>
          <w:lang w:val="cs-CZ"/>
        </w:rPr>
        <w:t>ProPlus</w:t>
      </w:r>
      <w:r w:rsidRPr="00777048">
        <w:rPr>
          <w:lang w:val="cs-CZ"/>
        </w:rPr>
        <w:t>" v názvu nezahrnují práva k</w:t>
      </w:r>
      <w:r>
        <w:rPr>
          <w:lang w:val="cs-CZ"/>
        </w:rPr>
        <w:t xml:space="preserve"> Office </w:t>
      </w:r>
      <w:r w:rsidRPr="00777048">
        <w:rPr>
          <w:lang w:val="cs-CZ"/>
        </w:rPr>
        <w:t>365</w:t>
      </w:r>
      <w:r>
        <w:rPr>
          <w:lang w:val="cs-CZ"/>
        </w:rPr>
        <w:t xml:space="preserve"> ProPlus</w:t>
      </w:r>
      <w:r w:rsidRPr="00777048">
        <w:rPr>
          <w:lang w:val="cs-CZ"/>
        </w:rPr>
        <w:t>.</w:t>
      </w:r>
    </w:p>
    <w:p w:rsidR="00D67A4B" w:rsidRPr="00393527" w:rsidRDefault="00D67A4B" w:rsidP="00A914BF">
      <w:pPr>
        <w:pStyle w:val="ProductList-Body"/>
        <w:rPr>
          <w:lang w:val="cs-CZ"/>
        </w:rPr>
      </w:pPr>
    </w:p>
    <w:p w:rsidR="00232755" w:rsidRPr="00393527" w:rsidRDefault="00232755" w:rsidP="00A914BF">
      <w:pPr>
        <w:pStyle w:val="ProductList-Body"/>
        <w:rPr>
          <w:lang w:val="cs-CZ"/>
        </w:rPr>
        <w:sectPr w:rsidR="00232755" w:rsidRPr="00393527" w:rsidSect="00A61B2A">
          <w:pgSz w:w="12240" w:h="15840"/>
          <w:pgMar w:top="1440" w:right="720" w:bottom="1440" w:left="720" w:header="720" w:footer="720" w:gutter="0"/>
          <w:cols w:space="720"/>
          <w:titlePg/>
          <w:docGrid w:linePitch="360"/>
        </w:sectPr>
      </w:pPr>
    </w:p>
    <w:p w:rsidR="00232755" w:rsidRPr="00393527" w:rsidRDefault="00232755" w:rsidP="00233C87">
      <w:pPr>
        <w:pStyle w:val="ProductList-SectionHeading"/>
        <w:outlineLvl w:val="0"/>
        <w:rPr>
          <w:lang w:val="cs-CZ"/>
        </w:rPr>
      </w:pPr>
      <w:bookmarkStart w:id="80" w:name="Attachment3"/>
      <w:bookmarkStart w:id="81" w:name="_Toc391311759"/>
      <w:r w:rsidRPr="00393527">
        <w:rPr>
          <w:lang w:val="cs-CZ"/>
        </w:rPr>
        <w:t>Příloha 3 – Standardní smluvní doložky (zpracovatelé)</w:t>
      </w:r>
      <w:bookmarkEnd w:id="80"/>
      <w:bookmarkEnd w:id="81"/>
    </w:p>
    <w:p w:rsidR="00232755" w:rsidRPr="00393527" w:rsidRDefault="00232755" w:rsidP="00232755">
      <w:pPr>
        <w:pStyle w:val="ProductList-Body"/>
        <w:rPr>
          <w:lang w:val="cs-CZ"/>
        </w:rPr>
      </w:pPr>
      <w:r w:rsidRPr="00393527">
        <w:rPr>
          <w:lang w:val="cs-CZ"/>
        </w:rPr>
        <w:t>Pro účely článku 26(2) směrnice 95/46/ES o přenosu osobních údajů zpracovatelům působícím ve třetích zemích, kteří nezajišťují odpovídající úroveň ochrany osobních údajů, se zákazník (jako exportér dat) a společnost Microsoft Corporation (jako importér dat, jejíž podpis je uveden níže), jednotlivě „strana“, společně „strany“, dohodli na následujících smluvních doložkách („doložky“ nebo „standardní smluvní doložky“) s cílem zajistit odpovídající opatření pro účely ochrany soukromí a základních práv a svobod jednotlivců v případě přenosu osobních údajů uvedených v příloze 1 exportérem dat importérovi dat.</w:t>
      </w:r>
    </w:p>
    <w:p w:rsidR="00232755" w:rsidRPr="00393527" w:rsidRDefault="00232755" w:rsidP="00232755">
      <w:pPr>
        <w:pStyle w:val="ProductList-Body"/>
        <w:rPr>
          <w:lang w:val="cs-CZ"/>
        </w:rPr>
      </w:pPr>
    </w:p>
    <w:p w:rsidR="00232755" w:rsidRPr="00393527" w:rsidRDefault="00232755" w:rsidP="00233C87">
      <w:pPr>
        <w:pStyle w:val="ProductList-Body"/>
        <w:jc w:val="center"/>
        <w:outlineLvl w:val="1"/>
        <w:rPr>
          <w:lang w:val="cs-CZ"/>
        </w:rPr>
      </w:pPr>
      <w:r w:rsidRPr="00393527">
        <w:rPr>
          <w:b/>
          <w:lang w:val="cs-CZ"/>
        </w:rPr>
        <w:t>Doložka 1: Definice</w:t>
      </w:r>
    </w:p>
    <w:p w:rsidR="00232755" w:rsidRPr="00393527" w:rsidRDefault="00232755" w:rsidP="00232755">
      <w:pPr>
        <w:pStyle w:val="ProductList-Body"/>
        <w:rPr>
          <w:lang w:val="cs-CZ"/>
        </w:rPr>
      </w:pPr>
    </w:p>
    <w:p w:rsidR="00232755" w:rsidRPr="00393527" w:rsidRDefault="00232755" w:rsidP="00232755">
      <w:pPr>
        <w:pStyle w:val="ProductList-Body"/>
        <w:spacing w:after="120"/>
        <w:rPr>
          <w:lang w:val="cs-CZ"/>
        </w:rPr>
      </w:pPr>
      <w:r w:rsidRPr="00393527">
        <w:rPr>
          <w:lang w:val="cs-CZ"/>
        </w:rPr>
        <w:t xml:space="preserve">(a) „osobní údaje“, „zvláštní kategorie údajů“, „zpracování“, „správce“, „zpracovatel“, „subjekt údajů“ a „orgán dozoru“ mají stejný význam jako ve směrnici 95/46/ES Evropského parlamentu a Rady z 24. října 1995 o ochraně fyzických osob v souvislosti se zpracováním osobních údajů a o volném pohybu těchto údajů; </w:t>
      </w:r>
    </w:p>
    <w:p w:rsidR="00232755" w:rsidRPr="00393527" w:rsidRDefault="00232755" w:rsidP="00232755">
      <w:pPr>
        <w:pStyle w:val="ProductList-Body"/>
        <w:spacing w:after="120"/>
        <w:rPr>
          <w:lang w:val="cs-CZ"/>
        </w:rPr>
      </w:pPr>
      <w:r w:rsidRPr="00393527">
        <w:rPr>
          <w:lang w:val="cs-CZ"/>
        </w:rPr>
        <w:t xml:space="preserve">(b) „exportér dat“ označuje správce, který převádí osobní údaje; </w:t>
      </w:r>
    </w:p>
    <w:p w:rsidR="00232755" w:rsidRPr="00393527" w:rsidRDefault="00232755" w:rsidP="00232755">
      <w:pPr>
        <w:pStyle w:val="ProductList-Body"/>
        <w:spacing w:after="120"/>
        <w:rPr>
          <w:lang w:val="cs-CZ"/>
        </w:rPr>
      </w:pPr>
      <w:r w:rsidRPr="00393527">
        <w:rPr>
          <w:lang w:val="cs-CZ"/>
        </w:rPr>
        <w:t xml:space="preserve">(c) „importér dat“ označuje zpracovatele, který souhlasí, že bude od exportéra dat přijímat osobní údaje určené ke zpracování jeho osobou po přenosu v souladu s těmito pokyny a podmínkami doložek, a který nepodléhá systému třetí strany zajišťujícímu odpovídající ochranu ve změní článku 25(1) směrnice 95/46/ES; </w:t>
      </w:r>
    </w:p>
    <w:p w:rsidR="00232755" w:rsidRPr="00393527" w:rsidRDefault="00232755" w:rsidP="00B31AF9">
      <w:pPr>
        <w:pStyle w:val="ProductList-Body"/>
        <w:spacing w:after="120"/>
        <w:rPr>
          <w:lang w:val="cs-CZ"/>
        </w:rPr>
      </w:pPr>
      <w:r w:rsidRPr="00393527">
        <w:rPr>
          <w:lang w:val="cs-CZ"/>
        </w:rPr>
        <w:t>(d) „dílčí zpracovatel dat“ označuje jakéhokoli zpracovatele najatého importérem dat nebo jiným dílčím zpracovatelem dat, který souhlasí, že bude</w:t>
      </w:r>
      <w:r w:rsidR="00B31AF9">
        <w:rPr>
          <w:lang w:val="cs-CZ"/>
        </w:rPr>
        <w:t> </w:t>
      </w:r>
      <w:r w:rsidRPr="00393527">
        <w:rPr>
          <w:lang w:val="cs-CZ"/>
        </w:rPr>
        <w:t>od importéra dat nebo od jiného dílčího zpracovatele importéra dat přijímat osobní údaje určené výhradně pro účely zpracování, které bude</w:t>
      </w:r>
      <w:r w:rsidR="00B31AF9">
        <w:rPr>
          <w:lang w:val="cs-CZ"/>
        </w:rPr>
        <w:t> </w:t>
      </w:r>
      <w:r w:rsidRPr="00393527">
        <w:rPr>
          <w:lang w:val="cs-CZ"/>
        </w:rPr>
        <w:t xml:space="preserve">provedeno jménem exportéra dat po přenosu v souladu s těmito pokyny, podmínkami doložek a podmínkami písemné dílčí smlouvy; </w:t>
      </w:r>
    </w:p>
    <w:p w:rsidR="00232755" w:rsidRPr="00393527" w:rsidRDefault="00232755" w:rsidP="00532AE8">
      <w:pPr>
        <w:pStyle w:val="ProductList-Body"/>
        <w:spacing w:after="120"/>
        <w:rPr>
          <w:lang w:val="cs-CZ"/>
        </w:rPr>
      </w:pPr>
      <w:r w:rsidRPr="00393527">
        <w:rPr>
          <w:lang w:val="cs-CZ"/>
        </w:rPr>
        <w:t>(e) „platné zákony o ochraně osobních údajů“ označují legislativu chránící základní práva a svobody osob, zvláště jejich právo na soukromí s</w:t>
      </w:r>
      <w:r w:rsidR="00532AE8">
        <w:rPr>
          <w:lang w:val="cs-CZ"/>
        </w:rPr>
        <w:t> </w:t>
      </w:r>
      <w:r w:rsidRPr="00393527">
        <w:rPr>
          <w:lang w:val="cs-CZ"/>
        </w:rPr>
        <w:t xml:space="preserve">ohledem na zpracování osobních údajů, která se týká správce údajů ve členském státě, ve kterém působí exportér dat; </w:t>
      </w:r>
    </w:p>
    <w:p w:rsidR="00232755" w:rsidRPr="00393527" w:rsidRDefault="00232755" w:rsidP="00B31AF9">
      <w:pPr>
        <w:pStyle w:val="ProductList-Body"/>
        <w:rPr>
          <w:lang w:val="cs-CZ"/>
        </w:rPr>
      </w:pPr>
      <w:r w:rsidRPr="00393527">
        <w:rPr>
          <w:lang w:val="cs-CZ"/>
        </w:rPr>
        <w:t>(f) „technická a organizační bezpečnostní opatření“ označují opatření přijatá s cílem chránit osobní údaje před náhodným nebo nezákonným zničením či náhodnou ztrátou, změnou, neoprávněným zveřejněním nebo přístupem, zvláště pokud zpracování zahrnuje přenos dat přes síť, a</w:t>
      </w:r>
      <w:r w:rsidR="00B31AF9">
        <w:rPr>
          <w:lang w:val="cs-CZ"/>
        </w:rPr>
        <w:t> </w:t>
      </w:r>
      <w:r w:rsidRPr="00393527">
        <w:rPr>
          <w:lang w:val="cs-CZ"/>
        </w:rPr>
        <w:t>před</w:t>
      </w:r>
      <w:r w:rsidR="00B31AF9">
        <w:rPr>
          <w:lang w:val="cs-CZ"/>
        </w:rPr>
        <w:t> </w:t>
      </w:r>
      <w:r w:rsidRPr="00393527">
        <w:rPr>
          <w:lang w:val="cs-CZ"/>
        </w:rPr>
        <w:t xml:space="preserve">všemi ostatními nezákonnými formami zpracování. </w:t>
      </w:r>
    </w:p>
    <w:p w:rsidR="00232755" w:rsidRPr="00393527" w:rsidRDefault="00232755" w:rsidP="00232755">
      <w:pPr>
        <w:pStyle w:val="ProductList-Body"/>
        <w:rPr>
          <w:lang w:val="cs-CZ"/>
        </w:rPr>
      </w:pPr>
    </w:p>
    <w:p w:rsidR="00232755" w:rsidRPr="00393527" w:rsidRDefault="00232755" w:rsidP="00233C87">
      <w:pPr>
        <w:pStyle w:val="ProductList-Body"/>
        <w:jc w:val="center"/>
        <w:outlineLvl w:val="1"/>
        <w:rPr>
          <w:lang w:val="cs-CZ"/>
        </w:rPr>
      </w:pPr>
      <w:r w:rsidRPr="00393527">
        <w:rPr>
          <w:b/>
          <w:lang w:val="cs-CZ"/>
        </w:rPr>
        <w:t>Doložka 2: Podrobnosti přenosu</w:t>
      </w:r>
    </w:p>
    <w:p w:rsidR="00232755" w:rsidRPr="00393527" w:rsidRDefault="00232755" w:rsidP="00232755">
      <w:pPr>
        <w:pStyle w:val="ProductList-Body"/>
        <w:rPr>
          <w:lang w:val="cs-CZ"/>
        </w:rPr>
      </w:pPr>
    </w:p>
    <w:p w:rsidR="00232755" w:rsidRPr="00393527" w:rsidRDefault="00232755" w:rsidP="00232755">
      <w:pPr>
        <w:pStyle w:val="ProductList-Body"/>
        <w:rPr>
          <w:lang w:val="cs-CZ"/>
        </w:rPr>
      </w:pPr>
      <w:r w:rsidRPr="00393527">
        <w:rPr>
          <w:lang w:val="cs-CZ"/>
        </w:rPr>
        <w:t>Podrobnosti přenosu a konkrétně zvláštní kategorie osobních údajů jsou uvedeny v příloze 1 níže.</w:t>
      </w:r>
    </w:p>
    <w:p w:rsidR="00232755" w:rsidRPr="00393527" w:rsidRDefault="00232755" w:rsidP="00A914BF">
      <w:pPr>
        <w:pStyle w:val="ProductList-Body"/>
        <w:rPr>
          <w:lang w:val="cs-CZ"/>
        </w:rPr>
      </w:pPr>
    </w:p>
    <w:p w:rsidR="00232755" w:rsidRPr="00393527" w:rsidRDefault="00232755" w:rsidP="00233C87">
      <w:pPr>
        <w:pStyle w:val="ProductList-Body"/>
        <w:jc w:val="center"/>
        <w:outlineLvl w:val="1"/>
        <w:rPr>
          <w:lang w:val="cs-CZ"/>
        </w:rPr>
      </w:pPr>
      <w:r w:rsidRPr="00393527">
        <w:rPr>
          <w:b/>
          <w:lang w:val="cs-CZ"/>
        </w:rPr>
        <w:t>Doložka 3: Doložka o obmyšlení</w:t>
      </w:r>
    </w:p>
    <w:p w:rsidR="00232755" w:rsidRPr="00393527" w:rsidRDefault="00232755" w:rsidP="00232755">
      <w:pPr>
        <w:pStyle w:val="ProductList-Body"/>
        <w:rPr>
          <w:lang w:val="cs-CZ"/>
        </w:rPr>
      </w:pPr>
    </w:p>
    <w:p w:rsidR="00232755" w:rsidRPr="00393527" w:rsidRDefault="00232755" w:rsidP="00232755">
      <w:pPr>
        <w:pStyle w:val="ProductList-Body"/>
        <w:spacing w:after="120"/>
        <w:rPr>
          <w:lang w:val="cs-CZ"/>
        </w:rPr>
      </w:pPr>
      <w:r w:rsidRPr="00393527">
        <w:rPr>
          <w:lang w:val="cs-CZ"/>
        </w:rPr>
        <w:t xml:space="preserve">1. Subjekt údajů může vůči exportérovi dat vymáhat tuto doložku, doložku 4(b) až (i), doložku 5(a) až (e) a (g) až (j), doložku 6(1) a (2), doložku 7, doložku 8(2) a doložky 9 až 12 jako zamýšlená osoba třetí strany. </w:t>
      </w:r>
    </w:p>
    <w:p w:rsidR="00232755" w:rsidRPr="00393527" w:rsidRDefault="00232755" w:rsidP="00232755">
      <w:pPr>
        <w:pStyle w:val="ProductList-Body"/>
        <w:spacing w:after="120"/>
        <w:rPr>
          <w:lang w:val="cs-CZ"/>
        </w:rPr>
      </w:pPr>
      <w:r w:rsidRPr="00393527">
        <w:rPr>
          <w:lang w:val="cs-CZ"/>
        </w:rPr>
        <w:t xml:space="preserve">2. Subjekt údajů může vůči importérovi dat vymáhat tuto doložku, doložku 5(a) až (e) a (g), doložku 6, doložku 7, doložku 8(2) a doložky 9 až 12 v případech, kdy exportér dat fakticky zmizel nebo přestal ze zákona existovat, pokud všechny právní závazky exportéra dat formou smlouvy nebo působením práva nepřevzal nějaký nástupnický subjekt, který by tímto převzal všechna práva a povinnosti exportéra dat, a subjekt údajů by tak mohl tyto doložky vymáhat vůči tomuto subjektu. </w:t>
      </w:r>
    </w:p>
    <w:p w:rsidR="00232755" w:rsidRPr="00393527" w:rsidRDefault="00232755" w:rsidP="00232755">
      <w:pPr>
        <w:pStyle w:val="ProductList-Body"/>
        <w:spacing w:after="120"/>
        <w:rPr>
          <w:lang w:val="cs-CZ"/>
        </w:rPr>
      </w:pPr>
      <w:r w:rsidRPr="00393527">
        <w:rPr>
          <w:lang w:val="cs-CZ"/>
        </w:rPr>
        <w:t xml:space="preserve">3. Subjekt údajů může vůči dílčímu zpracovateli dat vymáhat tuto doložku, doložku 5(a) až (e) a (g), doložku 6, doložku 7, doložku 8(2) a doložky 9 až 12 v případech, kdy exportér a importér dat fakticky zmizeli nebo přestali ze zákona existovat, pokud všechny právní závazky exportéra dat formou smlouvy nebo působením práva nepřevzal nějaký nástupnický subjekt, který by tímto převzal všechna práva a povinnosti exportéra dat, a subjekt údajů by tak mohl tyto doložky vymáhat vůči tomuto subjektu. Taková odpovědnost třetí strany dílčího zpracovatele bude omezena na jeho vlastní operace zpracování podle doložek. </w:t>
      </w:r>
    </w:p>
    <w:p w:rsidR="00232755" w:rsidRPr="00393527" w:rsidRDefault="00232755" w:rsidP="00232755">
      <w:pPr>
        <w:pStyle w:val="ProductList-Body"/>
        <w:rPr>
          <w:lang w:val="cs-CZ"/>
        </w:rPr>
      </w:pPr>
      <w:r w:rsidRPr="00393527">
        <w:rPr>
          <w:lang w:val="cs-CZ"/>
        </w:rPr>
        <w:t xml:space="preserve">4. Strany nemají námitky proti zastoupení subjektu údajů asociací nebo jiným orgánem, pokud si to subjekt údajů přeje a povoluje to právo státu. </w:t>
      </w:r>
    </w:p>
    <w:p w:rsidR="00D67A4B" w:rsidRPr="00393527" w:rsidRDefault="00D67A4B" w:rsidP="00A914BF">
      <w:pPr>
        <w:pStyle w:val="ProductList-Body"/>
        <w:rPr>
          <w:lang w:val="cs-CZ"/>
        </w:rPr>
      </w:pPr>
    </w:p>
    <w:p w:rsidR="00232755" w:rsidRPr="00393527" w:rsidRDefault="00232755" w:rsidP="00233C87">
      <w:pPr>
        <w:pStyle w:val="ProductList-Body"/>
        <w:jc w:val="center"/>
        <w:outlineLvl w:val="1"/>
        <w:rPr>
          <w:lang w:val="cs-CZ"/>
        </w:rPr>
      </w:pPr>
      <w:r w:rsidRPr="00393527">
        <w:rPr>
          <w:b/>
          <w:lang w:val="cs-CZ"/>
        </w:rPr>
        <w:t>Doložka 4: Povinnosti exportéra dat</w:t>
      </w:r>
    </w:p>
    <w:p w:rsidR="00232755" w:rsidRPr="00393527" w:rsidRDefault="00232755" w:rsidP="00232755">
      <w:pPr>
        <w:pStyle w:val="ProductList-Body"/>
        <w:rPr>
          <w:lang w:val="cs-CZ"/>
        </w:rPr>
      </w:pPr>
    </w:p>
    <w:p w:rsidR="00232755" w:rsidRPr="00393527" w:rsidRDefault="00232755" w:rsidP="00232755">
      <w:pPr>
        <w:pStyle w:val="ProductList-Body"/>
        <w:rPr>
          <w:lang w:val="cs-CZ"/>
        </w:rPr>
      </w:pPr>
      <w:r w:rsidRPr="00393527">
        <w:rPr>
          <w:lang w:val="cs-CZ"/>
        </w:rPr>
        <w:t xml:space="preserve">Exportér dat souhlasí a zaručuje: </w:t>
      </w:r>
    </w:p>
    <w:p w:rsidR="00232755" w:rsidRPr="00393527" w:rsidRDefault="00232755" w:rsidP="00232755">
      <w:pPr>
        <w:pStyle w:val="ProductList-Body"/>
        <w:rPr>
          <w:lang w:val="cs-CZ"/>
        </w:rPr>
      </w:pPr>
    </w:p>
    <w:p w:rsidR="00232755" w:rsidRPr="00393527" w:rsidRDefault="00232755" w:rsidP="00232755">
      <w:pPr>
        <w:pStyle w:val="ProductList-Body"/>
        <w:spacing w:after="120"/>
        <w:rPr>
          <w:lang w:val="cs-CZ"/>
        </w:rPr>
      </w:pPr>
      <w:r w:rsidRPr="00393527">
        <w:rPr>
          <w:lang w:val="cs-CZ"/>
        </w:rPr>
        <w:t xml:space="preserve">(a) že zpracování, včetně samotného přenosu, osobních údajů je a bude prováděno v souladu s příslušnými ustanovení platných zákonů o ochraně osobních údajů (a případně bylo oznámeno příslušným orgánům členského státu, ve kterém exportér dat působí) a neporušuje příslušná ustanovení daného státu; </w:t>
      </w:r>
    </w:p>
    <w:p w:rsidR="00232755" w:rsidRPr="00393527" w:rsidRDefault="00232755" w:rsidP="00232755">
      <w:pPr>
        <w:pStyle w:val="ProductList-Body"/>
        <w:spacing w:after="120"/>
        <w:rPr>
          <w:lang w:val="cs-CZ"/>
        </w:rPr>
      </w:pPr>
      <w:r w:rsidRPr="00393527">
        <w:rPr>
          <w:lang w:val="cs-CZ"/>
        </w:rPr>
        <w:t xml:space="preserve">(b) že importérovi dat poskytl pokyny a v průběhu poskytování služeb zpracování údajů mu bude poskytovat pokyny, aby přenášené osobní údaje zpracovával pouze jménem exportéra dat a v souladu s platnými zákony o ochraně údajů a doložkami; </w:t>
      </w:r>
    </w:p>
    <w:p w:rsidR="00232755" w:rsidRPr="00393527" w:rsidRDefault="00232755" w:rsidP="00232755">
      <w:pPr>
        <w:pStyle w:val="ProductList-Body"/>
        <w:spacing w:after="120"/>
        <w:rPr>
          <w:lang w:val="cs-CZ"/>
        </w:rPr>
      </w:pPr>
      <w:r w:rsidRPr="00393527">
        <w:rPr>
          <w:lang w:val="cs-CZ"/>
        </w:rPr>
        <w:t xml:space="preserve">(c) že importér dat poskytne dostatečné záruky s ohledem na technická a organizační bezpečnostní opatření uvedená v příloze 2 níže; </w:t>
      </w:r>
    </w:p>
    <w:p w:rsidR="00232755" w:rsidRPr="00393527" w:rsidRDefault="00232755" w:rsidP="00232755">
      <w:pPr>
        <w:pStyle w:val="ProductList-Body"/>
        <w:spacing w:after="120"/>
        <w:rPr>
          <w:lang w:val="cs-CZ"/>
        </w:rPr>
      </w:pPr>
      <w:r w:rsidRPr="00393527">
        <w:rPr>
          <w:lang w:val="cs-CZ"/>
        </w:rPr>
        <w:t xml:space="preserve">(d) že po posouzení požadavků platných zákonů o ochraně údajů jsou bezpečnostní opatření vhodná k ochraně osobních údajů před náhodným nebo nezákonným zničením či náhodnou ztrátou, změnou, neoprávněným zveřejněním nebo přístupem, zvláště pokud zpracování zahrnuje přenos dat přes síť, a před všemi ostatními nezákonnými formami zpracování a že tato opatření zajišťují úroveň zabezpečení odpovídající rizikům, která zpracování představuje, a povaze údajů, které mají být chráněny, a to s ohledem na aktuálnost a náklady na jejich implementaci; </w:t>
      </w:r>
    </w:p>
    <w:p w:rsidR="00232755" w:rsidRPr="00393527" w:rsidRDefault="00232755" w:rsidP="00232755">
      <w:pPr>
        <w:pStyle w:val="ProductList-Body"/>
        <w:spacing w:after="120"/>
        <w:rPr>
          <w:lang w:val="cs-CZ"/>
        </w:rPr>
      </w:pPr>
      <w:r w:rsidRPr="00393527">
        <w:rPr>
          <w:lang w:val="cs-CZ"/>
        </w:rPr>
        <w:t xml:space="preserve">(e) že zajistí dodržování bezpečnostních opatření; </w:t>
      </w:r>
    </w:p>
    <w:p w:rsidR="00232755" w:rsidRPr="00393527" w:rsidRDefault="00232755" w:rsidP="00232755">
      <w:pPr>
        <w:pStyle w:val="ProductList-Body"/>
        <w:spacing w:after="120"/>
        <w:rPr>
          <w:lang w:val="cs-CZ"/>
        </w:rPr>
      </w:pPr>
      <w:r w:rsidRPr="00393527">
        <w:rPr>
          <w:lang w:val="cs-CZ"/>
        </w:rPr>
        <w:t xml:space="preserve">(f) že pokud přenos zahrnuje zvláštní kategorie dat, subjekt údajů byl nebo bude před či co nejdříve po přenosu informován, že jeho údaje mohly být přeneseny do třetí země, která nezajišťuje odpovídající ochranu ve znění směrnice 95/46/ES; </w:t>
      </w:r>
    </w:p>
    <w:p w:rsidR="00232755" w:rsidRPr="00393527" w:rsidRDefault="00232755" w:rsidP="00232755">
      <w:pPr>
        <w:pStyle w:val="ProductList-Body"/>
        <w:spacing w:after="120"/>
        <w:rPr>
          <w:lang w:val="cs-CZ"/>
        </w:rPr>
      </w:pPr>
      <w:r w:rsidRPr="00393527">
        <w:rPr>
          <w:lang w:val="cs-CZ"/>
        </w:rPr>
        <w:t xml:space="preserve">(g) že předá veškerá oznámení přijatá od importéra dat nebo jakéhokoli dílčího zpracovatele podle doložky 5(b) a doložky 8(3) orgánu dohledu nad ochranou údajů, pokud exportér dat bude pokračovat v přenosu nebo ukončí pozastavení přenosu; </w:t>
      </w:r>
    </w:p>
    <w:p w:rsidR="00232755" w:rsidRPr="00393527" w:rsidRDefault="00232755" w:rsidP="00232755">
      <w:pPr>
        <w:pStyle w:val="ProductList-Body"/>
        <w:spacing w:after="120"/>
        <w:rPr>
          <w:lang w:val="cs-CZ"/>
        </w:rPr>
      </w:pPr>
      <w:r w:rsidRPr="00393527">
        <w:rPr>
          <w:lang w:val="cs-CZ"/>
        </w:rPr>
        <w:t xml:space="preserve">(h) že subjektům údajů na vyžádání předloží kopii doložek, s výjimkou přílohy 2, a souhrnný popis bezpečnostních opatření a kopii smlouvy pro služby dílčího zpracování, která musí být sepsána v souladu s doložkami, pokud doložky nebo smlouva neobsahují obchodní informace – v tomto případě může tyto obchodní informace odebrat; </w:t>
      </w:r>
    </w:p>
    <w:p w:rsidR="00232755" w:rsidRPr="00393527" w:rsidRDefault="00232755" w:rsidP="00232755">
      <w:pPr>
        <w:pStyle w:val="ProductList-Body"/>
        <w:spacing w:after="120"/>
        <w:rPr>
          <w:lang w:val="cs-CZ"/>
        </w:rPr>
      </w:pPr>
      <w:r w:rsidRPr="00393527">
        <w:rPr>
          <w:lang w:val="cs-CZ"/>
        </w:rPr>
        <w:t xml:space="preserve">(i) že v případě dílčího zpracování bude zpracování prováděno v souladu s doložkou 11 dílčím zpracovatelem, který poskytne minimálně stejnou úroveň ochrany osobních údajů a práv subjektu údajů jako importér dat podle doložek; a </w:t>
      </w:r>
    </w:p>
    <w:p w:rsidR="00D67A4B" w:rsidRPr="00393527" w:rsidRDefault="00232755" w:rsidP="00232755">
      <w:pPr>
        <w:pStyle w:val="ProductList-Body"/>
        <w:rPr>
          <w:lang w:val="cs-CZ"/>
        </w:rPr>
      </w:pPr>
      <w:r w:rsidRPr="00393527">
        <w:rPr>
          <w:lang w:val="cs-CZ"/>
        </w:rPr>
        <w:t>(j) že zajistí dodržování doložky 4(a) až (i).</w:t>
      </w:r>
    </w:p>
    <w:p w:rsidR="00D67A4B" w:rsidRPr="00393527" w:rsidRDefault="00D67A4B" w:rsidP="00A914BF">
      <w:pPr>
        <w:pStyle w:val="ProductList-Body"/>
        <w:rPr>
          <w:lang w:val="cs-CZ"/>
        </w:rPr>
      </w:pPr>
    </w:p>
    <w:p w:rsidR="00E83159" w:rsidRPr="00393527" w:rsidRDefault="00E83159" w:rsidP="00233C87">
      <w:pPr>
        <w:pStyle w:val="ProductList-Body"/>
        <w:jc w:val="center"/>
        <w:outlineLvl w:val="1"/>
        <w:rPr>
          <w:lang w:val="cs-CZ"/>
        </w:rPr>
      </w:pPr>
      <w:r w:rsidRPr="00393527">
        <w:rPr>
          <w:b/>
          <w:lang w:val="cs-CZ"/>
        </w:rPr>
        <w:t>Doložka 5: Povinnosti importéra dat</w:t>
      </w:r>
    </w:p>
    <w:p w:rsidR="00E83159" w:rsidRPr="00393527" w:rsidRDefault="00E83159" w:rsidP="00E83159">
      <w:pPr>
        <w:pStyle w:val="ProductList-Body"/>
        <w:rPr>
          <w:lang w:val="cs-CZ"/>
        </w:rPr>
      </w:pPr>
    </w:p>
    <w:p w:rsidR="00E83159" w:rsidRPr="00393527" w:rsidRDefault="00E83159" w:rsidP="00E83159">
      <w:pPr>
        <w:pStyle w:val="ProductList-Body"/>
        <w:rPr>
          <w:lang w:val="cs-CZ"/>
        </w:rPr>
      </w:pPr>
      <w:r w:rsidRPr="00393527">
        <w:rPr>
          <w:lang w:val="cs-CZ"/>
        </w:rPr>
        <w:t xml:space="preserve">Importér dat souhlasí a zaručuje: </w:t>
      </w:r>
    </w:p>
    <w:p w:rsidR="00E83159" w:rsidRPr="00393527" w:rsidRDefault="00E83159" w:rsidP="00E83159">
      <w:pPr>
        <w:pStyle w:val="ProductList-Body"/>
        <w:rPr>
          <w:lang w:val="cs-CZ"/>
        </w:rPr>
      </w:pPr>
    </w:p>
    <w:p w:rsidR="00E83159" w:rsidRPr="00393527" w:rsidRDefault="00E83159" w:rsidP="00E83159">
      <w:pPr>
        <w:pStyle w:val="ProductList-Body"/>
        <w:spacing w:after="120"/>
        <w:rPr>
          <w:lang w:val="cs-CZ"/>
        </w:rPr>
      </w:pPr>
      <w:r w:rsidRPr="00393527">
        <w:rPr>
          <w:lang w:val="cs-CZ"/>
        </w:rPr>
        <w:t xml:space="preserve">(a) že bude zpracovávat osobní údaje pouze jménem exportéra dat a podle jeho pokynů a doložek; pokud tuto shodu nemůže z jakéhokoli důvodu zajistit, souhlasí, že ihned upozorní exportéra dat na svou neschopnost dodržet pokyny exportéra dat a ustanovení doložek. V tomto případě je exportér dat oprávněn pozastavit přenos dat anebo ukončit smlouvu; </w:t>
      </w:r>
    </w:p>
    <w:p w:rsidR="00E83159" w:rsidRPr="00393527" w:rsidRDefault="00E83159" w:rsidP="00E83159">
      <w:pPr>
        <w:pStyle w:val="ProductList-Body"/>
        <w:spacing w:after="120"/>
        <w:rPr>
          <w:lang w:val="cs-CZ"/>
        </w:rPr>
      </w:pPr>
      <w:r w:rsidRPr="00393527">
        <w:rPr>
          <w:lang w:val="cs-CZ"/>
        </w:rPr>
        <w:t xml:space="preserve">(b) že nemá žádný důvod se domnívat, že legislativa, která se na něj vztahuje, mu brání v plnění pokynů obdržených od exportéra dat a jeho povinností podle smlouvy, a že v případě změny této legislativy, která bude mít pravděpodobně podstatný negativní účinek na záruky a povinnosti uvedené v doložkách, ihned takovou změnu oznámí exportérovi dat. V tomto případě je exportér dat oprávněn pozastavit přenos dat anebo ukončit smlouvu; </w:t>
      </w:r>
    </w:p>
    <w:p w:rsidR="00E83159" w:rsidRPr="00393527" w:rsidRDefault="00E83159" w:rsidP="00E83159">
      <w:pPr>
        <w:pStyle w:val="ProductList-Body"/>
        <w:spacing w:after="120"/>
        <w:rPr>
          <w:lang w:val="cs-CZ"/>
        </w:rPr>
      </w:pPr>
      <w:r w:rsidRPr="00393527">
        <w:rPr>
          <w:lang w:val="cs-CZ"/>
        </w:rPr>
        <w:t xml:space="preserve">(c) že před zpracováním přenesených osobních údajů implementoval technická a organizační bezpečnostní opatření uvedená v příloze 2; </w:t>
      </w:r>
    </w:p>
    <w:p w:rsidR="00E83159" w:rsidRPr="00393527" w:rsidRDefault="00E83159" w:rsidP="00E83159">
      <w:pPr>
        <w:pStyle w:val="ProductList-Body"/>
        <w:rPr>
          <w:lang w:val="cs-CZ"/>
        </w:rPr>
      </w:pPr>
      <w:r w:rsidRPr="00393527">
        <w:rPr>
          <w:lang w:val="cs-CZ"/>
        </w:rPr>
        <w:t xml:space="preserve">(d) že exportérovi dat ihned oznámí: </w:t>
      </w:r>
    </w:p>
    <w:p w:rsidR="00E83159" w:rsidRPr="00393527" w:rsidRDefault="00E83159" w:rsidP="00E83159">
      <w:pPr>
        <w:pStyle w:val="ProductList-Body"/>
        <w:spacing w:after="60"/>
        <w:ind w:left="360"/>
        <w:rPr>
          <w:lang w:val="cs-CZ"/>
        </w:rPr>
      </w:pPr>
      <w:r w:rsidRPr="00393527">
        <w:rPr>
          <w:lang w:val="cs-CZ"/>
        </w:rPr>
        <w:t xml:space="preserve">(i) všechny právně závazné požadavky na zveřejnění osobních údajů ze strany soudních orgánů, není-li to jinak zakázáno, například v rámci trestního zákona k zachování utajení vyšetřování; </w:t>
      </w:r>
    </w:p>
    <w:p w:rsidR="00E83159" w:rsidRPr="00393527" w:rsidRDefault="00E83159" w:rsidP="00E83159">
      <w:pPr>
        <w:pStyle w:val="ProductList-Body"/>
        <w:spacing w:after="60"/>
        <w:ind w:left="360"/>
        <w:rPr>
          <w:lang w:val="cs-CZ"/>
        </w:rPr>
      </w:pPr>
      <w:r w:rsidRPr="00393527">
        <w:rPr>
          <w:lang w:val="cs-CZ"/>
        </w:rPr>
        <w:t xml:space="preserve">(ii) jakýkoli náhodný a neoprávněný přístup; a </w:t>
      </w:r>
    </w:p>
    <w:p w:rsidR="00E83159" w:rsidRPr="00393527" w:rsidRDefault="00E83159" w:rsidP="00E83159">
      <w:pPr>
        <w:pStyle w:val="ProductList-Body"/>
        <w:spacing w:after="120"/>
        <w:ind w:left="360"/>
        <w:rPr>
          <w:lang w:val="cs-CZ"/>
        </w:rPr>
      </w:pPr>
      <w:r w:rsidRPr="00393527">
        <w:rPr>
          <w:lang w:val="cs-CZ"/>
        </w:rPr>
        <w:t xml:space="preserve">(iii) jakýkoli požadavek přijatý přímo od subjektů údajů bez reakce na takový požadavek, pokud mu reakce na požadavek nebyla jinak povolena; </w:t>
      </w:r>
    </w:p>
    <w:p w:rsidR="00E83159" w:rsidRPr="00393527" w:rsidRDefault="00E83159" w:rsidP="00E83159">
      <w:pPr>
        <w:pStyle w:val="ProductList-Body"/>
        <w:spacing w:after="120"/>
        <w:rPr>
          <w:lang w:val="cs-CZ"/>
        </w:rPr>
      </w:pPr>
      <w:r w:rsidRPr="00393527">
        <w:rPr>
          <w:lang w:val="cs-CZ"/>
        </w:rPr>
        <w:t xml:space="preserve">(e) že bude bezodkladně a řádně řešit všechny dotazy exportéra dat související se zpracováním osobních údajů, které podléhají přenosu, a bude dodržovat pokyny orgánu dohledu týkající se zpracování přenášených dat; </w:t>
      </w:r>
    </w:p>
    <w:p w:rsidR="00E83159" w:rsidRPr="00393527" w:rsidRDefault="00E83159" w:rsidP="00E83159">
      <w:pPr>
        <w:pStyle w:val="ProductList-Body"/>
        <w:spacing w:after="120"/>
        <w:rPr>
          <w:lang w:val="cs-CZ"/>
        </w:rPr>
      </w:pPr>
      <w:r w:rsidRPr="00393527">
        <w:rPr>
          <w:lang w:val="cs-CZ"/>
        </w:rPr>
        <w:t xml:space="preserve">(f) že na žádost exportéra dat zpřístupní svá zařízení pro zpracování dat k auditu činností zpracování, které podléhají doložkám. Takový audit bude proveden exportérem dat nebo kontrolním orgánem, který se skládá z nezávislých členů s příslušnou profesní kvalifikací vázaných povinností zachovat důvěrnost, které vybral exportér dat, je-li relevantní, po dohodě s orgánem dohledu. </w:t>
      </w:r>
    </w:p>
    <w:p w:rsidR="00E83159" w:rsidRPr="00393527" w:rsidRDefault="00E83159" w:rsidP="00E83159">
      <w:pPr>
        <w:pStyle w:val="ProductList-Body"/>
        <w:spacing w:after="120"/>
        <w:rPr>
          <w:lang w:val="cs-CZ"/>
        </w:rPr>
      </w:pPr>
      <w:r w:rsidRPr="00393527">
        <w:rPr>
          <w:lang w:val="cs-CZ"/>
        </w:rPr>
        <w:t xml:space="preserve">(g) že na vyžádání poskytne subjektu údajů kopii doložek a jakékoli existující smlouvy pro služby dílčího zpracování, pokud doložky nebo smlouva neobsahují obchodní informace – v tomto případě může tyto obchodní informace odebrat, a to s výjimkou přílohy 2, která bude nahrazena souhrnným popisem bezpečnostních opatření v případech, kdy subjekt údajů nemůže získat kopii od exportéra dat; </w:t>
      </w:r>
    </w:p>
    <w:p w:rsidR="00E83159" w:rsidRPr="00393527" w:rsidRDefault="00E83159" w:rsidP="00E83159">
      <w:pPr>
        <w:pStyle w:val="ProductList-Body"/>
        <w:spacing w:after="120"/>
        <w:rPr>
          <w:lang w:val="cs-CZ"/>
        </w:rPr>
      </w:pPr>
      <w:r w:rsidRPr="00393527">
        <w:rPr>
          <w:lang w:val="cs-CZ"/>
        </w:rPr>
        <w:t xml:space="preserve">(h) že v případě dílčího zpracování nejdříve informoval exportéra dat a získal jeho písemný souhlas; </w:t>
      </w:r>
    </w:p>
    <w:p w:rsidR="00E83159" w:rsidRPr="00393527" w:rsidRDefault="00E83159" w:rsidP="00E83159">
      <w:pPr>
        <w:pStyle w:val="ProductList-Body"/>
        <w:spacing w:after="120"/>
        <w:rPr>
          <w:lang w:val="cs-CZ"/>
        </w:rPr>
      </w:pPr>
      <w:r w:rsidRPr="00393527">
        <w:rPr>
          <w:lang w:val="cs-CZ"/>
        </w:rPr>
        <w:t>(i) že služby zpracování poskytované dílčím zpracovatelem budou vykonávány v souladu s doložkou 11; a</w:t>
      </w:r>
    </w:p>
    <w:p w:rsidR="00D67A4B" w:rsidRPr="00393527" w:rsidRDefault="00E83159" w:rsidP="00E83159">
      <w:pPr>
        <w:pStyle w:val="ProductList-Body"/>
        <w:rPr>
          <w:lang w:val="cs-CZ"/>
        </w:rPr>
      </w:pPr>
      <w:r w:rsidRPr="00393527">
        <w:rPr>
          <w:lang w:val="cs-CZ"/>
        </w:rPr>
        <w:t>(j) že ihned zašle kopii jakékoliv smlouvy s dílčím zpracovatelem, kterou uzavře v souladu s doložkami, exportérovi dat.</w:t>
      </w:r>
    </w:p>
    <w:p w:rsidR="00E83159" w:rsidRPr="00393527" w:rsidRDefault="00E83159" w:rsidP="00A914BF">
      <w:pPr>
        <w:pStyle w:val="ProductList-Body"/>
        <w:rPr>
          <w:lang w:val="cs-CZ"/>
        </w:rPr>
      </w:pPr>
    </w:p>
    <w:p w:rsidR="00E83159" w:rsidRPr="00393527" w:rsidRDefault="00E83159" w:rsidP="00233C87">
      <w:pPr>
        <w:pStyle w:val="ProductList-Body"/>
        <w:jc w:val="center"/>
        <w:outlineLvl w:val="1"/>
        <w:rPr>
          <w:lang w:val="cs-CZ"/>
        </w:rPr>
      </w:pPr>
      <w:r w:rsidRPr="00393527">
        <w:rPr>
          <w:b/>
          <w:lang w:val="cs-CZ"/>
        </w:rPr>
        <w:t>Doložka 6: Odpovědnost</w:t>
      </w:r>
    </w:p>
    <w:p w:rsidR="00E83159" w:rsidRPr="00393527" w:rsidRDefault="00E83159" w:rsidP="00E83159">
      <w:pPr>
        <w:pStyle w:val="ProductList-Body"/>
        <w:rPr>
          <w:lang w:val="cs-CZ"/>
        </w:rPr>
      </w:pPr>
    </w:p>
    <w:p w:rsidR="00E83159" w:rsidRPr="00393527" w:rsidRDefault="00E83159" w:rsidP="00E83159">
      <w:pPr>
        <w:pStyle w:val="ProductList-Body"/>
        <w:spacing w:after="120"/>
        <w:rPr>
          <w:lang w:val="cs-CZ"/>
        </w:rPr>
      </w:pPr>
      <w:r w:rsidRPr="00393527">
        <w:rPr>
          <w:lang w:val="cs-CZ"/>
        </w:rPr>
        <w:t xml:space="preserve">1. Strany souhlasí, že jakýkoli subjekt údajů, který utrpěl škody v důsledku porušení povinností uvedených v doložce 3 nebo doložce 11 jakoukoli stranou či dílčím zpracovatelem, má od exportéra dat nárok na kompenzaci za utrpěnou škodu. </w:t>
      </w:r>
    </w:p>
    <w:p w:rsidR="00E83159" w:rsidRPr="00393527" w:rsidRDefault="00E83159" w:rsidP="00E83159">
      <w:pPr>
        <w:pStyle w:val="ProductList-Body"/>
        <w:spacing w:after="120"/>
        <w:rPr>
          <w:lang w:val="cs-CZ"/>
        </w:rPr>
      </w:pPr>
      <w:r w:rsidRPr="00393527">
        <w:rPr>
          <w:lang w:val="cs-CZ"/>
        </w:rPr>
        <w:t xml:space="preserve">2. Pokud subjekt údajů není proti exportérovi dat v souladu s odstavcem 1 schopen vznést nárok na kompenzaci, který vznikl na základě porušení povinností uvedených v doložce 3 nebo doložce 11 ze strany importéra dat nebo jeho dílčího zpracovatele, protože exportér dat fakticky zmizel, přestal podle zákona existovat nebo vyhlásil bankrot, importér dat souhlasí, že subjekt údajů může vznést nárok proti importérovi dat, jako by se jednalo o exportéra dat, pokud všechny povinnosti exportéra dat formou smlouvy nebo působením práva nepřevzal nějaký nástupnický subjekt, takže by subjekt údajů mohl svá práva vymáhat vůči tomuto subjektu. </w:t>
      </w:r>
    </w:p>
    <w:p w:rsidR="00E83159" w:rsidRPr="00393527" w:rsidRDefault="00E83159" w:rsidP="00E83159">
      <w:pPr>
        <w:pStyle w:val="ProductList-Body"/>
        <w:spacing w:after="120"/>
        <w:rPr>
          <w:lang w:val="cs-CZ"/>
        </w:rPr>
      </w:pPr>
      <w:r w:rsidRPr="00393527">
        <w:rPr>
          <w:lang w:val="cs-CZ"/>
        </w:rPr>
        <w:t xml:space="preserve">Importér dat se nesmí spoléhat na porušení závazků dílčího zpracovatele ze strany dílčího zpracovatele s cílem vyhnout se svým povinnostem. </w:t>
      </w:r>
    </w:p>
    <w:p w:rsidR="00E83159" w:rsidRPr="00393527" w:rsidRDefault="00E83159" w:rsidP="00E83159">
      <w:pPr>
        <w:pStyle w:val="ProductList-Body"/>
        <w:rPr>
          <w:lang w:val="cs-CZ"/>
        </w:rPr>
      </w:pPr>
      <w:r w:rsidRPr="00393527">
        <w:rPr>
          <w:lang w:val="cs-CZ"/>
        </w:rPr>
        <w:t xml:space="preserve">3. Pokud subjekt údajů není schopen vznést nárok proti exportérovi dat nebo importérovi dat v souladu s odstavci 1 a 2, který vznikl na základě porušení povinností uvedených v doložce 3 nebo doložce 11 ze strany dílčího zpracovatele, protože exportér a importér dat fakticky zmizeli, přestali podle zákona existovat nebo vyhlásili bankrot, dílčí zpracovatel souhlasí, že subjekt údajů může vznést nárok proti dílčímu zpracovateli v souvislosti s jeho vlastními operacemi zpracování podle doložek, jako by se jednalo o exportéra nebo importéra dat, pokud všechny povinnosti exportéra nebo importéra dat formou smlouvy nebo působením práva nepřevzal nějaký nástupnický subjekt, takže by subjekt údajů mohl svá práva vymáhat vůči tomuto subjektu. Odpovědnost dílčího zpracovatele bude omezena na jeho vlastní operace zpracování podle doložek. </w:t>
      </w:r>
    </w:p>
    <w:p w:rsidR="00E83159" w:rsidRPr="00393527" w:rsidRDefault="00E83159" w:rsidP="00E83159">
      <w:pPr>
        <w:pStyle w:val="ProductList-Body"/>
        <w:rPr>
          <w:lang w:val="cs-CZ"/>
        </w:rPr>
      </w:pPr>
    </w:p>
    <w:p w:rsidR="00E83159" w:rsidRPr="00393527" w:rsidRDefault="00E83159" w:rsidP="00233C87">
      <w:pPr>
        <w:pStyle w:val="ProductList-Body"/>
        <w:jc w:val="center"/>
        <w:outlineLvl w:val="1"/>
        <w:rPr>
          <w:lang w:val="cs-CZ"/>
        </w:rPr>
      </w:pPr>
      <w:r w:rsidRPr="00393527">
        <w:rPr>
          <w:b/>
          <w:lang w:val="cs-CZ"/>
        </w:rPr>
        <w:t>Doložka 7: Mediace a jurisdikce.</w:t>
      </w:r>
    </w:p>
    <w:p w:rsidR="00E83159" w:rsidRPr="00393527" w:rsidRDefault="00E83159" w:rsidP="00E83159">
      <w:pPr>
        <w:pStyle w:val="ProductList-Body"/>
        <w:rPr>
          <w:lang w:val="cs-CZ"/>
        </w:rPr>
      </w:pPr>
    </w:p>
    <w:p w:rsidR="00E83159" w:rsidRPr="00393527" w:rsidRDefault="00E83159" w:rsidP="00FF6506">
      <w:pPr>
        <w:pStyle w:val="ProductList-Body"/>
        <w:rPr>
          <w:lang w:val="cs-CZ"/>
        </w:rPr>
      </w:pPr>
      <w:r w:rsidRPr="00393527">
        <w:rPr>
          <w:lang w:val="cs-CZ"/>
        </w:rPr>
        <w:t>1. Importér dat souhlasí, že pokud subjekt údajů uplatní proti zamýšlené osobě třetí strany práva anebo nároky na kompenzaci za škody v souladu s</w:t>
      </w:r>
      <w:r w:rsidR="00FF6506">
        <w:rPr>
          <w:lang w:val="cs-CZ"/>
        </w:rPr>
        <w:t> </w:t>
      </w:r>
      <w:r w:rsidRPr="00393527">
        <w:rPr>
          <w:lang w:val="cs-CZ"/>
        </w:rPr>
        <w:t xml:space="preserve">Doložkami, importér dat akceptuje rozhodnutí subjektu údajů: </w:t>
      </w:r>
    </w:p>
    <w:p w:rsidR="00E83159" w:rsidRPr="00393527" w:rsidRDefault="00E83159" w:rsidP="00E83159">
      <w:pPr>
        <w:pStyle w:val="ProductList-Body"/>
        <w:spacing w:after="60"/>
        <w:ind w:left="360"/>
        <w:rPr>
          <w:lang w:val="cs-CZ"/>
        </w:rPr>
      </w:pPr>
      <w:r w:rsidRPr="00393527">
        <w:rPr>
          <w:lang w:val="cs-CZ"/>
        </w:rPr>
        <w:t xml:space="preserve">(a) předložit spor k mediaci nezávislé osobě, nebo, je-li relevantní, orgánu dohledu; </w:t>
      </w:r>
    </w:p>
    <w:p w:rsidR="00E83159" w:rsidRPr="00393527" w:rsidRDefault="00E83159" w:rsidP="00E83159">
      <w:pPr>
        <w:pStyle w:val="ProductList-Body"/>
        <w:spacing w:after="120"/>
        <w:ind w:left="360"/>
        <w:rPr>
          <w:lang w:val="cs-CZ"/>
        </w:rPr>
      </w:pPr>
      <w:r w:rsidRPr="00393527">
        <w:rPr>
          <w:lang w:val="cs-CZ"/>
        </w:rPr>
        <w:t xml:space="preserve">(b) předložit spor soudům ve členském státě, ve kterém exportér dat působí. </w:t>
      </w:r>
    </w:p>
    <w:p w:rsidR="00E83159" w:rsidRPr="00393527" w:rsidRDefault="00E83159" w:rsidP="00E83159">
      <w:pPr>
        <w:pStyle w:val="ProductList-Body"/>
        <w:rPr>
          <w:lang w:val="cs-CZ"/>
        </w:rPr>
      </w:pPr>
      <w:r w:rsidRPr="00393527">
        <w:rPr>
          <w:lang w:val="cs-CZ"/>
        </w:rPr>
        <w:t xml:space="preserve">2. Strany souhlasí, že volba subjektu údajů nebude představovat újmu jeho hmotných nebo procedurálních práv na nápravy v souladu s ostatními ustanoveními národního nebo mezinárodního zákona. </w:t>
      </w:r>
    </w:p>
    <w:p w:rsidR="00E83159" w:rsidRPr="00393527" w:rsidRDefault="00E83159" w:rsidP="00E83159">
      <w:pPr>
        <w:pStyle w:val="ProductList-Body"/>
        <w:rPr>
          <w:lang w:val="cs-CZ"/>
        </w:rPr>
      </w:pPr>
    </w:p>
    <w:p w:rsidR="00E83159" w:rsidRPr="00393527" w:rsidRDefault="00E83159" w:rsidP="00233C87">
      <w:pPr>
        <w:pStyle w:val="ProductList-Body"/>
        <w:jc w:val="center"/>
        <w:outlineLvl w:val="1"/>
        <w:rPr>
          <w:lang w:val="cs-CZ"/>
        </w:rPr>
      </w:pPr>
      <w:r w:rsidRPr="00393527">
        <w:rPr>
          <w:b/>
          <w:lang w:val="cs-CZ"/>
        </w:rPr>
        <w:t>Doložka 8: Spolupráce s orgány dohledu</w:t>
      </w:r>
    </w:p>
    <w:p w:rsidR="00E83159" w:rsidRPr="00393527" w:rsidRDefault="00E83159" w:rsidP="00E83159">
      <w:pPr>
        <w:pStyle w:val="ProductList-Body"/>
        <w:rPr>
          <w:lang w:val="cs-CZ"/>
        </w:rPr>
      </w:pPr>
    </w:p>
    <w:p w:rsidR="00E83159" w:rsidRPr="00393527" w:rsidRDefault="00E83159" w:rsidP="00E83159">
      <w:pPr>
        <w:pStyle w:val="ProductList-Body"/>
        <w:spacing w:after="120"/>
        <w:rPr>
          <w:lang w:val="cs-CZ"/>
        </w:rPr>
      </w:pPr>
      <w:r w:rsidRPr="00393527">
        <w:rPr>
          <w:lang w:val="cs-CZ"/>
        </w:rPr>
        <w:t xml:space="preserve">1. Exportér dat souhlasí, že kopii této smlouvy uloží u orgánu dohledu, pokud si to orgán vyžádá nebo pokud je takové uložení vyžadováno v rámci platných zákonů o ochraně údajů. </w:t>
      </w:r>
    </w:p>
    <w:p w:rsidR="00E83159" w:rsidRPr="00393527" w:rsidRDefault="00E83159" w:rsidP="00FF6506">
      <w:pPr>
        <w:pStyle w:val="ProductList-Body"/>
        <w:spacing w:after="120"/>
        <w:rPr>
          <w:lang w:val="cs-CZ"/>
        </w:rPr>
      </w:pPr>
      <w:r w:rsidRPr="00393527">
        <w:rPr>
          <w:lang w:val="cs-CZ"/>
        </w:rPr>
        <w:t>2. Strany souhlasí, že orgán dohledu má právo provést audit importéra dat a jakéhokoli dílčího zpracovatele dat, a to ve stejném rozsahu a</w:t>
      </w:r>
      <w:r w:rsidR="00FF6506">
        <w:rPr>
          <w:lang w:val="cs-CZ"/>
        </w:rPr>
        <w:t> </w:t>
      </w:r>
      <w:r w:rsidRPr="00393527">
        <w:rPr>
          <w:lang w:val="cs-CZ"/>
        </w:rPr>
        <w:t>v</w:t>
      </w:r>
      <w:r w:rsidR="00FF6506">
        <w:rPr>
          <w:lang w:val="cs-CZ"/>
        </w:rPr>
        <w:t> </w:t>
      </w:r>
      <w:r w:rsidRPr="00393527">
        <w:rPr>
          <w:lang w:val="cs-CZ"/>
        </w:rPr>
        <w:t xml:space="preserve">souladu se stejnými podmínkami jako v případě auditu exportéra dat podle platných zákonů o ochraně údajů. </w:t>
      </w:r>
    </w:p>
    <w:p w:rsidR="00E83159" w:rsidRPr="00393527" w:rsidRDefault="00E83159" w:rsidP="00FF6506">
      <w:pPr>
        <w:pStyle w:val="ProductList-Body"/>
        <w:rPr>
          <w:lang w:val="cs-CZ"/>
        </w:rPr>
      </w:pPr>
      <w:r w:rsidRPr="00393527">
        <w:rPr>
          <w:lang w:val="cs-CZ"/>
        </w:rPr>
        <w:t>3. Importér dat bezodkladně informuje exportéra dat o existenci legislativy, která se vztahuje na něj nebo na jakéhokoli dílčího zpracovatele a brání</w:t>
      </w:r>
      <w:r w:rsidR="00FF6506">
        <w:rPr>
          <w:lang w:val="cs-CZ"/>
        </w:rPr>
        <w:t> </w:t>
      </w:r>
      <w:r w:rsidRPr="00393527">
        <w:rPr>
          <w:lang w:val="cs-CZ"/>
        </w:rPr>
        <w:t xml:space="preserve">vykonání auditu importéra dat nebo jakéhokoli dílčího zpracovatele v souladu s odstavcem 2. V takovém případě má exportér dat nárok na provedení opatření uvedených v doložce 5(b). </w:t>
      </w:r>
    </w:p>
    <w:p w:rsidR="00E83159" w:rsidRPr="00393527" w:rsidRDefault="00E83159" w:rsidP="00E83159">
      <w:pPr>
        <w:pStyle w:val="ProductList-Body"/>
        <w:rPr>
          <w:lang w:val="cs-CZ"/>
        </w:rPr>
      </w:pPr>
    </w:p>
    <w:p w:rsidR="00E83159" w:rsidRPr="00393527" w:rsidRDefault="00E83159" w:rsidP="00233C87">
      <w:pPr>
        <w:pStyle w:val="ProductList-Body"/>
        <w:jc w:val="center"/>
        <w:outlineLvl w:val="1"/>
        <w:rPr>
          <w:lang w:val="cs-CZ"/>
        </w:rPr>
      </w:pPr>
      <w:r w:rsidRPr="00393527">
        <w:rPr>
          <w:b/>
          <w:lang w:val="cs-CZ"/>
        </w:rPr>
        <w:t>Doložka 9: Rozhodné právo.</w:t>
      </w:r>
    </w:p>
    <w:p w:rsidR="00E83159" w:rsidRPr="00393527" w:rsidRDefault="00E83159" w:rsidP="00E83159">
      <w:pPr>
        <w:pStyle w:val="ProductList-Body"/>
        <w:rPr>
          <w:lang w:val="cs-CZ"/>
        </w:rPr>
      </w:pPr>
    </w:p>
    <w:p w:rsidR="00E83159" w:rsidRPr="00393527" w:rsidRDefault="00E83159" w:rsidP="00E83159">
      <w:pPr>
        <w:pStyle w:val="ProductList-Body"/>
        <w:rPr>
          <w:lang w:val="cs-CZ"/>
        </w:rPr>
      </w:pPr>
      <w:r w:rsidRPr="00393527">
        <w:rPr>
          <w:lang w:val="cs-CZ"/>
        </w:rPr>
        <w:t xml:space="preserve">Doložky se řídí zákony členského státu, ve kterém exportér dat působí. </w:t>
      </w:r>
    </w:p>
    <w:p w:rsidR="00E83159" w:rsidRPr="00393527" w:rsidRDefault="00E83159" w:rsidP="00E83159">
      <w:pPr>
        <w:pStyle w:val="ProductList-Body"/>
        <w:rPr>
          <w:lang w:val="cs-CZ"/>
        </w:rPr>
      </w:pPr>
    </w:p>
    <w:p w:rsidR="00E83159" w:rsidRPr="00393527" w:rsidRDefault="00E83159" w:rsidP="00233C87">
      <w:pPr>
        <w:pStyle w:val="ProductList-Body"/>
        <w:jc w:val="center"/>
        <w:outlineLvl w:val="1"/>
        <w:rPr>
          <w:lang w:val="cs-CZ"/>
        </w:rPr>
      </w:pPr>
      <w:r w:rsidRPr="00393527">
        <w:rPr>
          <w:b/>
          <w:lang w:val="cs-CZ"/>
        </w:rPr>
        <w:t>Doložka 10: Změny smlouvy</w:t>
      </w:r>
    </w:p>
    <w:p w:rsidR="00E83159" w:rsidRPr="00393527" w:rsidRDefault="00E83159" w:rsidP="00E83159">
      <w:pPr>
        <w:pStyle w:val="ProductList-Body"/>
        <w:rPr>
          <w:lang w:val="cs-CZ"/>
        </w:rPr>
      </w:pPr>
    </w:p>
    <w:p w:rsidR="00E83159" w:rsidRPr="00393527" w:rsidRDefault="00E83159" w:rsidP="00E83159">
      <w:pPr>
        <w:pStyle w:val="ProductList-Body"/>
        <w:rPr>
          <w:lang w:val="cs-CZ"/>
        </w:rPr>
      </w:pPr>
      <w:r w:rsidRPr="00393527">
        <w:rPr>
          <w:lang w:val="cs-CZ"/>
        </w:rPr>
        <w:t xml:space="preserve">Strany se zavazují, že doložky neupraví ani nezmění. Toto ustanovení nebrání stranám v přidání požadovaných klauzulí v případě záležitostí týkajících se obchodování, pokud takové klauzule nejsou v rozporu s těmito doložkami. </w:t>
      </w:r>
    </w:p>
    <w:p w:rsidR="00E83159" w:rsidRDefault="00E83159" w:rsidP="00E83159">
      <w:pPr>
        <w:pStyle w:val="ProductList-Body"/>
        <w:rPr>
          <w:lang w:val="cs-CZ"/>
        </w:rPr>
      </w:pPr>
    </w:p>
    <w:p w:rsidR="00FF4A16" w:rsidRPr="00393527" w:rsidRDefault="00FF4A16" w:rsidP="00E83159">
      <w:pPr>
        <w:pStyle w:val="ProductList-Body"/>
        <w:rPr>
          <w:lang w:val="cs-CZ"/>
        </w:rPr>
      </w:pPr>
    </w:p>
    <w:p w:rsidR="00E83159" w:rsidRPr="00393527" w:rsidRDefault="00E83159" w:rsidP="00233C87">
      <w:pPr>
        <w:pStyle w:val="ProductList-Body"/>
        <w:jc w:val="center"/>
        <w:outlineLvl w:val="1"/>
        <w:rPr>
          <w:lang w:val="cs-CZ"/>
        </w:rPr>
      </w:pPr>
      <w:r w:rsidRPr="00393527">
        <w:rPr>
          <w:b/>
          <w:lang w:val="cs-CZ"/>
        </w:rPr>
        <w:t>Doložka 11: Dílčí zpracování</w:t>
      </w:r>
    </w:p>
    <w:p w:rsidR="00E83159" w:rsidRPr="00393527" w:rsidRDefault="00E83159" w:rsidP="00E83159">
      <w:pPr>
        <w:pStyle w:val="ProductList-Body"/>
        <w:rPr>
          <w:lang w:val="cs-CZ"/>
        </w:rPr>
      </w:pPr>
    </w:p>
    <w:p w:rsidR="00E83159" w:rsidRPr="00393527" w:rsidRDefault="00E83159" w:rsidP="00E83159">
      <w:pPr>
        <w:pStyle w:val="ProductList-Body"/>
        <w:spacing w:after="120"/>
        <w:rPr>
          <w:lang w:val="cs-CZ"/>
        </w:rPr>
      </w:pPr>
      <w:r w:rsidRPr="00393527">
        <w:rPr>
          <w:lang w:val="cs-CZ"/>
        </w:rPr>
        <w:t xml:space="preserve">1. Importér dat bez předchozího písemného souhlasu exportéra dat nesjedná dílčí vykonávání žádné ze svých operací zpracování vykonávaných podle doložek jménem exportéra. Pokud importér dat sjedná dílčí vykonávání svých povinností podle těchto doložek se souhlasem exportéra dat, učiní tak pouze formou písemné smlouvy s dílčím zpracovatelem, která dílčímu zpracovateli ukládá stejné povinnosti jako ty, které jsou podle doložek uloženy importérovi dat. Pokud dílčí zpracovatel nesplní své povinnosti ochrany údajů podle takové písemné smlouvy, importér dat zůstává plně odpovědný vůči exportérovi dat za vykonávání povinností dílčího zpracovatele podle takové smlouvy. </w:t>
      </w:r>
    </w:p>
    <w:p w:rsidR="00E83159" w:rsidRPr="00393527" w:rsidRDefault="00E83159" w:rsidP="00E83159">
      <w:pPr>
        <w:pStyle w:val="ProductList-Body"/>
        <w:spacing w:after="120"/>
        <w:rPr>
          <w:lang w:val="cs-CZ"/>
        </w:rPr>
      </w:pPr>
      <w:r w:rsidRPr="00393527">
        <w:rPr>
          <w:lang w:val="cs-CZ"/>
        </w:rPr>
        <w:t xml:space="preserve">2. Takto předem uzavřená písemná smlouva mezi importérem dat a dílčím zpracovatelem bude také obsahovat doložku o obmyšlení podle doložky 3 pro případy, kdy subjekt údajů není schopen vznést nárok na kompenzaci uvedený v odstavci 1 doložky 6 proti exportérovi nebo importérovi dat, protože exportér a importér dat fakticky zmizeli, přestali podle zákona existovat nebo vyhlásili bankrot a všechny jejich povinnosti formou smlouvy nebo působením práva nepřevzal žádný nástupnický subjekt. Taková odpovědnost třetí strany dílčího zpracovatele bude omezena na jeho vlastní operace zpracování podle doložek. </w:t>
      </w:r>
    </w:p>
    <w:p w:rsidR="00E83159" w:rsidRPr="00393527" w:rsidRDefault="00E83159" w:rsidP="00E83159">
      <w:pPr>
        <w:pStyle w:val="ProductList-Body"/>
        <w:spacing w:after="120"/>
        <w:rPr>
          <w:lang w:val="cs-CZ"/>
        </w:rPr>
      </w:pPr>
      <w:r w:rsidRPr="00393527">
        <w:rPr>
          <w:lang w:val="cs-CZ"/>
        </w:rPr>
        <w:t xml:space="preserve">3. Ustanovení související s aspekty ochrany údajů pro dílčí zpracování smlouvy uvedené v odstavci 1 se řídí zákony členského státu, ve kterém exportér dat působí. </w:t>
      </w:r>
    </w:p>
    <w:p w:rsidR="00E83159" w:rsidRPr="00393527" w:rsidRDefault="00E83159" w:rsidP="00E83159">
      <w:pPr>
        <w:pStyle w:val="ProductList-Body"/>
        <w:rPr>
          <w:lang w:val="cs-CZ"/>
        </w:rPr>
      </w:pPr>
      <w:r w:rsidRPr="00393527">
        <w:rPr>
          <w:lang w:val="cs-CZ"/>
        </w:rPr>
        <w:t xml:space="preserve">4. Exportér dat povede seznam smluv o dílčím zpracování uzavřených v rámci doložek a oznámených importérem dat v souladu s doložkou 5(j), který bude aktualizován minimálně jednou ročně. Seznam bude dostupný úřadu pro dohled nad ochranou dat exportéra dat. </w:t>
      </w:r>
    </w:p>
    <w:p w:rsidR="00E83159" w:rsidRPr="00393527" w:rsidRDefault="00E83159" w:rsidP="00E83159">
      <w:pPr>
        <w:pStyle w:val="ProductList-Body"/>
        <w:rPr>
          <w:lang w:val="cs-CZ"/>
        </w:rPr>
      </w:pPr>
    </w:p>
    <w:p w:rsidR="00E83159" w:rsidRPr="00393527" w:rsidRDefault="00E83159" w:rsidP="00233C87">
      <w:pPr>
        <w:pStyle w:val="ProductList-Body"/>
        <w:jc w:val="center"/>
        <w:outlineLvl w:val="1"/>
        <w:rPr>
          <w:lang w:val="cs-CZ"/>
        </w:rPr>
      </w:pPr>
      <w:r w:rsidRPr="00393527">
        <w:rPr>
          <w:b/>
          <w:lang w:val="cs-CZ"/>
        </w:rPr>
        <w:t>Doložka 12: Povinnost po ukončení služeb pro zpracování osobních dat</w:t>
      </w:r>
    </w:p>
    <w:p w:rsidR="00E83159" w:rsidRPr="00393527" w:rsidRDefault="00E83159" w:rsidP="00E83159">
      <w:pPr>
        <w:pStyle w:val="ProductList-Body"/>
        <w:rPr>
          <w:lang w:val="cs-CZ"/>
        </w:rPr>
      </w:pPr>
    </w:p>
    <w:p w:rsidR="00E83159" w:rsidRPr="00393527" w:rsidRDefault="00E83159" w:rsidP="00E83159">
      <w:pPr>
        <w:pStyle w:val="ProductList-Body"/>
        <w:spacing w:after="120"/>
        <w:rPr>
          <w:lang w:val="cs-CZ"/>
        </w:rPr>
      </w:pPr>
      <w:r w:rsidRPr="00393527">
        <w:rPr>
          <w:lang w:val="cs-CZ"/>
        </w:rPr>
        <w:t xml:space="preserve">1. Strany souhlasí, že k ukončení poskytování služeb pro zpracování dat importér dat a dílčí zpracovatel podle volby exportéra dat vrátí veškerá přenesená osobní data a jejich kopie exportérovi dat a zničí všechna osobní data a toto zničení doloží exportérovi dat, pokud vrácení nebo zničení veškerých přenesených osobních dat nebo jejich části nebrání legislativa platná pro importéra dat. V tomto případě importér dat zaručuje, že zajistí důvěrnost přenášených osobních údajů a přenášené osobní údaje již nebude aktivně zpracovávat. </w:t>
      </w:r>
    </w:p>
    <w:p w:rsidR="00E83159" w:rsidRPr="00393527" w:rsidRDefault="00E83159" w:rsidP="00E83159">
      <w:pPr>
        <w:pStyle w:val="ProductList-Body"/>
        <w:rPr>
          <w:lang w:val="cs-CZ"/>
        </w:rPr>
      </w:pPr>
      <w:r w:rsidRPr="00393527">
        <w:rPr>
          <w:lang w:val="cs-CZ"/>
        </w:rPr>
        <w:t xml:space="preserve">2. Importér dat a dílčí zpracovatel zaručují, že na žádost exportéra dat anebo orgánu dohledu zpřístupní svá zařízení pro zpracovávání dat k auditu opatření uvedených v odstavci 1. </w:t>
      </w:r>
    </w:p>
    <w:p w:rsidR="00E83159" w:rsidRPr="00393527" w:rsidRDefault="00E83159" w:rsidP="00A914BF">
      <w:pPr>
        <w:pStyle w:val="ProductList-Body"/>
        <w:rPr>
          <w:lang w:val="cs-CZ"/>
        </w:rPr>
      </w:pPr>
    </w:p>
    <w:p w:rsidR="00E83159" w:rsidRPr="00393527" w:rsidRDefault="00E83159" w:rsidP="00233C87">
      <w:pPr>
        <w:pStyle w:val="ProductList-Body"/>
        <w:jc w:val="center"/>
        <w:outlineLvl w:val="1"/>
        <w:rPr>
          <w:lang w:val="cs-CZ"/>
        </w:rPr>
      </w:pPr>
      <w:r w:rsidRPr="00393527">
        <w:rPr>
          <w:b/>
          <w:lang w:val="cs-CZ"/>
        </w:rPr>
        <w:t>Příloha 1 ke standardním smluvním doložkám</w:t>
      </w:r>
    </w:p>
    <w:p w:rsidR="00E83159" w:rsidRPr="00393527" w:rsidRDefault="00E83159" w:rsidP="00E83159">
      <w:pPr>
        <w:pStyle w:val="ProductList-Body"/>
        <w:rPr>
          <w:lang w:val="cs-CZ"/>
        </w:rPr>
      </w:pPr>
    </w:p>
    <w:p w:rsidR="00E83159" w:rsidRPr="00393527" w:rsidRDefault="00E83159" w:rsidP="00E83159">
      <w:pPr>
        <w:pStyle w:val="ProductList-Body"/>
        <w:spacing w:after="120"/>
        <w:rPr>
          <w:lang w:val="cs-CZ"/>
        </w:rPr>
      </w:pPr>
      <w:r w:rsidRPr="00393527">
        <w:rPr>
          <w:b/>
          <w:lang w:val="cs-CZ"/>
        </w:rPr>
        <w:t>Exportér dat</w:t>
      </w:r>
      <w:r w:rsidRPr="00E23055">
        <w:rPr>
          <w:b/>
          <w:bCs/>
          <w:lang w:val="cs-CZ"/>
        </w:rPr>
        <w:t xml:space="preserve">: </w:t>
      </w:r>
      <w:r w:rsidRPr="00393527">
        <w:rPr>
          <w:lang w:val="cs-CZ"/>
        </w:rPr>
        <w:t xml:space="preserve">Zákazník je exportér dat. Exportér dat je uživatel služeb online definovaný v oddíle podmínek služeb online s názvem „Zabezpečení a zpracování dat: Další technická a organizační opatření“. </w:t>
      </w:r>
    </w:p>
    <w:p w:rsidR="00E83159" w:rsidRPr="00393527" w:rsidRDefault="00E83159" w:rsidP="00E83159">
      <w:pPr>
        <w:pStyle w:val="ProductList-Body"/>
        <w:spacing w:after="120"/>
        <w:rPr>
          <w:lang w:val="cs-CZ"/>
        </w:rPr>
      </w:pPr>
      <w:r w:rsidRPr="00393527">
        <w:rPr>
          <w:lang w:val="cs-CZ"/>
        </w:rPr>
        <w:t xml:space="preserve">Importér dat: Importér dat je společnost MICROSOFT CORPORATION, globální dodavatel softwaru a služeb. </w:t>
      </w:r>
    </w:p>
    <w:p w:rsidR="00E83159" w:rsidRPr="00393527" w:rsidRDefault="00E83159" w:rsidP="00E83159">
      <w:pPr>
        <w:pStyle w:val="ProductList-Body"/>
        <w:spacing w:after="120"/>
        <w:rPr>
          <w:lang w:val="cs-CZ"/>
        </w:rPr>
      </w:pPr>
      <w:r w:rsidRPr="00393527">
        <w:rPr>
          <w:b/>
          <w:lang w:val="cs-CZ"/>
        </w:rPr>
        <w:t>Subjekty údajů</w:t>
      </w:r>
      <w:r w:rsidRPr="00E23055">
        <w:rPr>
          <w:b/>
          <w:bCs/>
          <w:lang w:val="cs-CZ"/>
        </w:rPr>
        <w:t>:</w:t>
      </w:r>
      <w:r w:rsidRPr="00393527">
        <w:rPr>
          <w:lang w:val="cs-CZ"/>
        </w:rPr>
        <w:t xml:space="preserve"> Subjekty údajů zahrnují zástupce zákazníka exportéra dat a koncové uživatele včetně zaměstnanců, smluvních dodavatelů, spolupracovníků a zákazníků exportéra dat. Subjekty údajů mohou zahrnovat také jednotlivce, kteří se pokoušejí sdělovat nebo přenášet osobní údaje uživatelům služeb poskytovaných importérem dat. </w:t>
      </w:r>
    </w:p>
    <w:p w:rsidR="00E83159" w:rsidRPr="00393527" w:rsidRDefault="00E83159" w:rsidP="00E83159">
      <w:pPr>
        <w:pStyle w:val="ProductList-Body"/>
        <w:spacing w:after="120"/>
        <w:rPr>
          <w:lang w:val="cs-CZ"/>
        </w:rPr>
      </w:pPr>
      <w:r w:rsidRPr="00393527">
        <w:rPr>
          <w:b/>
          <w:lang w:val="cs-CZ"/>
        </w:rPr>
        <w:t>Kategorie údajů</w:t>
      </w:r>
      <w:r w:rsidRPr="00E23055">
        <w:rPr>
          <w:b/>
          <w:bCs/>
          <w:lang w:val="cs-CZ"/>
        </w:rPr>
        <w:t xml:space="preserve">: </w:t>
      </w:r>
      <w:r w:rsidRPr="00393527">
        <w:rPr>
          <w:lang w:val="cs-CZ"/>
        </w:rPr>
        <w:t xml:space="preserve">Mezi přenášené osobní údaje patří e-mail, dokumenty a ostatní data v elektronickém formátu v kontextu služeb online. </w:t>
      </w:r>
    </w:p>
    <w:p w:rsidR="00E83159" w:rsidRPr="00393527" w:rsidRDefault="00E83159" w:rsidP="00E83159">
      <w:pPr>
        <w:pStyle w:val="ProductList-Body"/>
        <w:rPr>
          <w:lang w:val="cs-CZ"/>
        </w:rPr>
      </w:pPr>
      <w:r w:rsidRPr="00393527">
        <w:rPr>
          <w:b/>
          <w:lang w:val="cs-CZ"/>
        </w:rPr>
        <w:t>Operace zpracování</w:t>
      </w:r>
      <w:r w:rsidRPr="00E23055">
        <w:rPr>
          <w:b/>
          <w:bCs/>
          <w:lang w:val="cs-CZ"/>
        </w:rPr>
        <w:t>:</w:t>
      </w:r>
      <w:r w:rsidRPr="00393527">
        <w:rPr>
          <w:lang w:val="cs-CZ"/>
        </w:rPr>
        <w:t xml:space="preserve"> Přenášené osobní údaje podléhají následujícím základním činnostem zpracování: </w:t>
      </w:r>
    </w:p>
    <w:p w:rsidR="00E83159" w:rsidRPr="00393527" w:rsidRDefault="00E83159" w:rsidP="00E23055">
      <w:pPr>
        <w:pStyle w:val="ProductList-Body"/>
        <w:spacing w:after="60"/>
        <w:ind w:left="547"/>
        <w:rPr>
          <w:lang w:val="cs-CZ"/>
        </w:rPr>
      </w:pPr>
      <w:r w:rsidRPr="00393527">
        <w:rPr>
          <w:b/>
          <w:lang w:val="cs-CZ"/>
        </w:rPr>
        <w:t>a. Trvání a objekt zpracování dat</w:t>
      </w:r>
      <w:r w:rsidRPr="00E23055">
        <w:rPr>
          <w:b/>
          <w:bCs/>
          <w:lang w:val="cs-CZ"/>
        </w:rPr>
        <w:t>.</w:t>
      </w:r>
      <w:r w:rsidRPr="00393527">
        <w:rPr>
          <w:lang w:val="cs-CZ"/>
        </w:rPr>
        <w:t xml:space="preserve"> Data budou zpracovávána po dobu uvedenou v příslušné multilicenční smlouvě uzavřené mezi exportérem dat a právnickou osobou společností Microsoft, ke které jsou přiloženy tyto standardní smluvní doložky („Microsoft“). Cílem</w:t>
      </w:r>
      <w:r w:rsidR="00E23055">
        <w:rPr>
          <w:lang w:val="cs-CZ"/>
        </w:rPr>
        <w:t> </w:t>
      </w:r>
      <w:r w:rsidRPr="00393527">
        <w:rPr>
          <w:lang w:val="cs-CZ"/>
        </w:rPr>
        <w:t xml:space="preserve">zpracovávání dat je výkon služeb online. </w:t>
      </w:r>
    </w:p>
    <w:p w:rsidR="00E83159" w:rsidRPr="00393527" w:rsidRDefault="00E83159" w:rsidP="00E83159">
      <w:pPr>
        <w:pStyle w:val="ProductList-Body"/>
        <w:spacing w:after="60"/>
        <w:ind w:left="547"/>
        <w:rPr>
          <w:lang w:val="cs-CZ"/>
        </w:rPr>
      </w:pPr>
      <w:r w:rsidRPr="00393527">
        <w:rPr>
          <w:b/>
          <w:lang w:val="cs-CZ"/>
        </w:rPr>
        <w:t>b. Rozsah a účel zpracování dat</w:t>
      </w:r>
      <w:r w:rsidRPr="00E23055">
        <w:rPr>
          <w:b/>
          <w:bCs/>
          <w:lang w:val="cs-CZ"/>
        </w:rPr>
        <w:t>.</w:t>
      </w:r>
      <w:r w:rsidRPr="00393527">
        <w:rPr>
          <w:lang w:val="cs-CZ"/>
        </w:rPr>
        <w:t xml:space="preserve"> Rozsah a účel zpracování osobních údajů je popsán v podmínkách zpracování dat. Importér dat provozuje globální síť datových center a zařízení pro správu a podporu a zpracovávání může být prováděno v jakékoli jurisdikci, ve které importér dat nebo jeho dílčí zpracovatelé tato zařízení provozují. </w:t>
      </w:r>
    </w:p>
    <w:p w:rsidR="00E83159" w:rsidRPr="00393527" w:rsidRDefault="00E83159" w:rsidP="00E83159">
      <w:pPr>
        <w:pStyle w:val="ProductList-Body"/>
        <w:spacing w:after="60"/>
        <w:ind w:left="547"/>
        <w:rPr>
          <w:lang w:val="cs-CZ"/>
        </w:rPr>
      </w:pPr>
      <w:r w:rsidRPr="00393527">
        <w:rPr>
          <w:b/>
          <w:lang w:val="cs-CZ"/>
        </w:rPr>
        <w:t>c. Přístup k zákaznickým datům</w:t>
      </w:r>
      <w:r w:rsidRPr="00E23055">
        <w:rPr>
          <w:b/>
          <w:bCs/>
          <w:lang w:val="cs-CZ"/>
        </w:rPr>
        <w:t>.</w:t>
      </w:r>
      <w:r w:rsidRPr="00393527">
        <w:rPr>
          <w:lang w:val="cs-CZ"/>
        </w:rPr>
        <w:t xml:space="preserve"> Po dobu určenou v příslušné multilicenční smlouvě bude importér dat podle svého rozhodnutí a podle potřeby na základě rozhodného práva a s použitím článku 12(b) směrnice o ochraně osobních údajů EU buď: (1) poskytovat exportérovi dat možnost opravit, odstranit nebo zablokovat zákaznická data, nebo (2) provádět takové opravy, odstranění nebo blokování jeho jménem. </w:t>
      </w:r>
    </w:p>
    <w:p w:rsidR="00E83159" w:rsidRPr="00393527" w:rsidRDefault="00E83159" w:rsidP="00E83159">
      <w:pPr>
        <w:pStyle w:val="ProductList-Body"/>
        <w:spacing w:after="60"/>
        <w:ind w:left="547"/>
        <w:rPr>
          <w:lang w:val="cs-CZ"/>
        </w:rPr>
      </w:pPr>
      <w:r w:rsidRPr="00393527">
        <w:rPr>
          <w:b/>
          <w:lang w:val="cs-CZ"/>
        </w:rPr>
        <w:t>d. Pokyny exportéra da</w:t>
      </w:r>
      <w:r w:rsidRPr="00E23055">
        <w:rPr>
          <w:b/>
          <w:lang w:val="cs-CZ"/>
        </w:rPr>
        <w:t>t.</w:t>
      </w:r>
      <w:r w:rsidRPr="00393527">
        <w:rPr>
          <w:lang w:val="cs-CZ"/>
        </w:rPr>
        <w:t xml:space="preserve"> Pro služby online bude importér dat jednat pouze na základě pokynů exportéra dat sdělených společností Microsoft. </w:t>
      </w:r>
    </w:p>
    <w:p w:rsidR="00E83159" w:rsidRPr="00393527" w:rsidRDefault="00E83159" w:rsidP="00E23055">
      <w:pPr>
        <w:pStyle w:val="ProductList-Body"/>
        <w:spacing w:after="120"/>
        <w:ind w:left="547"/>
        <w:rPr>
          <w:lang w:val="cs-CZ"/>
        </w:rPr>
      </w:pPr>
      <w:r w:rsidRPr="00393527">
        <w:rPr>
          <w:b/>
          <w:lang w:val="cs-CZ"/>
        </w:rPr>
        <w:t>e. Vymazání nebo vrácení zákaznických dat</w:t>
      </w:r>
      <w:r w:rsidRPr="00E23055">
        <w:rPr>
          <w:b/>
          <w:bCs/>
          <w:lang w:val="cs-CZ"/>
        </w:rPr>
        <w:t>.</w:t>
      </w:r>
      <w:r w:rsidRPr="00393527">
        <w:rPr>
          <w:lang w:val="cs-CZ"/>
        </w:rPr>
        <w:t xml:space="preserve"> Při uplynutí nebo ukončení doby účinnosti užívání služeb online exportérem dat může exportér</w:t>
      </w:r>
      <w:r w:rsidR="00E23055">
        <w:rPr>
          <w:lang w:val="cs-CZ"/>
        </w:rPr>
        <w:t> </w:t>
      </w:r>
      <w:r w:rsidRPr="00393527">
        <w:rPr>
          <w:lang w:val="cs-CZ"/>
        </w:rPr>
        <w:t>dat extrahovat zákaznická data a importér dat odstraní zákaznická data, a to v souladu s podmínkami služeb online platnými pro</w:t>
      </w:r>
      <w:r w:rsidR="00E23055">
        <w:rPr>
          <w:lang w:val="cs-CZ"/>
        </w:rPr>
        <w:t> </w:t>
      </w:r>
      <w:r w:rsidRPr="00393527">
        <w:rPr>
          <w:lang w:val="cs-CZ"/>
        </w:rPr>
        <w:t xml:space="preserve">danou smlouvu. </w:t>
      </w:r>
    </w:p>
    <w:p w:rsidR="00D67A4B" w:rsidRPr="00393527" w:rsidRDefault="00E83159" w:rsidP="00025885">
      <w:pPr>
        <w:pStyle w:val="ProductList-Body"/>
        <w:rPr>
          <w:lang w:val="cs-CZ"/>
        </w:rPr>
      </w:pPr>
      <w:r w:rsidRPr="00393527">
        <w:rPr>
          <w:b/>
          <w:lang w:val="cs-CZ"/>
        </w:rPr>
        <w:t>Subdodavatelé</w:t>
      </w:r>
      <w:r w:rsidRPr="00025885">
        <w:rPr>
          <w:b/>
          <w:bCs/>
          <w:lang w:val="cs-CZ"/>
        </w:rPr>
        <w:t xml:space="preserve">: </w:t>
      </w:r>
      <w:r w:rsidRPr="00393527">
        <w:rPr>
          <w:lang w:val="cs-CZ"/>
        </w:rPr>
        <w:t>Importér dat může najmout jiné společnosti za účelem poskytování omezených služeb jeho jménem, například k poskytování zákaznické podpory. Tito subdodavatelé budou smět zákaznická data získat pouze za účelem poskytování služeb, k jejichž poskytování se zavázali, a</w:t>
      </w:r>
      <w:r w:rsidR="00025885">
        <w:rPr>
          <w:lang w:val="cs-CZ"/>
        </w:rPr>
        <w:t> </w:t>
      </w:r>
      <w:r w:rsidRPr="00393527">
        <w:rPr>
          <w:lang w:val="cs-CZ"/>
        </w:rPr>
        <w:t>nebudou smět tato data používat za jakýmkoli jiným účelem.</w:t>
      </w:r>
    </w:p>
    <w:p w:rsidR="00D67A4B" w:rsidRPr="00393527" w:rsidRDefault="00D67A4B" w:rsidP="00A914BF">
      <w:pPr>
        <w:pStyle w:val="ProductList-Body"/>
        <w:rPr>
          <w:lang w:val="cs-CZ"/>
        </w:rPr>
      </w:pPr>
    </w:p>
    <w:p w:rsidR="00463CC3" w:rsidRPr="00393527" w:rsidRDefault="00463CC3" w:rsidP="00233C87">
      <w:pPr>
        <w:pStyle w:val="ProductList-Body"/>
        <w:jc w:val="center"/>
        <w:outlineLvl w:val="1"/>
        <w:rPr>
          <w:lang w:val="cs-CZ"/>
        </w:rPr>
      </w:pPr>
      <w:r w:rsidRPr="00393527">
        <w:rPr>
          <w:b/>
          <w:lang w:val="cs-CZ"/>
        </w:rPr>
        <w:t>Příloha 2 ke standardním smluvním doložkám</w:t>
      </w:r>
    </w:p>
    <w:p w:rsidR="00463CC3" w:rsidRPr="00393527" w:rsidRDefault="00463CC3" w:rsidP="00463CC3">
      <w:pPr>
        <w:pStyle w:val="ProductList-Body"/>
        <w:rPr>
          <w:lang w:val="cs-CZ"/>
        </w:rPr>
      </w:pPr>
    </w:p>
    <w:p w:rsidR="00463CC3" w:rsidRPr="00393527" w:rsidRDefault="00463CC3" w:rsidP="00463CC3">
      <w:pPr>
        <w:pStyle w:val="ProductList-Body"/>
        <w:spacing w:after="120"/>
        <w:rPr>
          <w:lang w:val="cs-CZ"/>
        </w:rPr>
      </w:pPr>
      <w:r w:rsidRPr="00393527">
        <w:rPr>
          <w:lang w:val="cs-CZ"/>
        </w:rPr>
        <w:t>Ve všech ostatních případech platí popis technických a organizačních bezpečnostních opatření implementovaných importérem dat pro zákaznická data v souladu s doložkami 4(d) a 5(c):</w:t>
      </w:r>
    </w:p>
    <w:p w:rsidR="00463CC3" w:rsidRPr="00393527" w:rsidRDefault="00463CC3" w:rsidP="00463CC3">
      <w:pPr>
        <w:pStyle w:val="ProductList-Body"/>
        <w:spacing w:after="120"/>
        <w:rPr>
          <w:lang w:val="cs-CZ"/>
        </w:rPr>
      </w:pPr>
      <w:r w:rsidRPr="00393527">
        <w:rPr>
          <w:lang w:val="cs-CZ"/>
        </w:rPr>
        <w:t xml:space="preserve">1. </w:t>
      </w:r>
      <w:r w:rsidRPr="00393527">
        <w:rPr>
          <w:b/>
          <w:lang w:val="cs-CZ"/>
        </w:rPr>
        <w:t>Personál</w:t>
      </w:r>
      <w:r w:rsidRPr="00AC10A9">
        <w:rPr>
          <w:b/>
          <w:bCs/>
          <w:lang w:val="cs-CZ"/>
        </w:rPr>
        <w:t xml:space="preserve">. </w:t>
      </w:r>
      <w:r w:rsidRPr="00393527">
        <w:rPr>
          <w:lang w:val="cs-CZ"/>
        </w:rPr>
        <w:t xml:space="preserve">Pracovníci importéra dat nebudou zákaznická data zpracovávat bez oprávnění. Pracovníci musí zachovávat důvěrnost dat a tato povinnost platí i po ukončení jejich závazků. </w:t>
      </w:r>
    </w:p>
    <w:p w:rsidR="00463CC3" w:rsidRPr="00393527" w:rsidRDefault="00463CC3" w:rsidP="00463CC3">
      <w:pPr>
        <w:pStyle w:val="ProductList-Body"/>
        <w:rPr>
          <w:lang w:val="cs-CZ"/>
        </w:rPr>
      </w:pPr>
      <w:r w:rsidRPr="00393527">
        <w:rPr>
          <w:lang w:val="cs-CZ"/>
        </w:rPr>
        <w:t xml:space="preserve">2. </w:t>
      </w:r>
      <w:r w:rsidRPr="00393527">
        <w:rPr>
          <w:b/>
          <w:lang w:val="cs-CZ"/>
        </w:rPr>
        <w:t>Kontakt pro účely ochrany osobních údajů</w:t>
      </w:r>
      <w:r w:rsidRPr="00AC10A9">
        <w:rPr>
          <w:b/>
          <w:bCs/>
          <w:lang w:val="cs-CZ"/>
        </w:rPr>
        <w:t>.</w:t>
      </w:r>
      <w:r w:rsidRPr="00393527">
        <w:rPr>
          <w:lang w:val="cs-CZ"/>
        </w:rPr>
        <w:t xml:space="preserve"> Pracovník pro ochranu osobních údajů importéra dat je k dispozici na následující adrese: </w:t>
      </w:r>
    </w:p>
    <w:p w:rsidR="00463CC3" w:rsidRPr="00393527" w:rsidRDefault="00463CC3" w:rsidP="00463CC3">
      <w:pPr>
        <w:pStyle w:val="ProductList-Body"/>
        <w:rPr>
          <w:lang w:val="cs-CZ"/>
        </w:rPr>
      </w:pPr>
      <w:r w:rsidRPr="00393527">
        <w:rPr>
          <w:lang w:val="cs-CZ"/>
        </w:rPr>
        <w:t xml:space="preserve">Microsoft Corporation </w:t>
      </w:r>
    </w:p>
    <w:p w:rsidR="00463CC3" w:rsidRPr="00393527" w:rsidRDefault="00463CC3" w:rsidP="00463CC3">
      <w:pPr>
        <w:pStyle w:val="ProductList-Body"/>
        <w:ind w:left="360"/>
        <w:rPr>
          <w:lang w:val="cs-CZ"/>
        </w:rPr>
      </w:pPr>
      <w:r w:rsidRPr="00393527">
        <w:rPr>
          <w:lang w:val="cs-CZ"/>
        </w:rPr>
        <w:t>Attn: Chief Privacy Officer</w:t>
      </w:r>
      <w:r w:rsidR="002B1997">
        <w:rPr>
          <w:lang w:val="cs-CZ"/>
        </w:rPr>
        <w:t xml:space="preserve"> </w:t>
      </w:r>
    </w:p>
    <w:p w:rsidR="00463CC3" w:rsidRPr="00393527" w:rsidRDefault="00463CC3" w:rsidP="00463CC3">
      <w:pPr>
        <w:pStyle w:val="ProductList-Body"/>
        <w:ind w:left="360"/>
        <w:rPr>
          <w:lang w:val="cs-CZ"/>
        </w:rPr>
      </w:pPr>
      <w:r w:rsidRPr="00393527">
        <w:rPr>
          <w:lang w:val="cs-CZ"/>
        </w:rPr>
        <w:t xml:space="preserve">1 Microsoft Way </w:t>
      </w:r>
    </w:p>
    <w:p w:rsidR="00463CC3" w:rsidRPr="00393527" w:rsidRDefault="00463CC3" w:rsidP="00463CC3">
      <w:pPr>
        <w:pStyle w:val="ProductList-Body"/>
        <w:spacing w:after="120"/>
        <w:ind w:left="360"/>
        <w:rPr>
          <w:lang w:val="cs-CZ"/>
        </w:rPr>
      </w:pPr>
      <w:r w:rsidRPr="00393527">
        <w:rPr>
          <w:lang w:val="cs-CZ"/>
        </w:rPr>
        <w:t xml:space="preserve">Redmond, WA 98052 USA </w:t>
      </w:r>
    </w:p>
    <w:p w:rsidR="00463CC3" w:rsidRPr="00393527" w:rsidRDefault="00463CC3" w:rsidP="00463CC3">
      <w:pPr>
        <w:pStyle w:val="ProductList-Body"/>
        <w:spacing w:after="120"/>
        <w:rPr>
          <w:lang w:val="cs-CZ"/>
        </w:rPr>
      </w:pPr>
      <w:r w:rsidRPr="00393527">
        <w:rPr>
          <w:lang w:val="cs-CZ"/>
        </w:rPr>
        <w:t xml:space="preserve">3. </w:t>
      </w:r>
      <w:r w:rsidRPr="00393527">
        <w:rPr>
          <w:b/>
          <w:lang w:val="cs-CZ"/>
        </w:rPr>
        <w:t>Technická a organizační opatření</w:t>
      </w:r>
      <w:r w:rsidRPr="00AC10A9">
        <w:rPr>
          <w:b/>
          <w:bCs/>
          <w:lang w:val="cs-CZ"/>
        </w:rPr>
        <w:t>.</w:t>
      </w:r>
      <w:r w:rsidRPr="00393527">
        <w:rPr>
          <w:lang w:val="cs-CZ"/>
        </w:rPr>
        <w:t xml:space="preserve"> Importér dat implementoval a bude udržovat příslušná technická a organizační opatření, interní kontroly a rutiny zabezpečení informací určené k ochraně zákaznických dat definovaných v podmínkách zpracování dat před náhodnou ztrátou, zničením či změnou, neoprávněným zveřejněním nebo přístupem a před neoprávněným zničením, a to následovně: Technická a organizační opatření, interní kontroly a rutiny zabezpečení informací popsané v podmínkách zpracování dat jsou tímto začleněny do této přílohy 2 tímto odkazem a jsou závazné pro importéra dat, jako by byly všechny uvedeny v této příloze 2.</w:t>
      </w:r>
    </w:p>
    <w:p w:rsidR="00463CC3" w:rsidRPr="00393527" w:rsidRDefault="00463CC3" w:rsidP="00463CC3">
      <w:pPr>
        <w:pStyle w:val="ProductList-Body"/>
        <w:rPr>
          <w:lang w:val="cs-CZ"/>
        </w:rPr>
      </w:pPr>
      <w:r w:rsidRPr="00393527">
        <w:rPr>
          <w:lang w:val="cs-CZ"/>
        </w:rPr>
        <w:t>Podpis společnosti Microsoft Corporation je uveden na následující stránce.</w:t>
      </w:r>
    </w:p>
    <w:p w:rsidR="00463CC3" w:rsidRPr="00393527" w:rsidRDefault="00463CC3" w:rsidP="00A914BF">
      <w:pPr>
        <w:pStyle w:val="ProductList-Body"/>
        <w:rPr>
          <w:lang w:val="cs-CZ"/>
        </w:rPr>
      </w:pPr>
      <w:r w:rsidRPr="00393527">
        <w:rPr>
          <w:lang w:val="cs-CZ"/>
        </w:rPr>
        <w:br w:type="page"/>
      </w:r>
    </w:p>
    <w:p w:rsidR="00463CC3" w:rsidRPr="00393527" w:rsidRDefault="00463CC3" w:rsidP="00A914BF">
      <w:pPr>
        <w:pStyle w:val="ProductList-Body"/>
        <w:rPr>
          <w:lang w:val="cs-CZ"/>
        </w:rPr>
      </w:pPr>
    </w:p>
    <w:p w:rsidR="00463CC3" w:rsidRPr="00393527" w:rsidRDefault="00463CC3" w:rsidP="00233C87">
      <w:pPr>
        <w:pStyle w:val="ProductList-Body"/>
        <w:outlineLvl w:val="1"/>
        <w:rPr>
          <w:lang w:val="cs-CZ"/>
        </w:rPr>
      </w:pPr>
      <w:r w:rsidRPr="00393527">
        <w:rPr>
          <w:b/>
          <w:lang w:val="cs-CZ"/>
        </w:rPr>
        <w:t>Osoba podepisující standardní smluvní doložky, přílohu 1 a přílohu 2 jménem importéra dat:</w:t>
      </w:r>
    </w:p>
    <w:p w:rsidR="00463CC3" w:rsidRPr="00393527" w:rsidRDefault="00463CC3" w:rsidP="00A914BF">
      <w:pPr>
        <w:pStyle w:val="ProductList-Body"/>
        <w:rPr>
          <w:lang w:val="cs-CZ"/>
        </w:rPr>
      </w:pPr>
      <w:r w:rsidRPr="00393527">
        <w:rPr>
          <w:rFonts w:eastAsia="MS Mincho" w:cs="Arial"/>
          <w:noProof/>
          <w:szCs w:val="18"/>
        </w:rPr>
        <w:drawing>
          <wp:anchor distT="0" distB="0" distL="114300" distR="114300" simplePos="0" relativeHeight="251659264" behindDoc="0" locked="0" layoutInCell="1" allowOverlap="1" wp14:anchorId="54E40FA7" wp14:editId="4C39571A">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393527" w:rsidRDefault="00463CC3" w:rsidP="00463CC3">
      <w:pPr>
        <w:pStyle w:val="ProductList-Body"/>
        <w:rPr>
          <w:lang w:val="cs-CZ"/>
        </w:rPr>
      </w:pPr>
    </w:p>
    <w:p w:rsidR="00463CC3" w:rsidRPr="00393527" w:rsidRDefault="00463CC3" w:rsidP="00463CC3">
      <w:pPr>
        <w:pStyle w:val="ProductList-Body"/>
        <w:rPr>
          <w:lang w:val="cs-CZ"/>
        </w:rPr>
      </w:pPr>
      <w:r w:rsidRPr="00393527">
        <w:rPr>
          <w:lang w:val="cs-CZ"/>
        </w:rPr>
        <w:t>Rajesh Jha, podnikový viceprezident</w:t>
      </w:r>
    </w:p>
    <w:p w:rsidR="00463CC3" w:rsidRPr="00393527" w:rsidRDefault="00463CC3" w:rsidP="00463CC3">
      <w:pPr>
        <w:pStyle w:val="ProductList-Body"/>
        <w:rPr>
          <w:lang w:val="cs-CZ"/>
        </w:rPr>
      </w:pPr>
      <w:r w:rsidRPr="00393527">
        <w:rPr>
          <w:lang w:val="cs-CZ"/>
        </w:rPr>
        <w:t>Microsoft Corporation</w:t>
      </w:r>
    </w:p>
    <w:p w:rsidR="00463CC3" w:rsidRPr="00393527" w:rsidRDefault="00463CC3" w:rsidP="00463CC3">
      <w:pPr>
        <w:pStyle w:val="ProductList-Body"/>
        <w:rPr>
          <w:lang w:val="cs-CZ"/>
        </w:rPr>
      </w:pPr>
      <w:r w:rsidRPr="00393527">
        <w:rPr>
          <w:lang w:val="cs-CZ"/>
        </w:rPr>
        <w:t>One Microsoft Way, Redmond WA, USA 98052</w:t>
      </w:r>
    </w:p>
    <w:p w:rsidR="00463CC3" w:rsidRPr="00393527" w:rsidRDefault="00463CC3" w:rsidP="00A914BF">
      <w:pPr>
        <w:pStyle w:val="ProductList-Body"/>
        <w:rPr>
          <w:lang w:val="cs-CZ"/>
        </w:rPr>
      </w:pPr>
    </w:p>
    <w:p w:rsidR="00D67A4B" w:rsidRPr="00393527" w:rsidRDefault="00D67A4B" w:rsidP="00A914BF">
      <w:pPr>
        <w:pStyle w:val="ProductList-Body"/>
        <w:rPr>
          <w:lang w:val="cs-CZ"/>
        </w:rPr>
      </w:pPr>
    </w:p>
    <w:p w:rsidR="004D27A6" w:rsidRPr="00393527" w:rsidRDefault="004D27A6" w:rsidP="00A914BF">
      <w:pPr>
        <w:pStyle w:val="ProductList-Body"/>
        <w:rPr>
          <w:lang w:val="cs-CZ"/>
        </w:rPr>
      </w:pPr>
    </w:p>
    <w:sectPr w:rsidR="004D27A6" w:rsidRPr="0039352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2092" w:rsidRDefault="00F92092" w:rsidP="009A573F">
      <w:pPr>
        <w:spacing w:after="0" w:line="240" w:lineRule="auto"/>
      </w:pPr>
      <w:r>
        <w:separator/>
      </w:r>
    </w:p>
  </w:endnote>
  <w:endnote w:type="continuationSeparator" w:id="0">
    <w:p w:rsidR="00F92092" w:rsidRDefault="00F92092" w:rsidP="009A573F">
      <w:pPr>
        <w:spacing w:after="0" w:line="240" w:lineRule="auto"/>
      </w:pPr>
      <w:r>
        <w:continuationSeparator/>
      </w:r>
    </w:p>
  </w:endnote>
  <w:endnote w:type="continuationNotice" w:id="1">
    <w:p w:rsidR="00F92092" w:rsidRDefault="00F920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25E1" w:rsidRDefault="00D125E1" w:rsidP="004D27A6">
    <w:pPr>
      <w:pStyle w:val="ProductList-Body"/>
    </w:pPr>
    <w:r>
      <w:rPr>
        <w:noProof/>
      </w:rPr>
      <w:drawing>
        <wp:inline distT="0" distB="0" distL="0" distR="0" wp14:anchorId="20E244A5" wp14:editId="237032A7">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25E1" w:rsidRPr="00591643" w:rsidRDefault="00D125E1">
    <w:pPr>
      <w:pStyle w:val="Footer"/>
      <w:rPr>
        <w:sz w:val="14"/>
        <w:szCs w:val="14"/>
      </w:rPr>
    </w:pPr>
    <w:r>
      <w:rPr>
        <w:noProof/>
      </w:rPr>
      <w:drawing>
        <wp:inline distT="0" distB="0" distL="0" distR="0" wp14:anchorId="2253F9CD" wp14:editId="0AA2EBB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125E1"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C76DF3" w:rsidRDefault="00F92092" w:rsidP="005C51AC">
          <w:pPr>
            <w:pStyle w:val="ProductList-OfferingBody"/>
            <w:ind w:left="-77" w:right="-73"/>
            <w:jc w:val="center"/>
            <w:rPr>
              <w:color w:val="808080" w:themeColor="background1" w:themeShade="80"/>
              <w:sz w:val="14"/>
              <w:szCs w:val="14"/>
            </w:rPr>
          </w:pPr>
          <w:hyperlink w:anchor="Obsah" w:history="1">
            <w:r w:rsidR="00D125E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125E1" w:rsidRPr="00C76DF3" w:rsidRDefault="00D125E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C76DF3" w:rsidRDefault="00F92092" w:rsidP="005C51AC">
          <w:pPr>
            <w:pStyle w:val="ProductList-OfferingBody"/>
            <w:ind w:left="-72" w:right="-74"/>
            <w:jc w:val="center"/>
            <w:rPr>
              <w:color w:val="808080" w:themeColor="background1" w:themeShade="80"/>
              <w:sz w:val="14"/>
              <w:szCs w:val="14"/>
            </w:rPr>
          </w:pPr>
          <w:hyperlink w:anchor="Úvod" w:history="1">
            <w:r w:rsidR="00D125E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125E1" w:rsidRPr="00C76DF3" w:rsidRDefault="00D125E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C76DF3" w:rsidRDefault="00F92092" w:rsidP="005C51AC">
          <w:pPr>
            <w:pStyle w:val="ProductList-OfferingBody"/>
            <w:ind w:left="-72" w:right="-75"/>
            <w:jc w:val="center"/>
            <w:rPr>
              <w:color w:val="808080" w:themeColor="background1" w:themeShade="80"/>
              <w:sz w:val="14"/>
              <w:szCs w:val="14"/>
            </w:rPr>
          </w:pPr>
          <w:hyperlink w:anchor="Obecné podmínky" w:history="1">
            <w:r w:rsidR="00D125E1">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125E1" w:rsidRPr="00C76DF3" w:rsidRDefault="00D125E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C76DF3" w:rsidRDefault="00F92092" w:rsidP="005C51AC">
          <w:pPr>
            <w:pStyle w:val="ProductList-OfferingBody"/>
            <w:ind w:left="-72" w:right="-77"/>
            <w:jc w:val="center"/>
            <w:rPr>
              <w:color w:val="808080" w:themeColor="background1" w:themeShade="80"/>
              <w:sz w:val="14"/>
              <w:szCs w:val="14"/>
            </w:rPr>
          </w:pPr>
          <w:hyperlink w:anchor="Podmínky ochrany osobních údajů a zabezpečení" w:history="1">
            <w:r w:rsidR="00D125E1">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C76DF3" w:rsidRDefault="00D125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125E1" w:rsidRPr="00C76DF3" w:rsidRDefault="00F92092" w:rsidP="005C51AC">
          <w:pPr>
            <w:pStyle w:val="ProductList-OfferingBody"/>
            <w:ind w:left="-72" w:right="-77"/>
            <w:jc w:val="center"/>
            <w:rPr>
              <w:color w:val="808080" w:themeColor="background1" w:themeShade="80"/>
              <w:sz w:val="14"/>
              <w:szCs w:val="14"/>
            </w:rPr>
          </w:pPr>
          <w:hyperlink w:anchor="Specifické podmínky služeb online" w:history="1">
            <w:r w:rsidR="00D125E1">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C76DF3" w:rsidRDefault="00D125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C76DF3" w:rsidRDefault="00F92092" w:rsidP="005C51AC">
          <w:pPr>
            <w:pStyle w:val="ProductList-OfferingBody"/>
            <w:ind w:left="-72" w:right="-76"/>
            <w:jc w:val="center"/>
            <w:rPr>
              <w:color w:val="808080" w:themeColor="background1" w:themeShade="80"/>
              <w:sz w:val="14"/>
              <w:szCs w:val="14"/>
            </w:rPr>
          </w:pPr>
          <w:hyperlink w:anchor="Příloha 1" w:history="1">
            <w:r w:rsidR="00D125E1">
              <w:rPr>
                <w:rStyle w:val="Hyperlink"/>
                <w:sz w:val="14"/>
                <w:szCs w:val="14"/>
              </w:rPr>
              <w:t>Přílohy</w:t>
            </w:r>
          </w:hyperlink>
        </w:p>
      </w:tc>
    </w:tr>
  </w:tbl>
  <w:p w:rsidR="00D125E1" w:rsidRPr="00591643" w:rsidRDefault="00D125E1"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14"/>
    </w:tblGrid>
    <w:tr w:rsidR="00D125E1" w:rsidRPr="00C76DF3" w:rsidTr="00D24381">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125E1" w:rsidRPr="0083452A" w:rsidRDefault="00F92092" w:rsidP="003A18B9">
          <w:pPr>
            <w:pStyle w:val="ProductList-OfferingBody"/>
            <w:ind w:left="-77" w:right="-73"/>
            <w:jc w:val="center"/>
            <w:rPr>
              <w:color w:val="808080" w:themeColor="background1" w:themeShade="80"/>
              <w:sz w:val="14"/>
              <w:szCs w:val="14"/>
              <w:lang w:val="cs-CZ"/>
            </w:rPr>
          </w:pPr>
          <w:hyperlink w:anchor="TableofContents" w:history="1">
            <w:r w:rsidR="00D125E1" w:rsidRPr="0083452A">
              <w:rPr>
                <w:rStyle w:val="Hyperlink"/>
                <w:sz w:val="14"/>
                <w:szCs w:val="14"/>
                <w:lang w:val="cs-CZ"/>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1"/>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4"/>
            <w:jc w:val="center"/>
            <w:rPr>
              <w:color w:val="808080" w:themeColor="background1" w:themeShade="80"/>
              <w:sz w:val="14"/>
              <w:szCs w:val="14"/>
              <w:lang w:val="cs-CZ"/>
            </w:rPr>
          </w:pPr>
          <w:hyperlink w:anchor="Introduction" w:history="1">
            <w:r w:rsidR="00D125E1" w:rsidRPr="0083452A">
              <w:rPr>
                <w:rStyle w:val="Hyperlink"/>
                <w:sz w:val="14"/>
                <w:szCs w:val="14"/>
                <w:lang w:val="cs-CZ"/>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0"/>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5"/>
            <w:jc w:val="center"/>
            <w:rPr>
              <w:color w:val="808080" w:themeColor="background1" w:themeShade="80"/>
              <w:sz w:val="14"/>
              <w:szCs w:val="14"/>
              <w:lang w:val="cs-CZ"/>
            </w:rPr>
          </w:pPr>
          <w:hyperlink w:anchor="GeneralTerms" w:history="1">
            <w:r w:rsidR="00D125E1" w:rsidRPr="0083452A">
              <w:rPr>
                <w:rStyle w:val="Hyperlink"/>
                <w:sz w:val="14"/>
                <w:szCs w:val="14"/>
                <w:lang w:val="cs-CZ"/>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9"/>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PrivacyandSecurityTerms" w:history="1">
            <w:r w:rsidR="00D125E1" w:rsidRPr="0083452A">
              <w:rPr>
                <w:rStyle w:val="Hyperlink"/>
                <w:sz w:val="14"/>
                <w:szCs w:val="14"/>
                <w:lang w:val="cs-CZ"/>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OnlineServiceSpecificTerms" w:history="1">
            <w:r w:rsidR="00D125E1" w:rsidRPr="0083452A">
              <w:rPr>
                <w:rStyle w:val="Hyperlink"/>
                <w:sz w:val="14"/>
                <w:szCs w:val="14"/>
                <w:lang w:val="cs-CZ"/>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6"/>
            <w:jc w:val="center"/>
            <w:rPr>
              <w:color w:val="808080" w:themeColor="background1" w:themeShade="80"/>
              <w:sz w:val="14"/>
              <w:szCs w:val="14"/>
              <w:lang w:val="cs-CZ"/>
            </w:rPr>
          </w:pPr>
          <w:hyperlink w:anchor="Attachment1" w:history="1">
            <w:r w:rsidR="00D125E1" w:rsidRPr="0083452A">
              <w:rPr>
                <w:rStyle w:val="Hyperlink"/>
                <w:sz w:val="14"/>
                <w:szCs w:val="14"/>
                <w:lang w:val="cs-CZ"/>
              </w:rPr>
              <w:t>Příloha</w:t>
            </w:r>
          </w:hyperlink>
        </w:p>
      </w:tc>
    </w:tr>
  </w:tbl>
  <w:p w:rsidR="00D125E1" w:rsidRPr="00591643" w:rsidRDefault="00D125E1" w:rsidP="0083452A">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14"/>
    </w:tblGrid>
    <w:tr w:rsidR="00D125E1" w:rsidRPr="00C76DF3" w:rsidTr="00D24381">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7" w:right="-73"/>
            <w:jc w:val="center"/>
            <w:rPr>
              <w:color w:val="808080" w:themeColor="background1" w:themeShade="80"/>
              <w:sz w:val="14"/>
              <w:szCs w:val="14"/>
              <w:lang w:val="cs-CZ"/>
            </w:rPr>
          </w:pPr>
          <w:hyperlink w:anchor="TableofContents" w:history="1">
            <w:r w:rsidR="00D125E1" w:rsidRPr="0083452A">
              <w:rPr>
                <w:rStyle w:val="Hyperlink"/>
                <w:sz w:val="14"/>
                <w:szCs w:val="14"/>
                <w:lang w:val="cs-CZ"/>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1"/>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125E1" w:rsidRPr="0083452A" w:rsidRDefault="00F92092" w:rsidP="003A18B9">
          <w:pPr>
            <w:pStyle w:val="ProductList-OfferingBody"/>
            <w:ind w:left="-72" w:right="-74"/>
            <w:jc w:val="center"/>
            <w:rPr>
              <w:color w:val="808080" w:themeColor="background1" w:themeShade="80"/>
              <w:sz w:val="14"/>
              <w:szCs w:val="14"/>
              <w:lang w:val="cs-CZ"/>
            </w:rPr>
          </w:pPr>
          <w:hyperlink w:anchor="Introduction" w:history="1">
            <w:r w:rsidR="00D125E1" w:rsidRPr="0083452A">
              <w:rPr>
                <w:rStyle w:val="Hyperlink"/>
                <w:sz w:val="14"/>
                <w:szCs w:val="14"/>
                <w:lang w:val="cs-CZ"/>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0"/>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5"/>
            <w:jc w:val="center"/>
            <w:rPr>
              <w:color w:val="808080" w:themeColor="background1" w:themeShade="80"/>
              <w:sz w:val="14"/>
              <w:szCs w:val="14"/>
              <w:lang w:val="cs-CZ"/>
            </w:rPr>
          </w:pPr>
          <w:hyperlink w:anchor="GeneralTerms" w:history="1">
            <w:r w:rsidR="00D125E1" w:rsidRPr="0083452A">
              <w:rPr>
                <w:rStyle w:val="Hyperlink"/>
                <w:sz w:val="14"/>
                <w:szCs w:val="14"/>
                <w:lang w:val="cs-CZ"/>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9"/>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PrivacyandSecurityTerms" w:history="1">
            <w:r w:rsidR="00D125E1" w:rsidRPr="0083452A">
              <w:rPr>
                <w:rStyle w:val="Hyperlink"/>
                <w:sz w:val="14"/>
                <w:szCs w:val="14"/>
                <w:lang w:val="cs-CZ"/>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OnlineServiceSpecificTerms" w:history="1">
            <w:r w:rsidR="00D125E1" w:rsidRPr="0083452A">
              <w:rPr>
                <w:rStyle w:val="Hyperlink"/>
                <w:sz w:val="14"/>
                <w:szCs w:val="14"/>
                <w:lang w:val="cs-CZ"/>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6"/>
            <w:jc w:val="center"/>
            <w:rPr>
              <w:color w:val="808080" w:themeColor="background1" w:themeShade="80"/>
              <w:sz w:val="14"/>
              <w:szCs w:val="14"/>
              <w:lang w:val="cs-CZ"/>
            </w:rPr>
          </w:pPr>
          <w:hyperlink w:anchor="Attachment1" w:history="1">
            <w:r w:rsidR="00D125E1" w:rsidRPr="0083452A">
              <w:rPr>
                <w:rStyle w:val="Hyperlink"/>
                <w:sz w:val="14"/>
                <w:szCs w:val="14"/>
                <w:lang w:val="cs-CZ"/>
              </w:rPr>
              <w:t>Příloha</w:t>
            </w:r>
          </w:hyperlink>
        </w:p>
      </w:tc>
    </w:tr>
  </w:tbl>
  <w:p w:rsidR="00D125E1" w:rsidRPr="00591643" w:rsidRDefault="00D125E1" w:rsidP="0083452A">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14"/>
    </w:tblGrid>
    <w:tr w:rsidR="00D125E1" w:rsidRPr="00C76DF3" w:rsidTr="00D24381">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7" w:right="-73"/>
            <w:jc w:val="center"/>
            <w:rPr>
              <w:color w:val="808080" w:themeColor="background1" w:themeShade="80"/>
              <w:sz w:val="14"/>
              <w:szCs w:val="14"/>
              <w:lang w:val="cs-CZ"/>
            </w:rPr>
          </w:pPr>
          <w:hyperlink w:anchor="TableofContents" w:history="1">
            <w:r w:rsidR="00D125E1" w:rsidRPr="0083452A">
              <w:rPr>
                <w:rStyle w:val="Hyperlink"/>
                <w:sz w:val="14"/>
                <w:szCs w:val="14"/>
                <w:lang w:val="cs-CZ"/>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1"/>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4"/>
            <w:jc w:val="center"/>
            <w:rPr>
              <w:color w:val="808080" w:themeColor="background1" w:themeShade="80"/>
              <w:sz w:val="14"/>
              <w:szCs w:val="14"/>
              <w:lang w:val="cs-CZ"/>
            </w:rPr>
          </w:pPr>
          <w:hyperlink w:anchor="Introduction" w:history="1">
            <w:r w:rsidR="00D125E1" w:rsidRPr="0083452A">
              <w:rPr>
                <w:rStyle w:val="Hyperlink"/>
                <w:sz w:val="14"/>
                <w:szCs w:val="14"/>
                <w:lang w:val="cs-CZ"/>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0"/>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125E1" w:rsidRPr="0083452A" w:rsidRDefault="00F92092" w:rsidP="003A18B9">
          <w:pPr>
            <w:pStyle w:val="ProductList-OfferingBody"/>
            <w:ind w:left="-72" w:right="-75"/>
            <w:jc w:val="center"/>
            <w:rPr>
              <w:color w:val="808080" w:themeColor="background1" w:themeShade="80"/>
              <w:sz w:val="14"/>
              <w:szCs w:val="14"/>
              <w:lang w:val="cs-CZ"/>
            </w:rPr>
          </w:pPr>
          <w:hyperlink w:anchor="GeneralTerms" w:history="1">
            <w:r w:rsidR="00D125E1" w:rsidRPr="0083452A">
              <w:rPr>
                <w:rStyle w:val="Hyperlink"/>
                <w:sz w:val="14"/>
                <w:szCs w:val="14"/>
                <w:lang w:val="cs-CZ"/>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9"/>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PrivacyandSecurityTerms" w:history="1">
            <w:r w:rsidR="00D125E1" w:rsidRPr="0083452A">
              <w:rPr>
                <w:rStyle w:val="Hyperlink"/>
                <w:sz w:val="14"/>
                <w:szCs w:val="14"/>
                <w:lang w:val="cs-CZ"/>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OnlineServiceSpecificTerms" w:history="1">
            <w:r w:rsidR="00D125E1" w:rsidRPr="0083452A">
              <w:rPr>
                <w:rStyle w:val="Hyperlink"/>
                <w:sz w:val="14"/>
                <w:szCs w:val="14"/>
                <w:lang w:val="cs-CZ"/>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6"/>
            <w:jc w:val="center"/>
            <w:rPr>
              <w:color w:val="808080" w:themeColor="background1" w:themeShade="80"/>
              <w:sz w:val="14"/>
              <w:szCs w:val="14"/>
              <w:lang w:val="cs-CZ"/>
            </w:rPr>
          </w:pPr>
          <w:hyperlink w:anchor="Attachment1" w:history="1">
            <w:r w:rsidR="00D125E1" w:rsidRPr="0083452A">
              <w:rPr>
                <w:rStyle w:val="Hyperlink"/>
                <w:sz w:val="14"/>
                <w:szCs w:val="14"/>
                <w:lang w:val="cs-CZ"/>
              </w:rPr>
              <w:t>Příloha</w:t>
            </w:r>
          </w:hyperlink>
        </w:p>
      </w:tc>
    </w:tr>
  </w:tbl>
  <w:p w:rsidR="00D125E1" w:rsidRPr="00591643" w:rsidRDefault="00D125E1" w:rsidP="0083452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14"/>
    </w:tblGrid>
    <w:tr w:rsidR="00D125E1" w:rsidRPr="00C76DF3" w:rsidTr="00D24381">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7" w:right="-73"/>
            <w:jc w:val="center"/>
            <w:rPr>
              <w:color w:val="808080" w:themeColor="background1" w:themeShade="80"/>
              <w:sz w:val="14"/>
              <w:szCs w:val="14"/>
              <w:lang w:val="cs-CZ"/>
            </w:rPr>
          </w:pPr>
          <w:hyperlink w:anchor="TableofContents" w:history="1">
            <w:r w:rsidR="00D125E1" w:rsidRPr="0083452A">
              <w:rPr>
                <w:rStyle w:val="Hyperlink"/>
                <w:sz w:val="14"/>
                <w:szCs w:val="14"/>
                <w:lang w:val="cs-CZ"/>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1"/>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4"/>
            <w:jc w:val="center"/>
            <w:rPr>
              <w:color w:val="808080" w:themeColor="background1" w:themeShade="80"/>
              <w:sz w:val="14"/>
              <w:szCs w:val="14"/>
              <w:lang w:val="cs-CZ"/>
            </w:rPr>
          </w:pPr>
          <w:hyperlink w:anchor="Introduction" w:history="1">
            <w:r w:rsidR="00D125E1" w:rsidRPr="0083452A">
              <w:rPr>
                <w:rStyle w:val="Hyperlink"/>
                <w:sz w:val="14"/>
                <w:szCs w:val="14"/>
                <w:lang w:val="cs-CZ"/>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0"/>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125E1" w:rsidRPr="0083452A" w:rsidRDefault="00F92092" w:rsidP="003A18B9">
          <w:pPr>
            <w:pStyle w:val="ProductList-OfferingBody"/>
            <w:ind w:left="-72" w:right="-75"/>
            <w:jc w:val="center"/>
            <w:rPr>
              <w:color w:val="808080" w:themeColor="background1" w:themeShade="80"/>
              <w:sz w:val="14"/>
              <w:szCs w:val="14"/>
              <w:lang w:val="cs-CZ"/>
            </w:rPr>
          </w:pPr>
          <w:hyperlink w:anchor="GeneralTerms" w:history="1">
            <w:r w:rsidR="00D125E1" w:rsidRPr="0083452A">
              <w:rPr>
                <w:rStyle w:val="Hyperlink"/>
                <w:sz w:val="14"/>
                <w:szCs w:val="14"/>
                <w:lang w:val="cs-CZ"/>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9"/>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PrivacyandSecurityTerms" w:history="1">
            <w:r w:rsidR="00D125E1" w:rsidRPr="0083452A">
              <w:rPr>
                <w:rStyle w:val="Hyperlink"/>
                <w:sz w:val="14"/>
                <w:szCs w:val="14"/>
                <w:lang w:val="cs-CZ"/>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OnlineServiceSpecificTerms" w:history="1">
            <w:r w:rsidR="00D125E1" w:rsidRPr="0083452A">
              <w:rPr>
                <w:rStyle w:val="Hyperlink"/>
                <w:sz w:val="14"/>
                <w:szCs w:val="14"/>
                <w:lang w:val="cs-CZ"/>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6"/>
            <w:jc w:val="center"/>
            <w:rPr>
              <w:color w:val="808080" w:themeColor="background1" w:themeShade="80"/>
              <w:sz w:val="14"/>
              <w:szCs w:val="14"/>
              <w:lang w:val="cs-CZ"/>
            </w:rPr>
          </w:pPr>
          <w:hyperlink w:anchor="Attachment1" w:history="1">
            <w:r w:rsidR="00D125E1" w:rsidRPr="0083452A">
              <w:rPr>
                <w:rStyle w:val="Hyperlink"/>
                <w:sz w:val="14"/>
                <w:szCs w:val="14"/>
                <w:lang w:val="cs-CZ"/>
              </w:rPr>
              <w:t>Příloha</w:t>
            </w:r>
          </w:hyperlink>
        </w:p>
      </w:tc>
    </w:tr>
  </w:tbl>
  <w:p w:rsidR="00D125E1" w:rsidRPr="00591643" w:rsidRDefault="00D125E1" w:rsidP="0083452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D125E1" w:rsidRPr="00C76DF3" w:rsidTr="00D24381">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7" w:right="-73"/>
            <w:jc w:val="center"/>
            <w:rPr>
              <w:color w:val="808080" w:themeColor="background1" w:themeShade="80"/>
              <w:sz w:val="14"/>
              <w:szCs w:val="14"/>
              <w:lang w:val="cs-CZ"/>
            </w:rPr>
          </w:pPr>
          <w:hyperlink w:anchor="TableofContents" w:history="1">
            <w:r w:rsidR="00D125E1" w:rsidRPr="0083452A">
              <w:rPr>
                <w:rStyle w:val="Hyperlink"/>
                <w:sz w:val="14"/>
                <w:szCs w:val="14"/>
                <w:lang w:val="cs-CZ"/>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1"/>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4"/>
            <w:jc w:val="center"/>
            <w:rPr>
              <w:color w:val="808080" w:themeColor="background1" w:themeShade="80"/>
              <w:sz w:val="14"/>
              <w:szCs w:val="14"/>
              <w:lang w:val="cs-CZ"/>
            </w:rPr>
          </w:pPr>
          <w:hyperlink w:anchor="Introduction" w:history="1">
            <w:r w:rsidR="00D125E1" w:rsidRPr="0083452A">
              <w:rPr>
                <w:rStyle w:val="Hyperlink"/>
                <w:sz w:val="14"/>
                <w:szCs w:val="14"/>
                <w:lang w:val="cs-CZ"/>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0"/>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5"/>
            <w:jc w:val="center"/>
            <w:rPr>
              <w:color w:val="808080" w:themeColor="background1" w:themeShade="80"/>
              <w:sz w:val="14"/>
              <w:szCs w:val="14"/>
              <w:lang w:val="cs-CZ"/>
            </w:rPr>
          </w:pPr>
          <w:hyperlink w:anchor="GeneralTerms" w:history="1">
            <w:r w:rsidR="00D125E1" w:rsidRPr="0083452A">
              <w:rPr>
                <w:rStyle w:val="Hyperlink"/>
                <w:sz w:val="14"/>
                <w:szCs w:val="14"/>
                <w:lang w:val="cs-CZ"/>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9"/>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PrivacyandSecurityTerms" w:history="1">
            <w:r w:rsidR="00D125E1" w:rsidRPr="0083452A">
              <w:rPr>
                <w:rStyle w:val="Hyperlink"/>
                <w:sz w:val="14"/>
                <w:szCs w:val="14"/>
                <w:lang w:val="cs-CZ"/>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OnlineServiceSpecificTerms" w:history="1">
            <w:r w:rsidR="00D125E1" w:rsidRPr="0083452A">
              <w:rPr>
                <w:rStyle w:val="Hyperlink"/>
                <w:sz w:val="14"/>
                <w:szCs w:val="14"/>
                <w:lang w:val="cs-CZ"/>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6"/>
            <w:jc w:val="center"/>
            <w:rPr>
              <w:color w:val="808080" w:themeColor="background1" w:themeShade="80"/>
              <w:sz w:val="14"/>
              <w:szCs w:val="14"/>
              <w:lang w:val="cs-CZ"/>
            </w:rPr>
          </w:pPr>
          <w:hyperlink w:anchor="Attachment1" w:history="1">
            <w:r w:rsidR="00D125E1" w:rsidRPr="0083452A">
              <w:rPr>
                <w:rStyle w:val="Hyperlink"/>
                <w:sz w:val="14"/>
                <w:szCs w:val="14"/>
                <w:lang w:val="cs-CZ"/>
              </w:rPr>
              <w:t>Příloha</w:t>
            </w:r>
          </w:hyperlink>
        </w:p>
      </w:tc>
    </w:tr>
  </w:tbl>
  <w:p w:rsidR="00D125E1" w:rsidRPr="00591643" w:rsidRDefault="00D125E1" w:rsidP="0083452A">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14"/>
    </w:tblGrid>
    <w:tr w:rsidR="00D125E1" w:rsidRPr="00C76DF3" w:rsidTr="00D24381">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7" w:right="-73"/>
            <w:jc w:val="center"/>
            <w:rPr>
              <w:color w:val="808080" w:themeColor="background1" w:themeShade="80"/>
              <w:sz w:val="14"/>
              <w:szCs w:val="14"/>
              <w:lang w:val="cs-CZ"/>
            </w:rPr>
          </w:pPr>
          <w:hyperlink w:anchor="TableofContents" w:history="1">
            <w:r w:rsidR="00D125E1" w:rsidRPr="0083452A">
              <w:rPr>
                <w:rStyle w:val="Hyperlink"/>
                <w:sz w:val="14"/>
                <w:szCs w:val="14"/>
                <w:lang w:val="cs-CZ"/>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1"/>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4"/>
            <w:jc w:val="center"/>
            <w:rPr>
              <w:color w:val="808080" w:themeColor="background1" w:themeShade="80"/>
              <w:sz w:val="14"/>
              <w:szCs w:val="14"/>
              <w:lang w:val="cs-CZ"/>
            </w:rPr>
          </w:pPr>
          <w:hyperlink w:anchor="Introduction" w:history="1">
            <w:r w:rsidR="00D125E1" w:rsidRPr="0083452A">
              <w:rPr>
                <w:rStyle w:val="Hyperlink"/>
                <w:sz w:val="14"/>
                <w:szCs w:val="14"/>
                <w:lang w:val="cs-CZ"/>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0"/>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5"/>
            <w:jc w:val="center"/>
            <w:rPr>
              <w:color w:val="808080" w:themeColor="background1" w:themeShade="80"/>
              <w:sz w:val="14"/>
              <w:szCs w:val="14"/>
              <w:lang w:val="cs-CZ"/>
            </w:rPr>
          </w:pPr>
          <w:hyperlink w:anchor="GeneralTerms" w:history="1">
            <w:r w:rsidR="00D125E1" w:rsidRPr="0083452A">
              <w:rPr>
                <w:rStyle w:val="Hyperlink"/>
                <w:sz w:val="14"/>
                <w:szCs w:val="14"/>
                <w:lang w:val="cs-CZ"/>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9"/>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PrivacyandSecurityTerms" w:history="1">
            <w:r w:rsidR="00D125E1" w:rsidRPr="0083452A">
              <w:rPr>
                <w:rStyle w:val="Hyperlink"/>
                <w:sz w:val="14"/>
                <w:szCs w:val="14"/>
                <w:lang w:val="cs-CZ"/>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OnlineServiceSpecificTerms" w:history="1">
            <w:r w:rsidR="00D125E1" w:rsidRPr="0083452A">
              <w:rPr>
                <w:rStyle w:val="Hyperlink"/>
                <w:sz w:val="14"/>
                <w:szCs w:val="14"/>
                <w:lang w:val="cs-CZ"/>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6"/>
            <w:jc w:val="center"/>
            <w:rPr>
              <w:color w:val="808080" w:themeColor="background1" w:themeShade="80"/>
              <w:sz w:val="14"/>
              <w:szCs w:val="14"/>
              <w:lang w:val="cs-CZ"/>
            </w:rPr>
          </w:pPr>
          <w:hyperlink w:anchor="Attachment1" w:history="1">
            <w:r w:rsidR="00D125E1" w:rsidRPr="0083452A">
              <w:rPr>
                <w:rStyle w:val="Hyperlink"/>
                <w:sz w:val="14"/>
                <w:szCs w:val="14"/>
                <w:lang w:val="cs-CZ"/>
              </w:rPr>
              <w:t>Příloha</w:t>
            </w:r>
          </w:hyperlink>
        </w:p>
      </w:tc>
    </w:tr>
  </w:tbl>
  <w:p w:rsidR="00D125E1" w:rsidRPr="00591643" w:rsidRDefault="00D125E1" w:rsidP="0083452A">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14"/>
    </w:tblGrid>
    <w:tr w:rsidR="00D125E1" w:rsidRPr="00C76DF3" w:rsidTr="00D24381">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7" w:right="-73"/>
            <w:jc w:val="center"/>
            <w:rPr>
              <w:color w:val="808080" w:themeColor="background1" w:themeShade="80"/>
              <w:sz w:val="14"/>
              <w:szCs w:val="14"/>
              <w:lang w:val="cs-CZ"/>
            </w:rPr>
          </w:pPr>
          <w:hyperlink w:anchor="TableofContents" w:history="1">
            <w:r w:rsidR="00D125E1" w:rsidRPr="0083452A">
              <w:rPr>
                <w:rStyle w:val="Hyperlink"/>
                <w:sz w:val="14"/>
                <w:szCs w:val="14"/>
                <w:lang w:val="cs-CZ"/>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1"/>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4"/>
            <w:jc w:val="center"/>
            <w:rPr>
              <w:color w:val="808080" w:themeColor="background1" w:themeShade="80"/>
              <w:sz w:val="14"/>
              <w:szCs w:val="14"/>
              <w:lang w:val="cs-CZ"/>
            </w:rPr>
          </w:pPr>
          <w:hyperlink w:anchor="Introduction" w:history="1">
            <w:r w:rsidR="00D125E1" w:rsidRPr="0083452A">
              <w:rPr>
                <w:rStyle w:val="Hyperlink"/>
                <w:sz w:val="14"/>
                <w:szCs w:val="14"/>
                <w:lang w:val="cs-CZ"/>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0"/>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5"/>
            <w:jc w:val="center"/>
            <w:rPr>
              <w:color w:val="808080" w:themeColor="background1" w:themeShade="80"/>
              <w:sz w:val="14"/>
              <w:szCs w:val="14"/>
              <w:lang w:val="cs-CZ"/>
            </w:rPr>
          </w:pPr>
          <w:hyperlink w:anchor="GeneralTerms" w:history="1">
            <w:r w:rsidR="00D125E1" w:rsidRPr="0083452A">
              <w:rPr>
                <w:rStyle w:val="Hyperlink"/>
                <w:sz w:val="14"/>
                <w:szCs w:val="14"/>
                <w:lang w:val="cs-CZ"/>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9"/>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PrivacyandSecurityTerms" w:history="1">
            <w:r w:rsidR="00D125E1" w:rsidRPr="0083452A">
              <w:rPr>
                <w:rStyle w:val="Hyperlink"/>
                <w:sz w:val="14"/>
                <w:szCs w:val="14"/>
                <w:lang w:val="cs-CZ"/>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OnlineServiceSpecificTerms" w:history="1">
            <w:r w:rsidR="00D125E1" w:rsidRPr="0083452A">
              <w:rPr>
                <w:rStyle w:val="Hyperlink"/>
                <w:sz w:val="14"/>
                <w:szCs w:val="14"/>
                <w:lang w:val="cs-CZ"/>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6"/>
            <w:jc w:val="center"/>
            <w:rPr>
              <w:color w:val="808080" w:themeColor="background1" w:themeShade="80"/>
              <w:sz w:val="14"/>
              <w:szCs w:val="14"/>
              <w:lang w:val="cs-CZ"/>
            </w:rPr>
          </w:pPr>
          <w:hyperlink w:anchor="Attachment1" w:history="1">
            <w:r w:rsidR="00D125E1" w:rsidRPr="0083452A">
              <w:rPr>
                <w:rStyle w:val="Hyperlink"/>
                <w:sz w:val="14"/>
                <w:szCs w:val="14"/>
                <w:lang w:val="cs-CZ"/>
              </w:rPr>
              <w:t>Příloha</w:t>
            </w:r>
          </w:hyperlink>
        </w:p>
      </w:tc>
    </w:tr>
  </w:tbl>
  <w:p w:rsidR="00D125E1" w:rsidRPr="0083452A" w:rsidRDefault="00D125E1" w:rsidP="0083452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14"/>
    </w:tblGrid>
    <w:tr w:rsidR="00D125E1" w:rsidRPr="00C76DF3" w:rsidTr="00D24381">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7" w:right="-73"/>
            <w:jc w:val="center"/>
            <w:rPr>
              <w:color w:val="808080" w:themeColor="background1" w:themeShade="80"/>
              <w:sz w:val="14"/>
              <w:szCs w:val="14"/>
              <w:lang w:val="cs-CZ"/>
            </w:rPr>
          </w:pPr>
          <w:hyperlink w:anchor="TableofContents" w:history="1">
            <w:r w:rsidR="00D125E1" w:rsidRPr="0083452A">
              <w:rPr>
                <w:rStyle w:val="Hyperlink"/>
                <w:sz w:val="14"/>
                <w:szCs w:val="14"/>
                <w:lang w:val="cs-CZ"/>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1"/>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4"/>
            <w:jc w:val="center"/>
            <w:rPr>
              <w:color w:val="808080" w:themeColor="background1" w:themeShade="80"/>
              <w:sz w:val="14"/>
              <w:szCs w:val="14"/>
              <w:lang w:val="cs-CZ"/>
            </w:rPr>
          </w:pPr>
          <w:hyperlink w:anchor="Introduction" w:history="1">
            <w:r w:rsidR="00D125E1" w:rsidRPr="0083452A">
              <w:rPr>
                <w:rStyle w:val="Hyperlink"/>
                <w:sz w:val="14"/>
                <w:szCs w:val="14"/>
                <w:lang w:val="cs-CZ"/>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0"/>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5"/>
            <w:jc w:val="center"/>
            <w:rPr>
              <w:color w:val="808080" w:themeColor="background1" w:themeShade="80"/>
              <w:sz w:val="14"/>
              <w:szCs w:val="14"/>
              <w:lang w:val="cs-CZ"/>
            </w:rPr>
          </w:pPr>
          <w:hyperlink w:anchor="GeneralTerms" w:history="1">
            <w:r w:rsidR="00D125E1" w:rsidRPr="0083452A">
              <w:rPr>
                <w:rStyle w:val="Hyperlink"/>
                <w:sz w:val="14"/>
                <w:szCs w:val="14"/>
                <w:lang w:val="cs-CZ"/>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9"/>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PrivacyandSecurityTerms" w:history="1">
            <w:r w:rsidR="00D125E1" w:rsidRPr="0083452A">
              <w:rPr>
                <w:rStyle w:val="Hyperlink"/>
                <w:sz w:val="14"/>
                <w:szCs w:val="14"/>
                <w:lang w:val="cs-CZ"/>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OnlineServiceSpecificTerms" w:history="1">
            <w:r w:rsidR="00D125E1" w:rsidRPr="0083452A">
              <w:rPr>
                <w:rStyle w:val="Hyperlink"/>
                <w:sz w:val="14"/>
                <w:szCs w:val="14"/>
                <w:lang w:val="cs-CZ"/>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6"/>
            <w:jc w:val="center"/>
            <w:rPr>
              <w:color w:val="808080" w:themeColor="background1" w:themeShade="80"/>
              <w:sz w:val="14"/>
              <w:szCs w:val="14"/>
              <w:lang w:val="cs-CZ"/>
            </w:rPr>
          </w:pPr>
          <w:hyperlink w:anchor="Attachment1" w:history="1">
            <w:r w:rsidR="00D125E1" w:rsidRPr="0083452A">
              <w:rPr>
                <w:rStyle w:val="Hyperlink"/>
                <w:sz w:val="14"/>
                <w:szCs w:val="14"/>
                <w:lang w:val="cs-CZ"/>
              </w:rPr>
              <w:t>Příloha</w:t>
            </w:r>
          </w:hyperlink>
        </w:p>
      </w:tc>
    </w:tr>
  </w:tbl>
  <w:p w:rsidR="00D125E1" w:rsidRPr="00591643" w:rsidRDefault="00D125E1" w:rsidP="0083452A">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14"/>
    </w:tblGrid>
    <w:tr w:rsidR="00D125E1" w:rsidRPr="00C76DF3" w:rsidTr="00D24381">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7" w:right="-73"/>
            <w:jc w:val="center"/>
            <w:rPr>
              <w:color w:val="808080" w:themeColor="background1" w:themeShade="80"/>
              <w:sz w:val="14"/>
              <w:szCs w:val="14"/>
              <w:lang w:val="cs-CZ"/>
            </w:rPr>
          </w:pPr>
          <w:hyperlink w:anchor="TableofContents" w:history="1">
            <w:r w:rsidR="00D125E1" w:rsidRPr="0083452A">
              <w:rPr>
                <w:rStyle w:val="Hyperlink"/>
                <w:sz w:val="14"/>
                <w:szCs w:val="14"/>
                <w:lang w:val="cs-CZ"/>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1"/>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4"/>
            <w:jc w:val="center"/>
            <w:rPr>
              <w:color w:val="808080" w:themeColor="background1" w:themeShade="80"/>
              <w:sz w:val="14"/>
              <w:szCs w:val="14"/>
              <w:lang w:val="cs-CZ"/>
            </w:rPr>
          </w:pPr>
          <w:hyperlink w:anchor="Introduction" w:history="1">
            <w:r w:rsidR="00D125E1" w:rsidRPr="0083452A">
              <w:rPr>
                <w:rStyle w:val="Hyperlink"/>
                <w:sz w:val="14"/>
                <w:szCs w:val="14"/>
                <w:lang w:val="cs-CZ"/>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0"/>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5"/>
            <w:jc w:val="center"/>
            <w:rPr>
              <w:color w:val="808080" w:themeColor="background1" w:themeShade="80"/>
              <w:sz w:val="14"/>
              <w:szCs w:val="14"/>
              <w:lang w:val="cs-CZ"/>
            </w:rPr>
          </w:pPr>
          <w:hyperlink w:anchor="GeneralTerms" w:history="1">
            <w:r w:rsidR="00D125E1" w:rsidRPr="0083452A">
              <w:rPr>
                <w:rStyle w:val="Hyperlink"/>
                <w:sz w:val="14"/>
                <w:szCs w:val="14"/>
                <w:lang w:val="cs-CZ"/>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9"/>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PrivacyandSecurityTerms" w:history="1">
            <w:r w:rsidR="00D125E1" w:rsidRPr="0083452A">
              <w:rPr>
                <w:rStyle w:val="Hyperlink"/>
                <w:sz w:val="14"/>
                <w:szCs w:val="14"/>
                <w:lang w:val="cs-CZ"/>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OnlineServiceSpecificTerms" w:history="1">
            <w:r w:rsidR="00D125E1" w:rsidRPr="0083452A">
              <w:rPr>
                <w:rStyle w:val="Hyperlink"/>
                <w:sz w:val="14"/>
                <w:szCs w:val="14"/>
                <w:lang w:val="cs-CZ"/>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125E1" w:rsidRPr="0083452A" w:rsidRDefault="00F92092" w:rsidP="003A18B9">
          <w:pPr>
            <w:pStyle w:val="ProductList-OfferingBody"/>
            <w:ind w:left="-72" w:right="-76"/>
            <w:jc w:val="center"/>
            <w:rPr>
              <w:color w:val="808080" w:themeColor="background1" w:themeShade="80"/>
              <w:sz w:val="14"/>
              <w:szCs w:val="14"/>
              <w:lang w:val="cs-CZ"/>
            </w:rPr>
          </w:pPr>
          <w:hyperlink w:anchor="Attachment1" w:history="1">
            <w:r w:rsidR="00D125E1" w:rsidRPr="0083452A">
              <w:rPr>
                <w:rStyle w:val="Hyperlink"/>
                <w:sz w:val="14"/>
                <w:szCs w:val="14"/>
                <w:lang w:val="cs-CZ"/>
              </w:rPr>
              <w:t>Příloha</w:t>
            </w:r>
          </w:hyperlink>
        </w:p>
      </w:tc>
    </w:tr>
  </w:tbl>
  <w:p w:rsidR="00D125E1" w:rsidRPr="00591643" w:rsidRDefault="00D125E1" w:rsidP="0083452A">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14"/>
    </w:tblGrid>
    <w:tr w:rsidR="00D125E1" w:rsidRPr="00C76DF3" w:rsidTr="00887FE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7" w:right="-73"/>
            <w:jc w:val="center"/>
            <w:rPr>
              <w:color w:val="808080" w:themeColor="background1" w:themeShade="80"/>
              <w:sz w:val="14"/>
              <w:szCs w:val="14"/>
              <w:lang w:val="cs-CZ"/>
            </w:rPr>
          </w:pPr>
          <w:hyperlink w:anchor="TableofContents" w:history="1">
            <w:r w:rsidR="00D125E1" w:rsidRPr="0083452A">
              <w:rPr>
                <w:rStyle w:val="Hyperlink"/>
                <w:sz w:val="14"/>
                <w:szCs w:val="14"/>
                <w:lang w:val="cs-CZ"/>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1"/>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4"/>
            <w:jc w:val="center"/>
            <w:rPr>
              <w:color w:val="808080" w:themeColor="background1" w:themeShade="80"/>
              <w:sz w:val="14"/>
              <w:szCs w:val="14"/>
              <w:lang w:val="cs-CZ"/>
            </w:rPr>
          </w:pPr>
          <w:hyperlink w:anchor="Introduction" w:history="1">
            <w:r w:rsidR="00D125E1" w:rsidRPr="0083452A">
              <w:rPr>
                <w:rStyle w:val="Hyperlink"/>
                <w:sz w:val="14"/>
                <w:szCs w:val="14"/>
                <w:lang w:val="cs-CZ"/>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70"/>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5"/>
            <w:jc w:val="center"/>
            <w:rPr>
              <w:color w:val="808080" w:themeColor="background1" w:themeShade="80"/>
              <w:sz w:val="14"/>
              <w:szCs w:val="14"/>
              <w:lang w:val="cs-CZ"/>
            </w:rPr>
          </w:pPr>
          <w:hyperlink w:anchor="GeneralTerms" w:history="1">
            <w:r w:rsidR="00D125E1" w:rsidRPr="0083452A">
              <w:rPr>
                <w:rStyle w:val="Hyperlink"/>
                <w:sz w:val="14"/>
                <w:szCs w:val="14"/>
                <w:lang w:val="cs-CZ"/>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9"/>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PrivacyandSecurityTerms" w:history="1">
            <w:r w:rsidR="00D125E1" w:rsidRPr="0083452A">
              <w:rPr>
                <w:rStyle w:val="Hyperlink"/>
                <w:sz w:val="14"/>
                <w:szCs w:val="14"/>
                <w:lang w:val="cs-CZ"/>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125E1" w:rsidRPr="0083452A" w:rsidRDefault="00F92092" w:rsidP="003A18B9">
          <w:pPr>
            <w:pStyle w:val="ProductList-OfferingBody"/>
            <w:ind w:left="-72" w:right="-77"/>
            <w:jc w:val="center"/>
            <w:rPr>
              <w:color w:val="808080" w:themeColor="background1" w:themeShade="80"/>
              <w:sz w:val="14"/>
              <w:szCs w:val="14"/>
              <w:lang w:val="cs-CZ"/>
            </w:rPr>
          </w:pPr>
          <w:hyperlink w:anchor="OnlineServiceSpecificTerms" w:history="1">
            <w:r w:rsidR="00D125E1" w:rsidRPr="0083452A">
              <w:rPr>
                <w:rStyle w:val="Hyperlink"/>
                <w:sz w:val="14"/>
                <w:szCs w:val="14"/>
                <w:lang w:val="cs-CZ"/>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125E1" w:rsidRPr="0083452A" w:rsidRDefault="00D125E1" w:rsidP="003A18B9">
          <w:pPr>
            <w:pStyle w:val="ProductList-OfferingBody"/>
            <w:ind w:left="-67"/>
            <w:jc w:val="center"/>
            <w:rPr>
              <w:color w:val="808080" w:themeColor="background1" w:themeShade="80"/>
              <w:sz w:val="14"/>
              <w:szCs w:val="14"/>
              <w:lang w:val="cs-CZ"/>
            </w:rPr>
          </w:pPr>
          <w:r w:rsidRPr="0083452A">
            <w:rPr>
              <w:rFonts w:ascii="Wingdings" w:hAnsi="Wingdings" w:cs="Wingdings"/>
              <w:color w:val="808080" w:themeColor="background1" w:themeShade="80"/>
              <w:sz w:val="14"/>
              <w:szCs w:val="14"/>
              <w:lang w:val="cs-CZ"/>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125E1" w:rsidRPr="0083452A" w:rsidRDefault="00F92092" w:rsidP="003A18B9">
          <w:pPr>
            <w:pStyle w:val="ProductList-OfferingBody"/>
            <w:ind w:left="-72" w:right="-76"/>
            <w:jc w:val="center"/>
            <w:rPr>
              <w:color w:val="808080" w:themeColor="background1" w:themeShade="80"/>
              <w:sz w:val="14"/>
              <w:szCs w:val="14"/>
              <w:lang w:val="cs-CZ"/>
            </w:rPr>
          </w:pPr>
          <w:hyperlink w:anchor="Attachment1" w:history="1">
            <w:r w:rsidR="00D125E1" w:rsidRPr="0083452A">
              <w:rPr>
                <w:rStyle w:val="Hyperlink"/>
                <w:sz w:val="14"/>
                <w:szCs w:val="14"/>
                <w:lang w:val="cs-CZ"/>
              </w:rPr>
              <w:t>Příloha</w:t>
            </w:r>
          </w:hyperlink>
        </w:p>
      </w:tc>
    </w:tr>
  </w:tbl>
  <w:p w:rsidR="00D125E1" w:rsidRPr="00591643" w:rsidRDefault="00D125E1" w:rsidP="0083452A">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2092" w:rsidRDefault="00F92092" w:rsidP="009A573F">
      <w:pPr>
        <w:spacing w:after="0" w:line="240" w:lineRule="auto"/>
      </w:pPr>
      <w:r>
        <w:separator/>
      </w:r>
    </w:p>
  </w:footnote>
  <w:footnote w:type="continuationSeparator" w:id="0">
    <w:p w:rsidR="00F92092" w:rsidRDefault="00F92092" w:rsidP="009A573F">
      <w:pPr>
        <w:spacing w:after="0" w:line="240" w:lineRule="auto"/>
      </w:pPr>
      <w:r>
        <w:continuationSeparator/>
      </w:r>
    </w:p>
  </w:footnote>
  <w:footnote w:type="continuationNotice" w:id="1">
    <w:p w:rsidR="00F92092" w:rsidRDefault="00F9209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25E1" w:rsidRPr="004D27A6" w:rsidRDefault="00D125E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lang w:val="cs-CZ"/>
      </w:rPr>
      <w:id w:val="479964641"/>
      <w:docPartObj>
        <w:docPartGallery w:val="Page Numbers (Top of Page)"/>
        <w:docPartUnique/>
      </w:docPartObj>
    </w:sdtPr>
    <w:sdtEndPr>
      <w:rPr>
        <w:noProof/>
        <w:color w:val="404040" w:themeColor="text1" w:themeTint="BF"/>
        <w:sz w:val="16"/>
        <w:szCs w:val="16"/>
      </w:rPr>
    </w:sdtEndPr>
    <w:sdtContent>
      <w:p w:rsidR="00D125E1" w:rsidRPr="0083452A" w:rsidRDefault="00D125E1" w:rsidP="00171B2E">
        <w:pPr>
          <w:pStyle w:val="ProductList-Body"/>
          <w:tabs>
            <w:tab w:val="right" w:pos="10800"/>
          </w:tabs>
          <w:spacing w:before="20" w:after="20"/>
          <w:rPr>
            <w:noProof/>
            <w:color w:val="404040" w:themeColor="text1" w:themeTint="BF"/>
            <w:sz w:val="16"/>
            <w:szCs w:val="16"/>
            <w:lang w:val="cs-CZ"/>
          </w:rPr>
        </w:pPr>
        <w:r w:rsidRPr="0083452A">
          <w:rPr>
            <w:color w:val="404040" w:themeColor="text1" w:themeTint="BF"/>
            <w:sz w:val="16"/>
            <w:szCs w:val="16"/>
            <w:lang w:val="cs-CZ"/>
          </w:rPr>
          <w:t>Podmínky služeb online pro multilicenční programy společnosti Microsoft (čeština, červenec 2014)</w:t>
        </w:r>
        <w:r w:rsidRPr="0083452A">
          <w:rPr>
            <w:color w:val="404040" w:themeColor="text1" w:themeTint="BF"/>
            <w:sz w:val="16"/>
            <w:szCs w:val="16"/>
            <w:lang w:val="cs-CZ"/>
          </w:rPr>
          <w:tab/>
        </w:r>
        <w:r w:rsidRPr="0083452A">
          <w:rPr>
            <w:color w:val="404040" w:themeColor="text1" w:themeTint="BF"/>
            <w:sz w:val="16"/>
            <w:szCs w:val="16"/>
            <w:lang w:val="cs-CZ"/>
          </w:rPr>
          <w:fldChar w:fldCharType="begin"/>
        </w:r>
        <w:r w:rsidRPr="0083452A">
          <w:rPr>
            <w:color w:val="404040" w:themeColor="text1" w:themeTint="BF"/>
            <w:sz w:val="16"/>
            <w:szCs w:val="16"/>
            <w:lang w:val="cs-CZ"/>
          </w:rPr>
          <w:instrText xml:space="preserve"> PAGE   \* MERGEFORMAT </w:instrText>
        </w:r>
        <w:r w:rsidRPr="0083452A">
          <w:rPr>
            <w:color w:val="404040" w:themeColor="text1" w:themeTint="BF"/>
            <w:sz w:val="16"/>
            <w:szCs w:val="16"/>
            <w:lang w:val="cs-CZ"/>
          </w:rPr>
          <w:fldChar w:fldCharType="separate"/>
        </w:r>
        <w:r w:rsidR="00A73197">
          <w:rPr>
            <w:noProof/>
            <w:color w:val="404040" w:themeColor="text1" w:themeTint="BF"/>
            <w:sz w:val="16"/>
            <w:szCs w:val="16"/>
            <w:lang w:val="cs-CZ"/>
          </w:rPr>
          <w:t>22</w:t>
        </w:r>
        <w:r w:rsidRPr="0083452A">
          <w:rPr>
            <w:lang w:val="cs-CZ"/>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lang w:val="cs-CZ"/>
      </w:rPr>
      <w:id w:val="-1319409914"/>
      <w:docPartObj>
        <w:docPartGallery w:val="Page Numbers (Top of Page)"/>
        <w:docPartUnique/>
      </w:docPartObj>
    </w:sdtPr>
    <w:sdtEndPr>
      <w:rPr>
        <w:noProof/>
        <w:color w:val="404040" w:themeColor="text1" w:themeTint="BF"/>
        <w:sz w:val="16"/>
        <w:szCs w:val="16"/>
      </w:rPr>
    </w:sdtEndPr>
    <w:sdtContent>
      <w:p w:rsidR="00D125E1" w:rsidRPr="0083452A" w:rsidRDefault="00D125E1" w:rsidP="00E34C48">
        <w:pPr>
          <w:pStyle w:val="ProductList-Body"/>
          <w:tabs>
            <w:tab w:val="right" w:pos="10800"/>
          </w:tabs>
          <w:spacing w:before="20" w:after="20"/>
          <w:rPr>
            <w:color w:val="404040" w:themeColor="text1" w:themeTint="BF"/>
            <w:sz w:val="16"/>
            <w:szCs w:val="16"/>
            <w:lang w:val="cs-CZ"/>
          </w:rPr>
        </w:pPr>
        <w:r w:rsidRPr="0083452A">
          <w:rPr>
            <w:color w:val="404040" w:themeColor="text1" w:themeTint="BF"/>
            <w:sz w:val="16"/>
            <w:szCs w:val="16"/>
            <w:lang w:val="cs-CZ"/>
          </w:rPr>
          <w:t>Podmínky služeb online pro multilicenční programy společnosti Microsoft (čeština, červenec 2014)</w:t>
        </w:r>
        <w:r w:rsidRPr="0083452A">
          <w:rPr>
            <w:color w:val="404040" w:themeColor="text1" w:themeTint="BF"/>
            <w:sz w:val="16"/>
            <w:szCs w:val="16"/>
            <w:lang w:val="cs-CZ"/>
          </w:rPr>
          <w:tab/>
        </w:r>
        <w:r w:rsidRPr="0083452A">
          <w:rPr>
            <w:color w:val="404040" w:themeColor="text1" w:themeTint="BF"/>
            <w:sz w:val="16"/>
            <w:szCs w:val="16"/>
            <w:lang w:val="cs-CZ"/>
          </w:rPr>
          <w:fldChar w:fldCharType="begin"/>
        </w:r>
        <w:r w:rsidRPr="0083452A">
          <w:rPr>
            <w:color w:val="404040" w:themeColor="text1" w:themeTint="BF"/>
            <w:sz w:val="16"/>
            <w:szCs w:val="16"/>
            <w:lang w:val="cs-CZ"/>
          </w:rPr>
          <w:instrText xml:space="preserve"> PAGE   \* MERGEFORMAT </w:instrText>
        </w:r>
        <w:r w:rsidRPr="0083452A">
          <w:rPr>
            <w:color w:val="404040" w:themeColor="text1" w:themeTint="BF"/>
            <w:sz w:val="16"/>
            <w:szCs w:val="16"/>
            <w:lang w:val="cs-CZ"/>
          </w:rPr>
          <w:fldChar w:fldCharType="separate"/>
        </w:r>
        <w:r w:rsidR="00A73197">
          <w:rPr>
            <w:noProof/>
            <w:color w:val="404040" w:themeColor="text1" w:themeTint="BF"/>
            <w:sz w:val="16"/>
            <w:szCs w:val="16"/>
            <w:lang w:val="cs-CZ"/>
          </w:rPr>
          <w:t>3</w:t>
        </w:r>
        <w:r w:rsidRPr="0083452A">
          <w:rPr>
            <w:lang w:val="cs-CZ"/>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gPPemxn4bCC0smTCMFVjyVV7oUXhn3yOKtl7LzernD1Utm7TcV3hhrkrghT0IZxymt/mgW7GqxL5xDSDTuIntw==" w:salt="ux52JcMk6xBJXexcPDsL+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5885"/>
    <w:rsid w:val="0002605D"/>
    <w:rsid w:val="00026DDE"/>
    <w:rsid w:val="0002719C"/>
    <w:rsid w:val="00027CCB"/>
    <w:rsid w:val="00031223"/>
    <w:rsid w:val="000346AC"/>
    <w:rsid w:val="00035F22"/>
    <w:rsid w:val="00036242"/>
    <w:rsid w:val="0003651D"/>
    <w:rsid w:val="00043BAC"/>
    <w:rsid w:val="000443FB"/>
    <w:rsid w:val="000469DE"/>
    <w:rsid w:val="000476AA"/>
    <w:rsid w:val="00050BC6"/>
    <w:rsid w:val="0005430F"/>
    <w:rsid w:val="00055772"/>
    <w:rsid w:val="00056522"/>
    <w:rsid w:val="00056FAF"/>
    <w:rsid w:val="00061F6E"/>
    <w:rsid w:val="00062CA5"/>
    <w:rsid w:val="00065FF8"/>
    <w:rsid w:val="00067B4B"/>
    <w:rsid w:val="00070296"/>
    <w:rsid w:val="00071A79"/>
    <w:rsid w:val="00071C2C"/>
    <w:rsid w:val="000720A1"/>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2E8E"/>
    <w:rsid w:val="000A5DC6"/>
    <w:rsid w:val="000A5E8A"/>
    <w:rsid w:val="000A5FA1"/>
    <w:rsid w:val="000B02C9"/>
    <w:rsid w:val="000B0627"/>
    <w:rsid w:val="000B1561"/>
    <w:rsid w:val="000B2305"/>
    <w:rsid w:val="000C0ACA"/>
    <w:rsid w:val="000C457F"/>
    <w:rsid w:val="000C4BD0"/>
    <w:rsid w:val="000C6732"/>
    <w:rsid w:val="000D5752"/>
    <w:rsid w:val="000D6060"/>
    <w:rsid w:val="000E08C0"/>
    <w:rsid w:val="000E1DEC"/>
    <w:rsid w:val="000E3993"/>
    <w:rsid w:val="000E6ED8"/>
    <w:rsid w:val="000F0057"/>
    <w:rsid w:val="000F032B"/>
    <w:rsid w:val="000F30F7"/>
    <w:rsid w:val="000F56C8"/>
    <w:rsid w:val="0010172F"/>
    <w:rsid w:val="00103924"/>
    <w:rsid w:val="00104DBC"/>
    <w:rsid w:val="0010587C"/>
    <w:rsid w:val="00105B4C"/>
    <w:rsid w:val="00107F31"/>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4BC6"/>
    <w:rsid w:val="00156C1C"/>
    <w:rsid w:val="001602AC"/>
    <w:rsid w:val="001602F8"/>
    <w:rsid w:val="00165F81"/>
    <w:rsid w:val="00166039"/>
    <w:rsid w:val="00167128"/>
    <w:rsid w:val="00167443"/>
    <w:rsid w:val="00171B2E"/>
    <w:rsid w:val="00174C82"/>
    <w:rsid w:val="00175B93"/>
    <w:rsid w:val="0017786C"/>
    <w:rsid w:val="00183408"/>
    <w:rsid w:val="001838D6"/>
    <w:rsid w:val="00186BF6"/>
    <w:rsid w:val="00191210"/>
    <w:rsid w:val="00192660"/>
    <w:rsid w:val="001A0977"/>
    <w:rsid w:val="001A19E0"/>
    <w:rsid w:val="001B02CF"/>
    <w:rsid w:val="001B07B6"/>
    <w:rsid w:val="001B25E0"/>
    <w:rsid w:val="001B351E"/>
    <w:rsid w:val="001B44F9"/>
    <w:rsid w:val="001B497B"/>
    <w:rsid w:val="001B4A22"/>
    <w:rsid w:val="001B4F20"/>
    <w:rsid w:val="001C09BD"/>
    <w:rsid w:val="001C3EDC"/>
    <w:rsid w:val="001C3F2C"/>
    <w:rsid w:val="001D0765"/>
    <w:rsid w:val="001D0B44"/>
    <w:rsid w:val="001D1AA6"/>
    <w:rsid w:val="001D2A76"/>
    <w:rsid w:val="001D494D"/>
    <w:rsid w:val="001D7C37"/>
    <w:rsid w:val="001E32A0"/>
    <w:rsid w:val="001E3855"/>
    <w:rsid w:val="001E5012"/>
    <w:rsid w:val="001F243D"/>
    <w:rsid w:val="001F2DDF"/>
    <w:rsid w:val="001F3F1F"/>
    <w:rsid w:val="001F4069"/>
    <w:rsid w:val="001F474F"/>
    <w:rsid w:val="001F47DC"/>
    <w:rsid w:val="001F4A2A"/>
    <w:rsid w:val="00202728"/>
    <w:rsid w:val="0020319C"/>
    <w:rsid w:val="00205A59"/>
    <w:rsid w:val="00206C82"/>
    <w:rsid w:val="00210530"/>
    <w:rsid w:val="00212A48"/>
    <w:rsid w:val="002130D2"/>
    <w:rsid w:val="00215536"/>
    <w:rsid w:val="002160E0"/>
    <w:rsid w:val="00216B4F"/>
    <w:rsid w:val="00217724"/>
    <w:rsid w:val="002203AF"/>
    <w:rsid w:val="00221CBE"/>
    <w:rsid w:val="00232755"/>
    <w:rsid w:val="00233C87"/>
    <w:rsid w:val="002346B6"/>
    <w:rsid w:val="00235556"/>
    <w:rsid w:val="00236AEC"/>
    <w:rsid w:val="00237725"/>
    <w:rsid w:val="00241BA3"/>
    <w:rsid w:val="00241D62"/>
    <w:rsid w:val="00241F8F"/>
    <w:rsid w:val="00241FA0"/>
    <w:rsid w:val="00242A7E"/>
    <w:rsid w:val="002449E9"/>
    <w:rsid w:val="00245C71"/>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8263A"/>
    <w:rsid w:val="002851BC"/>
    <w:rsid w:val="00285240"/>
    <w:rsid w:val="00287117"/>
    <w:rsid w:val="002879FE"/>
    <w:rsid w:val="00291105"/>
    <w:rsid w:val="002931C3"/>
    <w:rsid w:val="002949FD"/>
    <w:rsid w:val="002967A3"/>
    <w:rsid w:val="002967C1"/>
    <w:rsid w:val="00297098"/>
    <w:rsid w:val="0029712D"/>
    <w:rsid w:val="002A23FB"/>
    <w:rsid w:val="002A35C6"/>
    <w:rsid w:val="002A3B84"/>
    <w:rsid w:val="002A6BE5"/>
    <w:rsid w:val="002A7CFD"/>
    <w:rsid w:val="002B123C"/>
    <w:rsid w:val="002B1997"/>
    <w:rsid w:val="002B2089"/>
    <w:rsid w:val="002B4B19"/>
    <w:rsid w:val="002B686B"/>
    <w:rsid w:val="002B789A"/>
    <w:rsid w:val="002C0221"/>
    <w:rsid w:val="002C2D16"/>
    <w:rsid w:val="002C3399"/>
    <w:rsid w:val="002D3658"/>
    <w:rsid w:val="002D77A2"/>
    <w:rsid w:val="002D7FDC"/>
    <w:rsid w:val="002E028F"/>
    <w:rsid w:val="002E02F2"/>
    <w:rsid w:val="002E1F83"/>
    <w:rsid w:val="002E202B"/>
    <w:rsid w:val="002E402E"/>
    <w:rsid w:val="002E6A88"/>
    <w:rsid w:val="002E6E58"/>
    <w:rsid w:val="002E7154"/>
    <w:rsid w:val="002E7792"/>
    <w:rsid w:val="002F06B0"/>
    <w:rsid w:val="002F0E74"/>
    <w:rsid w:val="002F1893"/>
    <w:rsid w:val="002F275E"/>
    <w:rsid w:val="002F3019"/>
    <w:rsid w:val="002F3FF6"/>
    <w:rsid w:val="002F6407"/>
    <w:rsid w:val="00301068"/>
    <w:rsid w:val="003035AD"/>
    <w:rsid w:val="00303A6C"/>
    <w:rsid w:val="00303CBD"/>
    <w:rsid w:val="00305488"/>
    <w:rsid w:val="00305773"/>
    <w:rsid w:val="00306B0E"/>
    <w:rsid w:val="00307930"/>
    <w:rsid w:val="00307E17"/>
    <w:rsid w:val="003118A7"/>
    <w:rsid w:val="00312DB2"/>
    <w:rsid w:val="00312F3B"/>
    <w:rsid w:val="003134A1"/>
    <w:rsid w:val="0031516B"/>
    <w:rsid w:val="0032093E"/>
    <w:rsid w:val="00321BDB"/>
    <w:rsid w:val="00332075"/>
    <w:rsid w:val="00332D84"/>
    <w:rsid w:val="00332DA2"/>
    <w:rsid w:val="0033438D"/>
    <w:rsid w:val="00337870"/>
    <w:rsid w:val="00343417"/>
    <w:rsid w:val="00343B47"/>
    <w:rsid w:val="00353E4C"/>
    <w:rsid w:val="00354D09"/>
    <w:rsid w:val="00354DA3"/>
    <w:rsid w:val="00356011"/>
    <w:rsid w:val="00362758"/>
    <w:rsid w:val="003632D9"/>
    <w:rsid w:val="00366C8E"/>
    <w:rsid w:val="0036780D"/>
    <w:rsid w:val="003702A6"/>
    <w:rsid w:val="00371CE9"/>
    <w:rsid w:val="0037484F"/>
    <w:rsid w:val="003812FE"/>
    <w:rsid w:val="003815F4"/>
    <w:rsid w:val="00382017"/>
    <w:rsid w:val="0038760E"/>
    <w:rsid w:val="0038794D"/>
    <w:rsid w:val="003904F0"/>
    <w:rsid w:val="00392282"/>
    <w:rsid w:val="0039324D"/>
    <w:rsid w:val="00393527"/>
    <w:rsid w:val="003945F4"/>
    <w:rsid w:val="00395CB2"/>
    <w:rsid w:val="00395D5F"/>
    <w:rsid w:val="0039784E"/>
    <w:rsid w:val="00397EB0"/>
    <w:rsid w:val="003A0DB6"/>
    <w:rsid w:val="003A18B9"/>
    <w:rsid w:val="003A35A1"/>
    <w:rsid w:val="003A53F8"/>
    <w:rsid w:val="003B0439"/>
    <w:rsid w:val="003B3EBC"/>
    <w:rsid w:val="003B4047"/>
    <w:rsid w:val="003B67FF"/>
    <w:rsid w:val="003B7142"/>
    <w:rsid w:val="003B7A21"/>
    <w:rsid w:val="003C35CD"/>
    <w:rsid w:val="003C399B"/>
    <w:rsid w:val="003C3B94"/>
    <w:rsid w:val="003C75FF"/>
    <w:rsid w:val="003D0497"/>
    <w:rsid w:val="003D1789"/>
    <w:rsid w:val="003D1E51"/>
    <w:rsid w:val="003D22CB"/>
    <w:rsid w:val="003D396A"/>
    <w:rsid w:val="003D66C9"/>
    <w:rsid w:val="003D7A21"/>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160"/>
    <w:rsid w:val="004126E0"/>
    <w:rsid w:val="00413DD7"/>
    <w:rsid w:val="004143B8"/>
    <w:rsid w:val="00422587"/>
    <w:rsid w:val="00424F10"/>
    <w:rsid w:val="00430C94"/>
    <w:rsid w:val="00432379"/>
    <w:rsid w:val="00434703"/>
    <w:rsid w:val="0043598B"/>
    <w:rsid w:val="0043674F"/>
    <w:rsid w:val="0043798C"/>
    <w:rsid w:val="00440CC7"/>
    <w:rsid w:val="00442B9A"/>
    <w:rsid w:val="004456F3"/>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2FC6"/>
    <w:rsid w:val="00476830"/>
    <w:rsid w:val="00477621"/>
    <w:rsid w:val="00481542"/>
    <w:rsid w:val="004925A1"/>
    <w:rsid w:val="0049363D"/>
    <w:rsid w:val="004947AF"/>
    <w:rsid w:val="004947FD"/>
    <w:rsid w:val="004949B3"/>
    <w:rsid w:val="00495DD9"/>
    <w:rsid w:val="004A1EAC"/>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2A9D"/>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7DC0"/>
    <w:rsid w:val="00530493"/>
    <w:rsid w:val="0053069E"/>
    <w:rsid w:val="005328B4"/>
    <w:rsid w:val="00532AE8"/>
    <w:rsid w:val="00533DD5"/>
    <w:rsid w:val="005340EB"/>
    <w:rsid w:val="0053420D"/>
    <w:rsid w:val="0053726B"/>
    <w:rsid w:val="005403A3"/>
    <w:rsid w:val="00541963"/>
    <w:rsid w:val="00541C3A"/>
    <w:rsid w:val="0054282A"/>
    <w:rsid w:val="00543682"/>
    <w:rsid w:val="00544156"/>
    <w:rsid w:val="00544A38"/>
    <w:rsid w:val="00545638"/>
    <w:rsid w:val="00545E1D"/>
    <w:rsid w:val="005470A9"/>
    <w:rsid w:val="00550011"/>
    <w:rsid w:val="00553404"/>
    <w:rsid w:val="005535A4"/>
    <w:rsid w:val="00553757"/>
    <w:rsid w:val="00554F9B"/>
    <w:rsid w:val="0055543A"/>
    <w:rsid w:val="00561361"/>
    <w:rsid w:val="005616CC"/>
    <w:rsid w:val="00561759"/>
    <w:rsid w:val="00567AAC"/>
    <w:rsid w:val="005741AA"/>
    <w:rsid w:val="00577174"/>
    <w:rsid w:val="00581CDB"/>
    <w:rsid w:val="00585A48"/>
    <w:rsid w:val="00586E9A"/>
    <w:rsid w:val="00591643"/>
    <w:rsid w:val="00594255"/>
    <w:rsid w:val="00594501"/>
    <w:rsid w:val="0059704A"/>
    <w:rsid w:val="005A0966"/>
    <w:rsid w:val="005A483A"/>
    <w:rsid w:val="005B2831"/>
    <w:rsid w:val="005B44CE"/>
    <w:rsid w:val="005B7124"/>
    <w:rsid w:val="005B77E5"/>
    <w:rsid w:val="005C299D"/>
    <w:rsid w:val="005C40C4"/>
    <w:rsid w:val="005C51AC"/>
    <w:rsid w:val="005C6D1F"/>
    <w:rsid w:val="005C7157"/>
    <w:rsid w:val="005D0AC4"/>
    <w:rsid w:val="005D22F8"/>
    <w:rsid w:val="005D5E14"/>
    <w:rsid w:val="005D6244"/>
    <w:rsid w:val="005D74CC"/>
    <w:rsid w:val="005E2606"/>
    <w:rsid w:val="005E3CA2"/>
    <w:rsid w:val="005E4C5C"/>
    <w:rsid w:val="005E69C9"/>
    <w:rsid w:val="005E7F3E"/>
    <w:rsid w:val="005F068D"/>
    <w:rsid w:val="005F0BFB"/>
    <w:rsid w:val="005F17AF"/>
    <w:rsid w:val="005F1AD5"/>
    <w:rsid w:val="005F1ED1"/>
    <w:rsid w:val="005F7C66"/>
    <w:rsid w:val="00600926"/>
    <w:rsid w:val="00600D17"/>
    <w:rsid w:val="00601776"/>
    <w:rsid w:val="00605D7F"/>
    <w:rsid w:val="00605E40"/>
    <w:rsid w:val="006065E6"/>
    <w:rsid w:val="006065FB"/>
    <w:rsid w:val="00606601"/>
    <w:rsid w:val="00611682"/>
    <w:rsid w:val="00611E56"/>
    <w:rsid w:val="006146A3"/>
    <w:rsid w:val="0061507D"/>
    <w:rsid w:val="0062068A"/>
    <w:rsid w:val="00621898"/>
    <w:rsid w:val="00624D19"/>
    <w:rsid w:val="00626814"/>
    <w:rsid w:val="00633463"/>
    <w:rsid w:val="0063398B"/>
    <w:rsid w:val="00633CC2"/>
    <w:rsid w:val="006379B5"/>
    <w:rsid w:val="0064152F"/>
    <w:rsid w:val="00642513"/>
    <w:rsid w:val="006434A0"/>
    <w:rsid w:val="006519F7"/>
    <w:rsid w:val="00651B74"/>
    <w:rsid w:val="006523C8"/>
    <w:rsid w:val="006524A3"/>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3493"/>
    <w:rsid w:val="0069373A"/>
    <w:rsid w:val="006A07C3"/>
    <w:rsid w:val="006A16BA"/>
    <w:rsid w:val="006A2AA6"/>
    <w:rsid w:val="006A4EAE"/>
    <w:rsid w:val="006B151D"/>
    <w:rsid w:val="006B2591"/>
    <w:rsid w:val="006B527D"/>
    <w:rsid w:val="006B5B83"/>
    <w:rsid w:val="006B662A"/>
    <w:rsid w:val="006C054D"/>
    <w:rsid w:val="006C0B5E"/>
    <w:rsid w:val="006C2505"/>
    <w:rsid w:val="006C5076"/>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11815"/>
    <w:rsid w:val="007155B2"/>
    <w:rsid w:val="007223E3"/>
    <w:rsid w:val="00722EB1"/>
    <w:rsid w:val="007243B8"/>
    <w:rsid w:val="007246D4"/>
    <w:rsid w:val="007257F9"/>
    <w:rsid w:val="0072631D"/>
    <w:rsid w:val="007303AE"/>
    <w:rsid w:val="007304A1"/>
    <w:rsid w:val="00730B3A"/>
    <w:rsid w:val="00733083"/>
    <w:rsid w:val="0073317D"/>
    <w:rsid w:val="007337E7"/>
    <w:rsid w:val="00733EC0"/>
    <w:rsid w:val="007347E5"/>
    <w:rsid w:val="007476EE"/>
    <w:rsid w:val="00752424"/>
    <w:rsid w:val="00753527"/>
    <w:rsid w:val="00761047"/>
    <w:rsid w:val="007619B6"/>
    <w:rsid w:val="007625AC"/>
    <w:rsid w:val="0076350B"/>
    <w:rsid w:val="00764C0C"/>
    <w:rsid w:val="00765EA8"/>
    <w:rsid w:val="00767845"/>
    <w:rsid w:val="00777048"/>
    <w:rsid w:val="00777FB4"/>
    <w:rsid w:val="007804C9"/>
    <w:rsid w:val="00780D45"/>
    <w:rsid w:val="00781084"/>
    <w:rsid w:val="00782926"/>
    <w:rsid w:val="00782C7B"/>
    <w:rsid w:val="00783294"/>
    <w:rsid w:val="007835FC"/>
    <w:rsid w:val="00784263"/>
    <w:rsid w:val="00787D50"/>
    <w:rsid w:val="007A08BF"/>
    <w:rsid w:val="007A1689"/>
    <w:rsid w:val="007A1B71"/>
    <w:rsid w:val="007A3702"/>
    <w:rsid w:val="007A5CCA"/>
    <w:rsid w:val="007A5D4D"/>
    <w:rsid w:val="007A78D1"/>
    <w:rsid w:val="007B34ED"/>
    <w:rsid w:val="007B5643"/>
    <w:rsid w:val="007B5CDE"/>
    <w:rsid w:val="007B68D7"/>
    <w:rsid w:val="007B77A7"/>
    <w:rsid w:val="007C0ADA"/>
    <w:rsid w:val="007D0838"/>
    <w:rsid w:val="007D22FF"/>
    <w:rsid w:val="007D29D8"/>
    <w:rsid w:val="007D4221"/>
    <w:rsid w:val="007D6FFF"/>
    <w:rsid w:val="007E0105"/>
    <w:rsid w:val="007E3F14"/>
    <w:rsid w:val="007E7DB0"/>
    <w:rsid w:val="007F3FE6"/>
    <w:rsid w:val="007F41A2"/>
    <w:rsid w:val="007F49B0"/>
    <w:rsid w:val="007F4EE2"/>
    <w:rsid w:val="007F7EAF"/>
    <w:rsid w:val="008006D3"/>
    <w:rsid w:val="008041CD"/>
    <w:rsid w:val="008041F1"/>
    <w:rsid w:val="00804913"/>
    <w:rsid w:val="00807286"/>
    <w:rsid w:val="00813FC9"/>
    <w:rsid w:val="00822F15"/>
    <w:rsid w:val="00827B1F"/>
    <w:rsid w:val="00830432"/>
    <w:rsid w:val="00830CA5"/>
    <w:rsid w:val="0083452A"/>
    <w:rsid w:val="0083500E"/>
    <w:rsid w:val="0083545F"/>
    <w:rsid w:val="0083582D"/>
    <w:rsid w:val="00840F96"/>
    <w:rsid w:val="0084136D"/>
    <w:rsid w:val="008414C4"/>
    <w:rsid w:val="00846616"/>
    <w:rsid w:val="008507CF"/>
    <w:rsid w:val="00852623"/>
    <w:rsid w:val="008526EC"/>
    <w:rsid w:val="0085720F"/>
    <w:rsid w:val="008573BE"/>
    <w:rsid w:val="00860FDF"/>
    <w:rsid w:val="00861FEC"/>
    <w:rsid w:val="00864C0F"/>
    <w:rsid w:val="00865765"/>
    <w:rsid w:val="00866323"/>
    <w:rsid w:val="00867B7D"/>
    <w:rsid w:val="00867D3C"/>
    <w:rsid w:val="008729B5"/>
    <w:rsid w:val="00874919"/>
    <w:rsid w:val="00874A71"/>
    <w:rsid w:val="00874FA9"/>
    <w:rsid w:val="008761C7"/>
    <w:rsid w:val="008774E5"/>
    <w:rsid w:val="0088164F"/>
    <w:rsid w:val="008819FB"/>
    <w:rsid w:val="00887E02"/>
    <w:rsid w:val="00887FE8"/>
    <w:rsid w:val="00891785"/>
    <w:rsid w:val="008940CA"/>
    <w:rsid w:val="0089477A"/>
    <w:rsid w:val="00897417"/>
    <w:rsid w:val="00897D19"/>
    <w:rsid w:val="008A0064"/>
    <w:rsid w:val="008A150A"/>
    <w:rsid w:val="008A2E96"/>
    <w:rsid w:val="008B02EF"/>
    <w:rsid w:val="008B08EC"/>
    <w:rsid w:val="008B2E04"/>
    <w:rsid w:val="008B6ABD"/>
    <w:rsid w:val="008C0120"/>
    <w:rsid w:val="008C0FB9"/>
    <w:rsid w:val="008C1B76"/>
    <w:rsid w:val="008C3E2C"/>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3345"/>
    <w:rsid w:val="008F4ABC"/>
    <w:rsid w:val="008F5790"/>
    <w:rsid w:val="009007FB"/>
    <w:rsid w:val="00903003"/>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761"/>
    <w:rsid w:val="009446CB"/>
    <w:rsid w:val="00944F89"/>
    <w:rsid w:val="0095674D"/>
    <w:rsid w:val="00956AFC"/>
    <w:rsid w:val="009616E2"/>
    <w:rsid w:val="00965777"/>
    <w:rsid w:val="00967209"/>
    <w:rsid w:val="009708AE"/>
    <w:rsid w:val="00971DC1"/>
    <w:rsid w:val="00974D6F"/>
    <w:rsid w:val="00974EAE"/>
    <w:rsid w:val="00976475"/>
    <w:rsid w:val="00976EB6"/>
    <w:rsid w:val="00981B7C"/>
    <w:rsid w:val="009919D2"/>
    <w:rsid w:val="00992355"/>
    <w:rsid w:val="00993957"/>
    <w:rsid w:val="00993D80"/>
    <w:rsid w:val="009946E6"/>
    <w:rsid w:val="0099471C"/>
    <w:rsid w:val="00994E32"/>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2439"/>
    <w:rsid w:val="009C3946"/>
    <w:rsid w:val="009C45A3"/>
    <w:rsid w:val="009C6951"/>
    <w:rsid w:val="009C6E3D"/>
    <w:rsid w:val="009D47AA"/>
    <w:rsid w:val="009D48DC"/>
    <w:rsid w:val="009D55C7"/>
    <w:rsid w:val="009D7029"/>
    <w:rsid w:val="009D75E4"/>
    <w:rsid w:val="009D7B57"/>
    <w:rsid w:val="009E1894"/>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3A2"/>
    <w:rsid w:val="00A21F1C"/>
    <w:rsid w:val="00A22AFB"/>
    <w:rsid w:val="00A23FD9"/>
    <w:rsid w:val="00A27D70"/>
    <w:rsid w:val="00A30B11"/>
    <w:rsid w:val="00A319AE"/>
    <w:rsid w:val="00A35873"/>
    <w:rsid w:val="00A40375"/>
    <w:rsid w:val="00A405CB"/>
    <w:rsid w:val="00A41808"/>
    <w:rsid w:val="00A4201E"/>
    <w:rsid w:val="00A430D3"/>
    <w:rsid w:val="00A43EDA"/>
    <w:rsid w:val="00A448CD"/>
    <w:rsid w:val="00A44A41"/>
    <w:rsid w:val="00A47BC2"/>
    <w:rsid w:val="00A50201"/>
    <w:rsid w:val="00A50B0B"/>
    <w:rsid w:val="00A568DD"/>
    <w:rsid w:val="00A61912"/>
    <w:rsid w:val="00A61B2A"/>
    <w:rsid w:val="00A62183"/>
    <w:rsid w:val="00A62D6C"/>
    <w:rsid w:val="00A646CD"/>
    <w:rsid w:val="00A72235"/>
    <w:rsid w:val="00A723F7"/>
    <w:rsid w:val="00A72B12"/>
    <w:rsid w:val="00A73197"/>
    <w:rsid w:val="00A74622"/>
    <w:rsid w:val="00A765FA"/>
    <w:rsid w:val="00A80AAC"/>
    <w:rsid w:val="00A81D37"/>
    <w:rsid w:val="00A824D4"/>
    <w:rsid w:val="00A83621"/>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A7B92"/>
    <w:rsid w:val="00AB1667"/>
    <w:rsid w:val="00AB223B"/>
    <w:rsid w:val="00AB48DD"/>
    <w:rsid w:val="00AB500F"/>
    <w:rsid w:val="00AB64F8"/>
    <w:rsid w:val="00AC10A9"/>
    <w:rsid w:val="00AC1338"/>
    <w:rsid w:val="00AC2980"/>
    <w:rsid w:val="00AC3BA6"/>
    <w:rsid w:val="00AC61DE"/>
    <w:rsid w:val="00AC7E59"/>
    <w:rsid w:val="00AD1A32"/>
    <w:rsid w:val="00AD224C"/>
    <w:rsid w:val="00AD3CEC"/>
    <w:rsid w:val="00AD5F09"/>
    <w:rsid w:val="00AD6DB4"/>
    <w:rsid w:val="00AD7853"/>
    <w:rsid w:val="00AE12F3"/>
    <w:rsid w:val="00AE1CE5"/>
    <w:rsid w:val="00AE3D1A"/>
    <w:rsid w:val="00AE433F"/>
    <w:rsid w:val="00AE55C3"/>
    <w:rsid w:val="00AE64A9"/>
    <w:rsid w:val="00AE64CF"/>
    <w:rsid w:val="00AE69BA"/>
    <w:rsid w:val="00AE709D"/>
    <w:rsid w:val="00AF6659"/>
    <w:rsid w:val="00AF67A7"/>
    <w:rsid w:val="00B01933"/>
    <w:rsid w:val="00B03C1D"/>
    <w:rsid w:val="00B0782A"/>
    <w:rsid w:val="00B12C95"/>
    <w:rsid w:val="00B17611"/>
    <w:rsid w:val="00B20876"/>
    <w:rsid w:val="00B21DA3"/>
    <w:rsid w:val="00B26020"/>
    <w:rsid w:val="00B26ABD"/>
    <w:rsid w:val="00B26BEF"/>
    <w:rsid w:val="00B31AF9"/>
    <w:rsid w:val="00B3421E"/>
    <w:rsid w:val="00B35314"/>
    <w:rsid w:val="00B3772C"/>
    <w:rsid w:val="00B41748"/>
    <w:rsid w:val="00B427D8"/>
    <w:rsid w:val="00B43178"/>
    <w:rsid w:val="00B45BE8"/>
    <w:rsid w:val="00B47BC3"/>
    <w:rsid w:val="00B504F8"/>
    <w:rsid w:val="00B5449A"/>
    <w:rsid w:val="00B608EC"/>
    <w:rsid w:val="00B60ECF"/>
    <w:rsid w:val="00B627EE"/>
    <w:rsid w:val="00B64912"/>
    <w:rsid w:val="00B64EAD"/>
    <w:rsid w:val="00B674C3"/>
    <w:rsid w:val="00B70E21"/>
    <w:rsid w:val="00B710C4"/>
    <w:rsid w:val="00B75CB7"/>
    <w:rsid w:val="00B7638F"/>
    <w:rsid w:val="00B76D83"/>
    <w:rsid w:val="00B80DB3"/>
    <w:rsid w:val="00B8103D"/>
    <w:rsid w:val="00B810D0"/>
    <w:rsid w:val="00B92357"/>
    <w:rsid w:val="00B942D8"/>
    <w:rsid w:val="00B94358"/>
    <w:rsid w:val="00B96E63"/>
    <w:rsid w:val="00BA09A6"/>
    <w:rsid w:val="00BA3910"/>
    <w:rsid w:val="00BA49EA"/>
    <w:rsid w:val="00BA49F6"/>
    <w:rsid w:val="00BA7277"/>
    <w:rsid w:val="00BA7CE6"/>
    <w:rsid w:val="00BB1F35"/>
    <w:rsid w:val="00BB4FA0"/>
    <w:rsid w:val="00BC0BD3"/>
    <w:rsid w:val="00BC0BEF"/>
    <w:rsid w:val="00BC0C31"/>
    <w:rsid w:val="00BC2CD7"/>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0CDD"/>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524DB"/>
    <w:rsid w:val="00C614E7"/>
    <w:rsid w:val="00C64C21"/>
    <w:rsid w:val="00C66C0B"/>
    <w:rsid w:val="00C704CF"/>
    <w:rsid w:val="00C744BD"/>
    <w:rsid w:val="00C745A4"/>
    <w:rsid w:val="00C76DF3"/>
    <w:rsid w:val="00C81E30"/>
    <w:rsid w:val="00C92DC7"/>
    <w:rsid w:val="00C9307D"/>
    <w:rsid w:val="00C9518F"/>
    <w:rsid w:val="00C9711E"/>
    <w:rsid w:val="00CA509E"/>
    <w:rsid w:val="00CA74B8"/>
    <w:rsid w:val="00CA7BE1"/>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5EEC"/>
    <w:rsid w:val="00CF012D"/>
    <w:rsid w:val="00CF18DD"/>
    <w:rsid w:val="00CF4D41"/>
    <w:rsid w:val="00CF7113"/>
    <w:rsid w:val="00D1024F"/>
    <w:rsid w:val="00D103AF"/>
    <w:rsid w:val="00D11F4A"/>
    <w:rsid w:val="00D125E1"/>
    <w:rsid w:val="00D12FE5"/>
    <w:rsid w:val="00D14649"/>
    <w:rsid w:val="00D14E32"/>
    <w:rsid w:val="00D15B1B"/>
    <w:rsid w:val="00D15B9F"/>
    <w:rsid w:val="00D17D13"/>
    <w:rsid w:val="00D20FC9"/>
    <w:rsid w:val="00D230CD"/>
    <w:rsid w:val="00D24381"/>
    <w:rsid w:val="00D26825"/>
    <w:rsid w:val="00D27ABE"/>
    <w:rsid w:val="00D3001A"/>
    <w:rsid w:val="00D33C4C"/>
    <w:rsid w:val="00D3417F"/>
    <w:rsid w:val="00D37F31"/>
    <w:rsid w:val="00D40EF1"/>
    <w:rsid w:val="00D41AF5"/>
    <w:rsid w:val="00D4228D"/>
    <w:rsid w:val="00D450D0"/>
    <w:rsid w:val="00D4584E"/>
    <w:rsid w:val="00D46E2F"/>
    <w:rsid w:val="00D510DA"/>
    <w:rsid w:val="00D51A52"/>
    <w:rsid w:val="00D5365D"/>
    <w:rsid w:val="00D5434B"/>
    <w:rsid w:val="00D5519A"/>
    <w:rsid w:val="00D57D6E"/>
    <w:rsid w:val="00D608A0"/>
    <w:rsid w:val="00D61048"/>
    <w:rsid w:val="00D6266D"/>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971"/>
    <w:rsid w:val="00D87AF4"/>
    <w:rsid w:val="00D909A5"/>
    <w:rsid w:val="00D929DE"/>
    <w:rsid w:val="00DA224E"/>
    <w:rsid w:val="00DA2953"/>
    <w:rsid w:val="00DA2E99"/>
    <w:rsid w:val="00DA5EB4"/>
    <w:rsid w:val="00DA6F2A"/>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E1B8D"/>
    <w:rsid w:val="00DE31C1"/>
    <w:rsid w:val="00DE407D"/>
    <w:rsid w:val="00DE44BF"/>
    <w:rsid w:val="00DE5F5E"/>
    <w:rsid w:val="00DE679C"/>
    <w:rsid w:val="00DE7535"/>
    <w:rsid w:val="00DF1449"/>
    <w:rsid w:val="00DF229E"/>
    <w:rsid w:val="00DF2A90"/>
    <w:rsid w:val="00DF3BB8"/>
    <w:rsid w:val="00DF45EB"/>
    <w:rsid w:val="00DF470E"/>
    <w:rsid w:val="00DF52E3"/>
    <w:rsid w:val="00E04037"/>
    <w:rsid w:val="00E05F95"/>
    <w:rsid w:val="00E11DA2"/>
    <w:rsid w:val="00E15D39"/>
    <w:rsid w:val="00E22ED9"/>
    <w:rsid w:val="00E23055"/>
    <w:rsid w:val="00E24565"/>
    <w:rsid w:val="00E246F0"/>
    <w:rsid w:val="00E275D6"/>
    <w:rsid w:val="00E31CE3"/>
    <w:rsid w:val="00E33C92"/>
    <w:rsid w:val="00E34C48"/>
    <w:rsid w:val="00E36443"/>
    <w:rsid w:val="00E366FD"/>
    <w:rsid w:val="00E3770D"/>
    <w:rsid w:val="00E4075B"/>
    <w:rsid w:val="00E40A34"/>
    <w:rsid w:val="00E4293A"/>
    <w:rsid w:val="00E44A07"/>
    <w:rsid w:val="00E46232"/>
    <w:rsid w:val="00E47D53"/>
    <w:rsid w:val="00E50DA2"/>
    <w:rsid w:val="00E51153"/>
    <w:rsid w:val="00E526D8"/>
    <w:rsid w:val="00E53F8E"/>
    <w:rsid w:val="00E553C4"/>
    <w:rsid w:val="00E6194F"/>
    <w:rsid w:val="00E61DFC"/>
    <w:rsid w:val="00E652A8"/>
    <w:rsid w:val="00E658A7"/>
    <w:rsid w:val="00E67F37"/>
    <w:rsid w:val="00E70C6B"/>
    <w:rsid w:val="00E74A85"/>
    <w:rsid w:val="00E74CED"/>
    <w:rsid w:val="00E75532"/>
    <w:rsid w:val="00E76C11"/>
    <w:rsid w:val="00E83157"/>
    <w:rsid w:val="00E83159"/>
    <w:rsid w:val="00E833C7"/>
    <w:rsid w:val="00E839BA"/>
    <w:rsid w:val="00E84A23"/>
    <w:rsid w:val="00E85897"/>
    <w:rsid w:val="00E87283"/>
    <w:rsid w:val="00E87EC1"/>
    <w:rsid w:val="00E91040"/>
    <w:rsid w:val="00E915FD"/>
    <w:rsid w:val="00E93FD0"/>
    <w:rsid w:val="00E957F0"/>
    <w:rsid w:val="00E96D66"/>
    <w:rsid w:val="00EA044F"/>
    <w:rsid w:val="00EA116D"/>
    <w:rsid w:val="00EA4BEE"/>
    <w:rsid w:val="00EA5FCC"/>
    <w:rsid w:val="00EA7404"/>
    <w:rsid w:val="00EB42C1"/>
    <w:rsid w:val="00EB4400"/>
    <w:rsid w:val="00EC0156"/>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F07542"/>
    <w:rsid w:val="00F10723"/>
    <w:rsid w:val="00F11336"/>
    <w:rsid w:val="00F11719"/>
    <w:rsid w:val="00F131AB"/>
    <w:rsid w:val="00F17C77"/>
    <w:rsid w:val="00F20AFE"/>
    <w:rsid w:val="00F2636E"/>
    <w:rsid w:val="00F26938"/>
    <w:rsid w:val="00F26BF1"/>
    <w:rsid w:val="00F274D5"/>
    <w:rsid w:val="00F30E8F"/>
    <w:rsid w:val="00F32697"/>
    <w:rsid w:val="00F32AEC"/>
    <w:rsid w:val="00F33DD2"/>
    <w:rsid w:val="00F3534A"/>
    <w:rsid w:val="00F359A7"/>
    <w:rsid w:val="00F3669D"/>
    <w:rsid w:val="00F37C8D"/>
    <w:rsid w:val="00F37CAF"/>
    <w:rsid w:val="00F37D2E"/>
    <w:rsid w:val="00F45E67"/>
    <w:rsid w:val="00F5268E"/>
    <w:rsid w:val="00F56E2C"/>
    <w:rsid w:val="00F578AB"/>
    <w:rsid w:val="00F579D4"/>
    <w:rsid w:val="00F6031E"/>
    <w:rsid w:val="00F617BB"/>
    <w:rsid w:val="00F64628"/>
    <w:rsid w:val="00F65AC1"/>
    <w:rsid w:val="00F66A13"/>
    <w:rsid w:val="00F67265"/>
    <w:rsid w:val="00F71A2C"/>
    <w:rsid w:val="00F72194"/>
    <w:rsid w:val="00F734A8"/>
    <w:rsid w:val="00F73609"/>
    <w:rsid w:val="00F73D90"/>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092"/>
    <w:rsid w:val="00F944EC"/>
    <w:rsid w:val="00F94EE1"/>
    <w:rsid w:val="00F97607"/>
    <w:rsid w:val="00FA00BF"/>
    <w:rsid w:val="00FA18B4"/>
    <w:rsid w:val="00FA2596"/>
    <w:rsid w:val="00FA691A"/>
    <w:rsid w:val="00FA6E9B"/>
    <w:rsid w:val="00FA74B2"/>
    <w:rsid w:val="00FB1558"/>
    <w:rsid w:val="00FB1ECC"/>
    <w:rsid w:val="00FB5E33"/>
    <w:rsid w:val="00FB6373"/>
    <w:rsid w:val="00FB719E"/>
    <w:rsid w:val="00FB7B75"/>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2E29"/>
    <w:rsid w:val="00FE6D61"/>
    <w:rsid w:val="00FE7457"/>
    <w:rsid w:val="00FF08DB"/>
    <w:rsid w:val="00FF1CCB"/>
    <w:rsid w:val="00FF2556"/>
    <w:rsid w:val="00FF4139"/>
    <w:rsid w:val="00FF4210"/>
    <w:rsid w:val="00FF455E"/>
    <w:rsid w:val="00FF4A16"/>
    <w:rsid w:val="00FF650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B688F71-3B8F-4803-AFC3-4353F49A9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DB536BC-083F-4B83-9B6B-A353190B6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18234</Words>
  <Characters>103935</Characters>
  <Application>Microsoft Office Word</Application>
  <DocSecurity>8</DocSecurity>
  <Lines>866</Lines>
  <Paragraphs>243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2014-06-25T13:58:00Z</cp:lastPrinted>
  <dcterms:created xsi:type="dcterms:W3CDTF">2014-06-30T20:18:00Z</dcterms:created>
  <dcterms:modified xsi:type="dcterms:W3CDTF">2014-06-30T20:18:00Z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