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0F5A1902"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DC4898" w:rsidRPr="00840612">
        <w:rPr>
          <w:rFonts w:asciiTheme="majorHAnsi" w:hAnsiTheme="majorHAnsi"/>
          <w:color w:val="FFFFFF" w:themeColor="background1"/>
          <w:sz w:val="72"/>
          <w:szCs w:val="72"/>
        </w:rPr>
        <w:t xml:space="preserve">června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CAA9293" w14:textId="7BA90581" w:rsidR="00DC4898"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15545249" w:history="1">
        <w:r w:rsidR="00DC4898" w:rsidRPr="00626292">
          <w:rPr>
            <w:rStyle w:val="Hyperlink"/>
            <w:noProof/>
          </w:rPr>
          <w:t>Úvod</w:t>
        </w:r>
        <w:r w:rsidR="00DC4898">
          <w:rPr>
            <w:noProof/>
            <w:webHidden/>
          </w:rPr>
          <w:tab/>
        </w:r>
        <w:r w:rsidR="00DC4898">
          <w:rPr>
            <w:noProof/>
            <w:webHidden/>
          </w:rPr>
          <w:fldChar w:fldCharType="begin"/>
        </w:r>
        <w:r w:rsidR="00DC4898">
          <w:rPr>
            <w:noProof/>
            <w:webHidden/>
          </w:rPr>
          <w:instrText xml:space="preserve"> PAGEREF _Toc515545249 \h </w:instrText>
        </w:r>
        <w:r w:rsidR="00DC4898">
          <w:rPr>
            <w:noProof/>
            <w:webHidden/>
          </w:rPr>
        </w:r>
        <w:r w:rsidR="00DC4898">
          <w:rPr>
            <w:noProof/>
            <w:webHidden/>
          </w:rPr>
          <w:fldChar w:fldCharType="separate"/>
        </w:r>
        <w:r w:rsidR="00DC4898">
          <w:rPr>
            <w:noProof/>
            <w:webHidden/>
          </w:rPr>
          <w:t>3</w:t>
        </w:r>
        <w:r w:rsidR="00DC4898">
          <w:rPr>
            <w:noProof/>
            <w:webHidden/>
          </w:rPr>
          <w:fldChar w:fldCharType="end"/>
        </w:r>
      </w:hyperlink>
    </w:p>
    <w:p w14:paraId="76C5D49C" w14:textId="484262B3" w:rsidR="00DC4898" w:rsidRDefault="00C04142">
      <w:pPr>
        <w:pStyle w:val="TOC5"/>
        <w:tabs>
          <w:tab w:val="right" w:leader="dot" w:pos="5030"/>
        </w:tabs>
        <w:rPr>
          <w:rFonts w:eastAsiaTheme="minorEastAsia"/>
          <w:noProof/>
          <w:sz w:val="22"/>
          <w:lang w:val="en-US" w:eastAsia="en-US" w:bidi="ar-SA"/>
        </w:rPr>
      </w:pPr>
      <w:hyperlink w:anchor="_Toc515545250" w:history="1">
        <w:r w:rsidR="00DC4898" w:rsidRPr="00626292">
          <w:rPr>
            <w:rStyle w:val="Hyperlink"/>
            <w:noProof/>
          </w:rPr>
          <w:t>Smlouvy o úrovni služeb</w:t>
        </w:r>
        <w:r w:rsidR="00DC4898">
          <w:rPr>
            <w:noProof/>
            <w:webHidden/>
          </w:rPr>
          <w:tab/>
        </w:r>
        <w:r w:rsidR="00DC4898">
          <w:rPr>
            <w:noProof/>
            <w:webHidden/>
          </w:rPr>
          <w:fldChar w:fldCharType="begin"/>
        </w:r>
        <w:r w:rsidR="00DC4898">
          <w:rPr>
            <w:noProof/>
            <w:webHidden/>
          </w:rPr>
          <w:instrText xml:space="preserve"> PAGEREF _Toc515545250 \h </w:instrText>
        </w:r>
        <w:r w:rsidR="00DC4898">
          <w:rPr>
            <w:noProof/>
            <w:webHidden/>
          </w:rPr>
        </w:r>
        <w:r w:rsidR="00DC4898">
          <w:rPr>
            <w:noProof/>
            <w:webHidden/>
          </w:rPr>
          <w:fldChar w:fldCharType="separate"/>
        </w:r>
        <w:r w:rsidR="00DC4898">
          <w:rPr>
            <w:noProof/>
            <w:webHidden/>
          </w:rPr>
          <w:t>3</w:t>
        </w:r>
        <w:r w:rsidR="00DC4898">
          <w:rPr>
            <w:noProof/>
            <w:webHidden/>
          </w:rPr>
          <w:fldChar w:fldCharType="end"/>
        </w:r>
      </w:hyperlink>
    </w:p>
    <w:p w14:paraId="1E7A6241" w14:textId="7F49DA66" w:rsidR="00DC4898" w:rsidRDefault="00C04142">
      <w:pPr>
        <w:pStyle w:val="TOC5"/>
        <w:tabs>
          <w:tab w:val="right" w:leader="dot" w:pos="5030"/>
        </w:tabs>
        <w:rPr>
          <w:rFonts w:eastAsiaTheme="minorEastAsia"/>
          <w:noProof/>
          <w:sz w:val="22"/>
          <w:lang w:val="en-US" w:eastAsia="en-US" w:bidi="ar-SA"/>
        </w:rPr>
      </w:pPr>
      <w:hyperlink w:anchor="_Toc515545251" w:history="1">
        <w:r w:rsidR="00DC4898" w:rsidRPr="00626292">
          <w:rPr>
            <w:rStyle w:val="Hyperlink"/>
            <w:noProof/>
          </w:rPr>
          <w:t>Příslušné podmínky a aktualizace k online službám</w:t>
        </w:r>
        <w:r w:rsidR="00DC4898">
          <w:rPr>
            <w:noProof/>
            <w:webHidden/>
          </w:rPr>
          <w:tab/>
        </w:r>
        <w:r w:rsidR="00DC4898">
          <w:rPr>
            <w:noProof/>
            <w:webHidden/>
          </w:rPr>
          <w:fldChar w:fldCharType="begin"/>
        </w:r>
        <w:r w:rsidR="00DC4898">
          <w:rPr>
            <w:noProof/>
            <w:webHidden/>
          </w:rPr>
          <w:instrText xml:space="preserve"> PAGEREF _Toc515545251 \h </w:instrText>
        </w:r>
        <w:r w:rsidR="00DC4898">
          <w:rPr>
            <w:noProof/>
            <w:webHidden/>
          </w:rPr>
        </w:r>
        <w:r w:rsidR="00DC4898">
          <w:rPr>
            <w:noProof/>
            <w:webHidden/>
          </w:rPr>
          <w:fldChar w:fldCharType="separate"/>
        </w:r>
        <w:r w:rsidR="00DC4898">
          <w:rPr>
            <w:noProof/>
            <w:webHidden/>
          </w:rPr>
          <w:t>3</w:t>
        </w:r>
        <w:r w:rsidR="00DC4898">
          <w:rPr>
            <w:noProof/>
            <w:webHidden/>
          </w:rPr>
          <w:fldChar w:fldCharType="end"/>
        </w:r>
      </w:hyperlink>
    </w:p>
    <w:p w14:paraId="58181B92" w14:textId="3D25605A" w:rsidR="00DC4898" w:rsidRDefault="00C04142">
      <w:pPr>
        <w:pStyle w:val="TOC5"/>
        <w:tabs>
          <w:tab w:val="right" w:leader="dot" w:pos="5030"/>
        </w:tabs>
        <w:rPr>
          <w:rFonts w:eastAsiaTheme="minorEastAsia"/>
          <w:noProof/>
          <w:sz w:val="22"/>
          <w:lang w:val="en-US" w:eastAsia="en-US" w:bidi="ar-SA"/>
        </w:rPr>
      </w:pPr>
      <w:hyperlink w:anchor="_Toc515545252" w:history="1">
        <w:r w:rsidR="00DC4898" w:rsidRPr="00626292">
          <w:rPr>
            <w:rStyle w:val="Hyperlink"/>
            <w:noProof/>
          </w:rPr>
          <w:t>Elektronická sdělení</w:t>
        </w:r>
        <w:r w:rsidR="00DC4898">
          <w:rPr>
            <w:noProof/>
            <w:webHidden/>
          </w:rPr>
          <w:tab/>
        </w:r>
        <w:r w:rsidR="00DC4898">
          <w:rPr>
            <w:noProof/>
            <w:webHidden/>
          </w:rPr>
          <w:fldChar w:fldCharType="begin"/>
        </w:r>
        <w:r w:rsidR="00DC4898">
          <w:rPr>
            <w:noProof/>
            <w:webHidden/>
          </w:rPr>
          <w:instrText xml:space="preserve"> PAGEREF _Toc515545252 \h </w:instrText>
        </w:r>
        <w:r w:rsidR="00DC4898">
          <w:rPr>
            <w:noProof/>
            <w:webHidden/>
          </w:rPr>
        </w:r>
        <w:r w:rsidR="00DC4898">
          <w:rPr>
            <w:noProof/>
            <w:webHidden/>
          </w:rPr>
          <w:fldChar w:fldCharType="separate"/>
        </w:r>
        <w:r w:rsidR="00DC4898">
          <w:rPr>
            <w:noProof/>
            <w:webHidden/>
          </w:rPr>
          <w:t>3</w:t>
        </w:r>
        <w:r w:rsidR="00DC4898">
          <w:rPr>
            <w:noProof/>
            <w:webHidden/>
          </w:rPr>
          <w:fldChar w:fldCharType="end"/>
        </w:r>
      </w:hyperlink>
    </w:p>
    <w:p w14:paraId="2FE6A694" w14:textId="6D2A1BED" w:rsidR="00DC4898" w:rsidRDefault="00C04142">
      <w:pPr>
        <w:pStyle w:val="TOC5"/>
        <w:tabs>
          <w:tab w:val="right" w:leader="dot" w:pos="5030"/>
        </w:tabs>
        <w:rPr>
          <w:rFonts w:eastAsiaTheme="minorEastAsia"/>
          <w:noProof/>
          <w:sz w:val="22"/>
          <w:lang w:val="en-US" w:eastAsia="en-US" w:bidi="ar-SA"/>
        </w:rPr>
      </w:pPr>
      <w:hyperlink w:anchor="_Toc515545253" w:history="1">
        <w:r w:rsidR="00DC4898" w:rsidRPr="00626292">
          <w:rPr>
            <w:rStyle w:val="Hyperlink"/>
            <w:noProof/>
          </w:rPr>
          <w:t>Předchozí verze</w:t>
        </w:r>
        <w:r w:rsidR="00DC4898">
          <w:rPr>
            <w:noProof/>
            <w:webHidden/>
          </w:rPr>
          <w:tab/>
        </w:r>
        <w:r w:rsidR="00DC4898">
          <w:rPr>
            <w:noProof/>
            <w:webHidden/>
          </w:rPr>
          <w:fldChar w:fldCharType="begin"/>
        </w:r>
        <w:r w:rsidR="00DC4898">
          <w:rPr>
            <w:noProof/>
            <w:webHidden/>
          </w:rPr>
          <w:instrText xml:space="preserve"> PAGEREF _Toc515545253 \h </w:instrText>
        </w:r>
        <w:r w:rsidR="00DC4898">
          <w:rPr>
            <w:noProof/>
            <w:webHidden/>
          </w:rPr>
        </w:r>
        <w:r w:rsidR="00DC4898">
          <w:rPr>
            <w:noProof/>
            <w:webHidden/>
          </w:rPr>
          <w:fldChar w:fldCharType="separate"/>
        </w:r>
        <w:r w:rsidR="00DC4898">
          <w:rPr>
            <w:noProof/>
            <w:webHidden/>
          </w:rPr>
          <w:t>3</w:t>
        </w:r>
        <w:r w:rsidR="00DC4898">
          <w:rPr>
            <w:noProof/>
            <w:webHidden/>
          </w:rPr>
          <w:fldChar w:fldCharType="end"/>
        </w:r>
      </w:hyperlink>
    </w:p>
    <w:p w14:paraId="3E913CE1" w14:textId="4B18CF8D" w:rsidR="00DC4898" w:rsidRDefault="00C04142">
      <w:pPr>
        <w:pStyle w:val="TOC3"/>
        <w:rPr>
          <w:rFonts w:eastAsiaTheme="minorEastAsia"/>
          <w:b w:val="0"/>
          <w:smallCaps w:val="0"/>
          <w:sz w:val="22"/>
          <w:lang w:val="en-US" w:eastAsia="en-US" w:bidi="ar-SA"/>
        </w:rPr>
      </w:pPr>
      <w:hyperlink w:anchor="_Toc515545254" w:history="1">
        <w:r w:rsidR="00DC4898" w:rsidRPr="00626292">
          <w:rPr>
            <w:rStyle w:val="Hyperlink"/>
          </w:rPr>
          <w:t>Objasnění a přehled změn</w:t>
        </w:r>
        <w:r w:rsidR="00DC4898">
          <w:rPr>
            <w:webHidden/>
          </w:rPr>
          <w:tab/>
        </w:r>
        <w:r w:rsidR="00DC4898">
          <w:rPr>
            <w:webHidden/>
          </w:rPr>
          <w:fldChar w:fldCharType="begin"/>
        </w:r>
        <w:r w:rsidR="00DC4898">
          <w:rPr>
            <w:webHidden/>
          </w:rPr>
          <w:instrText xml:space="preserve"> PAGEREF _Toc515545254 \h </w:instrText>
        </w:r>
        <w:r w:rsidR="00DC4898">
          <w:rPr>
            <w:webHidden/>
          </w:rPr>
        </w:r>
        <w:r w:rsidR="00DC4898">
          <w:rPr>
            <w:webHidden/>
          </w:rPr>
          <w:fldChar w:fldCharType="separate"/>
        </w:r>
        <w:r w:rsidR="00DC4898">
          <w:rPr>
            <w:webHidden/>
          </w:rPr>
          <w:t>3</w:t>
        </w:r>
        <w:r w:rsidR="00DC4898">
          <w:rPr>
            <w:webHidden/>
          </w:rPr>
          <w:fldChar w:fldCharType="end"/>
        </w:r>
      </w:hyperlink>
    </w:p>
    <w:p w14:paraId="64D957A8" w14:textId="35F0627B" w:rsidR="00DC4898" w:rsidRDefault="00C04142">
      <w:pPr>
        <w:pStyle w:val="TOC1"/>
        <w:tabs>
          <w:tab w:val="right" w:leader="dot" w:pos="5030"/>
        </w:tabs>
        <w:rPr>
          <w:rFonts w:eastAsiaTheme="minorEastAsia"/>
          <w:b w:val="0"/>
          <w:caps w:val="0"/>
          <w:noProof/>
          <w:sz w:val="22"/>
          <w:lang w:val="en-US" w:eastAsia="en-US" w:bidi="ar-SA"/>
        </w:rPr>
      </w:pPr>
      <w:hyperlink w:anchor="_Toc515545255" w:history="1">
        <w:r w:rsidR="00DC4898" w:rsidRPr="00626292">
          <w:rPr>
            <w:rStyle w:val="Hyperlink"/>
            <w:noProof/>
          </w:rPr>
          <w:t>Definice</w:t>
        </w:r>
        <w:r w:rsidR="00DC4898">
          <w:rPr>
            <w:noProof/>
            <w:webHidden/>
          </w:rPr>
          <w:tab/>
        </w:r>
        <w:r w:rsidR="00DC4898">
          <w:rPr>
            <w:noProof/>
            <w:webHidden/>
          </w:rPr>
          <w:fldChar w:fldCharType="begin"/>
        </w:r>
        <w:r w:rsidR="00DC4898">
          <w:rPr>
            <w:noProof/>
            <w:webHidden/>
          </w:rPr>
          <w:instrText xml:space="preserve"> PAGEREF _Toc515545255 \h </w:instrText>
        </w:r>
        <w:r w:rsidR="00DC4898">
          <w:rPr>
            <w:noProof/>
            <w:webHidden/>
          </w:rPr>
        </w:r>
        <w:r w:rsidR="00DC4898">
          <w:rPr>
            <w:noProof/>
            <w:webHidden/>
          </w:rPr>
          <w:fldChar w:fldCharType="separate"/>
        </w:r>
        <w:r w:rsidR="00DC4898">
          <w:rPr>
            <w:noProof/>
            <w:webHidden/>
          </w:rPr>
          <w:t>4</w:t>
        </w:r>
        <w:r w:rsidR="00DC4898">
          <w:rPr>
            <w:noProof/>
            <w:webHidden/>
          </w:rPr>
          <w:fldChar w:fldCharType="end"/>
        </w:r>
      </w:hyperlink>
    </w:p>
    <w:p w14:paraId="0104B2A9" w14:textId="28C6EE47" w:rsidR="00DC4898" w:rsidRDefault="00C04142">
      <w:pPr>
        <w:pStyle w:val="TOC1"/>
        <w:tabs>
          <w:tab w:val="right" w:leader="dot" w:pos="5030"/>
        </w:tabs>
        <w:rPr>
          <w:rFonts w:eastAsiaTheme="minorEastAsia"/>
          <w:b w:val="0"/>
          <w:caps w:val="0"/>
          <w:noProof/>
          <w:sz w:val="22"/>
          <w:lang w:val="en-US" w:eastAsia="en-US" w:bidi="ar-SA"/>
        </w:rPr>
      </w:pPr>
      <w:hyperlink w:anchor="_Toc515545256" w:history="1">
        <w:r w:rsidR="00DC4898" w:rsidRPr="00626292">
          <w:rPr>
            <w:rStyle w:val="Hyperlink"/>
            <w:noProof/>
          </w:rPr>
          <w:t>Obecné podmínky</w:t>
        </w:r>
        <w:r w:rsidR="00DC4898">
          <w:rPr>
            <w:noProof/>
            <w:webHidden/>
          </w:rPr>
          <w:tab/>
        </w:r>
        <w:r w:rsidR="00DC4898">
          <w:rPr>
            <w:noProof/>
            <w:webHidden/>
          </w:rPr>
          <w:fldChar w:fldCharType="begin"/>
        </w:r>
        <w:r w:rsidR="00DC4898">
          <w:rPr>
            <w:noProof/>
            <w:webHidden/>
          </w:rPr>
          <w:instrText xml:space="preserve"> PAGEREF _Toc515545256 \h </w:instrText>
        </w:r>
        <w:r w:rsidR="00DC4898">
          <w:rPr>
            <w:noProof/>
            <w:webHidden/>
          </w:rPr>
        </w:r>
        <w:r w:rsidR="00DC4898">
          <w:rPr>
            <w:noProof/>
            <w:webHidden/>
          </w:rPr>
          <w:fldChar w:fldCharType="separate"/>
        </w:r>
        <w:r w:rsidR="00DC4898">
          <w:rPr>
            <w:noProof/>
            <w:webHidden/>
          </w:rPr>
          <w:t>5</w:t>
        </w:r>
        <w:r w:rsidR="00DC4898">
          <w:rPr>
            <w:noProof/>
            <w:webHidden/>
          </w:rPr>
          <w:fldChar w:fldCharType="end"/>
        </w:r>
      </w:hyperlink>
    </w:p>
    <w:p w14:paraId="2C469CB7" w14:textId="6C42D0FF" w:rsidR="00DC4898" w:rsidRDefault="00C04142">
      <w:pPr>
        <w:pStyle w:val="TOC5"/>
        <w:tabs>
          <w:tab w:val="right" w:leader="dot" w:pos="5030"/>
        </w:tabs>
        <w:rPr>
          <w:rFonts w:eastAsiaTheme="minorEastAsia"/>
          <w:noProof/>
          <w:sz w:val="22"/>
          <w:lang w:val="en-US" w:eastAsia="en-US" w:bidi="ar-SA"/>
        </w:rPr>
      </w:pPr>
      <w:hyperlink w:anchor="_Toc515545257" w:history="1">
        <w:r w:rsidR="00DC4898" w:rsidRPr="00626292">
          <w:rPr>
            <w:rStyle w:val="Hyperlink"/>
            <w:noProof/>
          </w:rPr>
          <w:t>Licencování služeb online</w:t>
        </w:r>
        <w:r w:rsidR="00DC4898">
          <w:rPr>
            <w:noProof/>
            <w:webHidden/>
          </w:rPr>
          <w:tab/>
        </w:r>
        <w:r w:rsidR="00DC4898">
          <w:rPr>
            <w:noProof/>
            <w:webHidden/>
          </w:rPr>
          <w:fldChar w:fldCharType="begin"/>
        </w:r>
        <w:r w:rsidR="00DC4898">
          <w:rPr>
            <w:noProof/>
            <w:webHidden/>
          </w:rPr>
          <w:instrText xml:space="preserve"> PAGEREF _Toc515545257 \h </w:instrText>
        </w:r>
        <w:r w:rsidR="00DC4898">
          <w:rPr>
            <w:noProof/>
            <w:webHidden/>
          </w:rPr>
        </w:r>
        <w:r w:rsidR="00DC4898">
          <w:rPr>
            <w:noProof/>
            <w:webHidden/>
          </w:rPr>
          <w:fldChar w:fldCharType="separate"/>
        </w:r>
        <w:r w:rsidR="00DC4898">
          <w:rPr>
            <w:noProof/>
            <w:webHidden/>
          </w:rPr>
          <w:t>5</w:t>
        </w:r>
        <w:r w:rsidR="00DC4898">
          <w:rPr>
            <w:noProof/>
            <w:webHidden/>
          </w:rPr>
          <w:fldChar w:fldCharType="end"/>
        </w:r>
      </w:hyperlink>
    </w:p>
    <w:p w14:paraId="2BF6EF7A" w14:textId="5A42603F" w:rsidR="00DC4898" w:rsidRDefault="00C04142">
      <w:pPr>
        <w:pStyle w:val="TOC5"/>
        <w:tabs>
          <w:tab w:val="right" w:leader="dot" w:pos="5030"/>
        </w:tabs>
        <w:rPr>
          <w:rFonts w:eastAsiaTheme="minorEastAsia"/>
          <w:noProof/>
          <w:sz w:val="22"/>
          <w:lang w:val="en-US" w:eastAsia="en-US" w:bidi="ar-SA"/>
        </w:rPr>
      </w:pPr>
      <w:hyperlink w:anchor="_Toc515545258" w:history="1">
        <w:r w:rsidR="00DC4898" w:rsidRPr="00626292">
          <w:rPr>
            <w:rStyle w:val="Hyperlink"/>
            <w:noProof/>
          </w:rPr>
          <w:t>Používání služeb online</w:t>
        </w:r>
        <w:r w:rsidR="00DC4898">
          <w:rPr>
            <w:noProof/>
            <w:webHidden/>
          </w:rPr>
          <w:tab/>
        </w:r>
        <w:r w:rsidR="00DC4898">
          <w:rPr>
            <w:noProof/>
            <w:webHidden/>
          </w:rPr>
          <w:fldChar w:fldCharType="begin"/>
        </w:r>
        <w:r w:rsidR="00DC4898">
          <w:rPr>
            <w:noProof/>
            <w:webHidden/>
          </w:rPr>
          <w:instrText xml:space="preserve"> PAGEREF _Toc515545258 \h </w:instrText>
        </w:r>
        <w:r w:rsidR="00DC4898">
          <w:rPr>
            <w:noProof/>
            <w:webHidden/>
          </w:rPr>
        </w:r>
        <w:r w:rsidR="00DC4898">
          <w:rPr>
            <w:noProof/>
            <w:webHidden/>
          </w:rPr>
          <w:fldChar w:fldCharType="separate"/>
        </w:r>
        <w:r w:rsidR="00DC4898">
          <w:rPr>
            <w:noProof/>
            <w:webHidden/>
          </w:rPr>
          <w:t>5</w:t>
        </w:r>
        <w:r w:rsidR="00DC4898">
          <w:rPr>
            <w:noProof/>
            <w:webHidden/>
          </w:rPr>
          <w:fldChar w:fldCharType="end"/>
        </w:r>
      </w:hyperlink>
    </w:p>
    <w:p w14:paraId="3B4DD5E1" w14:textId="547D40DD" w:rsidR="00DC4898" w:rsidRDefault="00C04142">
      <w:pPr>
        <w:pStyle w:val="TOC5"/>
        <w:tabs>
          <w:tab w:val="right" w:leader="dot" w:pos="5030"/>
        </w:tabs>
        <w:rPr>
          <w:rFonts w:eastAsiaTheme="minorEastAsia"/>
          <w:noProof/>
          <w:sz w:val="22"/>
          <w:lang w:val="en-US" w:eastAsia="en-US" w:bidi="ar-SA"/>
        </w:rPr>
      </w:pPr>
      <w:hyperlink w:anchor="_Toc515545259" w:history="1">
        <w:r w:rsidR="00DC4898" w:rsidRPr="00626292">
          <w:rPr>
            <w:rStyle w:val="Hyperlink"/>
            <w:noProof/>
          </w:rPr>
          <w:t>Užívání softwaru se službou online</w:t>
        </w:r>
        <w:r w:rsidR="00DC4898">
          <w:rPr>
            <w:noProof/>
            <w:webHidden/>
          </w:rPr>
          <w:tab/>
        </w:r>
        <w:r w:rsidR="00DC4898">
          <w:rPr>
            <w:noProof/>
            <w:webHidden/>
          </w:rPr>
          <w:fldChar w:fldCharType="begin"/>
        </w:r>
        <w:r w:rsidR="00DC4898">
          <w:rPr>
            <w:noProof/>
            <w:webHidden/>
          </w:rPr>
          <w:instrText xml:space="preserve"> PAGEREF _Toc515545259 \h </w:instrText>
        </w:r>
        <w:r w:rsidR="00DC4898">
          <w:rPr>
            <w:noProof/>
            <w:webHidden/>
          </w:rPr>
        </w:r>
        <w:r w:rsidR="00DC4898">
          <w:rPr>
            <w:noProof/>
            <w:webHidden/>
          </w:rPr>
          <w:fldChar w:fldCharType="separate"/>
        </w:r>
        <w:r w:rsidR="00DC4898">
          <w:rPr>
            <w:noProof/>
            <w:webHidden/>
          </w:rPr>
          <w:t>5</w:t>
        </w:r>
        <w:r w:rsidR="00DC4898">
          <w:rPr>
            <w:noProof/>
            <w:webHidden/>
          </w:rPr>
          <w:fldChar w:fldCharType="end"/>
        </w:r>
      </w:hyperlink>
    </w:p>
    <w:p w14:paraId="3412DD90" w14:textId="52BD5E9F" w:rsidR="00DC4898" w:rsidRDefault="00C04142">
      <w:pPr>
        <w:pStyle w:val="TOC5"/>
        <w:tabs>
          <w:tab w:val="right" w:leader="dot" w:pos="5030"/>
        </w:tabs>
        <w:rPr>
          <w:rFonts w:eastAsiaTheme="minorEastAsia"/>
          <w:noProof/>
          <w:sz w:val="22"/>
          <w:lang w:val="en-US" w:eastAsia="en-US" w:bidi="ar-SA"/>
        </w:rPr>
      </w:pPr>
      <w:hyperlink w:anchor="_Toc515545260" w:history="1">
        <w:r w:rsidR="00DC4898" w:rsidRPr="00626292">
          <w:rPr>
            <w:rStyle w:val="Hyperlink"/>
            <w:noProof/>
          </w:rPr>
          <w:t>Technická omezení</w:t>
        </w:r>
        <w:r w:rsidR="00DC4898">
          <w:rPr>
            <w:noProof/>
            <w:webHidden/>
          </w:rPr>
          <w:tab/>
        </w:r>
        <w:r w:rsidR="00DC4898">
          <w:rPr>
            <w:noProof/>
            <w:webHidden/>
          </w:rPr>
          <w:fldChar w:fldCharType="begin"/>
        </w:r>
        <w:r w:rsidR="00DC4898">
          <w:rPr>
            <w:noProof/>
            <w:webHidden/>
          </w:rPr>
          <w:instrText xml:space="preserve"> PAGEREF _Toc515545260 \h </w:instrText>
        </w:r>
        <w:r w:rsidR="00DC4898">
          <w:rPr>
            <w:noProof/>
            <w:webHidden/>
          </w:rPr>
        </w:r>
        <w:r w:rsidR="00DC4898">
          <w:rPr>
            <w:noProof/>
            <w:webHidden/>
          </w:rPr>
          <w:fldChar w:fldCharType="separate"/>
        </w:r>
        <w:r w:rsidR="00DC4898">
          <w:rPr>
            <w:noProof/>
            <w:webHidden/>
          </w:rPr>
          <w:t>6</w:t>
        </w:r>
        <w:r w:rsidR="00DC4898">
          <w:rPr>
            <w:noProof/>
            <w:webHidden/>
          </w:rPr>
          <w:fldChar w:fldCharType="end"/>
        </w:r>
      </w:hyperlink>
    </w:p>
    <w:p w14:paraId="52CA9DC0" w14:textId="564F830F" w:rsidR="00DC4898" w:rsidRDefault="00C04142">
      <w:pPr>
        <w:pStyle w:val="TOC5"/>
        <w:tabs>
          <w:tab w:val="right" w:leader="dot" w:pos="5030"/>
        </w:tabs>
        <w:rPr>
          <w:rFonts w:eastAsiaTheme="minorEastAsia"/>
          <w:noProof/>
          <w:sz w:val="22"/>
          <w:lang w:val="en-US" w:eastAsia="en-US" w:bidi="ar-SA"/>
        </w:rPr>
      </w:pPr>
      <w:hyperlink w:anchor="_Toc515545261" w:history="1">
        <w:r w:rsidR="00DC4898" w:rsidRPr="00626292">
          <w:rPr>
            <w:rStyle w:val="Hyperlink"/>
            <w:noProof/>
          </w:rPr>
          <w:t>Služby importu/exportu</w:t>
        </w:r>
        <w:r w:rsidR="00DC4898">
          <w:rPr>
            <w:noProof/>
            <w:webHidden/>
          </w:rPr>
          <w:tab/>
        </w:r>
        <w:r w:rsidR="00DC4898">
          <w:rPr>
            <w:noProof/>
            <w:webHidden/>
          </w:rPr>
          <w:fldChar w:fldCharType="begin"/>
        </w:r>
        <w:r w:rsidR="00DC4898">
          <w:rPr>
            <w:noProof/>
            <w:webHidden/>
          </w:rPr>
          <w:instrText xml:space="preserve"> PAGEREF _Toc515545261 \h </w:instrText>
        </w:r>
        <w:r w:rsidR="00DC4898">
          <w:rPr>
            <w:noProof/>
            <w:webHidden/>
          </w:rPr>
        </w:r>
        <w:r w:rsidR="00DC4898">
          <w:rPr>
            <w:noProof/>
            <w:webHidden/>
          </w:rPr>
          <w:fldChar w:fldCharType="separate"/>
        </w:r>
        <w:r w:rsidR="00DC4898">
          <w:rPr>
            <w:noProof/>
            <w:webHidden/>
          </w:rPr>
          <w:t>6</w:t>
        </w:r>
        <w:r w:rsidR="00DC4898">
          <w:rPr>
            <w:noProof/>
            <w:webHidden/>
          </w:rPr>
          <w:fldChar w:fldCharType="end"/>
        </w:r>
      </w:hyperlink>
    </w:p>
    <w:p w14:paraId="4212B0AE" w14:textId="4123329D" w:rsidR="00DC4898" w:rsidRDefault="00C04142">
      <w:pPr>
        <w:pStyle w:val="TOC5"/>
        <w:tabs>
          <w:tab w:val="right" w:leader="dot" w:pos="5030"/>
        </w:tabs>
        <w:rPr>
          <w:rFonts w:eastAsiaTheme="minorEastAsia"/>
          <w:noProof/>
          <w:sz w:val="22"/>
          <w:lang w:val="en-US" w:eastAsia="en-US" w:bidi="ar-SA"/>
        </w:rPr>
      </w:pPr>
      <w:hyperlink w:anchor="_Toc515545262" w:history="1">
        <w:r w:rsidR="00DC4898" w:rsidRPr="00626292">
          <w:rPr>
            <w:rStyle w:val="Hyperlink"/>
            <w:noProof/>
          </w:rPr>
          <w:t>Součásti písem</w:t>
        </w:r>
        <w:r w:rsidR="00DC4898">
          <w:rPr>
            <w:noProof/>
            <w:webHidden/>
          </w:rPr>
          <w:tab/>
        </w:r>
        <w:r w:rsidR="00DC4898">
          <w:rPr>
            <w:noProof/>
            <w:webHidden/>
          </w:rPr>
          <w:fldChar w:fldCharType="begin"/>
        </w:r>
        <w:r w:rsidR="00DC4898">
          <w:rPr>
            <w:noProof/>
            <w:webHidden/>
          </w:rPr>
          <w:instrText xml:space="preserve"> PAGEREF _Toc515545262 \h </w:instrText>
        </w:r>
        <w:r w:rsidR="00DC4898">
          <w:rPr>
            <w:noProof/>
            <w:webHidden/>
          </w:rPr>
        </w:r>
        <w:r w:rsidR="00DC4898">
          <w:rPr>
            <w:noProof/>
            <w:webHidden/>
          </w:rPr>
          <w:fldChar w:fldCharType="separate"/>
        </w:r>
        <w:r w:rsidR="00DC4898">
          <w:rPr>
            <w:noProof/>
            <w:webHidden/>
          </w:rPr>
          <w:t>6</w:t>
        </w:r>
        <w:r w:rsidR="00DC4898">
          <w:rPr>
            <w:noProof/>
            <w:webHidden/>
          </w:rPr>
          <w:fldChar w:fldCharType="end"/>
        </w:r>
      </w:hyperlink>
    </w:p>
    <w:p w14:paraId="6210EC8F" w14:textId="0D0217D4" w:rsidR="00DC4898" w:rsidRDefault="00C04142">
      <w:pPr>
        <w:pStyle w:val="TOC5"/>
        <w:tabs>
          <w:tab w:val="right" w:leader="dot" w:pos="5030"/>
        </w:tabs>
        <w:rPr>
          <w:rFonts w:eastAsiaTheme="minorEastAsia"/>
          <w:noProof/>
          <w:sz w:val="22"/>
          <w:lang w:val="en-US" w:eastAsia="en-US" w:bidi="ar-SA"/>
        </w:rPr>
      </w:pPr>
      <w:hyperlink w:anchor="_Toc515545263" w:history="1">
        <w:r w:rsidR="00DC4898" w:rsidRPr="00626292">
          <w:rPr>
            <w:rStyle w:val="Hyperlink"/>
            <w:noProof/>
          </w:rPr>
          <w:t>Změny služeb online a jejich dostupnost</w:t>
        </w:r>
        <w:r w:rsidR="00DC4898">
          <w:rPr>
            <w:noProof/>
            <w:webHidden/>
          </w:rPr>
          <w:tab/>
        </w:r>
        <w:r w:rsidR="00DC4898">
          <w:rPr>
            <w:noProof/>
            <w:webHidden/>
          </w:rPr>
          <w:fldChar w:fldCharType="begin"/>
        </w:r>
        <w:r w:rsidR="00DC4898">
          <w:rPr>
            <w:noProof/>
            <w:webHidden/>
          </w:rPr>
          <w:instrText xml:space="preserve"> PAGEREF _Toc515545263 \h </w:instrText>
        </w:r>
        <w:r w:rsidR="00DC4898">
          <w:rPr>
            <w:noProof/>
            <w:webHidden/>
          </w:rPr>
        </w:r>
        <w:r w:rsidR="00DC4898">
          <w:rPr>
            <w:noProof/>
            <w:webHidden/>
          </w:rPr>
          <w:fldChar w:fldCharType="separate"/>
        </w:r>
        <w:r w:rsidR="00DC4898">
          <w:rPr>
            <w:noProof/>
            <w:webHidden/>
          </w:rPr>
          <w:t>6</w:t>
        </w:r>
        <w:r w:rsidR="00DC4898">
          <w:rPr>
            <w:noProof/>
            <w:webHidden/>
          </w:rPr>
          <w:fldChar w:fldCharType="end"/>
        </w:r>
      </w:hyperlink>
    </w:p>
    <w:p w14:paraId="3E5012A0" w14:textId="607DB2D1" w:rsidR="00DC4898" w:rsidRDefault="00C04142">
      <w:pPr>
        <w:pStyle w:val="TOC5"/>
        <w:tabs>
          <w:tab w:val="right" w:leader="dot" w:pos="5030"/>
        </w:tabs>
        <w:rPr>
          <w:rFonts w:eastAsiaTheme="minorEastAsia"/>
          <w:noProof/>
          <w:sz w:val="22"/>
          <w:lang w:val="en-US" w:eastAsia="en-US" w:bidi="ar-SA"/>
        </w:rPr>
      </w:pPr>
      <w:hyperlink w:anchor="_Toc515545264" w:history="1">
        <w:r w:rsidR="00DC4898" w:rsidRPr="00626292">
          <w:rPr>
            <w:rStyle w:val="Hyperlink"/>
            <w:noProof/>
          </w:rPr>
          <w:t>Dodržování zákonů</w:t>
        </w:r>
        <w:r w:rsidR="00DC4898">
          <w:rPr>
            <w:noProof/>
            <w:webHidden/>
          </w:rPr>
          <w:tab/>
        </w:r>
        <w:r w:rsidR="00DC4898">
          <w:rPr>
            <w:noProof/>
            <w:webHidden/>
          </w:rPr>
          <w:fldChar w:fldCharType="begin"/>
        </w:r>
        <w:r w:rsidR="00DC4898">
          <w:rPr>
            <w:noProof/>
            <w:webHidden/>
          </w:rPr>
          <w:instrText xml:space="preserve"> PAGEREF _Toc515545264 \h </w:instrText>
        </w:r>
        <w:r w:rsidR="00DC4898">
          <w:rPr>
            <w:noProof/>
            <w:webHidden/>
          </w:rPr>
        </w:r>
        <w:r w:rsidR="00DC4898">
          <w:rPr>
            <w:noProof/>
            <w:webHidden/>
          </w:rPr>
          <w:fldChar w:fldCharType="separate"/>
        </w:r>
        <w:r w:rsidR="00DC4898">
          <w:rPr>
            <w:noProof/>
            <w:webHidden/>
          </w:rPr>
          <w:t>6</w:t>
        </w:r>
        <w:r w:rsidR="00DC4898">
          <w:rPr>
            <w:noProof/>
            <w:webHidden/>
          </w:rPr>
          <w:fldChar w:fldCharType="end"/>
        </w:r>
      </w:hyperlink>
    </w:p>
    <w:p w14:paraId="20E75473" w14:textId="721EEADF" w:rsidR="00DC4898" w:rsidRDefault="00C04142">
      <w:pPr>
        <w:pStyle w:val="TOC5"/>
        <w:tabs>
          <w:tab w:val="right" w:leader="dot" w:pos="5030"/>
        </w:tabs>
        <w:rPr>
          <w:rFonts w:eastAsiaTheme="minorEastAsia"/>
          <w:noProof/>
          <w:sz w:val="22"/>
          <w:lang w:val="en-US" w:eastAsia="en-US" w:bidi="ar-SA"/>
        </w:rPr>
      </w:pPr>
      <w:hyperlink w:anchor="_Toc515545265" w:history="1">
        <w:r w:rsidR="00DC4898" w:rsidRPr="00626292">
          <w:rPr>
            <w:rStyle w:val="Hyperlink"/>
            <w:noProof/>
          </w:rPr>
          <w:t>Jiná</w:t>
        </w:r>
        <w:r w:rsidR="00DC4898">
          <w:rPr>
            <w:noProof/>
            <w:webHidden/>
          </w:rPr>
          <w:tab/>
        </w:r>
        <w:r w:rsidR="00DC4898">
          <w:rPr>
            <w:noProof/>
            <w:webHidden/>
          </w:rPr>
          <w:fldChar w:fldCharType="begin"/>
        </w:r>
        <w:r w:rsidR="00DC4898">
          <w:rPr>
            <w:noProof/>
            <w:webHidden/>
          </w:rPr>
          <w:instrText xml:space="preserve"> PAGEREF _Toc515545265 \h </w:instrText>
        </w:r>
        <w:r w:rsidR="00DC4898">
          <w:rPr>
            <w:noProof/>
            <w:webHidden/>
          </w:rPr>
        </w:r>
        <w:r w:rsidR="00DC4898">
          <w:rPr>
            <w:noProof/>
            <w:webHidden/>
          </w:rPr>
          <w:fldChar w:fldCharType="separate"/>
        </w:r>
        <w:r w:rsidR="00DC4898">
          <w:rPr>
            <w:noProof/>
            <w:webHidden/>
          </w:rPr>
          <w:t>6</w:t>
        </w:r>
        <w:r w:rsidR="00DC4898">
          <w:rPr>
            <w:noProof/>
            <w:webHidden/>
          </w:rPr>
          <w:fldChar w:fldCharType="end"/>
        </w:r>
      </w:hyperlink>
    </w:p>
    <w:p w14:paraId="659F8ED3" w14:textId="5A79B507" w:rsidR="00DC4898" w:rsidRDefault="00C04142">
      <w:pPr>
        <w:pStyle w:val="TOC1"/>
        <w:tabs>
          <w:tab w:val="right" w:leader="dot" w:pos="5030"/>
        </w:tabs>
        <w:rPr>
          <w:rFonts w:eastAsiaTheme="minorEastAsia"/>
          <w:b w:val="0"/>
          <w:caps w:val="0"/>
          <w:noProof/>
          <w:sz w:val="22"/>
          <w:lang w:val="en-US" w:eastAsia="en-US" w:bidi="ar-SA"/>
        </w:rPr>
      </w:pPr>
      <w:hyperlink w:anchor="_Toc515545266" w:history="1">
        <w:r w:rsidR="00DC4898" w:rsidRPr="00626292">
          <w:rPr>
            <w:rStyle w:val="Hyperlink"/>
            <w:noProof/>
          </w:rPr>
          <w:t>Podmínky ochrany údajů</w:t>
        </w:r>
        <w:r w:rsidR="00DC4898">
          <w:rPr>
            <w:noProof/>
            <w:webHidden/>
          </w:rPr>
          <w:tab/>
        </w:r>
        <w:r w:rsidR="00DC4898">
          <w:rPr>
            <w:noProof/>
            <w:webHidden/>
          </w:rPr>
          <w:fldChar w:fldCharType="begin"/>
        </w:r>
        <w:r w:rsidR="00DC4898">
          <w:rPr>
            <w:noProof/>
            <w:webHidden/>
          </w:rPr>
          <w:instrText xml:space="preserve"> PAGEREF _Toc515545266 \h </w:instrText>
        </w:r>
        <w:r w:rsidR="00DC4898">
          <w:rPr>
            <w:noProof/>
            <w:webHidden/>
          </w:rPr>
        </w:r>
        <w:r w:rsidR="00DC4898">
          <w:rPr>
            <w:noProof/>
            <w:webHidden/>
          </w:rPr>
          <w:fldChar w:fldCharType="separate"/>
        </w:r>
        <w:r w:rsidR="00DC4898">
          <w:rPr>
            <w:noProof/>
            <w:webHidden/>
          </w:rPr>
          <w:t>8</w:t>
        </w:r>
        <w:r w:rsidR="00DC4898">
          <w:rPr>
            <w:noProof/>
            <w:webHidden/>
          </w:rPr>
          <w:fldChar w:fldCharType="end"/>
        </w:r>
      </w:hyperlink>
    </w:p>
    <w:p w14:paraId="353726B2" w14:textId="167D5146" w:rsidR="00DC4898" w:rsidRDefault="00C04142">
      <w:pPr>
        <w:pStyle w:val="TOC5"/>
        <w:tabs>
          <w:tab w:val="right" w:leader="dot" w:pos="5030"/>
        </w:tabs>
        <w:rPr>
          <w:rFonts w:eastAsiaTheme="minorEastAsia"/>
          <w:noProof/>
          <w:sz w:val="22"/>
          <w:lang w:val="en-US" w:eastAsia="en-US" w:bidi="ar-SA"/>
        </w:rPr>
      </w:pPr>
      <w:hyperlink w:anchor="_Toc515545267" w:history="1">
        <w:r w:rsidR="00DC4898" w:rsidRPr="00626292">
          <w:rPr>
            <w:rStyle w:val="Hyperlink"/>
            <w:noProof/>
          </w:rPr>
          <w:t>Rozsah</w:t>
        </w:r>
        <w:r w:rsidR="00DC4898">
          <w:rPr>
            <w:noProof/>
            <w:webHidden/>
          </w:rPr>
          <w:tab/>
        </w:r>
        <w:r w:rsidR="00DC4898">
          <w:rPr>
            <w:noProof/>
            <w:webHidden/>
          </w:rPr>
          <w:fldChar w:fldCharType="begin"/>
        </w:r>
        <w:r w:rsidR="00DC4898">
          <w:rPr>
            <w:noProof/>
            <w:webHidden/>
          </w:rPr>
          <w:instrText xml:space="preserve"> PAGEREF _Toc515545267 \h </w:instrText>
        </w:r>
        <w:r w:rsidR="00DC4898">
          <w:rPr>
            <w:noProof/>
            <w:webHidden/>
          </w:rPr>
        </w:r>
        <w:r w:rsidR="00DC4898">
          <w:rPr>
            <w:noProof/>
            <w:webHidden/>
          </w:rPr>
          <w:fldChar w:fldCharType="separate"/>
        </w:r>
        <w:r w:rsidR="00DC4898">
          <w:rPr>
            <w:noProof/>
            <w:webHidden/>
          </w:rPr>
          <w:t>8</w:t>
        </w:r>
        <w:r w:rsidR="00DC4898">
          <w:rPr>
            <w:noProof/>
            <w:webHidden/>
          </w:rPr>
          <w:fldChar w:fldCharType="end"/>
        </w:r>
      </w:hyperlink>
    </w:p>
    <w:p w14:paraId="1FD43FAD" w14:textId="05E9C1B5" w:rsidR="00DC4898" w:rsidRDefault="00C04142">
      <w:pPr>
        <w:pStyle w:val="TOC5"/>
        <w:tabs>
          <w:tab w:val="right" w:leader="dot" w:pos="5030"/>
        </w:tabs>
        <w:rPr>
          <w:rFonts w:eastAsiaTheme="minorEastAsia"/>
          <w:noProof/>
          <w:sz w:val="22"/>
          <w:lang w:val="en-US" w:eastAsia="en-US" w:bidi="ar-SA"/>
        </w:rPr>
      </w:pPr>
      <w:hyperlink w:anchor="_Toc515545268" w:history="1">
        <w:r w:rsidR="00DC4898" w:rsidRPr="00626292">
          <w:rPr>
            <w:rStyle w:val="Hyperlink"/>
            <w:noProof/>
          </w:rPr>
          <w:t>Zpracování zákaznických dat, vlastnictví</w:t>
        </w:r>
        <w:r w:rsidR="00DC4898">
          <w:rPr>
            <w:noProof/>
            <w:webHidden/>
          </w:rPr>
          <w:tab/>
        </w:r>
        <w:r w:rsidR="00DC4898">
          <w:rPr>
            <w:noProof/>
            <w:webHidden/>
          </w:rPr>
          <w:fldChar w:fldCharType="begin"/>
        </w:r>
        <w:r w:rsidR="00DC4898">
          <w:rPr>
            <w:noProof/>
            <w:webHidden/>
          </w:rPr>
          <w:instrText xml:space="preserve"> PAGEREF _Toc515545268 \h </w:instrText>
        </w:r>
        <w:r w:rsidR="00DC4898">
          <w:rPr>
            <w:noProof/>
            <w:webHidden/>
          </w:rPr>
        </w:r>
        <w:r w:rsidR="00DC4898">
          <w:rPr>
            <w:noProof/>
            <w:webHidden/>
          </w:rPr>
          <w:fldChar w:fldCharType="separate"/>
        </w:r>
        <w:r w:rsidR="00DC4898">
          <w:rPr>
            <w:noProof/>
            <w:webHidden/>
          </w:rPr>
          <w:t>8</w:t>
        </w:r>
        <w:r w:rsidR="00DC4898">
          <w:rPr>
            <w:noProof/>
            <w:webHidden/>
          </w:rPr>
          <w:fldChar w:fldCharType="end"/>
        </w:r>
      </w:hyperlink>
    </w:p>
    <w:p w14:paraId="2C9B8E7D" w14:textId="300A03E2" w:rsidR="00DC4898" w:rsidRDefault="00C04142">
      <w:pPr>
        <w:pStyle w:val="TOC5"/>
        <w:tabs>
          <w:tab w:val="right" w:leader="dot" w:pos="5030"/>
        </w:tabs>
        <w:rPr>
          <w:rFonts w:eastAsiaTheme="minorEastAsia"/>
          <w:noProof/>
          <w:sz w:val="22"/>
          <w:lang w:val="en-US" w:eastAsia="en-US" w:bidi="ar-SA"/>
        </w:rPr>
      </w:pPr>
      <w:hyperlink w:anchor="_Toc515545269" w:history="1">
        <w:r w:rsidR="00DC4898" w:rsidRPr="00626292">
          <w:rPr>
            <w:rStyle w:val="Hyperlink"/>
            <w:noProof/>
          </w:rPr>
          <w:t>Zveřejnění zákaznických dat</w:t>
        </w:r>
        <w:r w:rsidR="00DC4898">
          <w:rPr>
            <w:noProof/>
            <w:webHidden/>
          </w:rPr>
          <w:tab/>
        </w:r>
        <w:r w:rsidR="00DC4898">
          <w:rPr>
            <w:noProof/>
            <w:webHidden/>
          </w:rPr>
          <w:fldChar w:fldCharType="begin"/>
        </w:r>
        <w:r w:rsidR="00DC4898">
          <w:rPr>
            <w:noProof/>
            <w:webHidden/>
          </w:rPr>
          <w:instrText xml:space="preserve"> PAGEREF _Toc515545269 \h </w:instrText>
        </w:r>
        <w:r w:rsidR="00DC4898">
          <w:rPr>
            <w:noProof/>
            <w:webHidden/>
          </w:rPr>
        </w:r>
        <w:r w:rsidR="00DC4898">
          <w:rPr>
            <w:noProof/>
            <w:webHidden/>
          </w:rPr>
          <w:fldChar w:fldCharType="separate"/>
        </w:r>
        <w:r w:rsidR="00DC4898">
          <w:rPr>
            <w:noProof/>
            <w:webHidden/>
          </w:rPr>
          <w:t>8</w:t>
        </w:r>
        <w:r w:rsidR="00DC4898">
          <w:rPr>
            <w:noProof/>
            <w:webHidden/>
          </w:rPr>
          <w:fldChar w:fldCharType="end"/>
        </w:r>
      </w:hyperlink>
    </w:p>
    <w:p w14:paraId="66B6258D" w14:textId="5FBE2852" w:rsidR="00DC4898" w:rsidRDefault="00C04142">
      <w:pPr>
        <w:pStyle w:val="TOC5"/>
        <w:tabs>
          <w:tab w:val="right" w:leader="dot" w:pos="5030"/>
        </w:tabs>
        <w:rPr>
          <w:rFonts w:eastAsiaTheme="minorEastAsia"/>
          <w:noProof/>
          <w:sz w:val="22"/>
          <w:lang w:val="en-US" w:eastAsia="en-US" w:bidi="ar-SA"/>
        </w:rPr>
      </w:pPr>
      <w:hyperlink w:anchor="_Toc515545270" w:history="1">
        <w:r w:rsidR="00DC4898" w:rsidRPr="00626292">
          <w:rPr>
            <w:rStyle w:val="Hyperlink"/>
            <w:noProof/>
          </w:rPr>
          <w:t>Zpracování osobních údajů; GDPR</w:t>
        </w:r>
        <w:r w:rsidR="00DC4898">
          <w:rPr>
            <w:noProof/>
            <w:webHidden/>
          </w:rPr>
          <w:tab/>
        </w:r>
        <w:r w:rsidR="00DC4898">
          <w:rPr>
            <w:noProof/>
            <w:webHidden/>
          </w:rPr>
          <w:fldChar w:fldCharType="begin"/>
        </w:r>
        <w:r w:rsidR="00DC4898">
          <w:rPr>
            <w:noProof/>
            <w:webHidden/>
          </w:rPr>
          <w:instrText xml:space="preserve"> PAGEREF _Toc515545270 \h </w:instrText>
        </w:r>
        <w:r w:rsidR="00DC4898">
          <w:rPr>
            <w:noProof/>
            <w:webHidden/>
          </w:rPr>
        </w:r>
        <w:r w:rsidR="00DC4898">
          <w:rPr>
            <w:noProof/>
            <w:webHidden/>
          </w:rPr>
          <w:fldChar w:fldCharType="separate"/>
        </w:r>
        <w:r w:rsidR="00DC4898">
          <w:rPr>
            <w:noProof/>
            <w:webHidden/>
          </w:rPr>
          <w:t>8</w:t>
        </w:r>
        <w:r w:rsidR="00DC4898">
          <w:rPr>
            <w:noProof/>
            <w:webHidden/>
          </w:rPr>
          <w:fldChar w:fldCharType="end"/>
        </w:r>
      </w:hyperlink>
    </w:p>
    <w:p w14:paraId="74CB91BF" w14:textId="4DC41D70" w:rsidR="00DC4898" w:rsidRDefault="00C04142">
      <w:pPr>
        <w:pStyle w:val="TOC5"/>
        <w:tabs>
          <w:tab w:val="right" w:leader="dot" w:pos="5030"/>
        </w:tabs>
        <w:rPr>
          <w:rFonts w:eastAsiaTheme="minorEastAsia"/>
          <w:noProof/>
          <w:sz w:val="22"/>
          <w:lang w:val="en-US" w:eastAsia="en-US" w:bidi="ar-SA"/>
        </w:rPr>
      </w:pPr>
      <w:hyperlink w:anchor="_Toc515545271" w:history="1">
        <w:r w:rsidR="00DC4898" w:rsidRPr="00626292">
          <w:rPr>
            <w:rStyle w:val="Hyperlink"/>
            <w:noProof/>
          </w:rPr>
          <w:t>Zabezpečení dat</w:t>
        </w:r>
        <w:r w:rsidR="00DC4898">
          <w:rPr>
            <w:noProof/>
            <w:webHidden/>
          </w:rPr>
          <w:tab/>
        </w:r>
        <w:r w:rsidR="00DC4898">
          <w:rPr>
            <w:noProof/>
            <w:webHidden/>
          </w:rPr>
          <w:fldChar w:fldCharType="begin"/>
        </w:r>
        <w:r w:rsidR="00DC4898">
          <w:rPr>
            <w:noProof/>
            <w:webHidden/>
          </w:rPr>
          <w:instrText xml:space="preserve"> PAGEREF _Toc515545271 \h </w:instrText>
        </w:r>
        <w:r w:rsidR="00DC4898">
          <w:rPr>
            <w:noProof/>
            <w:webHidden/>
          </w:rPr>
        </w:r>
        <w:r w:rsidR="00DC4898">
          <w:rPr>
            <w:noProof/>
            <w:webHidden/>
          </w:rPr>
          <w:fldChar w:fldCharType="separate"/>
        </w:r>
        <w:r w:rsidR="00DC4898">
          <w:rPr>
            <w:noProof/>
            <w:webHidden/>
          </w:rPr>
          <w:t>9</w:t>
        </w:r>
        <w:r w:rsidR="00DC4898">
          <w:rPr>
            <w:noProof/>
            <w:webHidden/>
          </w:rPr>
          <w:fldChar w:fldCharType="end"/>
        </w:r>
      </w:hyperlink>
    </w:p>
    <w:p w14:paraId="40A3526F" w14:textId="69103605" w:rsidR="00DC4898" w:rsidRDefault="00C04142">
      <w:pPr>
        <w:pStyle w:val="TOC5"/>
        <w:tabs>
          <w:tab w:val="right" w:leader="dot" w:pos="5030"/>
        </w:tabs>
        <w:rPr>
          <w:rFonts w:eastAsiaTheme="minorEastAsia"/>
          <w:noProof/>
          <w:sz w:val="22"/>
          <w:lang w:val="en-US" w:eastAsia="en-US" w:bidi="ar-SA"/>
        </w:rPr>
      </w:pPr>
      <w:hyperlink w:anchor="_Toc515545272" w:history="1">
        <w:r w:rsidR="00DC4898" w:rsidRPr="00626292">
          <w:rPr>
            <w:rStyle w:val="Hyperlink"/>
            <w:noProof/>
          </w:rPr>
          <w:t>Oznámení incidentu zabezpečení</w:t>
        </w:r>
        <w:r w:rsidR="00DC4898">
          <w:rPr>
            <w:noProof/>
            <w:webHidden/>
          </w:rPr>
          <w:tab/>
        </w:r>
        <w:r w:rsidR="00DC4898">
          <w:rPr>
            <w:noProof/>
            <w:webHidden/>
          </w:rPr>
          <w:fldChar w:fldCharType="begin"/>
        </w:r>
        <w:r w:rsidR="00DC4898">
          <w:rPr>
            <w:noProof/>
            <w:webHidden/>
          </w:rPr>
          <w:instrText xml:space="preserve"> PAGEREF _Toc515545272 \h </w:instrText>
        </w:r>
        <w:r w:rsidR="00DC4898">
          <w:rPr>
            <w:noProof/>
            <w:webHidden/>
          </w:rPr>
        </w:r>
        <w:r w:rsidR="00DC4898">
          <w:rPr>
            <w:noProof/>
            <w:webHidden/>
          </w:rPr>
          <w:fldChar w:fldCharType="separate"/>
        </w:r>
        <w:r w:rsidR="00DC4898">
          <w:rPr>
            <w:noProof/>
            <w:webHidden/>
          </w:rPr>
          <w:t>10</w:t>
        </w:r>
        <w:r w:rsidR="00DC4898">
          <w:rPr>
            <w:noProof/>
            <w:webHidden/>
          </w:rPr>
          <w:fldChar w:fldCharType="end"/>
        </w:r>
      </w:hyperlink>
    </w:p>
    <w:p w14:paraId="549E4484" w14:textId="7F638CC2" w:rsidR="00DC4898" w:rsidRDefault="00C04142">
      <w:pPr>
        <w:pStyle w:val="TOC5"/>
        <w:tabs>
          <w:tab w:val="right" w:leader="dot" w:pos="5030"/>
        </w:tabs>
        <w:rPr>
          <w:rFonts w:eastAsiaTheme="minorEastAsia"/>
          <w:noProof/>
          <w:sz w:val="22"/>
          <w:lang w:val="en-US" w:eastAsia="en-US" w:bidi="ar-SA"/>
        </w:rPr>
      </w:pPr>
      <w:hyperlink w:anchor="_Toc515545273" w:history="1">
        <w:r w:rsidR="00DC4898" w:rsidRPr="00626292">
          <w:rPr>
            <w:rStyle w:val="Hyperlink"/>
            <w:noProof/>
          </w:rPr>
          <w:t>Přenosy a umístění dat</w:t>
        </w:r>
        <w:r w:rsidR="00DC4898">
          <w:rPr>
            <w:noProof/>
            <w:webHidden/>
          </w:rPr>
          <w:tab/>
        </w:r>
        <w:r w:rsidR="00DC4898">
          <w:rPr>
            <w:noProof/>
            <w:webHidden/>
          </w:rPr>
          <w:fldChar w:fldCharType="begin"/>
        </w:r>
        <w:r w:rsidR="00DC4898">
          <w:rPr>
            <w:noProof/>
            <w:webHidden/>
          </w:rPr>
          <w:instrText xml:space="preserve"> PAGEREF _Toc515545273 \h </w:instrText>
        </w:r>
        <w:r w:rsidR="00DC4898">
          <w:rPr>
            <w:noProof/>
            <w:webHidden/>
          </w:rPr>
        </w:r>
        <w:r w:rsidR="00DC4898">
          <w:rPr>
            <w:noProof/>
            <w:webHidden/>
          </w:rPr>
          <w:fldChar w:fldCharType="separate"/>
        </w:r>
        <w:r w:rsidR="00DC4898">
          <w:rPr>
            <w:noProof/>
            <w:webHidden/>
          </w:rPr>
          <w:t>11</w:t>
        </w:r>
        <w:r w:rsidR="00DC4898">
          <w:rPr>
            <w:noProof/>
            <w:webHidden/>
          </w:rPr>
          <w:fldChar w:fldCharType="end"/>
        </w:r>
      </w:hyperlink>
    </w:p>
    <w:p w14:paraId="56B74DC6" w14:textId="0A2CCACC" w:rsidR="00DC4898" w:rsidRDefault="00C04142">
      <w:pPr>
        <w:pStyle w:val="TOC5"/>
        <w:tabs>
          <w:tab w:val="right" w:leader="dot" w:pos="5030"/>
        </w:tabs>
        <w:rPr>
          <w:rFonts w:eastAsiaTheme="minorEastAsia"/>
          <w:noProof/>
          <w:sz w:val="22"/>
          <w:lang w:val="en-US" w:eastAsia="en-US" w:bidi="ar-SA"/>
        </w:rPr>
      </w:pPr>
      <w:hyperlink w:anchor="_Toc515545274" w:history="1">
        <w:r w:rsidR="00DC4898" w:rsidRPr="00626292">
          <w:rPr>
            <w:rStyle w:val="Hyperlink"/>
            <w:noProof/>
          </w:rPr>
          <w:t>Uchovávání a odstraňování dat</w:t>
        </w:r>
        <w:r w:rsidR="00DC4898">
          <w:rPr>
            <w:noProof/>
            <w:webHidden/>
          </w:rPr>
          <w:tab/>
        </w:r>
        <w:r w:rsidR="00DC4898">
          <w:rPr>
            <w:noProof/>
            <w:webHidden/>
          </w:rPr>
          <w:fldChar w:fldCharType="begin"/>
        </w:r>
        <w:r w:rsidR="00DC4898">
          <w:rPr>
            <w:noProof/>
            <w:webHidden/>
          </w:rPr>
          <w:instrText xml:space="preserve"> PAGEREF _Toc515545274 \h </w:instrText>
        </w:r>
        <w:r w:rsidR="00DC4898">
          <w:rPr>
            <w:noProof/>
            <w:webHidden/>
          </w:rPr>
        </w:r>
        <w:r w:rsidR="00DC4898">
          <w:rPr>
            <w:noProof/>
            <w:webHidden/>
          </w:rPr>
          <w:fldChar w:fldCharType="separate"/>
        </w:r>
        <w:r w:rsidR="00DC4898">
          <w:rPr>
            <w:noProof/>
            <w:webHidden/>
          </w:rPr>
          <w:t>11</w:t>
        </w:r>
        <w:r w:rsidR="00DC4898">
          <w:rPr>
            <w:noProof/>
            <w:webHidden/>
          </w:rPr>
          <w:fldChar w:fldCharType="end"/>
        </w:r>
      </w:hyperlink>
    </w:p>
    <w:p w14:paraId="512F8C41" w14:textId="28B25AA7" w:rsidR="00DC4898" w:rsidRDefault="00C04142">
      <w:pPr>
        <w:pStyle w:val="TOC5"/>
        <w:tabs>
          <w:tab w:val="right" w:leader="dot" w:pos="5030"/>
        </w:tabs>
        <w:rPr>
          <w:rFonts w:eastAsiaTheme="minorEastAsia"/>
          <w:noProof/>
          <w:sz w:val="22"/>
          <w:lang w:val="en-US" w:eastAsia="en-US" w:bidi="ar-SA"/>
        </w:rPr>
      </w:pPr>
      <w:hyperlink w:anchor="_Toc515545275" w:history="1">
        <w:r w:rsidR="00DC4898" w:rsidRPr="00626292">
          <w:rPr>
            <w:rStyle w:val="Hyperlink"/>
            <w:noProof/>
          </w:rPr>
          <w:t>Závazek důvěrnosti zpracovatele</w:t>
        </w:r>
        <w:r w:rsidR="00DC4898">
          <w:rPr>
            <w:noProof/>
            <w:webHidden/>
          </w:rPr>
          <w:tab/>
        </w:r>
        <w:r w:rsidR="00DC4898">
          <w:rPr>
            <w:noProof/>
            <w:webHidden/>
          </w:rPr>
          <w:fldChar w:fldCharType="begin"/>
        </w:r>
        <w:r w:rsidR="00DC4898">
          <w:rPr>
            <w:noProof/>
            <w:webHidden/>
          </w:rPr>
          <w:instrText xml:space="preserve"> PAGEREF _Toc515545275 \h </w:instrText>
        </w:r>
        <w:r w:rsidR="00DC4898">
          <w:rPr>
            <w:noProof/>
            <w:webHidden/>
          </w:rPr>
        </w:r>
        <w:r w:rsidR="00DC4898">
          <w:rPr>
            <w:noProof/>
            <w:webHidden/>
          </w:rPr>
          <w:fldChar w:fldCharType="separate"/>
        </w:r>
        <w:r w:rsidR="00DC4898">
          <w:rPr>
            <w:noProof/>
            <w:webHidden/>
          </w:rPr>
          <w:t>12</w:t>
        </w:r>
        <w:r w:rsidR="00DC4898">
          <w:rPr>
            <w:noProof/>
            <w:webHidden/>
          </w:rPr>
          <w:fldChar w:fldCharType="end"/>
        </w:r>
      </w:hyperlink>
    </w:p>
    <w:p w14:paraId="282485F6" w14:textId="6134B8F9" w:rsidR="00DC4898" w:rsidRDefault="00C04142">
      <w:pPr>
        <w:pStyle w:val="TOC5"/>
        <w:tabs>
          <w:tab w:val="right" w:leader="dot" w:pos="5030"/>
        </w:tabs>
        <w:rPr>
          <w:rFonts w:eastAsiaTheme="minorEastAsia"/>
          <w:noProof/>
          <w:sz w:val="22"/>
          <w:lang w:val="en-US" w:eastAsia="en-US" w:bidi="ar-SA"/>
        </w:rPr>
      </w:pPr>
      <w:hyperlink w:anchor="_Toc515545276" w:history="1">
        <w:r w:rsidR="00DC4898" w:rsidRPr="00626292">
          <w:rPr>
            <w:rStyle w:val="Hyperlink"/>
            <w:noProof/>
          </w:rPr>
          <w:t>Oznamování a řízení použití na straně dalších zpracovatelů</w:t>
        </w:r>
        <w:r w:rsidR="00DC4898">
          <w:rPr>
            <w:noProof/>
            <w:webHidden/>
          </w:rPr>
          <w:tab/>
        </w:r>
        <w:r w:rsidR="00DC4898">
          <w:rPr>
            <w:noProof/>
            <w:webHidden/>
          </w:rPr>
          <w:fldChar w:fldCharType="begin"/>
        </w:r>
        <w:r w:rsidR="00DC4898">
          <w:rPr>
            <w:noProof/>
            <w:webHidden/>
          </w:rPr>
          <w:instrText xml:space="preserve"> PAGEREF _Toc515545276 \h </w:instrText>
        </w:r>
        <w:r w:rsidR="00DC4898">
          <w:rPr>
            <w:noProof/>
            <w:webHidden/>
          </w:rPr>
        </w:r>
        <w:r w:rsidR="00DC4898">
          <w:rPr>
            <w:noProof/>
            <w:webHidden/>
          </w:rPr>
          <w:fldChar w:fldCharType="separate"/>
        </w:r>
        <w:r w:rsidR="00DC4898">
          <w:rPr>
            <w:noProof/>
            <w:webHidden/>
          </w:rPr>
          <w:t>12</w:t>
        </w:r>
        <w:r w:rsidR="00DC4898">
          <w:rPr>
            <w:noProof/>
            <w:webHidden/>
          </w:rPr>
          <w:fldChar w:fldCharType="end"/>
        </w:r>
      </w:hyperlink>
    </w:p>
    <w:p w14:paraId="1C33FADF" w14:textId="4EC3D0BF" w:rsidR="00DC4898" w:rsidRDefault="00C04142">
      <w:pPr>
        <w:pStyle w:val="TOC5"/>
        <w:tabs>
          <w:tab w:val="right" w:leader="dot" w:pos="5030"/>
        </w:tabs>
        <w:rPr>
          <w:rFonts w:eastAsiaTheme="minorEastAsia"/>
          <w:noProof/>
          <w:sz w:val="22"/>
          <w:lang w:val="en-US" w:eastAsia="en-US" w:bidi="ar-SA"/>
        </w:rPr>
      </w:pPr>
      <w:hyperlink w:anchor="_Toc515545277" w:history="1">
        <w:r w:rsidR="00DC4898" w:rsidRPr="00626292">
          <w:rPr>
            <w:rStyle w:val="Hyperlink"/>
            <w:noProof/>
          </w:rPr>
          <w:t>Vzdělávací instituce</w:t>
        </w:r>
        <w:r w:rsidR="00DC4898">
          <w:rPr>
            <w:noProof/>
            <w:webHidden/>
          </w:rPr>
          <w:tab/>
        </w:r>
        <w:r w:rsidR="00DC4898">
          <w:rPr>
            <w:noProof/>
            <w:webHidden/>
          </w:rPr>
          <w:fldChar w:fldCharType="begin"/>
        </w:r>
        <w:r w:rsidR="00DC4898">
          <w:rPr>
            <w:noProof/>
            <w:webHidden/>
          </w:rPr>
          <w:instrText xml:space="preserve"> PAGEREF _Toc515545277 \h </w:instrText>
        </w:r>
        <w:r w:rsidR="00DC4898">
          <w:rPr>
            <w:noProof/>
            <w:webHidden/>
          </w:rPr>
        </w:r>
        <w:r w:rsidR="00DC4898">
          <w:rPr>
            <w:noProof/>
            <w:webHidden/>
          </w:rPr>
          <w:fldChar w:fldCharType="separate"/>
        </w:r>
        <w:r w:rsidR="00DC4898">
          <w:rPr>
            <w:noProof/>
            <w:webHidden/>
          </w:rPr>
          <w:t>12</w:t>
        </w:r>
        <w:r w:rsidR="00DC4898">
          <w:rPr>
            <w:noProof/>
            <w:webHidden/>
          </w:rPr>
          <w:fldChar w:fldCharType="end"/>
        </w:r>
      </w:hyperlink>
    </w:p>
    <w:p w14:paraId="112C01F3" w14:textId="0264EFFC" w:rsidR="00DC4898" w:rsidRDefault="00C04142">
      <w:pPr>
        <w:pStyle w:val="TOC5"/>
        <w:tabs>
          <w:tab w:val="right" w:leader="dot" w:pos="5030"/>
        </w:tabs>
        <w:rPr>
          <w:rFonts w:eastAsiaTheme="minorEastAsia"/>
          <w:noProof/>
          <w:sz w:val="22"/>
          <w:lang w:val="en-US" w:eastAsia="en-US" w:bidi="ar-SA"/>
        </w:rPr>
      </w:pPr>
      <w:hyperlink w:anchor="_Toc515545278" w:history="1">
        <w:r w:rsidR="00DC4898" w:rsidRPr="00626292">
          <w:rPr>
            <w:rStyle w:val="Hyperlink"/>
            <w:noProof/>
          </w:rPr>
          <w:t>Komerční spolupracovník HIPAA</w:t>
        </w:r>
        <w:r w:rsidR="00DC4898">
          <w:rPr>
            <w:noProof/>
            <w:webHidden/>
          </w:rPr>
          <w:tab/>
        </w:r>
        <w:r w:rsidR="00DC4898">
          <w:rPr>
            <w:noProof/>
            <w:webHidden/>
          </w:rPr>
          <w:fldChar w:fldCharType="begin"/>
        </w:r>
        <w:r w:rsidR="00DC4898">
          <w:rPr>
            <w:noProof/>
            <w:webHidden/>
          </w:rPr>
          <w:instrText xml:space="preserve"> PAGEREF _Toc515545278 \h </w:instrText>
        </w:r>
        <w:r w:rsidR="00DC4898">
          <w:rPr>
            <w:noProof/>
            <w:webHidden/>
          </w:rPr>
        </w:r>
        <w:r w:rsidR="00DC4898">
          <w:rPr>
            <w:noProof/>
            <w:webHidden/>
          </w:rPr>
          <w:fldChar w:fldCharType="separate"/>
        </w:r>
        <w:r w:rsidR="00DC4898">
          <w:rPr>
            <w:noProof/>
            <w:webHidden/>
          </w:rPr>
          <w:t>12</w:t>
        </w:r>
        <w:r w:rsidR="00DC4898">
          <w:rPr>
            <w:noProof/>
            <w:webHidden/>
          </w:rPr>
          <w:fldChar w:fldCharType="end"/>
        </w:r>
      </w:hyperlink>
    </w:p>
    <w:p w14:paraId="60537EF3" w14:textId="53C64C2B" w:rsidR="00DC4898" w:rsidRDefault="00C04142">
      <w:pPr>
        <w:pStyle w:val="TOC5"/>
        <w:tabs>
          <w:tab w:val="right" w:leader="dot" w:pos="5030"/>
        </w:tabs>
        <w:rPr>
          <w:rFonts w:eastAsiaTheme="minorEastAsia"/>
          <w:noProof/>
          <w:sz w:val="22"/>
          <w:lang w:val="en-US" w:eastAsia="en-US" w:bidi="ar-SA"/>
        </w:rPr>
      </w:pPr>
      <w:hyperlink w:anchor="_Toc515545279" w:history="1">
        <w:r w:rsidR="00DC4898" w:rsidRPr="00626292">
          <w:rPr>
            <w:rStyle w:val="Hyperlink"/>
            <w:noProof/>
          </w:rPr>
          <w:t>Jak kontaktovat společnost Microsoft</w:t>
        </w:r>
        <w:r w:rsidR="00DC4898">
          <w:rPr>
            <w:noProof/>
            <w:webHidden/>
          </w:rPr>
          <w:tab/>
        </w:r>
        <w:r w:rsidR="00DC4898">
          <w:rPr>
            <w:noProof/>
            <w:webHidden/>
          </w:rPr>
          <w:fldChar w:fldCharType="begin"/>
        </w:r>
        <w:r w:rsidR="00DC4898">
          <w:rPr>
            <w:noProof/>
            <w:webHidden/>
          </w:rPr>
          <w:instrText xml:space="preserve"> PAGEREF _Toc515545279 \h </w:instrText>
        </w:r>
        <w:r w:rsidR="00DC4898">
          <w:rPr>
            <w:noProof/>
            <w:webHidden/>
          </w:rPr>
        </w:r>
        <w:r w:rsidR="00DC4898">
          <w:rPr>
            <w:noProof/>
            <w:webHidden/>
          </w:rPr>
          <w:fldChar w:fldCharType="separate"/>
        </w:r>
        <w:r w:rsidR="00DC4898">
          <w:rPr>
            <w:noProof/>
            <w:webHidden/>
          </w:rPr>
          <w:t>13</w:t>
        </w:r>
        <w:r w:rsidR="00DC4898">
          <w:rPr>
            <w:noProof/>
            <w:webHidden/>
          </w:rPr>
          <w:fldChar w:fldCharType="end"/>
        </w:r>
      </w:hyperlink>
    </w:p>
    <w:p w14:paraId="7E3A088A" w14:textId="7362A3C5" w:rsidR="00DC4898" w:rsidRDefault="00C04142">
      <w:pPr>
        <w:pStyle w:val="TOC1"/>
        <w:tabs>
          <w:tab w:val="right" w:leader="dot" w:pos="5030"/>
        </w:tabs>
        <w:rPr>
          <w:rFonts w:eastAsiaTheme="minorEastAsia"/>
          <w:b w:val="0"/>
          <w:caps w:val="0"/>
          <w:noProof/>
          <w:sz w:val="22"/>
          <w:lang w:val="en-US" w:eastAsia="en-US" w:bidi="ar-SA"/>
        </w:rPr>
      </w:pPr>
      <w:hyperlink w:anchor="_Toc515545280" w:history="1">
        <w:r w:rsidR="00DC4898" w:rsidRPr="00626292">
          <w:rPr>
            <w:rStyle w:val="Hyperlink"/>
            <w:noProof/>
          </w:rPr>
          <w:t>Příloha A – Hlavní služby online</w:t>
        </w:r>
        <w:r w:rsidR="00DC4898">
          <w:rPr>
            <w:noProof/>
            <w:webHidden/>
          </w:rPr>
          <w:tab/>
        </w:r>
        <w:r w:rsidR="00DC4898">
          <w:rPr>
            <w:noProof/>
            <w:webHidden/>
          </w:rPr>
          <w:fldChar w:fldCharType="begin"/>
        </w:r>
        <w:r w:rsidR="00DC4898">
          <w:rPr>
            <w:noProof/>
            <w:webHidden/>
          </w:rPr>
          <w:instrText xml:space="preserve"> PAGEREF _Toc515545280 \h </w:instrText>
        </w:r>
        <w:r w:rsidR="00DC4898">
          <w:rPr>
            <w:noProof/>
            <w:webHidden/>
          </w:rPr>
        </w:r>
        <w:r w:rsidR="00DC4898">
          <w:rPr>
            <w:noProof/>
            <w:webHidden/>
          </w:rPr>
          <w:fldChar w:fldCharType="separate"/>
        </w:r>
        <w:r w:rsidR="00DC4898">
          <w:rPr>
            <w:noProof/>
            <w:webHidden/>
          </w:rPr>
          <w:t>14</w:t>
        </w:r>
        <w:r w:rsidR="00DC4898">
          <w:rPr>
            <w:noProof/>
            <w:webHidden/>
          </w:rPr>
          <w:fldChar w:fldCharType="end"/>
        </w:r>
      </w:hyperlink>
    </w:p>
    <w:p w14:paraId="1366954A" w14:textId="1F420F03" w:rsidR="00DC4898" w:rsidRDefault="00C04142">
      <w:pPr>
        <w:pStyle w:val="TOC1"/>
        <w:tabs>
          <w:tab w:val="right" w:leader="dot" w:pos="5030"/>
        </w:tabs>
        <w:rPr>
          <w:rFonts w:eastAsiaTheme="minorEastAsia"/>
          <w:b w:val="0"/>
          <w:caps w:val="0"/>
          <w:noProof/>
          <w:sz w:val="22"/>
          <w:lang w:val="en-US" w:eastAsia="en-US" w:bidi="ar-SA"/>
        </w:rPr>
      </w:pPr>
      <w:hyperlink w:anchor="_Toc515545281" w:history="1">
        <w:r w:rsidR="00DC4898" w:rsidRPr="00626292">
          <w:rPr>
            <w:rStyle w:val="Hyperlink"/>
            <w:noProof/>
          </w:rPr>
          <w:t>Příloha B – Bezpečnostní opatření</w:t>
        </w:r>
        <w:r w:rsidR="00DC4898">
          <w:rPr>
            <w:noProof/>
            <w:webHidden/>
          </w:rPr>
          <w:tab/>
        </w:r>
        <w:r w:rsidR="00DC4898">
          <w:rPr>
            <w:noProof/>
            <w:webHidden/>
          </w:rPr>
          <w:fldChar w:fldCharType="begin"/>
        </w:r>
        <w:r w:rsidR="00DC4898">
          <w:rPr>
            <w:noProof/>
            <w:webHidden/>
          </w:rPr>
          <w:instrText xml:space="preserve"> PAGEREF _Toc515545281 \h </w:instrText>
        </w:r>
        <w:r w:rsidR="00DC4898">
          <w:rPr>
            <w:noProof/>
            <w:webHidden/>
          </w:rPr>
        </w:r>
        <w:r w:rsidR="00DC4898">
          <w:rPr>
            <w:noProof/>
            <w:webHidden/>
          </w:rPr>
          <w:fldChar w:fldCharType="separate"/>
        </w:r>
        <w:r w:rsidR="00DC4898">
          <w:rPr>
            <w:noProof/>
            <w:webHidden/>
          </w:rPr>
          <w:t>14</w:t>
        </w:r>
        <w:r w:rsidR="00DC4898">
          <w:rPr>
            <w:noProof/>
            <w:webHidden/>
          </w:rPr>
          <w:fldChar w:fldCharType="end"/>
        </w:r>
      </w:hyperlink>
    </w:p>
    <w:p w14:paraId="6179F4CC" w14:textId="0A0DF94C" w:rsidR="00DC4898" w:rsidRDefault="00DC489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45282" w:history="1">
        <w:r w:rsidRPr="00626292">
          <w:rPr>
            <w:rStyle w:val="Hyperlink"/>
            <w:noProof/>
          </w:rPr>
          <w:t>Podmínky specifické pro službu online</w:t>
        </w:r>
        <w:r>
          <w:rPr>
            <w:noProof/>
            <w:webHidden/>
          </w:rPr>
          <w:tab/>
        </w:r>
        <w:r>
          <w:rPr>
            <w:noProof/>
            <w:webHidden/>
          </w:rPr>
          <w:fldChar w:fldCharType="begin"/>
        </w:r>
        <w:r>
          <w:rPr>
            <w:noProof/>
            <w:webHidden/>
          </w:rPr>
          <w:instrText xml:space="preserve"> PAGEREF _Toc515545282 \h </w:instrText>
        </w:r>
        <w:r>
          <w:rPr>
            <w:noProof/>
            <w:webHidden/>
          </w:rPr>
        </w:r>
        <w:r>
          <w:rPr>
            <w:noProof/>
            <w:webHidden/>
          </w:rPr>
          <w:fldChar w:fldCharType="separate"/>
        </w:r>
        <w:r>
          <w:rPr>
            <w:noProof/>
            <w:webHidden/>
          </w:rPr>
          <w:t>17</w:t>
        </w:r>
        <w:r>
          <w:rPr>
            <w:noProof/>
            <w:webHidden/>
          </w:rPr>
          <w:fldChar w:fldCharType="end"/>
        </w:r>
      </w:hyperlink>
    </w:p>
    <w:p w14:paraId="1EB129CD" w14:textId="5743D31D" w:rsidR="00DC4898" w:rsidRDefault="00C04142">
      <w:pPr>
        <w:pStyle w:val="TOC2"/>
        <w:tabs>
          <w:tab w:val="right" w:leader="dot" w:pos="5030"/>
        </w:tabs>
        <w:rPr>
          <w:rFonts w:eastAsiaTheme="minorEastAsia"/>
          <w:b w:val="0"/>
          <w:smallCaps w:val="0"/>
          <w:noProof/>
          <w:sz w:val="22"/>
          <w:lang w:val="en-US" w:eastAsia="en-US" w:bidi="ar-SA"/>
        </w:rPr>
      </w:pPr>
      <w:hyperlink w:anchor="_Toc515545283" w:history="1">
        <w:r w:rsidR="00DC4898" w:rsidRPr="00626292">
          <w:rPr>
            <w:rStyle w:val="Hyperlink"/>
            <w:noProof/>
          </w:rPr>
          <w:t>Služby Microsoft Azure</w:t>
        </w:r>
        <w:r w:rsidR="00DC4898">
          <w:rPr>
            <w:noProof/>
            <w:webHidden/>
          </w:rPr>
          <w:tab/>
        </w:r>
        <w:r w:rsidR="00DC4898">
          <w:rPr>
            <w:noProof/>
            <w:webHidden/>
          </w:rPr>
          <w:fldChar w:fldCharType="begin"/>
        </w:r>
        <w:r w:rsidR="00DC4898">
          <w:rPr>
            <w:noProof/>
            <w:webHidden/>
          </w:rPr>
          <w:instrText xml:space="preserve"> PAGEREF _Toc515545283 \h </w:instrText>
        </w:r>
        <w:r w:rsidR="00DC4898">
          <w:rPr>
            <w:noProof/>
            <w:webHidden/>
          </w:rPr>
        </w:r>
        <w:r w:rsidR="00DC4898">
          <w:rPr>
            <w:noProof/>
            <w:webHidden/>
          </w:rPr>
          <w:fldChar w:fldCharType="separate"/>
        </w:r>
        <w:r w:rsidR="00DC4898">
          <w:rPr>
            <w:noProof/>
            <w:webHidden/>
          </w:rPr>
          <w:t>17</w:t>
        </w:r>
        <w:r w:rsidR="00DC4898">
          <w:rPr>
            <w:noProof/>
            <w:webHidden/>
          </w:rPr>
          <w:fldChar w:fldCharType="end"/>
        </w:r>
      </w:hyperlink>
    </w:p>
    <w:p w14:paraId="0D9D6256" w14:textId="502284B5" w:rsidR="00DC4898" w:rsidRDefault="00C04142">
      <w:pPr>
        <w:pStyle w:val="TOC4"/>
        <w:rPr>
          <w:rFonts w:eastAsiaTheme="minorEastAsia"/>
          <w:smallCaps w:val="0"/>
          <w:noProof/>
          <w:sz w:val="22"/>
          <w:lang w:val="en-US" w:eastAsia="en-US" w:bidi="ar-SA"/>
        </w:rPr>
      </w:pPr>
      <w:hyperlink w:anchor="_Toc515545284" w:history="1">
        <w:r w:rsidR="00DC4898" w:rsidRPr="00626292">
          <w:rPr>
            <w:rStyle w:val="Hyperlink"/>
            <w:noProof/>
          </w:rPr>
          <w:t>Azure Maps</w:t>
        </w:r>
        <w:r w:rsidR="00DC4898">
          <w:rPr>
            <w:noProof/>
            <w:webHidden/>
          </w:rPr>
          <w:tab/>
        </w:r>
        <w:r w:rsidR="00DC4898">
          <w:rPr>
            <w:noProof/>
            <w:webHidden/>
          </w:rPr>
          <w:fldChar w:fldCharType="begin"/>
        </w:r>
        <w:r w:rsidR="00DC4898">
          <w:rPr>
            <w:noProof/>
            <w:webHidden/>
          </w:rPr>
          <w:instrText xml:space="preserve"> PAGEREF _Toc515545284 \h </w:instrText>
        </w:r>
        <w:r w:rsidR="00DC4898">
          <w:rPr>
            <w:noProof/>
            <w:webHidden/>
          </w:rPr>
        </w:r>
        <w:r w:rsidR="00DC4898">
          <w:rPr>
            <w:noProof/>
            <w:webHidden/>
          </w:rPr>
          <w:fldChar w:fldCharType="separate"/>
        </w:r>
        <w:r w:rsidR="00DC4898">
          <w:rPr>
            <w:noProof/>
            <w:webHidden/>
          </w:rPr>
          <w:t>18</w:t>
        </w:r>
        <w:r w:rsidR="00DC4898">
          <w:rPr>
            <w:noProof/>
            <w:webHidden/>
          </w:rPr>
          <w:fldChar w:fldCharType="end"/>
        </w:r>
      </w:hyperlink>
    </w:p>
    <w:p w14:paraId="69D22DF1" w14:textId="159088F6" w:rsidR="00DC4898" w:rsidRDefault="00C04142">
      <w:pPr>
        <w:pStyle w:val="TOC4"/>
        <w:rPr>
          <w:rFonts w:eastAsiaTheme="minorEastAsia"/>
          <w:smallCaps w:val="0"/>
          <w:noProof/>
          <w:sz w:val="22"/>
          <w:lang w:val="en-US" w:eastAsia="en-US" w:bidi="ar-SA"/>
        </w:rPr>
      </w:pPr>
      <w:hyperlink w:anchor="_Toc515545285" w:history="1">
        <w:r w:rsidR="00DC4898" w:rsidRPr="00626292">
          <w:rPr>
            <w:rStyle w:val="Hyperlink"/>
            <w:noProof/>
          </w:rPr>
          <w:t>Microsoft Azure Stack</w:t>
        </w:r>
        <w:r w:rsidR="00DC4898">
          <w:rPr>
            <w:noProof/>
            <w:webHidden/>
          </w:rPr>
          <w:tab/>
        </w:r>
        <w:r w:rsidR="00DC4898">
          <w:rPr>
            <w:noProof/>
            <w:webHidden/>
          </w:rPr>
          <w:fldChar w:fldCharType="begin"/>
        </w:r>
        <w:r w:rsidR="00DC4898">
          <w:rPr>
            <w:noProof/>
            <w:webHidden/>
          </w:rPr>
          <w:instrText xml:space="preserve"> PAGEREF _Toc515545285 \h </w:instrText>
        </w:r>
        <w:r w:rsidR="00DC4898">
          <w:rPr>
            <w:noProof/>
            <w:webHidden/>
          </w:rPr>
        </w:r>
        <w:r w:rsidR="00DC4898">
          <w:rPr>
            <w:noProof/>
            <w:webHidden/>
          </w:rPr>
          <w:fldChar w:fldCharType="separate"/>
        </w:r>
        <w:r w:rsidR="00DC4898">
          <w:rPr>
            <w:noProof/>
            <w:webHidden/>
          </w:rPr>
          <w:t>19</w:t>
        </w:r>
        <w:r w:rsidR="00DC4898">
          <w:rPr>
            <w:noProof/>
            <w:webHidden/>
          </w:rPr>
          <w:fldChar w:fldCharType="end"/>
        </w:r>
      </w:hyperlink>
    </w:p>
    <w:p w14:paraId="3F39794D" w14:textId="19680353" w:rsidR="00DC4898" w:rsidRDefault="00C04142">
      <w:pPr>
        <w:pStyle w:val="TOC4"/>
        <w:rPr>
          <w:rFonts w:eastAsiaTheme="minorEastAsia"/>
          <w:smallCaps w:val="0"/>
          <w:noProof/>
          <w:sz w:val="22"/>
          <w:lang w:val="en-US" w:eastAsia="en-US" w:bidi="ar-SA"/>
        </w:rPr>
      </w:pPr>
      <w:hyperlink w:anchor="_Toc515545286" w:history="1">
        <w:r w:rsidR="00DC4898" w:rsidRPr="00626292">
          <w:rPr>
            <w:rStyle w:val="Hyperlink"/>
            <w:noProof/>
          </w:rPr>
          <w:t>Vyhledávací služby vyhledávače Bing</w:t>
        </w:r>
        <w:r w:rsidR="00DC4898">
          <w:rPr>
            <w:noProof/>
            <w:webHidden/>
          </w:rPr>
          <w:tab/>
        </w:r>
        <w:r w:rsidR="00DC4898">
          <w:rPr>
            <w:noProof/>
            <w:webHidden/>
          </w:rPr>
          <w:fldChar w:fldCharType="begin"/>
        </w:r>
        <w:r w:rsidR="00DC4898">
          <w:rPr>
            <w:noProof/>
            <w:webHidden/>
          </w:rPr>
          <w:instrText xml:space="preserve"> PAGEREF _Toc515545286 \h </w:instrText>
        </w:r>
        <w:r w:rsidR="00DC4898">
          <w:rPr>
            <w:noProof/>
            <w:webHidden/>
          </w:rPr>
        </w:r>
        <w:r w:rsidR="00DC4898">
          <w:rPr>
            <w:noProof/>
            <w:webHidden/>
          </w:rPr>
          <w:fldChar w:fldCharType="separate"/>
        </w:r>
        <w:r w:rsidR="00DC4898">
          <w:rPr>
            <w:noProof/>
            <w:webHidden/>
          </w:rPr>
          <w:t>19</w:t>
        </w:r>
        <w:r w:rsidR="00DC4898">
          <w:rPr>
            <w:noProof/>
            <w:webHidden/>
          </w:rPr>
          <w:fldChar w:fldCharType="end"/>
        </w:r>
      </w:hyperlink>
    </w:p>
    <w:p w14:paraId="1AEF5764" w14:textId="59D8CBBE" w:rsidR="00DC4898" w:rsidRDefault="00C04142">
      <w:pPr>
        <w:pStyle w:val="TOC4"/>
        <w:rPr>
          <w:rFonts w:eastAsiaTheme="minorEastAsia"/>
          <w:smallCaps w:val="0"/>
          <w:noProof/>
          <w:sz w:val="22"/>
          <w:lang w:val="en-US" w:eastAsia="en-US" w:bidi="ar-SA"/>
        </w:rPr>
      </w:pPr>
      <w:hyperlink w:anchor="_Toc515545287" w:history="1">
        <w:r w:rsidR="00DC4898" w:rsidRPr="00626292">
          <w:rPr>
            <w:rStyle w:val="Hyperlink"/>
            <w:noProof/>
          </w:rPr>
          <w:t>Kognitivní služby společnosti Microsoft</w:t>
        </w:r>
        <w:r w:rsidR="00DC4898">
          <w:rPr>
            <w:noProof/>
            <w:webHidden/>
          </w:rPr>
          <w:tab/>
        </w:r>
        <w:r w:rsidR="00DC4898">
          <w:rPr>
            <w:noProof/>
            <w:webHidden/>
          </w:rPr>
          <w:fldChar w:fldCharType="begin"/>
        </w:r>
        <w:r w:rsidR="00DC4898">
          <w:rPr>
            <w:noProof/>
            <w:webHidden/>
          </w:rPr>
          <w:instrText xml:space="preserve"> PAGEREF _Toc515545287 \h </w:instrText>
        </w:r>
        <w:r w:rsidR="00DC4898">
          <w:rPr>
            <w:noProof/>
            <w:webHidden/>
          </w:rPr>
        </w:r>
        <w:r w:rsidR="00DC4898">
          <w:rPr>
            <w:noProof/>
            <w:webHidden/>
          </w:rPr>
          <w:fldChar w:fldCharType="separate"/>
        </w:r>
        <w:r w:rsidR="00DC4898">
          <w:rPr>
            <w:noProof/>
            <w:webHidden/>
          </w:rPr>
          <w:t>20</w:t>
        </w:r>
        <w:r w:rsidR="00DC4898">
          <w:rPr>
            <w:noProof/>
            <w:webHidden/>
          </w:rPr>
          <w:fldChar w:fldCharType="end"/>
        </w:r>
      </w:hyperlink>
    </w:p>
    <w:p w14:paraId="6AF857B0" w14:textId="05379EAC" w:rsidR="00DC4898" w:rsidRDefault="00C04142">
      <w:pPr>
        <w:pStyle w:val="TOC4"/>
        <w:rPr>
          <w:rFonts w:eastAsiaTheme="minorEastAsia"/>
          <w:smallCaps w:val="0"/>
          <w:noProof/>
          <w:sz w:val="22"/>
          <w:lang w:val="en-US" w:eastAsia="en-US" w:bidi="ar-SA"/>
        </w:rPr>
      </w:pPr>
      <w:hyperlink w:anchor="_Toc515545288" w:history="1">
        <w:r w:rsidR="00DC4898" w:rsidRPr="00626292">
          <w:rPr>
            <w:rStyle w:val="Hyperlink"/>
            <w:noProof/>
          </w:rPr>
          <w:t>Služba Microsoft Genomics</w:t>
        </w:r>
        <w:r w:rsidR="00DC4898">
          <w:rPr>
            <w:noProof/>
            <w:webHidden/>
          </w:rPr>
          <w:tab/>
        </w:r>
        <w:r w:rsidR="00DC4898">
          <w:rPr>
            <w:noProof/>
            <w:webHidden/>
          </w:rPr>
          <w:fldChar w:fldCharType="begin"/>
        </w:r>
        <w:r w:rsidR="00DC4898">
          <w:rPr>
            <w:noProof/>
            <w:webHidden/>
          </w:rPr>
          <w:instrText xml:space="preserve"> PAGEREF _Toc515545288 \h </w:instrText>
        </w:r>
        <w:r w:rsidR="00DC4898">
          <w:rPr>
            <w:noProof/>
            <w:webHidden/>
          </w:rPr>
        </w:r>
        <w:r w:rsidR="00DC4898">
          <w:rPr>
            <w:noProof/>
            <w:webHidden/>
          </w:rPr>
          <w:fldChar w:fldCharType="separate"/>
        </w:r>
        <w:r w:rsidR="00DC4898">
          <w:rPr>
            <w:noProof/>
            <w:webHidden/>
          </w:rPr>
          <w:t>20</w:t>
        </w:r>
        <w:r w:rsidR="00DC4898">
          <w:rPr>
            <w:noProof/>
            <w:webHidden/>
          </w:rPr>
          <w:fldChar w:fldCharType="end"/>
        </w:r>
      </w:hyperlink>
    </w:p>
    <w:p w14:paraId="5448FC43" w14:textId="7BB27A83" w:rsidR="00DC4898" w:rsidRDefault="00C04142">
      <w:pPr>
        <w:pStyle w:val="TOC4"/>
        <w:rPr>
          <w:rFonts w:eastAsiaTheme="minorEastAsia"/>
          <w:smallCaps w:val="0"/>
          <w:noProof/>
          <w:sz w:val="22"/>
          <w:lang w:val="en-US" w:eastAsia="en-US" w:bidi="ar-SA"/>
        </w:rPr>
      </w:pPr>
      <w:hyperlink w:anchor="_Toc515545289" w:history="1">
        <w:r w:rsidR="00DC4898" w:rsidRPr="00626292">
          <w:rPr>
            <w:rStyle w:val="Hyperlink"/>
            <w:noProof/>
          </w:rPr>
          <w:t>Služba Visual Studio App Center</w:t>
        </w:r>
        <w:r w:rsidR="00DC4898">
          <w:rPr>
            <w:noProof/>
            <w:webHidden/>
          </w:rPr>
          <w:tab/>
        </w:r>
        <w:r w:rsidR="00DC4898">
          <w:rPr>
            <w:noProof/>
            <w:webHidden/>
          </w:rPr>
          <w:fldChar w:fldCharType="begin"/>
        </w:r>
        <w:r w:rsidR="00DC4898">
          <w:rPr>
            <w:noProof/>
            <w:webHidden/>
          </w:rPr>
          <w:instrText xml:space="preserve"> PAGEREF _Toc515545289 \h </w:instrText>
        </w:r>
        <w:r w:rsidR="00DC4898">
          <w:rPr>
            <w:noProof/>
            <w:webHidden/>
          </w:rPr>
        </w:r>
        <w:r w:rsidR="00DC4898">
          <w:rPr>
            <w:noProof/>
            <w:webHidden/>
          </w:rPr>
          <w:fldChar w:fldCharType="separate"/>
        </w:r>
        <w:r w:rsidR="00DC4898">
          <w:rPr>
            <w:noProof/>
            <w:webHidden/>
          </w:rPr>
          <w:t>20</w:t>
        </w:r>
        <w:r w:rsidR="00DC4898">
          <w:rPr>
            <w:noProof/>
            <w:webHidden/>
          </w:rPr>
          <w:fldChar w:fldCharType="end"/>
        </w:r>
      </w:hyperlink>
    </w:p>
    <w:p w14:paraId="0F0283F7" w14:textId="656812D4" w:rsidR="00DC4898" w:rsidRDefault="00C04142">
      <w:pPr>
        <w:pStyle w:val="TOC2"/>
        <w:tabs>
          <w:tab w:val="right" w:leader="dot" w:pos="5030"/>
        </w:tabs>
        <w:rPr>
          <w:rFonts w:eastAsiaTheme="minorEastAsia"/>
          <w:b w:val="0"/>
          <w:smallCaps w:val="0"/>
          <w:noProof/>
          <w:sz w:val="22"/>
          <w:lang w:val="en-US" w:eastAsia="en-US" w:bidi="ar-SA"/>
        </w:rPr>
      </w:pPr>
      <w:hyperlink w:anchor="_Toc515545290" w:history="1">
        <w:r w:rsidR="00DC4898" w:rsidRPr="00626292">
          <w:rPr>
            <w:rStyle w:val="Hyperlink"/>
            <w:noProof/>
          </w:rPr>
          <w:t>Plány Microsoft Azure</w:t>
        </w:r>
        <w:r w:rsidR="00DC4898">
          <w:rPr>
            <w:noProof/>
            <w:webHidden/>
          </w:rPr>
          <w:tab/>
        </w:r>
        <w:r w:rsidR="00DC4898">
          <w:rPr>
            <w:noProof/>
            <w:webHidden/>
          </w:rPr>
          <w:fldChar w:fldCharType="begin"/>
        </w:r>
        <w:r w:rsidR="00DC4898">
          <w:rPr>
            <w:noProof/>
            <w:webHidden/>
          </w:rPr>
          <w:instrText xml:space="preserve"> PAGEREF _Toc515545290 \h </w:instrText>
        </w:r>
        <w:r w:rsidR="00DC4898">
          <w:rPr>
            <w:noProof/>
            <w:webHidden/>
          </w:rPr>
        </w:r>
        <w:r w:rsidR="00DC4898">
          <w:rPr>
            <w:noProof/>
            <w:webHidden/>
          </w:rPr>
          <w:fldChar w:fldCharType="separate"/>
        </w:r>
        <w:r w:rsidR="00DC4898">
          <w:rPr>
            <w:noProof/>
            <w:webHidden/>
          </w:rPr>
          <w:t>21</w:t>
        </w:r>
        <w:r w:rsidR="00DC4898">
          <w:rPr>
            <w:noProof/>
            <w:webHidden/>
          </w:rPr>
          <w:fldChar w:fldCharType="end"/>
        </w:r>
      </w:hyperlink>
    </w:p>
    <w:p w14:paraId="6E8D443D" w14:textId="76BE1903" w:rsidR="00DC4898" w:rsidRDefault="00C04142">
      <w:pPr>
        <w:pStyle w:val="TOC4"/>
        <w:rPr>
          <w:rFonts w:eastAsiaTheme="minorEastAsia"/>
          <w:smallCaps w:val="0"/>
          <w:noProof/>
          <w:sz w:val="22"/>
          <w:lang w:val="en-US" w:eastAsia="en-US" w:bidi="ar-SA"/>
        </w:rPr>
      </w:pPr>
      <w:hyperlink w:anchor="_Toc515545291" w:history="1">
        <w:r w:rsidR="00DC4898" w:rsidRPr="00626292">
          <w:rPr>
            <w:rStyle w:val="Hyperlink"/>
            <w:noProof/>
          </w:rPr>
          <w:t>Azure Active Directory Basic</w:t>
        </w:r>
        <w:r w:rsidR="00DC4898">
          <w:rPr>
            <w:noProof/>
            <w:webHidden/>
          </w:rPr>
          <w:tab/>
        </w:r>
        <w:r w:rsidR="00DC4898">
          <w:rPr>
            <w:noProof/>
            <w:webHidden/>
          </w:rPr>
          <w:fldChar w:fldCharType="begin"/>
        </w:r>
        <w:r w:rsidR="00DC4898">
          <w:rPr>
            <w:noProof/>
            <w:webHidden/>
          </w:rPr>
          <w:instrText xml:space="preserve"> PAGEREF _Toc515545291 \h </w:instrText>
        </w:r>
        <w:r w:rsidR="00DC4898">
          <w:rPr>
            <w:noProof/>
            <w:webHidden/>
          </w:rPr>
        </w:r>
        <w:r w:rsidR="00DC4898">
          <w:rPr>
            <w:noProof/>
            <w:webHidden/>
          </w:rPr>
          <w:fldChar w:fldCharType="separate"/>
        </w:r>
        <w:r w:rsidR="00DC4898">
          <w:rPr>
            <w:noProof/>
            <w:webHidden/>
          </w:rPr>
          <w:t>21</w:t>
        </w:r>
        <w:r w:rsidR="00DC4898">
          <w:rPr>
            <w:noProof/>
            <w:webHidden/>
          </w:rPr>
          <w:fldChar w:fldCharType="end"/>
        </w:r>
      </w:hyperlink>
    </w:p>
    <w:p w14:paraId="3C7FCA20" w14:textId="18050F89" w:rsidR="00DC4898" w:rsidRDefault="00C04142">
      <w:pPr>
        <w:pStyle w:val="TOC4"/>
        <w:rPr>
          <w:rFonts w:eastAsiaTheme="minorEastAsia"/>
          <w:smallCaps w:val="0"/>
          <w:noProof/>
          <w:sz w:val="22"/>
          <w:lang w:val="en-US" w:eastAsia="en-US" w:bidi="ar-SA"/>
        </w:rPr>
      </w:pPr>
      <w:hyperlink w:anchor="_Toc515545292" w:history="1">
        <w:r w:rsidR="00DC4898" w:rsidRPr="00626292">
          <w:rPr>
            <w:rStyle w:val="Hyperlink"/>
            <w:noProof/>
          </w:rPr>
          <w:t>Azure Active Directory Premium</w:t>
        </w:r>
        <w:r w:rsidR="00DC4898">
          <w:rPr>
            <w:noProof/>
            <w:webHidden/>
          </w:rPr>
          <w:tab/>
        </w:r>
        <w:r w:rsidR="00DC4898">
          <w:rPr>
            <w:noProof/>
            <w:webHidden/>
          </w:rPr>
          <w:fldChar w:fldCharType="begin"/>
        </w:r>
        <w:r w:rsidR="00DC4898">
          <w:rPr>
            <w:noProof/>
            <w:webHidden/>
          </w:rPr>
          <w:instrText xml:space="preserve"> PAGEREF _Toc515545292 \h </w:instrText>
        </w:r>
        <w:r w:rsidR="00DC4898">
          <w:rPr>
            <w:noProof/>
            <w:webHidden/>
          </w:rPr>
        </w:r>
        <w:r w:rsidR="00DC4898">
          <w:rPr>
            <w:noProof/>
            <w:webHidden/>
          </w:rPr>
          <w:fldChar w:fldCharType="separate"/>
        </w:r>
        <w:r w:rsidR="00DC4898">
          <w:rPr>
            <w:noProof/>
            <w:webHidden/>
          </w:rPr>
          <w:t>21</w:t>
        </w:r>
        <w:r w:rsidR="00DC4898">
          <w:rPr>
            <w:noProof/>
            <w:webHidden/>
          </w:rPr>
          <w:fldChar w:fldCharType="end"/>
        </w:r>
      </w:hyperlink>
    </w:p>
    <w:p w14:paraId="0D7A121B" w14:textId="60F58828" w:rsidR="00DC4898" w:rsidRDefault="00C04142">
      <w:pPr>
        <w:pStyle w:val="TOC4"/>
        <w:rPr>
          <w:rFonts w:eastAsiaTheme="minorEastAsia"/>
          <w:smallCaps w:val="0"/>
          <w:noProof/>
          <w:sz w:val="22"/>
          <w:lang w:val="en-US" w:eastAsia="en-US" w:bidi="ar-SA"/>
        </w:rPr>
      </w:pPr>
      <w:hyperlink w:anchor="_Toc515545293" w:history="1">
        <w:r w:rsidR="00DC4898" w:rsidRPr="00626292">
          <w:rPr>
            <w:rStyle w:val="Hyperlink"/>
            <w:noProof/>
          </w:rPr>
          <w:t>Azure Information Protection Premium</w:t>
        </w:r>
        <w:r w:rsidR="00DC4898">
          <w:rPr>
            <w:noProof/>
            <w:webHidden/>
          </w:rPr>
          <w:tab/>
        </w:r>
        <w:r w:rsidR="00DC4898">
          <w:rPr>
            <w:noProof/>
            <w:webHidden/>
          </w:rPr>
          <w:fldChar w:fldCharType="begin"/>
        </w:r>
        <w:r w:rsidR="00DC4898">
          <w:rPr>
            <w:noProof/>
            <w:webHidden/>
          </w:rPr>
          <w:instrText xml:space="preserve"> PAGEREF _Toc515545293 \h </w:instrText>
        </w:r>
        <w:r w:rsidR="00DC4898">
          <w:rPr>
            <w:noProof/>
            <w:webHidden/>
          </w:rPr>
        </w:r>
        <w:r w:rsidR="00DC4898">
          <w:rPr>
            <w:noProof/>
            <w:webHidden/>
          </w:rPr>
          <w:fldChar w:fldCharType="separate"/>
        </w:r>
        <w:r w:rsidR="00DC4898">
          <w:rPr>
            <w:noProof/>
            <w:webHidden/>
          </w:rPr>
          <w:t>21</w:t>
        </w:r>
        <w:r w:rsidR="00DC4898">
          <w:rPr>
            <w:noProof/>
            <w:webHidden/>
          </w:rPr>
          <w:fldChar w:fldCharType="end"/>
        </w:r>
      </w:hyperlink>
    </w:p>
    <w:p w14:paraId="1F155F8A" w14:textId="79DA7078" w:rsidR="00DC4898" w:rsidRDefault="00C04142">
      <w:pPr>
        <w:pStyle w:val="TOC3"/>
        <w:rPr>
          <w:rFonts w:eastAsiaTheme="minorEastAsia"/>
          <w:b w:val="0"/>
          <w:smallCaps w:val="0"/>
          <w:sz w:val="22"/>
          <w:lang w:val="en-US" w:eastAsia="en-US" w:bidi="ar-SA"/>
        </w:rPr>
      </w:pPr>
      <w:hyperlink w:anchor="_Toc515545294" w:history="1">
        <w:r w:rsidR="00DC4898" w:rsidRPr="00626292">
          <w:rPr>
            <w:rStyle w:val="Hyperlink"/>
          </w:rPr>
          <w:t>Microsoft Dynamics 365 Services</w:t>
        </w:r>
        <w:r w:rsidR="00DC4898">
          <w:rPr>
            <w:webHidden/>
          </w:rPr>
          <w:tab/>
        </w:r>
        <w:r w:rsidR="00DC4898">
          <w:rPr>
            <w:webHidden/>
          </w:rPr>
          <w:fldChar w:fldCharType="begin"/>
        </w:r>
        <w:r w:rsidR="00DC4898">
          <w:rPr>
            <w:webHidden/>
          </w:rPr>
          <w:instrText xml:space="preserve"> PAGEREF _Toc515545294 \h </w:instrText>
        </w:r>
        <w:r w:rsidR="00DC4898">
          <w:rPr>
            <w:webHidden/>
          </w:rPr>
        </w:r>
        <w:r w:rsidR="00DC4898">
          <w:rPr>
            <w:webHidden/>
          </w:rPr>
          <w:fldChar w:fldCharType="separate"/>
        </w:r>
        <w:r w:rsidR="00DC4898">
          <w:rPr>
            <w:webHidden/>
          </w:rPr>
          <w:t>21</w:t>
        </w:r>
        <w:r w:rsidR="00DC4898">
          <w:rPr>
            <w:webHidden/>
          </w:rPr>
          <w:fldChar w:fldCharType="end"/>
        </w:r>
      </w:hyperlink>
    </w:p>
    <w:p w14:paraId="11FF00C9" w14:textId="6AE7680E" w:rsidR="00DC4898" w:rsidRDefault="00C04142">
      <w:pPr>
        <w:pStyle w:val="TOC2"/>
        <w:tabs>
          <w:tab w:val="right" w:leader="dot" w:pos="5030"/>
        </w:tabs>
        <w:rPr>
          <w:rFonts w:eastAsiaTheme="minorEastAsia"/>
          <w:b w:val="0"/>
          <w:smallCaps w:val="0"/>
          <w:noProof/>
          <w:sz w:val="22"/>
          <w:lang w:val="en-US" w:eastAsia="en-US" w:bidi="ar-SA"/>
        </w:rPr>
      </w:pPr>
      <w:hyperlink w:anchor="_Toc515545295" w:history="1">
        <w:r w:rsidR="00DC4898" w:rsidRPr="00626292">
          <w:rPr>
            <w:rStyle w:val="Hyperlink"/>
            <w:noProof/>
          </w:rPr>
          <w:t>Služby Office 365</w:t>
        </w:r>
        <w:r w:rsidR="00DC4898">
          <w:rPr>
            <w:noProof/>
            <w:webHidden/>
          </w:rPr>
          <w:tab/>
        </w:r>
        <w:r w:rsidR="00DC4898">
          <w:rPr>
            <w:noProof/>
            <w:webHidden/>
          </w:rPr>
          <w:fldChar w:fldCharType="begin"/>
        </w:r>
        <w:r w:rsidR="00DC4898">
          <w:rPr>
            <w:noProof/>
            <w:webHidden/>
          </w:rPr>
          <w:instrText xml:space="preserve"> PAGEREF _Toc515545295 \h </w:instrText>
        </w:r>
        <w:r w:rsidR="00DC4898">
          <w:rPr>
            <w:noProof/>
            <w:webHidden/>
          </w:rPr>
        </w:r>
        <w:r w:rsidR="00DC4898">
          <w:rPr>
            <w:noProof/>
            <w:webHidden/>
          </w:rPr>
          <w:fldChar w:fldCharType="separate"/>
        </w:r>
        <w:r w:rsidR="00DC4898">
          <w:rPr>
            <w:noProof/>
            <w:webHidden/>
          </w:rPr>
          <w:t>23</w:t>
        </w:r>
        <w:r w:rsidR="00DC4898">
          <w:rPr>
            <w:noProof/>
            <w:webHidden/>
          </w:rPr>
          <w:fldChar w:fldCharType="end"/>
        </w:r>
      </w:hyperlink>
    </w:p>
    <w:p w14:paraId="7ECDD5B7" w14:textId="557239F6" w:rsidR="00DC4898" w:rsidRDefault="00C04142">
      <w:pPr>
        <w:pStyle w:val="TOC4"/>
        <w:rPr>
          <w:rFonts w:eastAsiaTheme="minorEastAsia"/>
          <w:smallCaps w:val="0"/>
          <w:noProof/>
          <w:sz w:val="22"/>
          <w:lang w:val="en-US" w:eastAsia="en-US" w:bidi="ar-SA"/>
        </w:rPr>
      </w:pPr>
      <w:hyperlink w:anchor="_Toc515545296" w:history="1">
        <w:r w:rsidR="00DC4898" w:rsidRPr="00626292">
          <w:rPr>
            <w:rStyle w:val="Hyperlink"/>
            <w:noProof/>
          </w:rPr>
          <w:t>Exchange Online</w:t>
        </w:r>
        <w:r w:rsidR="00DC4898">
          <w:rPr>
            <w:noProof/>
            <w:webHidden/>
          </w:rPr>
          <w:tab/>
        </w:r>
        <w:r w:rsidR="00DC4898">
          <w:rPr>
            <w:noProof/>
            <w:webHidden/>
          </w:rPr>
          <w:fldChar w:fldCharType="begin"/>
        </w:r>
        <w:r w:rsidR="00DC4898">
          <w:rPr>
            <w:noProof/>
            <w:webHidden/>
          </w:rPr>
          <w:instrText xml:space="preserve"> PAGEREF _Toc515545296 \h </w:instrText>
        </w:r>
        <w:r w:rsidR="00DC4898">
          <w:rPr>
            <w:noProof/>
            <w:webHidden/>
          </w:rPr>
        </w:r>
        <w:r w:rsidR="00DC4898">
          <w:rPr>
            <w:noProof/>
            <w:webHidden/>
          </w:rPr>
          <w:fldChar w:fldCharType="separate"/>
        </w:r>
        <w:r w:rsidR="00DC4898">
          <w:rPr>
            <w:noProof/>
            <w:webHidden/>
          </w:rPr>
          <w:t>24</w:t>
        </w:r>
        <w:r w:rsidR="00DC4898">
          <w:rPr>
            <w:noProof/>
            <w:webHidden/>
          </w:rPr>
          <w:fldChar w:fldCharType="end"/>
        </w:r>
      </w:hyperlink>
    </w:p>
    <w:p w14:paraId="398CBE40" w14:textId="5646D8CF" w:rsidR="00DC4898" w:rsidRDefault="00C04142">
      <w:pPr>
        <w:pStyle w:val="TOC4"/>
        <w:rPr>
          <w:rFonts w:eastAsiaTheme="minorEastAsia"/>
          <w:smallCaps w:val="0"/>
          <w:noProof/>
          <w:sz w:val="22"/>
          <w:lang w:val="en-US" w:eastAsia="en-US" w:bidi="ar-SA"/>
        </w:rPr>
      </w:pPr>
      <w:hyperlink w:anchor="_Toc515545297" w:history="1">
        <w:r w:rsidR="00DC4898" w:rsidRPr="00626292">
          <w:rPr>
            <w:rStyle w:val="Hyperlink"/>
            <w:noProof/>
          </w:rPr>
          <w:t>Aplikace služeb Office 365</w:t>
        </w:r>
        <w:r w:rsidR="00DC4898">
          <w:rPr>
            <w:noProof/>
            <w:webHidden/>
          </w:rPr>
          <w:tab/>
        </w:r>
        <w:r w:rsidR="00DC4898">
          <w:rPr>
            <w:noProof/>
            <w:webHidden/>
          </w:rPr>
          <w:fldChar w:fldCharType="begin"/>
        </w:r>
        <w:r w:rsidR="00DC4898">
          <w:rPr>
            <w:noProof/>
            <w:webHidden/>
          </w:rPr>
          <w:instrText xml:space="preserve"> PAGEREF _Toc515545297 \h </w:instrText>
        </w:r>
        <w:r w:rsidR="00DC4898">
          <w:rPr>
            <w:noProof/>
            <w:webHidden/>
          </w:rPr>
        </w:r>
        <w:r w:rsidR="00DC4898">
          <w:rPr>
            <w:noProof/>
            <w:webHidden/>
          </w:rPr>
          <w:fldChar w:fldCharType="separate"/>
        </w:r>
        <w:r w:rsidR="00DC4898">
          <w:rPr>
            <w:noProof/>
            <w:webHidden/>
          </w:rPr>
          <w:t>25</w:t>
        </w:r>
        <w:r w:rsidR="00DC4898">
          <w:rPr>
            <w:noProof/>
            <w:webHidden/>
          </w:rPr>
          <w:fldChar w:fldCharType="end"/>
        </w:r>
      </w:hyperlink>
    </w:p>
    <w:p w14:paraId="676B5EF6" w14:textId="321E8CA6" w:rsidR="00DC4898" w:rsidRDefault="00C04142">
      <w:pPr>
        <w:pStyle w:val="TOC4"/>
        <w:rPr>
          <w:rFonts w:eastAsiaTheme="minorEastAsia"/>
          <w:smallCaps w:val="0"/>
          <w:noProof/>
          <w:sz w:val="22"/>
          <w:lang w:val="en-US" w:eastAsia="en-US" w:bidi="ar-SA"/>
        </w:rPr>
      </w:pPr>
      <w:hyperlink w:anchor="_Toc515545298" w:history="1">
        <w:r w:rsidR="00DC4898" w:rsidRPr="00626292">
          <w:rPr>
            <w:rStyle w:val="Hyperlink"/>
            <w:noProof/>
          </w:rPr>
          <w:t>Microsoft MyAnalytics</w:t>
        </w:r>
        <w:r w:rsidR="00DC4898">
          <w:rPr>
            <w:noProof/>
            <w:webHidden/>
          </w:rPr>
          <w:tab/>
        </w:r>
        <w:r w:rsidR="00DC4898">
          <w:rPr>
            <w:noProof/>
            <w:webHidden/>
          </w:rPr>
          <w:fldChar w:fldCharType="begin"/>
        </w:r>
        <w:r w:rsidR="00DC4898">
          <w:rPr>
            <w:noProof/>
            <w:webHidden/>
          </w:rPr>
          <w:instrText xml:space="preserve"> PAGEREF _Toc515545298 \h </w:instrText>
        </w:r>
        <w:r w:rsidR="00DC4898">
          <w:rPr>
            <w:noProof/>
            <w:webHidden/>
          </w:rPr>
        </w:r>
        <w:r w:rsidR="00DC4898">
          <w:rPr>
            <w:noProof/>
            <w:webHidden/>
          </w:rPr>
          <w:fldChar w:fldCharType="separate"/>
        </w:r>
        <w:r w:rsidR="00DC4898">
          <w:rPr>
            <w:noProof/>
            <w:webHidden/>
          </w:rPr>
          <w:t>26</w:t>
        </w:r>
        <w:r w:rsidR="00DC4898">
          <w:rPr>
            <w:noProof/>
            <w:webHidden/>
          </w:rPr>
          <w:fldChar w:fldCharType="end"/>
        </w:r>
      </w:hyperlink>
    </w:p>
    <w:p w14:paraId="1D26E8AC" w14:textId="4A02C636" w:rsidR="00DC4898" w:rsidRDefault="00C04142">
      <w:pPr>
        <w:pStyle w:val="TOC4"/>
        <w:rPr>
          <w:rFonts w:eastAsiaTheme="minorEastAsia"/>
          <w:smallCaps w:val="0"/>
          <w:noProof/>
          <w:sz w:val="22"/>
          <w:lang w:val="en-US" w:eastAsia="en-US" w:bidi="ar-SA"/>
        </w:rPr>
      </w:pPr>
      <w:hyperlink w:anchor="_Toc515545299" w:history="1">
        <w:r w:rsidR="00DC4898" w:rsidRPr="00626292">
          <w:rPr>
            <w:rStyle w:val="Hyperlink"/>
            <w:noProof/>
          </w:rPr>
          <w:t>Office Online</w:t>
        </w:r>
        <w:r w:rsidR="00DC4898">
          <w:rPr>
            <w:noProof/>
            <w:webHidden/>
          </w:rPr>
          <w:tab/>
        </w:r>
        <w:r w:rsidR="00DC4898">
          <w:rPr>
            <w:noProof/>
            <w:webHidden/>
          </w:rPr>
          <w:fldChar w:fldCharType="begin"/>
        </w:r>
        <w:r w:rsidR="00DC4898">
          <w:rPr>
            <w:noProof/>
            <w:webHidden/>
          </w:rPr>
          <w:instrText xml:space="preserve"> PAGEREF _Toc515545299 \h </w:instrText>
        </w:r>
        <w:r w:rsidR="00DC4898">
          <w:rPr>
            <w:noProof/>
            <w:webHidden/>
          </w:rPr>
        </w:r>
        <w:r w:rsidR="00DC4898">
          <w:rPr>
            <w:noProof/>
            <w:webHidden/>
          </w:rPr>
          <w:fldChar w:fldCharType="separate"/>
        </w:r>
        <w:r w:rsidR="00DC4898">
          <w:rPr>
            <w:noProof/>
            <w:webHidden/>
          </w:rPr>
          <w:t>26</w:t>
        </w:r>
        <w:r w:rsidR="00DC4898">
          <w:rPr>
            <w:noProof/>
            <w:webHidden/>
          </w:rPr>
          <w:fldChar w:fldCharType="end"/>
        </w:r>
      </w:hyperlink>
    </w:p>
    <w:p w14:paraId="78B8D823" w14:textId="36422240" w:rsidR="00DC4898" w:rsidRDefault="00C04142">
      <w:pPr>
        <w:pStyle w:val="TOC4"/>
        <w:rPr>
          <w:rFonts w:eastAsiaTheme="minorEastAsia"/>
          <w:smallCaps w:val="0"/>
          <w:noProof/>
          <w:sz w:val="22"/>
          <w:lang w:val="en-US" w:eastAsia="en-US" w:bidi="ar-SA"/>
        </w:rPr>
      </w:pPr>
      <w:hyperlink w:anchor="_Toc515545300" w:history="1">
        <w:r w:rsidR="00DC4898" w:rsidRPr="00626292">
          <w:rPr>
            <w:rStyle w:val="Hyperlink"/>
            <w:noProof/>
          </w:rPr>
          <w:t>OneDrive pro firmy</w:t>
        </w:r>
        <w:r w:rsidR="00DC4898">
          <w:rPr>
            <w:noProof/>
            <w:webHidden/>
          </w:rPr>
          <w:tab/>
        </w:r>
        <w:r w:rsidR="00DC4898">
          <w:rPr>
            <w:noProof/>
            <w:webHidden/>
          </w:rPr>
          <w:fldChar w:fldCharType="begin"/>
        </w:r>
        <w:r w:rsidR="00DC4898">
          <w:rPr>
            <w:noProof/>
            <w:webHidden/>
          </w:rPr>
          <w:instrText xml:space="preserve"> PAGEREF _Toc515545300 \h </w:instrText>
        </w:r>
        <w:r w:rsidR="00DC4898">
          <w:rPr>
            <w:noProof/>
            <w:webHidden/>
          </w:rPr>
        </w:r>
        <w:r w:rsidR="00DC4898">
          <w:rPr>
            <w:noProof/>
            <w:webHidden/>
          </w:rPr>
          <w:fldChar w:fldCharType="separate"/>
        </w:r>
        <w:r w:rsidR="00DC4898">
          <w:rPr>
            <w:noProof/>
            <w:webHidden/>
          </w:rPr>
          <w:t>26</w:t>
        </w:r>
        <w:r w:rsidR="00DC4898">
          <w:rPr>
            <w:noProof/>
            <w:webHidden/>
          </w:rPr>
          <w:fldChar w:fldCharType="end"/>
        </w:r>
      </w:hyperlink>
    </w:p>
    <w:p w14:paraId="6648A5C2" w14:textId="1DCAEFB4" w:rsidR="00DC4898" w:rsidRDefault="00C04142">
      <w:pPr>
        <w:pStyle w:val="TOC4"/>
        <w:rPr>
          <w:rFonts w:eastAsiaTheme="minorEastAsia"/>
          <w:smallCaps w:val="0"/>
          <w:noProof/>
          <w:sz w:val="22"/>
          <w:lang w:val="en-US" w:eastAsia="en-US" w:bidi="ar-SA"/>
        </w:rPr>
      </w:pPr>
      <w:hyperlink w:anchor="_Toc515545301" w:history="1">
        <w:r w:rsidR="00DC4898" w:rsidRPr="00626292">
          <w:rPr>
            <w:rStyle w:val="Hyperlink"/>
            <w:noProof/>
          </w:rPr>
          <w:t>Project Online</w:t>
        </w:r>
        <w:r w:rsidR="00DC4898">
          <w:rPr>
            <w:noProof/>
            <w:webHidden/>
          </w:rPr>
          <w:tab/>
        </w:r>
        <w:r w:rsidR="00DC4898">
          <w:rPr>
            <w:noProof/>
            <w:webHidden/>
          </w:rPr>
          <w:fldChar w:fldCharType="begin"/>
        </w:r>
        <w:r w:rsidR="00DC4898">
          <w:rPr>
            <w:noProof/>
            <w:webHidden/>
          </w:rPr>
          <w:instrText xml:space="preserve"> PAGEREF _Toc515545301 \h </w:instrText>
        </w:r>
        <w:r w:rsidR="00DC4898">
          <w:rPr>
            <w:noProof/>
            <w:webHidden/>
          </w:rPr>
        </w:r>
        <w:r w:rsidR="00DC4898">
          <w:rPr>
            <w:noProof/>
            <w:webHidden/>
          </w:rPr>
          <w:fldChar w:fldCharType="separate"/>
        </w:r>
        <w:r w:rsidR="00DC4898">
          <w:rPr>
            <w:noProof/>
            <w:webHidden/>
          </w:rPr>
          <w:t>27</w:t>
        </w:r>
        <w:r w:rsidR="00DC4898">
          <w:rPr>
            <w:noProof/>
            <w:webHidden/>
          </w:rPr>
          <w:fldChar w:fldCharType="end"/>
        </w:r>
      </w:hyperlink>
    </w:p>
    <w:p w14:paraId="0C0BE4D0" w14:textId="3F4B8B0C" w:rsidR="00DC4898" w:rsidRDefault="00C04142">
      <w:pPr>
        <w:pStyle w:val="TOC4"/>
        <w:rPr>
          <w:rFonts w:eastAsiaTheme="minorEastAsia"/>
          <w:smallCaps w:val="0"/>
          <w:noProof/>
          <w:sz w:val="22"/>
          <w:lang w:val="en-US" w:eastAsia="en-US" w:bidi="ar-SA"/>
        </w:rPr>
      </w:pPr>
      <w:hyperlink w:anchor="_Toc515545302" w:history="1">
        <w:r w:rsidR="00DC4898" w:rsidRPr="00626292">
          <w:rPr>
            <w:rStyle w:val="Hyperlink"/>
            <w:noProof/>
          </w:rPr>
          <w:t>SharePoint Online</w:t>
        </w:r>
        <w:r w:rsidR="00DC4898">
          <w:rPr>
            <w:noProof/>
            <w:webHidden/>
          </w:rPr>
          <w:tab/>
        </w:r>
        <w:r w:rsidR="00DC4898">
          <w:rPr>
            <w:noProof/>
            <w:webHidden/>
          </w:rPr>
          <w:fldChar w:fldCharType="begin"/>
        </w:r>
        <w:r w:rsidR="00DC4898">
          <w:rPr>
            <w:noProof/>
            <w:webHidden/>
          </w:rPr>
          <w:instrText xml:space="preserve"> PAGEREF _Toc515545302 \h </w:instrText>
        </w:r>
        <w:r w:rsidR="00DC4898">
          <w:rPr>
            <w:noProof/>
            <w:webHidden/>
          </w:rPr>
        </w:r>
        <w:r w:rsidR="00DC4898">
          <w:rPr>
            <w:noProof/>
            <w:webHidden/>
          </w:rPr>
          <w:fldChar w:fldCharType="separate"/>
        </w:r>
        <w:r w:rsidR="00DC4898">
          <w:rPr>
            <w:noProof/>
            <w:webHidden/>
          </w:rPr>
          <w:t>27</w:t>
        </w:r>
        <w:r w:rsidR="00DC4898">
          <w:rPr>
            <w:noProof/>
            <w:webHidden/>
          </w:rPr>
          <w:fldChar w:fldCharType="end"/>
        </w:r>
      </w:hyperlink>
    </w:p>
    <w:p w14:paraId="3F55B12A" w14:textId="2DD7F980" w:rsidR="00DC4898" w:rsidRDefault="00C04142">
      <w:pPr>
        <w:pStyle w:val="TOC4"/>
        <w:rPr>
          <w:rFonts w:eastAsiaTheme="minorEastAsia"/>
          <w:smallCaps w:val="0"/>
          <w:noProof/>
          <w:sz w:val="22"/>
          <w:lang w:val="en-US" w:eastAsia="en-US" w:bidi="ar-SA"/>
        </w:rPr>
      </w:pPr>
      <w:hyperlink w:anchor="_Toc515545303" w:history="1">
        <w:r w:rsidR="00DC4898" w:rsidRPr="00626292">
          <w:rPr>
            <w:rStyle w:val="Hyperlink"/>
            <w:noProof/>
          </w:rPr>
          <w:t>Skype for Business Online</w:t>
        </w:r>
        <w:r w:rsidR="00DC4898">
          <w:rPr>
            <w:noProof/>
            <w:webHidden/>
          </w:rPr>
          <w:tab/>
        </w:r>
        <w:r w:rsidR="00DC4898">
          <w:rPr>
            <w:noProof/>
            <w:webHidden/>
          </w:rPr>
          <w:fldChar w:fldCharType="begin"/>
        </w:r>
        <w:r w:rsidR="00DC4898">
          <w:rPr>
            <w:noProof/>
            <w:webHidden/>
          </w:rPr>
          <w:instrText xml:space="preserve"> PAGEREF _Toc515545303 \h </w:instrText>
        </w:r>
        <w:r w:rsidR="00DC4898">
          <w:rPr>
            <w:noProof/>
            <w:webHidden/>
          </w:rPr>
        </w:r>
        <w:r w:rsidR="00DC4898">
          <w:rPr>
            <w:noProof/>
            <w:webHidden/>
          </w:rPr>
          <w:fldChar w:fldCharType="separate"/>
        </w:r>
        <w:r w:rsidR="00DC4898">
          <w:rPr>
            <w:noProof/>
            <w:webHidden/>
          </w:rPr>
          <w:t>27</w:t>
        </w:r>
        <w:r w:rsidR="00DC4898">
          <w:rPr>
            <w:noProof/>
            <w:webHidden/>
          </w:rPr>
          <w:fldChar w:fldCharType="end"/>
        </w:r>
      </w:hyperlink>
    </w:p>
    <w:p w14:paraId="557A7B89" w14:textId="655CB4F9" w:rsidR="00DC4898" w:rsidRDefault="00C04142">
      <w:pPr>
        <w:pStyle w:val="TOC2"/>
        <w:tabs>
          <w:tab w:val="right" w:leader="dot" w:pos="5030"/>
        </w:tabs>
        <w:rPr>
          <w:rFonts w:eastAsiaTheme="minorEastAsia"/>
          <w:b w:val="0"/>
          <w:smallCaps w:val="0"/>
          <w:noProof/>
          <w:sz w:val="22"/>
          <w:lang w:val="en-US" w:eastAsia="en-US" w:bidi="ar-SA"/>
        </w:rPr>
      </w:pPr>
      <w:hyperlink w:anchor="_Toc515545304" w:history="1">
        <w:r w:rsidR="00DC4898" w:rsidRPr="00626292">
          <w:rPr>
            <w:rStyle w:val="Hyperlink"/>
            <w:noProof/>
          </w:rPr>
          <w:t>Ostatní služby online</w:t>
        </w:r>
        <w:r w:rsidR="00DC4898">
          <w:rPr>
            <w:noProof/>
            <w:webHidden/>
          </w:rPr>
          <w:tab/>
        </w:r>
        <w:r w:rsidR="00DC4898">
          <w:rPr>
            <w:noProof/>
            <w:webHidden/>
          </w:rPr>
          <w:fldChar w:fldCharType="begin"/>
        </w:r>
        <w:r w:rsidR="00DC4898">
          <w:rPr>
            <w:noProof/>
            <w:webHidden/>
          </w:rPr>
          <w:instrText xml:space="preserve"> PAGEREF _Toc515545304 \h </w:instrText>
        </w:r>
        <w:r w:rsidR="00DC4898">
          <w:rPr>
            <w:noProof/>
            <w:webHidden/>
          </w:rPr>
        </w:r>
        <w:r w:rsidR="00DC4898">
          <w:rPr>
            <w:noProof/>
            <w:webHidden/>
          </w:rPr>
          <w:fldChar w:fldCharType="separate"/>
        </w:r>
        <w:r w:rsidR="00DC4898">
          <w:rPr>
            <w:noProof/>
            <w:webHidden/>
          </w:rPr>
          <w:t>28</w:t>
        </w:r>
        <w:r w:rsidR="00DC4898">
          <w:rPr>
            <w:noProof/>
            <w:webHidden/>
          </w:rPr>
          <w:fldChar w:fldCharType="end"/>
        </w:r>
      </w:hyperlink>
    </w:p>
    <w:p w14:paraId="56E22A75" w14:textId="162C6978" w:rsidR="00DC4898" w:rsidRDefault="00C04142">
      <w:pPr>
        <w:pStyle w:val="TOC4"/>
        <w:rPr>
          <w:rFonts w:eastAsiaTheme="minorEastAsia"/>
          <w:smallCaps w:val="0"/>
          <w:noProof/>
          <w:sz w:val="22"/>
          <w:lang w:val="en-US" w:eastAsia="en-US" w:bidi="ar-SA"/>
        </w:rPr>
      </w:pPr>
      <w:hyperlink w:anchor="_Toc515545305" w:history="1">
        <w:r w:rsidR="00DC4898" w:rsidRPr="00626292">
          <w:rPr>
            <w:rStyle w:val="Hyperlink"/>
            <w:noProof/>
          </w:rPr>
          <w:t>Bing Maps Enterprise Platform a Mobile Asset Management Platform</w:t>
        </w:r>
        <w:r w:rsidR="00DC4898">
          <w:rPr>
            <w:noProof/>
            <w:webHidden/>
          </w:rPr>
          <w:tab/>
        </w:r>
        <w:r w:rsidR="00DC4898">
          <w:rPr>
            <w:noProof/>
            <w:webHidden/>
          </w:rPr>
          <w:fldChar w:fldCharType="begin"/>
        </w:r>
        <w:r w:rsidR="00DC4898">
          <w:rPr>
            <w:noProof/>
            <w:webHidden/>
          </w:rPr>
          <w:instrText xml:space="preserve"> PAGEREF _Toc515545305 \h </w:instrText>
        </w:r>
        <w:r w:rsidR="00DC4898">
          <w:rPr>
            <w:noProof/>
            <w:webHidden/>
          </w:rPr>
        </w:r>
        <w:r w:rsidR="00DC4898">
          <w:rPr>
            <w:noProof/>
            <w:webHidden/>
          </w:rPr>
          <w:fldChar w:fldCharType="separate"/>
        </w:r>
        <w:r w:rsidR="00DC4898">
          <w:rPr>
            <w:noProof/>
            <w:webHidden/>
          </w:rPr>
          <w:t>28</w:t>
        </w:r>
        <w:r w:rsidR="00DC4898">
          <w:rPr>
            <w:noProof/>
            <w:webHidden/>
          </w:rPr>
          <w:fldChar w:fldCharType="end"/>
        </w:r>
      </w:hyperlink>
    </w:p>
    <w:p w14:paraId="3D83B5BA" w14:textId="7F13E878" w:rsidR="00DC4898" w:rsidRDefault="00C04142">
      <w:pPr>
        <w:pStyle w:val="TOC4"/>
        <w:rPr>
          <w:rFonts w:eastAsiaTheme="minorEastAsia"/>
          <w:smallCaps w:val="0"/>
          <w:noProof/>
          <w:sz w:val="22"/>
          <w:lang w:val="en-US" w:eastAsia="en-US" w:bidi="ar-SA"/>
        </w:rPr>
      </w:pPr>
      <w:hyperlink w:anchor="_Toc515545306" w:history="1">
        <w:r w:rsidR="00DC4898" w:rsidRPr="00626292">
          <w:rPr>
            <w:rStyle w:val="Hyperlink"/>
            <w:noProof/>
          </w:rPr>
          <w:t>Business Application Platform</w:t>
        </w:r>
        <w:r w:rsidR="00DC4898">
          <w:rPr>
            <w:noProof/>
            <w:webHidden/>
          </w:rPr>
          <w:tab/>
        </w:r>
        <w:r w:rsidR="00DC4898">
          <w:rPr>
            <w:noProof/>
            <w:webHidden/>
          </w:rPr>
          <w:fldChar w:fldCharType="begin"/>
        </w:r>
        <w:r w:rsidR="00DC4898">
          <w:rPr>
            <w:noProof/>
            <w:webHidden/>
          </w:rPr>
          <w:instrText xml:space="preserve"> PAGEREF _Toc515545306 \h </w:instrText>
        </w:r>
        <w:r w:rsidR="00DC4898">
          <w:rPr>
            <w:noProof/>
            <w:webHidden/>
          </w:rPr>
        </w:r>
        <w:r w:rsidR="00DC4898">
          <w:rPr>
            <w:noProof/>
            <w:webHidden/>
          </w:rPr>
          <w:fldChar w:fldCharType="separate"/>
        </w:r>
        <w:r w:rsidR="00DC4898">
          <w:rPr>
            <w:noProof/>
            <w:webHidden/>
          </w:rPr>
          <w:t>29</w:t>
        </w:r>
        <w:r w:rsidR="00DC4898">
          <w:rPr>
            <w:noProof/>
            <w:webHidden/>
          </w:rPr>
          <w:fldChar w:fldCharType="end"/>
        </w:r>
      </w:hyperlink>
    </w:p>
    <w:p w14:paraId="00DF77A4" w14:textId="719304F6" w:rsidR="00DC4898" w:rsidRDefault="00C04142">
      <w:pPr>
        <w:pStyle w:val="TOC4"/>
        <w:rPr>
          <w:rFonts w:eastAsiaTheme="minorEastAsia"/>
          <w:smallCaps w:val="0"/>
          <w:noProof/>
          <w:sz w:val="22"/>
          <w:lang w:val="en-US" w:eastAsia="en-US" w:bidi="ar-SA"/>
        </w:rPr>
      </w:pPr>
      <w:hyperlink w:anchor="_Toc515545307" w:history="1">
        <w:r w:rsidR="00DC4898" w:rsidRPr="00626292">
          <w:rPr>
            <w:rStyle w:val="Hyperlink"/>
            <w:noProof/>
          </w:rPr>
          <w:t>Služba Microsoft Cloud App Security</w:t>
        </w:r>
        <w:r w:rsidR="00DC4898">
          <w:rPr>
            <w:noProof/>
            <w:webHidden/>
          </w:rPr>
          <w:tab/>
        </w:r>
        <w:r w:rsidR="00DC4898">
          <w:rPr>
            <w:noProof/>
            <w:webHidden/>
          </w:rPr>
          <w:fldChar w:fldCharType="begin"/>
        </w:r>
        <w:r w:rsidR="00DC4898">
          <w:rPr>
            <w:noProof/>
            <w:webHidden/>
          </w:rPr>
          <w:instrText xml:space="preserve"> PAGEREF _Toc515545307 \h </w:instrText>
        </w:r>
        <w:r w:rsidR="00DC4898">
          <w:rPr>
            <w:noProof/>
            <w:webHidden/>
          </w:rPr>
        </w:r>
        <w:r w:rsidR="00DC4898">
          <w:rPr>
            <w:noProof/>
            <w:webHidden/>
          </w:rPr>
          <w:fldChar w:fldCharType="separate"/>
        </w:r>
        <w:r w:rsidR="00DC4898">
          <w:rPr>
            <w:noProof/>
            <w:webHidden/>
          </w:rPr>
          <w:t>30</w:t>
        </w:r>
        <w:r w:rsidR="00DC4898">
          <w:rPr>
            <w:noProof/>
            <w:webHidden/>
          </w:rPr>
          <w:fldChar w:fldCharType="end"/>
        </w:r>
      </w:hyperlink>
    </w:p>
    <w:p w14:paraId="17FD849B" w14:textId="415EC341" w:rsidR="00DC4898" w:rsidRDefault="00C04142">
      <w:pPr>
        <w:pStyle w:val="TOC4"/>
        <w:rPr>
          <w:rFonts w:eastAsiaTheme="minorEastAsia"/>
          <w:smallCaps w:val="0"/>
          <w:noProof/>
          <w:sz w:val="22"/>
          <w:lang w:val="en-US" w:eastAsia="en-US" w:bidi="ar-SA"/>
        </w:rPr>
      </w:pPr>
      <w:hyperlink w:anchor="_Toc515545308" w:history="1">
        <w:r w:rsidR="00DC4898" w:rsidRPr="00626292">
          <w:rPr>
            <w:rStyle w:val="Hyperlink"/>
            <w:noProof/>
          </w:rPr>
          <w:t>Microsoft Intune</w:t>
        </w:r>
        <w:r w:rsidR="00DC4898">
          <w:rPr>
            <w:noProof/>
            <w:webHidden/>
          </w:rPr>
          <w:tab/>
        </w:r>
        <w:r w:rsidR="00DC4898">
          <w:rPr>
            <w:noProof/>
            <w:webHidden/>
          </w:rPr>
          <w:fldChar w:fldCharType="begin"/>
        </w:r>
        <w:r w:rsidR="00DC4898">
          <w:rPr>
            <w:noProof/>
            <w:webHidden/>
          </w:rPr>
          <w:instrText xml:space="preserve"> PAGEREF _Toc515545308 \h </w:instrText>
        </w:r>
        <w:r w:rsidR="00DC4898">
          <w:rPr>
            <w:noProof/>
            <w:webHidden/>
          </w:rPr>
        </w:r>
        <w:r w:rsidR="00DC4898">
          <w:rPr>
            <w:noProof/>
            <w:webHidden/>
          </w:rPr>
          <w:fldChar w:fldCharType="separate"/>
        </w:r>
        <w:r w:rsidR="00DC4898">
          <w:rPr>
            <w:noProof/>
            <w:webHidden/>
          </w:rPr>
          <w:t>30</w:t>
        </w:r>
        <w:r w:rsidR="00DC4898">
          <w:rPr>
            <w:noProof/>
            <w:webHidden/>
          </w:rPr>
          <w:fldChar w:fldCharType="end"/>
        </w:r>
      </w:hyperlink>
    </w:p>
    <w:p w14:paraId="73D4E05C" w14:textId="13D61F55" w:rsidR="00DC4898" w:rsidRDefault="00C04142">
      <w:pPr>
        <w:pStyle w:val="TOC4"/>
        <w:rPr>
          <w:rFonts w:eastAsiaTheme="minorEastAsia"/>
          <w:smallCaps w:val="0"/>
          <w:noProof/>
          <w:sz w:val="22"/>
          <w:lang w:val="en-US" w:eastAsia="en-US" w:bidi="ar-SA"/>
        </w:rPr>
      </w:pPr>
      <w:hyperlink w:anchor="_Toc515545309" w:history="1">
        <w:r w:rsidR="00DC4898" w:rsidRPr="00626292">
          <w:rPr>
            <w:rStyle w:val="Hyperlink"/>
            <w:noProof/>
          </w:rPr>
          <w:t>Microsoft Kaizala Pro</w:t>
        </w:r>
        <w:r w:rsidR="00DC4898">
          <w:rPr>
            <w:noProof/>
            <w:webHidden/>
          </w:rPr>
          <w:tab/>
        </w:r>
        <w:r w:rsidR="00DC4898">
          <w:rPr>
            <w:noProof/>
            <w:webHidden/>
          </w:rPr>
          <w:fldChar w:fldCharType="begin"/>
        </w:r>
        <w:r w:rsidR="00DC4898">
          <w:rPr>
            <w:noProof/>
            <w:webHidden/>
          </w:rPr>
          <w:instrText xml:space="preserve"> PAGEREF _Toc515545309 \h </w:instrText>
        </w:r>
        <w:r w:rsidR="00DC4898">
          <w:rPr>
            <w:noProof/>
            <w:webHidden/>
          </w:rPr>
        </w:r>
        <w:r w:rsidR="00DC4898">
          <w:rPr>
            <w:noProof/>
            <w:webHidden/>
          </w:rPr>
          <w:fldChar w:fldCharType="separate"/>
        </w:r>
        <w:r w:rsidR="00DC4898">
          <w:rPr>
            <w:noProof/>
            <w:webHidden/>
          </w:rPr>
          <w:t>30</w:t>
        </w:r>
        <w:r w:rsidR="00DC4898">
          <w:rPr>
            <w:noProof/>
            <w:webHidden/>
          </w:rPr>
          <w:fldChar w:fldCharType="end"/>
        </w:r>
      </w:hyperlink>
    </w:p>
    <w:p w14:paraId="48B01BA6" w14:textId="3F6B39D2" w:rsidR="00DC4898" w:rsidRDefault="00C04142">
      <w:pPr>
        <w:pStyle w:val="TOC4"/>
        <w:rPr>
          <w:rFonts w:eastAsiaTheme="minorEastAsia"/>
          <w:smallCaps w:val="0"/>
          <w:noProof/>
          <w:sz w:val="22"/>
          <w:lang w:val="en-US" w:eastAsia="en-US" w:bidi="ar-SA"/>
        </w:rPr>
      </w:pPr>
      <w:hyperlink w:anchor="_Toc515545310" w:history="1">
        <w:r w:rsidR="00DC4898" w:rsidRPr="00626292">
          <w:rPr>
            <w:rStyle w:val="Hyperlink"/>
            <w:noProof/>
          </w:rPr>
          <w:t>Microsoft Learning</w:t>
        </w:r>
        <w:r w:rsidR="00DC4898">
          <w:rPr>
            <w:noProof/>
            <w:webHidden/>
          </w:rPr>
          <w:tab/>
        </w:r>
        <w:r w:rsidR="00DC4898">
          <w:rPr>
            <w:noProof/>
            <w:webHidden/>
          </w:rPr>
          <w:fldChar w:fldCharType="begin"/>
        </w:r>
        <w:r w:rsidR="00DC4898">
          <w:rPr>
            <w:noProof/>
            <w:webHidden/>
          </w:rPr>
          <w:instrText xml:space="preserve"> PAGEREF _Toc515545310 \h </w:instrText>
        </w:r>
        <w:r w:rsidR="00DC4898">
          <w:rPr>
            <w:noProof/>
            <w:webHidden/>
          </w:rPr>
        </w:r>
        <w:r w:rsidR="00DC4898">
          <w:rPr>
            <w:noProof/>
            <w:webHidden/>
          </w:rPr>
          <w:fldChar w:fldCharType="separate"/>
        </w:r>
        <w:r w:rsidR="00DC4898">
          <w:rPr>
            <w:noProof/>
            <w:webHidden/>
          </w:rPr>
          <w:t>30</w:t>
        </w:r>
        <w:r w:rsidR="00DC4898">
          <w:rPr>
            <w:noProof/>
            <w:webHidden/>
          </w:rPr>
          <w:fldChar w:fldCharType="end"/>
        </w:r>
      </w:hyperlink>
    </w:p>
    <w:p w14:paraId="27219908" w14:textId="6D704E39" w:rsidR="00DC4898" w:rsidRDefault="00C04142">
      <w:pPr>
        <w:pStyle w:val="TOC4"/>
        <w:rPr>
          <w:rFonts w:eastAsiaTheme="minorEastAsia"/>
          <w:smallCaps w:val="0"/>
          <w:noProof/>
          <w:sz w:val="22"/>
          <w:lang w:val="en-US" w:eastAsia="en-US" w:bidi="ar-SA"/>
        </w:rPr>
      </w:pPr>
      <w:hyperlink w:anchor="_Toc515545311" w:history="1">
        <w:r w:rsidR="00DC4898" w:rsidRPr="00626292">
          <w:rPr>
            <w:rStyle w:val="Hyperlink"/>
            <w:noProof/>
          </w:rPr>
          <w:t>Minecraft: Education Edition</w:t>
        </w:r>
        <w:r w:rsidR="00DC4898">
          <w:rPr>
            <w:noProof/>
            <w:webHidden/>
          </w:rPr>
          <w:tab/>
        </w:r>
        <w:r w:rsidR="00DC4898">
          <w:rPr>
            <w:noProof/>
            <w:webHidden/>
          </w:rPr>
          <w:fldChar w:fldCharType="begin"/>
        </w:r>
        <w:r w:rsidR="00DC4898">
          <w:rPr>
            <w:noProof/>
            <w:webHidden/>
          </w:rPr>
          <w:instrText xml:space="preserve"> PAGEREF _Toc515545311 \h </w:instrText>
        </w:r>
        <w:r w:rsidR="00DC4898">
          <w:rPr>
            <w:noProof/>
            <w:webHidden/>
          </w:rPr>
        </w:r>
        <w:r w:rsidR="00DC4898">
          <w:rPr>
            <w:noProof/>
            <w:webHidden/>
          </w:rPr>
          <w:fldChar w:fldCharType="separate"/>
        </w:r>
        <w:r w:rsidR="00DC4898">
          <w:rPr>
            <w:noProof/>
            <w:webHidden/>
          </w:rPr>
          <w:t>31</w:t>
        </w:r>
        <w:r w:rsidR="00DC4898">
          <w:rPr>
            <w:noProof/>
            <w:webHidden/>
          </w:rPr>
          <w:fldChar w:fldCharType="end"/>
        </w:r>
      </w:hyperlink>
    </w:p>
    <w:p w14:paraId="4EF886B2" w14:textId="6AB42AAF" w:rsidR="00DC4898" w:rsidRDefault="00C04142">
      <w:pPr>
        <w:pStyle w:val="TOC4"/>
        <w:rPr>
          <w:rFonts w:eastAsiaTheme="minorEastAsia"/>
          <w:smallCaps w:val="0"/>
          <w:noProof/>
          <w:sz w:val="22"/>
          <w:lang w:val="en-US" w:eastAsia="en-US" w:bidi="ar-SA"/>
        </w:rPr>
      </w:pPr>
      <w:hyperlink w:anchor="_Toc515545312" w:history="1">
        <w:r w:rsidR="00DC4898" w:rsidRPr="00626292">
          <w:rPr>
            <w:rStyle w:val="Hyperlink"/>
            <w:noProof/>
          </w:rPr>
          <w:t>Office 365 Developer</w:t>
        </w:r>
        <w:r w:rsidR="00DC4898">
          <w:rPr>
            <w:noProof/>
            <w:webHidden/>
          </w:rPr>
          <w:tab/>
        </w:r>
        <w:r w:rsidR="00DC4898">
          <w:rPr>
            <w:noProof/>
            <w:webHidden/>
          </w:rPr>
          <w:fldChar w:fldCharType="begin"/>
        </w:r>
        <w:r w:rsidR="00DC4898">
          <w:rPr>
            <w:noProof/>
            <w:webHidden/>
          </w:rPr>
          <w:instrText xml:space="preserve"> PAGEREF _Toc515545312 \h </w:instrText>
        </w:r>
        <w:r w:rsidR="00DC4898">
          <w:rPr>
            <w:noProof/>
            <w:webHidden/>
          </w:rPr>
        </w:r>
        <w:r w:rsidR="00DC4898">
          <w:rPr>
            <w:noProof/>
            <w:webHidden/>
          </w:rPr>
          <w:fldChar w:fldCharType="separate"/>
        </w:r>
        <w:r w:rsidR="00DC4898">
          <w:rPr>
            <w:noProof/>
            <w:webHidden/>
          </w:rPr>
          <w:t>31</w:t>
        </w:r>
        <w:r w:rsidR="00DC4898">
          <w:rPr>
            <w:noProof/>
            <w:webHidden/>
          </w:rPr>
          <w:fldChar w:fldCharType="end"/>
        </w:r>
      </w:hyperlink>
    </w:p>
    <w:p w14:paraId="2F543CBF" w14:textId="3C9274A6" w:rsidR="00DC4898" w:rsidRDefault="00C04142">
      <w:pPr>
        <w:pStyle w:val="TOC4"/>
        <w:rPr>
          <w:rFonts w:eastAsiaTheme="minorEastAsia"/>
          <w:smallCaps w:val="0"/>
          <w:noProof/>
          <w:sz w:val="22"/>
          <w:lang w:val="en-US" w:eastAsia="en-US" w:bidi="ar-SA"/>
        </w:rPr>
      </w:pPr>
      <w:hyperlink w:anchor="_Toc515545313" w:history="1">
        <w:r w:rsidR="00DC4898" w:rsidRPr="00626292">
          <w:rPr>
            <w:rStyle w:val="Hyperlink"/>
            <w:noProof/>
          </w:rPr>
          <w:t>Počítačový operační systém Windows</w:t>
        </w:r>
        <w:r w:rsidR="00DC4898">
          <w:rPr>
            <w:noProof/>
            <w:webHidden/>
          </w:rPr>
          <w:tab/>
        </w:r>
        <w:r w:rsidR="00DC4898">
          <w:rPr>
            <w:noProof/>
            <w:webHidden/>
          </w:rPr>
          <w:fldChar w:fldCharType="begin"/>
        </w:r>
        <w:r w:rsidR="00DC4898">
          <w:rPr>
            <w:noProof/>
            <w:webHidden/>
          </w:rPr>
          <w:instrText xml:space="preserve"> PAGEREF _Toc515545313 \h </w:instrText>
        </w:r>
        <w:r w:rsidR="00DC4898">
          <w:rPr>
            <w:noProof/>
            <w:webHidden/>
          </w:rPr>
        </w:r>
        <w:r w:rsidR="00DC4898">
          <w:rPr>
            <w:noProof/>
            <w:webHidden/>
          </w:rPr>
          <w:fldChar w:fldCharType="separate"/>
        </w:r>
        <w:r w:rsidR="00DC4898">
          <w:rPr>
            <w:noProof/>
            <w:webHidden/>
          </w:rPr>
          <w:t>31</w:t>
        </w:r>
        <w:r w:rsidR="00DC4898">
          <w:rPr>
            <w:noProof/>
            <w:webHidden/>
          </w:rPr>
          <w:fldChar w:fldCharType="end"/>
        </w:r>
      </w:hyperlink>
    </w:p>
    <w:p w14:paraId="4DAB3C4F" w14:textId="1954EEE1" w:rsidR="00DC4898" w:rsidRDefault="00C04142">
      <w:pPr>
        <w:pStyle w:val="TOC1"/>
        <w:tabs>
          <w:tab w:val="right" w:leader="dot" w:pos="5030"/>
        </w:tabs>
        <w:rPr>
          <w:rFonts w:eastAsiaTheme="minorEastAsia"/>
          <w:b w:val="0"/>
          <w:caps w:val="0"/>
          <w:noProof/>
          <w:sz w:val="22"/>
          <w:lang w:val="en-US" w:eastAsia="en-US" w:bidi="ar-SA"/>
        </w:rPr>
      </w:pPr>
      <w:hyperlink w:anchor="_Toc515545314" w:history="1">
        <w:r w:rsidR="00DC4898" w:rsidRPr="00626292">
          <w:rPr>
            <w:rStyle w:val="Hyperlink"/>
            <w:noProof/>
          </w:rPr>
          <w:t>Příloha 1 – Sdělení</w:t>
        </w:r>
        <w:r w:rsidR="00DC4898">
          <w:rPr>
            <w:noProof/>
            <w:webHidden/>
          </w:rPr>
          <w:tab/>
        </w:r>
        <w:r w:rsidR="00DC4898">
          <w:rPr>
            <w:noProof/>
            <w:webHidden/>
          </w:rPr>
          <w:fldChar w:fldCharType="begin"/>
        </w:r>
        <w:r w:rsidR="00DC4898">
          <w:rPr>
            <w:noProof/>
            <w:webHidden/>
          </w:rPr>
          <w:instrText xml:space="preserve"> PAGEREF _Toc515545314 \h </w:instrText>
        </w:r>
        <w:r w:rsidR="00DC4898">
          <w:rPr>
            <w:noProof/>
            <w:webHidden/>
          </w:rPr>
        </w:r>
        <w:r w:rsidR="00DC4898">
          <w:rPr>
            <w:noProof/>
            <w:webHidden/>
          </w:rPr>
          <w:fldChar w:fldCharType="separate"/>
        </w:r>
        <w:r w:rsidR="00DC4898">
          <w:rPr>
            <w:noProof/>
            <w:webHidden/>
          </w:rPr>
          <w:t>32</w:t>
        </w:r>
        <w:r w:rsidR="00DC4898">
          <w:rPr>
            <w:noProof/>
            <w:webHidden/>
          </w:rPr>
          <w:fldChar w:fldCharType="end"/>
        </w:r>
      </w:hyperlink>
    </w:p>
    <w:p w14:paraId="3D358322" w14:textId="2A8525B6" w:rsidR="00DC4898" w:rsidRDefault="00C04142">
      <w:pPr>
        <w:pStyle w:val="TOC3"/>
        <w:rPr>
          <w:rFonts w:eastAsiaTheme="minorEastAsia"/>
          <w:b w:val="0"/>
          <w:smallCaps w:val="0"/>
          <w:sz w:val="22"/>
          <w:lang w:val="en-US" w:eastAsia="en-US" w:bidi="ar-SA"/>
        </w:rPr>
      </w:pPr>
      <w:hyperlink w:anchor="_Toc515545315" w:history="1">
        <w:r w:rsidR="00DC4898" w:rsidRPr="00626292">
          <w:rPr>
            <w:rStyle w:val="Hyperlink"/>
          </w:rPr>
          <w:t>Bing Maps</w:t>
        </w:r>
        <w:r w:rsidR="00DC4898">
          <w:rPr>
            <w:webHidden/>
          </w:rPr>
          <w:tab/>
        </w:r>
        <w:r w:rsidR="00DC4898">
          <w:rPr>
            <w:webHidden/>
          </w:rPr>
          <w:fldChar w:fldCharType="begin"/>
        </w:r>
        <w:r w:rsidR="00DC4898">
          <w:rPr>
            <w:webHidden/>
          </w:rPr>
          <w:instrText xml:space="preserve"> PAGEREF _Toc515545315 \h </w:instrText>
        </w:r>
        <w:r w:rsidR="00DC4898">
          <w:rPr>
            <w:webHidden/>
          </w:rPr>
        </w:r>
        <w:r w:rsidR="00DC4898">
          <w:rPr>
            <w:webHidden/>
          </w:rPr>
          <w:fldChar w:fldCharType="separate"/>
        </w:r>
        <w:r w:rsidR="00DC4898">
          <w:rPr>
            <w:webHidden/>
          </w:rPr>
          <w:t>32</w:t>
        </w:r>
        <w:r w:rsidR="00DC4898">
          <w:rPr>
            <w:webHidden/>
          </w:rPr>
          <w:fldChar w:fldCharType="end"/>
        </w:r>
      </w:hyperlink>
    </w:p>
    <w:p w14:paraId="48F4806C" w14:textId="35EFB6DC" w:rsidR="00DC4898" w:rsidRDefault="00C04142">
      <w:pPr>
        <w:pStyle w:val="TOC3"/>
        <w:rPr>
          <w:rFonts w:eastAsiaTheme="minorEastAsia"/>
          <w:b w:val="0"/>
          <w:smallCaps w:val="0"/>
          <w:sz w:val="22"/>
          <w:lang w:val="en-US" w:eastAsia="en-US" w:bidi="ar-SA"/>
        </w:rPr>
      </w:pPr>
      <w:hyperlink w:anchor="_Toc515545316" w:history="1">
        <w:r w:rsidR="00DC4898" w:rsidRPr="00626292">
          <w:rPr>
            <w:rStyle w:val="Hyperlink"/>
          </w:rPr>
          <w:t>Odborné služby</w:t>
        </w:r>
        <w:r w:rsidR="00DC4898">
          <w:rPr>
            <w:webHidden/>
          </w:rPr>
          <w:tab/>
        </w:r>
        <w:r w:rsidR="00DC4898">
          <w:rPr>
            <w:webHidden/>
          </w:rPr>
          <w:fldChar w:fldCharType="begin"/>
        </w:r>
        <w:r w:rsidR="00DC4898">
          <w:rPr>
            <w:webHidden/>
          </w:rPr>
          <w:instrText xml:space="preserve"> PAGEREF _Toc515545316 \h </w:instrText>
        </w:r>
        <w:r w:rsidR="00DC4898">
          <w:rPr>
            <w:webHidden/>
          </w:rPr>
        </w:r>
        <w:r w:rsidR="00DC4898">
          <w:rPr>
            <w:webHidden/>
          </w:rPr>
          <w:fldChar w:fldCharType="separate"/>
        </w:r>
        <w:r w:rsidR="00DC4898">
          <w:rPr>
            <w:webHidden/>
          </w:rPr>
          <w:t>32</w:t>
        </w:r>
        <w:r w:rsidR="00DC4898">
          <w:rPr>
            <w:webHidden/>
          </w:rPr>
          <w:fldChar w:fldCharType="end"/>
        </w:r>
      </w:hyperlink>
    </w:p>
    <w:p w14:paraId="66EF9D9A" w14:textId="64880BFE" w:rsidR="00DC4898" w:rsidRDefault="00C04142">
      <w:pPr>
        <w:pStyle w:val="TOC3"/>
        <w:rPr>
          <w:rFonts w:eastAsiaTheme="minorEastAsia"/>
          <w:b w:val="0"/>
          <w:smallCaps w:val="0"/>
          <w:sz w:val="22"/>
          <w:lang w:val="en-US" w:eastAsia="en-US" w:bidi="ar-SA"/>
        </w:rPr>
      </w:pPr>
      <w:hyperlink w:anchor="_Toc515545317" w:history="1">
        <w:r w:rsidR="00DC4898" w:rsidRPr="00626292">
          <w:rPr>
            <w:rStyle w:val="Hyperlink"/>
          </w:rPr>
          <w:t>Sdělení ke kódování H.265/HEVC mediálních služeb Azure</w:t>
        </w:r>
        <w:r w:rsidR="00DC4898">
          <w:rPr>
            <w:webHidden/>
          </w:rPr>
          <w:tab/>
        </w:r>
        <w:r w:rsidR="00DC4898">
          <w:rPr>
            <w:webHidden/>
          </w:rPr>
          <w:fldChar w:fldCharType="begin"/>
        </w:r>
        <w:r w:rsidR="00DC4898">
          <w:rPr>
            <w:webHidden/>
          </w:rPr>
          <w:instrText xml:space="preserve"> PAGEREF _Toc515545317 \h </w:instrText>
        </w:r>
        <w:r w:rsidR="00DC4898">
          <w:rPr>
            <w:webHidden/>
          </w:rPr>
        </w:r>
        <w:r w:rsidR="00DC4898">
          <w:rPr>
            <w:webHidden/>
          </w:rPr>
          <w:fldChar w:fldCharType="separate"/>
        </w:r>
        <w:r w:rsidR="00DC4898">
          <w:rPr>
            <w:webHidden/>
          </w:rPr>
          <w:t>34</w:t>
        </w:r>
        <w:r w:rsidR="00DC4898">
          <w:rPr>
            <w:webHidden/>
          </w:rPr>
          <w:fldChar w:fldCharType="end"/>
        </w:r>
      </w:hyperlink>
    </w:p>
    <w:p w14:paraId="117E0C24" w14:textId="64016748" w:rsidR="00DC4898" w:rsidRDefault="00C04142">
      <w:pPr>
        <w:pStyle w:val="TOC3"/>
        <w:rPr>
          <w:rFonts w:eastAsiaTheme="minorEastAsia"/>
          <w:b w:val="0"/>
          <w:smallCaps w:val="0"/>
          <w:sz w:val="22"/>
          <w:lang w:val="en-US" w:eastAsia="en-US" w:bidi="ar-SA"/>
        </w:rPr>
      </w:pPr>
      <w:hyperlink w:anchor="_Toc515545318" w:history="1">
        <w:r w:rsidR="00DC4898" w:rsidRPr="00626292">
          <w:rPr>
            <w:rStyle w:val="Hyperlink"/>
          </w:rPr>
          <w:t>Sdělení k produktu Adobe Flash Player</w:t>
        </w:r>
        <w:r w:rsidR="00DC4898">
          <w:rPr>
            <w:webHidden/>
          </w:rPr>
          <w:tab/>
        </w:r>
        <w:r w:rsidR="00DC4898">
          <w:rPr>
            <w:webHidden/>
          </w:rPr>
          <w:fldChar w:fldCharType="begin"/>
        </w:r>
        <w:r w:rsidR="00DC4898">
          <w:rPr>
            <w:webHidden/>
          </w:rPr>
          <w:instrText xml:space="preserve"> PAGEREF _Toc515545318 \h </w:instrText>
        </w:r>
        <w:r w:rsidR="00DC4898">
          <w:rPr>
            <w:webHidden/>
          </w:rPr>
        </w:r>
        <w:r w:rsidR="00DC4898">
          <w:rPr>
            <w:webHidden/>
          </w:rPr>
          <w:fldChar w:fldCharType="separate"/>
        </w:r>
        <w:r w:rsidR="00DC4898">
          <w:rPr>
            <w:webHidden/>
          </w:rPr>
          <w:t>34</w:t>
        </w:r>
        <w:r w:rsidR="00DC4898">
          <w:rPr>
            <w:webHidden/>
          </w:rPr>
          <w:fldChar w:fldCharType="end"/>
        </w:r>
      </w:hyperlink>
    </w:p>
    <w:p w14:paraId="2BA489D6" w14:textId="5C646C69" w:rsidR="00DC4898" w:rsidRDefault="00C04142">
      <w:pPr>
        <w:pStyle w:val="TOC3"/>
        <w:rPr>
          <w:rFonts w:eastAsiaTheme="minorEastAsia"/>
          <w:b w:val="0"/>
          <w:smallCaps w:val="0"/>
          <w:sz w:val="22"/>
          <w:lang w:val="en-US" w:eastAsia="en-US" w:bidi="ar-SA"/>
        </w:rPr>
      </w:pPr>
      <w:hyperlink w:anchor="_Toc515545319" w:history="1">
        <w:r w:rsidR="00DC4898" w:rsidRPr="00626292">
          <w:rPr>
            <w:rStyle w:val="Hyperlink"/>
          </w:rPr>
          <w:t>Sdělení k vizuálnímu standardu H.264/AVC, video standardu VC-1, vizuálnímu standardu MPEG-4 část 2 a video standardu MPEG-2.</w:t>
        </w:r>
        <w:r w:rsidR="00DC4898">
          <w:rPr>
            <w:webHidden/>
          </w:rPr>
          <w:tab/>
        </w:r>
        <w:r w:rsidR="00DC4898">
          <w:rPr>
            <w:webHidden/>
          </w:rPr>
          <w:fldChar w:fldCharType="begin"/>
        </w:r>
        <w:r w:rsidR="00DC4898">
          <w:rPr>
            <w:webHidden/>
          </w:rPr>
          <w:instrText xml:space="preserve"> PAGEREF _Toc515545319 \h </w:instrText>
        </w:r>
        <w:r w:rsidR="00DC4898">
          <w:rPr>
            <w:webHidden/>
          </w:rPr>
        </w:r>
        <w:r w:rsidR="00DC4898">
          <w:rPr>
            <w:webHidden/>
          </w:rPr>
          <w:fldChar w:fldCharType="separate"/>
        </w:r>
        <w:r w:rsidR="00DC4898">
          <w:rPr>
            <w:webHidden/>
          </w:rPr>
          <w:t>34</w:t>
        </w:r>
        <w:r w:rsidR="00DC4898">
          <w:rPr>
            <w:webHidden/>
          </w:rPr>
          <w:fldChar w:fldCharType="end"/>
        </w:r>
      </w:hyperlink>
    </w:p>
    <w:p w14:paraId="62489887" w14:textId="194956D5" w:rsidR="00DC4898" w:rsidRDefault="00C04142">
      <w:pPr>
        <w:pStyle w:val="TOC1"/>
        <w:tabs>
          <w:tab w:val="right" w:leader="dot" w:pos="5030"/>
        </w:tabs>
        <w:rPr>
          <w:rFonts w:eastAsiaTheme="minorEastAsia"/>
          <w:b w:val="0"/>
          <w:caps w:val="0"/>
          <w:noProof/>
          <w:sz w:val="22"/>
          <w:lang w:val="en-US" w:eastAsia="en-US" w:bidi="ar-SA"/>
        </w:rPr>
      </w:pPr>
      <w:hyperlink w:anchor="_Toc515545320" w:history="1">
        <w:r w:rsidR="00DC4898" w:rsidRPr="00626292">
          <w:rPr>
            <w:rStyle w:val="Hyperlink"/>
            <w:noProof/>
          </w:rPr>
          <w:t>Příloha 2 – Sady licencí na odběr</w:t>
        </w:r>
        <w:r w:rsidR="00DC4898">
          <w:rPr>
            <w:noProof/>
            <w:webHidden/>
          </w:rPr>
          <w:tab/>
        </w:r>
        <w:r w:rsidR="00DC4898">
          <w:rPr>
            <w:noProof/>
            <w:webHidden/>
          </w:rPr>
          <w:fldChar w:fldCharType="begin"/>
        </w:r>
        <w:r w:rsidR="00DC4898">
          <w:rPr>
            <w:noProof/>
            <w:webHidden/>
          </w:rPr>
          <w:instrText xml:space="preserve"> PAGEREF _Toc515545320 \h </w:instrText>
        </w:r>
        <w:r w:rsidR="00DC4898">
          <w:rPr>
            <w:noProof/>
            <w:webHidden/>
          </w:rPr>
        </w:r>
        <w:r w:rsidR="00DC4898">
          <w:rPr>
            <w:noProof/>
            <w:webHidden/>
          </w:rPr>
          <w:fldChar w:fldCharType="separate"/>
        </w:r>
        <w:r w:rsidR="00DC4898">
          <w:rPr>
            <w:noProof/>
            <w:webHidden/>
          </w:rPr>
          <w:t>36</w:t>
        </w:r>
        <w:r w:rsidR="00DC4898">
          <w:rPr>
            <w:noProof/>
            <w:webHidden/>
          </w:rPr>
          <w:fldChar w:fldCharType="end"/>
        </w:r>
      </w:hyperlink>
    </w:p>
    <w:p w14:paraId="16105F51" w14:textId="277872B0" w:rsidR="00DC4898" w:rsidRDefault="00C04142">
      <w:pPr>
        <w:pStyle w:val="TOC3"/>
        <w:rPr>
          <w:rFonts w:eastAsiaTheme="minorEastAsia"/>
          <w:b w:val="0"/>
          <w:smallCaps w:val="0"/>
          <w:sz w:val="22"/>
          <w:lang w:val="en-US" w:eastAsia="en-US" w:bidi="ar-SA"/>
        </w:rPr>
      </w:pPr>
      <w:hyperlink w:anchor="_Toc515545321" w:history="1">
        <w:r w:rsidR="00DC4898" w:rsidRPr="00626292">
          <w:rPr>
            <w:rStyle w:val="Hyperlink"/>
          </w:rPr>
          <w:t>Veřejný sektor</w:t>
        </w:r>
        <w:r w:rsidR="00DC4898">
          <w:rPr>
            <w:webHidden/>
          </w:rPr>
          <w:tab/>
        </w:r>
        <w:r w:rsidR="00DC4898">
          <w:rPr>
            <w:webHidden/>
          </w:rPr>
          <w:fldChar w:fldCharType="begin"/>
        </w:r>
        <w:r w:rsidR="00DC4898">
          <w:rPr>
            <w:webHidden/>
          </w:rPr>
          <w:instrText xml:space="preserve"> PAGEREF _Toc515545321 \h </w:instrText>
        </w:r>
        <w:r w:rsidR="00DC4898">
          <w:rPr>
            <w:webHidden/>
          </w:rPr>
        </w:r>
        <w:r w:rsidR="00DC4898">
          <w:rPr>
            <w:webHidden/>
          </w:rPr>
          <w:fldChar w:fldCharType="separate"/>
        </w:r>
        <w:r w:rsidR="00DC4898">
          <w:rPr>
            <w:webHidden/>
          </w:rPr>
          <w:t>37</w:t>
        </w:r>
        <w:r w:rsidR="00DC4898">
          <w:rPr>
            <w:webHidden/>
          </w:rPr>
          <w:fldChar w:fldCharType="end"/>
        </w:r>
      </w:hyperlink>
    </w:p>
    <w:p w14:paraId="0D256BF6" w14:textId="1F3C5E34" w:rsidR="00DC4898" w:rsidRDefault="00C04142">
      <w:pPr>
        <w:pStyle w:val="TOC1"/>
        <w:tabs>
          <w:tab w:val="right" w:leader="dot" w:pos="5030"/>
        </w:tabs>
        <w:rPr>
          <w:rFonts w:eastAsiaTheme="minorEastAsia"/>
          <w:b w:val="0"/>
          <w:caps w:val="0"/>
          <w:noProof/>
          <w:sz w:val="22"/>
          <w:lang w:val="en-US" w:eastAsia="en-US" w:bidi="ar-SA"/>
        </w:rPr>
      </w:pPr>
      <w:hyperlink w:anchor="_Toc515545322" w:history="1">
        <w:r w:rsidR="00DC4898" w:rsidRPr="00626292">
          <w:rPr>
            <w:rStyle w:val="Hyperlink"/>
            <w:noProof/>
          </w:rPr>
          <w:t>Příloha 3 – Standardní smluvní doložky (zpracovatelé)</w:t>
        </w:r>
        <w:r w:rsidR="00DC4898">
          <w:rPr>
            <w:noProof/>
            <w:webHidden/>
          </w:rPr>
          <w:tab/>
        </w:r>
        <w:r w:rsidR="00DC4898">
          <w:rPr>
            <w:noProof/>
            <w:webHidden/>
          </w:rPr>
          <w:fldChar w:fldCharType="begin"/>
        </w:r>
        <w:r w:rsidR="00DC4898">
          <w:rPr>
            <w:noProof/>
            <w:webHidden/>
          </w:rPr>
          <w:instrText xml:space="preserve"> PAGEREF _Toc515545322 \h </w:instrText>
        </w:r>
        <w:r w:rsidR="00DC4898">
          <w:rPr>
            <w:noProof/>
            <w:webHidden/>
          </w:rPr>
        </w:r>
        <w:r w:rsidR="00DC4898">
          <w:rPr>
            <w:noProof/>
            <w:webHidden/>
          </w:rPr>
          <w:fldChar w:fldCharType="separate"/>
        </w:r>
        <w:r w:rsidR="00DC4898">
          <w:rPr>
            <w:noProof/>
            <w:webHidden/>
          </w:rPr>
          <w:t>38</w:t>
        </w:r>
        <w:r w:rsidR="00DC4898">
          <w:rPr>
            <w:noProof/>
            <w:webHidden/>
          </w:rPr>
          <w:fldChar w:fldCharType="end"/>
        </w:r>
      </w:hyperlink>
    </w:p>
    <w:p w14:paraId="6FAB856B" w14:textId="46CEE402" w:rsidR="00DC4898" w:rsidRDefault="00C04142">
      <w:pPr>
        <w:pStyle w:val="TOC1"/>
        <w:tabs>
          <w:tab w:val="right" w:leader="dot" w:pos="5030"/>
        </w:tabs>
        <w:rPr>
          <w:rFonts w:eastAsiaTheme="minorEastAsia"/>
          <w:b w:val="0"/>
          <w:caps w:val="0"/>
          <w:noProof/>
          <w:sz w:val="22"/>
          <w:lang w:val="en-US" w:eastAsia="en-US" w:bidi="ar-SA"/>
        </w:rPr>
      </w:pPr>
      <w:hyperlink w:anchor="_Toc515545323" w:history="1">
        <w:r w:rsidR="00DC4898" w:rsidRPr="00626292">
          <w:rPr>
            <w:rStyle w:val="Hyperlink"/>
            <w:noProof/>
          </w:rPr>
          <w:t>Příloha 4 – Podmínky obecného nařízení o ochraně osobních údajů Evropské unie</w:t>
        </w:r>
        <w:r w:rsidR="00DC4898">
          <w:rPr>
            <w:noProof/>
            <w:webHidden/>
          </w:rPr>
          <w:tab/>
        </w:r>
        <w:r w:rsidR="00DC4898">
          <w:rPr>
            <w:noProof/>
            <w:webHidden/>
          </w:rPr>
          <w:fldChar w:fldCharType="begin"/>
        </w:r>
        <w:r w:rsidR="00DC4898">
          <w:rPr>
            <w:noProof/>
            <w:webHidden/>
          </w:rPr>
          <w:instrText xml:space="preserve"> PAGEREF _Toc515545323 \h </w:instrText>
        </w:r>
        <w:r w:rsidR="00DC4898">
          <w:rPr>
            <w:noProof/>
            <w:webHidden/>
          </w:rPr>
        </w:r>
        <w:r w:rsidR="00DC4898">
          <w:rPr>
            <w:noProof/>
            <w:webHidden/>
          </w:rPr>
          <w:fldChar w:fldCharType="separate"/>
        </w:r>
        <w:r w:rsidR="00DC4898">
          <w:rPr>
            <w:noProof/>
            <w:webHidden/>
          </w:rPr>
          <w:t>44</w:t>
        </w:r>
        <w:r w:rsidR="00DC4898">
          <w:rPr>
            <w:noProof/>
            <w:webHidden/>
          </w:rPr>
          <w:fldChar w:fldCharType="end"/>
        </w:r>
      </w:hyperlink>
    </w:p>
    <w:p w14:paraId="092C9288" w14:textId="230973C2"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15545249"/>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15545250"/>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15545251"/>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15545252"/>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15545253"/>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743985BC" w14:textId="77777777" w:rsidR="00B35F5A" w:rsidRDefault="00B35F5A" w:rsidP="00B35F5A">
      <w:pPr>
        <w:pStyle w:val="ProductList-Offering1Heading"/>
      </w:pPr>
      <w:bookmarkStart w:id="22" w:name="_Toc510880739"/>
      <w:bookmarkStart w:id="23" w:name="_Toc507768536"/>
      <w:bookmarkStart w:id="24" w:name="_Toc510115074"/>
      <w:bookmarkStart w:id="25" w:name="_Toc515545254"/>
      <w:r>
        <w:t>Objasnění a přehled změn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35F5A" w:rsidRPr="00AD6DB4" w14:paraId="732C4C42" w14:textId="77777777" w:rsidTr="007D723B">
        <w:trPr>
          <w:tblHeader/>
        </w:trPr>
        <w:tc>
          <w:tcPr>
            <w:tcW w:w="5395" w:type="dxa"/>
            <w:shd w:val="clear" w:color="auto" w:fill="0072C6"/>
          </w:tcPr>
          <w:p w14:paraId="5DCC7136"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07200A00"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Odstraněné položky</w:t>
            </w:r>
          </w:p>
        </w:tc>
      </w:tr>
      <w:tr w:rsidR="00B35F5A" w14:paraId="4EB88DEA" w14:textId="77777777" w:rsidTr="007D723B">
        <w:tc>
          <w:tcPr>
            <w:tcW w:w="5395" w:type="dxa"/>
            <w:vAlign w:val="bottom"/>
          </w:tcPr>
          <w:p w14:paraId="05766AE7" w14:textId="536C5FF6" w:rsidR="00B35F5A" w:rsidRPr="004D0AF6" w:rsidRDefault="00B35F5A" w:rsidP="007D723B">
            <w:pPr>
              <w:pStyle w:val="ProductList-Body"/>
            </w:pPr>
            <w:bookmarkStart w:id="26" w:name="_Hlk494736247"/>
          </w:p>
        </w:tc>
        <w:tc>
          <w:tcPr>
            <w:tcW w:w="5395" w:type="dxa"/>
            <w:vAlign w:val="bottom"/>
          </w:tcPr>
          <w:p w14:paraId="2AEFDB30" w14:textId="77777777" w:rsidR="00B35F5A" w:rsidRPr="003E0686" w:rsidRDefault="00B35F5A" w:rsidP="007D723B">
            <w:pPr>
              <w:pStyle w:val="ProductList-Body"/>
            </w:pPr>
          </w:p>
        </w:tc>
      </w:tr>
    </w:tbl>
    <w:p w14:paraId="19291CCE" w14:textId="77777777" w:rsidR="00B35F5A" w:rsidRDefault="00B35F5A" w:rsidP="00B35F5A">
      <w:pPr>
        <w:pStyle w:val="ProductList-Body"/>
      </w:pPr>
      <w:bookmarkStart w:id="27" w:name="_Hlk494736381"/>
    </w:p>
    <w:bookmarkEnd w:id="26"/>
    <w:bookmarkEnd w:id="27"/>
    <w:p w14:paraId="7FAA375B" w14:textId="77777777" w:rsidR="00DC4898" w:rsidRPr="0044514B" w:rsidRDefault="00DC4898" w:rsidP="00DC4898">
      <w:pPr>
        <w:pStyle w:val="ProductList-ClauseHeading"/>
        <w:outlineLvl w:val="2"/>
      </w:pPr>
      <w:r>
        <w:t>Podmínky ochrany údajů</w:t>
      </w:r>
    </w:p>
    <w:p w14:paraId="401A99D7" w14:textId="5C35F97D" w:rsidR="00DC4898" w:rsidRPr="0044514B" w:rsidRDefault="00C04142" w:rsidP="00DC4898">
      <w:pPr>
        <w:pStyle w:val="ProductList-Body"/>
      </w:pPr>
      <w:hyperlink w:anchor="LocationofCustomerDataatRest" w:history="1">
        <w:r w:rsidR="00DC4898">
          <w:rPr>
            <w:rStyle w:val="Hyperlink"/>
          </w:rPr>
          <w:t>Umístění pro uchování neaktivních zákaznických dat</w:t>
        </w:r>
      </w:hyperlink>
      <w:r w:rsidR="00DC4898">
        <w:t>: Byla přidána výjimka pro Microsoft Stream s ohledem na Kanadu do seznamu zemí pro Microsoft Business Application Platform Core Services.</w:t>
      </w:r>
    </w:p>
    <w:p w14:paraId="578CA9A4" w14:textId="675F5963" w:rsidR="00DC4898" w:rsidRPr="0044514B" w:rsidRDefault="00C04142" w:rsidP="00DC4898">
      <w:pPr>
        <w:pStyle w:val="ProductList-Body"/>
      </w:pPr>
      <w:hyperlink w:anchor="AppendixA_CoreOnlineServices" w:history="1">
        <w:r w:rsidR="00DC4898">
          <w:rPr>
            <w:rStyle w:val="Hyperlink"/>
          </w:rPr>
          <w:t>Příloha A – Hlavní služby online</w:t>
        </w:r>
      </w:hyperlink>
      <w:r w:rsidR="00DC4898">
        <w:t>: Byl přidán produkt Microsoft Stream do oddílu Microsoft Business Application Platform Core Services tabulky Hlavní služby online.</w:t>
      </w:r>
    </w:p>
    <w:p w14:paraId="31BB8583" w14:textId="77777777" w:rsidR="000C4213" w:rsidRPr="00903BB7" w:rsidRDefault="00C04142"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8" w:name="_Toc507768537"/>
      <w:bookmarkStart w:id="29" w:name="_Toc507239489"/>
      <w:bookmarkStart w:id="30" w:name="_Toc515545255"/>
      <w:bookmarkStart w:id="31" w:name="Definitions"/>
      <w:bookmarkEnd w:id="7"/>
      <w:bookmarkEnd w:id="8"/>
      <w:bookmarkEnd w:id="9"/>
      <w:bookmarkEnd w:id="10"/>
      <w:bookmarkEnd w:id="11"/>
      <w:bookmarkEnd w:id="12"/>
      <w:r w:rsidRPr="00E75AF0">
        <w:rPr>
          <w:szCs w:val="38"/>
        </w:rPr>
        <w:lastRenderedPageBreak/>
        <w:t>Definice</w:t>
      </w:r>
      <w:bookmarkEnd w:id="28"/>
      <w:bookmarkEnd w:id="29"/>
      <w:bookmarkEnd w:id="30"/>
    </w:p>
    <w:bookmarkEnd w:id="31"/>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515D3AFF" w:rsidR="00103924" w:rsidRPr="00E75AF0"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2" w:name="_Toc507239490"/>
      <w:r w:rsidRPr="00E75AF0">
        <w:rPr>
          <w:sz w:val="17"/>
          <w:szCs w:val="17"/>
        </w:rPr>
        <w:t>Podmínky pro služby online</w:t>
      </w:r>
      <w:bookmarkEnd w:id="32"/>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7777777" w:rsidR="001717B6" w:rsidRPr="00E75AF0" w:rsidRDefault="001717B6" w:rsidP="001717B6">
      <w:pPr>
        <w:pStyle w:val="ProductList-Body"/>
        <w:spacing w:after="120"/>
        <w:rPr>
          <w:sz w:val="17"/>
          <w:szCs w:val="17"/>
        </w:rPr>
      </w:pPr>
      <w:r w:rsidRPr="00E75AF0">
        <w:rPr>
          <w:sz w:val="17"/>
          <w:szCs w:val="17"/>
        </w:rPr>
        <w:t xml:space="preserve">„Odborné služby“ znamenají služby technické podpory a konzultační služby (např. pro migraci dat) poskytované společností Microsoft pro libovolnou službu online. </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1717B6">
      <w:pPr>
        <w:pStyle w:val="ProductList-Body"/>
        <w:spacing w:after="12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1717B6">
      <w:pPr>
        <w:pStyle w:val="ProductList-Body"/>
        <w:spacing w:after="12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1717B6">
      <w:pPr>
        <w:pStyle w:val="ProductList-Body"/>
        <w:spacing w:after="12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1717B6">
      <w:pPr>
        <w:pStyle w:val="ProductList-Body"/>
        <w:spacing w:after="12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C04142"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3" w:name="_Toc507768538"/>
      <w:bookmarkStart w:id="34" w:name="_Toc515545256"/>
      <w:r>
        <w:lastRenderedPageBreak/>
        <w:t>Obecné podmínky</w:t>
      </w:r>
      <w:bookmarkEnd w:id="33"/>
      <w:bookmarkEnd w:id="34"/>
    </w:p>
    <w:p w14:paraId="47FF2E57" w14:textId="77777777" w:rsidR="001717B6" w:rsidRDefault="001717B6" w:rsidP="001717B6">
      <w:pPr>
        <w:pStyle w:val="ProductList-SubSubSectionHeading"/>
        <w:outlineLvl w:val="1"/>
      </w:pPr>
      <w:bookmarkStart w:id="35" w:name="_Toc507768539"/>
      <w:bookmarkStart w:id="36" w:name="_Toc515545257"/>
      <w:bookmarkStart w:id="37" w:name="OnlineServicesChanges"/>
      <w:r>
        <w:t>Licencování služeb online</w:t>
      </w:r>
      <w:bookmarkEnd w:id="35"/>
      <w:bookmarkEnd w:id="36"/>
    </w:p>
    <w:bookmarkEnd w:id="37"/>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8" w:name="_Toc507768540"/>
      <w:bookmarkStart w:id="39" w:name="_Toc515545258"/>
      <w:r>
        <w:t>Používání služeb online</w:t>
      </w:r>
      <w:bookmarkEnd w:id="38"/>
      <w:bookmarkEnd w:id="39"/>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0" w:name="_Toc507768541"/>
      <w:bookmarkStart w:id="41" w:name="_Toc507239493"/>
      <w:bookmarkStart w:id="42" w:name="_Toc515545259"/>
      <w:r>
        <w:t>Užívání softwaru se službou online</w:t>
      </w:r>
      <w:bookmarkEnd w:id="40"/>
      <w:bookmarkEnd w:id="41"/>
      <w:bookmarkEnd w:id="42"/>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3" w:name="_Toc507768542"/>
      <w:bookmarkStart w:id="44" w:name="_Toc515545260"/>
      <w:r>
        <w:t>Technická omezení</w:t>
      </w:r>
      <w:bookmarkEnd w:id="43"/>
      <w:bookmarkEnd w:id="44"/>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5" w:name="_Toc507768543"/>
      <w:bookmarkStart w:id="46" w:name="_Toc515545261"/>
      <w:r>
        <w:t>Služby importu/exportu</w:t>
      </w:r>
      <w:bookmarkEnd w:id="45"/>
      <w:bookmarkEnd w:id="46"/>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7" w:name="_Toc507768544"/>
      <w:bookmarkStart w:id="48" w:name="_Toc515545262"/>
      <w:r>
        <w:t>Součásti písem</w:t>
      </w:r>
      <w:bookmarkEnd w:id="47"/>
      <w:bookmarkEnd w:id="48"/>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49" w:name="_Toc507768545"/>
      <w:bookmarkStart w:id="50" w:name="_Toc515545263"/>
      <w:r>
        <w:t>Změny služeb online a jejich dostupnost</w:t>
      </w:r>
      <w:bookmarkEnd w:id="49"/>
      <w:bookmarkEnd w:id="50"/>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1" w:name="_Toc507768546"/>
      <w:bookmarkStart w:id="52" w:name="_Toc515545264"/>
      <w:r>
        <w:t>Dodržování zákonů</w:t>
      </w:r>
      <w:bookmarkEnd w:id="51"/>
      <w:bookmarkEnd w:id="52"/>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3" w:name="_Toc507768547"/>
      <w:bookmarkStart w:id="54" w:name="_Toc515545265"/>
      <w:r>
        <w:t>Jiná</w:t>
      </w:r>
      <w:bookmarkEnd w:id="53"/>
      <w:bookmarkEnd w:id="54"/>
    </w:p>
    <w:p w14:paraId="17103805" w14:textId="77777777" w:rsidR="00407DFD" w:rsidRPr="001717B6" w:rsidRDefault="00407DFD" w:rsidP="001717B6">
      <w:pPr>
        <w:pStyle w:val="ProductList-Body"/>
        <w:ind w:left="158"/>
        <w:rPr>
          <w:b/>
          <w:color w:val="0072C6"/>
        </w:rPr>
      </w:pPr>
      <w:bookmarkStart w:id="55" w:name="_Toc460240070"/>
      <w:bookmarkStart w:id="56" w:name="_Toc459970681"/>
      <w:bookmarkStart w:id="57" w:name="NonMicrosoftProducts"/>
      <w:r w:rsidRPr="001717B6">
        <w:rPr>
          <w:b/>
          <w:color w:val="0072C6"/>
        </w:rPr>
        <w:t>Produkty jiného subjektu než Microsoft</w:t>
      </w:r>
      <w:bookmarkEnd w:id="55"/>
      <w:bookmarkEnd w:id="56"/>
    </w:p>
    <w:bookmarkEnd w:id="57"/>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C04142"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8" w:name="_Toc507239504"/>
      <w:bookmarkStart w:id="59" w:name="_Toc515545266"/>
      <w:r>
        <w:lastRenderedPageBreak/>
        <w:t>Podmínky ochrany údajů</w:t>
      </w:r>
      <w:bookmarkEnd w:id="58"/>
      <w:bookmarkEnd w:id="59"/>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0"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8249E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Příloha B – Bezpečnostní </w:t>
      </w:r>
      <w:bookmarkEnd w:id="61"/>
      <w:bookmarkEnd w:id="62"/>
      <w:r>
        <w:t>opatření</w:t>
      </w:r>
      <w:bookmarkEnd w:id="60"/>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3" w:name="_Toc507768549"/>
      <w:bookmarkStart w:id="64" w:name="_Toc515545267"/>
      <w:r>
        <w:t>Rozsah</w:t>
      </w:r>
      <w:bookmarkEnd w:id="63"/>
      <w:bookmarkEnd w:id="64"/>
    </w:p>
    <w:p w14:paraId="0901FF44" w14:textId="77777777" w:rsidR="00DC4898" w:rsidRPr="0044514B" w:rsidRDefault="00DC4898" w:rsidP="00DC4898">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5" w:name="_Toc507768550"/>
      <w:bookmarkStart w:id="66" w:name="_Toc515545268"/>
      <w:r>
        <w:t>Zpracování zákaznických dat, vlastnictví</w:t>
      </w:r>
      <w:bookmarkEnd w:id="65"/>
      <w:bookmarkEnd w:id="66"/>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7" w:name="_Toc507768551"/>
      <w:bookmarkStart w:id="68" w:name="_Toc515545269"/>
      <w:r>
        <w:t>Zveřejnění zákaznických dat</w:t>
      </w:r>
      <w:bookmarkEnd w:id="67"/>
      <w:bookmarkEnd w:id="68"/>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69" w:name="_Toc507768552"/>
      <w:bookmarkStart w:id="70" w:name="_Toc515545270"/>
      <w:r>
        <w:t>Zpracování osobních údajů; GDPR</w:t>
      </w:r>
      <w:bookmarkEnd w:id="69"/>
      <w:bookmarkEnd w:id="70"/>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1" w:name="_Toc507768553"/>
      <w:bookmarkStart w:id="72" w:name="_Toc515545271"/>
      <w:r>
        <w:t>Zabezpečení dat</w:t>
      </w:r>
      <w:bookmarkEnd w:id="71"/>
      <w:bookmarkEnd w:id="72"/>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3"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3"/>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717B6" w:rsidRPr="00C62FB6" w14:paraId="113B59FB" w14:textId="77777777" w:rsidTr="001717B6">
        <w:trPr>
          <w:tblHeader/>
        </w:trPr>
        <w:tc>
          <w:tcPr>
            <w:tcW w:w="2880" w:type="dxa"/>
            <w:shd w:val="clear" w:color="auto" w:fill="0072C6"/>
            <w:vAlign w:val="center"/>
          </w:tcPr>
          <w:p w14:paraId="493101F2" w14:textId="77777777" w:rsidR="001717B6" w:rsidRPr="00231971" w:rsidRDefault="001717B6" w:rsidP="001717B6">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8248ADC" w14:textId="77777777" w:rsidR="001717B6" w:rsidRPr="00231971" w:rsidRDefault="001717B6" w:rsidP="001717B6">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2CF013FB" w14:textId="77777777" w:rsidR="001717B6" w:rsidRPr="00231971" w:rsidRDefault="001717B6" w:rsidP="001717B6">
            <w:pPr>
              <w:pStyle w:val="ProductList-Body"/>
              <w:rPr>
                <w:color w:val="FFFFFF" w:themeColor="background1"/>
                <w:sz w:val="16"/>
                <w:szCs w:val="16"/>
                <w:lang w:val="fr-FR"/>
              </w:rPr>
            </w:pPr>
            <w:r>
              <w:rPr>
                <w:color w:val="FFFFFF" w:themeColor="background1"/>
                <w:sz w:val="16"/>
                <w:szCs w:val="16"/>
              </w:rPr>
              <w:t>SSAE 18 SOC 2, typ II</w:t>
            </w:r>
          </w:p>
        </w:tc>
      </w:tr>
      <w:tr w:rsidR="001717B6" w:rsidRPr="00C62FB6" w14:paraId="02730DAD" w14:textId="77777777" w:rsidTr="001717B6">
        <w:trPr>
          <w:trHeight w:val="288"/>
        </w:trPr>
        <w:tc>
          <w:tcPr>
            <w:tcW w:w="2880" w:type="dxa"/>
            <w:vAlign w:val="center"/>
          </w:tcPr>
          <w:p w14:paraId="2CF7A4D6" w14:textId="77777777" w:rsidR="001717B6" w:rsidRPr="00231971" w:rsidRDefault="001717B6" w:rsidP="001717B6">
            <w:pPr>
              <w:pStyle w:val="ProductList-Body"/>
              <w:rPr>
                <w:sz w:val="16"/>
                <w:szCs w:val="16"/>
              </w:rPr>
            </w:pPr>
            <w:r>
              <w:rPr>
                <w:sz w:val="16"/>
                <w:szCs w:val="16"/>
              </w:rPr>
              <w:t>Služby Office 365</w:t>
            </w:r>
          </w:p>
        </w:tc>
        <w:tc>
          <w:tcPr>
            <w:tcW w:w="1728" w:type="dxa"/>
            <w:vAlign w:val="center"/>
          </w:tcPr>
          <w:p w14:paraId="337B777D"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22A3D6C5"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25A5F56A" w14:textId="77777777" w:rsidTr="001717B6">
        <w:trPr>
          <w:trHeight w:val="288"/>
        </w:trPr>
        <w:tc>
          <w:tcPr>
            <w:tcW w:w="2880" w:type="dxa"/>
            <w:vAlign w:val="center"/>
          </w:tcPr>
          <w:p w14:paraId="12E04B9D" w14:textId="77777777" w:rsidR="001717B6" w:rsidRPr="00231971" w:rsidRDefault="001717B6" w:rsidP="001717B6">
            <w:pPr>
              <w:pStyle w:val="ProductList-Body"/>
              <w:rPr>
                <w:sz w:val="16"/>
                <w:szCs w:val="16"/>
              </w:rPr>
            </w:pPr>
            <w:r>
              <w:rPr>
                <w:sz w:val="16"/>
                <w:szCs w:val="16"/>
              </w:rPr>
              <w:t>Microsoft Dynamics 365 Core Services</w:t>
            </w:r>
          </w:p>
        </w:tc>
        <w:tc>
          <w:tcPr>
            <w:tcW w:w="1728" w:type="dxa"/>
            <w:vAlign w:val="center"/>
          </w:tcPr>
          <w:p w14:paraId="41C18E7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39845B0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40D5BD90" w14:textId="77777777" w:rsidTr="001717B6">
        <w:trPr>
          <w:trHeight w:val="288"/>
        </w:trPr>
        <w:tc>
          <w:tcPr>
            <w:tcW w:w="2880" w:type="dxa"/>
            <w:vAlign w:val="center"/>
          </w:tcPr>
          <w:p w14:paraId="6AC4A85D" w14:textId="77777777" w:rsidR="001717B6" w:rsidRPr="00231971" w:rsidRDefault="001717B6" w:rsidP="001717B6">
            <w:pPr>
              <w:pStyle w:val="ProductList-Body"/>
              <w:rPr>
                <w:sz w:val="16"/>
                <w:szCs w:val="16"/>
              </w:rPr>
            </w:pPr>
            <w:r>
              <w:rPr>
                <w:sz w:val="16"/>
                <w:szCs w:val="16"/>
              </w:rPr>
              <w:t>Služby Microsoft Azure Core</w:t>
            </w:r>
          </w:p>
        </w:tc>
        <w:tc>
          <w:tcPr>
            <w:tcW w:w="1728" w:type="dxa"/>
            <w:vAlign w:val="center"/>
          </w:tcPr>
          <w:p w14:paraId="157BF538" w14:textId="77777777" w:rsidR="001717B6" w:rsidRPr="004C41FC" w:rsidRDefault="001717B6" w:rsidP="001717B6">
            <w:pPr>
              <w:pStyle w:val="ProductList-Body"/>
            </w:pPr>
            <w:r>
              <w:rPr>
                <w:color w:val="000000" w:themeColor="text1"/>
                <w:sz w:val="16"/>
                <w:szCs w:val="16"/>
              </w:rPr>
              <w:t>Liší se**</w:t>
            </w:r>
          </w:p>
        </w:tc>
        <w:tc>
          <w:tcPr>
            <w:tcW w:w="1710" w:type="dxa"/>
            <w:vAlign w:val="center"/>
          </w:tcPr>
          <w:p w14:paraId="4F7B1B5E" w14:textId="77777777" w:rsidR="001717B6" w:rsidRPr="00231971" w:rsidRDefault="001717B6" w:rsidP="001717B6">
            <w:pPr>
              <w:pStyle w:val="ProductList-Body"/>
              <w:rPr>
                <w:color w:val="000000" w:themeColor="text1"/>
                <w:sz w:val="16"/>
                <w:szCs w:val="16"/>
              </w:rPr>
            </w:pPr>
            <w:r>
              <w:rPr>
                <w:color w:val="000000" w:themeColor="text1"/>
                <w:sz w:val="16"/>
                <w:szCs w:val="16"/>
              </w:rPr>
              <w:t>Liší se**</w:t>
            </w:r>
          </w:p>
        </w:tc>
      </w:tr>
      <w:tr w:rsidR="001717B6" w:rsidRPr="00C62FB6" w14:paraId="26DD0A3D" w14:textId="77777777" w:rsidTr="001717B6">
        <w:trPr>
          <w:trHeight w:val="288"/>
        </w:trPr>
        <w:tc>
          <w:tcPr>
            <w:tcW w:w="2880" w:type="dxa"/>
            <w:vAlign w:val="center"/>
          </w:tcPr>
          <w:p w14:paraId="62D6240A" w14:textId="77777777" w:rsidR="001717B6" w:rsidRPr="00231971" w:rsidRDefault="001717B6" w:rsidP="001717B6">
            <w:pPr>
              <w:pStyle w:val="ProductList-Body"/>
              <w:rPr>
                <w:sz w:val="16"/>
                <w:szCs w:val="16"/>
              </w:rPr>
            </w:pPr>
            <w:r>
              <w:rPr>
                <w:sz w:val="16"/>
                <w:szCs w:val="16"/>
              </w:rPr>
              <w:t>Microsoft Cloud App Security</w:t>
            </w:r>
          </w:p>
        </w:tc>
        <w:tc>
          <w:tcPr>
            <w:tcW w:w="1728" w:type="dxa"/>
            <w:vAlign w:val="center"/>
          </w:tcPr>
          <w:p w14:paraId="4C316E98"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F6CAAB1"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47AD4B61" w14:textId="77777777" w:rsidTr="001717B6">
        <w:trPr>
          <w:trHeight w:val="288"/>
        </w:trPr>
        <w:tc>
          <w:tcPr>
            <w:tcW w:w="2880" w:type="dxa"/>
            <w:vAlign w:val="center"/>
          </w:tcPr>
          <w:p w14:paraId="08DE9A02" w14:textId="77777777" w:rsidR="001717B6" w:rsidRPr="00231971" w:rsidRDefault="001717B6" w:rsidP="001717B6">
            <w:pPr>
              <w:pStyle w:val="ProductList-Body"/>
              <w:rPr>
                <w:sz w:val="16"/>
                <w:szCs w:val="16"/>
              </w:rPr>
            </w:pPr>
            <w:r>
              <w:rPr>
                <w:sz w:val="16"/>
                <w:szCs w:val="16"/>
              </w:rPr>
              <w:t>Online služby Microsoft Intune</w:t>
            </w:r>
          </w:p>
        </w:tc>
        <w:tc>
          <w:tcPr>
            <w:tcW w:w="1728" w:type="dxa"/>
            <w:vAlign w:val="center"/>
          </w:tcPr>
          <w:p w14:paraId="5EC6FC04"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2BF15A0"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52AD438F" w14:textId="77777777" w:rsidTr="001717B6">
        <w:trPr>
          <w:trHeight w:val="288"/>
        </w:trPr>
        <w:tc>
          <w:tcPr>
            <w:tcW w:w="2880" w:type="dxa"/>
            <w:vAlign w:val="center"/>
          </w:tcPr>
          <w:p w14:paraId="5E31A12D" w14:textId="77777777" w:rsidR="001717B6" w:rsidRPr="00231971" w:rsidRDefault="001717B6" w:rsidP="001717B6">
            <w:pPr>
              <w:pStyle w:val="ProductList-Body"/>
              <w:rPr>
                <w:sz w:val="16"/>
                <w:szCs w:val="16"/>
              </w:rPr>
            </w:pPr>
            <w:r>
              <w:rPr>
                <w:sz w:val="16"/>
                <w:szCs w:val="16"/>
              </w:rPr>
              <w:t>Microsoft Business Application Platform Core Services</w:t>
            </w:r>
          </w:p>
        </w:tc>
        <w:tc>
          <w:tcPr>
            <w:tcW w:w="1728" w:type="dxa"/>
            <w:vAlign w:val="center"/>
          </w:tcPr>
          <w:p w14:paraId="31012C7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5149BE4"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bl>
    <w:p w14:paraId="5C059499" w14:textId="77777777" w:rsidR="001717B6" w:rsidRPr="004C41FC" w:rsidRDefault="001717B6" w:rsidP="001717B6">
      <w:pPr>
        <w:pStyle w:val="ProductList-Body"/>
        <w:ind w:left="720"/>
      </w:pPr>
      <w:r>
        <w:rPr>
          <w:i/>
          <w:iCs/>
          <w:color w:val="000000" w:themeColor="text1"/>
        </w:rPr>
        <w:lastRenderedPageBreak/>
        <w:t xml:space="preserve">*Nezahrnuje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 Microsoft Dynamics 365 for Talent: Onboard.</w:t>
      </w:r>
    </w:p>
    <w:p w14:paraId="5D228EA4" w14:textId="77777777" w:rsidR="001717B6" w:rsidRPr="00FC2D52" w:rsidRDefault="001717B6" w:rsidP="001717B6">
      <w:pPr>
        <w:pStyle w:val="ProductList-Body"/>
        <w:ind w:left="720"/>
      </w:pPr>
      <w:r>
        <w:rPr>
          <w:color w:val="000000" w:themeColor="text1"/>
        </w:rPr>
        <w:t>**</w:t>
      </w:r>
      <w:r>
        <w:rPr>
          <w:i/>
          <w:iCs/>
          <w:color w:val="000000" w:themeColor="text1"/>
        </w:rPr>
        <w:t>Aktuální rozsah je uvedený ve zprávě auditu a shrnutý v Centru zabezpečení systému Windows Azure.</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4" w:name="_Toc507768554"/>
      <w:bookmarkStart w:id="75" w:name="_Toc515545272"/>
      <w:r>
        <w:t>Oznámení incidentu zabezpečení</w:t>
      </w:r>
      <w:bookmarkEnd w:id="74"/>
      <w:bookmarkEnd w:id="75"/>
    </w:p>
    <w:p w14:paraId="69F56C57" w14:textId="77777777" w:rsidR="001717B6" w:rsidRDefault="001717B6" w:rsidP="001717B6">
      <w:pPr>
        <w:pStyle w:val="ProductList-Body"/>
      </w:pPr>
      <w:bookmarkStart w:id="76"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6"/>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7" w:name="_Toc507768555"/>
      <w:bookmarkStart w:id="78" w:name="_Toc515545273"/>
      <w:r>
        <w:t>Přenosy a umístění dat</w:t>
      </w:r>
      <w:bookmarkEnd w:id="77"/>
      <w:bookmarkEnd w:id="78"/>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79" w:name="LocationofCustomerDataatRest"/>
      <w:r>
        <w:rPr>
          <w:b/>
          <w:color w:val="0072C6"/>
        </w:rPr>
        <w:t>Umístění pro uchování neaktivních zákaznických dat</w:t>
      </w:r>
    </w:p>
    <w:bookmarkEnd w:id="79"/>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7777777"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(s výjimkou produktu Microsoft Stream),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77777777"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77777777"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1717B6">
      <w:pPr>
        <w:pStyle w:val="ProductList-SubSubSectionHeading"/>
        <w:outlineLvl w:val="1"/>
      </w:pPr>
      <w:bookmarkStart w:id="80" w:name="_Toc507768556"/>
      <w:bookmarkStart w:id="81" w:name="_Toc515545274"/>
      <w:r>
        <w:t>Uchovávání a odstraňování dat</w:t>
      </w:r>
      <w:bookmarkEnd w:id="80"/>
      <w:bookmarkEnd w:id="81"/>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lastRenderedPageBreak/>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2" w:name="_Toc507768557"/>
      <w:bookmarkStart w:id="83" w:name="_Toc515545275"/>
      <w:r>
        <w:t>Závazek důvěrnosti zpracovatele</w:t>
      </w:r>
      <w:bookmarkEnd w:id="82"/>
      <w:bookmarkEnd w:id="83"/>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4" w:name="_Toc507768558"/>
      <w:bookmarkStart w:id="85" w:name="_Toc515545276"/>
      <w:r>
        <w:t>Oznamování a řízení použití na straně dalších zpracovatelů</w:t>
      </w:r>
      <w:bookmarkEnd w:id="84"/>
      <w:bookmarkEnd w:id="85"/>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6" w:name="_Toc507768559"/>
      <w:bookmarkStart w:id="87" w:name="_Toc515545277"/>
      <w:r>
        <w:t>Vzdělávací instituce</w:t>
      </w:r>
      <w:bookmarkEnd w:id="86"/>
      <w:bookmarkEnd w:id="87"/>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88" w:name="_Toc489605580"/>
      <w:bookmarkStart w:id="89" w:name="_Toc487134016"/>
      <w:bookmarkStart w:id="90" w:name="_Toc515545278"/>
      <w:bookmarkStart w:id="91" w:name="HIPPA"/>
      <w:r>
        <w:t>Komerční spolupracovník HIPAA</w:t>
      </w:r>
      <w:bookmarkEnd w:id="88"/>
      <w:bookmarkEnd w:id="89"/>
      <w:bookmarkEnd w:id="90"/>
    </w:p>
    <w:bookmarkEnd w:id="91"/>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lastRenderedPageBreak/>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2" w:name="_Toc515545279"/>
      <w:r>
        <w:t>Jak kontaktovat společnost Microsoft</w:t>
      </w:r>
      <w:bookmarkEnd w:id="92"/>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C04142"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3" w:name="_Toc507768562"/>
      <w:bookmarkStart w:id="94" w:name="_Toc515545280"/>
      <w:bookmarkStart w:id="95" w:name="AppendixA_CoreOnlineServices"/>
      <w:bookmarkStart w:id="96" w:name="_Toc431459514"/>
      <w:bookmarkStart w:id="97" w:name="DataProcessingTerms"/>
      <w:r>
        <w:lastRenderedPageBreak/>
        <w:t>Příloha A – Hlavní služby online</w:t>
      </w:r>
      <w:bookmarkEnd w:id="93"/>
      <w:bookmarkEnd w:id="94"/>
    </w:p>
    <w:bookmarkEnd w:id="95"/>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6"/>
      <w:bookmarkEnd w:id="97"/>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8" w:name="DPTOnlineServicesTable"/>
            <w:r w:rsidRPr="00D91EFE">
              <w:rPr>
                <w:color w:val="FFFFFF" w:themeColor="background1"/>
                <w:sz w:val="16"/>
                <w:szCs w:val="16"/>
              </w:rPr>
              <w:t>Služby online</w:t>
            </w:r>
          </w:p>
        </w:tc>
      </w:tr>
      <w:tr w:rsidR="001717B6" w:rsidRPr="00D91EFE" w14:paraId="0B64CFA9" w14:textId="77777777" w:rsidTr="00474839">
        <w:tc>
          <w:tcPr>
            <w:tcW w:w="2610" w:type="dxa"/>
            <w:vAlign w:val="center"/>
          </w:tcPr>
          <w:p w14:paraId="02490C5B" w14:textId="3A15A861" w:rsidR="001717B6" w:rsidRPr="00D91EFE" w:rsidRDefault="001717B6" w:rsidP="001717B6">
            <w:pPr>
              <w:pStyle w:val="ProductList-Body"/>
              <w:rPr>
                <w:sz w:val="16"/>
                <w:szCs w:val="16"/>
              </w:rPr>
            </w:pPr>
            <w:bookmarkStart w:id="99" w:name="MicrosoftDynamicsOnlineServices"/>
            <w:bookmarkEnd w:id="98"/>
            <w:r>
              <w:rPr>
                <w:sz w:val="16"/>
                <w:szCs w:val="16"/>
              </w:rPr>
              <w:t>Microsoft Dynamics 365 Core Services</w:t>
            </w:r>
          </w:p>
        </w:tc>
        <w:tc>
          <w:tcPr>
            <w:tcW w:w="8190" w:type="dxa"/>
          </w:tcPr>
          <w:p w14:paraId="476BBE00" w14:textId="768F5AFC" w:rsidR="001717B6" w:rsidRPr="00D91EFE" w:rsidRDefault="001717B6" w:rsidP="001717B6">
            <w:pPr>
              <w:pStyle w:val="ProductList-Body"/>
              <w:rPr>
                <w:sz w:val="16"/>
                <w:szCs w:val="16"/>
              </w:rPr>
            </w:pPr>
            <w:r w:rsidRPr="00B77271">
              <w:rPr>
                <w:spacing w:val="-2"/>
                <w:sz w:val="16"/>
                <w:szCs w:val="16"/>
              </w:rPr>
              <w:t>Následující služby jako samostatná služba nebo tak, jak jsou zahrnuty v plánu nebo aplikaci služeb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Služby Microsoft Dynamics 365 Core nezahrnují (1) Microsoft Dynamics 365 Services pro podporovaná zařízení nebo software, který mimo jiné zahrnuje služby Microsoft Dynamics 365 pro aplikace, tablety, telefony nebo libovolné z těchto položek; (2) službu LinkedIn Sales Navigator;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99"/>
      <w:tr w:rsidR="001717B6" w:rsidRPr="00D91EFE" w14:paraId="6647E36F" w14:textId="77777777" w:rsidTr="00474839">
        <w:tc>
          <w:tcPr>
            <w:tcW w:w="2610" w:type="dxa"/>
            <w:vAlign w:val="center"/>
          </w:tcPr>
          <w:p w14:paraId="357F3FB7" w14:textId="152AB3EB" w:rsidR="001717B6" w:rsidRPr="00D91EFE" w:rsidRDefault="001717B6" w:rsidP="001717B6">
            <w:pPr>
              <w:pStyle w:val="ProductList-Body"/>
              <w:rPr>
                <w:sz w:val="16"/>
                <w:szCs w:val="16"/>
              </w:rPr>
            </w:pPr>
            <w:r>
              <w:rPr>
                <w:sz w:val="16"/>
                <w:szCs w:val="16"/>
              </w:rPr>
              <w:t>Služby Office 365</w:t>
            </w:r>
          </w:p>
        </w:tc>
        <w:tc>
          <w:tcPr>
            <w:tcW w:w="8190" w:type="dxa"/>
          </w:tcPr>
          <w:p w14:paraId="6DBC2798" w14:textId="49AE6720" w:rsidR="001717B6" w:rsidRPr="00D91EFE" w:rsidRDefault="001717B6" w:rsidP="001717B6">
            <w:pPr>
              <w:pStyle w:val="ProductList-Body"/>
              <w:rPr>
                <w:sz w:val="16"/>
                <w:szCs w:val="16"/>
              </w:rPr>
            </w:pPr>
            <w:r>
              <w:rPr>
                <w:sz w:val="16"/>
                <w:szCs w:val="16"/>
              </w:rPr>
              <w:t xml:space="preserve">Následující služby jako samostatná služba nebo tak, jak jsou zahrnuty v plánu nebo sadě Office 365: </w:t>
            </w:r>
            <w:bookmarkStart w:id="100" w:name="_Hlk498519502"/>
            <w:r>
              <w:rPr>
                <w:sz w:val="16"/>
                <w:szCs w:val="16"/>
              </w:rPr>
              <w:t>Compliance Manager, Customer Lockbox, Exchange Online – archiv, Exchange Online Protection, Exchange Online, Microsoft Bookings, Microsoft MyAnalytics, Microsoft Planner, Microsoft StaffHub, Microsoft Teams, Microsoft To-Do, Rozšířená ochrana před internetovými útoky pro Office 365, Office 365 Video, Office Online, OneDrive pro firmy, Outlook Customer Manager, Project Online, SharePoint Online, Online Skype pro firmy, Sway a Yammer Enterprise</w:t>
            </w:r>
            <w:bookmarkEnd w:id="100"/>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1717B6" w:rsidRPr="00D91EFE" w14:paraId="44A51932" w14:textId="77777777" w:rsidTr="00474839">
        <w:tc>
          <w:tcPr>
            <w:tcW w:w="2610" w:type="dxa"/>
            <w:vAlign w:val="center"/>
          </w:tcPr>
          <w:p w14:paraId="6EED04D8" w14:textId="03F9B72A" w:rsidR="001717B6" w:rsidRPr="00D91EFE" w:rsidRDefault="001717B6" w:rsidP="001717B6">
            <w:pPr>
              <w:pStyle w:val="ProductList-Body"/>
              <w:rPr>
                <w:sz w:val="16"/>
                <w:szCs w:val="16"/>
              </w:rPr>
            </w:pPr>
            <w:r>
              <w:rPr>
                <w:sz w:val="16"/>
                <w:szCs w:val="16"/>
              </w:rPr>
              <w:t>Služby Microsoft Azure Core</w:t>
            </w:r>
          </w:p>
        </w:tc>
        <w:tc>
          <w:tcPr>
            <w:tcW w:w="8190" w:type="dxa"/>
          </w:tcPr>
          <w:p w14:paraId="15DFC569" w14:textId="4819E585" w:rsidR="001717B6" w:rsidRPr="00D91EFE" w:rsidRDefault="001717B6" w:rsidP="001717B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1"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1"/>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383C062E" w:rsidR="00554D7F" w:rsidRPr="00DC4898" w:rsidRDefault="00DC4898" w:rsidP="00554D7F">
            <w:pPr>
              <w:pStyle w:val="ProductList-Body"/>
            </w:pPr>
            <w:r>
              <w:rPr>
                <w:sz w:val="16"/>
                <w:szCs w:val="16"/>
              </w:rPr>
              <w:t>Následující služby jako samostatná služba nebo tak, jak jsou zahrnuty v plánu nebo sadě Office 365 nebo Microsoft Dynamics 365: Microsoft Power BI, Microsoft PowerApps, Microsoft Flow a Microsoft Stream. Microsoft Business Application Platform Core 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2" w:name="AppendixB_SecurityMeasures"/>
      <w:bookmarkStart w:id="103" w:name="_Toc507768563"/>
      <w:bookmarkStart w:id="104" w:name="_Toc515545281"/>
      <w:bookmarkStart w:id="105" w:name="DataProcessingTerms_DataatRest"/>
      <w:r>
        <w:t xml:space="preserve">Příloha B – </w:t>
      </w:r>
      <w:bookmarkStart w:id="106" w:name="DataProcessingTerms_Security"/>
      <w:bookmarkStart w:id="107" w:name="_Toc507239523"/>
      <w:r>
        <w:t>Bezpečnostní</w:t>
      </w:r>
      <w:bookmarkEnd w:id="106"/>
      <w:bookmarkEnd w:id="107"/>
      <w:r>
        <w:t xml:space="preserve"> opatření</w:t>
      </w:r>
      <w:bookmarkEnd w:id="102"/>
      <w:bookmarkEnd w:id="103"/>
      <w:bookmarkEnd w:id="104"/>
    </w:p>
    <w:bookmarkEnd w:id="105"/>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C04142"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5545282"/>
      <w:r>
        <w:lastRenderedPageBreak/>
        <w:t>Podmínky specifické pro službu online</w:t>
      </w:r>
      <w:bookmarkEnd w:id="108"/>
      <w:bookmarkEnd w:id="109"/>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0" w:name="_Toc515545283"/>
      <w:bookmarkStart w:id="111" w:name="MicrosoftAzureServices"/>
      <w:r w:rsidRPr="007354C3">
        <w:rPr>
          <w:lang w:val="cs-CZ"/>
        </w:rPr>
        <w:t>Služby Microsoft Azure</w:t>
      </w:r>
      <w:bookmarkEnd w:id="110"/>
    </w:p>
    <w:bookmarkEnd w:id="111"/>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0F48F621" w14:textId="77777777" w:rsidR="00B35F5A" w:rsidRDefault="00B35F5A" w:rsidP="00B35F5A">
      <w:pPr>
        <w:pStyle w:val="ProductList-Body"/>
        <w:spacing w:after="120"/>
      </w:pPr>
      <w:r>
        <w:t xml:space="preserve">„Vyhledávací služby vyhledávače Bing“ označují služby vlastního vyhledávání vyhledávače Bing, vyhledávání entit, vyhledávání obrázků, vyhodnocování obrázků, vyhledávání zpráv, vyhledávání videí,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77777777" w:rsidR="00B35F5A" w:rsidRDefault="00B35F5A" w:rsidP="00B35F5A">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2" w:name="MicrosoftTranslator"/>
      <w:r w:rsidRPr="00152B59">
        <w:rPr>
          <w:lang w:val="cs-CZ"/>
        </w:rPr>
        <w:tab/>
      </w:r>
      <w:bookmarkStart w:id="113" w:name="_Toc509825512"/>
      <w:bookmarkStart w:id="114" w:name="_Toc510880769"/>
      <w:bookmarkStart w:id="115" w:name="_Toc515545284"/>
      <w:r w:rsidRPr="00152B59">
        <w:rPr>
          <w:lang w:val="cs-CZ"/>
        </w:rPr>
        <w:t>Azure Maps</w:t>
      </w:r>
      <w:bookmarkEnd w:id="113"/>
      <w:bookmarkEnd w:id="114"/>
      <w:bookmarkEnd w:id="115"/>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6" w:name="_Hlk509835802"/>
      <w:r>
        <w:t>Nesmíte zobrazovat žádné Výsledky v rámci žádného obsahu třetích stran ani geografických mapových databází.</w:t>
      </w:r>
    </w:p>
    <w:bookmarkEnd w:id="116"/>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C04142"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68B20FC3" w14:textId="77777777" w:rsidR="00B35F5A" w:rsidRDefault="00B35F5A" w:rsidP="00B35F5A">
      <w:pPr>
        <w:pStyle w:val="ProductList-Body"/>
      </w:pPr>
    </w:p>
    <w:p w14:paraId="17239A86" w14:textId="7C2F9A1E" w:rsidR="00B35F5A" w:rsidRDefault="00B35F5A" w:rsidP="00B35F5A">
      <w:pPr>
        <w:pStyle w:val="ProductList-Body"/>
      </w:pPr>
    </w:p>
    <w:p w14:paraId="49387526" w14:textId="77777777" w:rsidR="00B35F5A" w:rsidRDefault="00B35F5A" w:rsidP="00B35F5A">
      <w:pPr>
        <w:pStyle w:val="ProductList-Body"/>
      </w:pPr>
    </w:p>
    <w:p w14:paraId="2CD52713" w14:textId="1213A813" w:rsidR="0057460C" w:rsidRPr="003C339E" w:rsidRDefault="0057460C" w:rsidP="0057460C">
      <w:pPr>
        <w:pStyle w:val="ProductList-Offering2Heading"/>
        <w:outlineLvl w:val="2"/>
        <w:rPr>
          <w:lang w:val="cs-CZ"/>
        </w:rPr>
      </w:pPr>
      <w:r w:rsidRPr="0057460C">
        <w:rPr>
          <w:lang w:val="cs-CZ"/>
        </w:rPr>
        <w:lastRenderedPageBreak/>
        <w:tab/>
      </w:r>
      <w:bookmarkStart w:id="117" w:name="_Toc484158292"/>
      <w:bookmarkStart w:id="118" w:name="_Toc515545285"/>
      <w:r w:rsidRPr="003C339E">
        <w:rPr>
          <w:lang w:val="cs-CZ"/>
        </w:rPr>
        <w:t>Microsoft Azure Stack</w:t>
      </w:r>
      <w:bookmarkEnd w:id="117"/>
      <w:bookmarkEnd w:id="118"/>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C04142"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End w:id="112"/>
      <w:r w:rsidRPr="00152B59">
        <w:rPr>
          <w:lang w:val="cs-CZ"/>
        </w:rPr>
        <w:tab/>
      </w:r>
      <w:bookmarkStart w:id="127" w:name="MicrosoftCognitiveServices"/>
      <w:bookmarkStart w:id="128" w:name="_Toc510880771"/>
      <w:bookmarkStart w:id="129" w:name="_Toc510115105"/>
      <w:bookmarkStart w:id="130" w:name="_Toc515545286"/>
      <w:r w:rsidRPr="00152B59">
        <w:rPr>
          <w:lang w:val="cs-CZ"/>
        </w:rPr>
        <w:t>Vyhledávací služby vyhledávače Bing</w:t>
      </w:r>
      <w:bookmarkEnd w:id="127"/>
      <w:bookmarkEnd w:id="128"/>
      <w:bookmarkEnd w:id="129"/>
      <w:bookmarkEnd w:id="130"/>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lastRenderedPageBreak/>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C04142"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tab/>
      </w:r>
      <w:bookmarkStart w:id="131" w:name="_Toc510880772"/>
      <w:bookmarkStart w:id="132" w:name="_Toc515545287"/>
      <w:r w:rsidRPr="00152B59">
        <w:rPr>
          <w:lang w:val="cs-CZ"/>
        </w:rPr>
        <w:t>Kognitivní služby společnosti Microsoft</w:t>
      </w:r>
      <w:bookmarkEnd w:id="131"/>
      <w:bookmarkEnd w:id="132"/>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C04142"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3" w:name="_Toc515545288"/>
      <w:r w:rsidRPr="000516CB">
        <w:rPr>
          <w:lang w:val="cs-CZ"/>
        </w:rPr>
        <w:t>Služba Microsoft Genomics</w:t>
      </w:r>
      <w:bookmarkEnd w:id="119"/>
      <w:bookmarkEnd w:id="133"/>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C04142"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4" w:name="_Toc494738673"/>
      <w:bookmarkStart w:id="135" w:name="_Toc515545289"/>
      <w:r w:rsidRPr="00FE6C4E">
        <w:rPr>
          <w:lang w:val="cs-CZ"/>
        </w:rPr>
        <w:t xml:space="preserve">Služba Visual Studio </w:t>
      </w:r>
      <w:r w:rsidR="000E3074" w:rsidRPr="00FE6C4E">
        <w:rPr>
          <w:lang w:val="cs-CZ"/>
        </w:rPr>
        <w:t>App</w:t>
      </w:r>
      <w:r w:rsidRPr="00FE6C4E">
        <w:rPr>
          <w:lang w:val="cs-CZ"/>
        </w:rPr>
        <w:t xml:space="preserve"> Center</w:t>
      </w:r>
      <w:bookmarkEnd w:id="134"/>
      <w:bookmarkEnd w:id="135"/>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C04142"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6" w:name="_Toc515545290"/>
      <w:r w:rsidRPr="00AA2166">
        <w:rPr>
          <w:lang w:val="cs-CZ"/>
        </w:rPr>
        <w:t>Plány Microsoft Azure</w:t>
      </w:r>
      <w:bookmarkEnd w:id="120"/>
      <w:bookmarkEnd w:id="121"/>
      <w:bookmarkEnd w:id="136"/>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37" w:name="_Toc515545291"/>
      <w:r w:rsidR="003A20B5" w:rsidRPr="003A20B5">
        <w:rPr>
          <w:lang w:val="cs-CZ"/>
        </w:rPr>
        <w:t>Azure Active Directory Basic</w:t>
      </w:r>
      <w:bookmarkEnd w:id="122"/>
      <w:bookmarkEnd w:id="123"/>
      <w:bookmarkEnd w:id="137"/>
    </w:p>
    <w:bookmarkEnd w:id="124"/>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C04142"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38" w:name="AzureActiveDirectoryPremium"/>
      <w:r w:rsidRPr="000E3074">
        <w:rPr>
          <w:lang w:val="cs-CZ"/>
        </w:rPr>
        <w:tab/>
      </w:r>
      <w:bookmarkStart w:id="139" w:name="_Toc459970715"/>
      <w:bookmarkStart w:id="140" w:name="_Toc457466429"/>
      <w:bookmarkStart w:id="141" w:name="_Toc515545292"/>
      <w:r w:rsidRPr="000E3074">
        <w:rPr>
          <w:lang w:val="cs-CZ"/>
        </w:rPr>
        <w:t>Azure Active Directory Premium</w:t>
      </w:r>
      <w:bookmarkEnd w:id="139"/>
      <w:bookmarkEnd w:id="140"/>
      <w:bookmarkEnd w:id="141"/>
    </w:p>
    <w:bookmarkEnd w:id="138"/>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C04142"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2" w:name="AzureInformationProtectionPremium"/>
      <w:r w:rsidRPr="003C339E">
        <w:rPr>
          <w:lang w:val="cs-CZ"/>
        </w:rPr>
        <w:tab/>
      </w:r>
      <w:bookmarkStart w:id="143" w:name="AzureRightsManagement"/>
      <w:bookmarkStart w:id="144" w:name="_Toc459970716"/>
      <w:bookmarkStart w:id="145" w:name="_Toc457466430"/>
      <w:bookmarkStart w:id="146" w:name="_Toc515545293"/>
      <w:r w:rsidRPr="003C339E">
        <w:rPr>
          <w:lang w:val="cs-CZ"/>
        </w:rPr>
        <w:t>Azure Information Protection</w:t>
      </w:r>
      <w:bookmarkEnd w:id="143"/>
      <w:r w:rsidRPr="003C339E">
        <w:rPr>
          <w:lang w:val="cs-CZ"/>
        </w:rPr>
        <w:t xml:space="preserve"> Premium</w:t>
      </w:r>
      <w:bookmarkEnd w:id="144"/>
      <w:bookmarkEnd w:id="145"/>
      <w:bookmarkEnd w:id="146"/>
    </w:p>
    <w:bookmarkEnd w:id="142"/>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C04142"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0678B548" w:rsidR="000516CB" w:rsidRPr="003C339E" w:rsidRDefault="000516CB" w:rsidP="000516CB">
      <w:pPr>
        <w:pStyle w:val="ProductList-Offering1Heading"/>
        <w:rPr>
          <w:lang w:val="cs-CZ"/>
        </w:rPr>
      </w:pPr>
      <w:bookmarkStart w:id="147" w:name="_Toc388464308"/>
      <w:bookmarkStart w:id="148" w:name="Dynamics365"/>
      <w:bookmarkStart w:id="149" w:name="_Toc494738678"/>
      <w:bookmarkStart w:id="150" w:name="_Toc492329139"/>
      <w:bookmarkStart w:id="151" w:name="_Toc515545294"/>
      <w:bookmarkEnd w:id="125"/>
      <w:bookmarkEnd w:id="126"/>
      <w:bookmarkEnd w:id="147"/>
      <w:r w:rsidRPr="003C339E">
        <w:rPr>
          <w:lang w:val="cs-CZ"/>
        </w:rPr>
        <w:t>Microsoft Dynamics 365 Services</w:t>
      </w:r>
      <w:bookmarkEnd w:id="148"/>
      <w:bookmarkEnd w:id="149"/>
      <w:bookmarkEnd w:id="150"/>
      <w:bookmarkEnd w:id="151"/>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40"/>
          <w:footerReference w:type="first" r:id="rId41"/>
          <w:pgSz w:w="12240" w:h="15840"/>
          <w:pgMar w:top="1440" w:right="720" w:bottom="1440" w:left="720" w:header="720" w:footer="720" w:gutter="0"/>
          <w:cols w:space="720"/>
          <w:titlePg/>
          <w:docGrid w:linePitch="360"/>
        </w:sectPr>
      </w:pPr>
    </w:p>
    <w:p w14:paraId="5696F610"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Case Management, edice Enterprise</w:t>
      </w:r>
    </w:p>
    <w:p w14:paraId="786AB720"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Customer Service, edice Enterprise</w:t>
      </w:r>
    </w:p>
    <w:p w14:paraId="3100355F"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Field Services, edice Enterprise</w:t>
      </w:r>
    </w:p>
    <w:p w14:paraId="700C42F8"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21720C8C"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2F58126E"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0C7C8F2"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Marketing</w:t>
      </w:r>
    </w:p>
    <w:p w14:paraId="6B74D496"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Operations Activity, edice Enterprise</w:t>
      </w:r>
    </w:p>
    <w:p w14:paraId="7C0C752D"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Operations Device, edice Enterprise</w:t>
      </w:r>
    </w:p>
    <w:p w14:paraId="04F834C4"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Project Service Automation, edice Enterprise</w:t>
      </w:r>
    </w:p>
    <w:p w14:paraId="410CE898"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Retail, edice Enterprise</w:t>
      </w:r>
    </w:p>
    <w:p w14:paraId="2743DB33" w14:textId="77777777" w:rsidR="001717B6"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Sales, edice Enterprise</w:t>
      </w:r>
    </w:p>
    <w:p w14:paraId="713CEE0B"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498516E1"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edice Enterprise</w:t>
      </w:r>
    </w:p>
    <w:p w14:paraId="11CB8B62"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Attract, edice Enterprise</w:t>
      </w:r>
    </w:p>
    <w:p w14:paraId="48AEF9AE"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Onboard, edice Enterprise</w:t>
      </w:r>
    </w:p>
    <w:p w14:paraId="7BAD6232"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Team Members, edice Business</w:t>
      </w:r>
    </w:p>
    <w:p w14:paraId="459D1E23"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Team Members, edice Enterprise</w:t>
      </w:r>
    </w:p>
    <w:p w14:paraId="73DF8256" w14:textId="3799F5DD" w:rsidR="000516CB" w:rsidRPr="00BA2331" w:rsidRDefault="001717B6" w:rsidP="001717B6">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B35F5A">
      <w:pPr>
        <w:pStyle w:val="ProductList-Body"/>
        <w:keepNext/>
        <w:tabs>
          <w:tab w:val="clear" w:pos="158"/>
          <w:tab w:val="left" w:pos="360"/>
        </w:tabs>
      </w:pPr>
      <w:r>
        <w:rPr>
          <w:b/>
          <w:color w:val="00188F"/>
        </w:rPr>
        <w:t>Externí uživatelé</w:t>
      </w:r>
    </w:p>
    <w:p w14:paraId="69AC5E47" w14:textId="2879EE43" w:rsidR="000516CB" w:rsidRDefault="000516CB" w:rsidP="000516CB">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Microsoft Dynamics 365 for Talent, Microsoft Dynamics 365 for Talent: Attract nebo Microsoft Dynamics 365 for Talent: Onboard.</w:t>
      </w:r>
    </w:p>
    <w:p w14:paraId="68B6450C" w14:textId="3383CCDB" w:rsidR="001717B6" w:rsidRDefault="001717B6" w:rsidP="000516CB">
      <w:pPr>
        <w:pStyle w:val="ProductList-Body"/>
        <w:tabs>
          <w:tab w:val="clear" w:pos="158"/>
          <w:tab w:val="left" w:pos="360"/>
        </w:tabs>
      </w:pPr>
    </w:p>
    <w:p w14:paraId="033E5C4C" w14:textId="77777777" w:rsidR="001717B6" w:rsidRDefault="001717B6" w:rsidP="001717B6">
      <w:pPr>
        <w:pStyle w:val="ProductList-ClauseHeading"/>
      </w:pPr>
      <w:r>
        <w:t>Portál pro správu</w:t>
      </w:r>
    </w:p>
    <w:p w14:paraId="0A678DBB" w14:textId="77777777" w:rsidR="001717B6" w:rsidRDefault="001717B6" w:rsidP="001717B6">
      <w:pPr>
        <w:pStyle w:val="ProductList-Body"/>
      </w:pPr>
      <w:r>
        <w:t>Microsoft Dynamics 365 for Finance and Operations, Microsoft Dynamics 365 for Retail a Microsoft Dynamics 365 for Talent umožňují zákazníkům nasazovat a spravovat službu online skrze služby Microsoft Dynamics Lifecycle Services (nebo nástupce), které jsou předmětem samostatných podmínek.</w:t>
      </w:r>
    </w:p>
    <w:p w14:paraId="41B4E24D" w14:textId="77777777" w:rsidR="001717B6" w:rsidRPr="006E11C3" w:rsidRDefault="001717B6" w:rsidP="001717B6">
      <w:pPr>
        <w:pStyle w:val="ProductList-Body"/>
      </w:pPr>
    </w:p>
    <w:p w14:paraId="535A8A9D" w14:textId="77777777" w:rsidR="001717B6" w:rsidRPr="00E94E14" w:rsidRDefault="001717B6" w:rsidP="001717B6">
      <w:pPr>
        <w:pStyle w:val="ProductList-ClauseHeading"/>
      </w:pPr>
      <w:r>
        <w:t>Smíšená nasazení služeb Microsoft Dynamics 365</w:t>
      </w:r>
    </w:p>
    <w:p w14:paraId="5384941B" w14:textId="77777777" w:rsidR="001717B6" w:rsidRDefault="001717B6" w:rsidP="001717B6">
      <w:pPr>
        <w:pStyle w:val="ProductList-Body"/>
      </w:pPr>
      <w:r>
        <w:t>Zákazníci, kteří si přejí kombinovat produkty (i) Microsoft Dynamics 365 for Sales Professional a Microsoft Dynamics 365 for Sales Enterprise nebo (ii) Microsoft Dynamics 365 Business Central a Microsoft Dynamics 365 for Unified Operations, tak mohou učinit, pokud:</w:t>
      </w:r>
    </w:p>
    <w:p w14:paraId="2032BF4E" w14:textId="77777777" w:rsidR="001717B6" w:rsidRDefault="001717B6" w:rsidP="001717B6">
      <w:pPr>
        <w:pStyle w:val="ProductList-Body"/>
        <w:numPr>
          <w:ilvl w:val="0"/>
          <w:numId w:val="49"/>
        </w:numPr>
        <w:tabs>
          <w:tab w:val="clear" w:pos="158"/>
          <w:tab w:val="left" w:pos="360"/>
          <w:tab w:val="left" w:pos="720"/>
          <w:tab w:val="left" w:pos="1080"/>
        </w:tabs>
      </w:pPr>
      <w:r>
        <w:t xml:space="preserve">Každá z těchto služeb online je nasazena jako samostatná instance. </w:t>
      </w:r>
    </w:p>
    <w:p w14:paraId="55E1D19A" w14:textId="77777777" w:rsidR="001717B6" w:rsidRDefault="001717B6" w:rsidP="001717B6">
      <w:pPr>
        <w:pStyle w:val="ProductList-Body"/>
        <w:numPr>
          <w:ilvl w:val="0"/>
          <w:numId w:val="49"/>
        </w:numPr>
        <w:tabs>
          <w:tab w:val="clear" w:pos="158"/>
          <w:tab w:val="left" w:pos="360"/>
          <w:tab w:val="left" w:pos="720"/>
          <w:tab w:val="left" w:pos="1080"/>
        </w:tabs>
      </w:pPr>
      <w:r>
        <w:t>Všichni uživatelé přistupující k instanci mají licenci s jedinou službou online, a</w:t>
      </w:r>
    </w:p>
    <w:p w14:paraId="5332D89C" w14:textId="77777777" w:rsidR="001717B6" w:rsidRDefault="001717B6" w:rsidP="001717B6">
      <w:pPr>
        <w:pStyle w:val="ProductList-Body"/>
        <w:numPr>
          <w:ilvl w:val="0"/>
          <w:numId w:val="49"/>
        </w:numPr>
        <w:tabs>
          <w:tab w:val="clear" w:pos="158"/>
          <w:tab w:val="left" w:pos="360"/>
          <w:tab w:val="left" w:pos="720"/>
          <w:tab w:val="left" w:pos="1080"/>
        </w:tabs>
      </w:pPr>
      <w:r>
        <w:t>žádní uživatelé nemají přímý ani nepřímý přístup k instancím nasazeným s jinou službou online</w:t>
      </w:r>
    </w:p>
    <w:p w14:paraId="60ACC671" w14:textId="77777777" w:rsidR="001717B6" w:rsidRDefault="001717B6" w:rsidP="001717B6">
      <w:pPr>
        <w:pStyle w:val="ProductList-Body"/>
      </w:pPr>
    </w:p>
    <w:p w14:paraId="5F45BADC" w14:textId="77777777" w:rsidR="001717B6" w:rsidRDefault="001717B6" w:rsidP="001717B6">
      <w:pPr>
        <w:pStyle w:val="ProductList-ClauseHeading"/>
        <w:tabs>
          <w:tab w:val="clear" w:pos="360"/>
          <w:tab w:val="left" w:pos="0"/>
        </w:tabs>
        <w:ind w:left="360" w:hanging="360"/>
      </w:pPr>
      <w:r>
        <w:t>Microsoft Dynamics 365 for Marketing</w:t>
      </w:r>
    </w:p>
    <w:p w14:paraId="111E73A6" w14:textId="77777777" w:rsidR="001717B6" w:rsidRPr="00455F0E" w:rsidRDefault="001717B6" w:rsidP="001717B6">
      <w:pPr>
        <w:pStyle w:val="ProductList-Body"/>
        <w:tabs>
          <w:tab w:val="clear" w:pos="158"/>
          <w:tab w:val="left" w:pos="90"/>
          <w:tab w:val="left" w:pos="270"/>
        </w:tabs>
        <w:ind w:left="518" w:hanging="360"/>
      </w:pPr>
      <w:r>
        <w:rPr>
          <w:b/>
          <w:bCs/>
          <w:color w:val="0072C6"/>
        </w:rPr>
        <w:t>Smlouva o úrovni služeb</w:t>
      </w:r>
    </w:p>
    <w:p w14:paraId="58476618" w14:textId="77777777" w:rsidR="001717B6" w:rsidRDefault="001717B6" w:rsidP="001717B6">
      <w:pPr>
        <w:pStyle w:val="ProductList-Body"/>
        <w:tabs>
          <w:tab w:val="clear" w:pos="158"/>
          <w:tab w:val="left" w:pos="90"/>
          <w:tab w:val="left" w:pos="270"/>
        </w:tabs>
        <w:ind w:left="518" w:hanging="360"/>
      </w:pPr>
      <w:r>
        <w:t>Pro službu Microsoft Dynamics 365 for Marketing neexistuje smlouva o úrovni služeb.</w:t>
      </w:r>
    </w:p>
    <w:p w14:paraId="462488CD" w14:textId="77777777" w:rsidR="001717B6" w:rsidRDefault="001717B6" w:rsidP="001717B6">
      <w:pPr>
        <w:pStyle w:val="ProductList-Body"/>
        <w:tabs>
          <w:tab w:val="clear" w:pos="158"/>
          <w:tab w:val="left" w:pos="90"/>
          <w:tab w:val="left" w:pos="270"/>
        </w:tabs>
        <w:ind w:left="518" w:hanging="360"/>
      </w:pPr>
    </w:p>
    <w:p w14:paraId="02A0F166" w14:textId="77777777" w:rsidR="001717B6" w:rsidRDefault="001717B6" w:rsidP="001717B6">
      <w:pPr>
        <w:pStyle w:val="ProductList-Body"/>
        <w:tabs>
          <w:tab w:val="clear" w:pos="158"/>
          <w:tab w:val="left" w:pos="90"/>
          <w:tab w:val="left" w:pos="270"/>
        </w:tabs>
        <w:ind w:left="518" w:hanging="360"/>
      </w:pPr>
      <w:r>
        <w:rPr>
          <w:b/>
          <w:bCs/>
          <w:color w:val="0072C6"/>
        </w:rPr>
        <w:t>Zákony, předpisy a standardy upravující propagaci</w:t>
      </w:r>
    </w:p>
    <w:p w14:paraId="7359901F" w14:textId="77777777" w:rsidR="001717B6" w:rsidRDefault="001717B6" w:rsidP="001717B6">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533A145A" w14:textId="77777777" w:rsidR="000516CB" w:rsidRPr="00BA2331" w:rsidRDefault="000516CB" w:rsidP="000516CB">
      <w:pPr>
        <w:pStyle w:val="ProductList-Body"/>
        <w:tabs>
          <w:tab w:val="left" w:pos="360"/>
        </w:tabs>
      </w:pPr>
      <w:r>
        <w:rPr>
          <w:b/>
          <w:color w:val="00188F"/>
        </w:rPr>
        <w:t>Microsoft Dynamics 365 for Talent, Microsoft Dynamics 365 for Talent: Attract a Microsoft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6B281544" w14:textId="77777777" w:rsidR="001717B6" w:rsidRDefault="001717B6" w:rsidP="001717B6">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7BC4BD86" w14:textId="77777777" w:rsidR="001717B6" w:rsidRDefault="001717B6" w:rsidP="001717B6">
      <w:pPr>
        <w:pStyle w:val="ProductList-Body"/>
      </w:pPr>
      <w:r>
        <w:t>Ustanovení týkající se užívacích práv k serveru uvedená níže se nevztahují na zákazníky s licencemi k produktu Microsoft Dynamics 365 for Sales Professional, Microsoft Dynamics 365 for Marketing, Microsoft Dynamics 365 Business Central ani Microsoft Dynamics 365 for Talent: Attract, Microsoft Dynamics 365 for Talent: Onboard ani na zákazníky s licencemi ke službám online Dynamics 365 v rámci smlouvy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77777777" w:rsidR="000516CB" w:rsidRPr="00BA2331" w:rsidRDefault="000516CB" w:rsidP="000516CB">
      <w:pPr>
        <w:pStyle w:val="ProductList-Body"/>
      </w:pPr>
      <w:r>
        <w:t>Řešení Microsoft Relationship Sales zahrnuje Microsoft Dynamics 365 for Sales, edice Enterprise a LinkedIn Sales Navigator, edice Enterprise. Služba LinkedIn Sales Navigator, edice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3"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4"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52" w:name="_Toc459970722"/>
      <w:bookmarkStart w:id="153" w:name="MicrosoftSocialEngagement"/>
      <w:r>
        <w:rPr>
          <w:b/>
          <w:color w:val="00188F"/>
        </w:rPr>
        <w:t>Microsoft Social Engagement</w:t>
      </w:r>
      <w:bookmarkEnd w:id="152"/>
    </w:p>
    <w:bookmarkEnd w:id="153"/>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407DFAD8" w14:textId="77777777" w:rsidR="00B35F5A" w:rsidRPr="002C6BAD" w:rsidRDefault="00B35F5A" w:rsidP="00B35F5A">
      <w:pPr>
        <w:pStyle w:val="ProductList-Body"/>
        <w:tabs>
          <w:tab w:val="clear" w:pos="158"/>
          <w:tab w:val="left" w:pos="360"/>
        </w:tabs>
        <w:ind w:left="180"/>
        <w:rPr>
          <w:b/>
          <w:color w:val="0072C6"/>
        </w:rPr>
      </w:pPr>
      <w:r>
        <w:rPr>
          <w:b/>
          <w:color w:val="0072C6"/>
        </w:rPr>
        <w:t>Obsah sociálních sítí získaný prostřednictvím služby Microsoft Social Engagement</w:t>
      </w:r>
    </w:p>
    <w:p w14:paraId="3C0CF8DA" w14:textId="77777777" w:rsidR="00B35F5A" w:rsidRDefault="00B35F5A" w:rsidP="00B35F5A">
      <w:pPr>
        <w:pStyle w:val="ProductList-Body"/>
        <w:tabs>
          <w:tab w:val="clear" w:pos="158"/>
          <w:tab w:val="left" w:pos="360"/>
        </w:tabs>
        <w:ind w:left="180"/>
      </w:pPr>
      <w:r>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mohou být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58B38881" w14:textId="77777777" w:rsidR="00B35F5A" w:rsidRDefault="00B35F5A" w:rsidP="00B35F5A">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7A889760" w14:textId="77777777" w:rsidR="00B35F5A" w:rsidRDefault="00B35F5A" w:rsidP="00B35F5A">
      <w:pPr>
        <w:pStyle w:val="ProductList-Body"/>
        <w:numPr>
          <w:ilvl w:val="0"/>
          <w:numId w:val="13"/>
        </w:numPr>
        <w:tabs>
          <w:tab w:val="clear" w:pos="158"/>
          <w:tab w:val="left" w:pos="180"/>
        </w:tabs>
        <w:spacing w:before="40"/>
        <w:ind w:left="810" w:hanging="274"/>
      </w:pPr>
      <w:r>
        <w:t xml:space="preserve">upravovat nebo odstraňovat obsah sociálních sítí či k němu přistupovat za jakýmkoli účelem; </w:t>
      </w:r>
    </w:p>
    <w:p w14:paraId="652427E6" w14:textId="77777777" w:rsidR="00B35F5A" w:rsidRPr="00D97771" w:rsidRDefault="00B35F5A" w:rsidP="00B35F5A">
      <w:pPr>
        <w:pStyle w:val="ProductList-Body"/>
        <w:numPr>
          <w:ilvl w:val="0"/>
          <w:numId w:val="13"/>
        </w:numPr>
        <w:spacing w:before="40"/>
        <w:ind w:left="810" w:hanging="274"/>
      </w:pPr>
      <w:r>
        <w:t xml:space="preserve">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2AC9C2F9" w14:textId="77777777" w:rsidR="00407DFD" w:rsidRPr="006D2C33" w:rsidRDefault="00C04142"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4" w:name="_Toc515545295"/>
      <w:bookmarkStart w:id="155" w:name="O365Services"/>
      <w:r w:rsidRPr="007354C3">
        <w:rPr>
          <w:lang w:val="cs-CZ"/>
        </w:rPr>
        <w:t>Služby Office 365</w:t>
      </w:r>
      <w:bookmarkEnd w:id="154"/>
    </w:p>
    <w:bookmarkEnd w:id="155"/>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6" w:name="CoreFeaturesforOffice365Services"/>
      <w:r>
        <w:rPr>
          <w:b/>
          <w:color w:val="00188F"/>
        </w:rPr>
        <w:t>Hlavní funkce pro služby Office 365</w:t>
      </w:r>
    </w:p>
    <w:bookmarkEnd w:id="156"/>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58E7BFDD" w14:textId="77777777" w:rsidR="00B35F5A" w:rsidRDefault="00B35F5A" w:rsidP="00B35F5A">
      <w:pPr>
        <w:pStyle w:val="ProductList-Body"/>
        <w:rPr>
          <w:b/>
          <w:color w:val="00188F"/>
        </w:rPr>
      </w:pPr>
      <w:bookmarkStart w:id="157" w:name="MicrosoftTeams"/>
      <w:r>
        <w:rPr>
          <w:b/>
          <w:color w:val="00188F"/>
        </w:rPr>
        <w:t>Microsoft Teams</w:t>
      </w:r>
      <w:bookmarkEnd w:id="157"/>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5"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C04142"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58" w:name="ExchangeOnline"/>
      <w:r w:rsidRPr="007354C3">
        <w:rPr>
          <w:lang w:val="cs-CZ"/>
        </w:rPr>
        <w:tab/>
      </w:r>
      <w:bookmarkStart w:id="159" w:name="_Toc515545296"/>
      <w:r>
        <w:t>Exchange Online</w:t>
      </w:r>
      <w:bookmarkEnd w:id="159"/>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8"/>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7"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0" w:name="_Toc423959249"/>
      <w:r w:rsidRPr="00E9236A">
        <w:rPr>
          <w:b/>
          <w:color w:val="00188F"/>
        </w:rPr>
        <w:t>Smlouva o úrovni služeb</w:t>
      </w:r>
      <w:bookmarkEnd w:id="160"/>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C0414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6899A3A5" w:rsidR="00862C50" w:rsidRPr="007354C3" w:rsidRDefault="00723093" w:rsidP="00451FFC">
      <w:pPr>
        <w:pStyle w:val="ProductList-Offering2Heading"/>
        <w:rPr>
          <w:lang w:val="cs-CZ"/>
        </w:rPr>
      </w:pPr>
      <w:bookmarkStart w:id="161" w:name="Office365Applications"/>
      <w:bookmarkStart w:id="162" w:name="O365Applications"/>
      <w:r>
        <w:rPr>
          <w:lang w:val="cs-CZ"/>
        </w:rPr>
        <w:tab/>
      </w:r>
      <w:bookmarkStart w:id="163" w:name="_Toc515545297"/>
      <w:r w:rsidR="00862C50" w:rsidRPr="007354C3">
        <w:rPr>
          <w:lang w:val="cs-CZ"/>
        </w:rPr>
        <w:t>Aplikace služeb Office 365</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4BA001B7" w14:textId="77777777" w:rsidR="001717B6" w:rsidRDefault="001717B6" w:rsidP="001717B6">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44464C2" w14:textId="77777777" w:rsidR="00EB3FD6" w:rsidRDefault="00EB3FD6" w:rsidP="00EB3FD6">
      <w:pPr>
        <w:pStyle w:val="ProductList-Body"/>
        <w:numPr>
          <w:ilvl w:val="0"/>
          <w:numId w:val="40"/>
        </w:numPr>
        <w:ind w:left="446" w:hanging="270"/>
      </w:pPr>
      <w:r>
        <w:t>smějí aktivovat software poskytnutý s licencí na odběr až v pěti prostředích OSE současně pro místní nebo vzdálené užití;</w:t>
      </w:r>
    </w:p>
    <w:p w14:paraId="1EDA2FE9" w14:textId="77777777" w:rsidR="00EB3FD6" w:rsidRDefault="00EB3FD6" w:rsidP="00EB3FD6">
      <w:pPr>
        <w:pStyle w:val="ProductList-Body"/>
        <w:numPr>
          <w:ilvl w:val="0"/>
          <w:numId w:val="40"/>
        </w:numPr>
        <w:spacing w:before="40"/>
        <w:ind w:left="446"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8"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zákazníkem. Toto ustanovení pro aktivaci pro sdílené počítače se nevztahuje na zákazníky s licencí k produktu Office 365 Business a</w:t>
      </w:r>
    </w:p>
    <w:p w14:paraId="336CB16C" w14:textId="2DAEB9CF" w:rsidR="00EB3FD6" w:rsidRDefault="00EB3FD6" w:rsidP="00EB3FD6">
      <w:pPr>
        <w:pStyle w:val="ProductList-Body"/>
        <w:numPr>
          <w:ilvl w:val="0"/>
          <w:numId w:val="40"/>
        </w:numPr>
        <w:spacing w:before="40"/>
        <w:ind w:left="446" w:hanging="274"/>
      </w:pPr>
      <w:r>
        <w:t>musí připojit všechna zařízení, do kterých instalovali software, k internetu alespoň jednou za 30 dní; v opačném případě může být ovlivněna funkčnost softwaru.</w:t>
      </w:r>
    </w:p>
    <w:p w14:paraId="4B06CB66" w14:textId="77777777" w:rsidR="001717B6" w:rsidRPr="00F40FD0" w:rsidRDefault="001717B6" w:rsidP="001717B6">
      <w:pPr>
        <w:pStyle w:val="ProductList-Body"/>
        <w:numPr>
          <w:ilvl w:val="0"/>
          <w:numId w:val="40"/>
        </w:numPr>
        <w:spacing w:before="40"/>
        <w:ind w:left="450" w:hanging="274"/>
      </w:pPr>
      <w:r>
        <w:t>může používat internetové služby online poskytované jako součást produktu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D3385A3" w14:textId="77777777" w:rsidR="00517E90" w:rsidRPr="007F0A21" w:rsidRDefault="00517E90" w:rsidP="00517E90">
      <w:pPr>
        <w:pStyle w:val="ProductList-Body"/>
        <w:ind w:left="180"/>
      </w:pPr>
    </w:p>
    <w:p w14:paraId="3927CB82" w14:textId="77777777" w:rsidR="00B35F5A" w:rsidRPr="00964225" w:rsidRDefault="00B35F5A" w:rsidP="00B35F5A">
      <w:pPr>
        <w:pStyle w:val="ProductList-Body"/>
        <w:keepNext/>
        <w:spacing w:before="40"/>
        <w:rPr>
          <w:b/>
          <w:color w:val="00188F"/>
        </w:rPr>
      </w:pPr>
      <w:r>
        <w:rPr>
          <w:b/>
          <w:color w:val="00188F"/>
        </w:rPr>
        <w:t>Chytré telefony a tablety</w:t>
      </w:r>
    </w:p>
    <w:p w14:paraId="46B7072E" w14:textId="77777777" w:rsidR="00B35F5A" w:rsidRDefault="00B35F5A" w:rsidP="00B35F5A">
      <w:pPr>
        <w:pStyle w:val="ProductList-Body"/>
      </w:pPr>
      <w:r>
        <w:t>Všichni uživatelé, kterým zákazník přiřadí licenci na bázi předplatného podle počtu uživatelů, smí dále aktivovat software Microsoft Office Mobile až na pěti chytrých telefonech a pěti tabletech současně. V případě uživatelů verzí F1, E1 a Business Essentials služby Office 365 nebo Microsoft 365 je toto právo na aktivaci softwaru Microsoft Office Mobile omezeno na zařízení s integrovanými displeji o maximální úhlopříčce 10,1”.</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C0414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64" w:name="_Toc465426847"/>
      <w:bookmarkStart w:id="165" w:name="MicrosoftMyAnalytics"/>
      <w:bookmarkStart w:id="166" w:name="_Toc515545298"/>
      <w:r w:rsidRPr="00114032">
        <w:rPr>
          <w:lang w:val="cs-CZ"/>
        </w:rPr>
        <w:t>Microsoft MyAnalytics</w:t>
      </w:r>
      <w:bookmarkEnd w:id="164"/>
      <w:bookmarkEnd w:id="165"/>
      <w:bookmarkEnd w:id="166"/>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C04142" w:rsidP="00114032">
      <w:pPr>
        <w:pStyle w:val="ProductList-Body"/>
        <w:shd w:val="clear" w:color="auto" w:fill="A6A6A6" w:themeFill="background1" w:themeFillShade="A6"/>
        <w:spacing w:before="120" w:after="240"/>
        <w:jc w:val="right"/>
        <w:rPr>
          <w:sz w:val="16"/>
          <w:szCs w:val="16"/>
        </w:rPr>
      </w:pPr>
      <w:hyperlink r:id="rId49" w:anchor="TableofContents" w:history="1">
        <w:r w:rsidR="00EE03B0">
          <w:rPr>
            <w:rStyle w:val="Hyperlink"/>
            <w:sz w:val="16"/>
            <w:szCs w:val="16"/>
          </w:rPr>
          <w:t>Obsah</w:t>
        </w:r>
      </w:hyperlink>
      <w:r w:rsidR="00EE03B0">
        <w:rPr>
          <w:sz w:val="16"/>
          <w:szCs w:val="16"/>
        </w:rPr>
        <w:t xml:space="preserve"> / </w:t>
      </w:r>
      <w:hyperlink r:id="rId50"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67" w:name="_Toc515545299"/>
      <w:r w:rsidR="00976EB6" w:rsidRPr="007354C3">
        <w:rPr>
          <w:lang w:val="cs-CZ"/>
        </w:rPr>
        <w:t>Office Online</w:t>
      </w:r>
      <w:bookmarkEnd w:id="167"/>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C0414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8" w:name="_Toc515545300"/>
      <w:r w:rsidR="005B7124" w:rsidRPr="007354C3">
        <w:rPr>
          <w:lang w:val="cs-CZ"/>
        </w:rPr>
        <w:t>OneDrive pro firmy</w:t>
      </w:r>
      <w:bookmarkEnd w:id="168"/>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C0414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789BEC5" w14:textId="47869A1E" w:rsidR="00B35F5A" w:rsidRDefault="00B35F5A" w:rsidP="00B35F5A">
      <w:pPr>
        <w:pStyle w:val="ProductList-Body"/>
      </w:pPr>
      <w:bookmarkStart w:id="169" w:name="_Toc453946627"/>
      <w:bookmarkStart w:id="170" w:name="_Toc451949065"/>
      <w:bookmarkStart w:id="171" w:name="ProjectOnline"/>
    </w:p>
    <w:p w14:paraId="11D33EFA" w14:textId="7023BAA2" w:rsidR="00152B59" w:rsidRDefault="00152B59" w:rsidP="00B35F5A">
      <w:pPr>
        <w:pStyle w:val="ProductList-Body"/>
      </w:pPr>
    </w:p>
    <w:p w14:paraId="25BBD370" w14:textId="77777777" w:rsidR="00152B59" w:rsidRDefault="00152B59" w:rsidP="00B35F5A">
      <w:pPr>
        <w:pStyle w:val="ProductList-Body"/>
      </w:pPr>
    </w:p>
    <w:p w14:paraId="07429C31" w14:textId="77777777" w:rsidR="00B35F5A" w:rsidRDefault="00B35F5A" w:rsidP="00B35F5A">
      <w:pPr>
        <w:pStyle w:val="ProductList-Body"/>
      </w:pPr>
    </w:p>
    <w:p w14:paraId="5B17CB3B" w14:textId="2A688853" w:rsidR="000C4213" w:rsidRPr="00903BB7" w:rsidRDefault="005E1677" w:rsidP="000C4213">
      <w:pPr>
        <w:pStyle w:val="ProductList-Offering2Heading"/>
        <w:outlineLvl w:val="2"/>
      </w:pPr>
      <w:r>
        <w:tab/>
      </w:r>
      <w:bookmarkStart w:id="172" w:name="_Toc515545301"/>
      <w:r w:rsidR="000C4213">
        <w:t>Project Online</w:t>
      </w:r>
      <w:bookmarkEnd w:id="169"/>
      <w:bookmarkEnd w:id="170"/>
      <w:bookmarkEnd w:id="172"/>
    </w:p>
    <w:bookmarkEnd w:id="171"/>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C0414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73" w:name="_Toc515545302"/>
      <w:r>
        <w:t>SharePoint Online</w:t>
      </w:r>
      <w:bookmarkEnd w:id="17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C0414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1B0EC5A" w14:textId="6B906234" w:rsidR="00FE6C4E" w:rsidRDefault="00FE6C4E" w:rsidP="00FE6C4E">
      <w:pPr>
        <w:pStyle w:val="ProductList-Offering2Heading"/>
        <w:outlineLvl w:val="2"/>
      </w:pPr>
      <w:r>
        <w:tab/>
      </w:r>
      <w:bookmarkStart w:id="174" w:name="SkypeforBusinessOnline"/>
      <w:bookmarkStart w:id="175" w:name="_Toc505767652"/>
      <w:bookmarkStart w:id="176" w:name="_Toc503180492"/>
      <w:bookmarkStart w:id="177" w:name="_Toc515545303"/>
      <w:r>
        <w:t>Skype for Business Online</w:t>
      </w:r>
      <w:bookmarkEnd w:id="174"/>
      <w:bookmarkEnd w:id="175"/>
      <w:bookmarkEnd w:id="176"/>
      <w:bookmarkEnd w:id="177"/>
    </w:p>
    <w:p w14:paraId="2B681AA1" w14:textId="77777777" w:rsidR="00FE6C4E" w:rsidRDefault="00FE6C4E" w:rsidP="00FE6C4E">
      <w:pPr>
        <w:pStyle w:val="ProductList-Offering1"/>
        <w:sectPr w:rsidR="00FE6C4E" w:rsidSect="00E275D6">
          <w:type w:val="continuous"/>
          <w:pgSz w:w="12240" w:h="15840"/>
          <w:pgMar w:top="1440" w:right="720" w:bottom="1440" w:left="720" w:header="720" w:footer="720" w:gutter="0"/>
          <w:cols w:space="720"/>
          <w:titlePg/>
          <w:docGrid w:linePitch="360"/>
        </w:sectPr>
      </w:pPr>
    </w:p>
    <w:p w14:paraId="53D2558C"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4728CB81"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 xml:space="preserve">Audio Conferencing </w:t>
      </w:r>
    </w:p>
    <w:p w14:paraId="0313E012" w14:textId="77777777" w:rsidR="00FE6C4E" w:rsidRPr="00EF1E73" w:rsidRDefault="00FE6C4E" w:rsidP="00FE6C4E">
      <w:pPr>
        <w:pStyle w:val="ProductList-Body"/>
        <w:rPr>
          <w:rFonts w:asciiTheme="majorHAnsi" w:hAnsiTheme="majorHAnsi"/>
          <w:sz w:val="16"/>
          <w:szCs w:val="16"/>
        </w:rPr>
      </w:pPr>
      <w:r>
        <w:rPr>
          <w:rFonts w:asciiTheme="majorHAnsi" w:hAnsiTheme="majorHAnsi"/>
          <w:sz w:val="16"/>
          <w:szCs w:val="16"/>
        </w:rPr>
        <w:t>Calling Plan</w:t>
      </w:r>
    </w:p>
    <w:p w14:paraId="2C87BB9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Common Area Phone</w:t>
      </w:r>
    </w:p>
    <w:p w14:paraId="6E34CB1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Communication Credits</w:t>
      </w:r>
    </w:p>
    <w:p w14:paraId="7A609236"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Phone System</w:t>
      </w:r>
    </w:p>
    <w:p w14:paraId="65D625DD" w14:textId="77777777" w:rsidR="00FE6C4E" w:rsidRDefault="00FE6C4E" w:rsidP="00FE6C4E">
      <w:pPr>
        <w:pStyle w:val="ProductList-Offering2"/>
        <w:sectPr w:rsidR="00FE6C4E"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78" w:name="Hlavnífunkce"/>
      <w:r>
        <w:rPr>
          <w:b/>
          <w:color w:val="00188F"/>
        </w:rPr>
        <w:t>Hlavní funkce</w:t>
      </w:r>
      <w:bookmarkEnd w:id="178"/>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048DF67"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16AF5747" w14:textId="65E552D3" w:rsidR="00FE6C4E" w:rsidRDefault="00FE6C4E" w:rsidP="00CB6005">
      <w:pPr>
        <w:pStyle w:val="ProductList-Body"/>
        <w:tabs>
          <w:tab w:val="clear" w:pos="158"/>
          <w:tab w:val="left" w:pos="360"/>
        </w:tabs>
        <w:rPr>
          <w:spacing w:val="-1"/>
        </w:rPr>
      </w:pPr>
    </w:p>
    <w:p w14:paraId="0039AF2E" w14:textId="77777777" w:rsidR="00FE6C4E" w:rsidRDefault="00FE6C4E" w:rsidP="00FE6C4E">
      <w:pPr>
        <w:pStyle w:val="ProductList-Body"/>
        <w:tabs>
          <w:tab w:val="clear" w:pos="158"/>
          <w:tab w:val="left" w:pos="360"/>
        </w:tabs>
      </w:pPr>
      <w:r>
        <w:rPr>
          <w:b/>
          <w:color w:val="00188F"/>
        </w:rPr>
        <w:t>Telefony pro veřejné prostory</w:t>
      </w:r>
    </w:p>
    <w:p w14:paraId="400231A1" w14:textId="77777777" w:rsidR="00FE6C4E" w:rsidRDefault="00FE6C4E" w:rsidP="00FE6C4E">
      <w:pPr>
        <w:pStyle w:val="ProductList-Body"/>
        <w:tabs>
          <w:tab w:val="clear" w:pos="158"/>
          <w:tab w:val="left" w:pos="360"/>
        </w:tabs>
      </w:pPr>
      <w:r>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51"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C04142"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9" w:name="_Toc515545304"/>
      <w:bookmarkStart w:id="180" w:name="OtherOnlineServices"/>
      <w:r w:rsidRPr="007354C3">
        <w:rPr>
          <w:lang w:val="cs-CZ"/>
        </w:rPr>
        <w:t>Ostatní služby online</w:t>
      </w:r>
      <w:bookmarkEnd w:id="179"/>
    </w:p>
    <w:p w14:paraId="374661DA" w14:textId="77777777" w:rsidR="00495D36" w:rsidRDefault="00495D36" w:rsidP="00495D36">
      <w:pPr>
        <w:pStyle w:val="ProductList-Offering2Heading"/>
        <w:outlineLvl w:val="2"/>
      </w:pPr>
      <w:bookmarkStart w:id="181" w:name="MicrosoftLearning"/>
      <w:bookmarkStart w:id="182" w:name="MicrosoftPowerBIPro"/>
      <w:bookmarkEnd w:id="180"/>
      <w:r w:rsidRPr="00495D36">
        <w:rPr>
          <w:lang w:val="cs-CZ"/>
        </w:rPr>
        <w:tab/>
      </w:r>
      <w:bookmarkStart w:id="183" w:name="_Toc476230941"/>
      <w:bookmarkStart w:id="184" w:name="_Toc476476626"/>
      <w:bookmarkStart w:id="185" w:name="_Toc515545305"/>
      <w:bookmarkStart w:id="186" w:name="BingMaps"/>
      <w:r>
        <w:t>Bing Maps Enterprise Platform a Mobile Asset Management Platform</w:t>
      </w:r>
      <w:bookmarkEnd w:id="183"/>
      <w:bookmarkEnd w:id="184"/>
      <w:bookmarkEnd w:id="185"/>
    </w:p>
    <w:bookmarkEnd w:id="186"/>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2" w:history="1">
        <w:r>
          <w:rPr>
            <w:rStyle w:val="Hyperlink"/>
          </w:rPr>
          <w:t>https://aka.ms/bingmapsplatformapistou</w:t>
        </w:r>
      </w:hyperlink>
      <w:r>
        <w:t xml:space="preserve"> a </w:t>
      </w:r>
      <w:hyperlink r:id="rId53"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4" w:history="1">
        <w:r>
          <w:rPr>
            <w:rStyle w:val="Hyperlink"/>
          </w:rPr>
          <w:t>https://go.microsoft.com/fwlink/?LinkId=521839</w:t>
        </w:r>
      </w:hyperlink>
      <w:r>
        <w:t>.</w:t>
      </w:r>
    </w:p>
    <w:p w14:paraId="54CCCF54" w14:textId="77777777" w:rsidR="00EE03B0" w:rsidRDefault="00C04142" w:rsidP="00114032">
      <w:pPr>
        <w:pStyle w:val="ProductList-Body"/>
        <w:shd w:val="clear" w:color="auto" w:fill="A6A6A6" w:themeFill="background1" w:themeFillShade="A6"/>
        <w:spacing w:before="120" w:after="240"/>
        <w:jc w:val="right"/>
        <w:rPr>
          <w:sz w:val="16"/>
          <w:szCs w:val="16"/>
        </w:rPr>
      </w:pPr>
      <w:hyperlink r:id="rId55" w:anchor="TableofContents" w:history="1">
        <w:r w:rsidR="00EE03B0">
          <w:rPr>
            <w:rStyle w:val="Hyperlink"/>
            <w:sz w:val="16"/>
            <w:szCs w:val="16"/>
          </w:rPr>
          <w:t>Obsah</w:t>
        </w:r>
      </w:hyperlink>
      <w:r w:rsidR="00EE03B0">
        <w:rPr>
          <w:sz w:val="16"/>
          <w:szCs w:val="16"/>
        </w:rPr>
        <w:t xml:space="preserve"> / </w:t>
      </w:r>
      <w:hyperlink r:id="rId56" w:anchor="GeneralTerms" w:history="1">
        <w:r w:rsidR="00EE03B0">
          <w:rPr>
            <w:rStyle w:val="Hyperlink"/>
            <w:sz w:val="16"/>
            <w:szCs w:val="16"/>
          </w:rPr>
          <w:t>Obecné podmínky</w:t>
        </w:r>
      </w:hyperlink>
    </w:p>
    <w:p w14:paraId="78EE88BF" w14:textId="5A4B3AC0" w:rsidR="00277EEB" w:rsidRPr="004E78BB" w:rsidRDefault="00277EEB" w:rsidP="00277EEB">
      <w:pPr>
        <w:pStyle w:val="ProductList-Offering2Heading"/>
        <w:outlineLvl w:val="2"/>
      </w:pPr>
      <w:r>
        <w:tab/>
      </w:r>
      <w:bookmarkStart w:id="187" w:name="_Toc476230942"/>
      <w:bookmarkStart w:id="188" w:name="_Toc515545306"/>
      <w:bookmarkStart w:id="189" w:name="BusinessApplicationPlatform"/>
      <w:r>
        <w:t>Business Application Platform</w:t>
      </w:r>
      <w:bookmarkEnd w:id="187"/>
      <w:bookmarkEnd w:id="188"/>
    </w:p>
    <w:bookmarkEnd w:id="189"/>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7"/>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0"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C04142"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90" w:name="_Toc476476628"/>
      <w:r>
        <w:rPr>
          <w:lang w:val="cs-CZ"/>
        </w:rPr>
        <w:tab/>
      </w:r>
      <w:bookmarkStart w:id="191" w:name="_Toc515545307"/>
      <w:r w:rsidR="00AA2166" w:rsidRPr="00AA2166">
        <w:rPr>
          <w:lang w:val="cs-CZ"/>
        </w:rPr>
        <w:t>Služba Microsoft Cloud App Security</w:t>
      </w:r>
      <w:bookmarkEnd w:id="190"/>
      <w:bookmarkEnd w:id="191"/>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C04142"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92" w:name="_Toc476230944"/>
      <w:bookmarkStart w:id="193" w:name="_Toc515545308"/>
      <w:r w:rsidRPr="00277EEB">
        <w:rPr>
          <w:lang w:val="cs-CZ"/>
        </w:rPr>
        <w:t>Microsoft Intune</w:t>
      </w:r>
      <w:bookmarkEnd w:id="192"/>
      <w:bookmarkEnd w:id="193"/>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1"/>
          <w:footerReference w:type="first" r:id="rId62"/>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3"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C04142"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0516CB" w:rsidRDefault="005E1677" w:rsidP="005E1677">
      <w:pPr>
        <w:pStyle w:val="ProductList-Offering2Heading"/>
        <w:ind w:firstLine="158"/>
        <w:outlineLvl w:val="2"/>
        <w:rPr>
          <w:b w:val="0"/>
          <w:color w:val="000000" w:themeColor="text1"/>
          <w:sz w:val="8"/>
          <w:szCs w:val="8"/>
          <w:lang w:val="cs-CZ"/>
        </w:rPr>
      </w:pPr>
      <w:bookmarkStart w:id="194" w:name="_Toc492329154"/>
      <w:bookmarkStart w:id="195" w:name="_Toc515545309"/>
      <w:bookmarkStart w:id="196" w:name="MicrosoftKaizalaPro"/>
      <w:bookmarkStart w:id="197" w:name="_Toc453946633"/>
      <w:bookmarkStart w:id="198" w:name="_Toc451949071"/>
      <w:r w:rsidRPr="000516CB">
        <w:rPr>
          <w:lang w:val="cs-CZ"/>
        </w:rPr>
        <w:t>Microsoft Kaizala Pro</w:t>
      </w:r>
      <w:bookmarkEnd w:id="194"/>
      <w:bookmarkEnd w:id="195"/>
    </w:p>
    <w:bookmarkEnd w:id="196"/>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C04142"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99" w:name="_Toc515545310"/>
      <w:r w:rsidR="000C4213">
        <w:t>Microsoft Learning</w:t>
      </w:r>
      <w:bookmarkEnd w:id="197"/>
      <w:bookmarkEnd w:id="198"/>
      <w:bookmarkEnd w:id="199"/>
    </w:p>
    <w:bookmarkEnd w:id="181"/>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00" w:name="_Toc451949072"/>
      <w:r>
        <w:t>Licence na odběr služby Microsoft Learning Imagine Academy</w:t>
      </w:r>
      <w:bookmarkEnd w:id="200"/>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4"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C04142"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2"/>
    <w:p w14:paraId="50B2682A" w14:textId="4EA876F2" w:rsidR="00C35B3C" w:rsidRPr="009C1170" w:rsidRDefault="00581CDB" w:rsidP="00C35B3C">
      <w:pPr>
        <w:pStyle w:val="ProductList-Offering2Heading"/>
        <w:keepNext/>
        <w:outlineLvl w:val="2"/>
      </w:pPr>
      <w:r w:rsidRPr="007354C3">
        <w:rPr>
          <w:lang w:val="cs-CZ"/>
        </w:rPr>
        <w:tab/>
      </w:r>
      <w:bookmarkStart w:id="201" w:name="_Toc457466455"/>
      <w:bookmarkStart w:id="202" w:name="_Toc515545311"/>
      <w:r w:rsidR="00C35B3C">
        <w:t>Minecraft: Education Edition</w:t>
      </w:r>
      <w:bookmarkEnd w:id="201"/>
      <w:bookmarkEnd w:id="202"/>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C04142"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03" w:name="_Toc515545312"/>
      <w:r w:rsidR="00581CDB" w:rsidRPr="007354C3">
        <w:rPr>
          <w:lang w:val="cs-CZ"/>
        </w:rPr>
        <w:t>Office 365 Developer</w:t>
      </w:r>
      <w:bookmarkEnd w:id="203"/>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C0414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04" w:name="_Toc453946637"/>
      <w:bookmarkStart w:id="205" w:name="_Toc515545313"/>
      <w:r w:rsidRPr="000C4213">
        <w:rPr>
          <w:lang w:val="cs-CZ"/>
        </w:rPr>
        <w:t>Počítačový operační systém Windows</w:t>
      </w:r>
      <w:bookmarkEnd w:id="204"/>
      <w:bookmarkEnd w:id="205"/>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C04142"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5545314"/>
      <w:r>
        <w:t>Příloha 1 – Sdělení</w:t>
      </w:r>
      <w:bookmarkEnd w:id="206"/>
      <w:bookmarkEnd w:id="207"/>
    </w:p>
    <w:p w14:paraId="2F4609B8" w14:textId="0A35F4A9" w:rsidR="004D27A6" w:rsidRPr="007354C3" w:rsidRDefault="00D67A4B" w:rsidP="00451FFC">
      <w:pPr>
        <w:pStyle w:val="ProductList-Offering1Heading"/>
        <w:rPr>
          <w:lang w:val="cs-CZ"/>
        </w:rPr>
      </w:pPr>
      <w:bookmarkStart w:id="208" w:name="_Toc515545315"/>
      <w:r w:rsidRPr="007354C3">
        <w:rPr>
          <w:lang w:val="cs-CZ"/>
        </w:rPr>
        <w:t>Bing Maps</w:t>
      </w:r>
      <w:bookmarkEnd w:id="208"/>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5" w:history="1">
        <w:r>
          <w:rPr>
            <w:rStyle w:val="Hyperlink"/>
          </w:rPr>
          <w:t>go.microsoft.com/?linkid=9710837</w:t>
        </w:r>
      </w:hyperlink>
      <w:r>
        <w:t xml:space="preserve"> a prohlášení o ochraně osobních údajů služby Bing Maps na adrese </w:t>
      </w:r>
      <w:hyperlink r:id="rId66" w:history="1">
        <w:r>
          <w:rPr>
            <w:rStyle w:val="Hyperlink"/>
          </w:rPr>
          <w:t>go.microsoft.com/fwlink/?LinkID=248686</w:t>
        </w:r>
      </w:hyperlink>
      <w:r>
        <w:t>.</w:t>
      </w:r>
    </w:p>
    <w:bookmarkStart w:id="209"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10" w:name="_Toc515545316"/>
      <w:bookmarkStart w:id="211" w:name="ProfessionalServices"/>
      <w:r w:rsidRPr="007354C3">
        <w:rPr>
          <w:lang w:val="cs-CZ"/>
        </w:rPr>
        <w:t>Odborné služby</w:t>
      </w:r>
      <w:bookmarkEnd w:id="209"/>
      <w:bookmarkEnd w:id="210"/>
    </w:p>
    <w:bookmarkEnd w:id="211"/>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22BC4EF1" w14:textId="77777777" w:rsidR="001717B6" w:rsidRDefault="001717B6" w:rsidP="001717B6">
      <w:pPr>
        <w:pStyle w:val="ProductList-Body"/>
        <w:ind w:left="180"/>
        <w:outlineLvl w:val="2"/>
        <w:rPr>
          <w:color w:val="0072C6"/>
        </w:rPr>
      </w:pPr>
      <w:r>
        <w:rPr>
          <w:b/>
          <w:color w:val="0072C6"/>
        </w:rPr>
        <w:tab/>
      </w:r>
      <w:r>
        <w:rPr>
          <w:color w:val="0072C6"/>
        </w:rPr>
        <w:t>Využití dalších zpracovatelů</w:t>
      </w:r>
    </w:p>
    <w:p w14:paraId="2D2D4B71" w14:textId="77777777" w:rsidR="001717B6" w:rsidRDefault="001717B6" w:rsidP="001717B6">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„Využití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77777777" w:rsidR="001717B6" w:rsidRPr="00FC2D52" w:rsidRDefault="001717B6" w:rsidP="001717B6">
      <w:pPr>
        <w:pStyle w:val="ProductList-Body"/>
        <w:outlineLvl w:val="2"/>
      </w:pPr>
      <w:r>
        <w:rPr>
          <w:b/>
          <w:bCs/>
          <w:color w:val="00188F"/>
        </w:rPr>
        <w:t>Další podmínky pro profesionální služby</w:t>
      </w:r>
    </w:p>
    <w:p w14:paraId="48F952FF" w14:textId="77777777" w:rsidR="001717B6" w:rsidRPr="00AC5443" w:rsidRDefault="001717B6" w:rsidP="001717B6">
      <w:pPr>
        <w:pStyle w:val="ProductList-Body"/>
        <w:tabs>
          <w:tab w:val="clear" w:pos="158"/>
          <w:tab w:val="left" w:pos="360"/>
        </w:tabs>
        <w:ind w:left="180"/>
        <w:outlineLvl w:val="3"/>
        <w:rPr>
          <w:b/>
          <w:color w:val="0072C6"/>
        </w:rPr>
      </w:pPr>
      <w:r>
        <w:rPr>
          <w:b/>
          <w:color w:val="0072C6"/>
        </w:rPr>
        <w:t>Zpracování osobních údajů</w:t>
      </w:r>
    </w:p>
    <w:p w14:paraId="1FF1D29C" w14:textId="77777777" w:rsidR="001717B6" w:rsidRPr="00FC2D52" w:rsidRDefault="001717B6" w:rsidP="001717B6">
      <w:pPr>
        <w:pStyle w:val="CommentText"/>
        <w:ind w:left="180"/>
      </w:pPr>
      <w:r>
        <w:rPr>
          <w:sz w:val="18"/>
          <w:szCs w:val="18"/>
        </w:rPr>
        <w:t xml:space="preserve">Do míry, do které je společnost Microsoft zpracovatelem nebo dílčím zpracovatelem osobních údajů, která nejsou obsažena v údajích o podpoře,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C04142"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12" w:name="_Toc451949080"/>
      <w:bookmarkStart w:id="213" w:name="_Toc515545317"/>
      <w:r w:rsidRPr="00474839">
        <w:rPr>
          <w:lang w:val="cs-CZ"/>
        </w:rPr>
        <w:t>Sdělení ke kódování H.265/HEVC mediálních služeb Azure</w:t>
      </w:r>
      <w:bookmarkEnd w:id="212"/>
      <w:bookmarkEnd w:id="213"/>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C04142"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14" w:name="_Toc484158323"/>
      <w:bookmarkStart w:id="215" w:name="_Toc515545318"/>
      <w:r w:rsidRPr="000E3074">
        <w:rPr>
          <w:lang w:val="cs-CZ"/>
        </w:rPr>
        <w:t>Sdělení k produktu Adobe Flash Player</w:t>
      </w:r>
      <w:bookmarkEnd w:id="214"/>
      <w:bookmarkEnd w:id="215"/>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7"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C04142"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16" w:name="_Toc484158324"/>
      <w:bookmarkStart w:id="217" w:name="_Toc476230953"/>
      <w:bookmarkStart w:id="218" w:name="_Toc515545319"/>
      <w:r w:rsidRPr="0057460C">
        <w:rPr>
          <w:lang w:val="cs-CZ"/>
        </w:rPr>
        <w:t>Sdělení k vizuálnímu standardu H.264/AVC, video standardu VC-1, vizuálnímu standardu MPEG-4 část 2 a video standardu MPEG-2.</w:t>
      </w:r>
      <w:bookmarkEnd w:id="216"/>
      <w:bookmarkEnd w:id="217"/>
      <w:bookmarkEnd w:id="218"/>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C04142"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9" w:name="_Toc503180509"/>
      <w:bookmarkStart w:id="220" w:name="_Toc515545320"/>
      <w:bookmarkStart w:id="221" w:name="Attachment2"/>
      <w:r>
        <w:t>Příloha 2 – Sady licencí na odběr</w:t>
      </w:r>
      <w:bookmarkEnd w:id="219"/>
      <w:bookmarkEnd w:id="220"/>
    </w:p>
    <w:p w14:paraId="0CDADCBD" w14:textId="77777777" w:rsidR="00EB3FD6" w:rsidRPr="00EB4F97"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537"/>
        <w:gridCol w:w="333"/>
        <w:gridCol w:w="378"/>
        <w:gridCol w:w="297"/>
        <w:gridCol w:w="297"/>
        <w:gridCol w:w="828"/>
        <w:gridCol w:w="720"/>
        <w:gridCol w:w="450"/>
        <w:gridCol w:w="540"/>
        <w:gridCol w:w="360"/>
        <w:gridCol w:w="360"/>
        <w:gridCol w:w="387"/>
        <w:gridCol w:w="1008"/>
        <w:gridCol w:w="468"/>
        <w:gridCol w:w="477"/>
        <w:gridCol w:w="360"/>
      </w:tblGrid>
      <w:tr w:rsidR="00EB3FD6" w14:paraId="4FDFC110" w14:textId="77777777" w:rsidTr="001717B6">
        <w:trPr>
          <w:trHeight w:val="636"/>
          <w:tblHeader/>
        </w:trPr>
        <w:tc>
          <w:tcPr>
            <w:tcW w:w="3537" w:type="dxa"/>
            <w:vMerge w:val="restart"/>
            <w:tcBorders>
              <w:top w:val="nil"/>
              <w:left w:val="nil"/>
              <w:bottom w:val="dashSmallGap" w:sz="4" w:space="0" w:color="808080" w:themeColor="text1" w:themeTint="7F" w:themeShade="00"/>
              <w:right w:val="nil"/>
            </w:tcBorders>
            <w:vAlign w:val="bottom"/>
            <w:hideMark/>
          </w:tcPr>
          <w:p w14:paraId="43530518"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13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F739AA"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6C27B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3B9195"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4CEAA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ED1F2B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A04BD"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374BCD2"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407CAF5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A604BEB"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B4D34A3"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E928E1"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D22D82"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7C28B209"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42ECFE" w14:textId="77777777" w:rsidR="00EB3FD6" w:rsidRPr="006F1174"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628AB180" w14:textId="77777777" w:rsidR="00EB3FD6" w:rsidRPr="001F15CE"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DC8648C"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BC64207"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FD6" w14:paraId="4E7AD6D5" w14:textId="77777777" w:rsidTr="001717B6">
        <w:trPr>
          <w:trHeight w:val="299"/>
          <w:tblHeader/>
        </w:trPr>
        <w:tc>
          <w:tcPr>
            <w:tcW w:w="3537" w:type="dxa"/>
            <w:vMerge/>
            <w:tcBorders>
              <w:top w:val="nil"/>
              <w:left w:val="nil"/>
              <w:bottom w:val="dashSmallGap" w:sz="4" w:space="0" w:color="808080" w:themeColor="background1" w:themeShade="80"/>
              <w:right w:val="nil"/>
            </w:tcBorders>
            <w:vAlign w:val="center"/>
            <w:hideMark/>
          </w:tcPr>
          <w:p w14:paraId="55FE5755" w14:textId="77777777" w:rsidR="00EB3FD6" w:rsidRDefault="00EB3FD6" w:rsidP="001717B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9692D8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438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024478"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0968E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0AB120"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9E37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AD8AAC5"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51C0D2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2475F"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E8E10E"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0E8BE2"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946F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11C4B18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1DC2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3505A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1929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456BC1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EB3FD6" w14:paraId="6B76C3D2" w14:textId="77777777" w:rsidTr="001717B6">
        <w:trPr>
          <w:trHeight w:val="210"/>
        </w:trPr>
        <w:tc>
          <w:tcPr>
            <w:tcW w:w="35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909BB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2C2B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52E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D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11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066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C8A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BE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B2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85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7B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9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BB6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FA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8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8E7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5E6D6A" w14:textId="77777777" w:rsidTr="001717B6">
        <w:trPr>
          <w:trHeight w:val="210"/>
        </w:trPr>
        <w:tc>
          <w:tcPr>
            <w:tcW w:w="3537" w:type="dxa"/>
            <w:tcBorders>
              <w:top w:val="nil"/>
              <w:left w:val="nil"/>
              <w:bottom w:val="dashSmallGap" w:sz="4" w:space="0" w:color="BFBFBF" w:themeColor="background1" w:themeShade="BF"/>
              <w:right w:val="nil"/>
            </w:tcBorders>
            <w:noWrap/>
            <w:vAlign w:val="center"/>
            <w:hideMark/>
          </w:tcPr>
          <w:p w14:paraId="464333C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5D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DD1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CB7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F0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38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B5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47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8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4A3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7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5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9E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D6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1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4454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F7802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822F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35F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4E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E6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73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EB3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46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B8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51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719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023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BF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39B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B2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3A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523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03C1C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C7A2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76C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5E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4CA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AB91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B16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E5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E2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B0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5E9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B1D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6A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E52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CF4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EA5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C8C92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28B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DCA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5F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7B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AC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59E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11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515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658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E8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B3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9C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953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C9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A0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69C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3EEFC4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A58C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8CA2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6C1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5C4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CDAF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1C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214F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0B6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13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C1F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B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4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536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9A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E2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CB9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E5C3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1F20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0C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6CF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D0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E4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D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DB2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D74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1E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0E6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9F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86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8C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E6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7D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B0F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EF663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5A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86F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B2F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5D9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C6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C2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8B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E54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A76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BE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9C5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00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11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F84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BE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3ECA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DFF5A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01D0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D643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B7F2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9DC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72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4FB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C7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9A8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57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33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A3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17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8E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BA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7B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46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5935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EEB2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B3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8D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A18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72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27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26C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F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A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B6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D4F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F82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10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21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5C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4441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4BD547"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58A3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37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3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382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57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8F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C8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B08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15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0A6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1F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4DB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5C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A8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45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0F2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29AE1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2089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076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276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00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1ADC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3B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9FF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73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4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D4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4B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D71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7A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1E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7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607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2B5B8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90B9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F5C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24B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6A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A2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087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2F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1E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FEF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6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1C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701B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892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7A8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F57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85A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91F0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6181B"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7752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10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25B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E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4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A3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BD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ED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D03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7D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1E4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75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0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F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72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AC1C7B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8D99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B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7859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CD8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7E7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3370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88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1D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18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177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7D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DEB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03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594D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BF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56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FA66DA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88A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7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099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74F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05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50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E4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A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9B1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6F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203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04B8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FA4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31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3E6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EFB45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EE5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D52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78E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B36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EB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C1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CD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F3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1A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C80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46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1C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86FB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3A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A8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B4B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4A200FB" w14:textId="77777777" w:rsidTr="001717B6">
        <w:trPr>
          <w:trHeight w:val="299"/>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67A40"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C9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41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1A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F0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E40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9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E7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1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D2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2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A9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E5C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06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39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87C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45A0DA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C5D3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21F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24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438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05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5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D5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B53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C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508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E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434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BC3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69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F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C17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AFA7D46"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BAFD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6A17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B5C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AC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44F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77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23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B2C4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2C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B13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20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D99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4E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E1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974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B5A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C17C2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B2D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5F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69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DD0A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7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B8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ED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A5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B11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C37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FD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11DD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6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22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28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42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899546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5807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D74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698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7FD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5E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8B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07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4C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205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BB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899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1E8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BEB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C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A6B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5A9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710EB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73E12"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05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BFA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1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BD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00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4C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789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E3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C48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C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2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8F5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E4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6A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15B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D63AFA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1C2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7F2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CA3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3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43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F7B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1C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D43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89B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F2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ADF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C7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51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7D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45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AB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23DE7D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72AE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6D7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1AC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47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1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14E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845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D5B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D7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633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532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A0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6B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EB3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5D6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2220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F39598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4E4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DD1F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CF3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44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2C0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E6D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B92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7D7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BA3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705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25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DC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03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16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F4F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576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15C6CC9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C8C9A" w14:textId="594951A4"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AEDE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5776E"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9FD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A0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BAD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1305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1A3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016F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E9B4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16C4"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B3A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4C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528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240B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1AE4C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53234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E5D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93E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DB0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80C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02A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C3A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C7EC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D9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6C1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D52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D4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A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E0A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5E3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1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D18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34DF6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70FA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008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54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86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93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1F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00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8CD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4D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A90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3B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C5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B2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A28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A50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148B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AE6B33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B95B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A52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63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8B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E4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F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F50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F65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32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3B8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875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EF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59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528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9C8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274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5CA58D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639A4"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E41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DE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E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7243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4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5620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F5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B2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0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49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912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152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FB6E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90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346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A4A2E35"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E2EDB"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854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78D9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F6C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E0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AF9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DD3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291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7C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061B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772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64A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A2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74C6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C3B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C777C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BC5631C"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B9433" w14:textId="60F23AAB"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717B6">
              <w:rPr>
                <w:rFonts w:asciiTheme="majorHAnsi" w:hAnsiTheme="majorHAnsi"/>
                <w:sz w:val="15"/>
                <w:szCs w:val="15"/>
              </w:rPr>
              <w:t xml:space="preserve">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146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1A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64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E2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BD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8A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6BC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26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486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2C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9A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4F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F0A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704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13B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D9EE1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77FD04"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266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09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F928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8B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87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D076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1272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A46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76F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3C7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C8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A344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5DC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1B025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B12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02823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8F1EA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6C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F8E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C0BD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DAE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3C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4DE55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95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25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D4C1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A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6F2D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E681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CE3B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69ED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CD17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6D9433"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B45A2"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522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ACCF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588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23D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74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DE38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1409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CD1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3C0A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88B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70FC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6093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190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84B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220B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8145F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B373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195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6D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29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53F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3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341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5B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7E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47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59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7E5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964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314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491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4D6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1E33EF"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50E4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2CBC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0A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25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99446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1F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7E3D9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5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55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4FD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C55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92B1B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87B6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8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3CF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3B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05E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30C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A99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0216A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2C417C"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9281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A4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D0DFD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05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FB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A6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C3884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3F7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FCE7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065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EA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83A9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1"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77777777" w:rsidR="00EB3FD6" w:rsidRPr="00346B66" w:rsidRDefault="00EB3FD6" w:rsidP="00EB3FD6">
      <w:pPr>
        <w:pStyle w:val="ProductList-Offering1Heading"/>
      </w:pPr>
      <w:bookmarkStart w:id="222" w:name="_Toc503180510"/>
      <w:bookmarkStart w:id="223" w:name="_Toc515545321"/>
      <w:r>
        <w:t>Veřejný sektor</w:t>
      </w:r>
      <w:bookmarkEnd w:id="222"/>
      <w:bookmarkEnd w:id="223"/>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B3FD6" w14:paraId="186918DC" w14:textId="77777777" w:rsidTr="001717B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5B90C5AB"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FC2AE1" w14:textId="77777777" w:rsidR="00EB3FD6" w:rsidRPr="001F15CE" w:rsidRDefault="00EB3FD6" w:rsidP="001717B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05D9F1" w14:textId="77777777" w:rsidR="00EB3FD6" w:rsidRPr="001F15CE" w:rsidRDefault="00EB3FD6" w:rsidP="001717B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86FB72" w14:textId="77777777" w:rsidR="00EB3FD6" w:rsidRPr="001F15CE" w:rsidRDefault="00EB3FD6" w:rsidP="001717B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B3FD6" w14:paraId="728FE984" w14:textId="77777777" w:rsidTr="001717B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2EB7E9A" w14:textId="77777777" w:rsidR="00EB3FD6" w:rsidRDefault="00EB3FD6" w:rsidP="001717B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482C7"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A0C4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B5963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FE1F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DA1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65F0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B8BBF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F57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A6785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631A09" w14:textId="77777777" w:rsidR="00EB3FD6" w:rsidRPr="006F1174"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ABE3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FD6" w14:paraId="322D5CD3" w14:textId="77777777" w:rsidTr="001717B6">
        <w:trPr>
          <w:trHeight w:val="210"/>
        </w:trPr>
        <w:tc>
          <w:tcPr>
            <w:tcW w:w="3455" w:type="dxa"/>
            <w:tcBorders>
              <w:top w:val="nil"/>
              <w:left w:val="nil"/>
              <w:bottom w:val="dashSmallGap" w:sz="4" w:space="0" w:color="BFBFBF" w:themeColor="background1" w:themeShade="BF"/>
              <w:right w:val="nil"/>
            </w:tcBorders>
            <w:noWrap/>
            <w:vAlign w:val="center"/>
            <w:hideMark/>
          </w:tcPr>
          <w:p w14:paraId="15FE6D3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14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33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0ED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5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A5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F1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106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27A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97DF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2187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250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38C8AC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DFA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AF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6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C4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4DC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F08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EE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3C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D8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1B9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BA5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1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292B6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5682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B6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CE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33C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4AF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41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4F21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1612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15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FEF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1A3A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13E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AC2D1E"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266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1E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9C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1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0D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5E5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4C4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F09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26A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D04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64E4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CF5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0234A9B"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BC36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D2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B21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C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E1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81B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A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7F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86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553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A9F4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02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C5FC3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7C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A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73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93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606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29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0D4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D67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04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2B9F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4913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DB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0E271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EA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527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45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ED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E0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62B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E3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B66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2E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FA5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376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AC1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EB6A6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0E1C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44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C0E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4DC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F15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39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25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A20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49B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222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947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CE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655F876"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EA82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577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9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E9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C11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E89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F8C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E6D6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8450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C65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F124AD1"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98C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B5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32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4F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23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8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9F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D3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0A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E01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F08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57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622ADB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E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DED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7D4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ED5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BE3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2A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9CF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7D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82E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B5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6B3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F5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340FE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F2F0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03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8B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0B2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78A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0CE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C2B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C87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5B7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FB4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6CD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095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6204B6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28E8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265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E9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B7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6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E8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200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B19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EE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E2B1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77C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CEE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E6AF81"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8F6A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F8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991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1B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7C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C2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28A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43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F04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61D2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48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E5B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646080B" w14:textId="77777777" w:rsidTr="001717B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7BD3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6F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B5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1D7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66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CA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E2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2D5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6E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B7D7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86C0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565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6DF9E6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F72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7C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AE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93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5E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8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9B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169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376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974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33E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56E77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E6E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4E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30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933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D9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684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3F1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8F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D5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A480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93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31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E80104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DFBC71"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7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22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F4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0503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48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F5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E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5B7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784E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A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40DBA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DDC0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9B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E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F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79F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541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E1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31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23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D97D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7F61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9A8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15EB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87DB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0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5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B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D5D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7E5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082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28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D3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2E2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70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BE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C84E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041A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6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F6A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C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D8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FC6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69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162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A84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CB1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DEB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21F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862A65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6C92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DE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B4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2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E5A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0ACB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FF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43A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5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F84B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41A5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3E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11BC7A8"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2D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5A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A9D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A8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8F4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99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B4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7C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C3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8E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82D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653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50712746"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7E97E" w14:textId="5F8AB922"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371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C05A"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29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436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5477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E830"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3202"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55E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B32A"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239F6"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654D5"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4A1CA5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734F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1B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D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5A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F0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F58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6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5A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87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6F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1A54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E9C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37A65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D0CD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FF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4EC7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52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887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96D94"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DCB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082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304E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F2E5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18A1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B369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E3BE5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F121"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660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77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549C1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F4BB6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730B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4E0C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102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C55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5E0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91C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37713"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8F4D2C"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4B27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558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9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F0C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9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0E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4E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343F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32C5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64E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51D8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ADC3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21"/>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5545322"/>
      <w:r>
        <w:t>Příloha 3 – Standardní smluvní doložky (zpracovatelé)</w:t>
      </w:r>
      <w:bookmarkEnd w:id="224"/>
      <w:bookmarkEnd w:id="225"/>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26" w:name="_Toc489605629"/>
      <w:bookmarkStart w:id="227" w:name="_Toc502229310"/>
      <w:bookmarkStart w:id="228" w:name="_Toc515545323"/>
      <w:bookmarkStart w:id="229" w:name="Attachment4"/>
      <w:r>
        <w:t>Příloha 4 – Podmínky obecného nařízení o ochraně osobních údajů Evropské unie</w:t>
      </w:r>
      <w:bookmarkEnd w:id="226"/>
      <w:bookmarkEnd w:id="227"/>
      <w:bookmarkEnd w:id="228"/>
    </w:p>
    <w:bookmarkEnd w:id="229"/>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08458E" w:rsidRDefault="00520D13" w:rsidP="00520D13">
      <w:pPr>
        <w:pStyle w:val="ProductList-Body"/>
        <w:jc w:val="both"/>
        <w:outlineLvl w:val="1"/>
      </w:pPr>
      <w:r>
        <w:rPr>
          <w:b/>
        </w:rPr>
        <w:t xml:space="preserve">Příslušné povinnosti dle obecného nařízení o </w:t>
      </w:r>
      <w:r w:rsidRPr="008003FC">
        <w:rPr>
          <w:b/>
        </w:rPr>
        <w:t>ochraně osobních</w:t>
      </w:r>
      <w:r w:rsidRPr="00761EB3">
        <w:t xml:space="preserve"> </w:t>
      </w:r>
      <w:r>
        <w:rPr>
          <w:b/>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7777777" w:rsidR="00520D13" w:rsidRPr="0008458E" w:rsidRDefault="00520D13" w:rsidP="00520D13">
      <w:pPr>
        <w:pStyle w:val="ProductList-Body"/>
        <w:spacing w:after="120"/>
        <w:ind w:left="1416" w:hanging="696"/>
        <w:jc w:val="both"/>
      </w:pPr>
      <w:r>
        <w:rPr>
          <w:b/>
        </w:rPr>
        <w:t>(d)</w:t>
      </w:r>
      <w:r>
        <w:tab/>
        <w:t xml:space="preserve">dodržuje podmínky dle odstavce 2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2F2707" w14:textId="77777777" w:rsidR="008762AE" w:rsidRDefault="008762AE" w:rsidP="009A573F">
      <w:pPr>
        <w:spacing w:after="0" w:line="240" w:lineRule="auto"/>
      </w:pPr>
      <w:r>
        <w:separator/>
      </w:r>
    </w:p>
  </w:endnote>
  <w:endnote w:type="continuationSeparator" w:id="0">
    <w:p w14:paraId="2A6E0434" w14:textId="77777777" w:rsidR="008762AE" w:rsidRDefault="008762AE" w:rsidP="009A573F">
      <w:pPr>
        <w:spacing w:after="0" w:line="240" w:lineRule="auto"/>
      </w:pPr>
      <w:r>
        <w:continuationSeparator/>
      </w:r>
    </w:p>
  </w:endnote>
  <w:endnote w:type="continuationNotice" w:id="1">
    <w:p w14:paraId="06167DF7" w14:textId="77777777" w:rsidR="008762AE" w:rsidRDefault="008762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17B6" w:rsidRDefault="001717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17B6" w:rsidRPr="00591643" w:rsidRDefault="001717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E537610" w14:textId="77777777" w:rsidR="001717B6" w:rsidRPr="00591643" w:rsidRDefault="001717B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17B6" w:rsidRPr="002F499B" w:rsidRDefault="00C04142" w:rsidP="00591643">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17B6" w:rsidRPr="002F499B" w:rsidRDefault="001717B6"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17B6" w:rsidRPr="002F499B" w:rsidRDefault="00C04142" w:rsidP="002F499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17B6" w:rsidRPr="002F499B" w:rsidRDefault="00C04142" w:rsidP="002F499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17B6" w:rsidRPr="002F499B" w:rsidRDefault="00C04142" w:rsidP="002F499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17B6" w:rsidRPr="002F499B" w:rsidRDefault="00C04142" w:rsidP="002F499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17B6" w:rsidRPr="002F499B" w:rsidRDefault="00C04142" w:rsidP="002F499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1D89FB4" w14:textId="77777777" w:rsidR="001717B6" w:rsidRPr="002F499B" w:rsidRDefault="001717B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48820ED3" w14:textId="77777777" w:rsidR="001717B6" w:rsidRPr="002F499B" w:rsidRDefault="001717B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126B1370" w14:textId="77777777" w:rsidR="001717B6" w:rsidRPr="00591643" w:rsidRDefault="001717B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FE91C7" w14:textId="77777777" w:rsidR="001717B6" w:rsidRPr="002F499B" w:rsidRDefault="001717B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0D35697" w14:textId="77777777" w:rsidR="001717B6" w:rsidRPr="00591643" w:rsidRDefault="001717B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17B6" w:rsidRPr="002F499B" w:rsidRDefault="00C04142"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698FA1D" w14:textId="77777777" w:rsidR="001717B6" w:rsidRPr="002F499B" w:rsidRDefault="001717B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5E272D14" w14:textId="77777777" w:rsidR="001717B6" w:rsidRPr="00591643" w:rsidRDefault="001717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1717B6" w:rsidRPr="002F499B" w:rsidRDefault="00C04142"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DBA4A6" w14:textId="77777777" w:rsidR="001717B6" w:rsidRPr="00591643" w:rsidRDefault="001717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17B6" w:rsidRPr="00132D95" w:rsidRDefault="00C04142" w:rsidP="00591643">
          <w:pPr>
            <w:pStyle w:val="ProductList-OfferingBody"/>
            <w:ind w:left="-77" w:right="-73"/>
            <w:jc w:val="center"/>
            <w:rPr>
              <w:rStyle w:val="LogoportDoNotTranslate"/>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17B6" w:rsidRPr="00132D95" w:rsidRDefault="001717B6"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17B6" w:rsidRPr="00132D95" w:rsidRDefault="00C04142" w:rsidP="00591643">
          <w:pPr>
            <w:pStyle w:val="ProductList-OfferingBody"/>
            <w:ind w:left="-72" w:right="-74"/>
            <w:jc w:val="center"/>
            <w:rPr>
              <w:rStyle w:val="LogoportDoNotTranslate"/>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17B6" w:rsidRPr="00132D95" w:rsidRDefault="001717B6"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17B6" w:rsidRPr="00132D95" w:rsidRDefault="00C04142" w:rsidP="003812FE">
          <w:pPr>
            <w:pStyle w:val="ProductList-OfferingBody"/>
            <w:ind w:left="-72" w:right="-75"/>
            <w:jc w:val="center"/>
            <w:rPr>
              <w:rStyle w:val="LogoportDoNotTranslate"/>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17B6" w:rsidRPr="00132D95" w:rsidRDefault="001717B6"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17B6" w:rsidRPr="00132D95" w:rsidRDefault="00C04142" w:rsidP="00591643">
          <w:pPr>
            <w:pStyle w:val="ProductList-OfferingBody"/>
            <w:ind w:left="-72" w:right="-77"/>
            <w:jc w:val="center"/>
            <w:rPr>
              <w:rStyle w:val="LogoportDoNotTranslate"/>
            </w:rPr>
          </w:pPr>
          <w:hyperlink w:anchor="PrivacyandSecurityTerms" w:history="1">
            <w:r w:rsidR="001717B6"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17B6" w:rsidRPr="00132D95" w:rsidRDefault="00C04142" w:rsidP="003812FE">
          <w:pPr>
            <w:pStyle w:val="ProductList-OfferingBody"/>
            <w:ind w:left="-72" w:right="-77"/>
            <w:jc w:val="center"/>
            <w:rPr>
              <w:rStyle w:val="LogoportDoNotTranslate"/>
            </w:rPr>
          </w:pPr>
          <w:hyperlink w:anchor="OnlineServiceSpecificTerms" w:history="1">
            <w:r w:rsidR="001717B6" w:rsidRPr="007354C3">
              <w:rPr>
                <w:rStyle w:val="Hyperlink"/>
                <w:sz w:val="14"/>
                <w:szCs w:val="14"/>
                <w:lang w:eastAsia="en-US" w:bidi="ar-SA"/>
              </w:rPr>
              <w:t xml:space="preserve">Podmínky specifické pro </w:t>
            </w:r>
            <w:r w:rsidR="001717B6"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17B6" w:rsidRPr="00132D95" w:rsidRDefault="00C04142" w:rsidP="003812FE">
          <w:pPr>
            <w:pStyle w:val="ProductList-OfferingBody"/>
            <w:ind w:left="-72" w:right="-76"/>
            <w:jc w:val="center"/>
            <w:rPr>
              <w:rStyle w:val="LogoportDoNotTranslate"/>
            </w:rPr>
          </w:pPr>
          <w:hyperlink w:anchor="Attachment1" w:history="1">
            <w:r w:rsidR="001717B6">
              <w:rPr>
                <w:rStyle w:val="Hyperlink"/>
                <w:sz w:val="14"/>
                <w:szCs w:val="14"/>
                <w:lang w:val="en-US" w:eastAsia="en-US" w:bidi="ar-SA"/>
              </w:rPr>
              <w:t>Příloha</w:t>
            </w:r>
          </w:hyperlink>
        </w:p>
      </w:tc>
    </w:tr>
  </w:tbl>
  <w:p w14:paraId="540726BF" w14:textId="77777777" w:rsidR="001717B6" w:rsidRPr="002F499B" w:rsidRDefault="001717B6">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1717B6" w:rsidRPr="00C76DF3" w:rsidRDefault="00C04142"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17B6" w:rsidRPr="00C76DF3" w:rsidRDefault="00C04142"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17B6" w:rsidRPr="00C76DF3" w:rsidRDefault="00C04142"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17B6" w:rsidRPr="00C76DF3" w:rsidRDefault="00C04142"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17B6" w:rsidRPr="00C76DF3" w:rsidRDefault="00C04142"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17B6" w:rsidRPr="00C76DF3" w:rsidRDefault="00C04142"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3A64E8EA" w14:textId="77777777" w:rsidR="001717B6" w:rsidRPr="00591643" w:rsidRDefault="001717B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81632E9" w14:textId="77777777" w:rsidR="001717B6" w:rsidRPr="00591643" w:rsidRDefault="001717B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17B6" w:rsidRPr="00C76DF3" w:rsidRDefault="00C04142"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17B6" w:rsidRPr="00C76DF3" w:rsidRDefault="00C04142"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17B6" w:rsidRPr="00C76DF3" w:rsidRDefault="00C04142"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17B6" w:rsidRPr="00C76DF3" w:rsidRDefault="00C04142"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17B6" w:rsidRPr="00C76DF3" w:rsidRDefault="00C04142"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17B6" w:rsidRPr="00C76DF3" w:rsidRDefault="00C04142"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03BF4B41" w14:textId="77777777" w:rsidR="001717B6" w:rsidRPr="00591643" w:rsidRDefault="001717B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58956CA" w14:textId="77777777" w:rsidR="001717B6" w:rsidRPr="00591643" w:rsidRDefault="001717B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17B6" w:rsidRPr="00C76DF3" w:rsidRDefault="00C04142"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17B6" w:rsidRPr="00C76DF3" w:rsidRDefault="00C04142"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17B6" w:rsidRPr="00C76DF3" w:rsidRDefault="00C04142"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17B6" w:rsidRPr="00C76DF3" w:rsidRDefault="00C04142"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17B6" w:rsidRPr="00C76DF3" w:rsidRDefault="00C04142"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17B6" w:rsidRPr="00C76DF3" w:rsidRDefault="00C04142"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25F0BE07" w14:textId="77777777" w:rsidR="001717B6" w:rsidRPr="00591643" w:rsidRDefault="001717B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17B6" w:rsidRPr="002F499B" w:rsidRDefault="00C04142"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7FAACE5" w14:textId="77777777" w:rsidR="001717B6" w:rsidRPr="00591643" w:rsidRDefault="001717B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17B6" w:rsidRPr="002F499B" w:rsidRDefault="00C04142"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AEF67CA" w14:textId="77777777" w:rsidR="001717B6" w:rsidRPr="00591643" w:rsidRDefault="001717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6B7971" w14:textId="77777777" w:rsidR="008762AE" w:rsidRDefault="008762AE" w:rsidP="009A573F">
      <w:pPr>
        <w:spacing w:after="0" w:line="240" w:lineRule="auto"/>
      </w:pPr>
      <w:r>
        <w:separator/>
      </w:r>
    </w:p>
  </w:footnote>
  <w:footnote w:type="continuationSeparator" w:id="0">
    <w:p w14:paraId="11DC7B4A" w14:textId="77777777" w:rsidR="008762AE" w:rsidRDefault="008762AE" w:rsidP="009A573F">
      <w:pPr>
        <w:spacing w:after="0" w:line="240" w:lineRule="auto"/>
      </w:pPr>
      <w:r>
        <w:continuationSeparator/>
      </w:r>
    </w:p>
  </w:footnote>
  <w:footnote w:type="continuationNotice" w:id="1">
    <w:p w14:paraId="1002096E" w14:textId="77777777" w:rsidR="008762AE" w:rsidRDefault="008762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17B6" w:rsidRPr="004D27A6" w:rsidRDefault="001717B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5BBA72" w:rsidR="001717B6" w:rsidRPr="00171B2E" w:rsidRDefault="00C04142"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DC4898">
              <w:rPr>
                <w:color w:val="404040" w:themeColor="text1" w:themeTint="BF"/>
                <w:sz w:val="16"/>
                <w:szCs w:val="16"/>
              </w:rPr>
              <w:t xml:space="preserve">červen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43</w:t>
        </w:r>
        <w:r w:rsidR="001717B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CF3584D" w:rsidR="001717B6" w:rsidRPr="0008466A" w:rsidRDefault="00C04142"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DC4898">
              <w:rPr>
                <w:color w:val="404040" w:themeColor="text1" w:themeTint="BF"/>
                <w:sz w:val="16"/>
                <w:szCs w:val="16"/>
              </w:rPr>
              <w:t xml:space="preserve">červen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2</w:t>
        </w:r>
        <w:r w:rsidR="001717B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encKrGE4X7ZPYyiRLAy9e0Sk8zjeoX4DTBa89Oqa7lrdxSltQBKZ2UdQRArPKMyT6D/MKmDAS/WC4dqxac+aHQ==" w:salt="C/unyd2Wr2k/2f33By4m/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142"/>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5AF0"/>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file:///C:\Users\JUSTI_~1\AppData\Local\Temp\7zOCB3F.tmp\OST%20Dec%202016%20text_Czech.docx" TargetMode="External"/><Relationship Id="rId55" Type="http://schemas.openxmlformats.org/officeDocument/2006/relationships/hyperlink" Target="file:///C:\Users\JUSTI_~1\AppData\Local\Temp\7zOCB3F.tmp\OST%20Dec%202016%20text_Czech.docx" TargetMode="External"/><Relationship Id="rId63" Type="http://schemas.openxmlformats.org/officeDocument/2006/relationships/hyperlink" Target="http://go.microsoft.com/?linkid=9839206"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file:///C:\Users\JUSTI_~1\AppData\Local\Temp\7zOCB3F.tmp\OST%20Dec%202016%20text_Czech.docx" TargetMode="External"/><Relationship Id="rId53" Type="http://schemas.openxmlformats.org/officeDocument/2006/relationships/hyperlink" Target="https://aka.ms/bingmapsplatformsdks/" TargetMode="External"/><Relationship Id="rId58" Type="http://schemas.openxmlformats.org/officeDocument/2006/relationships/footer" Target="footer14.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file:///C:\Users\JUSTI_~1\AppData\Local\Temp\7zOCB3F.tmp\OST%20Dec%202016%20text_Czech.docx" TargetMode="External"/><Relationship Id="rId57" Type="http://schemas.openxmlformats.org/officeDocument/2006/relationships/footer" Target="footer13.xml"/><Relationship Id="rId61" Type="http://schemas.openxmlformats.org/officeDocument/2006/relationships/footer" Target="footer16.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go.microsoft.com/fwlink/?linkid=868812" TargetMode="Externa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www.microsoft.com/itacademy" TargetMode="External"/><Relationship Id="rId69" Type="http://schemas.openxmlformats.org/officeDocument/2006/relationships/footer" Target="footer18.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5.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7.xml"/><Relationship Id="rId70"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B9CC9-F81C-4204-A9E6-65FA725AA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25827</Words>
  <Characters>147214</Characters>
  <Application>Microsoft Office Word</Application>
  <DocSecurity>8</DocSecurity>
  <Lines>1226</Lines>
  <Paragraphs>345</Paragraphs>
  <ScaleCrop>false</ScaleCrop>
  <LinksUpToDate>false</LinksUpToDate>
  <CharactersWithSpaces>172696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2018-06-01T03:21:00Z</dcterms:created>
  <dcterms:modified xsi:type="dcterms:W3CDTF">2018-06-01T03:21:00Z</dcterms:modified>
</cp:coreProperties>
</file>