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87CBD61"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495D36">
        <w:rPr>
          <w:rFonts w:asciiTheme="majorHAnsi" w:hAnsiTheme="majorHAnsi"/>
          <w:color w:val="FFFFFF" w:themeColor="background1"/>
          <w:sz w:val="72"/>
          <w:szCs w:val="72"/>
        </w:rPr>
        <w:t xml:space="preserve">května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1C5347D9" w14:textId="64A06F64" w:rsidR="00495D36"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79851540" w:history="1">
        <w:r w:rsidR="00495D36" w:rsidRPr="001E2097">
          <w:rPr>
            <w:rStyle w:val="Hyperlink"/>
            <w:noProof/>
          </w:rPr>
          <w:t>Úvod</w:t>
        </w:r>
        <w:r w:rsidR="00495D36">
          <w:rPr>
            <w:noProof/>
            <w:webHidden/>
          </w:rPr>
          <w:tab/>
        </w:r>
        <w:r w:rsidR="00495D36">
          <w:rPr>
            <w:noProof/>
            <w:webHidden/>
          </w:rPr>
          <w:fldChar w:fldCharType="begin"/>
        </w:r>
        <w:r w:rsidR="00495D36">
          <w:rPr>
            <w:noProof/>
            <w:webHidden/>
          </w:rPr>
          <w:instrText xml:space="preserve"> PAGEREF _Toc479851540 \h </w:instrText>
        </w:r>
        <w:r w:rsidR="00495D36">
          <w:rPr>
            <w:noProof/>
            <w:webHidden/>
          </w:rPr>
        </w:r>
        <w:r w:rsidR="00495D36">
          <w:rPr>
            <w:noProof/>
            <w:webHidden/>
          </w:rPr>
          <w:fldChar w:fldCharType="separate"/>
        </w:r>
        <w:r w:rsidR="00495D36">
          <w:rPr>
            <w:noProof/>
            <w:webHidden/>
          </w:rPr>
          <w:t>3</w:t>
        </w:r>
        <w:r w:rsidR="00495D36">
          <w:rPr>
            <w:noProof/>
            <w:webHidden/>
          </w:rPr>
          <w:fldChar w:fldCharType="end"/>
        </w:r>
      </w:hyperlink>
    </w:p>
    <w:p w14:paraId="41F81943" w14:textId="656158A8" w:rsidR="00495D36" w:rsidRDefault="007B0EB4">
      <w:pPr>
        <w:pStyle w:val="TOC3"/>
        <w:rPr>
          <w:rFonts w:eastAsiaTheme="minorEastAsia"/>
          <w:b w:val="0"/>
          <w:smallCaps w:val="0"/>
          <w:sz w:val="22"/>
          <w:lang w:val="en-US" w:eastAsia="en-US" w:bidi="ar-SA"/>
        </w:rPr>
      </w:pPr>
      <w:hyperlink w:anchor="_Toc479851541" w:history="1">
        <w:r w:rsidR="00495D36" w:rsidRPr="001E2097">
          <w:rPr>
            <w:rStyle w:val="Hyperlink"/>
          </w:rPr>
          <w:t>Předchozí verze</w:t>
        </w:r>
        <w:r w:rsidR="00495D36">
          <w:rPr>
            <w:webHidden/>
          </w:rPr>
          <w:tab/>
        </w:r>
        <w:r w:rsidR="00495D36">
          <w:rPr>
            <w:webHidden/>
          </w:rPr>
          <w:fldChar w:fldCharType="begin"/>
        </w:r>
        <w:r w:rsidR="00495D36">
          <w:rPr>
            <w:webHidden/>
          </w:rPr>
          <w:instrText xml:space="preserve"> PAGEREF _Toc479851541 \h </w:instrText>
        </w:r>
        <w:r w:rsidR="00495D36">
          <w:rPr>
            <w:webHidden/>
          </w:rPr>
        </w:r>
        <w:r w:rsidR="00495D36">
          <w:rPr>
            <w:webHidden/>
          </w:rPr>
          <w:fldChar w:fldCharType="separate"/>
        </w:r>
        <w:r w:rsidR="00495D36">
          <w:rPr>
            <w:webHidden/>
          </w:rPr>
          <w:t>3</w:t>
        </w:r>
        <w:r w:rsidR="00495D36">
          <w:rPr>
            <w:webHidden/>
          </w:rPr>
          <w:fldChar w:fldCharType="end"/>
        </w:r>
      </w:hyperlink>
    </w:p>
    <w:p w14:paraId="65EDF97A" w14:textId="6361346E" w:rsidR="00495D36" w:rsidRDefault="007B0EB4">
      <w:pPr>
        <w:pStyle w:val="TOC3"/>
        <w:rPr>
          <w:rFonts w:eastAsiaTheme="minorEastAsia"/>
          <w:b w:val="0"/>
          <w:smallCaps w:val="0"/>
          <w:sz w:val="22"/>
          <w:lang w:val="en-US" w:eastAsia="en-US" w:bidi="ar-SA"/>
        </w:rPr>
      </w:pPr>
      <w:hyperlink w:anchor="_Toc479851542" w:history="1">
        <w:r w:rsidR="00495D36" w:rsidRPr="001E2097">
          <w:rPr>
            <w:rStyle w:val="Hyperlink"/>
          </w:rPr>
          <w:t>Objasnění a přehled změn</w:t>
        </w:r>
        <w:r w:rsidR="00495D36">
          <w:rPr>
            <w:webHidden/>
          </w:rPr>
          <w:tab/>
        </w:r>
        <w:r w:rsidR="00495D36">
          <w:rPr>
            <w:webHidden/>
          </w:rPr>
          <w:fldChar w:fldCharType="begin"/>
        </w:r>
        <w:r w:rsidR="00495D36">
          <w:rPr>
            <w:webHidden/>
          </w:rPr>
          <w:instrText xml:space="preserve"> PAGEREF _Toc479851542 \h </w:instrText>
        </w:r>
        <w:r w:rsidR="00495D36">
          <w:rPr>
            <w:webHidden/>
          </w:rPr>
        </w:r>
        <w:r w:rsidR="00495D36">
          <w:rPr>
            <w:webHidden/>
          </w:rPr>
          <w:fldChar w:fldCharType="separate"/>
        </w:r>
        <w:r w:rsidR="00495D36">
          <w:rPr>
            <w:webHidden/>
          </w:rPr>
          <w:t>3</w:t>
        </w:r>
        <w:r w:rsidR="00495D36">
          <w:rPr>
            <w:webHidden/>
          </w:rPr>
          <w:fldChar w:fldCharType="end"/>
        </w:r>
      </w:hyperlink>
    </w:p>
    <w:p w14:paraId="7588AADD" w14:textId="5A73175E" w:rsidR="00495D36" w:rsidRDefault="007B0EB4">
      <w:pPr>
        <w:pStyle w:val="TOC1"/>
        <w:tabs>
          <w:tab w:val="right" w:leader="dot" w:pos="5030"/>
        </w:tabs>
        <w:rPr>
          <w:rFonts w:eastAsiaTheme="minorEastAsia"/>
          <w:b w:val="0"/>
          <w:caps w:val="0"/>
          <w:noProof/>
          <w:sz w:val="22"/>
          <w:lang w:val="en-US" w:eastAsia="en-US" w:bidi="ar-SA"/>
        </w:rPr>
      </w:pPr>
      <w:hyperlink w:anchor="_Toc479851543" w:history="1">
        <w:r w:rsidR="00495D36" w:rsidRPr="001E2097">
          <w:rPr>
            <w:rStyle w:val="Hyperlink"/>
            <w:noProof/>
          </w:rPr>
          <w:t>Obecné podmínky</w:t>
        </w:r>
        <w:r w:rsidR="00495D36">
          <w:rPr>
            <w:noProof/>
            <w:webHidden/>
          </w:rPr>
          <w:tab/>
        </w:r>
        <w:r w:rsidR="00495D36">
          <w:rPr>
            <w:noProof/>
            <w:webHidden/>
          </w:rPr>
          <w:fldChar w:fldCharType="begin"/>
        </w:r>
        <w:r w:rsidR="00495D36">
          <w:rPr>
            <w:noProof/>
            <w:webHidden/>
          </w:rPr>
          <w:instrText xml:space="preserve"> PAGEREF _Toc479851543 \h </w:instrText>
        </w:r>
        <w:r w:rsidR="00495D36">
          <w:rPr>
            <w:noProof/>
            <w:webHidden/>
          </w:rPr>
        </w:r>
        <w:r w:rsidR="00495D36">
          <w:rPr>
            <w:noProof/>
            <w:webHidden/>
          </w:rPr>
          <w:fldChar w:fldCharType="separate"/>
        </w:r>
        <w:r w:rsidR="00495D36">
          <w:rPr>
            <w:noProof/>
            <w:webHidden/>
          </w:rPr>
          <w:t>4</w:t>
        </w:r>
        <w:r w:rsidR="00495D36">
          <w:rPr>
            <w:noProof/>
            <w:webHidden/>
          </w:rPr>
          <w:fldChar w:fldCharType="end"/>
        </w:r>
      </w:hyperlink>
    </w:p>
    <w:p w14:paraId="170FCF8E" w14:textId="7B3C2A1C" w:rsidR="00495D36" w:rsidRDefault="007B0EB4">
      <w:pPr>
        <w:pStyle w:val="TOC5"/>
        <w:tabs>
          <w:tab w:val="right" w:leader="dot" w:pos="5030"/>
        </w:tabs>
        <w:rPr>
          <w:rFonts w:eastAsiaTheme="minorEastAsia"/>
          <w:noProof/>
          <w:sz w:val="22"/>
          <w:lang w:val="en-US" w:eastAsia="en-US" w:bidi="ar-SA"/>
        </w:rPr>
      </w:pPr>
      <w:hyperlink w:anchor="_Toc479851544" w:history="1">
        <w:r w:rsidR="00495D36" w:rsidRPr="001E2097">
          <w:rPr>
            <w:rStyle w:val="Hyperlink"/>
            <w:noProof/>
          </w:rPr>
          <w:t>Definice</w:t>
        </w:r>
        <w:r w:rsidR="00495D36">
          <w:rPr>
            <w:noProof/>
            <w:webHidden/>
          </w:rPr>
          <w:tab/>
        </w:r>
        <w:r w:rsidR="00495D36">
          <w:rPr>
            <w:noProof/>
            <w:webHidden/>
          </w:rPr>
          <w:fldChar w:fldCharType="begin"/>
        </w:r>
        <w:r w:rsidR="00495D36">
          <w:rPr>
            <w:noProof/>
            <w:webHidden/>
          </w:rPr>
          <w:instrText xml:space="preserve"> PAGEREF _Toc479851544 \h </w:instrText>
        </w:r>
        <w:r w:rsidR="00495D36">
          <w:rPr>
            <w:noProof/>
            <w:webHidden/>
          </w:rPr>
        </w:r>
        <w:r w:rsidR="00495D36">
          <w:rPr>
            <w:noProof/>
            <w:webHidden/>
          </w:rPr>
          <w:fldChar w:fldCharType="separate"/>
        </w:r>
        <w:r w:rsidR="00495D36">
          <w:rPr>
            <w:noProof/>
            <w:webHidden/>
          </w:rPr>
          <w:t>4</w:t>
        </w:r>
        <w:r w:rsidR="00495D36">
          <w:rPr>
            <w:noProof/>
            <w:webHidden/>
          </w:rPr>
          <w:fldChar w:fldCharType="end"/>
        </w:r>
      </w:hyperlink>
    </w:p>
    <w:p w14:paraId="549A4A62" w14:textId="58C2EACA" w:rsidR="00495D36" w:rsidRDefault="007B0EB4">
      <w:pPr>
        <w:pStyle w:val="TOC5"/>
        <w:tabs>
          <w:tab w:val="right" w:leader="dot" w:pos="5030"/>
        </w:tabs>
        <w:rPr>
          <w:rFonts w:eastAsiaTheme="minorEastAsia"/>
          <w:noProof/>
          <w:sz w:val="22"/>
          <w:lang w:val="en-US" w:eastAsia="en-US" w:bidi="ar-SA"/>
        </w:rPr>
      </w:pPr>
      <w:hyperlink w:anchor="_Toc479851545" w:history="1">
        <w:r w:rsidR="00495D36" w:rsidRPr="001E2097">
          <w:rPr>
            <w:rStyle w:val="Hyperlink"/>
            <w:noProof/>
          </w:rPr>
          <w:t>Aktualizace podmínek pro služby online</w:t>
        </w:r>
        <w:r w:rsidR="00495D36">
          <w:rPr>
            <w:noProof/>
            <w:webHidden/>
          </w:rPr>
          <w:tab/>
        </w:r>
        <w:r w:rsidR="00495D36">
          <w:rPr>
            <w:noProof/>
            <w:webHidden/>
          </w:rPr>
          <w:fldChar w:fldCharType="begin"/>
        </w:r>
        <w:r w:rsidR="00495D36">
          <w:rPr>
            <w:noProof/>
            <w:webHidden/>
          </w:rPr>
          <w:instrText xml:space="preserve"> PAGEREF _Toc479851545 \h </w:instrText>
        </w:r>
        <w:r w:rsidR="00495D36">
          <w:rPr>
            <w:noProof/>
            <w:webHidden/>
          </w:rPr>
        </w:r>
        <w:r w:rsidR="00495D36">
          <w:rPr>
            <w:noProof/>
            <w:webHidden/>
          </w:rPr>
          <w:fldChar w:fldCharType="separate"/>
        </w:r>
        <w:r w:rsidR="00495D36">
          <w:rPr>
            <w:noProof/>
            <w:webHidden/>
          </w:rPr>
          <w:t>4</w:t>
        </w:r>
        <w:r w:rsidR="00495D36">
          <w:rPr>
            <w:noProof/>
            <w:webHidden/>
          </w:rPr>
          <w:fldChar w:fldCharType="end"/>
        </w:r>
      </w:hyperlink>
    </w:p>
    <w:p w14:paraId="3E247C99" w14:textId="6F083993" w:rsidR="00495D36" w:rsidRDefault="007B0EB4">
      <w:pPr>
        <w:pStyle w:val="TOC5"/>
        <w:tabs>
          <w:tab w:val="right" w:leader="dot" w:pos="5030"/>
        </w:tabs>
        <w:rPr>
          <w:rFonts w:eastAsiaTheme="minorEastAsia"/>
          <w:noProof/>
          <w:sz w:val="22"/>
          <w:lang w:val="en-US" w:eastAsia="en-US" w:bidi="ar-SA"/>
        </w:rPr>
      </w:pPr>
      <w:hyperlink w:anchor="_Toc479851546" w:history="1">
        <w:r w:rsidR="00495D36" w:rsidRPr="001E2097">
          <w:rPr>
            <w:rStyle w:val="Hyperlink"/>
            <w:noProof/>
          </w:rPr>
          <w:t>Změny a dostupnost služeb online</w:t>
        </w:r>
        <w:r w:rsidR="00495D36">
          <w:rPr>
            <w:noProof/>
            <w:webHidden/>
          </w:rPr>
          <w:tab/>
        </w:r>
        <w:r w:rsidR="00495D36">
          <w:rPr>
            <w:noProof/>
            <w:webHidden/>
          </w:rPr>
          <w:fldChar w:fldCharType="begin"/>
        </w:r>
        <w:r w:rsidR="00495D36">
          <w:rPr>
            <w:noProof/>
            <w:webHidden/>
          </w:rPr>
          <w:instrText xml:space="preserve"> PAGEREF _Toc479851546 \h </w:instrText>
        </w:r>
        <w:r w:rsidR="00495D36">
          <w:rPr>
            <w:noProof/>
            <w:webHidden/>
          </w:rPr>
        </w:r>
        <w:r w:rsidR="00495D36">
          <w:rPr>
            <w:noProof/>
            <w:webHidden/>
          </w:rPr>
          <w:fldChar w:fldCharType="separate"/>
        </w:r>
        <w:r w:rsidR="00495D36">
          <w:rPr>
            <w:noProof/>
            <w:webHidden/>
          </w:rPr>
          <w:t>4</w:t>
        </w:r>
        <w:r w:rsidR="00495D36">
          <w:rPr>
            <w:noProof/>
            <w:webHidden/>
          </w:rPr>
          <w:fldChar w:fldCharType="end"/>
        </w:r>
      </w:hyperlink>
    </w:p>
    <w:p w14:paraId="18CCE21C" w14:textId="22E80C7F" w:rsidR="00495D36" w:rsidRDefault="007B0EB4">
      <w:pPr>
        <w:pStyle w:val="TOC5"/>
        <w:tabs>
          <w:tab w:val="right" w:leader="dot" w:pos="5030"/>
        </w:tabs>
        <w:rPr>
          <w:rFonts w:eastAsiaTheme="minorEastAsia"/>
          <w:noProof/>
          <w:sz w:val="22"/>
          <w:lang w:val="en-US" w:eastAsia="en-US" w:bidi="ar-SA"/>
        </w:rPr>
      </w:pPr>
      <w:hyperlink w:anchor="_Toc479851547" w:history="1">
        <w:r w:rsidR="00495D36" w:rsidRPr="001E2097">
          <w:rPr>
            <w:rStyle w:val="Hyperlink"/>
            <w:noProof/>
          </w:rPr>
          <w:t>Uchování dat</w:t>
        </w:r>
        <w:r w:rsidR="00495D36">
          <w:rPr>
            <w:noProof/>
            <w:webHidden/>
          </w:rPr>
          <w:tab/>
        </w:r>
        <w:r w:rsidR="00495D36">
          <w:rPr>
            <w:noProof/>
            <w:webHidden/>
          </w:rPr>
          <w:fldChar w:fldCharType="begin"/>
        </w:r>
        <w:r w:rsidR="00495D36">
          <w:rPr>
            <w:noProof/>
            <w:webHidden/>
          </w:rPr>
          <w:instrText xml:space="preserve"> PAGEREF _Toc479851547 \h </w:instrText>
        </w:r>
        <w:r w:rsidR="00495D36">
          <w:rPr>
            <w:noProof/>
            <w:webHidden/>
          </w:rPr>
        </w:r>
        <w:r w:rsidR="00495D36">
          <w:rPr>
            <w:noProof/>
            <w:webHidden/>
          </w:rPr>
          <w:fldChar w:fldCharType="separate"/>
        </w:r>
        <w:r w:rsidR="00495D36">
          <w:rPr>
            <w:noProof/>
            <w:webHidden/>
          </w:rPr>
          <w:t>4</w:t>
        </w:r>
        <w:r w:rsidR="00495D36">
          <w:rPr>
            <w:noProof/>
            <w:webHidden/>
          </w:rPr>
          <w:fldChar w:fldCharType="end"/>
        </w:r>
      </w:hyperlink>
    </w:p>
    <w:p w14:paraId="070B0E90" w14:textId="338A95BC" w:rsidR="00495D36" w:rsidRDefault="007B0EB4">
      <w:pPr>
        <w:pStyle w:val="TOC5"/>
        <w:tabs>
          <w:tab w:val="right" w:leader="dot" w:pos="5030"/>
        </w:tabs>
        <w:rPr>
          <w:rFonts w:eastAsiaTheme="minorEastAsia"/>
          <w:noProof/>
          <w:sz w:val="22"/>
          <w:lang w:val="en-US" w:eastAsia="en-US" w:bidi="ar-SA"/>
        </w:rPr>
      </w:pPr>
      <w:hyperlink w:anchor="_Toc479851548" w:history="1">
        <w:r w:rsidR="00495D36" w:rsidRPr="001E2097">
          <w:rPr>
            <w:rStyle w:val="Hyperlink"/>
            <w:noProof/>
          </w:rPr>
          <w:t>Užívání softwaru se službou online</w:t>
        </w:r>
        <w:r w:rsidR="00495D36">
          <w:rPr>
            <w:noProof/>
            <w:webHidden/>
          </w:rPr>
          <w:tab/>
        </w:r>
        <w:r w:rsidR="00495D36">
          <w:rPr>
            <w:noProof/>
            <w:webHidden/>
          </w:rPr>
          <w:fldChar w:fldCharType="begin"/>
        </w:r>
        <w:r w:rsidR="00495D36">
          <w:rPr>
            <w:noProof/>
            <w:webHidden/>
          </w:rPr>
          <w:instrText xml:space="preserve"> PAGEREF _Toc479851548 \h </w:instrText>
        </w:r>
        <w:r w:rsidR="00495D36">
          <w:rPr>
            <w:noProof/>
            <w:webHidden/>
          </w:rPr>
        </w:r>
        <w:r w:rsidR="00495D36">
          <w:rPr>
            <w:noProof/>
            <w:webHidden/>
          </w:rPr>
          <w:fldChar w:fldCharType="separate"/>
        </w:r>
        <w:r w:rsidR="00495D36">
          <w:rPr>
            <w:noProof/>
            <w:webHidden/>
          </w:rPr>
          <w:t>5</w:t>
        </w:r>
        <w:r w:rsidR="00495D36">
          <w:rPr>
            <w:noProof/>
            <w:webHidden/>
          </w:rPr>
          <w:fldChar w:fldCharType="end"/>
        </w:r>
      </w:hyperlink>
    </w:p>
    <w:p w14:paraId="4E3A5B3D" w14:textId="72CA108D" w:rsidR="00495D36" w:rsidRDefault="007B0EB4">
      <w:pPr>
        <w:pStyle w:val="TOC5"/>
        <w:tabs>
          <w:tab w:val="right" w:leader="dot" w:pos="5030"/>
        </w:tabs>
        <w:rPr>
          <w:rFonts w:eastAsiaTheme="minorEastAsia"/>
          <w:noProof/>
          <w:sz w:val="22"/>
          <w:lang w:val="en-US" w:eastAsia="en-US" w:bidi="ar-SA"/>
        </w:rPr>
      </w:pPr>
      <w:hyperlink w:anchor="_Toc479851549" w:history="1">
        <w:r w:rsidR="00495D36" w:rsidRPr="001E2097">
          <w:rPr>
            <w:rStyle w:val="Hyperlink"/>
            <w:noProof/>
          </w:rPr>
          <w:t>Produkty jiného subjektu než Microsoft</w:t>
        </w:r>
        <w:r w:rsidR="00495D36">
          <w:rPr>
            <w:noProof/>
            <w:webHidden/>
          </w:rPr>
          <w:tab/>
        </w:r>
        <w:r w:rsidR="00495D36">
          <w:rPr>
            <w:noProof/>
            <w:webHidden/>
          </w:rPr>
          <w:fldChar w:fldCharType="begin"/>
        </w:r>
        <w:r w:rsidR="00495D36">
          <w:rPr>
            <w:noProof/>
            <w:webHidden/>
          </w:rPr>
          <w:instrText xml:space="preserve"> PAGEREF _Toc479851549 \h </w:instrText>
        </w:r>
        <w:r w:rsidR="00495D36">
          <w:rPr>
            <w:noProof/>
            <w:webHidden/>
          </w:rPr>
        </w:r>
        <w:r w:rsidR="00495D36">
          <w:rPr>
            <w:noProof/>
            <w:webHidden/>
          </w:rPr>
          <w:fldChar w:fldCharType="separate"/>
        </w:r>
        <w:r w:rsidR="00495D36">
          <w:rPr>
            <w:noProof/>
            <w:webHidden/>
          </w:rPr>
          <w:t>5</w:t>
        </w:r>
        <w:r w:rsidR="00495D36">
          <w:rPr>
            <w:noProof/>
            <w:webHidden/>
          </w:rPr>
          <w:fldChar w:fldCharType="end"/>
        </w:r>
      </w:hyperlink>
    </w:p>
    <w:p w14:paraId="2FCB2474" w14:textId="13869199" w:rsidR="00495D36" w:rsidRDefault="007B0EB4">
      <w:pPr>
        <w:pStyle w:val="TOC5"/>
        <w:tabs>
          <w:tab w:val="right" w:leader="dot" w:pos="5030"/>
        </w:tabs>
        <w:rPr>
          <w:rFonts w:eastAsiaTheme="minorEastAsia"/>
          <w:noProof/>
          <w:sz w:val="22"/>
          <w:lang w:val="en-US" w:eastAsia="en-US" w:bidi="ar-SA"/>
        </w:rPr>
      </w:pPr>
      <w:hyperlink w:anchor="_Toc479851550" w:history="1">
        <w:r w:rsidR="00495D36" w:rsidRPr="001E2097">
          <w:rPr>
            <w:rStyle w:val="Hyperlink"/>
            <w:noProof/>
          </w:rPr>
          <w:t>Zásady přijatelného užívání</w:t>
        </w:r>
        <w:r w:rsidR="00495D36">
          <w:rPr>
            <w:noProof/>
            <w:webHidden/>
          </w:rPr>
          <w:tab/>
        </w:r>
        <w:r w:rsidR="00495D36">
          <w:rPr>
            <w:noProof/>
            <w:webHidden/>
          </w:rPr>
          <w:fldChar w:fldCharType="begin"/>
        </w:r>
        <w:r w:rsidR="00495D36">
          <w:rPr>
            <w:noProof/>
            <w:webHidden/>
          </w:rPr>
          <w:instrText xml:space="preserve"> PAGEREF _Toc479851550 \h </w:instrText>
        </w:r>
        <w:r w:rsidR="00495D36">
          <w:rPr>
            <w:noProof/>
            <w:webHidden/>
          </w:rPr>
        </w:r>
        <w:r w:rsidR="00495D36">
          <w:rPr>
            <w:noProof/>
            <w:webHidden/>
          </w:rPr>
          <w:fldChar w:fldCharType="separate"/>
        </w:r>
        <w:r w:rsidR="00495D36">
          <w:rPr>
            <w:noProof/>
            <w:webHidden/>
          </w:rPr>
          <w:t>5</w:t>
        </w:r>
        <w:r w:rsidR="00495D36">
          <w:rPr>
            <w:noProof/>
            <w:webHidden/>
          </w:rPr>
          <w:fldChar w:fldCharType="end"/>
        </w:r>
      </w:hyperlink>
    </w:p>
    <w:p w14:paraId="1F424232" w14:textId="331DB9B1" w:rsidR="00495D36" w:rsidRDefault="007B0EB4">
      <w:pPr>
        <w:pStyle w:val="TOC5"/>
        <w:tabs>
          <w:tab w:val="right" w:leader="dot" w:pos="5030"/>
        </w:tabs>
        <w:rPr>
          <w:rFonts w:eastAsiaTheme="minorEastAsia"/>
          <w:noProof/>
          <w:sz w:val="22"/>
          <w:lang w:val="en-US" w:eastAsia="en-US" w:bidi="ar-SA"/>
        </w:rPr>
      </w:pPr>
      <w:hyperlink w:anchor="_Toc479851551" w:history="1">
        <w:r w:rsidR="00495D36" w:rsidRPr="001E2097">
          <w:rPr>
            <w:rStyle w:val="Hyperlink"/>
            <w:noProof/>
          </w:rPr>
          <w:t>Technická omezení</w:t>
        </w:r>
        <w:r w:rsidR="00495D36">
          <w:rPr>
            <w:noProof/>
            <w:webHidden/>
          </w:rPr>
          <w:tab/>
        </w:r>
        <w:r w:rsidR="00495D36">
          <w:rPr>
            <w:noProof/>
            <w:webHidden/>
          </w:rPr>
          <w:fldChar w:fldCharType="begin"/>
        </w:r>
        <w:r w:rsidR="00495D36">
          <w:rPr>
            <w:noProof/>
            <w:webHidden/>
          </w:rPr>
          <w:instrText xml:space="preserve"> PAGEREF _Toc479851551 \h </w:instrText>
        </w:r>
        <w:r w:rsidR="00495D36">
          <w:rPr>
            <w:noProof/>
            <w:webHidden/>
          </w:rPr>
        </w:r>
        <w:r w:rsidR="00495D36">
          <w:rPr>
            <w:noProof/>
            <w:webHidden/>
          </w:rPr>
          <w:fldChar w:fldCharType="separate"/>
        </w:r>
        <w:r w:rsidR="00495D36">
          <w:rPr>
            <w:noProof/>
            <w:webHidden/>
          </w:rPr>
          <w:t>5</w:t>
        </w:r>
        <w:r w:rsidR="00495D36">
          <w:rPr>
            <w:noProof/>
            <w:webHidden/>
          </w:rPr>
          <w:fldChar w:fldCharType="end"/>
        </w:r>
      </w:hyperlink>
    </w:p>
    <w:p w14:paraId="4BF239A7" w14:textId="609394D1" w:rsidR="00495D36" w:rsidRDefault="007B0EB4">
      <w:pPr>
        <w:pStyle w:val="TOC5"/>
        <w:tabs>
          <w:tab w:val="right" w:leader="dot" w:pos="5030"/>
        </w:tabs>
        <w:rPr>
          <w:rFonts w:eastAsiaTheme="minorEastAsia"/>
          <w:noProof/>
          <w:sz w:val="22"/>
          <w:lang w:val="en-US" w:eastAsia="en-US" w:bidi="ar-SA"/>
        </w:rPr>
      </w:pPr>
      <w:hyperlink w:anchor="_Toc479851552" w:history="1">
        <w:r w:rsidR="00495D36" w:rsidRPr="001E2097">
          <w:rPr>
            <w:rStyle w:val="Hyperlink"/>
            <w:noProof/>
          </w:rPr>
          <w:t>Dodržování zákonů</w:t>
        </w:r>
        <w:r w:rsidR="00495D36">
          <w:rPr>
            <w:noProof/>
            <w:webHidden/>
          </w:rPr>
          <w:tab/>
        </w:r>
        <w:r w:rsidR="00495D36">
          <w:rPr>
            <w:noProof/>
            <w:webHidden/>
          </w:rPr>
          <w:fldChar w:fldCharType="begin"/>
        </w:r>
        <w:r w:rsidR="00495D36">
          <w:rPr>
            <w:noProof/>
            <w:webHidden/>
          </w:rPr>
          <w:instrText xml:space="preserve"> PAGEREF _Toc479851552 \h </w:instrText>
        </w:r>
        <w:r w:rsidR="00495D36">
          <w:rPr>
            <w:noProof/>
            <w:webHidden/>
          </w:rPr>
        </w:r>
        <w:r w:rsidR="00495D36">
          <w:rPr>
            <w:noProof/>
            <w:webHidden/>
          </w:rPr>
          <w:fldChar w:fldCharType="separate"/>
        </w:r>
        <w:r w:rsidR="00495D36">
          <w:rPr>
            <w:noProof/>
            <w:webHidden/>
          </w:rPr>
          <w:t>5</w:t>
        </w:r>
        <w:r w:rsidR="00495D36">
          <w:rPr>
            <w:noProof/>
            <w:webHidden/>
          </w:rPr>
          <w:fldChar w:fldCharType="end"/>
        </w:r>
      </w:hyperlink>
    </w:p>
    <w:p w14:paraId="269A8C11" w14:textId="720DDB62" w:rsidR="00495D36" w:rsidRDefault="007B0EB4">
      <w:pPr>
        <w:pStyle w:val="TOC5"/>
        <w:tabs>
          <w:tab w:val="right" w:leader="dot" w:pos="5030"/>
        </w:tabs>
        <w:rPr>
          <w:rFonts w:eastAsiaTheme="minorEastAsia"/>
          <w:noProof/>
          <w:sz w:val="22"/>
          <w:lang w:val="en-US" w:eastAsia="en-US" w:bidi="ar-SA"/>
        </w:rPr>
      </w:pPr>
      <w:hyperlink w:anchor="_Toc479851553" w:history="1">
        <w:r w:rsidR="00495D36" w:rsidRPr="001E2097">
          <w:rPr>
            <w:rStyle w:val="Hyperlink"/>
            <w:noProof/>
          </w:rPr>
          <w:t>Služby importu/exportu</w:t>
        </w:r>
        <w:r w:rsidR="00495D36">
          <w:rPr>
            <w:noProof/>
            <w:webHidden/>
          </w:rPr>
          <w:tab/>
        </w:r>
        <w:r w:rsidR="00495D36">
          <w:rPr>
            <w:noProof/>
            <w:webHidden/>
          </w:rPr>
          <w:fldChar w:fldCharType="begin"/>
        </w:r>
        <w:r w:rsidR="00495D36">
          <w:rPr>
            <w:noProof/>
            <w:webHidden/>
          </w:rPr>
          <w:instrText xml:space="preserve"> PAGEREF _Toc479851553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11FC3E32" w14:textId="464D8D6F" w:rsidR="00495D36" w:rsidRDefault="007B0EB4">
      <w:pPr>
        <w:pStyle w:val="TOC5"/>
        <w:tabs>
          <w:tab w:val="right" w:leader="dot" w:pos="5030"/>
        </w:tabs>
        <w:rPr>
          <w:rFonts w:eastAsiaTheme="minorEastAsia"/>
          <w:noProof/>
          <w:sz w:val="22"/>
          <w:lang w:val="en-US" w:eastAsia="en-US" w:bidi="ar-SA"/>
        </w:rPr>
      </w:pPr>
      <w:hyperlink w:anchor="_Toc479851554" w:history="1">
        <w:r w:rsidR="00495D36" w:rsidRPr="001E2097">
          <w:rPr>
            <w:rStyle w:val="Hyperlink"/>
            <w:noProof/>
          </w:rPr>
          <w:t>Elektronická sdělení</w:t>
        </w:r>
        <w:r w:rsidR="00495D36">
          <w:rPr>
            <w:noProof/>
            <w:webHidden/>
          </w:rPr>
          <w:tab/>
        </w:r>
        <w:r w:rsidR="00495D36">
          <w:rPr>
            <w:noProof/>
            <w:webHidden/>
          </w:rPr>
          <w:fldChar w:fldCharType="begin"/>
        </w:r>
        <w:r w:rsidR="00495D36">
          <w:rPr>
            <w:noProof/>
            <w:webHidden/>
          </w:rPr>
          <w:instrText xml:space="preserve"> PAGEREF _Toc479851554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14EACBB9" w14:textId="59801449" w:rsidR="00495D36" w:rsidRDefault="007B0EB4">
      <w:pPr>
        <w:pStyle w:val="TOC5"/>
        <w:tabs>
          <w:tab w:val="right" w:leader="dot" w:pos="5030"/>
        </w:tabs>
        <w:rPr>
          <w:rFonts w:eastAsiaTheme="minorEastAsia"/>
          <w:noProof/>
          <w:sz w:val="22"/>
          <w:lang w:val="en-US" w:eastAsia="en-US" w:bidi="ar-SA"/>
        </w:rPr>
      </w:pPr>
      <w:hyperlink w:anchor="_Toc479851555" w:history="1">
        <w:r w:rsidR="00495D36" w:rsidRPr="001E2097">
          <w:rPr>
            <w:rStyle w:val="Hyperlink"/>
            <w:noProof/>
          </w:rPr>
          <w:t>Změna přiřazení licence</w:t>
        </w:r>
        <w:r w:rsidR="00495D36">
          <w:rPr>
            <w:noProof/>
            <w:webHidden/>
          </w:rPr>
          <w:tab/>
        </w:r>
        <w:r w:rsidR="00495D36">
          <w:rPr>
            <w:noProof/>
            <w:webHidden/>
          </w:rPr>
          <w:fldChar w:fldCharType="begin"/>
        </w:r>
        <w:r w:rsidR="00495D36">
          <w:rPr>
            <w:noProof/>
            <w:webHidden/>
          </w:rPr>
          <w:instrText xml:space="preserve"> PAGEREF _Toc479851555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0E963D98" w14:textId="1093100C" w:rsidR="00495D36" w:rsidRDefault="007B0EB4">
      <w:pPr>
        <w:pStyle w:val="TOC5"/>
        <w:tabs>
          <w:tab w:val="right" w:leader="dot" w:pos="5030"/>
        </w:tabs>
        <w:rPr>
          <w:rFonts w:eastAsiaTheme="minorEastAsia"/>
          <w:noProof/>
          <w:sz w:val="22"/>
          <w:lang w:val="en-US" w:eastAsia="en-US" w:bidi="ar-SA"/>
        </w:rPr>
      </w:pPr>
      <w:hyperlink w:anchor="_Toc479851556" w:history="1">
        <w:r w:rsidR="00495D36" w:rsidRPr="001E2097">
          <w:rPr>
            <w:rStyle w:val="Hyperlink"/>
            <w:noProof/>
          </w:rPr>
          <w:t>Součásti písem</w:t>
        </w:r>
        <w:r w:rsidR="00495D36">
          <w:rPr>
            <w:noProof/>
            <w:webHidden/>
          </w:rPr>
          <w:tab/>
        </w:r>
        <w:r w:rsidR="00495D36">
          <w:rPr>
            <w:noProof/>
            <w:webHidden/>
          </w:rPr>
          <w:fldChar w:fldCharType="begin"/>
        </w:r>
        <w:r w:rsidR="00495D36">
          <w:rPr>
            <w:noProof/>
            <w:webHidden/>
          </w:rPr>
          <w:instrText xml:space="preserve"> PAGEREF _Toc479851556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34C5AB57" w14:textId="3C688668" w:rsidR="00495D36" w:rsidRDefault="007B0EB4">
      <w:pPr>
        <w:pStyle w:val="TOC5"/>
        <w:tabs>
          <w:tab w:val="right" w:leader="dot" w:pos="5030"/>
        </w:tabs>
        <w:rPr>
          <w:rFonts w:eastAsiaTheme="minorEastAsia"/>
          <w:noProof/>
          <w:sz w:val="22"/>
          <w:lang w:val="en-US" w:eastAsia="en-US" w:bidi="ar-SA"/>
        </w:rPr>
      </w:pPr>
      <w:hyperlink w:anchor="_Toc479851557" w:history="1">
        <w:r w:rsidR="00495D36" w:rsidRPr="001E2097">
          <w:rPr>
            <w:rStyle w:val="Hyperlink"/>
            <w:noProof/>
          </w:rPr>
          <w:t>Srovnávání s konkurencí</w:t>
        </w:r>
        <w:r w:rsidR="00495D36">
          <w:rPr>
            <w:noProof/>
            <w:webHidden/>
          </w:rPr>
          <w:tab/>
        </w:r>
        <w:r w:rsidR="00495D36">
          <w:rPr>
            <w:noProof/>
            <w:webHidden/>
          </w:rPr>
          <w:fldChar w:fldCharType="begin"/>
        </w:r>
        <w:r w:rsidR="00495D36">
          <w:rPr>
            <w:noProof/>
            <w:webHidden/>
          </w:rPr>
          <w:instrText xml:space="preserve"> PAGEREF _Toc479851557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1E4AE826" w14:textId="1FF07298" w:rsidR="00495D36" w:rsidRDefault="007B0EB4">
      <w:pPr>
        <w:pStyle w:val="TOC5"/>
        <w:tabs>
          <w:tab w:val="right" w:leader="dot" w:pos="5030"/>
        </w:tabs>
        <w:rPr>
          <w:rFonts w:eastAsiaTheme="minorEastAsia"/>
          <w:noProof/>
          <w:sz w:val="22"/>
          <w:lang w:val="en-US" w:eastAsia="en-US" w:bidi="ar-SA"/>
        </w:rPr>
      </w:pPr>
      <w:hyperlink w:anchor="_Toc479851558" w:history="1">
        <w:r w:rsidR="00495D36" w:rsidRPr="001E2097">
          <w:rPr>
            <w:rStyle w:val="Hyperlink"/>
            <w:noProof/>
          </w:rPr>
          <w:t>Multiplexování</w:t>
        </w:r>
        <w:r w:rsidR="00495D36">
          <w:rPr>
            <w:noProof/>
            <w:webHidden/>
          </w:rPr>
          <w:tab/>
        </w:r>
        <w:r w:rsidR="00495D36">
          <w:rPr>
            <w:noProof/>
            <w:webHidden/>
          </w:rPr>
          <w:fldChar w:fldCharType="begin"/>
        </w:r>
        <w:r w:rsidR="00495D36">
          <w:rPr>
            <w:noProof/>
            <w:webHidden/>
          </w:rPr>
          <w:instrText xml:space="preserve"> PAGEREF _Toc479851558 \h </w:instrText>
        </w:r>
        <w:r w:rsidR="00495D36">
          <w:rPr>
            <w:noProof/>
            <w:webHidden/>
          </w:rPr>
        </w:r>
        <w:r w:rsidR="00495D36">
          <w:rPr>
            <w:noProof/>
            <w:webHidden/>
          </w:rPr>
          <w:fldChar w:fldCharType="separate"/>
        </w:r>
        <w:r w:rsidR="00495D36">
          <w:rPr>
            <w:noProof/>
            <w:webHidden/>
          </w:rPr>
          <w:t>6</w:t>
        </w:r>
        <w:r w:rsidR="00495D36">
          <w:rPr>
            <w:noProof/>
            <w:webHidden/>
          </w:rPr>
          <w:fldChar w:fldCharType="end"/>
        </w:r>
      </w:hyperlink>
    </w:p>
    <w:p w14:paraId="3AB8AE7B" w14:textId="3723A354" w:rsidR="00495D36" w:rsidRDefault="007B0EB4">
      <w:pPr>
        <w:pStyle w:val="TOC1"/>
        <w:tabs>
          <w:tab w:val="right" w:leader="dot" w:pos="5030"/>
        </w:tabs>
        <w:rPr>
          <w:rFonts w:eastAsiaTheme="minorEastAsia"/>
          <w:b w:val="0"/>
          <w:caps w:val="0"/>
          <w:noProof/>
          <w:sz w:val="22"/>
          <w:lang w:val="en-US" w:eastAsia="en-US" w:bidi="ar-SA"/>
        </w:rPr>
      </w:pPr>
      <w:hyperlink w:anchor="_Toc479851559" w:history="1">
        <w:r w:rsidR="00495D36" w:rsidRPr="001E2097">
          <w:rPr>
            <w:rStyle w:val="Hyperlink"/>
            <w:noProof/>
          </w:rPr>
          <w:t>Podmínky ochrany osobních údajů a zabezpečení</w:t>
        </w:r>
        <w:r w:rsidR="00495D36">
          <w:rPr>
            <w:noProof/>
            <w:webHidden/>
          </w:rPr>
          <w:tab/>
        </w:r>
        <w:r w:rsidR="00495D36">
          <w:rPr>
            <w:noProof/>
            <w:webHidden/>
          </w:rPr>
          <w:fldChar w:fldCharType="begin"/>
        </w:r>
        <w:r w:rsidR="00495D36">
          <w:rPr>
            <w:noProof/>
            <w:webHidden/>
          </w:rPr>
          <w:instrText xml:space="preserve"> PAGEREF _Toc479851559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5A0A72C2" w14:textId="4869D603" w:rsidR="00495D36" w:rsidRDefault="007B0EB4">
      <w:pPr>
        <w:pStyle w:val="TOC3"/>
        <w:rPr>
          <w:rFonts w:eastAsiaTheme="minorEastAsia"/>
          <w:b w:val="0"/>
          <w:smallCaps w:val="0"/>
          <w:sz w:val="22"/>
          <w:lang w:val="en-US" w:eastAsia="en-US" w:bidi="ar-SA"/>
        </w:rPr>
      </w:pPr>
      <w:hyperlink w:anchor="_Toc479851560" w:history="1">
        <w:r w:rsidR="00495D36" w:rsidRPr="001E2097">
          <w:rPr>
            <w:rStyle w:val="Hyperlink"/>
          </w:rPr>
          <w:t>Obecné podmínky ochrany osobních údajů a zabezpečení</w:t>
        </w:r>
        <w:r w:rsidR="00495D36">
          <w:rPr>
            <w:webHidden/>
          </w:rPr>
          <w:tab/>
        </w:r>
        <w:r w:rsidR="00495D36">
          <w:rPr>
            <w:webHidden/>
          </w:rPr>
          <w:fldChar w:fldCharType="begin"/>
        </w:r>
        <w:r w:rsidR="00495D36">
          <w:rPr>
            <w:webHidden/>
          </w:rPr>
          <w:instrText xml:space="preserve"> PAGEREF _Toc479851560 \h </w:instrText>
        </w:r>
        <w:r w:rsidR="00495D36">
          <w:rPr>
            <w:webHidden/>
          </w:rPr>
        </w:r>
        <w:r w:rsidR="00495D36">
          <w:rPr>
            <w:webHidden/>
          </w:rPr>
          <w:fldChar w:fldCharType="separate"/>
        </w:r>
        <w:r w:rsidR="00495D36">
          <w:rPr>
            <w:webHidden/>
          </w:rPr>
          <w:t>7</w:t>
        </w:r>
        <w:r w:rsidR="00495D36">
          <w:rPr>
            <w:webHidden/>
          </w:rPr>
          <w:fldChar w:fldCharType="end"/>
        </w:r>
      </w:hyperlink>
    </w:p>
    <w:p w14:paraId="5DE160A7" w14:textId="659E8B55" w:rsidR="00495D36" w:rsidRDefault="007B0EB4">
      <w:pPr>
        <w:pStyle w:val="TOC5"/>
        <w:tabs>
          <w:tab w:val="right" w:leader="dot" w:pos="5030"/>
        </w:tabs>
        <w:rPr>
          <w:rFonts w:eastAsiaTheme="minorEastAsia"/>
          <w:noProof/>
          <w:sz w:val="22"/>
          <w:lang w:val="en-US" w:eastAsia="en-US" w:bidi="ar-SA"/>
        </w:rPr>
      </w:pPr>
      <w:hyperlink w:anchor="_Toc479851561" w:history="1">
        <w:r w:rsidR="00495D36" w:rsidRPr="001E2097">
          <w:rPr>
            <w:rStyle w:val="Hyperlink"/>
            <w:noProof/>
          </w:rPr>
          <w:t>Rozsah</w:t>
        </w:r>
        <w:r w:rsidR="00495D36">
          <w:rPr>
            <w:noProof/>
            <w:webHidden/>
          </w:rPr>
          <w:tab/>
        </w:r>
        <w:r w:rsidR="00495D36">
          <w:rPr>
            <w:noProof/>
            <w:webHidden/>
          </w:rPr>
          <w:fldChar w:fldCharType="begin"/>
        </w:r>
        <w:r w:rsidR="00495D36">
          <w:rPr>
            <w:noProof/>
            <w:webHidden/>
          </w:rPr>
          <w:instrText xml:space="preserve"> PAGEREF _Toc479851561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2A45E141" w14:textId="6D995832" w:rsidR="00495D36" w:rsidRDefault="007B0EB4">
      <w:pPr>
        <w:pStyle w:val="TOC5"/>
        <w:tabs>
          <w:tab w:val="right" w:leader="dot" w:pos="5030"/>
        </w:tabs>
        <w:rPr>
          <w:rFonts w:eastAsiaTheme="minorEastAsia"/>
          <w:noProof/>
          <w:sz w:val="22"/>
          <w:lang w:val="en-US" w:eastAsia="en-US" w:bidi="ar-SA"/>
        </w:rPr>
      </w:pPr>
      <w:hyperlink w:anchor="_Toc479851562" w:history="1">
        <w:r w:rsidR="00495D36" w:rsidRPr="001E2097">
          <w:rPr>
            <w:rStyle w:val="Hyperlink"/>
            <w:noProof/>
          </w:rPr>
          <w:t>Použití zákaznických dat</w:t>
        </w:r>
        <w:r w:rsidR="00495D36">
          <w:rPr>
            <w:noProof/>
            <w:webHidden/>
          </w:rPr>
          <w:tab/>
        </w:r>
        <w:r w:rsidR="00495D36">
          <w:rPr>
            <w:noProof/>
            <w:webHidden/>
          </w:rPr>
          <w:fldChar w:fldCharType="begin"/>
        </w:r>
        <w:r w:rsidR="00495D36">
          <w:rPr>
            <w:noProof/>
            <w:webHidden/>
          </w:rPr>
          <w:instrText xml:space="preserve"> PAGEREF _Toc479851562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55DF3462" w14:textId="4EDCB5AC" w:rsidR="00495D36" w:rsidRDefault="007B0EB4">
      <w:pPr>
        <w:pStyle w:val="TOC5"/>
        <w:tabs>
          <w:tab w:val="right" w:leader="dot" w:pos="5030"/>
        </w:tabs>
        <w:rPr>
          <w:rFonts w:eastAsiaTheme="minorEastAsia"/>
          <w:noProof/>
          <w:sz w:val="22"/>
          <w:lang w:val="en-US" w:eastAsia="en-US" w:bidi="ar-SA"/>
        </w:rPr>
      </w:pPr>
      <w:hyperlink w:anchor="_Toc479851563" w:history="1">
        <w:r w:rsidR="00495D36" w:rsidRPr="001E2097">
          <w:rPr>
            <w:rStyle w:val="Hyperlink"/>
            <w:noProof/>
          </w:rPr>
          <w:t>Zveřejnění zákaznických dat</w:t>
        </w:r>
        <w:r w:rsidR="00495D36">
          <w:rPr>
            <w:noProof/>
            <w:webHidden/>
          </w:rPr>
          <w:tab/>
        </w:r>
        <w:r w:rsidR="00495D36">
          <w:rPr>
            <w:noProof/>
            <w:webHidden/>
          </w:rPr>
          <w:fldChar w:fldCharType="begin"/>
        </w:r>
        <w:r w:rsidR="00495D36">
          <w:rPr>
            <w:noProof/>
            <w:webHidden/>
          </w:rPr>
          <w:instrText xml:space="preserve"> PAGEREF _Toc479851563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6EE96F29" w14:textId="59DE0091" w:rsidR="00495D36" w:rsidRDefault="007B0EB4">
      <w:pPr>
        <w:pStyle w:val="TOC5"/>
        <w:tabs>
          <w:tab w:val="right" w:leader="dot" w:pos="5030"/>
        </w:tabs>
        <w:rPr>
          <w:rFonts w:eastAsiaTheme="minorEastAsia"/>
          <w:noProof/>
          <w:sz w:val="22"/>
          <w:lang w:val="en-US" w:eastAsia="en-US" w:bidi="ar-SA"/>
        </w:rPr>
      </w:pPr>
      <w:hyperlink w:anchor="_Toc479851564" w:history="1">
        <w:r w:rsidR="00495D36" w:rsidRPr="001E2097">
          <w:rPr>
            <w:rStyle w:val="Hyperlink"/>
            <w:noProof/>
          </w:rPr>
          <w:t>Vzdělávací instituce</w:t>
        </w:r>
        <w:r w:rsidR="00495D36">
          <w:rPr>
            <w:noProof/>
            <w:webHidden/>
          </w:rPr>
          <w:tab/>
        </w:r>
        <w:r w:rsidR="00495D36">
          <w:rPr>
            <w:noProof/>
            <w:webHidden/>
          </w:rPr>
          <w:fldChar w:fldCharType="begin"/>
        </w:r>
        <w:r w:rsidR="00495D36">
          <w:rPr>
            <w:noProof/>
            <w:webHidden/>
          </w:rPr>
          <w:instrText xml:space="preserve"> PAGEREF _Toc479851564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0C5A76C0" w14:textId="6973E487" w:rsidR="00495D36" w:rsidRDefault="007B0EB4">
      <w:pPr>
        <w:pStyle w:val="TOC5"/>
        <w:tabs>
          <w:tab w:val="right" w:leader="dot" w:pos="5030"/>
        </w:tabs>
        <w:rPr>
          <w:rFonts w:eastAsiaTheme="minorEastAsia"/>
          <w:noProof/>
          <w:sz w:val="22"/>
          <w:lang w:val="en-US" w:eastAsia="en-US" w:bidi="ar-SA"/>
        </w:rPr>
      </w:pPr>
      <w:hyperlink w:anchor="_Toc479851565" w:history="1">
        <w:r w:rsidR="00495D36" w:rsidRPr="001E2097">
          <w:rPr>
            <w:rStyle w:val="Hyperlink"/>
            <w:noProof/>
          </w:rPr>
          <w:t>Komerční spolupracovník HIPAA</w:t>
        </w:r>
        <w:r w:rsidR="00495D36">
          <w:rPr>
            <w:noProof/>
            <w:webHidden/>
          </w:rPr>
          <w:tab/>
        </w:r>
        <w:r w:rsidR="00495D36">
          <w:rPr>
            <w:noProof/>
            <w:webHidden/>
          </w:rPr>
          <w:fldChar w:fldCharType="begin"/>
        </w:r>
        <w:r w:rsidR="00495D36">
          <w:rPr>
            <w:noProof/>
            <w:webHidden/>
          </w:rPr>
          <w:instrText xml:space="preserve"> PAGEREF _Toc479851565 \h </w:instrText>
        </w:r>
        <w:r w:rsidR="00495D36">
          <w:rPr>
            <w:noProof/>
            <w:webHidden/>
          </w:rPr>
        </w:r>
        <w:r w:rsidR="00495D36">
          <w:rPr>
            <w:noProof/>
            <w:webHidden/>
          </w:rPr>
          <w:fldChar w:fldCharType="separate"/>
        </w:r>
        <w:r w:rsidR="00495D36">
          <w:rPr>
            <w:noProof/>
            <w:webHidden/>
          </w:rPr>
          <w:t>7</w:t>
        </w:r>
        <w:r w:rsidR="00495D36">
          <w:rPr>
            <w:noProof/>
            <w:webHidden/>
          </w:rPr>
          <w:fldChar w:fldCharType="end"/>
        </w:r>
      </w:hyperlink>
    </w:p>
    <w:p w14:paraId="058A6B29" w14:textId="5E58A43A" w:rsidR="00495D36" w:rsidRDefault="007B0EB4">
      <w:pPr>
        <w:pStyle w:val="TOC5"/>
        <w:tabs>
          <w:tab w:val="right" w:leader="dot" w:pos="5030"/>
        </w:tabs>
        <w:rPr>
          <w:rFonts w:eastAsiaTheme="minorEastAsia"/>
          <w:noProof/>
          <w:sz w:val="22"/>
          <w:lang w:val="en-US" w:eastAsia="en-US" w:bidi="ar-SA"/>
        </w:rPr>
      </w:pPr>
      <w:hyperlink w:anchor="_Toc479851566" w:history="1">
        <w:r w:rsidR="00495D36" w:rsidRPr="001E2097">
          <w:rPr>
            <w:rStyle w:val="Hyperlink"/>
            <w:noProof/>
          </w:rPr>
          <w:t>Zabezpečení</w:t>
        </w:r>
        <w:r w:rsidR="00495D36">
          <w:rPr>
            <w:noProof/>
            <w:webHidden/>
          </w:rPr>
          <w:tab/>
        </w:r>
        <w:r w:rsidR="00495D36">
          <w:rPr>
            <w:noProof/>
            <w:webHidden/>
          </w:rPr>
          <w:fldChar w:fldCharType="begin"/>
        </w:r>
        <w:r w:rsidR="00495D36">
          <w:rPr>
            <w:noProof/>
            <w:webHidden/>
          </w:rPr>
          <w:instrText xml:space="preserve"> PAGEREF _Toc479851566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2A3DBB58" w14:textId="0EB266D6" w:rsidR="00495D36" w:rsidRDefault="007B0EB4">
      <w:pPr>
        <w:pStyle w:val="TOC5"/>
        <w:tabs>
          <w:tab w:val="right" w:leader="dot" w:pos="5030"/>
        </w:tabs>
        <w:rPr>
          <w:rFonts w:eastAsiaTheme="minorEastAsia"/>
          <w:noProof/>
          <w:sz w:val="22"/>
          <w:lang w:val="en-US" w:eastAsia="en-US" w:bidi="ar-SA"/>
        </w:rPr>
      </w:pPr>
      <w:hyperlink w:anchor="_Toc479851567" w:history="1">
        <w:r w:rsidR="00495D36" w:rsidRPr="001E2097">
          <w:rPr>
            <w:rStyle w:val="Hyperlink"/>
            <w:noProof/>
          </w:rPr>
          <w:t>Oznámení incidentu zabezpečení</w:t>
        </w:r>
        <w:r w:rsidR="00495D36">
          <w:rPr>
            <w:noProof/>
            <w:webHidden/>
          </w:rPr>
          <w:tab/>
        </w:r>
        <w:r w:rsidR="00495D36">
          <w:rPr>
            <w:noProof/>
            <w:webHidden/>
          </w:rPr>
          <w:fldChar w:fldCharType="begin"/>
        </w:r>
        <w:r w:rsidR="00495D36">
          <w:rPr>
            <w:noProof/>
            <w:webHidden/>
          </w:rPr>
          <w:instrText xml:space="preserve"> PAGEREF _Toc479851567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1D48E255" w14:textId="1B16B0E4" w:rsidR="00495D36" w:rsidRDefault="007B0EB4">
      <w:pPr>
        <w:pStyle w:val="TOC5"/>
        <w:tabs>
          <w:tab w:val="right" w:leader="dot" w:pos="5030"/>
        </w:tabs>
        <w:rPr>
          <w:rFonts w:eastAsiaTheme="minorEastAsia"/>
          <w:noProof/>
          <w:sz w:val="22"/>
          <w:lang w:val="en-US" w:eastAsia="en-US" w:bidi="ar-SA"/>
        </w:rPr>
      </w:pPr>
      <w:hyperlink w:anchor="_Toc479851568" w:history="1">
        <w:r w:rsidR="00495D36" w:rsidRPr="001E2097">
          <w:rPr>
            <w:rStyle w:val="Hyperlink"/>
            <w:noProof/>
          </w:rPr>
          <w:t>Místo zpracování dat</w:t>
        </w:r>
        <w:r w:rsidR="00495D36">
          <w:rPr>
            <w:noProof/>
            <w:webHidden/>
          </w:rPr>
          <w:tab/>
        </w:r>
        <w:r w:rsidR="00495D36">
          <w:rPr>
            <w:noProof/>
            <w:webHidden/>
          </w:rPr>
          <w:fldChar w:fldCharType="begin"/>
        </w:r>
        <w:r w:rsidR="00495D36">
          <w:rPr>
            <w:noProof/>
            <w:webHidden/>
          </w:rPr>
          <w:instrText xml:space="preserve"> PAGEREF _Toc479851568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101F95AC" w14:textId="68A30BAA" w:rsidR="00495D36" w:rsidRDefault="007B0EB4">
      <w:pPr>
        <w:pStyle w:val="TOC5"/>
        <w:tabs>
          <w:tab w:val="right" w:leader="dot" w:pos="5030"/>
        </w:tabs>
        <w:rPr>
          <w:rFonts w:eastAsiaTheme="minorEastAsia"/>
          <w:noProof/>
          <w:sz w:val="22"/>
          <w:lang w:val="en-US" w:eastAsia="en-US" w:bidi="ar-SA"/>
        </w:rPr>
      </w:pPr>
      <w:hyperlink w:anchor="_Toc479851569" w:history="1">
        <w:r w:rsidR="00495D36" w:rsidRPr="001E2097">
          <w:rPr>
            <w:rStyle w:val="Hyperlink"/>
            <w:noProof/>
          </w:rPr>
          <w:t>Předběžné verze</w:t>
        </w:r>
        <w:r w:rsidR="00495D36">
          <w:rPr>
            <w:noProof/>
            <w:webHidden/>
          </w:rPr>
          <w:tab/>
        </w:r>
        <w:r w:rsidR="00495D36">
          <w:rPr>
            <w:noProof/>
            <w:webHidden/>
          </w:rPr>
          <w:fldChar w:fldCharType="begin"/>
        </w:r>
        <w:r w:rsidR="00495D36">
          <w:rPr>
            <w:noProof/>
            <w:webHidden/>
          </w:rPr>
          <w:instrText xml:space="preserve"> PAGEREF _Toc479851569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26BDA334" w14:textId="013CDBAF" w:rsidR="00495D36" w:rsidRDefault="007B0EB4">
      <w:pPr>
        <w:pStyle w:val="TOC5"/>
        <w:tabs>
          <w:tab w:val="right" w:leader="dot" w:pos="5030"/>
        </w:tabs>
        <w:rPr>
          <w:rFonts w:eastAsiaTheme="minorEastAsia"/>
          <w:noProof/>
          <w:sz w:val="22"/>
          <w:lang w:val="en-US" w:eastAsia="en-US" w:bidi="ar-SA"/>
        </w:rPr>
      </w:pPr>
      <w:hyperlink w:anchor="_Toc479851570" w:history="1">
        <w:r w:rsidR="00495D36" w:rsidRPr="001E2097">
          <w:rPr>
            <w:rStyle w:val="Hyperlink"/>
            <w:noProof/>
          </w:rPr>
          <w:t>Použití dodavatelů</w:t>
        </w:r>
        <w:r w:rsidR="00495D36">
          <w:rPr>
            <w:noProof/>
            <w:webHidden/>
          </w:rPr>
          <w:tab/>
        </w:r>
        <w:r w:rsidR="00495D36">
          <w:rPr>
            <w:noProof/>
            <w:webHidden/>
          </w:rPr>
          <w:fldChar w:fldCharType="begin"/>
        </w:r>
        <w:r w:rsidR="00495D36">
          <w:rPr>
            <w:noProof/>
            <w:webHidden/>
          </w:rPr>
          <w:instrText xml:space="preserve"> PAGEREF _Toc479851570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542AD2D0" w14:textId="47A452C3" w:rsidR="00495D36" w:rsidRDefault="007B0EB4">
      <w:pPr>
        <w:pStyle w:val="TOC5"/>
        <w:tabs>
          <w:tab w:val="right" w:leader="dot" w:pos="5030"/>
        </w:tabs>
        <w:rPr>
          <w:rFonts w:eastAsiaTheme="minorEastAsia"/>
          <w:noProof/>
          <w:sz w:val="22"/>
          <w:lang w:val="en-US" w:eastAsia="en-US" w:bidi="ar-SA"/>
        </w:rPr>
      </w:pPr>
      <w:hyperlink w:anchor="_Toc479851571" w:history="1">
        <w:r w:rsidR="00495D36" w:rsidRPr="001E2097">
          <w:rPr>
            <w:rStyle w:val="Hyperlink"/>
            <w:noProof/>
          </w:rPr>
          <w:t>Jak kontaktovat společnost Microsoft</w:t>
        </w:r>
        <w:r w:rsidR="00495D36">
          <w:rPr>
            <w:noProof/>
            <w:webHidden/>
          </w:rPr>
          <w:tab/>
        </w:r>
        <w:r w:rsidR="00495D36">
          <w:rPr>
            <w:noProof/>
            <w:webHidden/>
          </w:rPr>
          <w:fldChar w:fldCharType="begin"/>
        </w:r>
        <w:r w:rsidR="00495D36">
          <w:rPr>
            <w:noProof/>
            <w:webHidden/>
          </w:rPr>
          <w:instrText xml:space="preserve"> PAGEREF _Toc479851571 \h </w:instrText>
        </w:r>
        <w:r w:rsidR="00495D36">
          <w:rPr>
            <w:noProof/>
            <w:webHidden/>
          </w:rPr>
        </w:r>
        <w:r w:rsidR="00495D36">
          <w:rPr>
            <w:noProof/>
            <w:webHidden/>
          </w:rPr>
          <w:fldChar w:fldCharType="separate"/>
        </w:r>
        <w:r w:rsidR="00495D36">
          <w:rPr>
            <w:noProof/>
            <w:webHidden/>
          </w:rPr>
          <w:t>8</w:t>
        </w:r>
        <w:r w:rsidR="00495D36">
          <w:rPr>
            <w:noProof/>
            <w:webHidden/>
          </w:rPr>
          <w:fldChar w:fldCharType="end"/>
        </w:r>
      </w:hyperlink>
    </w:p>
    <w:p w14:paraId="09E65600" w14:textId="28035F66" w:rsidR="00495D36" w:rsidRDefault="007B0EB4">
      <w:pPr>
        <w:pStyle w:val="TOC3"/>
        <w:rPr>
          <w:rFonts w:eastAsiaTheme="minorEastAsia"/>
          <w:b w:val="0"/>
          <w:smallCaps w:val="0"/>
          <w:sz w:val="22"/>
          <w:lang w:val="en-US" w:eastAsia="en-US" w:bidi="ar-SA"/>
        </w:rPr>
      </w:pPr>
      <w:hyperlink w:anchor="_Toc479851572" w:history="1">
        <w:r w:rsidR="00495D36" w:rsidRPr="001E2097">
          <w:rPr>
            <w:rStyle w:val="Hyperlink"/>
          </w:rPr>
          <w:t>Podmínky zpracování dat</w:t>
        </w:r>
        <w:r w:rsidR="00495D36">
          <w:rPr>
            <w:webHidden/>
          </w:rPr>
          <w:tab/>
        </w:r>
        <w:r w:rsidR="00495D36">
          <w:rPr>
            <w:webHidden/>
          </w:rPr>
          <w:fldChar w:fldCharType="begin"/>
        </w:r>
        <w:r w:rsidR="00495D36">
          <w:rPr>
            <w:webHidden/>
          </w:rPr>
          <w:instrText xml:space="preserve"> PAGEREF _Toc479851572 \h </w:instrText>
        </w:r>
        <w:r w:rsidR="00495D36">
          <w:rPr>
            <w:webHidden/>
          </w:rPr>
        </w:r>
        <w:r w:rsidR="00495D36">
          <w:rPr>
            <w:webHidden/>
          </w:rPr>
          <w:fldChar w:fldCharType="separate"/>
        </w:r>
        <w:r w:rsidR="00495D36">
          <w:rPr>
            <w:webHidden/>
          </w:rPr>
          <w:t>9</w:t>
        </w:r>
        <w:r w:rsidR="00495D36">
          <w:rPr>
            <w:webHidden/>
          </w:rPr>
          <w:fldChar w:fldCharType="end"/>
        </w:r>
      </w:hyperlink>
    </w:p>
    <w:p w14:paraId="647DE8B5" w14:textId="1D5D5F0C" w:rsidR="00495D36" w:rsidRDefault="007B0EB4">
      <w:pPr>
        <w:pStyle w:val="TOC5"/>
        <w:tabs>
          <w:tab w:val="right" w:leader="dot" w:pos="5030"/>
        </w:tabs>
        <w:rPr>
          <w:rFonts w:eastAsiaTheme="minorEastAsia"/>
          <w:noProof/>
          <w:sz w:val="22"/>
          <w:lang w:val="en-US" w:eastAsia="en-US" w:bidi="ar-SA"/>
        </w:rPr>
      </w:pPr>
      <w:hyperlink w:anchor="_Toc479851573" w:history="1">
        <w:r w:rsidR="00495D36" w:rsidRPr="001E2097">
          <w:rPr>
            <w:rStyle w:val="Hyperlink"/>
            <w:noProof/>
          </w:rPr>
          <w:t>Umístění pro uchování neaktivních zákaznických dat</w:t>
        </w:r>
        <w:r w:rsidR="00495D36">
          <w:rPr>
            <w:noProof/>
            <w:webHidden/>
          </w:rPr>
          <w:tab/>
        </w:r>
        <w:r w:rsidR="00495D36">
          <w:rPr>
            <w:noProof/>
            <w:webHidden/>
          </w:rPr>
          <w:fldChar w:fldCharType="begin"/>
        </w:r>
        <w:r w:rsidR="00495D36">
          <w:rPr>
            <w:noProof/>
            <w:webHidden/>
          </w:rPr>
          <w:instrText xml:space="preserve"> PAGEREF _Toc479851573 \h </w:instrText>
        </w:r>
        <w:r w:rsidR="00495D36">
          <w:rPr>
            <w:noProof/>
            <w:webHidden/>
          </w:rPr>
        </w:r>
        <w:r w:rsidR="00495D36">
          <w:rPr>
            <w:noProof/>
            <w:webHidden/>
          </w:rPr>
          <w:fldChar w:fldCharType="separate"/>
        </w:r>
        <w:r w:rsidR="00495D36">
          <w:rPr>
            <w:noProof/>
            <w:webHidden/>
          </w:rPr>
          <w:t>10</w:t>
        </w:r>
        <w:r w:rsidR="00495D36">
          <w:rPr>
            <w:noProof/>
            <w:webHidden/>
          </w:rPr>
          <w:fldChar w:fldCharType="end"/>
        </w:r>
      </w:hyperlink>
    </w:p>
    <w:p w14:paraId="4D55561F" w14:textId="11A71722" w:rsidR="00495D36" w:rsidRDefault="007B0EB4">
      <w:pPr>
        <w:pStyle w:val="TOC5"/>
        <w:tabs>
          <w:tab w:val="right" w:leader="dot" w:pos="5030"/>
        </w:tabs>
        <w:rPr>
          <w:rFonts w:eastAsiaTheme="minorEastAsia"/>
          <w:noProof/>
          <w:sz w:val="22"/>
          <w:lang w:val="en-US" w:eastAsia="en-US" w:bidi="ar-SA"/>
        </w:rPr>
      </w:pPr>
      <w:hyperlink w:anchor="_Toc479851574" w:history="1">
        <w:r w:rsidR="00495D36" w:rsidRPr="001E2097">
          <w:rPr>
            <w:rStyle w:val="Hyperlink"/>
            <w:noProof/>
          </w:rPr>
          <w:t>Soukromí</w:t>
        </w:r>
        <w:r w:rsidR="00495D36">
          <w:rPr>
            <w:noProof/>
            <w:webHidden/>
          </w:rPr>
          <w:tab/>
        </w:r>
        <w:r w:rsidR="00495D36">
          <w:rPr>
            <w:noProof/>
            <w:webHidden/>
          </w:rPr>
          <w:fldChar w:fldCharType="begin"/>
        </w:r>
        <w:r w:rsidR="00495D36">
          <w:rPr>
            <w:noProof/>
            <w:webHidden/>
          </w:rPr>
          <w:instrText xml:space="preserve"> PAGEREF _Toc479851574 \h </w:instrText>
        </w:r>
        <w:r w:rsidR="00495D36">
          <w:rPr>
            <w:noProof/>
            <w:webHidden/>
          </w:rPr>
        </w:r>
        <w:r w:rsidR="00495D36">
          <w:rPr>
            <w:noProof/>
            <w:webHidden/>
          </w:rPr>
          <w:fldChar w:fldCharType="separate"/>
        </w:r>
        <w:r w:rsidR="00495D36">
          <w:rPr>
            <w:noProof/>
            <w:webHidden/>
          </w:rPr>
          <w:t>10</w:t>
        </w:r>
        <w:r w:rsidR="00495D36">
          <w:rPr>
            <w:noProof/>
            <w:webHidden/>
          </w:rPr>
          <w:fldChar w:fldCharType="end"/>
        </w:r>
      </w:hyperlink>
    </w:p>
    <w:p w14:paraId="5DD5D274" w14:textId="7BCE2AE3" w:rsidR="00495D36" w:rsidRDefault="007B0EB4">
      <w:pPr>
        <w:pStyle w:val="TOC5"/>
        <w:tabs>
          <w:tab w:val="right" w:leader="dot" w:pos="5030"/>
        </w:tabs>
        <w:rPr>
          <w:rFonts w:eastAsiaTheme="minorEastAsia"/>
          <w:noProof/>
          <w:sz w:val="22"/>
          <w:lang w:val="en-US" w:eastAsia="en-US" w:bidi="ar-SA"/>
        </w:rPr>
      </w:pPr>
      <w:hyperlink w:anchor="_Toc479851575" w:history="1">
        <w:r w:rsidR="00495D36" w:rsidRPr="001E2097">
          <w:rPr>
            <w:rStyle w:val="Hyperlink"/>
            <w:noProof/>
          </w:rPr>
          <w:t>Další podmínky pro Evropu</w:t>
        </w:r>
        <w:r w:rsidR="00495D36">
          <w:rPr>
            <w:noProof/>
            <w:webHidden/>
          </w:rPr>
          <w:tab/>
        </w:r>
        <w:r w:rsidR="00495D36">
          <w:rPr>
            <w:noProof/>
            <w:webHidden/>
          </w:rPr>
          <w:fldChar w:fldCharType="begin"/>
        </w:r>
        <w:r w:rsidR="00495D36">
          <w:rPr>
            <w:noProof/>
            <w:webHidden/>
          </w:rPr>
          <w:instrText xml:space="preserve"> PAGEREF _Toc479851575 \h </w:instrText>
        </w:r>
        <w:r w:rsidR="00495D36">
          <w:rPr>
            <w:noProof/>
            <w:webHidden/>
          </w:rPr>
        </w:r>
        <w:r w:rsidR="00495D36">
          <w:rPr>
            <w:noProof/>
            <w:webHidden/>
          </w:rPr>
          <w:fldChar w:fldCharType="separate"/>
        </w:r>
        <w:r w:rsidR="00495D36">
          <w:rPr>
            <w:noProof/>
            <w:webHidden/>
          </w:rPr>
          <w:t>10</w:t>
        </w:r>
        <w:r w:rsidR="00495D36">
          <w:rPr>
            <w:noProof/>
            <w:webHidden/>
          </w:rPr>
          <w:fldChar w:fldCharType="end"/>
        </w:r>
      </w:hyperlink>
    </w:p>
    <w:p w14:paraId="6EF79B42" w14:textId="1374016A" w:rsidR="00495D36" w:rsidRDefault="007B0EB4">
      <w:pPr>
        <w:pStyle w:val="TOC5"/>
        <w:tabs>
          <w:tab w:val="right" w:leader="dot" w:pos="5030"/>
        </w:tabs>
        <w:rPr>
          <w:rFonts w:eastAsiaTheme="minorEastAsia"/>
          <w:noProof/>
          <w:sz w:val="22"/>
          <w:lang w:val="en-US" w:eastAsia="en-US" w:bidi="ar-SA"/>
        </w:rPr>
      </w:pPr>
      <w:hyperlink w:anchor="_Toc479851576" w:history="1">
        <w:r w:rsidR="00495D36" w:rsidRPr="001E2097">
          <w:rPr>
            <w:rStyle w:val="Hyperlink"/>
            <w:noProof/>
          </w:rPr>
          <w:t>Zabezpečení</w:t>
        </w:r>
        <w:r w:rsidR="00495D36">
          <w:rPr>
            <w:noProof/>
            <w:webHidden/>
          </w:rPr>
          <w:tab/>
        </w:r>
        <w:r w:rsidR="00495D36">
          <w:rPr>
            <w:noProof/>
            <w:webHidden/>
          </w:rPr>
          <w:fldChar w:fldCharType="begin"/>
        </w:r>
        <w:r w:rsidR="00495D36">
          <w:rPr>
            <w:noProof/>
            <w:webHidden/>
          </w:rPr>
          <w:instrText xml:space="preserve"> PAGEREF _Toc479851576 \h </w:instrText>
        </w:r>
        <w:r w:rsidR="00495D36">
          <w:rPr>
            <w:noProof/>
            <w:webHidden/>
          </w:rPr>
        </w:r>
        <w:r w:rsidR="00495D36">
          <w:rPr>
            <w:noProof/>
            <w:webHidden/>
          </w:rPr>
          <w:fldChar w:fldCharType="separate"/>
        </w:r>
        <w:r w:rsidR="00495D36">
          <w:rPr>
            <w:noProof/>
            <w:webHidden/>
          </w:rPr>
          <w:t>11</w:t>
        </w:r>
        <w:r w:rsidR="00495D36">
          <w:rPr>
            <w:noProof/>
            <w:webHidden/>
          </w:rPr>
          <w:fldChar w:fldCharType="end"/>
        </w:r>
      </w:hyperlink>
    </w:p>
    <w:p w14:paraId="2C0C1B21" w14:textId="3F8EE243" w:rsidR="00495D36" w:rsidRDefault="00495D3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851577" w:history="1">
        <w:r w:rsidRPr="001E2097">
          <w:rPr>
            <w:rStyle w:val="Hyperlink"/>
            <w:noProof/>
          </w:rPr>
          <w:t>Podmínky specifické pro službu online</w:t>
        </w:r>
        <w:r>
          <w:rPr>
            <w:noProof/>
            <w:webHidden/>
          </w:rPr>
          <w:tab/>
        </w:r>
        <w:r>
          <w:rPr>
            <w:noProof/>
            <w:webHidden/>
          </w:rPr>
          <w:fldChar w:fldCharType="begin"/>
        </w:r>
        <w:r>
          <w:rPr>
            <w:noProof/>
            <w:webHidden/>
          </w:rPr>
          <w:instrText xml:space="preserve"> PAGEREF _Toc479851577 \h </w:instrText>
        </w:r>
        <w:r>
          <w:rPr>
            <w:noProof/>
            <w:webHidden/>
          </w:rPr>
        </w:r>
        <w:r>
          <w:rPr>
            <w:noProof/>
            <w:webHidden/>
          </w:rPr>
          <w:fldChar w:fldCharType="separate"/>
        </w:r>
        <w:r>
          <w:rPr>
            <w:noProof/>
            <w:webHidden/>
          </w:rPr>
          <w:t>14</w:t>
        </w:r>
        <w:r>
          <w:rPr>
            <w:noProof/>
            <w:webHidden/>
          </w:rPr>
          <w:fldChar w:fldCharType="end"/>
        </w:r>
      </w:hyperlink>
    </w:p>
    <w:p w14:paraId="6779870B" w14:textId="02BAE9CB" w:rsidR="00495D36" w:rsidRDefault="007B0EB4">
      <w:pPr>
        <w:pStyle w:val="TOC2"/>
        <w:tabs>
          <w:tab w:val="right" w:leader="dot" w:pos="5030"/>
        </w:tabs>
        <w:rPr>
          <w:rFonts w:eastAsiaTheme="minorEastAsia"/>
          <w:b w:val="0"/>
          <w:smallCaps w:val="0"/>
          <w:noProof/>
          <w:sz w:val="22"/>
          <w:lang w:val="en-US" w:eastAsia="en-US" w:bidi="ar-SA"/>
        </w:rPr>
      </w:pPr>
      <w:hyperlink w:anchor="_Toc479851578" w:history="1">
        <w:r w:rsidR="00495D36" w:rsidRPr="001E2097">
          <w:rPr>
            <w:rStyle w:val="Hyperlink"/>
            <w:noProof/>
          </w:rPr>
          <w:t>Služby Microsoft Azure</w:t>
        </w:r>
        <w:r w:rsidR="00495D36">
          <w:rPr>
            <w:noProof/>
            <w:webHidden/>
          </w:rPr>
          <w:tab/>
        </w:r>
        <w:r w:rsidR="00495D36">
          <w:rPr>
            <w:noProof/>
            <w:webHidden/>
          </w:rPr>
          <w:fldChar w:fldCharType="begin"/>
        </w:r>
        <w:r w:rsidR="00495D36">
          <w:rPr>
            <w:noProof/>
            <w:webHidden/>
          </w:rPr>
          <w:instrText xml:space="preserve"> PAGEREF _Toc479851578 \h </w:instrText>
        </w:r>
        <w:r w:rsidR="00495D36">
          <w:rPr>
            <w:noProof/>
            <w:webHidden/>
          </w:rPr>
        </w:r>
        <w:r w:rsidR="00495D36">
          <w:rPr>
            <w:noProof/>
            <w:webHidden/>
          </w:rPr>
          <w:fldChar w:fldCharType="separate"/>
        </w:r>
        <w:r w:rsidR="00495D36">
          <w:rPr>
            <w:noProof/>
            <w:webHidden/>
          </w:rPr>
          <w:t>14</w:t>
        </w:r>
        <w:r w:rsidR="00495D36">
          <w:rPr>
            <w:noProof/>
            <w:webHidden/>
          </w:rPr>
          <w:fldChar w:fldCharType="end"/>
        </w:r>
      </w:hyperlink>
    </w:p>
    <w:p w14:paraId="3C3EAAD4" w14:textId="60BCFA81" w:rsidR="00495D36" w:rsidRDefault="007B0EB4">
      <w:pPr>
        <w:pStyle w:val="TOC4"/>
        <w:rPr>
          <w:rFonts w:eastAsiaTheme="minorEastAsia"/>
          <w:smallCaps w:val="0"/>
          <w:noProof/>
          <w:sz w:val="22"/>
          <w:lang w:val="en-US" w:eastAsia="en-US" w:bidi="ar-SA"/>
        </w:rPr>
      </w:pPr>
      <w:hyperlink w:anchor="_Toc479851579" w:history="1">
        <w:r w:rsidR="00495D36" w:rsidRPr="001E2097">
          <w:rPr>
            <w:rStyle w:val="Hyperlink"/>
            <w:noProof/>
          </w:rPr>
          <w:t>Kognitivní služby společnosti Microsoft</w:t>
        </w:r>
        <w:r w:rsidR="00495D36">
          <w:rPr>
            <w:noProof/>
            <w:webHidden/>
          </w:rPr>
          <w:tab/>
        </w:r>
        <w:r w:rsidR="00495D36">
          <w:rPr>
            <w:noProof/>
            <w:webHidden/>
          </w:rPr>
          <w:fldChar w:fldCharType="begin"/>
        </w:r>
        <w:r w:rsidR="00495D36">
          <w:rPr>
            <w:noProof/>
            <w:webHidden/>
          </w:rPr>
          <w:instrText xml:space="preserve"> PAGEREF _Toc479851579 \h </w:instrText>
        </w:r>
        <w:r w:rsidR="00495D36">
          <w:rPr>
            <w:noProof/>
            <w:webHidden/>
          </w:rPr>
        </w:r>
        <w:r w:rsidR="00495D36">
          <w:rPr>
            <w:noProof/>
            <w:webHidden/>
          </w:rPr>
          <w:fldChar w:fldCharType="separate"/>
        </w:r>
        <w:r w:rsidR="00495D36">
          <w:rPr>
            <w:noProof/>
            <w:webHidden/>
          </w:rPr>
          <w:t>15</w:t>
        </w:r>
        <w:r w:rsidR="00495D36">
          <w:rPr>
            <w:noProof/>
            <w:webHidden/>
          </w:rPr>
          <w:fldChar w:fldCharType="end"/>
        </w:r>
      </w:hyperlink>
    </w:p>
    <w:p w14:paraId="4B2C6E31" w14:textId="2B661550" w:rsidR="00495D36" w:rsidRDefault="007B0EB4">
      <w:pPr>
        <w:pStyle w:val="TOC2"/>
        <w:tabs>
          <w:tab w:val="right" w:leader="dot" w:pos="5030"/>
        </w:tabs>
        <w:rPr>
          <w:rFonts w:eastAsiaTheme="minorEastAsia"/>
          <w:b w:val="0"/>
          <w:smallCaps w:val="0"/>
          <w:noProof/>
          <w:sz w:val="22"/>
          <w:lang w:val="en-US" w:eastAsia="en-US" w:bidi="ar-SA"/>
        </w:rPr>
      </w:pPr>
      <w:hyperlink w:anchor="_Toc479851580" w:history="1">
        <w:r w:rsidR="00495D36" w:rsidRPr="001E2097">
          <w:rPr>
            <w:rStyle w:val="Hyperlink"/>
            <w:noProof/>
          </w:rPr>
          <w:t>Plány Microsoft Azure</w:t>
        </w:r>
        <w:r w:rsidR="00495D36">
          <w:rPr>
            <w:noProof/>
            <w:webHidden/>
          </w:rPr>
          <w:tab/>
        </w:r>
        <w:r w:rsidR="00495D36">
          <w:rPr>
            <w:noProof/>
            <w:webHidden/>
          </w:rPr>
          <w:fldChar w:fldCharType="begin"/>
        </w:r>
        <w:r w:rsidR="00495D36">
          <w:rPr>
            <w:noProof/>
            <w:webHidden/>
          </w:rPr>
          <w:instrText xml:space="preserve"> PAGEREF _Toc479851580 \h </w:instrText>
        </w:r>
        <w:r w:rsidR="00495D36">
          <w:rPr>
            <w:noProof/>
            <w:webHidden/>
          </w:rPr>
        </w:r>
        <w:r w:rsidR="00495D36">
          <w:rPr>
            <w:noProof/>
            <w:webHidden/>
          </w:rPr>
          <w:fldChar w:fldCharType="separate"/>
        </w:r>
        <w:r w:rsidR="00495D36">
          <w:rPr>
            <w:noProof/>
            <w:webHidden/>
          </w:rPr>
          <w:t>16</w:t>
        </w:r>
        <w:r w:rsidR="00495D36">
          <w:rPr>
            <w:noProof/>
            <w:webHidden/>
          </w:rPr>
          <w:fldChar w:fldCharType="end"/>
        </w:r>
      </w:hyperlink>
    </w:p>
    <w:p w14:paraId="028C2C37" w14:textId="7A91064F" w:rsidR="00495D36" w:rsidRDefault="007B0EB4">
      <w:pPr>
        <w:pStyle w:val="TOC4"/>
        <w:rPr>
          <w:rFonts w:eastAsiaTheme="minorEastAsia"/>
          <w:smallCaps w:val="0"/>
          <w:noProof/>
          <w:sz w:val="22"/>
          <w:lang w:val="en-US" w:eastAsia="en-US" w:bidi="ar-SA"/>
        </w:rPr>
      </w:pPr>
      <w:hyperlink w:anchor="_Toc479851581" w:history="1">
        <w:r w:rsidR="00495D36" w:rsidRPr="001E2097">
          <w:rPr>
            <w:rStyle w:val="Hyperlink"/>
            <w:noProof/>
          </w:rPr>
          <w:t>Azure Active Directory Basic</w:t>
        </w:r>
        <w:r w:rsidR="00495D36">
          <w:rPr>
            <w:noProof/>
            <w:webHidden/>
          </w:rPr>
          <w:tab/>
        </w:r>
        <w:r w:rsidR="00495D36">
          <w:rPr>
            <w:noProof/>
            <w:webHidden/>
          </w:rPr>
          <w:fldChar w:fldCharType="begin"/>
        </w:r>
        <w:r w:rsidR="00495D36">
          <w:rPr>
            <w:noProof/>
            <w:webHidden/>
          </w:rPr>
          <w:instrText xml:space="preserve"> PAGEREF _Toc479851581 \h </w:instrText>
        </w:r>
        <w:r w:rsidR="00495D36">
          <w:rPr>
            <w:noProof/>
            <w:webHidden/>
          </w:rPr>
        </w:r>
        <w:r w:rsidR="00495D36">
          <w:rPr>
            <w:noProof/>
            <w:webHidden/>
          </w:rPr>
          <w:fldChar w:fldCharType="separate"/>
        </w:r>
        <w:r w:rsidR="00495D36">
          <w:rPr>
            <w:noProof/>
            <w:webHidden/>
          </w:rPr>
          <w:t>16</w:t>
        </w:r>
        <w:r w:rsidR="00495D36">
          <w:rPr>
            <w:noProof/>
            <w:webHidden/>
          </w:rPr>
          <w:fldChar w:fldCharType="end"/>
        </w:r>
      </w:hyperlink>
    </w:p>
    <w:p w14:paraId="5688E85C" w14:textId="24E82F04" w:rsidR="00495D36" w:rsidRDefault="007B0EB4">
      <w:pPr>
        <w:pStyle w:val="TOC4"/>
        <w:rPr>
          <w:rFonts w:eastAsiaTheme="minorEastAsia"/>
          <w:smallCaps w:val="0"/>
          <w:noProof/>
          <w:sz w:val="22"/>
          <w:lang w:val="en-US" w:eastAsia="en-US" w:bidi="ar-SA"/>
        </w:rPr>
      </w:pPr>
      <w:hyperlink w:anchor="_Toc479851582" w:history="1">
        <w:r w:rsidR="00495D36" w:rsidRPr="001E2097">
          <w:rPr>
            <w:rStyle w:val="Hyperlink"/>
            <w:noProof/>
          </w:rPr>
          <w:t>Azure Active Directory Premium</w:t>
        </w:r>
        <w:r w:rsidR="00495D36">
          <w:rPr>
            <w:noProof/>
            <w:webHidden/>
          </w:rPr>
          <w:tab/>
        </w:r>
        <w:r w:rsidR="00495D36">
          <w:rPr>
            <w:noProof/>
            <w:webHidden/>
          </w:rPr>
          <w:fldChar w:fldCharType="begin"/>
        </w:r>
        <w:r w:rsidR="00495D36">
          <w:rPr>
            <w:noProof/>
            <w:webHidden/>
          </w:rPr>
          <w:instrText xml:space="preserve"> PAGEREF _Toc479851582 \h </w:instrText>
        </w:r>
        <w:r w:rsidR="00495D36">
          <w:rPr>
            <w:noProof/>
            <w:webHidden/>
          </w:rPr>
        </w:r>
        <w:r w:rsidR="00495D36">
          <w:rPr>
            <w:noProof/>
            <w:webHidden/>
          </w:rPr>
          <w:fldChar w:fldCharType="separate"/>
        </w:r>
        <w:r w:rsidR="00495D36">
          <w:rPr>
            <w:noProof/>
            <w:webHidden/>
          </w:rPr>
          <w:t>16</w:t>
        </w:r>
        <w:r w:rsidR="00495D36">
          <w:rPr>
            <w:noProof/>
            <w:webHidden/>
          </w:rPr>
          <w:fldChar w:fldCharType="end"/>
        </w:r>
      </w:hyperlink>
    </w:p>
    <w:p w14:paraId="5D46FBF9" w14:textId="4F065F28" w:rsidR="00495D36" w:rsidRDefault="007B0EB4">
      <w:pPr>
        <w:pStyle w:val="TOC4"/>
        <w:rPr>
          <w:rFonts w:eastAsiaTheme="minorEastAsia"/>
          <w:smallCaps w:val="0"/>
          <w:noProof/>
          <w:sz w:val="22"/>
          <w:lang w:val="en-US" w:eastAsia="en-US" w:bidi="ar-SA"/>
        </w:rPr>
      </w:pPr>
      <w:hyperlink w:anchor="_Toc479851583" w:history="1">
        <w:r w:rsidR="00495D36" w:rsidRPr="001E2097">
          <w:rPr>
            <w:rStyle w:val="Hyperlink"/>
            <w:noProof/>
          </w:rPr>
          <w:t>Azure Information Protection Premium</w:t>
        </w:r>
        <w:r w:rsidR="00495D36">
          <w:rPr>
            <w:noProof/>
            <w:webHidden/>
          </w:rPr>
          <w:tab/>
        </w:r>
        <w:r w:rsidR="00495D36">
          <w:rPr>
            <w:noProof/>
            <w:webHidden/>
          </w:rPr>
          <w:fldChar w:fldCharType="begin"/>
        </w:r>
        <w:r w:rsidR="00495D36">
          <w:rPr>
            <w:noProof/>
            <w:webHidden/>
          </w:rPr>
          <w:instrText xml:space="preserve"> PAGEREF _Toc479851583 \h </w:instrText>
        </w:r>
        <w:r w:rsidR="00495D36">
          <w:rPr>
            <w:noProof/>
            <w:webHidden/>
          </w:rPr>
        </w:r>
        <w:r w:rsidR="00495D36">
          <w:rPr>
            <w:noProof/>
            <w:webHidden/>
          </w:rPr>
          <w:fldChar w:fldCharType="separate"/>
        </w:r>
        <w:r w:rsidR="00495D36">
          <w:rPr>
            <w:noProof/>
            <w:webHidden/>
          </w:rPr>
          <w:t>16</w:t>
        </w:r>
        <w:r w:rsidR="00495D36">
          <w:rPr>
            <w:noProof/>
            <w:webHidden/>
          </w:rPr>
          <w:fldChar w:fldCharType="end"/>
        </w:r>
      </w:hyperlink>
    </w:p>
    <w:p w14:paraId="073D552E" w14:textId="2365FF1D" w:rsidR="00495D36" w:rsidRDefault="007B0EB4">
      <w:pPr>
        <w:pStyle w:val="TOC3"/>
        <w:rPr>
          <w:rFonts w:eastAsiaTheme="minorEastAsia"/>
          <w:b w:val="0"/>
          <w:smallCaps w:val="0"/>
          <w:sz w:val="22"/>
          <w:lang w:val="en-US" w:eastAsia="en-US" w:bidi="ar-SA"/>
        </w:rPr>
      </w:pPr>
      <w:hyperlink w:anchor="_Toc479851584" w:history="1">
        <w:r w:rsidR="00495D36" w:rsidRPr="001E2097">
          <w:rPr>
            <w:rStyle w:val="Hyperlink"/>
          </w:rPr>
          <w:t>Microsoft Dynamics 365 Services</w:t>
        </w:r>
        <w:r w:rsidR="00495D36">
          <w:rPr>
            <w:webHidden/>
          </w:rPr>
          <w:tab/>
        </w:r>
        <w:r w:rsidR="00495D36">
          <w:rPr>
            <w:webHidden/>
          </w:rPr>
          <w:fldChar w:fldCharType="begin"/>
        </w:r>
        <w:r w:rsidR="00495D36">
          <w:rPr>
            <w:webHidden/>
          </w:rPr>
          <w:instrText xml:space="preserve"> PAGEREF _Toc479851584 \h </w:instrText>
        </w:r>
        <w:r w:rsidR="00495D36">
          <w:rPr>
            <w:webHidden/>
          </w:rPr>
        </w:r>
        <w:r w:rsidR="00495D36">
          <w:rPr>
            <w:webHidden/>
          </w:rPr>
          <w:fldChar w:fldCharType="separate"/>
        </w:r>
        <w:r w:rsidR="00495D36">
          <w:rPr>
            <w:webHidden/>
          </w:rPr>
          <w:t>17</w:t>
        </w:r>
        <w:r w:rsidR="00495D36">
          <w:rPr>
            <w:webHidden/>
          </w:rPr>
          <w:fldChar w:fldCharType="end"/>
        </w:r>
      </w:hyperlink>
    </w:p>
    <w:p w14:paraId="56F97165" w14:textId="59F62892" w:rsidR="00495D36" w:rsidRDefault="007B0EB4">
      <w:pPr>
        <w:pStyle w:val="TOC2"/>
        <w:tabs>
          <w:tab w:val="right" w:leader="dot" w:pos="5030"/>
        </w:tabs>
        <w:rPr>
          <w:rFonts w:eastAsiaTheme="minorEastAsia"/>
          <w:b w:val="0"/>
          <w:smallCaps w:val="0"/>
          <w:noProof/>
          <w:sz w:val="22"/>
          <w:lang w:val="en-US" w:eastAsia="en-US" w:bidi="ar-SA"/>
        </w:rPr>
      </w:pPr>
      <w:hyperlink w:anchor="_Toc479851585" w:history="1">
        <w:r w:rsidR="00495D36" w:rsidRPr="001E2097">
          <w:rPr>
            <w:rStyle w:val="Hyperlink"/>
            <w:noProof/>
          </w:rPr>
          <w:t>Služby Office 365</w:t>
        </w:r>
        <w:r w:rsidR="00495D36">
          <w:rPr>
            <w:noProof/>
            <w:webHidden/>
          </w:rPr>
          <w:tab/>
        </w:r>
        <w:r w:rsidR="00495D36">
          <w:rPr>
            <w:noProof/>
            <w:webHidden/>
          </w:rPr>
          <w:fldChar w:fldCharType="begin"/>
        </w:r>
        <w:r w:rsidR="00495D36">
          <w:rPr>
            <w:noProof/>
            <w:webHidden/>
          </w:rPr>
          <w:instrText xml:space="preserve"> PAGEREF _Toc479851585 \h </w:instrText>
        </w:r>
        <w:r w:rsidR="00495D36">
          <w:rPr>
            <w:noProof/>
            <w:webHidden/>
          </w:rPr>
        </w:r>
        <w:r w:rsidR="00495D36">
          <w:rPr>
            <w:noProof/>
            <w:webHidden/>
          </w:rPr>
          <w:fldChar w:fldCharType="separate"/>
        </w:r>
        <w:r w:rsidR="00495D36">
          <w:rPr>
            <w:noProof/>
            <w:webHidden/>
          </w:rPr>
          <w:t>18</w:t>
        </w:r>
        <w:r w:rsidR="00495D36">
          <w:rPr>
            <w:noProof/>
            <w:webHidden/>
          </w:rPr>
          <w:fldChar w:fldCharType="end"/>
        </w:r>
      </w:hyperlink>
    </w:p>
    <w:p w14:paraId="3A80058F" w14:textId="66433EDA" w:rsidR="00495D36" w:rsidRDefault="007B0EB4">
      <w:pPr>
        <w:pStyle w:val="TOC4"/>
        <w:rPr>
          <w:rFonts w:eastAsiaTheme="minorEastAsia"/>
          <w:smallCaps w:val="0"/>
          <w:noProof/>
          <w:sz w:val="22"/>
          <w:lang w:val="en-US" w:eastAsia="en-US" w:bidi="ar-SA"/>
        </w:rPr>
      </w:pPr>
      <w:hyperlink w:anchor="_Toc479851586" w:history="1">
        <w:r w:rsidR="00495D36" w:rsidRPr="001E2097">
          <w:rPr>
            <w:rStyle w:val="Hyperlink"/>
            <w:noProof/>
          </w:rPr>
          <w:t>Exchange Online</w:t>
        </w:r>
        <w:r w:rsidR="00495D36">
          <w:rPr>
            <w:noProof/>
            <w:webHidden/>
          </w:rPr>
          <w:tab/>
        </w:r>
        <w:r w:rsidR="00495D36">
          <w:rPr>
            <w:noProof/>
            <w:webHidden/>
          </w:rPr>
          <w:fldChar w:fldCharType="begin"/>
        </w:r>
        <w:r w:rsidR="00495D36">
          <w:rPr>
            <w:noProof/>
            <w:webHidden/>
          </w:rPr>
          <w:instrText xml:space="preserve"> PAGEREF _Toc479851586 \h </w:instrText>
        </w:r>
        <w:r w:rsidR="00495D36">
          <w:rPr>
            <w:noProof/>
            <w:webHidden/>
          </w:rPr>
        </w:r>
        <w:r w:rsidR="00495D36">
          <w:rPr>
            <w:noProof/>
            <w:webHidden/>
          </w:rPr>
          <w:fldChar w:fldCharType="separate"/>
        </w:r>
        <w:r w:rsidR="00495D36">
          <w:rPr>
            <w:noProof/>
            <w:webHidden/>
          </w:rPr>
          <w:t>18</w:t>
        </w:r>
        <w:r w:rsidR="00495D36">
          <w:rPr>
            <w:noProof/>
            <w:webHidden/>
          </w:rPr>
          <w:fldChar w:fldCharType="end"/>
        </w:r>
      </w:hyperlink>
    </w:p>
    <w:p w14:paraId="5C621EEE" w14:textId="6344FDFC" w:rsidR="00495D36" w:rsidRDefault="007B0EB4">
      <w:pPr>
        <w:pStyle w:val="TOC4"/>
        <w:rPr>
          <w:rFonts w:eastAsiaTheme="minorEastAsia"/>
          <w:smallCaps w:val="0"/>
          <w:noProof/>
          <w:sz w:val="22"/>
          <w:lang w:val="en-US" w:eastAsia="en-US" w:bidi="ar-SA"/>
        </w:rPr>
      </w:pPr>
      <w:hyperlink w:anchor="_Toc479851587" w:history="1">
        <w:r w:rsidR="00495D36" w:rsidRPr="001E2097">
          <w:rPr>
            <w:rStyle w:val="Hyperlink"/>
            <w:noProof/>
          </w:rPr>
          <w:t>Aplikace služeb Office 365</w:t>
        </w:r>
        <w:r w:rsidR="00495D36">
          <w:rPr>
            <w:noProof/>
            <w:webHidden/>
          </w:rPr>
          <w:tab/>
        </w:r>
        <w:r w:rsidR="00495D36">
          <w:rPr>
            <w:noProof/>
            <w:webHidden/>
          </w:rPr>
          <w:fldChar w:fldCharType="begin"/>
        </w:r>
        <w:r w:rsidR="00495D36">
          <w:rPr>
            <w:noProof/>
            <w:webHidden/>
          </w:rPr>
          <w:instrText xml:space="preserve"> PAGEREF _Toc479851587 \h </w:instrText>
        </w:r>
        <w:r w:rsidR="00495D36">
          <w:rPr>
            <w:noProof/>
            <w:webHidden/>
          </w:rPr>
        </w:r>
        <w:r w:rsidR="00495D36">
          <w:rPr>
            <w:noProof/>
            <w:webHidden/>
          </w:rPr>
          <w:fldChar w:fldCharType="separate"/>
        </w:r>
        <w:r w:rsidR="00495D36">
          <w:rPr>
            <w:noProof/>
            <w:webHidden/>
          </w:rPr>
          <w:t>19</w:t>
        </w:r>
        <w:r w:rsidR="00495D36">
          <w:rPr>
            <w:noProof/>
            <w:webHidden/>
          </w:rPr>
          <w:fldChar w:fldCharType="end"/>
        </w:r>
      </w:hyperlink>
    </w:p>
    <w:p w14:paraId="3B498473" w14:textId="2BB11895" w:rsidR="00495D36" w:rsidRDefault="007B0EB4">
      <w:pPr>
        <w:pStyle w:val="TOC4"/>
        <w:rPr>
          <w:rFonts w:eastAsiaTheme="minorEastAsia"/>
          <w:smallCaps w:val="0"/>
          <w:noProof/>
          <w:sz w:val="22"/>
          <w:lang w:val="en-US" w:eastAsia="en-US" w:bidi="ar-SA"/>
        </w:rPr>
      </w:pPr>
      <w:hyperlink w:anchor="_Toc479851588" w:history="1">
        <w:r w:rsidR="00495D36" w:rsidRPr="001E2097">
          <w:rPr>
            <w:rStyle w:val="Hyperlink"/>
            <w:noProof/>
          </w:rPr>
          <w:t>Microsoft MyAnalytics</w:t>
        </w:r>
        <w:r w:rsidR="00495D36">
          <w:rPr>
            <w:noProof/>
            <w:webHidden/>
          </w:rPr>
          <w:tab/>
        </w:r>
        <w:r w:rsidR="00495D36">
          <w:rPr>
            <w:noProof/>
            <w:webHidden/>
          </w:rPr>
          <w:fldChar w:fldCharType="begin"/>
        </w:r>
        <w:r w:rsidR="00495D36">
          <w:rPr>
            <w:noProof/>
            <w:webHidden/>
          </w:rPr>
          <w:instrText xml:space="preserve"> PAGEREF _Toc479851588 \h </w:instrText>
        </w:r>
        <w:r w:rsidR="00495D36">
          <w:rPr>
            <w:noProof/>
            <w:webHidden/>
          </w:rPr>
        </w:r>
        <w:r w:rsidR="00495D36">
          <w:rPr>
            <w:noProof/>
            <w:webHidden/>
          </w:rPr>
          <w:fldChar w:fldCharType="separate"/>
        </w:r>
        <w:r w:rsidR="00495D36">
          <w:rPr>
            <w:noProof/>
            <w:webHidden/>
          </w:rPr>
          <w:t>20</w:t>
        </w:r>
        <w:r w:rsidR="00495D36">
          <w:rPr>
            <w:noProof/>
            <w:webHidden/>
          </w:rPr>
          <w:fldChar w:fldCharType="end"/>
        </w:r>
      </w:hyperlink>
    </w:p>
    <w:p w14:paraId="0E6B1083" w14:textId="475AF915" w:rsidR="00495D36" w:rsidRDefault="007B0EB4">
      <w:pPr>
        <w:pStyle w:val="TOC4"/>
        <w:rPr>
          <w:rFonts w:eastAsiaTheme="minorEastAsia"/>
          <w:smallCaps w:val="0"/>
          <w:noProof/>
          <w:sz w:val="22"/>
          <w:lang w:val="en-US" w:eastAsia="en-US" w:bidi="ar-SA"/>
        </w:rPr>
      </w:pPr>
      <w:hyperlink w:anchor="_Toc479851589" w:history="1">
        <w:r w:rsidR="00495D36" w:rsidRPr="001E2097">
          <w:rPr>
            <w:rStyle w:val="Hyperlink"/>
            <w:noProof/>
          </w:rPr>
          <w:t>Office Online</w:t>
        </w:r>
        <w:r w:rsidR="00495D36">
          <w:rPr>
            <w:noProof/>
            <w:webHidden/>
          </w:rPr>
          <w:tab/>
        </w:r>
        <w:r w:rsidR="00495D36">
          <w:rPr>
            <w:noProof/>
            <w:webHidden/>
          </w:rPr>
          <w:fldChar w:fldCharType="begin"/>
        </w:r>
        <w:r w:rsidR="00495D36">
          <w:rPr>
            <w:noProof/>
            <w:webHidden/>
          </w:rPr>
          <w:instrText xml:space="preserve"> PAGEREF _Toc479851589 \h </w:instrText>
        </w:r>
        <w:r w:rsidR="00495D36">
          <w:rPr>
            <w:noProof/>
            <w:webHidden/>
          </w:rPr>
        </w:r>
        <w:r w:rsidR="00495D36">
          <w:rPr>
            <w:noProof/>
            <w:webHidden/>
          </w:rPr>
          <w:fldChar w:fldCharType="separate"/>
        </w:r>
        <w:r w:rsidR="00495D36">
          <w:rPr>
            <w:noProof/>
            <w:webHidden/>
          </w:rPr>
          <w:t>20</w:t>
        </w:r>
        <w:r w:rsidR="00495D36">
          <w:rPr>
            <w:noProof/>
            <w:webHidden/>
          </w:rPr>
          <w:fldChar w:fldCharType="end"/>
        </w:r>
      </w:hyperlink>
    </w:p>
    <w:p w14:paraId="3C65382C" w14:textId="027B01AD" w:rsidR="00495D36" w:rsidRDefault="007B0EB4">
      <w:pPr>
        <w:pStyle w:val="TOC4"/>
        <w:rPr>
          <w:rFonts w:eastAsiaTheme="minorEastAsia"/>
          <w:smallCaps w:val="0"/>
          <w:noProof/>
          <w:sz w:val="22"/>
          <w:lang w:val="en-US" w:eastAsia="en-US" w:bidi="ar-SA"/>
        </w:rPr>
      </w:pPr>
      <w:hyperlink w:anchor="_Toc479851590" w:history="1">
        <w:r w:rsidR="00495D36" w:rsidRPr="001E2097">
          <w:rPr>
            <w:rStyle w:val="Hyperlink"/>
            <w:noProof/>
          </w:rPr>
          <w:t>OneDrive pro firmy</w:t>
        </w:r>
        <w:r w:rsidR="00495D36">
          <w:rPr>
            <w:noProof/>
            <w:webHidden/>
          </w:rPr>
          <w:tab/>
        </w:r>
        <w:r w:rsidR="00495D36">
          <w:rPr>
            <w:noProof/>
            <w:webHidden/>
          </w:rPr>
          <w:fldChar w:fldCharType="begin"/>
        </w:r>
        <w:r w:rsidR="00495D36">
          <w:rPr>
            <w:noProof/>
            <w:webHidden/>
          </w:rPr>
          <w:instrText xml:space="preserve"> PAGEREF _Toc479851590 \h </w:instrText>
        </w:r>
        <w:r w:rsidR="00495D36">
          <w:rPr>
            <w:noProof/>
            <w:webHidden/>
          </w:rPr>
        </w:r>
        <w:r w:rsidR="00495D36">
          <w:rPr>
            <w:noProof/>
            <w:webHidden/>
          </w:rPr>
          <w:fldChar w:fldCharType="separate"/>
        </w:r>
        <w:r w:rsidR="00495D36">
          <w:rPr>
            <w:noProof/>
            <w:webHidden/>
          </w:rPr>
          <w:t>20</w:t>
        </w:r>
        <w:r w:rsidR="00495D36">
          <w:rPr>
            <w:noProof/>
            <w:webHidden/>
          </w:rPr>
          <w:fldChar w:fldCharType="end"/>
        </w:r>
      </w:hyperlink>
    </w:p>
    <w:p w14:paraId="1228CDDF" w14:textId="28632F37" w:rsidR="00495D36" w:rsidRDefault="007B0EB4">
      <w:pPr>
        <w:pStyle w:val="TOC4"/>
        <w:rPr>
          <w:rFonts w:eastAsiaTheme="minorEastAsia"/>
          <w:smallCaps w:val="0"/>
          <w:noProof/>
          <w:sz w:val="22"/>
          <w:lang w:val="en-US" w:eastAsia="en-US" w:bidi="ar-SA"/>
        </w:rPr>
      </w:pPr>
      <w:hyperlink w:anchor="_Toc479851591" w:history="1">
        <w:r w:rsidR="00495D36" w:rsidRPr="001E2097">
          <w:rPr>
            <w:rStyle w:val="Hyperlink"/>
            <w:noProof/>
          </w:rPr>
          <w:t>Project Online</w:t>
        </w:r>
        <w:r w:rsidR="00495D36">
          <w:rPr>
            <w:noProof/>
            <w:webHidden/>
          </w:rPr>
          <w:tab/>
        </w:r>
        <w:r w:rsidR="00495D36">
          <w:rPr>
            <w:noProof/>
            <w:webHidden/>
          </w:rPr>
          <w:fldChar w:fldCharType="begin"/>
        </w:r>
        <w:r w:rsidR="00495D36">
          <w:rPr>
            <w:noProof/>
            <w:webHidden/>
          </w:rPr>
          <w:instrText xml:space="preserve"> PAGEREF _Toc479851591 \h </w:instrText>
        </w:r>
        <w:r w:rsidR="00495D36">
          <w:rPr>
            <w:noProof/>
            <w:webHidden/>
          </w:rPr>
        </w:r>
        <w:r w:rsidR="00495D36">
          <w:rPr>
            <w:noProof/>
            <w:webHidden/>
          </w:rPr>
          <w:fldChar w:fldCharType="separate"/>
        </w:r>
        <w:r w:rsidR="00495D36">
          <w:rPr>
            <w:noProof/>
            <w:webHidden/>
          </w:rPr>
          <w:t>21</w:t>
        </w:r>
        <w:r w:rsidR="00495D36">
          <w:rPr>
            <w:noProof/>
            <w:webHidden/>
          </w:rPr>
          <w:fldChar w:fldCharType="end"/>
        </w:r>
      </w:hyperlink>
    </w:p>
    <w:p w14:paraId="426EAE57" w14:textId="4A2AC5F6" w:rsidR="00495D36" w:rsidRDefault="007B0EB4">
      <w:pPr>
        <w:pStyle w:val="TOC4"/>
        <w:rPr>
          <w:rFonts w:eastAsiaTheme="minorEastAsia"/>
          <w:smallCaps w:val="0"/>
          <w:noProof/>
          <w:sz w:val="22"/>
          <w:lang w:val="en-US" w:eastAsia="en-US" w:bidi="ar-SA"/>
        </w:rPr>
      </w:pPr>
      <w:hyperlink w:anchor="_Toc479851592" w:history="1">
        <w:r w:rsidR="00495D36" w:rsidRPr="001E2097">
          <w:rPr>
            <w:rStyle w:val="Hyperlink"/>
            <w:noProof/>
          </w:rPr>
          <w:t>SharePoint Online</w:t>
        </w:r>
        <w:r w:rsidR="00495D36">
          <w:rPr>
            <w:noProof/>
            <w:webHidden/>
          </w:rPr>
          <w:tab/>
        </w:r>
        <w:r w:rsidR="00495D36">
          <w:rPr>
            <w:noProof/>
            <w:webHidden/>
          </w:rPr>
          <w:fldChar w:fldCharType="begin"/>
        </w:r>
        <w:r w:rsidR="00495D36">
          <w:rPr>
            <w:noProof/>
            <w:webHidden/>
          </w:rPr>
          <w:instrText xml:space="preserve"> PAGEREF _Toc479851592 \h </w:instrText>
        </w:r>
        <w:r w:rsidR="00495D36">
          <w:rPr>
            <w:noProof/>
            <w:webHidden/>
          </w:rPr>
        </w:r>
        <w:r w:rsidR="00495D36">
          <w:rPr>
            <w:noProof/>
            <w:webHidden/>
          </w:rPr>
          <w:fldChar w:fldCharType="separate"/>
        </w:r>
        <w:r w:rsidR="00495D36">
          <w:rPr>
            <w:noProof/>
            <w:webHidden/>
          </w:rPr>
          <w:t>21</w:t>
        </w:r>
        <w:r w:rsidR="00495D36">
          <w:rPr>
            <w:noProof/>
            <w:webHidden/>
          </w:rPr>
          <w:fldChar w:fldCharType="end"/>
        </w:r>
      </w:hyperlink>
    </w:p>
    <w:p w14:paraId="2B2320A4" w14:textId="64CCEF70" w:rsidR="00495D36" w:rsidRDefault="007B0EB4">
      <w:pPr>
        <w:pStyle w:val="TOC4"/>
        <w:rPr>
          <w:rFonts w:eastAsiaTheme="minorEastAsia"/>
          <w:smallCaps w:val="0"/>
          <w:noProof/>
          <w:sz w:val="22"/>
          <w:lang w:val="en-US" w:eastAsia="en-US" w:bidi="ar-SA"/>
        </w:rPr>
      </w:pPr>
      <w:hyperlink w:anchor="_Toc479851593" w:history="1">
        <w:r w:rsidR="00495D36" w:rsidRPr="001E2097">
          <w:rPr>
            <w:rStyle w:val="Hyperlink"/>
            <w:noProof/>
          </w:rPr>
          <w:t>Skype for Business Online</w:t>
        </w:r>
        <w:r w:rsidR="00495D36">
          <w:rPr>
            <w:noProof/>
            <w:webHidden/>
          </w:rPr>
          <w:tab/>
        </w:r>
        <w:r w:rsidR="00495D36">
          <w:rPr>
            <w:noProof/>
            <w:webHidden/>
          </w:rPr>
          <w:fldChar w:fldCharType="begin"/>
        </w:r>
        <w:r w:rsidR="00495D36">
          <w:rPr>
            <w:noProof/>
            <w:webHidden/>
          </w:rPr>
          <w:instrText xml:space="preserve"> PAGEREF _Toc479851593 \h </w:instrText>
        </w:r>
        <w:r w:rsidR="00495D36">
          <w:rPr>
            <w:noProof/>
            <w:webHidden/>
          </w:rPr>
        </w:r>
        <w:r w:rsidR="00495D36">
          <w:rPr>
            <w:noProof/>
            <w:webHidden/>
          </w:rPr>
          <w:fldChar w:fldCharType="separate"/>
        </w:r>
        <w:r w:rsidR="00495D36">
          <w:rPr>
            <w:noProof/>
            <w:webHidden/>
          </w:rPr>
          <w:t>21</w:t>
        </w:r>
        <w:r w:rsidR="00495D36">
          <w:rPr>
            <w:noProof/>
            <w:webHidden/>
          </w:rPr>
          <w:fldChar w:fldCharType="end"/>
        </w:r>
      </w:hyperlink>
    </w:p>
    <w:p w14:paraId="7DA7EFAB" w14:textId="0FD9B54C" w:rsidR="00495D36" w:rsidRDefault="007B0EB4">
      <w:pPr>
        <w:pStyle w:val="TOC4"/>
        <w:rPr>
          <w:rFonts w:eastAsiaTheme="minorEastAsia"/>
          <w:smallCaps w:val="0"/>
          <w:noProof/>
          <w:sz w:val="22"/>
          <w:lang w:val="en-US" w:eastAsia="en-US" w:bidi="ar-SA"/>
        </w:rPr>
      </w:pPr>
      <w:hyperlink w:anchor="_Toc479851594" w:history="1">
        <w:r w:rsidR="00495D36" w:rsidRPr="001E2097">
          <w:rPr>
            <w:rStyle w:val="Hyperlink"/>
            <w:noProof/>
          </w:rPr>
          <w:t>Skype for Business Online – služby veřejné telefonní sítě (PSTN)</w:t>
        </w:r>
        <w:r w:rsidR="00495D36">
          <w:rPr>
            <w:noProof/>
            <w:webHidden/>
          </w:rPr>
          <w:tab/>
        </w:r>
        <w:r w:rsidR="00495D36">
          <w:rPr>
            <w:noProof/>
            <w:webHidden/>
          </w:rPr>
          <w:fldChar w:fldCharType="begin"/>
        </w:r>
        <w:r w:rsidR="00495D36">
          <w:rPr>
            <w:noProof/>
            <w:webHidden/>
          </w:rPr>
          <w:instrText xml:space="preserve"> PAGEREF _Toc479851594 \h </w:instrText>
        </w:r>
        <w:r w:rsidR="00495D36">
          <w:rPr>
            <w:noProof/>
            <w:webHidden/>
          </w:rPr>
        </w:r>
        <w:r w:rsidR="00495D36">
          <w:rPr>
            <w:noProof/>
            <w:webHidden/>
          </w:rPr>
          <w:fldChar w:fldCharType="separate"/>
        </w:r>
        <w:r w:rsidR="00495D36">
          <w:rPr>
            <w:noProof/>
            <w:webHidden/>
          </w:rPr>
          <w:t>22</w:t>
        </w:r>
        <w:r w:rsidR="00495D36">
          <w:rPr>
            <w:noProof/>
            <w:webHidden/>
          </w:rPr>
          <w:fldChar w:fldCharType="end"/>
        </w:r>
      </w:hyperlink>
    </w:p>
    <w:p w14:paraId="2EA266E3" w14:textId="2F76AAD7" w:rsidR="00495D36" w:rsidRDefault="007B0EB4">
      <w:pPr>
        <w:pStyle w:val="TOC2"/>
        <w:tabs>
          <w:tab w:val="right" w:leader="dot" w:pos="5030"/>
        </w:tabs>
        <w:rPr>
          <w:rFonts w:eastAsiaTheme="minorEastAsia"/>
          <w:b w:val="0"/>
          <w:smallCaps w:val="0"/>
          <w:noProof/>
          <w:sz w:val="22"/>
          <w:lang w:val="en-US" w:eastAsia="en-US" w:bidi="ar-SA"/>
        </w:rPr>
      </w:pPr>
      <w:hyperlink w:anchor="_Toc479851595" w:history="1">
        <w:r w:rsidR="00495D36" w:rsidRPr="001E2097">
          <w:rPr>
            <w:rStyle w:val="Hyperlink"/>
            <w:noProof/>
          </w:rPr>
          <w:t>Ostatní služby online</w:t>
        </w:r>
        <w:r w:rsidR="00495D36">
          <w:rPr>
            <w:noProof/>
            <w:webHidden/>
          </w:rPr>
          <w:tab/>
        </w:r>
        <w:r w:rsidR="00495D36">
          <w:rPr>
            <w:noProof/>
            <w:webHidden/>
          </w:rPr>
          <w:fldChar w:fldCharType="begin"/>
        </w:r>
        <w:r w:rsidR="00495D36">
          <w:rPr>
            <w:noProof/>
            <w:webHidden/>
          </w:rPr>
          <w:instrText xml:space="preserve"> PAGEREF _Toc479851595 \h </w:instrText>
        </w:r>
        <w:r w:rsidR="00495D36">
          <w:rPr>
            <w:noProof/>
            <w:webHidden/>
          </w:rPr>
        </w:r>
        <w:r w:rsidR="00495D36">
          <w:rPr>
            <w:noProof/>
            <w:webHidden/>
          </w:rPr>
          <w:fldChar w:fldCharType="separate"/>
        </w:r>
        <w:r w:rsidR="00495D36">
          <w:rPr>
            <w:noProof/>
            <w:webHidden/>
          </w:rPr>
          <w:t>22</w:t>
        </w:r>
        <w:r w:rsidR="00495D36">
          <w:rPr>
            <w:noProof/>
            <w:webHidden/>
          </w:rPr>
          <w:fldChar w:fldCharType="end"/>
        </w:r>
      </w:hyperlink>
    </w:p>
    <w:p w14:paraId="2751DE5E" w14:textId="41E5FEF4" w:rsidR="00495D36" w:rsidRDefault="007B0EB4">
      <w:pPr>
        <w:pStyle w:val="TOC4"/>
        <w:rPr>
          <w:rFonts w:eastAsiaTheme="minorEastAsia"/>
          <w:smallCaps w:val="0"/>
          <w:noProof/>
          <w:sz w:val="22"/>
          <w:lang w:val="en-US" w:eastAsia="en-US" w:bidi="ar-SA"/>
        </w:rPr>
      </w:pPr>
      <w:hyperlink w:anchor="_Toc479851596" w:history="1">
        <w:r w:rsidR="00495D36" w:rsidRPr="001E2097">
          <w:rPr>
            <w:rStyle w:val="Hyperlink"/>
            <w:noProof/>
          </w:rPr>
          <w:t>Bing Maps Enterprise Platform a Mobile Asset Management Platform</w:t>
        </w:r>
        <w:r w:rsidR="00495D36">
          <w:rPr>
            <w:noProof/>
            <w:webHidden/>
          </w:rPr>
          <w:tab/>
        </w:r>
        <w:r w:rsidR="00495D36">
          <w:rPr>
            <w:noProof/>
            <w:webHidden/>
          </w:rPr>
          <w:fldChar w:fldCharType="begin"/>
        </w:r>
        <w:r w:rsidR="00495D36">
          <w:rPr>
            <w:noProof/>
            <w:webHidden/>
          </w:rPr>
          <w:instrText xml:space="preserve"> PAGEREF _Toc479851596 \h </w:instrText>
        </w:r>
        <w:r w:rsidR="00495D36">
          <w:rPr>
            <w:noProof/>
            <w:webHidden/>
          </w:rPr>
        </w:r>
        <w:r w:rsidR="00495D36">
          <w:rPr>
            <w:noProof/>
            <w:webHidden/>
          </w:rPr>
          <w:fldChar w:fldCharType="separate"/>
        </w:r>
        <w:r w:rsidR="00495D36">
          <w:rPr>
            <w:noProof/>
            <w:webHidden/>
          </w:rPr>
          <w:t>22</w:t>
        </w:r>
        <w:r w:rsidR="00495D36">
          <w:rPr>
            <w:noProof/>
            <w:webHidden/>
          </w:rPr>
          <w:fldChar w:fldCharType="end"/>
        </w:r>
      </w:hyperlink>
    </w:p>
    <w:p w14:paraId="0ACC9611" w14:textId="3193A34B" w:rsidR="00495D36" w:rsidRDefault="007B0EB4">
      <w:pPr>
        <w:pStyle w:val="TOC4"/>
        <w:rPr>
          <w:rFonts w:eastAsiaTheme="minorEastAsia"/>
          <w:smallCaps w:val="0"/>
          <w:noProof/>
          <w:sz w:val="22"/>
          <w:lang w:val="en-US" w:eastAsia="en-US" w:bidi="ar-SA"/>
        </w:rPr>
      </w:pPr>
      <w:hyperlink w:anchor="_Toc479851597" w:history="1">
        <w:r w:rsidR="00495D36" w:rsidRPr="001E2097">
          <w:rPr>
            <w:rStyle w:val="Hyperlink"/>
            <w:noProof/>
          </w:rPr>
          <w:t>Business Application Platform</w:t>
        </w:r>
        <w:r w:rsidR="00495D36">
          <w:rPr>
            <w:noProof/>
            <w:webHidden/>
          </w:rPr>
          <w:tab/>
        </w:r>
        <w:r w:rsidR="00495D36">
          <w:rPr>
            <w:noProof/>
            <w:webHidden/>
          </w:rPr>
          <w:fldChar w:fldCharType="begin"/>
        </w:r>
        <w:r w:rsidR="00495D36">
          <w:rPr>
            <w:noProof/>
            <w:webHidden/>
          </w:rPr>
          <w:instrText xml:space="preserve"> PAGEREF _Toc479851597 \h </w:instrText>
        </w:r>
        <w:r w:rsidR="00495D36">
          <w:rPr>
            <w:noProof/>
            <w:webHidden/>
          </w:rPr>
        </w:r>
        <w:r w:rsidR="00495D36">
          <w:rPr>
            <w:noProof/>
            <w:webHidden/>
          </w:rPr>
          <w:fldChar w:fldCharType="separate"/>
        </w:r>
        <w:r w:rsidR="00495D36">
          <w:rPr>
            <w:noProof/>
            <w:webHidden/>
          </w:rPr>
          <w:t>23</w:t>
        </w:r>
        <w:r w:rsidR="00495D36">
          <w:rPr>
            <w:noProof/>
            <w:webHidden/>
          </w:rPr>
          <w:fldChar w:fldCharType="end"/>
        </w:r>
      </w:hyperlink>
    </w:p>
    <w:p w14:paraId="65A5BC73" w14:textId="65C5E46C" w:rsidR="00495D36" w:rsidRDefault="007B0EB4">
      <w:pPr>
        <w:pStyle w:val="TOC4"/>
        <w:rPr>
          <w:rFonts w:eastAsiaTheme="minorEastAsia"/>
          <w:smallCaps w:val="0"/>
          <w:noProof/>
          <w:sz w:val="22"/>
          <w:lang w:val="en-US" w:eastAsia="en-US" w:bidi="ar-SA"/>
        </w:rPr>
      </w:pPr>
      <w:hyperlink w:anchor="_Toc479851598" w:history="1">
        <w:r w:rsidR="00495D36" w:rsidRPr="001E2097">
          <w:rPr>
            <w:rStyle w:val="Hyperlink"/>
            <w:noProof/>
          </w:rPr>
          <w:t>Kaizala</w:t>
        </w:r>
        <w:r w:rsidR="00495D36">
          <w:rPr>
            <w:noProof/>
            <w:webHidden/>
          </w:rPr>
          <w:tab/>
        </w:r>
        <w:r w:rsidR="00495D36">
          <w:rPr>
            <w:noProof/>
            <w:webHidden/>
          </w:rPr>
          <w:fldChar w:fldCharType="begin"/>
        </w:r>
        <w:r w:rsidR="00495D36">
          <w:rPr>
            <w:noProof/>
            <w:webHidden/>
          </w:rPr>
          <w:instrText xml:space="preserve"> PAGEREF _Toc479851598 \h </w:instrText>
        </w:r>
        <w:r w:rsidR="00495D36">
          <w:rPr>
            <w:noProof/>
            <w:webHidden/>
          </w:rPr>
        </w:r>
        <w:r w:rsidR="00495D36">
          <w:rPr>
            <w:noProof/>
            <w:webHidden/>
          </w:rPr>
          <w:fldChar w:fldCharType="separate"/>
        </w:r>
        <w:r w:rsidR="00495D36">
          <w:rPr>
            <w:noProof/>
            <w:webHidden/>
          </w:rPr>
          <w:t>23</w:t>
        </w:r>
        <w:r w:rsidR="00495D36">
          <w:rPr>
            <w:noProof/>
            <w:webHidden/>
          </w:rPr>
          <w:fldChar w:fldCharType="end"/>
        </w:r>
      </w:hyperlink>
    </w:p>
    <w:p w14:paraId="223B8369" w14:textId="65B60BA6" w:rsidR="00495D36" w:rsidRDefault="007B0EB4">
      <w:pPr>
        <w:pStyle w:val="TOC4"/>
        <w:rPr>
          <w:rFonts w:eastAsiaTheme="minorEastAsia"/>
          <w:smallCaps w:val="0"/>
          <w:noProof/>
          <w:sz w:val="22"/>
          <w:lang w:val="en-US" w:eastAsia="en-US" w:bidi="ar-SA"/>
        </w:rPr>
      </w:pPr>
      <w:hyperlink w:anchor="_Toc479851599" w:history="1">
        <w:r w:rsidR="00495D36" w:rsidRPr="001E2097">
          <w:rPr>
            <w:rStyle w:val="Hyperlink"/>
            <w:noProof/>
          </w:rPr>
          <w:t>Služba Microsoft Cloud App Security</w:t>
        </w:r>
        <w:r w:rsidR="00495D36">
          <w:rPr>
            <w:noProof/>
            <w:webHidden/>
          </w:rPr>
          <w:tab/>
        </w:r>
        <w:r w:rsidR="00495D36">
          <w:rPr>
            <w:noProof/>
            <w:webHidden/>
          </w:rPr>
          <w:fldChar w:fldCharType="begin"/>
        </w:r>
        <w:r w:rsidR="00495D36">
          <w:rPr>
            <w:noProof/>
            <w:webHidden/>
          </w:rPr>
          <w:instrText xml:space="preserve"> PAGEREF _Toc479851599 \h </w:instrText>
        </w:r>
        <w:r w:rsidR="00495D36">
          <w:rPr>
            <w:noProof/>
            <w:webHidden/>
          </w:rPr>
        </w:r>
        <w:r w:rsidR="00495D36">
          <w:rPr>
            <w:noProof/>
            <w:webHidden/>
          </w:rPr>
          <w:fldChar w:fldCharType="separate"/>
        </w:r>
        <w:r w:rsidR="00495D36">
          <w:rPr>
            <w:noProof/>
            <w:webHidden/>
          </w:rPr>
          <w:t>23</w:t>
        </w:r>
        <w:r w:rsidR="00495D36">
          <w:rPr>
            <w:noProof/>
            <w:webHidden/>
          </w:rPr>
          <w:fldChar w:fldCharType="end"/>
        </w:r>
      </w:hyperlink>
    </w:p>
    <w:p w14:paraId="602D21BE" w14:textId="444A92BA" w:rsidR="00495D36" w:rsidRDefault="007B0EB4">
      <w:pPr>
        <w:pStyle w:val="TOC4"/>
        <w:rPr>
          <w:rFonts w:eastAsiaTheme="minorEastAsia"/>
          <w:smallCaps w:val="0"/>
          <w:noProof/>
          <w:sz w:val="22"/>
          <w:lang w:val="en-US" w:eastAsia="en-US" w:bidi="ar-SA"/>
        </w:rPr>
      </w:pPr>
      <w:hyperlink w:anchor="_Toc479851600" w:history="1">
        <w:r w:rsidR="00495D36" w:rsidRPr="001E2097">
          <w:rPr>
            <w:rStyle w:val="Hyperlink"/>
            <w:noProof/>
          </w:rPr>
          <w:t>Microsoft Intune</w:t>
        </w:r>
        <w:r w:rsidR="00495D36">
          <w:rPr>
            <w:noProof/>
            <w:webHidden/>
          </w:rPr>
          <w:tab/>
        </w:r>
        <w:r w:rsidR="00495D36">
          <w:rPr>
            <w:noProof/>
            <w:webHidden/>
          </w:rPr>
          <w:fldChar w:fldCharType="begin"/>
        </w:r>
        <w:r w:rsidR="00495D36">
          <w:rPr>
            <w:noProof/>
            <w:webHidden/>
          </w:rPr>
          <w:instrText xml:space="preserve"> PAGEREF _Toc479851600 \h </w:instrText>
        </w:r>
        <w:r w:rsidR="00495D36">
          <w:rPr>
            <w:noProof/>
            <w:webHidden/>
          </w:rPr>
        </w:r>
        <w:r w:rsidR="00495D36">
          <w:rPr>
            <w:noProof/>
            <w:webHidden/>
          </w:rPr>
          <w:fldChar w:fldCharType="separate"/>
        </w:r>
        <w:r w:rsidR="00495D36">
          <w:rPr>
            <w:noProof/>
            <w:webHidden/>
          </w:rPr>
          <w:t>23</w:t>
        </w:r>
        <w:r w:rsidR="00495D36">
          <w:rPr>
            <w:noProof/>
            <w:webHidden/>
          </w:rPr>
          <w:fldChar w:fldCharType="end"/>
        </w:r>
      </w:hyperlink>
    </w:p>
    <w:p w14:paraId="3E74649E" w14:textId="7F2136C7" w:rsidR="00495D36" w:rsidRDefault="007B0EB4">
      <w:pPr>
        <w:pStyle w:val="TOC4"/>
        <w:rPr>
          <w:rFonts w:eastAsiaTheme="minorEastAsia"/>
          <w:smallCaps w:val="0"/>
          <w:noProof/>
          <w:sz w:val="22"/>
          <w:lang w:val="en-US" w:eastAsia="en-US" w:bidi="ar-SA"/>
        </w:rPr>
      </w:pPr>
      <w:hyperlink w:anchor="_Toc479851601" w:history="1">
        <w:r w:rsidR="00495D36" w:rsidRPr="001E2097">
          <w:rPr>
            <w:rStyle w:val="Hyperlink"/>
            <w:noProof/>
          </w:rPr>
          <w:t>Microsoft Learning</w:t>
        </w:r>
        <w:r w:rsidR="00495D36">
          <w:rPr>
            <w:noProof/>
            <w:webHidden/>
          </w:rPr>
          <w:tab/>
        </w:r>
        <w:r w:rsidR="00495D36">
          <w:rPr>
            <w:noProof/>
            <w:webHidden/>
          </w:rPr>
          <w:fldChar w:fldCharType="begin"/>
        </w:r>
        <w:r w:rsidR="00495D36">
          <w:rPr>
            <w:noProof/>
            <w:webHidden/>
          </w:rPr>
          <w:instrText xml:space="preserve"> PAGEREF _Toc479851601 \h </w:instrText>
        </w:r>
        <w:r w:rsidR="00495D36">
          <w:rPr>
            <w:noProof/>
            <w:webHidden/>
          </w:rPr>
        </w:r>
        <w:r w:rsidR="00495D36">
          <w:rPr>
            <w:noProof/>
            <w:webHidden/>
          </w:rPr>
          <w:fldChar w:fldCharType="separate"/>
        </w:r>
        <w:r w:rsidR="00495D36">
          <w:rPr>
            <w:noProof/>
            <w:webHidden/>
          </w:rPr>
          <w:t>24</w:t>
        </w:r>
        <w:r w:rsidR="00495D36">
          <w:rPr>
            <w:noProof/>
            <w:webHidden/>
          </w:rPr>
          <w:fldChar w:fldCharType="end"/>
        </w:r>
      </w:hyperlink>
    </w:p>
    <w:p w14:paraId="1244DF23" w14:textId="6E9B708B" w:rsidR="00495D36" w:rsidRDefault="007B0EB4">
      <w:pPr>
        <w:pStyle w:val="TOC4"/>
        <w:rPr>
          <w:rFonts w:eastAsiaTheme="minorEastAsia"/>
          <w:smallCaps w:val="0"/>
          <w:noProof/>
          <w:sz w:val="22"/>
          <w:lang w:val="en-US" w:eastAsia="en-US" w:bidi="ar-SA"/>
        </w:rPr>
      </w:pPr>
      <w:hyperlink w:anchor="_Toc479851602" w:history="1">
        <w:r w:rsidR="00495D36" w:rsidRPr="001E2097">
          <w:rPr>
            <w:rStyle w:val="Hyperlink"/>
            <w:noProof/>
          </w:rPr>
          <w:t>Minecraft: Education Edition</w:t>
        </w:r>
        <w:r w:rsidR="00495D36">
          <w:rPr>
            <w:noProof/>
            <w:webHidden/>
          </w:rPr>
          <w:tab/>
        </w:r>
        <w:r w:rsidR="00495D36">
          <w:rPr>
            <w:noProof/>
            <w:webHidden/>
          </w:rPr>
          <w:fldChar w:fldCharType="begin"/>
        </w:r>
        <w:r w:rsidR="00495D36">
          <w:rPr>
            <w:noProof/>
            <w:webHidden/>
          </w:rPr>
          <w:instrText xml:space="preserve"> PAGEREF _Toc479851602 \h </w:instrText>
        </w:r>
        <w:r w:rsidR="00495D36">
          <w:rPr>
            <w:noProof/>
            <w:webHidden/>
          </w:rPr>
        </w:r>
        <w:r w:rsidR="00495D36">
          <w:rPr>
            <w:noProof/>
            <w:webHidden/>
          </w:rPr>
          <w:fldChar w:fldCharType="separate"/>
        </w:r>
        <w:r w:rsidR="00495D36">
          <w:rPr>
            <w:noProof/>
            <w:webHidden/>
          </w:rPr>
          <w:t>24</w:t>
        </w:r>
        <w:r w:rsidR="00495D36">
          <w:rPr>
            <w:noProof/>
            <w:webHidden/>
          </w:rPr>
          <w:fldChar w:fldCharType="end"/>
        </w:r>
      </w:hyperlink>
    </w:p>
    <w:p w14:paraId="7730FE1B" w14:textId="132E7AAE" w:rsidR="00495D36" w:rsidRDefault="007B0EB4">
      <w:pPr>
        <w:pStyle w:val="TOC4"/>
        <w:rPr>
          <w:rFonts w:eastAsiaTheme="minorEastAsia"/>
          <w:smallCaps w:val="0"/>
          <w:noProof/>
          <w:sz w:val="22"/>
          <w:lang w:val="en-US" w:eastAsia="en-US" w:bidi="ar-SA"/>
        </w:rPr>
      </w:pPr>
      <w:hyperlink w:anchor="_Toc479851603" w:history="1">
        <w:r w:rsidR="00495D36" w:rsidRPr="001E2097">
          <w:rPr>
            <w:rStyle w:val="Hyperlink"/>
            <w:noProof/>
          </w:rPr>
          <w:t>Office 365 Developer</w:t>
        </w:r>
        <w:r w:rsidR="00495D36">
          <w:rPr>
            <w:noProof/>
            <w:webHidden/>
          </w:rPr>
          <w:tab/>
        </w:r>
        <w:r w:rsidR="00495D36">
          <w:rPr>
            <w:noProof/>
            <w:webHidden/>
          </w:rPr>
          <w:fldChar w:fldCharType="begin"/>
        </w:r>
        <w:r w:rsidR="00495D36">
          <w:rPr>
            <w:noProof/>
            <w:webHidden/>
          </w:rPr>
          <w:instrText xml:space="preserve"> PAGEREF _Toc479851603 \h </w:instrText>
        </w:r>
        <w:r w:rsidR="00495D36">
          <w:rPr>
            <w:noProof/>
            <w:webHidden/>
          </w:rPr>
        </w:r>
        <w:r w:rsidR="00495D36">
          <w:rPr>
            <w:noProof/>
            <w:webHidden/>
          </w:rPr>
          <w:fldChar w:fldCharType="separate"/>
        </w:r>
        <w:r w:rsidR="00495D36">
          <w:rPr>
            <w:noProof/>
            <w:webHidden/>
          </w:rPr>
          <w:t>24</w:t>
        </w:r>
        <w:r w:rsidR="00495D36">
          <w:rPr>
            <w:noProof/>
            <w:webHidden/>
          </w:rPr>
          <w:fldChar w:fldCharType="end"/>
        </w:r>
      </w:hyperlink>
    </w:p>
    <w:p w14:paraId="2D913B16" w14:textId="0930C86A" w:rsidR="00495D36" w:rsidRDefault="007B0EB4">
      <w:pPr>
        <w:pStyle w:val="TOC4"/>
        <w:rPr>
          <w:rFonts w:eastAsiaTheme="minorEastAsia"/>
          <w:smallCaps w:val="0"/>
          <w:noProof/>
          <w:sz w:val="22"/>
          <w:lang w:val="en-US" w:eastAsia="en-US" w:bidi="ar-SA"/>
        </w:rPr>
      </w:pPr>
      <w:hyperlink w:anchor="_Toc479851604" w:history="1">
        <w:r w:rsidR="00495D36" w:rsidRPr="001E2097">
          <w:rPr>
            <w:rStyle w:val="Hyperlink"/>
            <w:noProof/>
          </w:rPr>
          <w:t>Počítačový operační systém Windows</w:t>
        </w:r>
        <w:r w:rsidR="00495D36">
          <w:rPr>
            <w:noProof/>
            <w:webHidden/>
          </w:rPr>
          <w:tab/>
        </w:r>
        <w:r w:rsidR="00495D36">
          <w:rPr>
            <w:noProof/>
            <w:webHidden/>
          </w:rPr>
          <w:fldChar w:fldCharType="begin"/>
        </w:r>
        <w:r w:rsidR="00495D36">
          <w:rPr>
            <w:noProof/>
            <w:webHidden/>
          </w:rPr>
          <w:instrText xml:space="preserve"> PAGEREF _Toc479851604 \h </w:instrText>
        </w:r>
        <w:r w:rsidR="00495D36">
          <w:rPr>
            <w:noProof/>
            <w:webHidden/>
          </w:rPr>
        </w:r>
        <w:r w:rsidR="00495D36">
          <w:rPr>
            <w:noProof/>
            <w:webHidden/>
          </w:rPr>
          <w:fldChar w:fldCharType="separate"/>
        </w:r>
        <w:r w:rsidR="00495D36">
          <w:rPr>
            <w:noProof/>
            <w:webHidden/>
          </w:rPr>
          <w:t>24</w:t>
        </w:r>
        <w:r w:rsidR="00495D36">
          <w:rPr>
            <w:noProof/>
            <w:webHidden/>
          </w:rPr>
          <w:fldChar w:fldCharType="end"/>
        </w:r>
      </w:hyperlink>
    </w:p>
    <w:p w14:paraId="37947669" w14:textId="571C3195" w:rsidR="00495D36" w:rsidRDefault="007B0EB4">
      <w:pPr>
        <w:pStyle w:val="TOC1"/>
        <w:tabs>
          <w:tab w:val="right" w:leader="dot" w:pos="5030"/>
        </w:tabs>
        <w:rPr>
          <w:rFonts w:eastAsiaTheme="minorEastAsia"/>
          <w:b w:val="0"/>
          <w:caps w:val="0"/>
          <w:noProof/>
          <w:sz w:val="22"/>
          <w:lang w:val="en-US" w:eastAsia="en-US" w:bidi="ar-SA"/>
        </w:rPr>
      </w:pPr>
      <w:hyperlink w:anchor="_Toc479851605" w:history="1">
        <w:r w:rsidR="00495D36" w:rsidRPr="001E2097">
          <w:rPr>
            <w:rStyle w:val="Hyperlink"/>
            <w:noProof/>
          </w:rPr>
          <w:t>Příloha 1 – Sdělení</w:t>
        </w:r>
        <w:r w:rsidR="00495D36">
          <w:rPr>
            <w:noProof/>
            <w:webHidden/>
          </w:rPr>
          <w:tab/>
        </w:r>
        <w:r w:rsidR="00495D36">
          <w:rPr>
            <w:noProof/>
            <w:webHidden/>
          </w:rPr>
          <w:fldChar w:fldCharType="begin"/>
        </w:r>
        <w:r w:rsidR="00495D36">
          <w:rPr>
            <w:noProof/>
            <w:webHidden/>
          </w:rPr>
          <w:instrText xml:space="preserve"> PAGEREF _Toc479851605 \h </w:instrText>
        </w:r>
        <w:r w:rsidR="00495D36">
          <w:rPr>
            <w:noProof/>
            <w:webHidden/>
          </w:rPr>
        </w:r>
        <w:r w:rsidR="00495D36">
          <w:rPr>
            <w:noProof/>
            <w:webHidden/>
          </w:rPr>
          <w:fldChar w:fldCharType="separate"/>
        </w:r>
        <w:r w:rsidR="00495D36">
          <w:rPr>
            <w:noProof/>
            <w:webHidden/>
          </w:rPr>
          <w:t>25</w:t>
        </w:r>
        <w:r w:rsidR="00495D36">
          <w:rPr>
            <w:noProof/>
            <w:webHidden/>
          </w:rPr>
          <w:fldChar w:fldCharType="end"/>
        </w:r>
      </w:hyperlink>
    </w:p>
    <w:p w14:paraId="558F758E" w14:textId="320A6E19" w:rsidR="00495D36" w:rsidRDefault="007B0EB4">
      <w:pPr>
        <w:pStyle w:val="TOC3"/>
        <w:rPr>
          <w:rFonts w:eastAsiaTheme="minorEastAsia"/>
          <w:b w:val="0"/>
          <w:smallCaps w:val="0"/>
          <w:sz w:val="22"/>
          <w:lang w:val="en-US" w:eastAsia="en-US" w:bidi="ar-SA"/>
        </w:rPr>
      </w:pPr>
      <w:hyperlink w:anchor="_Toc479851606" w:history="1">
        <w:r w:rsidR="00495D36" w:rsidRPr="001E2097">
          <w:rPr>
            <w:rStyle w:val="Hyperlink"/>
          </w:rPr>
          <w:t>Bing Maps</w:t>
        </w:r>
        <w:r w:rsidR="00495D36">
          <w:rPr>
            <w:webHidden/>
          </w:rPr>
          <w:tab/>
        </w:r>
        <w:r w:rsidR="00495D36">
          <w:rPr>
            <w:webHidden/>
          </w:rPr>
          <w:fldChar w:fldCharType="begin"/>
        </w:r>
        <w:r w:rsidR="00495D36">
          <w:rPr>
            <w:webHidden/>
          </w:rPr>
          <w:instrText xml:space="preserve"> PAGEREF _Toc479851606 \h </w:instrText>
        </w:r>
        <w:r w:rsidR="00495D36">
          <w:rPr>
            <w:webHidden/>
          </w:rPr>
        </w:r>
        <w:r w:rsidR="00495D36">
          <w:rPr>
            <w:webHidden/>
          </w:rPr>
          <w:fldChar w:fldCharType="separate"/>
        </w:r>
        <w:r w:rsidR="00495D36">
          <w:rPr>
            <w:webHidden/>
          </w:rPr>
          <w:t>25</w:t>
        </w:r>
        <w:r w:rsidR="00495D36">
          <w:rPr>
            <w:webHidden/>
          </w:rPr>
          <w:fldChar w:fldCharType="end"/>
        </w:r>
      </w:hyperlink>
    </w:p>
    <w:p w14:paraId="7B9DB980" w14:textId="56AB94AA" w:rsidR="00495D36" w:rsidRDefault="007B0EB4">
      <w:pPr>
        <w:pStyle w:val="TOC3"/>
        <w:rPr>
          <w:rFonts w:eastAsiaTheme="minorEastAsia"/>
          <w:b w:val="0"/>
          <w:smallCaps w:val="0"/>
          <w:sz w:val="22"/>
          <w:lang w:val="en-US" w:eastAsia="en-US" w:bidi="ar-SA"/>
        </w:rPr>
      </w:pPr>
      <w:hyperlink w:anchor="_Toc479851607" w:history="1">
        <w:r w:rsidR="00495D36" w:rsidRPr="001E2097">
          <w:rPr>
            <w:rStyle w:val="Hyperlink"/>
          </w:rPr>
          <w:t>Odborné služby</w:t>
        </w:r>
        <w:r w:rsidR="00495D36">
          <w:rPr>
            <w:webHidden/>
          </w:rPr>
          <w:tab/>
        </w:r>
        <w:r w:rsidR="00495D36">
          <w:rPr>
            <w:webHidden/>
          </w:rPr>
          <w:fldChar w:fldCharType="begin"/>
        </w:r>
        <w:r w:rsidR="00495D36">
          <w:rPr>
            <w:webHidden/>
          </w:rPr>
          <w:instrText xml:space="preserve"> PAGEREF _Toc479851607 \h </w:instrText>
        </w:r>
        <w:r w:rsidR="00495D36">
          <w:rPr>
            <w:webHidden/>
          </w:rPr>
        </w:r>
        <w:r w:rsidR="00495D36">
          <w:rPr>
            <w:webHidden/>
          </w:rPr>
          <w:fldChar w:fldCharType="separate"/>
        </w:r>
        <w:r w:rsidR="00495D36">
          <w:rPr>
            <w:webHidden/>
          </w:rPr>
          <w:t>25</w:t>
        </w:r>
        <w:r w:rsidR="00495D36">
          <w:rPr>
            <w:webHidden/>
          </w:rPr>
          <w:fldChar w:fldCharType="end"/>
        </w:r>
      </w:hyperlink>
    </w:p>
    <w:p w14:paraId="6CE2596F" w14:textId="395BABB4" w:rsidR="00495D36" w:rsidRDefault="007B0EB4">
      <w:pPr>
        <w:pStyle w:val="TOC3"/>
        <w:rPr>
          <w:rFonts w:eastAsiaTheme="minorEastAsia"/>
          <w:b w:val="0"/>
          <w:smallCaps w:val="0"/>
          <w:sz w:val="22"/>
          <w:lang w:val="en-US" w:eastAsia="en-US" w:bidi="ar-SA"/>
        </w:rPr>
      </w:pPr>
      <w:hyperlink w:anchor="_Toc479851608" w:history="1">
        <w:r w:rsidR="00495D36" w:rsidRPr="001E2097">
          <w:rPr>
            <w:rStyle w:val="Hyperlink"/>
          </w:rPr>
          <w:t>Sdělení ke kódování H.265/HEVC mediálních služeb Azure</w:t>
        </w:r>
        <w:r w:rsidR="00495D36">
          <w:rPr>
            <w:webHidden/>
          </w:rPr>
          <w:tab/>
        </w:r>
        <w:r w:rsidR="00495D36">
          <w:rPr>
            <w:webHidden/>
          </w:rPr>
          <w:fldChar w:fldCharType="begin"/>
        </w:r>
        <w:r w:rsidR="00495D36">
          <w:rPr>
            <w:webHidden/>
          </w:rPr>
          <w:instrText xml:space="preserve"> PAGEREF _Toc479851608 \h </w:instrText>
        </w:r>
        <w:r w:rsidR="00495D36">
          <w:rPr>
            <w:webHidden/>
          </w:rPr>
        </w:r>
        <w:r w:rsidR="00495D36">
          <w:rPr>
            <w:webHidden/>
          </w:rPr>
          <w:fldChar w:fldCharType="separate"/>
        </w:r>
        <w:r w:rsidR="00495D36">
          <w:rPr>
            <w:webHidden/>
          </w:rPr>
          <w:t>26</w:t>
        </w:r>
        <w:r w:rsidR="00495D36">
          <w:rPr>
            <w:webHidden/>
          </w:rPr>
          <w:fldChar w:fldCharType="end"/>
        </w:r>
      </w:hyperlink>
    </w:p>
    <w:p w14:paraId="428DF3EE" w14:textId="1F8AC226" w:rsidR="00495D36" w:rsidRDefault="007B0EB4">
      <w:pPr>
        <w:pStyle w:val="TOC3"/>
        <w:rPr>
          <w:rFonts w:eastAsiaTheme="minorEastAsia"/>
          <w:b w:val="0"/>
          <w:smallCaps w:val="0"/>
          <w:sz w:val="22"/>
          <w:lang w:val="en-US" w:eastAsia="en-US" w:bidi="ar-SA"/>
        </w:rPr>
      </w:pPr>
      <w:hyperlink w:anchor="_Toc479851609" w:history="1">
        <w:r w:rsidR="00495D36" w:rsidRPr="001E2097">
          <w:rPr>
            <w:rStyle w:val="Hyperlink"/>
          </w:rPr>
          <w:t>Sdělení k vizuálnímu standardu H.264/AVC, video standardu VC-1, vizuálnímu standardu MPEG-4 a video standardu MPEG-2</w:t>
        </w:r>
        <w:r w:rsidR="00495D36">
          <w:rPr>
            <w:webHidden/>
          </w:rPr>
          <w:tab/>
        </w:r>
        <w:r w:rsidR="00495D36">
          <w:rPr>
            <w:webHidden/>
          </w:rPr>
          <w:fldChar w:fldCharType="begin"/>
        </w:r>
        <w:r w:rsidR="00495D36">
          <w:rPr>
            <w:webHidden/>
          </w:rPr>
          <w:instrText xml:space="preserve"> PAGEREF _Toc479851609 \h </w:instrText>
        </w:r>
        <w:r w:rsidR="00495D36">
          <w:rPr>
            <w:webHidden/>
          </w:rPr>
        </w:r>
        <w:r w:rsidR="00495D36">
          <w:rPr>
            <w:webHidden/>
          </w:rPr>
          <w:fldChar w:fldCharType="separate"/>
        </w:r>
        <w:r w:rsidR="00495D36">
          <w:rPr>
            <w:webHidden/>
          </w:rPr>
          <w:t>26</w:t>
        </w:r>
        <w:r w:rsidR="00495D36">
          <w:rPr>
            <w:webHidden/>
          </w:rPr>
          <w:fldChar w:fldCharType="end"/>
        </w:r>
      </w:hyperlink>
    </w:p>
    <w:p w14:paraId="5AD3CDFF" w14:textId="205753E8" w:rsidR="00495D36" w:rsidRDefault="007B0EB4">
      <w:pPr>
        <w:pStyle w:val="TOC1"/>
        <w:tabs>
          <w:tab w:val="right" w:leader="dot" w:pos="5030"/>
        </w:tabs>
        <w:rPr>
          <w:rFonts w:eastAsiaTheme="minorEastAsia"/>
          <w:b w:val="0"/>
          <w:caps w:val="0"/>
          <w:noProof/>
          <w:sz w:val="22"/>
          <w:lang w:val="en-US" w:eastAsia="en-US" w:bidi="ar-SA"/>
        </w:rPr>
      </w:pPr>
      <w:hyperlink w:anchor="_Toc479851610" w:history="1">
        <w:r w:rsidR="00495D36" w:rsidRPr="001E2097">
          <w:rPr>
            <w:rStyle w:val="Hyperlink"/>
            <w:noProof/>
          </w:rPr>
          <w:t>Příloha 2 – Sady licencí na odběr</w:t>
        </w:r>
        <w:r w:rsidR="00495D36">
          <w:rPr>
            <w:noProof/>
            <w:webHidden/>
          </w:rPr>
          <w:tab/>
        </w:r>
        <w:r w:rsidR="00495D36">
          <w:rPr>
            <w:noProof/>
            <w:webHidden/>
          </w:rPr>
          <w:fldChar w:fldCharType="begin"/>
        </w:r>
        <w:r w:rsidR="00495D36">
          <w:rPr>
            <w:noProof/>
            <w:webHidden/>
          </w:rPr>
          <w:instrText xml:space="preserve"> PAGEREF _Toc479851610 \h </w:instrText>
        </w:r>
        <w:r w:rsidR="00495D36">
          <w:rPr>
            <w:noProof/>
            <w:webHidden/>
          </w:rPr>
        </w:r>
        <w:r w:rsidR="00495D36">
          <w:rPr>
            <w:noProof/>
            <w:webHidden/>
          </w:rPr>
          <w:fldChar w:fldCharType="separate"/>
        </w:r>
        <w:r w:rsidR="00495D36">
          <w:rPr>
            <w:noProof/>
            <w:webHidden/>
          </w:rPr>
          <w:t>27</w:t>
        </w:r>
        <w:r w:rsidR="00495D36">
          <w:rPr>
            <w:noProof/>
            <w:webHidden/>
          </w:rPr>
          <w:fldChar w:fldCharType="end"/>
        </w:r>
      </w:hyperlink>
    </w:p>
    <w:p w14:paraId="0A9295FE" w14:textId="72D0C88B" w:rsidR="00495D36" w:rsidRDefault="007B0EB4">
      <w:pPr>
        <w:pStyle w:val="TOC1"/>
        <w:tabs>
          <w:tab w:val="right" w:leader="dot" w:pos="5030"/>
        </w:tabs>
        <w:rPr>
          <w:rFonts w:eastAsiaTheme="minorEastAsia"/>
          <w:b w:val="0"/>
          <w:caps w:val="0"/>
          <w:noProof/>
          <w:sz w:val="22"/>
          <w:lang w:val="en-US" w:eastAsia="en-US" w:bidi="ar-SA"/>
        </w:rPr>
      </w:pPr>
      <w:hyperlink w:anchor="_Toc479851611" w:history="1">
        <w:r w:rsidR="00495D36" w:rsidRPr="001E2097">
          <w:rPr>
            <w:rStyle w:val="Hyperlink"/>
            <w:noProof/>
          </w:rPr>
          <w:t>Příloha 3 – Standardní smluvní doložky (zpracovatelé)</w:t>
        </w:r>
        <w:r w:rsidR="00495D36">
          <w:rPr>
            <w:noProof/>
            <w:webHidden/>
          </w:rPr>
          <w:tab/>
        </w:r>
        <w:r w:rsidR="00495D36">
          <w:rPr>
            <w:noProof/>
            <w:webHidden/>
          </w:rPr>
          <w:fldChar w:fldCharType="begin"/>
        </w:r>
        <w:r w:rsidR="00495D36">
          <w:rPr>
            <w:noProof/>
            <w:webHidden/>
          </w:rPr>
          <w:instrText xml:space="preserve"> PAGEREF _Toc479851611 \h </w:instrText>
        </w:r>
        <w:r w:rsidR="00495D36">
          <w:rPr>
            <w:noProof/>
            <w:webHidden/>
          </w:rPr>
        </w:r>
        <w:r w:rsidR="00495D36">
          <w:rPr>
            <w:noProof/>
            <w:webHidden/>
          </w:rPr>
          <w:fldChar w:fldCharType="separate"/>
        </w:r>
        <w:r w:rsidR="00495D36">
          <w:rPr>
            <w:noProof/>
            <w:webHidden/>
          </w:rPr>
          <w:t>29</w:t>
        </w:r>
        <w:r w:rsidR="00495D36">
          <w:rPr>
            <w:noProof/>
            <w:webHidden/>
          </w:rPr>
          <w:fldChar w:fldCharType="end"/>
        </w:r>
      </w:hyperlink>
    </w:p>
    <w:p w14:paraId="092C9288" w14:textId="3F1B7B3A"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851540"/>
      <w:r>
        <w:lastRenderedPageBreak/>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4" w:name="_Toc479851541"/>
      <w:r w:rsidRPr="007354C3">
        <w:rPr>
          <w:lang w:val="cs-CZ"/>
        </w:rP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5494A6D8" w14:textId="77777777" w:rsidR="00495D36" w:rsidRDefault="00495D36" w:rsidP="00495D36">
      <w:pPr>
        <w:pStyle w:val="ProductList-Offering1Heading"/>
      </w:pPr>
      <w:bookmarkStart w:id="5" w:name="_Toc476230887"/>
      <w:bookmarkStart w:id="6" w:name="_Toc476476570"/>
      <w:bookmarkStart w:id="7" w:name="_Toc479851542"/>
      <w:bookmarkStart w:id="8" w:name="_Toc378147615"/>
      <w:bookmarkStart w:id="9" w:name="_Toc378151517"/>
      <w:bookmarkStart w:id="10" w:name="_Toc379797094"/>
      <w:bookmarkStart w:id="11" w:name="_Toc380513120"/>
      <w:bookmarkStart w:id="12" w:name="_Toc380655159"/>
      <w:bookmarkStart w:id="13" w:name="_Toc383415077"/>
      <w:r>
        <w:t>Objasnění a přehled změn</w:t>
      </w:r>
      <w:bookmarkEnd w:id="5"/>
      <w:bookmarkEnd w:id="6"/>
      <w:bookmarkEnd w:id="7"/>
    </w:p>
    <w:tbl>
      <w:tblPr>
        <w:tblStyle w:val="TableGrid"/>
        <w:tblW w:w="0" w:type="auto"/>
        <w:tblLook w:val="04A0" w:firstRow="1" w:lastRow="0" w:firstColumn="1" w:lastColumn="0" w:noHBand="0" w:noVBand="1"/>
      </w:tblPr>
      <w:tblGrid>
        <w:gridCol w:w="5395"/>
        <w:gridCol w:w="5395"/>
      </w:tblGrid>
      <w:tr w:rsidR="00495D36" w:rsidRPr="00AD6DB4" w14:paraId="09A0E79E" w14:textId="77777777" w:rsidTr="009F2245">
        <w:trPr>
          <w:tblHeader/>
        </w:trPr>
        <w:tc>
          <w:tcPr>
            <w:tcW w:w="5395" w:type="dxa"/>
            <w:shd w:val="clear" w:color="auto" w:fill="0072C6"/>
          </w:tcPr>
          <w:p w14:paraId="65D19B10" w14:textId="77777777" w:rsidR="00495D36" w:rsidRPr="00231971" w:rsidRDefault="00495D36" w:rsidP="009F2245">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3536928C" w14:textId="77777777" w:rsidR="00495D36" w:rsidRPr="00231971" w:rsidRDefault="00495D36" w:rsidP="009F2245">
            <w:pPr>
              <w:pStyle w:val="ProductList-Body"/>
              <w:spacing w:before="20" w:after="20"/>
              <w:rPr>
                <w:color w:val="FFFFFF" w:themeColor="background1"/>
                <w:sz w:val="16"/>
                <w:szCs w:val="16"/>
              </w:rPr>
            </w:pPr>
            <w:r>
              <w:rPr>
                <w:color w:val="FFFFFF" w:themeColor="background1"/>
                <w:sz w:val="16"/>
                <w:szCs w:val="16"/>
              </w:rPr>
              <w:t>Odstranění</w:t>
            </w:r>
          </w:p>
        </w:tc>
      </w:tr>
      <w:tr w:rsidR="00495D36" w:rsidRPr="00495D36" w14:paraId="2E4FB53A" w14:textId="77777777" w:rsidTr="009F2245">
        <w:tc>
          <w:tcPr>
            <w:tcW w:w="5395" w:type="dxa"/>
            <w:vAlign w:val="bottom"/>
          </w:tcPr>
          <w:p w14:paraId="7CE25B4E" w14:textId="77777777" w:rsidR="00495D36" w:rsidRPr="00495D36" w:rsidRDefault="00495D36" w:rsidP="00495D36">
            <w:pPr>
              <w:pStyle w:val="ProductList-Body"/>
              <w:rPr>
                <w:rFonts w:ascii="Calibri Light" w:hAnsi="Calibri Light"/>
                <w:sz w:val="16"/>
              </w:rPr>
            </w:pPr>
            <w:r w:rsidRPr="00495D36">
              <w:rPr>
                <w:rFonts w:ascii="Calibri Light" w:hAnsi="Calibri Light"/>
                <w:sz w:val="16"/>
              </w:rPr>
              <w:t>Kaizala</w:t>
            </w:r>
          </w:p>
        </w:tc>
        <w:tc>
          <w:tcPr>
            <w:tcW w:w="5395" w:type="dxa"/>
            <w:vAlign w:val="bottom"/>
          </w:tcPr>
          <w:p w14:paraId="12D5C769" w14:textId="77777777" w:rsidR="00495D36" w:rsidRPr="00495D36" w:rsidRDefault="00495D36" w:rsidP="00495D36">
            <w:pPr>
              <w:pStyle w:val="ProductList-Body"/>
              <w:rPr>
                <w:rFonts w:ascii="Calibri Light" w:hAnsi="Calibri Light"/>
                <w:sz w:val="16"/>
              </w:rPr>
            </w:pPr>
          </w:p>
        </w:tc>
      </w:tr>
    </w:tbl>
    <w:p w14:paraId="42E840BF" w14:textId="77777777" w:rsidR="00495D36" w:rsidRPr="00862C50" w:rsidRDefault="00495D36" w:rsidP="00495D36">
      <w:pPr>
        <w:pStyle w:val="ProductList-Body"/>
      </w:pPr>
    </w:p>
    <w:p w14:paraId="6308AE96" w14:textId="77777777" w:rsidR="00495D36" w:rsidRDefault="00495D36" w:rsidP="00495D36">
      <w:pPr>
        <w:pStyle w:val="ProductList-ClauseHeading"/>
        <w:outlineLvl w:val="2"/>
      </w:pPr>
      <w:r>
        <w:t>Podmínky ochrany osobních údajů a zabezpečení</w:t>
      </w:r>
    </w:p>
    <w:p w14:paraId="5F1E8A1B" w14:textId="77777777" w:rsidR="00495D36" w:rsidRDefault="007B0EB4" w:rsidP="00495D36">
      <w:pPr>
        <w:pStyle w:val="ProductList-Body"/>
      </w:pPr>
      <w:hyperlink w:anchor="DataProcessingTerms" w:history="1">
        <w:r w:rsidR="00495D36">
          <w:rPr>
            <w:rStyle w:val="Hyperlink"/>
          </w:rPr>
          <w:t>Podmínky zpracování dat</w:t>
        </w:r>
      </w:hyperlink>
      <w:r w:rsidR="00495D36">
        <w:t xml:space="preserve">: Do řádku Služby Office 365 v tabulce </w:t>
      </w:r>
      <w:hyperlink w:anchor="DataProcessingTerms" w:history="1">
        <w:r w:rsidR="00495D36">
          <w:rPr>
            <w:rStyle w:val="Hyperlink"/>
          </w:rPr>
          <w:t>Služby online</w:t>
        </w:r>
      </w:hyperlink>
      <w:r w:rsidR="00495D36">
        <w:t xml:space="preserve"> byla doplněna služba Office 365 Video. Bod Služby Office 365 v </w:t>
      </w:r>
      <w:hyperlink w:anchor="DataProcessingTerms_DataatRest" w:history="1">
        <w:r w:rsidR="00495D36">
          <w:rPr>
            <w:rStyle w:val="Hyperlink"/>
          </w:rPr>
          <w:t>části Umístění pro uchování neaktivních zákaznických dat</w:t>
        </w:r>
      </w:hyperlink>
      <w:r w:rsidR="00495D36">
        <w:t xml:space="preserve"> byl doplněn o Velkou Británii.</w:t>
      </w:r>
    </w:p>
    <w:p w14:paraId="31A510F1" w14:textId="77777777" w:rsidR="00495D36" w:rsidRDefault="00495D36" w:rsidP="00495D36">
      <w:pPr>
        <w:pStyle w:val="ProductList-Body"/>
      </w:pPr>
    </w:p>
    <w:p w14:paraId="2487ACF1" w14:textId="77777777" w:rsidR="00495D36" w:rsidRDefault="00495D36" w:rsidP="00495D36">
      <w:pPr>
        <w:pStyle w:val="ProductList-ClauseHeading"/>
        <w:outlineLvl w:val="2"/>
      </w:pPr>
      <w:r>
        <w:t>Podmínky specifické pro službu online</w:t>
      </w:r>
    </w:p>
    <w:p w14:paraId="040266A8" w14:textId="77777777" w:rsidR="00495D36" w:rsidRDefault="007B0EB4" w:rsidP="00495D36">
      <w:pPr>
        <w:pStyle w:val="ProductList-Body"/>
      </w:pPr>
      <w:hyperlink w:anchor="BingMaps" w:history="1">
        <w:r w:rsidR="00495D36">
          <w:rPr>
            <w:rStyle w:val="Hyperlink"/>
          </w:rPr>
          <w:t>Mapy Bing</w:t>
        </w:r>
      </w:hyperlink>
      <w:r w:rsidR="00495D36">
        <w:t>: Doplněk Bing Maps Asset Management byl přejmenován na Bing Maps Asset Management.</w:t>
      </w:r>
    </w:p>
    <w:p w14:paraId="31BB8583" w14:textId="77777777" w:rsidR="000C4213" w:rsidRPr="00903BB7" w:rsidRDefault="007B0EB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851543"/>
      <w:bookmarkEnd w:id="8"/>
      <w:bookmarkEnd w:id="9"/>
      <w:bookmarkEnd w:id="10"/>
      <w:bookmarkEnd w:id="11"/>
      <w:bookmarkEnd w:id="12"/>
      <w:bookmarkEnd w:id="13"/>
      <w:r>
        <w:lastRenderedPageBreak/>
        <w:t>Obecné podmínky</w:t>
      </w:r>
      <w:bookmarkEnd w:id="14"/>
      <w:bookmarkEnd w:id="15"/>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851544"/>
      <w:r>
        <w:t>Definice</w:t>
      </w:r>
      <w:bookmarkEnd w:id="16"/>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7" w:name="_Toc453946572"/>
      <w:bookmarkStart w:id="18" w:name="_Toc451949009"/>
      <w:bookmarkStart w:id="19" w:name="_Toc479851545"/>
      <w:r>
        <w:t>Aktualizace podmínek pro služby online</w:t>
      </w:r>
      <w:bookmarkEnd w:id="17"/>
      <w:bookmarkEnd w:id="18"/>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0" w:name="_Toc453946573"/>
      <w:bookmarkStart w:id="21" w:name="_Toc451949010"/>
      <w:bookmarkStart w:id="22" w:name="_Toc479851546"/>
      <w:bookmarkStart w:id="23" w:name="OnlineServicesChanges"/>
      <w:r>
        <w:t>Změny a dostupnost služeb online</w:t>
      </w:r>
      <w:bookmarkEnd w:id="20"/>
      <w:bookmarkEnd w:id="21"/>
      <w:bookmarkEnd w:id="22"/>
    </w:p>
    <w:bookmarkEnd w:id="23"/>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851547"/>
      <w:r>
        <w:t>Uchování dat</w:t>
      </w:r>
      <w:bookmarkEnd w:id="24"/>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5" w:name="_Toc479851548"/>
      <w:r>
        <w:t>Užívání softwaru se službou online</w:t>
      </w:r>
      <w:bookmarkEnd w:id="25"/>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6" w:name="_Toc460240070"/>
      <w:bookmarkStart w:id="27" w:name="_Toc459970681"/>
      <w:bookmarkStart w:id="28" w:name="_Toc479851549"/>
      <w:r>
        <w:t>Produkty jiného subjektu než Microsoft</w:t>
      </w:r>
      <w:bookmarkEnd w:id="26"/>
      <w:bookmarkEnd w:id="27"/>
      <w:bookmarkEnd w:id="28"/>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851550"/>
      <w:r>
        <w:t>Zásady přijatelného užívání</w:t>
      </w:r>
      <w:bookmarkEnd w:id="29"/>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851551"/>
      <w:r>
        <w:t>Technická omezení</w:t>
      </w:r>
      <w:bookmarkEnd w:id="30"/>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79851552"/>
      <w:r>
        <w:t>Dodržování zákonů</w:t>
      </w:r>
      <w:bookmarkEnd w:id="31"/>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w:t>
      </w:r>
      <w:r>
        <w:lastRenderedPageBreak/>
        <w:t>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2" w:name="_Toc479851553"/>
      <w:bookmarkStart w:id="33" w:name="ImportExportServices"/>
      <w:r w:rsidRPr="0008466A">
        <w:t>Služby importu/exportu</w:t>
      </w:r>
      <w:bookmarkEnd w:id="32"/>
    </w:p>
    <w:bookmarkEnd w:id="33"/>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4" w:name="_Toc479851554"/>
      <w:r>
        <w:t>Elektronická sdělení</w:t>
      </w:r>
      <w:bookmarkEnd w:id="34"/>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851555"/>
      <w:r>
        <w:t>Změna přiřazení licence</w:t>
      </w:r>
      <w:bookmarkEnd w:id="35"/>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851556"/>
      <w:r>
        <w:t>Součásti písem</w:t>
      </w:r>
      <w:bookmarkEnd w:id="36"/>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7" w:name="CompetitiveBenchmarking"/>
      <w:bookmarkStart w:id="38" w:name="_Toc459970689"/>
      <w:bookmarkStart w:id="39" w:name="_Toc479851557"/>
      <w:r>
        <w:t>Srovnávání s konkurencí</w:t>
      </w:r>
      <w:bookmarkEnd w:id="37"/>
      <w:bookmarkEnd w:id="38"/>
      <w:bookmarkEnd w:id="39"/>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851558"/>
      <w:r>
        <w:t>Multiplexování</w:t>
      </w:r>
      <w:bookmarkEnd w:id="4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7B0E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851559"/>
      <w:r>
        <w:lastRenderedPageBreak/>
        <w:t>Podmínky ochrany osobních údajů a zabezpečení</w:t>
      </w:r>
      <w:bookmarkEnd w:id="41"/>
      <w:bookmarkEnd w:id="4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3" w:name="_Toc479851560"/>
      <w:r w:rsidRPr="007354C3">
        <w:rPr>
          <w:lang w:val="cs-CZ"/>
        </w:rPr>
        <w:t>Obecné podmínky ochrany osobních údajů a zabezpečení</w:t>
      </w:r>
      <w:bookmarkEnd w:id="43"/>
    </w:p>
    <w:p w14:paraId="1BCD9F8B" w14:textId="77777777" w:rsidR="00407DFD" w:rsidRPr="006D2C33" w:rsidRDefault="00407DFD" w:rsidP="00407DFD">
      <w:pPr>
        <w:pStyle w:val="ProductList-SubSubSectionHeading"/>
        <w:outlineLvl w:val="2"/>
      </w:pPr>
      <w:bookmarkStart w:id="44" w:name="_Toc460240082"/>
      <w:bookmarkStart w:id="45" w:name="_Toc459970693"/>
      <w:bookmarkStart w:id="46" w:name="_Toc479851561"/>
      <w:r>
        <w:t>Rozsah</w:t>
      </w:r>
      <w:bookmarkEnd w:id="44"/>
      <w:bookmarkEnd w:id="45"/>
      <w:bookmarkEnd w:id="46"/>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7" w:name="_Toc479851562"/>
      <w:r>
        <w:t>Použití zákaznických dat</w:t>
      </w:r>
      <w:bookmarkEnd w:id="47"/>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8" w:name="_Toc423959220"/>
      <w:bookmarkStart w:id="49" w:name="_Toc417892060"/>
      <w:bookmarkStart w:id="50" w:name="_Toc479851563"/>
      <w:r>
        <w:t>Zveřejnění zákaznických dat</w:t>
      </w:r>
      <w:bookmarkEnd w:id="48"/>
      <w:bookmarkEnd w:id="49"/>
      <w:bookmarkEnd w:id="50"/>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1" w:name="_Toc479851564"/>
      <w:r>
        <w:t>Vzdělávací instituce</w:t>
      </w:r>
      <w:bookmarkEnd w:id="51"/>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2" w:name="_Toc423959222"/>
      <w:bookmarkStart w:id="53" w:name="_Toc479851565"/>
      <w:bookmarkStart w:id="54" w:name="_Toc417892062"/>
      <w:bookmarkStart w:id="55" w:name="HIPAA"/>
      <w:r>
        <w:t>Komerční spolupracovník HIPAA</w:t>
      </w:r>
      <w:bookmarkEnd w:id="52"/>
      <w:bookmarkEnd w:id="53"/>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4"/>
    <w:bookmarkEnd w:id="55"/>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6" w:name="_Toc479851566"/>
      <w:r>
        <w:t>Zabezpečení</w:t>
      </w:r>
      <w:bookmarkEnd w:id="56"/>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7" w:name="_Toc479851567"/>
      <w:r>
        <w:t>Oznámení incidentu zabezpečení</w:t>
      </w:r>
      <w:bookmarkEnd w:id="57"/>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8" w:name="_Toc479851568"/>
      <w:bookmarkStart w:id="59" w:name="LocationofDataProcessing"/>
      <w:r>
        <w:t>Místo zpracování dat</w:t>
      </w:r>
      <w:bookmarkEnd w:id="58"/>
    </w:p>
    <w:bookmarkEnd w:id="59"/>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0" w:name="_Toc417892066"/>
      <w:bookmarkStart w:id="61" w:name="_Toc412644895"/>
      <w:bookmarkStart w:id="62" w:name="_Toc479851569"/>
      <w:r w:rsidRPr="001F2450">
        <w:t>Předběžné verze</w:t>
      </w:r>
      <w:bookmarkEnd w:id="60"/>
      <w:bookmarkEnd w:id="61"/>
      <w:bookmarkEnd w:id="62"/>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3" w:name="_Toc479851570"/>
      <w:r>
        <w:t>Použití dodavatelů</w:t>
      </w:r>
      <w:bookmarkEnd w:id="63"/>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4" w:name="_Toc479851571"/>
      <w:r>
        <w:t>Jak kontaktovat společnost Microsoft</w:t>
      </w:r>
      <w:bookmarkEnd w:id="64"/>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7B0E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5" w:name="DataProcessingTerms"/>
      <w:bookmarkStart w:id="66" w:name="_Toc479851572"/>
      <w:r w:rsidRPr="007354C3">
        <w:rPr>
          <w:lang w:val="cs-CZ"/>
        </w:rPr>
        <w:lastRenderedPageBreak/>
        <w:t>Podmínky zpracování dat</w:t>
      </w:r>
      <w:bookmarkEnd w:id="65"/>
      <w:bookmarkEnd w:id="66"/>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7"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7"/>
      <w:tr w:rsidR="00495D36" w:rsidRPr="00D91EFE" w14:paraId="6647E36F" w14:textId="77777777" w:rsidTr="00474839">
        <w:tc>
          <w:tcPr>
            <w:tcW w:w="2610" w:type="dxa"/>
            <w:vAlign w:val="center"/>
          </w:tcPr>
          <w:p w14:paraId="357F3FB7" w14:textId="24203C30" w:rsidR="00495D36" w:rsidRPr="00D91EFE" w:rsidRDefault="00495D36" w:rsidP="00495D36">
            <w:pPr>
              <w:pStyle w:val="ProductList-Body"/>
              <w:rPr>
                <w:sz w:val="16"/>
                <w:szCs w:val="16"/>
              </w:rPr>
            </w:pPr>
            <w:r>
              <w:rPr>
                <w:sz w:val="16"/>
                <w:szCs w:val="16"/>
              </w:rPr>
              <w:t>Služby Office 365</w:t>
            </w:r>
          </w:p>
        </w:tc>
        <w:tc>
          <w:tcPr>
            <w:tcW w:w="8190" w:type="dxa"/>
          </w:tcPr>
          <w:p w14:paraId="6DBC2798" w14:textId="570FE250" w:rsidR="00495D36" w:rsidRPr="00D91EFE" w:rsidRDefault="00495D36" w:rsidP="00495D36">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A2166" w:rsidRPr="00D91EFE" w14:paraId="44A51932" w14:textId="77777777" w:rsidTr="00474839">
        <w:tc>
          <w:tcPr>
            <w:tcW w:w="2610" w:type="dxa"/>
            <w:vAlign w:val="center"/>
          </w:tcPr>
          <w:p w14:paraId="6EED04D8" w14:textId="0055E526" w:rsidR="00AA2166" w:rsidRPr="00D91EFE" w:rsidRDefault="00AA2166" w:rsidP="00AA2166">
            <w:pPr>
              <w:pStyle w:val="ProductList-Body"/>
              <w:rPr>
                <w:sz w:val="16"/>
                <w:szCs w:val="16"/>
              </w:rPr>
            </w:pPr>
            <w:bookmarkStart w:id="68" w:name="MicrosoftAzureCoreServices"/>
            <w:r>
              <w:rPr>
                <w:sz w:val="16"/>
                <w:szCs w:val="16"/>
              </w:rPr>
              <w:t>Služby Microsoft Azure Core</w:t>
            </w:r>
          </w:p>
        </w:tc>
        <w:tc>
          <w:tcPr>
            <w:tcW w:w="8190" w:type="dxa"/>
          </w:tcPr>
          <w:p w14:paraId="15DFC569" w14:textId="3115BE8F" w:rsidR="00AA2166" w:rsidRPr="00D91EFE" w:rsidRDefault="00AA2166" w:rsidP="00AA21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(dříve Operational Insights), Machine Learning, Portál pro správu,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AA2166" w:rsidRPr="00D91EFE" w14:paraId="3D0901EF" w14:textId="77777777" w:rsidTr="00474839">
        <w:tc>
          <w:tcPr>
            <w:tcW w:w="2610" w:type="dxa"/>
            <w:vAlign w:val="center"/>
          </w:tcPr>
          <w:p w14:paraId="19AC4052" w14:textId="2A3C48D8" w:rsidR="00AA2166" w:rsidRDefault="00AA2166" w:rsidP="00AA2166">
            <w:pPr>
              <w:pStyle w:val="ProductList-Body"/>
              <w:rPr>
                <w:sz w:val="16"/>
                <w:szCs w:val="16"/>
              </w:rPr>
            </w:pPr>
            <w:r>
              <w:rPr>
                <w:sz w:val="16"/>
                <w:szCs w:val="16"/>
              </w:rPr>
              <w:t>Služba Microsoft Cloud App Security</w:t>
            </w:r>
          </w:p>
        </w:tc>
        <w:tc>
          <w:tcPr>
            <w:tcW w:w="8190" w:type="dxa"/>
          </w:tcPr>
          <w:p w14:paraId="002C42BD" w14:textId="65C35897" w:rsidR="00AA2166" w:rsidRDefault="00AA2166" w:rsidP="00AA2166">
            <w:pPr>
              <w:pStyle w:val="ProductList-Body"/>
              <w:rPr>
                <w:sz w:val="16"/>
                <w:szCs w:val="16"/>
              </w:rPr>
            </w:pPr>
            <w:r>
              <w:rPr>
                <w:sz w:val="16"/>
                <w:szCs w:val="16"/>
              </w:rPr>
              <w:t>Cloudová část služby Microsoft Cloud App Security.</w:t>
            </w:r>
          </w:p>
        </w:tc>
      </w:tr>
      <w:bookmarkEnd w:id="68"/>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69" w:name="DataProcessingTerms_DataatRest"/>
      <w:bookmarkStart w:id="70" w:name="_Toc457466419"/>
      <w:bookmarkStart w:id="71" w:name="_Toc453946599"/>
      <w:bookmarkStart w:id="72" w:name="_Toc479851573"/>
      <w:r>
        <w:lastRenderedPageBreak/>
        <w:t>Umístění pro uchování neaktivních zákaznických dat</w:t>
      </w:r>
      <w:bookmarkEnd w:id="69"/>
      <w:bookmarkEnd w:id="70"/>
      <w:bookmarkEnd w:id="71"/>
      <w:bookmarkEnd w:id="72"/>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77777777" w:rsidR="00495D36" w:rsidRDefault="00495D36" w:rsidP="00495D36">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16BBD6B0" w14:textId="741FDFDC" w:rsidR="00AA2166" w:rsidRDefault="00AA2166" w:rsidP="00262E43">
      <w:pPr>
        <w:pStyle w:val="ProductList-Body"/>
        <w:numPr>
          <w:ilvl w:val="0"/>
          <w:numId w:val="6"/>
        </w:numPr>
        <w:spacing w:after="120"/>
      </w:pPr>
      <w:r>
        <w:rPr>
          <w:b/>
        </w:rPr>
        <w:t>Microsoft Dynamics 365 Core Services</w:t>
      </w:r>
      <w:r w:rsidRPr="009012F1">
        <w:rPr>
          <w:b/>
          <w:bCs/>
        </w:rPr>
        <w:t>.</w:t>
      </w:r>
      <w:r>
        <w:t xml:space="preserve"> S výjimkou služby Microsoft Social Engagement platí, že pokud zákazník poskytuje svoji instanci služby Microsoft Dynamics 365 Core Services v Austrálii, </w:t>
      </w:r>
      <w:r w:rsidR="00262E43" w:rsidRPr="00262E43">
        <w:t>Kanada</w:t>
      </w:r>
      <w:r w:rsidR="00262E43">
        <w:t xml:space="preserve">, </w:t>
      </w:r>
      <w:r>
        <w:t>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3" w:name="DataProcessingTerms_Privacy"/>
      <w:bookmarkStart w:id="74" w:name="_Toc449618397"/>
      <w:bookmarkStart w:id="75" w:name="_Toc445967464"/>
      <w:bookmarkStart w:id="76" w:name="_Toc479851574"/>
      <w:r>
        <w:t>Soukromí</w:t>
      </w:r>
      <w:bookmarkEnd w:id="73"/>
      <w:bookmarkEnd w:id="74"/>
      <w:bookmarkEnd w:id="75"/>
      <w:bookmarkEnd w:id="76"/>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7" w:name="SubcontractorTransfer"/>
      <w:r>
        <w:rPr>
          <w:b/>
        </w:rPr>
        <w:t>Předávání subdodavatelům</w:t>
      </w:r>
      <w:bookmarkEnd w:id="77"/>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8" w:name="_Toc479851575"/>
      <w:r>
        <w:t>Další podmínky pro Evropu</w:t>
      </w:r>
      <w:bookmarkEnd w:id="78"/>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lastRenderedPageBreak/>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79" w:name="_Toc479851576"/>
      <w:r>
        <w:t>Zabezpečení</w:t>
      </w:r>
      <w:bookmarkEnd w:id="79"/>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lastRenderedPageBreak/>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80" w:name="DataProcessingTerms_OLSInfoSecurityPolic"/>
      <w:r>
        <w:rPr>
          <w:b/>
          <w:color w:val="00188F"/>
        </w:rPr>
        <w:lastRenderedPageBreak/>
        <w:t>Zásady zabezpečení informací služeb online</w:t>
      </w:r>
    </w:p>
    <w:bookmarkEnd w:id="80"/>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AA2166" w:rsidRPr="00C62FB6" w14:paraId="5586E790" w14:textId="77777777" w:rsidTr="00E01386">
        <w:trPr>
          <w:trHeight w:val="288"/>
        </w:trPr>
        <w:tc>
          <w:tcPr>
            <w:tcW w:w="2880" w:type="dxa"/>
            <w:vAlign w:val="center"/>
          </w:tcPr>
          <w:p w14:paraId="196D98E7" w14:textId="09B2AB46" w:rsidR="00AA2166" w:rsidRDefault="00AA2166" w:rsidP="00AA2166">
            <w:pPr>
              <w:pStyle w:val="ProductList-Body"/>
              <w:rPr>
                <w:sz w:val="16"/>
                <w:szCs w:val="16"/>
              </w:rPr>
            </w:pPr>
            <w:r>
              <w:rPr>
                <w:sz w:val="16"/>
                <w:szCs w:val="16"/>
              </w:rPr>
              <w:t>Služba Microsoft Cloud App Security</w:t>
            </w:r>
          </w:p>
        </w:tc>
        <w:tc>
          <w:tcPr>
            <w:tcW w:w="1584" w:type="dxa"/>
            <w:vAlign w:val="center"/>
          </w:tcPr>
          <w:p w14:paraId="1C8F922A" w14:textId="2661427F"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7C40C019"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5B16879A"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A5CF6FD" w:rsidR="00AA2166"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106D8B55" w14:textId="2B7C0BCC" w:rsidR="00AA2166" w:rsidRDefault="00AA2166" w:rsidP="00AA2166">
            <w:pPr>
              <w:pStyle w:val="ProductList-Body"/>
              <w:rPr>
                <w:color w:val="000000" w:themeColor="text1"/>
                <w:sz w:val="16"/>
                <w:szCs w:val="16"/>
              </w:rPr>
            </w:pPr>
            <w:r>
              <w:rPr>
                <w:color w:val="000000" w:themeColor="text1"/>
                <w:sz w:val="16"/>
                <w:szCs w:val="16"/>
              </w:rPr>
              <w:t>Ne</w:t>
            </w:r>
          </w:p>
        </w:tc>
      </w:tr>
      <w:tr w:rsidR="00AA2166" w:rsidRPr="00C62FB6" w14:paraId="29B4E856" w14:textId="77777777" w:rsidTr="00E01386">
        <w:trPr>
          <w:trHeight w:val="288"/>
        </w:trPr>
        <w:tc>
          <w:tcPr>
            <w:tcW w:w="2880" w:type="dxa"/>
            <w:vAlign w:val="center"/>
          </w:tcPr>
          <w:p w14:paraId="63EDB3CB" w14:textId="7533C69A" w:rsidR="00AA2166" w:rsidRPr="005F68CF" w:rsidRDefault="00AA2166" w:rsidP="00AA2166">
            <w:pPr>
              <w:pStyle w:val="ProductList-Body"/>
              <w:rPr>
                <w:sz w:val="16"/>
              </w:rPr>
            </w:pPr>
            <w:r>
              <w:rPr>
                <w:sz w:val="16"/>
                <w:szCs w:val="16"/>
              </w:rPr>
              <w:t>Online služby Microsoft Intune</w:t>
            </w:r>
          </w:p>
        </w:tc>
        <w:tc>
          <w:tcPr>
            <w:tcW w:w="1584" w:type="dxa"/>
            <w:vAlign w:val="center"/>
          </w:tcPr>
          <w:p w14:paraId="31176F81" w14:textId="4AE33E96"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AA2166" w:rsidRPr="005F68CF" w:rsidRDefault="00AA2166" w:rsidP="00AA2166">
            <w:pPr>
              <w:pStyle w:val="ProductList-Body"/>
              <w:rPr>
                <w:color w:val="000000" w:themeColor="text1"/>
                <w:sz w:val="16"/>
              </w:rPr>
            </w:pPr>
            <w:r>
              <w:rPr>
                <w:color w:val="000000" w:themeColor="text1"/>
                <w:sz w:val="16"/>
                <w:szCs w:val="16"/>
              </w:rPr>
              <w:t>Ano</w:t>
            </w:r>
          </w:p>
        </w:tc>
      </w:tr>
      <w:tr w:rsidR="00AA2166" w:rsidRPr="00C62FB6" w14:paraId="4FFC5C65" w14:textId="77777777" w:rsidTr="00E01386">
        <w:trPr>
          <w:trHeight w:val="288"/>
        </w:trPr>
        <w:tc>
          <w:tcPr>
            <w:tcW w:w="2880" w:type="dxa"/>
            <w:vAlign w:val="center"/>
          </w:tcPr>
          <w:p w14:paraId="1C42078E" w14:textId="1709120D" w:rsidR="00AA2166" w:rsidRPr="00231971" w:rsidRDefault="00AA2166" w:rsidP="00AA2166">
            <w:pPr>
              <w:pStyle w:val="ProductList-Body"/>
              <w:rPr>
                <w:sz w:val="16"/>
                <w:szCs w:val="16"/>
              </w:rPr>
            </w:pPr>
            <w:r>
              <w:rPr>
                <w:sz w:val="16"/>
                <w:szCs w:val="16"/>
              </w:rPr>
              <w:t>Microsoft Power BI Services</w:t>
            </w:r>
          </w:p>
        </w:tc>
        <w:tc>
          <w:tcPr>
            <w:tcW w:w="1584" w:type="dxa"/>
            <w:vAlign w:val="center"/>
          </w:tcPr>
          <w:p w14:paraId="2C28A409" w14:textId="555C64B4"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AA2166" w:rsidRPr="00231971"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AA2166" w:rsidRPr="00231971" w:rsidRDefault="00AA2166" w:rsidP="00AA2166">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7B0E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851577"/>
      <w:r>
        <w:lastRenderedPageBreak/>
        <w:t>Podmínky specifické pro službu online</w:t>
      </w:r>
      <w:bookmarkEnd w:id="81"/>
      <w:bookmarkEnd w:id="8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3" w:name="_Toc479851578"/>
      <w:bookmarkStart w:id="84" w:name="MicrosoftAzureServices"/>
      <w:r w:rsidRPr="007354C3">
        <w:rPr>
          <w:lang w:val="cs-CZ"/>
        </w:rPr>
        <w:t>Služby Microsoft Azure</w:t>
      </w:r>
      <w:bookmarkEnd w:id="83"/>
    </w:p>
    <w:bookmarkEnd w:id="8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8"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9"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85" w:name="MicrosoftTranslator"/>
      <w:bookmarkStart w:id="86" w:name="MicrosoftCognitiveServices"/>
      <w:r w:rsidRPr="00114032">
        <w:rPr>
          <w:lang w:val="cs-CZ"/>
        </w:rPr>
        <w:tab/>
      </w:r>
      <w:bookmarkStart w:id="87" w:name="_Toc468350407"/>
      <w:bookmarkStart w:id="88" w:name="_Toc479851579"/>
      <w:r w:rsidRPr="00114032">
        <w:rPr>
          <w:lang w:val="cs-CZ"/>
        </w:rPr>
        <w:t xml:space="preserve">Kognitivní služby společnosti </w:t>
      </w:r>
      <w:bookmarkStart w:id="89" w:name="_Toc465426838"/>
      <w:r w:rsidRPr="00114032">
        <w:rPr>
          <w:lang w:val="cs-CZ"/>
        </w:rPr>
        <w:t>Microsoft</w:t>
      </w:r>
      <w:bookmarkEnd w:id="87"/>
      <w:bookmarkEnd w:id="88"/>
      <w:bookmarkEnd w:id="89"/>
    </w:p>
    <w:bookmarkEnd w:id="85"/>
    <w:bookmarkEnd w:id="86"/>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4"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77777777" w:rsidR="00114032" w:rsidRDefault="00114032" w:rsidP="00114032">
      <w:pPr>
        <w:pStyle w:val="ProductList-Body"/>
      </w:pPr>
      <w:r>
        <w:t xml:space="preserve">Na kognitivní služby se vztahují pouze následující oddíly obecných podmínek ochrany osobních údajů a zabezpečení: Místo zpracování dat, předběžné verze, využívání subdodavatelů, jak kontaktovat společnost Microsoft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5"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lastRenderedPageBreak/>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6"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7B0EB4"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90" w:name="EMS"/>
      <w:bookmarkStart w:id="91" w:name="_Toc476476610"/>
      <w:bookmarkStart w:id="92" w:name="_Toc479851580"/>
      <w:bookmarkStart w:id="93" w:name="_Toc459970714"/>
      <w:bookmarkStart w:id="94" w:name="_Toc457466428"/>
      <w:bookmarkStart w:id="95" w:name="AzureActiveDirectoryBasic"/>
      <w:bookmarkStart w:id="96" w:name="_Toc437590238"/>
      <w:bookmarkStart w:id="97" w:name="_Toc435790944"/>
      <w:r w:rsidRPr="00AA2166">
        <w:rPr>
          <w:lang w:val="cs-CZ"/>
        </w:rPr>
        <w:t>Plány Microsoft Azure</w:t>
      </w:r>
      <w:bookmarkEnd w:id="90"/>
      <w:bookmarkEnd w:id="91"/>
      <w:bookmarkEnd w:id="92"/>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98" w:name="_Toc479851581"/>
      <w:r w:rsidR="003A20B5" w:rsidRPr="003A20B5">
        <w:rPr>
          <w:lang w:val="cs-CZ"/>
        </w:rPr>
        <w:t>Azure Active Directory Basic</w:t>
      </w:r>
      <w:bookmarkEnd w:id="93"/>
      <w:bookmarkEnd w:id="94"/>
      <w:bookmarkEnd w:id="98"/>
    </w:p>
    <w:bookmarkEnd w:id="9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7B0E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99" w:name="AzureActiveDirectoryPremium"/>
      <w:r>
        <w:tab/>
      </w:r>
      <w:bookmarkStart w:id="100" w:name="_Toc459970715"/>
      <w:bookmarkStart w:id="101" w:name="_Toc457466429"/>
      <w:bookmarkStart w:id="102" w:name="_Toc479851582"/>
      <w:r>
        <w:t>Azure Active Directory Premium</w:t>
      </w:r>
      <w:bookmarkEnd w:id="100"/>
      <w:bookmarkEnd w:id="101"/>
      <w:bookmarkEnd w:id="102"/>
    </w:p>
    <w:bookmarkEnd w:id="9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7B0E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9851583"/>
      <w:r>
        <w:t>Azure Information Protection</w:t>
      </w:r>
      <w:bookmarkEnd w:id="104"/>
      <w:r>
        <w:t xml:space="preserve"> Premium</w:t>
      </w:r>
      <w:bookmarkEnd w:id="105"/>
      <w:bookmarkEnd w:id="106"/>
      <w:bookmarkEnd w:id="107"/>
    </w:p>
    <w:bookmarkEnd w:id="10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7B0E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562A939" w14:textId="77777777" w:rsidR="003C279B" w:rsidRDefault="003C279B" w:rsidP="003C279B">
      <w:pPr>
        <w:pStyle w:val="ProductList-Body"/>
      </w:pPr>
      <w:bookmarkStart w:id="108" w:name="_Toc388464308"/>
      <w:bookmarkStart w:id="109" w:name="_Toc460240107"/>
      <w:bookmarkStart w:id="110" w:name="Dynamics365"/>
      <w:bookmarkStart w:id="111" w:name="_Toc459970718"/>
      <w:bookmarkEnd w:id="96"/>
      <w:bookmarkEnd w:id="97"/>
      <w:bookmarkEnd w:id="108"/>
    </w:p>
    <w:p w14:paraId="736061DE" w14:textId="6E76A580" w:rsidR="003C279B" w:rsidRDefault="003C279B" w:rsidP="003C279B">
      <w:pPr>
        <w:pStyle w:val="ProductList-Body"/>
      </w:pPr>
    </w:p>
    <w:p w14:paraId="58B81523" w14:textId="7B3EDC20" w:rsidR="003C279B" w:rsidRDefault="003C279B" w:rsidP="003C279B">
      <w:pPr>
        <w:pStyle w:val="ProductList-Body"/>
      </w:pPr>
    </w:p>
    <w:p w14:paraId="358FBAC0" w14:textId="77777777" w:rsidR="003C279B" w:rsidRDefault="003C279B" w:rsidP="003C279B">
      <w:pPr>
        <w:pStyle w:val="ProductList-Body"/>
      </w:pPr>
    </w:p>
    <w:p w14:paraId="33A1B5C6" w14:textId="77777777" w:rsidR="003C279B" w:rsidRDefault="003C279B" w:rsidP="003C279B">
      <w:pPr>
        <w:pStyle w:val="ProductList-Body"/>
      </w:pPr>
    </w:p>
    <w:p w14:paraId="56E0259D" w14:textId="76FF1A52" w:rsidR="00407DFD" w:rsidRPr="006D2C33" w:rsidRDefault="00407DFD" w:rsidP="00407DFD">
      <w:pPr>
        <w:pStyle w:val="ProductList-Offering1Heading"/>
      </w:pPr>
      <w:bookmarkStart w:id="112" w:name="_Toc479851584"/>
      <w:r>
        <w:lastRenderedPageBreak/>
        <w:t>Microsoft Dynamics 365 Services</w:t>
      </w:r>
      <w:bookmarkEnd w:id="109"/>
      <w:bookmarkEnd w:id="110"/>
      <w:bookmarkEnd w:id="111"/>
      <w:bookmarkEnd w:id="112"/>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first" r:id="rId37"/>
          <w:pgSz w:w="12240" w:h="15840"/>
          <w:pgMar w:top="1440" w:right="720" w:bottom="1440" w:left="720" w:header="720" w:footer="720" w:gutter="0"/>
          <w:cols w:space="720"/>
          <w:titlePg/>
          <w:docGrid w:linePitch="360"/>
        </w:sectPr>
      </w:pPr>
    </w:p>
    <w:p w14:paraId="48C81652" w14:textId="77777777" w:rsidR="00AF3481" w:rsidRPr="00CC13E3" w:rsidRDefault="00AF3481" w:rsidP="00AF3481">
      <w:pPr>
        <w:pStyle w:val="ProductList-Body"/>
      </w:pPr>
      <w:r>
        <w:rPr>
          <w:rFonts w:asciiTheme="majorHAnsi" w:hAnsiTheme="majorHAnsi"/>
          <w:sz w:val="16"/>
          <w:szCs w:val="16"/>
        </w:rPr>
        <w:t>Microsoft Dynamics 365 for Case Management, Enterprise Edition</w:t>
      </w:r>
    </w:p>
    <w:p w14:paraId="3F0D2586" w14:textId="77777777" w:rsidR="00AF3481" w:rsidRPr="00CC13E3" w:rsidRDefault="00AF3481" w:rsidP="00AF3481">
      <w:pPr>
        <w:pStyle w:val="ProductList-Body"/>
      </w:pPr>
      <w:r>
        <w:rPr>
          <w:rFonts w:asciiTheme="majorHAnsi" w:hAnsiTheme="majorHAnsi"/>
          <w:sz w:val="16"/>
          <w:szCs w:val="16"/>
        </w:rPr>
        <w:t>Microsoft Dynamics 365 for Customer Service, Enterprise Edition</w:t>
      </w:r>
    </w:p>
    <w:p w14:paraId="7665686F" w14:textId="77777777" w:rsidR="00AF3481" w:rsidRPr="00CC13E3" w:rsidRDefault="00AF3481" w:rsidP="00AF3481">
      <w:pPr>
        <w:pStyle w:val="ProductList-Body"/>
      </w:pPr>
      <w:r>
        <w:rPr>
          <w:rFonts w:asciiTheme="majorHAnsi" w:hAnsiTheme="majorHAnsi"/>
          <w:sz w:val="16"/>
          <w:szCs w:val="16"/>
        </w:rPr>
        <w:t>Microsoft Dynamics 365 for Field Services, Enterprise Edition</w:t>
      </w:r>
    </w:p>
    <w:p w14:paraId="2B64539A" w14:textId="77777777" w:rsidR="00AF3481" w:rsidRPr="00CC13E3" w:rsidRDefault="00AF3481" w:rsidP="00AF3481">
      <w:pPr>
        <w:pStyle w:val="ProductList-Body"/>
      </w:pPr>
      <w:r>
        <w:rPr>
          <w:rFonts w:asciiTheme="majorHAnsi" w:hAnsiTheme="majorHAnsi"/>
          <w:sz w:val="16"/>
          <w:szCs w:val="16"/>
        </w:rPr>
        <w:t>Microsoft Dynamics 365 for Financials, Business Edition</w:t>
      </w:r>
    </w:p>
    <w:p w14:paraId="42E7F65D" w14:textId="77777777" w:rsidR="00AF3481" w:rsidRPr="00CC13E3" w:rsidRDefault="00AF3481" w:rsidP="00AF3481">
      <w:pPr>
        <w:pStyle w:val="ProductList-Body"/>
      </w:pPr>
      <w:r>
        <w:rPr>
          <w:rFonts w:asciiTheme="majorHAnsi" w:hAnsiTheme="majorHAnsi"/>
          <w:sz w:val="16"/>
          <w:szCs w:val="16"/>
        </w:rPr>
        <w:t>Microsoft Dynamics 365 for Operations, Enterprise Edition</w:t>
      </w:r>
    </w:p>
    <w:p w14:paraId="57E32932" w14:textId="77777777" w:rsidR="00AF3481" w:rsidRPr="00CC13E3" w:rsidRDefault="00AF3481" w:rsidP="00AF3481">
      <w:pPr>
        <w:pStyle w:val="ProductList-Body"/>
        <w:keepNext/>
        <w:keepLines/>
      </w:pPr>
      <w:r>
        <w:rPr>
          <w:rFonts w:asciiTheme="majorHAnsi" w:hAnsiTheme="majorHAnsi"/>
          <w:sz w:val="16"/>
          <w:szCs w:val="16"/>
        </w:rPr>
        <w:t>Microsoft Dynamics 365 for Project Service Automation, Enterprise Edition</w:t>
      </w:r>
    </w:p>
    <w:p w14:paraId="40B05415" w14:textId="77777777" w:rsidR="00AF3481" w:rsidRPr="00CC13E3" w:rsidRDefault="00AF3481" w:rsidP="00AF3481">
      <w:pPr>
        <w:pStyle w:val="ProductList-Body"/>
      </w:pPr>
      <w:r>
        <w:rPr>
          <w:rFonts w:asciiTheme="majorHAnsi" w:hAnsiTheme="majorHAnsi"/>
          <w:sz w:val="16"/>
          <w:szCs w:val="16"/>
        </w:rPr>
        <w:t>Microsoft Dynamics 365 for Sales, Enterprise Edition</w:t>
      </w:r>
    </w:p>
    <w:p w14:paraId="47967934" w14:textId="77777777" w:rsidR="00AF3481" w:rsidRPr="00CC13E3" w:rsidRDefault="00AF3481" w:rsidP="00AF3481">
      <w:pPr>
        <w:pStyle w:val="ProductList-Body"/>
      </w:pPr>
      <w:r>
        <w:rPr>
          <w:rFonts w:asciiTheme="majorHAnsi" w:hAnsiTheme="majorHAnsi"/>
          <w:sz w:val="16"/>
          <w:szCs w:val="16"/>
        </w:rPr>
        <w:t>Microsoft Dynamics 365 for Team Members, Business Edition</w:t>
      </w:r>
    </w:p>
    <w:p w14:paraId="72B495FB" w14:textId="77777777" w:rsidR="00AF3481" w:rsidRPr="00CC13E3" w:rsidRDefault="00AF3481" w:rsidP="00AF3481">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D01B1">
      <w:pPr>
        <w:pStyle w:val="ProductList-Body"/>
        <w:keepNext/>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17F778FA" w14:textId="77777777" w:rsidR="00AF3481" w:rsidRPr="00CC13E3" w:rsidRDefault="00AF3481" w:rsidP="00AF3481">
      <w:pPr>
        <w:pStyle w:val="ProductList-Body"/>
        <w:tabs>
          <w:tab w:val="clear" w:pos="158"/>
          <w:tab w:val="left" w:pos="360"/>
        </w:tabs>
      </w:pPr>
      <w:r>
        <w:rPr>
          <w:b/>
          <w:color w:val="00188F"/>
        </w:rPr>
        <w:t>Externí uživatelé</w:t>
      </w:r>
    </w:p>
    <w:p w14:paraId="0BE8D601" w14:textId="77777777" w:rsidR="00AF3481" w:rsidRPr="00CC13E3" w:rsidRDefault="00AF3481" w:rsidP="00AF3481">
      <w:pPr>
        <w:pStyle w:val="ProductList-Body"/>
        <w:tabs>
          <w:tab w:val="clear" w:pos="158"/>
          <w:tab w:val="left" w:pos="360"/>
        </w:tabs>
      </w:pPr>
      <w:r>
        <w:t>Externí uživatelé služeb Microsoft Dynamics 365 Services licenci na odběr pro přístup ke službě online nepotřebují. Tato výjimka se nevztahuje na poskytovatele ani zástupce zákazníka či jeho afilace ani na externí uživatele využívající klienty Microsoft Dynamics 365 se službami Microsoft Dynamics 365 Services kromě produktu Microsoft Dynamics 365 for Operations.</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630EEC36" w14:textId="77777777" w:rsidR="00AA2166" w:rsidRDefault="00AA2166" w:rsidP="00AA216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4E88BDCA" w14:textId="77777777" w:rsidR="00AA2166" w:rsidRPr="004B4D84" w:rsidRDefault="00AA2166" w:rsidP="00AA2166">
      <w:pPr>
        <w:pStyle w:val="ProductList-Body"/>
      </w:pPr>
      <w:r>
        <w:t>Zákazník s aktivními odběry služeb Microsoft Dynamics 365 Services smí:</w:t>
      </w:r>
    </w:p>
    <w:p w14:paraId="6EE5D6FB" w14:textId="77777777" w:rsidR="00AA2166" w:rsidRPr="004B4D84" w:rsidRDefault="00AA2166" w:rsidP="00AA2166">
      <w:pPr>
        <w:pStyle w:val="ProductList-Body"/>
        <w:numPr>
          <w:ilvl w:val="0"/>
          <w:numId w:val="39"/>
        </w:numPr>
        <w:tabs>
          <w:tab w:val="clear" w:pos="158"/>
          <w:tab w:val="left" w:pos="360"/>
          <w:tab w:val="left" w:pos="720"/>
        </w:tabs>
        <w:ind w:left="720"/>
      </w:pPr>
      <w:r>
        <w:t>na libovolném serveru instalovat a užívat libovolný počet kopií softwaru Microsoft Dynamics 365 On-premises Server;</w:t>
      </w:r>
    </w:p>
    <w:p w14:paraId="02754AE8" w14:textId="77777777" w:rsidR="00AA2166" w:rsidRPr="004B4D84" w:rsidRDefault="00AA2166" w:rsidP="00AA2166">
      <w:pPr>
        <w:pStyle w:val="ProductList-Body"/>
        <w:numPr>
          <w:ilvl w:val="0"/>
          <w:numId w:val="39"/>
        </w:numPr>
        <w:tabs>
          <w:tab w:val="clear" w:pos="158"/>
          <w:tab w:val="left" w:pos="360"/>
          <w:tab w:val="left" w:pos="720"/>
        </w:tabs>
        <w:ind w:left="720"/>
      </w:pPr>
      <w:r>
        <w:t>umožnit zákazníkům nebo zařízením s místními licencemi CAL k produktu Microsoft Dynamics 365 a licencemi CAL k produktu Microsoft Dynamics AX přístup k softwaru Microsoft Dynamics 365 On-premises Server poskytovanému s odběry Microsoft Dynamics 365. Uživatelé nebo zařízení bez krytí Software Assurance na licencích CAL nemají přístup k novým verzím softwaru Microsoft Dynamics 365 On-premises Server;</w:t>
      </w:r>
    </w:p>
    <w:p w14:paraId="68C75329" w14:textId="77777777" w:rsidR="00AA2166" w:rsidRPr="00D52FD1" w:rsidRDefault="00AA2166" w:rsidP="00AA2166">
      <w:pPr>
        <w:pStyle w:val="ProductList-Body"/>
        <w:numPr>
          <w:ilvl w:val="0"/>
          <w:numId w:val="39"/>
        </w:numPr>
        <w:tabs>
          <w:tab w:val="clear" w:pos="158"/>
          <w:tab w:val="left" w:pos="360"/>
          <w:tab w:val="left" w:pos="720"/>
        </w:tabs>
        <w:ind w:left="720"/>
        <w:rPr>
          <w:spacing w:val="-1"/>
        </w:rPr>
      </w:pPr>
      <w:r w:rsidRPr="00D52FD1">
        <w:rPr>
          <w:spacing w:val="-1"/>
        </w:rPr>
        <w:t xml:space="preserve">přijímat a užívat aktualizace týkající se vládních požadavků v oblasti daní a předpisů pro software Microsoft Dynamics On-premises Server; </w:t>
      </w:r>
    </w:p>
    <w:p w14:paraId="41CE4488" w14:textId="77777777" w:rsidR="00AA2166" w:rsidRPr="00344C21" w:rsidRDefault="00AA2166" w:rsidP="00AA2166">
      <w:pPr>
        <w:pStyle w:val="ProductList-Body"/>
        <w:numPr>
          <w:ilvl w:val="0"/>
          <w:numId w:val="39"/>
        </w:numPr>
        <w:tabs>
          <w:tab w:val="clear" w:pos="158"/>
          <w:tab w:val="left" w:pos="360"/>
          <w:tab w:val="left" w:pos="720"/>
        </w:tabs>
        <w:ind w:left="720"/>
        <w:rPr>
          <w:spacing w:val="-1"/>
        </w:rPr>
      </w:pPr>
      <w:r w:rsidRPr="00344C21">
        <w:rPr>
          <w:spacing w:val="-1"/>
        </w:rPr>
        <w:t>upravovat nebo vytvářet díla odvozená z přídavných modulů, běhových a dalších komponent uvedených v tištěné nebo online dokumentaci a užívat tato odvozená díla, avšak pouze v kombinaci se softwarem Microsoft Dynamics 365 On-premises Server a pouze pro interní účely zákazníka; a</w:t>
      </w:r>
    </w:p>
    <w:p w14:paraId="2127F0D2" w14:textId="77777777" w:rsidR="00AA2166" w:rsidRPr="004B4D84" w:rsidRDefault="00AA2166" w:rsidP="00AA2166">
      <w:pPr>
        <w:pStyle w:val="ProductList-Body"/>
        <w:numPr>
          <w:ilvl w:val="0"/>
          <w:numId w:val="39"/>
        </w:numPr>
        <w:tabs>
          <w:tab w:val="clear" w:pos="158"/>
          <w:tab w:val="left" w:pos="360"/>
          <w:tab w:val="left" w:pos="720"/>
        </w:tabs>
        <w:ind w:left="720"/>
      </w:pPr>
      <w:r>
        <w:t>toto ustanovení týkající se užívacích práv k serveru se nevztahuje zákazníky s licencí k produktu Dynamics 365 Business Edition.</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3" w:name="_Toc459970722"/>
      <w:bookmarkStart w:id="114" w:name="MicrosoftSocialEngagement"/>
      <w:r>
        <w:rPr>
          <w:b/>
          <w:color w:val="00188F"/>
        </w:rPr>
        <w:t>Microsoft Social Engagement</w:t>
      </w:r>
      <w:bookmarkEnd w:id="113"/>
    </w:p>
    <w:bookmarkEnd w:id="11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7B0EB4"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15" w:name="_Toc479851585"/>
      <w:bookmarkStart w:id="116" w:name="O365Services"/>
      <w:r w:rsidRPr="007354C3">
        <w:rPr>
          <w:lang w:val="cs-CZ"/>
        </w:rPr>
        <w:lastRenderedPageBreak/>
        <w:t>Služby Office 365</w:t>
      </w:r>
      <w:bookmarkEnd w:id="115"/>
    </w:p>
    <w:bookmarkEnd w:id="11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7" w:name="CoreFeaturesforOffice365Services"/>
      <w:r>
        <w:rPr>
          <w:b/>
          <w:color w:val="00188F"/>
        </w:rPr>
        <w:t>Hlavní funkce pro služby Office 365</w:t>
      </w:r>
    </w:p>
    <w:bookmarkEnd w:id="11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18" w:name="MicrosoftTeams"/>
      <w:r>
        <w:rPr>
          <w:b/>
          <w:color w:val="00188F"/>
        </w:rPr>
        <w:t>Microsoft Teams</w:t>
      </w:r>
      <w:bookmarkEnd w:id="118"/>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38"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19" w:name="ExchangeOnline"/>
      <w:r w:rsidRPr="007354C3">
        <w:rPr>
          <w:lang w:val="cs-CZ"/>
        </w:rPr>
        <w:tab/>
      </w:r>
      <w:bookmarkStart w:id="120" w:name="_Toc479851586"/>
      <w:r>
        <w:t>Exchange Online</w:t>
      </w:r>
      <w:bookmarkEnd w:id="120"/>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4A0EC83" w:rsidR="00407DFD" w:rsidRPr="006D2C33" w:rsidRDefault="00407DFD" w:rsidP="00407DFD">
      <w:pPr>
        <w:pStyle w:val="ProductList-Body"/>
      </w:pPr>
      <w:r>
        <w:rPr>
          <w:rFonts w:asciiTheme="majorHAnsi" w:hAnsiTheme="majorHAnsi"/>
          <w:sz w:val="16"/>
          <w:szCs w:val="16"/>
        </w:rPr>
        <w:t xml:space="preserve">Exchange Online </w:t>
      </w:r>
      <w:r w:rsidR="00AA2166">
        <w:rPr>
          <w:rFonts w:asciiTheme="majorHAnsi" w:hAnsiTheme="majorHAnsi"/>
          <w:sz w:val="16"/>
          <w:szCs w:val="16"/>
        </w:rPr>
        <w:t>S1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lastRenderedPageBreak/>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0"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1" w:name="_Toc423959249"/>
      <w:r w:rsidRPr="00E9236A">
        <w:rPr>
          <w:b/>
          <w:color w:val="00188F"/>
        </w:rPr>
        <w:t>Smlouva o úrovni služeb</w:t>
      </w:r>
      <w:bookmarkEnd w:id="12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2" w:name="_Toc479851587"/>
      <w:bookmarkStart w:id="123" w:name="Office365Applications"/>
      <w:r w:rsidRPr="007354C3">
        <w:rPr>
          <w:lang w:val="cs-CZ"/>
        </w:rPr>
        <w:t>Aplikace služeb Office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lastRenderedPageBreak/>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1"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4" w:name="_Toc465426847"/>
      <w:bookmarkStart w:id="125" w:name="MicrosoftMyAnalytics"/>
      <w:bookmarkStart w:id="126" w:name="_Toc479851588"/>
      <w:r w:rsidRPr="00114032">
        <w:rPr>
          <w:lang w:val="cs-CZ"/>
        </w:rPr>
        <w:t>Microsoft MyAnalytics</w:t>
      </w:r>
      <w:bookmarkEnd w:id="124"/>
      <w:bookmarkEnd w:id="125"/>
      <w:bookmarkEnd w:id="126"/>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7B0EB4" w:rsidP="00114032">
      <w:pPr>
        <w:pStyle w:val="ProductList-Body"/>
        <w:shd w:val="clear" w:color="auto" w:fill="A6A6A6" w:themeFill="background1" w:themeFillShade="A6"/>
        <w:spacing w:before="120" w:after="240"/>
        <w:jc w:val="right"/>
        <w:rPr>
          <w:sz w:val="16"/>
          <w:szCs w:val="16"/>
        </w:rPr>
      </w:pPr>
      <w:hyperlink r:id="rId42" w:anchor="TableofContents" w:history="1">
        <w:r w:rsidR="00EE03B0">
          <w:rPr>
            <w:rStyle w:val="Hyperlink"/>
            <w:sz w:val="16"/>
            <w:szCs w:val="16"/>
          </w:rPr>
          <w:t>Obsah</w:t>
        </w:r>
      </w:hyperlink>
      <w:r w:rsidR="00EE03B0">
        <w:rPr>
          <w:sz w:val="16"/>
          <w:szCs w:val="16"/>
        </w:rPr>
        <w:t xml:space="preserve"> / </w:t>
      </w:r>
      <w:hyperlink r:id="rId43"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27" w:name="_Toc479851589"/>
      <w:r w:rsidR="00976EB6" w:rsidRPr="007354C3">
        <w:rPr>
          <w:lang w:val="cs-CZ"/>
        </w:rPr>
        <w:t>Office Online</w:t>
      </w:r>
      <w:bookmarkEnd w:id="12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28" w:name="_Toc479851590"/>
      <w:r w:rsidR="005B7124" w:rsidRPr="007354C3">
        <w:rPr>
          <w:lang w:val="cs-CZ"/>
        </w:rPr>
        <w:t>OneDrive pro firmy</w:t>
      </w:r>
      <w:bookmarkEnd w:id="12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29" w:name="_Toc453946627"/>
      <w:bookmarkStart w:id="130" w:name="_Toc451949065"/>
      <w:bookmarkStart w:id="131" w:name="_Toc479851591"/>
      <w:bookmarkStart w:id="132" w:name="ProjectOnline"/>
      <w:r>
        <w:t>Project Online</w:t>
      </w:r>
      <w:bookmarkEnd w:id="129"/>
      <w:bookmarkEnd w:id="130"/>
      <w:bookmarkEnd w:id="131"/>
    </w:p>
    <w:bookmarkEnd w:id="13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3" w:name="_Toc479851592"/>
      <w: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44B28626" w:rsidR="00407DFD" w:rsidRPr="006D2C33" w:rsidRDefault="00407DFD" w:rsidP="00407DFD">
      <w:pPr>
        <w:pStyle w:val="ProductList-Body"/>
      </w:pPr>
      <w:r>
        <w:rPr>
          <w:rFonts w:asciiTheme="majorHAnsi" w:hAnsiTheme="majorHAnsi"/>
          <w:sz w:val="16"/>
          <w:szCs w:val="16"/>
        </w:rPr>
        <w:t xml:space="preserve">SharePoint Online </w:t>
      </w:r>
      <w:r w:rsidR="00AA2166">
        <w:rPr>
          <w:rFonts w:asciiTheme="majorHAnsi" w:hAnsiTheme="majorHAnsi"/>
          <w:sz w:val="16"/>
          <w:szCs w:val="16"/>
        </w:rPr>
        <w:t>S1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4DC38B3D"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AA2166">
        <w:t>S1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4" w:name="SkypeforBusinessOnline"/>
      <w:r w:rsidRPr="007354C3">
        <w:rPr>
          <w:lang w:val="cs-CZ"/>
        </w:rPr>
        <w:tab/>
      </w:r>
      <w:bookmarkStart w:id="135" w:name="_Toc431797723"/>
      <w:bookmarkStart w:id="136" w:name="_Toc431459539"/>
      <w:bookmarkStart w:id="137" w:name="_Toc479851593"/>
      <w:r w:rsidRPr="007354C3">
        <w:rPr>
          <w:lang w:val="cs-CZ"/>
        </w:rPr>
        <w:t xml:space="preserve">Skype for Business </w:t>
      </w:r>
      <w:bookmarkEnd w:id="135"/>
      <w:r w:rsidRPr="007354C3">
        <w:rPr>
          <w:lang w:val="cs-CZ"/>
        </w:rPr>
        <w:t>Online</w:t>
      </w:r>
      <w:bookmarkEnd w:id="134"/>
      <w:bookmarkEnd w:id="136"/>
      <w:bookmarkEnd w:id="137"/>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38" w:name="Hlavnífunkce"/>
      <w:r>
        <w:rPr>
          <w:b/>
          <w:color w:val="00188F"/>
        </w:rPr>
        <w:t>Hlavní funkce</w:t>
      </w:r>
      <w:bookmarkEnd w:id="13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lastRenderedPageBreak/>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194DE297" w:rsidR="009314AF" w:rsidRPr="007354C3" w:rsidRDefault="004D01B1" w:rsidP="009314AF">
      <w:pPr>
        <w:pStyle w:val="ProductList-Offering2Heading"/>
        <w:outlineLvl w:val="2"/>
        <w:rPr>
          <w:lang w:val="cs-CZ"/>
        </w:rPr>
      </w:pPr>
      <w:bookmarkStart w:id="139" w:name="SkypeforBusinessOnlinePTSN"/>
      <w:r>
        <w:rPr>
          <w:lang w:val="cs-CZ"/>
        </w:rPr>
        <w:tab/>
      </w:r>
      <w:bookmarkStart w:id="140" w:name="_Toc479851594"/>
      <w:r w:rsidR="009314AF" w:rsidRPr="007354C3">
        <w:rPr>
          <w:lang w:val="cs-CZ"/>
        </w:rPr>
        <w:t>Skype for Business Online – služby veřejné telefonní sítě (PSTN)</w:t>
      </w:r>
      <w:bookmarkEnd w:id="140"/>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39"/>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4"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7B0EB4"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1" w:name="_Toc479851595"/>
      <w:bookmarkStart w:id="142" w:name="OtherOnlineServices"/>
      <w:r w:rsidRPr="007354C3">
        <w:rPr>
          <w:lang w:val="cs-CZ"/>
        </w:rPr>
        <w:t>Ostatní služby online</w:t>
      </w:r>
      <w:bookmarkEnd w:id="141"/>
    </w:p>
    <w:p w14:paraId="374661DA" w14:textId="77777777" w:rsidR="00495D36" w:rsidRDefault="00495D36" w:rsidP="00495D36">
      <w:pPr>
        <w:pStyle w:val="ProductList-Offering2Heading"/>
        <w:outlineLvl w:val="2"/>
      </w:pPr>
      <w:bookmarkStart w:id="143" w:name="MicrosoftLearning"/>
      <w:bookmarkStart w:id="144" w:name="MicrosoftPowerBIPro"/>
      <w:bookmarkEnd w:id="142"/>
      <w:r w:rsidRPr="00495D36">
        <w:rPr>
          <w:lang w:val="cs-CZ"/>
        </w:rPr>
        <w:tab/>
      </w:r>
      <w:bookmarkStart w:id="145" w:name="_Toc476230941"/>
      <w:bookmarkStart w:id="146" w:name="_Toc476476626"/>
      <w:bookmarkStart w:id="147" w:name="_Toc479851596"/>
      <w:bookmarkStart w:id="148" w:name="BingMaps"/>
      <w:r>
        <w:t>Bing Maps Enterprise Platform a Mobile Asset Management Platform</w:t>
      </w:r>
      <w:bookmarkEnd w:id="145"/>
      <w:bookmarkEnd w:id="146"/>
      <w:bookmarkEnd w:id="147"/>
    </w:p>
    <w:bookmarkEnd w:id="148"/>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 xml:space="preserve">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w:t>
      </w:r>
      <w:r>
        <w:lastRenderedPageBreak/>
        <w:t>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5" w:history="1">
        <w:r>
          <w:rPr>
            <w:rStyle w:val="Hyperlink"/>
          </w:rPr>
          <w:t>https://aka.ms/bingmapsplatformapistou</w:t>
        </w:r>
      </w:hyperlink>
      <w:r>
        <w:t xml:space="preserve"> a </w:t>
      </w:r>
      <w:hyperlink r:id="rId46"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7" w:history="1">
        <w:r>
          <w:rPr>
            <w:rStyle w:val="Hyperlink"/>
          </w:rPr>
          <w:t>https://go.microsoft.com/fwlink/?LinkId=521839</w:t>
        </w:r>
      </w:hyperlink>
      <w:r>
        <w:t>.</w:t>
      </w:r>
    </w:p>
    <w:p w14:paraId="54CCCF54" w14:textId="77777777" w:rsidR="00EE03B0" w:rsidRDefault="007B0EB4" w:rsidP="00114032">
      <w:pPr>
        <w:pStyle w:val="ProductList-Body"/>
        <w:shd w:val="clear" w:color="auto" w:fill="A6A6A6" w:themeFill="background1" w:themeFillShade="A6"/>
        <w:spacing w:before="120" w:after="240"/>
        <w:jc w:val="right"/>
        <w:rPr>
          <w:sz w:val="16"/>
          <w:szCs w:val="16"/>
        </w:rPr>
      </w:pPr>
      <w:hyperlink r:id="rId48" w:anchor="TableofContents" w:history="1">
        <w:r w:rsidR="00EE03B0">
          <w:rPr>
            <w:rStyle w:val="Hyperlink"/>
            <w:sz w:val="16"/>
            <w:szCs w:val="16"/>
          </w:rPr>
          <w:t>Obsah</w:t>
        </w:r>
      </w:hyperlink>
      <w:r w:rsidR="00EE03B0">
        <w:rPr>
          <w:sz w:val="16"/>
          <w:szCs w:val="16"/>
        </w:rPr>
        <w:t xml:space="preserve"> / </w:t>
      </w:r>
      <w:hyperlink r:id="rId49" w:anchor="GeneralTerms" w:history="1">
        <w:r w:rsidR="00EE03B0">
          <w:rPr>
            <w:rStyle w:val="Hyperlink"/>
            <w:sz w:val="16"/>
            <w:szCs w:val="16"/>
          </w:rPr>
          <w:t>Obecné podmínky</w:t>
        </w:r>
      </w:hyperlink>
    </w:p>
    <w:p w14:paraId="43737C8C" w14:textId="77777777" w:rsidR="00AA2166" w:rsidRPr="00A8327A" w:rsidRDefault="00AA2166" w:rsidP="00AA2166">
      <w:pPr>
        <w:pStyle w:val="ProductList-Offering2Heading"/>
        <w:outlineLvl w:val="2"/>
      </w:pPr>
      <w:r>
        <w:tab/>
      </w:r>
      <w:bookmarkStart w:id="149" w:name="_Toc476476627"/>
      <w:bookmarkStart w:id="150" w:name="_Toc470702051"/>
      <w:bookmarkStart w:id="151" w:name="_Toc479851597"/>
      <w:bookmarkStart w:id="152" w:name="BusinessApplicationPlatform"/>
      <w:r>
        <w:t>Business Application Platform</w:t>
      </w:r>
      <w:bookmarkEnd w:id="149"/>
      <w:bookmarkEnd w:id="150"/>
      <w:bookmarkEnd w:id="151"/>
    </w:p>
    <w:bookmarkEnd w:id="152"/>
    <w:p w14:paraId="407DE4F8" w14:textId="77777777" w:rsidR="00AA2166" w:rsidRPr="00A8327A" w:rsidRDefault="00AA2166" w:rsidP="00AA2166">
      <w:pPr>
        <w:pStyle w:val="ProductList-Body"/>
        <w:rPr>
          <w:rFonts w:asciiTheme="majorHAnsi" w:hAnsiTheme="majorHAnsi"/>
          <w:sz w:val="16"/>
          <w:szCs w:val="16"/>
        </w:rPr>
        <w:sectPr w:rsidR="00AA2166" w:rsidRPr="00A8327A" w:rsidSect="00A640E4">
          <w:footerReference w:type="first" r:id="rId50"/>
          <w:type w:val="continuous"/>
          <w:pgSz w:w="12240" w:h="15840"/>
          <w:pgMar w:top="1440" w:right="720" w:bottom="1440" w:left="720" w:header="720" w:footer="720" w:gutter="0"/>
          <w:cols w:space="720"/>
          <w:titlePg/>
          <w:docGrid w:linePitch="360"/>
        </w:sectPr>
      </w:pPr>
    </w:p>
    <w:p w14:paraId="38C5DD54"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Flow</w:t>
      </w:r>
    </w:p>
    <w:p w14:paraId="19C8B430"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PowerApps</w:t>
      </w:r>
    </w:p>
    <w:p w14:paraId="43B552A7"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Power BI Pro</w:t>
      </w:r>
    </w:p>
    <w:p w14:paraId="1E30B9DF" w14:textId="77777777" w:rsidR="00AA2166" w:rsidRDefault="00AA2166" w:rsidP="00AA2166">
      <w:pPr>
        <w:pStyle w:val="ProductList-Body"/>
        <w:rPr>
          <w:rFonts w:asciiTheme="majorHAnsi" w:hAnsiTheme="majorHAnsi"/>
          <w:sz w:val="16"/>
          <w:szCs w:val="16"/>
        </w:rPr>
        <w:sectPr w:rsidR="00AA2166"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E575463" w14:textId="77777777" w:rsidR="00AA2166" w:rsidRPr="00A8327A" w:rsidRDefault="00AA2166" w:rsidP="00AA2166">
      <w:pPr>
        <w:pStyle w:val="ProductList-Body"/>
        <w:pBdr>
          <w:top w:val="single" w:sz="4" w:space="1" w:color="BFBFBF" w:themeColor="background1" w:themeShade="BF"/>
        </w:pBdr>
        <w:rPr>
          <w:b/>
          <w:color w:val="000000" w:themeColor="text1"/>
          <w:sz w:val="8"/>
          <w:szCs w:val="8"/>
        </w:rPr>
      </w:pPr>
    </w:p>
    <w:p w14:paraId="074D3289" w14:textId="77777777" w:rsidR="00AA2166" w:rsidRDefault="00AA2166" w:rsidP="00AA2166">
      <w:pPr>
        <w:pStyle w:val="ProductList-Body"/>
        <w:keepNext/>
        <w:tabs>
          <w:tab w:val="clear" w:pos="158"/>
          <w:tab w:val="left" w:pos="360"/>
        </w:tabs>
        <w:rPr>
          <w:b/>
          <w:color w:val="00188F"/>
        </w:rPr>
      </w:pPr>
      <w:r>
        <w:rPr>
          <w:b/>
          <w:color w:val="00188F"/>
        </w:rPr>
        <w:t>Sdělení</w:t>
      </w:r>
    </w:p>
    <w:p w14:paraId="379859B5" w14:textId="77777777" w:rsidR="00AA2166" w:rsidRPr="00620602" w:rsidRDefault="00AA2166" w:rsidP="00AA2166">
      <w:pPr>
        <w:pStyle w:val="ProductList-Body"/>
        <w:rPr>
          <w:b/>
          <w:color w:val="00188F"/>
        </w:rPr>
      </w:pPr>
      <w:r>
        <w:t xml:space="preserve">Na produkty Bing Maps, </w:t>
      </w:r>
      <w:r>
        <w:rPr>
          <w:color w:val="000000" w:themeColor="text1"/>
        </w:rPr>
        <w:t xml:space="preserve">vizuální standard H.264/AVC, video standard VC-1 a vizuální standard MPEG-4 část 2 a video standard MPEG-2 </w:t>
      </w:r>
      <w:r>
        <w:t>se vztahují sdělení v </w:t>
      </w:r>
      <w:hyperlink w:anchor="Attachment1" w:history="1">
        <w:r>
          <w:rPr>
            <w:rStyle w:val="Hyperlink"/>
          </w:rPr>
          <w:t>příloze 1</w:t>
        </w:r>
      </w:hyperlink>
      <w:r>
        <w:t>.</w:t>
      </w:r>
    </w:p>
    <w:p w14:paraId="6AB64779" w14:textId="77777777" w:rsidR="00AA2166" w:rsidRPr="00393EE7" w:rsidRDefault="007B0EB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11221184" w14:textId="0DE24666" w:rsidR="00495D36" w:rsidRPr="00495D36" w:rsidRDefault="00495D36" w:rsidP="00495D36">
      <w:pPr>
        <w:pStyle w:val="ProductList-Offering2Heading"/>
        <w:ind w:firstLine="158"/>
        <w:outlineLvl w:val="2"/>
        <w:rPr>
          <w:b w:val="0"/>
          <w:color w:val="000000" w:themeColor="text1"/>
          <w:sz w:val="8"/>
          <w:szCs w:val="8"/>
          <w:lang w:val="cs-CZ"/>
        </w:rPr>
      </w:pPr>
      <w:bookmarkStart w:id="153" w:name="_Toc479851598"/>
      <w:bookmarkStart w:id="154" w:name="_Toc476476628"/>
      <w:r w:rsidRPr="00495D36">
        <w:rPr>
          <w:lang w:val="cs-CZ"/>
        </w:rPr>
        <w:t>Kaizala</w:t>
      </w:r>
      <w:bookmarkEnd w:id="153"/>
    </w:p>
    <w:p w14:paraId="6306A009" w14:textId="77777777" w:rsidR="00495D36" w:rsidRDefault="00495D36" w:rsidP="00495D36">
      <w:pPr>
        <w:pStyle w:val="ProductList-Body"/>
        <w:keepNext/>
        <w:tabs>
          <w:tab w:val="clear" w:pos="158"/>
          <w:tab w:val="left" w:pos="360"/>
        </w:tabs>
        <w:rPr>
          <w:b/>
          <w:color w:val="00188F"/>
        </w:rPr>
      </w:pPr>
      <w:r>
        <w:rPr>
          <w:b/>
          <w:color w:val="00188F"/>
        </w:rPr>
        <w:t>Smlouva o úrovni služeb</w:t>
      </w:r>
    </w:p>
    <w:p w14:paraId="1036641F" w14:textId="77777777" w:rsidR="00495D36" w:rsidRDefault="00495D36" w:rsidP="00495D36">
      <w:pPr>
        <w:pStyle w:val="ProductList-Body"/>
        <w:rPr>
          <w:b/>
          <w:color w:val="00188F"/>
        </w:rPr>
      </w:pPr>
      <w:r>
        <w:t>Pro produkt Kaizala neexistuje žádná smlouva o úrovni služeb.</w:t>
      </w:r>
    </w:p>
    <w:p w14:paraId="11ABAD7D" w14:textId="77777777" w:rsidR="00495D36" w:rsidRPr="00585A48" w:rsidRDefault="007B0EB4" w:rsidP="00495D36">
      <w:pPr>
        <w:pStyle w:val="ProductList-Body"/>
        <w:shd w:val="clear" w:color="auto" w:fill="A6A6A6" w:themeFill="background1" w:themeFillShade="A6"/>
        <w:spacing w:before="120" w:after="240"/>
        <w:jc w:val="right"/>
        <w:rPr>
          <w:sz w:val="16"/>
          <w:szCs w:val="16"/>
        </w:rPr>
      </w:pPr>
      <w:hyperlink w:anchor="TableofContents" w:history="1">
        <w:r w:rsidR="00495D36">
          <w:rPr>
            <w:rStyle w:val="Hyperlink"/>
            <w:sz w:val="16"/>
            <w:szCs w:val="16"/>
          </w:rPr>
          <w:t>Obsah</w:t>
        </w:r>
      </w:hyperlink>
      <w:r w:rsidR="00495D36">
        <w:rPr>
          <w:sz w:val="16"/>
          <w:szCs w:val="16"/>
        </w:rPr>
        <w:t xml:space="preserve"> / </w:t>
      </w:r>
      <w:hyperlink w:anchor="GeneralTerms" w:history="1">
        <w:r w:rsidR="00495D36">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r>
        <w:rPr>
          <w:lang w:val="cs-CZ"/>
        </w:rPr>
        <w:tab/>
      </w:r>
      <w:bookmarkStart w:id="155" w:name="_Toc479851599"/>
      <w:r w:rsidR="00AA2166" w:rsidRPr="00AA2166">
        <w:rPr>
          <w:lang w:val="cs-CZ"/>
        </w:rPr>
        <w:t>Služba Microsoft Cloud App Security</w:t>
      </w:r>
      <w:bookmarkEnd w:id="154"/>
      <w:bookmarkEnd w:id="155"/>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7B0EB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59502140" w14:textId="3B672C44" w:rsidR="003A20B5" w:rsidRPr="00114032" w:rsidRDefault="003A20B5" w:rsidP="003A20B5">
      <w:pPr>
        <w:pStyle w:val="ProductList-Offering2Heading"/>
        <w:rPr>
          <w:lang w:val="cs-CZ"/>
        </w:rPr>
      </w:pPr>
      <w:r w:rsidRPr="00114032">
        <w:rPr>
          <w:lang w:val="cs-CZ"/>
        </w:rPr>
        <w:tab/>
      </w:r>
      <w:bookmarkStart w:id="156" w:name="Intune"/>
      <w:bookmarkStart w:id="157" w:name="_Toc459970737"/>
      <w:bookmarkStart w:id="158" w:name="_Toc479851600"/>
      <w:r w:rsidRPr="00114032">
        <w:rPr>
          <w:lang w:val="cs-CZ"/>
        </w:rPr>
        <w:t>Microsoft Intune</w:t>
      </w:r>
      <w:bookmarkEnd w:id="156"/>
      <w:bookmarkEnd w:id="157"/>
      <w:bookmarkEnd w:id="158"/>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3"/>
          <w:footerReference w:type="first" r:id="rId54"/>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6AD7661C"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w:t>
      </w:r>
      <w:r w:rsidR="004D01B1">
        <w:rPr>
          <w:rFonts w:asciiTheme="majorHAnsi" w:hAnsiTheme="majorHAnsi"/>
          <w:sz w:val="16"/>
          <w:szCs w:val="16"/>
        </w:rPr>
        <w:t>Microsoft</w:t>
      </w:r>
      <w:r>
        <w:rPr>
          <w:rFonts w:asciiTheme="majorHAnsi" w:hAnsiTheme="majorHAnsi"/>
          <w:sz w:val="16"/>
          <w:szCs w:val="16"/>
        </w:rPr>
        <w:t xml:space="preserve">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7898A027" w14:textId="77777777" w:rsidR="00AA2166" w:rsidRPr="00A8327A" w:rsidRDefault="00AA2166" w:rsidP="00AA2166">
      <w:pPr>
        <w:pStyle w:val="ProductList-Body"/>
        <w:tabs>
          <w:tab w:val="clear" w:pos="158"/>
          <w:tab w:val="left" w:pos="180"/>
        </w:tabs>
        <w:rPr>
          <w:b/>
          <w:color w:val="00188F"/>
        </w:rPr>
      </w:pPr>
      <w:r>
        <w:rPr>
          <w:b/>
          <w:color w:val="00188F"/>
        </w:rPr>
        <w:t>Správa zařízení a aplikací</w:t>
      </w:r>
    </w:p>
    <w:p w14:paraId="1244E38B" w14:textId="77777777" w:rsidR="00AA2166" w:rsidRPr="00A8327A" w:rsidRDefault="00AA2166" w:rsidP="00AA2166">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aplikací a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w:t>
      </w:r>
      <w:r>
        <w:lastRenderedPageBreak/>
        <w:t xml:space="preserve">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5"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7B0E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9" w:name="_Toc453946633"/>
      <w:bookmarkStart w:id="160" w:name="_Toc451949071"/>
      <w:r>
        <w:tab/>
      </w:r>
      <w:bookmarkStart w:id="161" w:name="_Toc479851601"/>
      <w:r w:rsidR="000C4213">
        <w:t>Microsoft Learning</w:t>
      </w:r>
      <w:bookmarkEnd w:id="159"/>
      <w:bookmarkEnd w:id="160"/>
      <w:bookmarkEnd w:id="161"/>
    </w:p>
    <w:bookmarkEnd w:id="143"/>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62" w:name="_Toc451949072"/>
      <w:r>
        <w:t>Licence na odběr služby Microsoft Learning Imagine Academy</w:t>
      </w:r>
      <w:bookmarkEnd w:id="162"/>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6"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7B0EB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4"/>
    <w:p w14:paraId="50B2682A" w14:textId="4EA876F2" w:rsidR="00C35B3C" w:rsidRPr="009C1170" w:rsidRDefault="00581CDB" w:rsidP="00C35B3C">
      <w:pPr>
        <w:pStyle w:val="ProductList-Offering2Heading"/>
        <w:keepNext/>
        <w:outlineLvl w:val="2"/>
      </w:pPr>
      <w:r w:rsidRPr="007354C3">
        <w:rPr>
          <w:lang w:val="cs-CZ"/>
        </w:rPr>
        <w:tab/>
      </w:r>
      <w:bookmarkStart w:id="163" w:name="_Toc457466455"/>
      <w:bookmarkStart w:id="164" w:name="_Toc479851602"/>
      <w:r w:rsidR="00C35B3C">
        <w:t>Minecraft: Education Edition</w:t>
      </w:r>
      <w:bookmarkEnd w:id="163"/>
      <w:bookmarkEnd w:id="164"/>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7B0EB4"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5" w:name="_Toc479851603"/>
      <w:r w:rsidR="00581CDB" w:rsidRPr="007354C3">
        <w:rPr>
          <w:lang w:val="cs-CZ"/>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7B0E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6" w:name="_Toc453946637"/>
      <w:bookmarkStart w:id="167" w:name="_Toc479851604"/>
      <w:r w:rsidRPr="000C4213">
        <w:rPr>
          <w:lang w:val="cs-CZ"/>
        </w:rPr>
        <w:t>Počítačový operační systém Windows</w:t>
      </w:r>
      <w:bookmarkEnd w:id="166"/>
      <w:bookmarkEnd w:id="167"/>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7B0EB4"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footerReference w:type="defaul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79851605"/>
      <w:r>
        <w:lastRenderedPageBreak/>
        <w:t>Příloha 1 – Sdělení</w:t>
      </w:r>
      <w:bookmarkEnd w:id="168"/>
      <w:bookmarkEnd w:id="169"/>
    </w:p>
    <w:p w14:paraId="2F4609B8" w14:textId="0A35F4A9" w:rsidR="004D27A6" w:rsidRPr="007354C3" w:rsidRDefault="00D67A4B" w:rsidP="00451FFC">
      <w:pPr>
        <w:pStyle w:val="ProductList-Offering1Heading"/>
        <w:rPr>
          <w:lang w:val="cs-CZ"/>
        </w:rPr>
      </w:pPr>
      <w:bookmarkStart w:id="170" w:name="_Toc479851606"/>
      <w:r w:rsidRPr="007354C3">
        <w:rPr>
          <w:lang w:val="cs-CZ"/>
        </w:rPr>
        <w:t>Bing Maps</w:t>
      </w:r>
      <w:bookmarkEnd w:id="170"/>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8" w:history="1">
        <w:r>
          <w:rPr>
            <w:rStyle w:val="Hyperlink"/>
          </w:rPr>
          <w:t>go.microsoft.com/?linkid=9710837</w:t>
        </w:r>
      </w:hyperlink>
      <w:r>
        <w:t xml:space="preserve"> a prohlášení o ochraně osobních údajů služby Bing Maps na adrese </w:t>
      </w:r>
      <w:hyperlink r:id="rId59" w:history="1">
        <w:r>
          <w:rPr>
            <w:rStyle w:val="Hyperlink"/>
          </w:rPr>
          <w:t>go.microsoft.com/fwlink/?LinkID=248686</w:t>
        </w:r>
      </w:hyperlink>
      <w:r>
        <w:t>.</w:t>
      </w:r>
    </w:p>
    <w:bookmarkStart w:id="171"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2" w:name="_Toc479851607"/>
      <w:bookmarkStart w:id="173" w:name="ProfessionalServices"/>
      <w:r w:rsidRPr="007354C3">
        <w:rPr>
          <w:lang w:val="cs-CZ"/>
        </w:rPr>
        <w:t>Odborné služby</w:t>
      </w:r>
      <w:bookmarkEnd w:id="171"/>
      <w:bookmarkEnd w:id="172"/>
    </w:p>
    <w:bookmarkEnd w:id="173"/>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7B0EB4"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4" w:name="_Toc451949080"/>
      <w:bookmarkStart w:id="175" w:name="_Toc479851608"/>
      <w:r w:rsidRPr="00474839">
        <w:rPr>
          <w:lang w:val="cs-CZ"/>
        </w:rPr>
        <w:t>Sdělení ke kódování H.265/HEVC mediálních služeb Azure</w:t>
      </w:r>
      <w:bookmarkEnd w:id="174"/>
      <w:bookmarkEnd w:id="17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7B0EB4"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6" w:name="_Toc479851609"/>
      <w:r w:rsidRPr="007354C3">
        <w:rPr>
          <w:lang w:val="cs-CZ"/>
        </w:rPr>
        <w:t>Sdělení k vizuálnímu standardu H.264/AVC, video standardu VC-1, vizuálnímu standardu MPEG-4 a video standardu MPEG-2</w:t>
      </w:r>
      <w:bookmarkEnd w:id="17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7B0EB4"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7" w:name="_Toc479851610"/>
      <w:bookmarkStart w:id="178" w:name="Attachment2"/>
      <w:r w:rsidRPr="00D91EFE">
        <w:lastRenderedPageBreak/>
        <w:t>Příloha 2 – Sady licencí na odběr</w:t>
      </w:r>
      <w:bookmarkEnd w:id="177"/>
    </w:p>
    <w:bookmarkEnd w:id="178"/>
    <w:p w14:paraId="07302250" w14:textId="5ACC6639"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74"/>
        <w:gridCol w:w="477"/>
        <w:gridCol w:w="459"/>
        <w:gridCol w:w="432"/>
        <w:gridCol w:w="432"/>
        <w:gridCol w:w="576"/>
        <w:gridCol w:w="576"/>
      </w:tblGrid>
      <w:tr w:rsidR="00AA2166" w14:paraId="1B28C430" w14:textId="77777777" w:rsidTr="00AA216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4D5376" w14:textId="77777777" w:rsidR="00AA2166" w:rsidRDefault="00AA2166" w:rsidP="007F3789">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7A79D"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361264"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6C76CC"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11B89D" w14:textId="4703E119" w:rsidR="00AA2166" w:rsidRDefault="00AA2166" w:rsidP="00AA21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EE451C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21103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6C853"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EFC52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036C7C49"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8B8A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020C4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639EFA8E"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64FEFAD7"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4EA017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04719A2"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AF28CF"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14BD2F38" w14:textId="77777777" w:rsidR="00AA2166" w:rsidRPr="00866CCE" w:rsidRDefault="00AA2166" w:rsidP="007F37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38C93CA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AA2166" w14:paraId="6CF3DD9E" w14:textId="77777777" w:rsidTr="00AA216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5FB2009" w14:textId="77777777" w:rsidR="00AA2166" w:rsidRDefault="00AA2166" w:rsidP="007F37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08AE66"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172A36"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B4B6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9B7D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1F91A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224FA9"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56F5F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280B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E909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CBBC1"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BB3FA"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D467F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A663F2"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165531A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D5F8FF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21DF14" w14:textId="2507640D"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7C38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994F3E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25DA0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AA2166" w14:paraId="21314EA0" w14:textId="77777777" w:rsidTr="00AA216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89ECB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AD4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6B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DBE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B1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6B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845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3FA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CA4E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85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90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683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C10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72C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3150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B83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EF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CA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77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A72F783" w14:textId="77777777" w:rsidTr="00AA2166">
        <w:trPr>
          <w:trHeight w:val="202"/>
        </w:trPr>
        <w:tc>
          <w:tcPr>
            <w:tcW w:w="2789" w:type="dxa"/>
            <w:tcBorders>
              <w:top w:val="nil"/>
              <w:left w:val="nil"/>
              <w:bottom w:val="dashSmallGap" w:sz="4" w:space="0" w:color="BFBFBF" w:themeColor="background1" w:themeShade="BF"/>
              <w:right w:val="nil"/>
            </w:tcBorders>
            <w:noWrap/>
            <w:vAlign w:val="center"/>
            <w:hideMark/>
          </w:tcPr>
          <w:p w14:paraId="7BA2161B"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36FCA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83D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DF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6B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40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BF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19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707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D7D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B95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28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9D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B08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4C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7E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611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468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11C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010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C4930A6"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E216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32FF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43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032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99D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B0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CD9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1C7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9D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9002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D3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E0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46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2AF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3DD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35C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31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72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74B0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64B7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CC67C7D"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DC412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C176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AF15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A24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E0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61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A5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6C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511A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216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6FE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AB52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6B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D8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686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9AD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0DD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48B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23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2A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558BBF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278A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AEC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D37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293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B9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95F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F3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A0B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1A74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A274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0BC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7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16E4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FD87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FCB5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D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39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96C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6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D73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DE49A0E"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F260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1CE3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72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D7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A2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166E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6AB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1A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A97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36D3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3D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05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D5E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3A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3AA9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4F8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65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6E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187D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42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A1FFDA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6D93D"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8BDF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BD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FC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1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2B0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BDB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B7D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AD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73A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1EA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23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5D03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05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AD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865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CA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B2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B7E9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66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36D1C4C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393F7"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034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C42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A8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B97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DE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24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E09B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8051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7A8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2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FD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88B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F369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E11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525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87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014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E6C7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4C8A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7B3020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786B3"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4A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24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9F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B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D69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2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67A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482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A38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E9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7FE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92A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1A5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383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CCC1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476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10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1A0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BC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E2612D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626A0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plá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9E5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CEB9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6FF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792A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B4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31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4B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E4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37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BB4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AB04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E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061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932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B4EC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05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F8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022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31A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B5D5AE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5B3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D46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26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94120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6EA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614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3AB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405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211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140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A9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83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C3F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6E5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E1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BF9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29C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CC32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FA5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F31F5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4E7E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11A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FA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53A2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F6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A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BF46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CFF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7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938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73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B2A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57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77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CDA8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6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14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F026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7BB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FC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977646A"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B2A1F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B4E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B2A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F2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3FC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0CBB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F9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E214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FAB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0F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2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905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54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2A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C7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805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5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0A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514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01E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C3B81E3"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D5FCE"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E13F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0A6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BA3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984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134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777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22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01B6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720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B12B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DB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E97C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286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9BB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7F3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3AC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80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EB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03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C8723F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A413"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D591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F9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5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6CE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9F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EE2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1A0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B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B55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62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6B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A6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091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08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BD5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76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7D0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7D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A1615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B34C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5DB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5D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6CF5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C2E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75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98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31F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B31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925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33E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488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0A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50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EE6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95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547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C6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F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DD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3FF76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0D51A"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BEF6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36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1A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1A0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4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0D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1A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8F0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066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AA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323C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03E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901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9BC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8A6E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7B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554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2CA1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070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C70EB2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08CF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C1F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13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1D8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BB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45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06A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CA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913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B14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D8F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55B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155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E4A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DB1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734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8AE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199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39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04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8D594E5" w14:textId="77777777" w:rsidTr="00AA216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AD7D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Security Manag.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34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0B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04A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914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A4E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AE4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AAA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12F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96E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1F5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E7FE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B4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7A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E116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5E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75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6184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F26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18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C1E94E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DF4D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80D7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A65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996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24B0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82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6C1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EF1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DC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918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0B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BE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9D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BFD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F35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7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CA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A2F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C2A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6A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EC47879"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3F71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8F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CC8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31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5C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1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0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A6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528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86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126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D9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31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1F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CB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D2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E9F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0A9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21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9B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C269761"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E949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869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C0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F0D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4D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78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78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F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B78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368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60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D25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B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D5B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E0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D47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605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A6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3A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288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F2A3B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A5F1E"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FFD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78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1B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74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AF7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33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97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4C0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F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7D6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93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D4E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B4D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C2B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2801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A065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D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829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3EA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2E96164"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F920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Info Protection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0E0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85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A00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A1E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2B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52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F2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3D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BCA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437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36D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DC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3A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5F4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5053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EE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CA2D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FF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00D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368ACE0C" w14:textId="77777777" w:rsidTr="00262E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E69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Info Protection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FD7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3B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CA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B1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FC6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E3B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F1B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BC0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7AD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24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58B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E2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05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93D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9CA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05E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4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8DF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00A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53807A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F669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Active Directory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0A7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4976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146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EEF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F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6CB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0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62B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38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862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4E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75C7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27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E3E8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46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F3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416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30D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65B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57ED248" w14:textId="77777777" w:rsidTr="00262E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A7A4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Active Directory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726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F6C6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E9D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1D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0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06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0EC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51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AD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1E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F9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55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D5C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5B9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93B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10A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D11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88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7B88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EC45810" w14:textId="77777777" w:rsidTr="00262E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5F9B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88D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34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F9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72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53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6E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2E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3F2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963B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75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A63B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2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5D5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A4A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B6FF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8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DC59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F5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B695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4BEAE3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3F8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8A5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F8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8F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7AE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DF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CF2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76F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3AD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F34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0A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A4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82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6629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22C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E3F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50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38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E56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877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69813D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E5FF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3E3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1CA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1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EC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777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E7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D51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900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B9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FA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BE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7D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61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7DC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325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3942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74A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60E7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F5BF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0E9FC2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DAAF1"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3D4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14B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405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23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F3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E0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D4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D38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332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F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262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952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DF3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130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B9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C1F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01A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DE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0195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097E5E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AFED7"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F71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F04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3C69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F2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D2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B9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CD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F49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20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9B8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5BF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47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7FA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1898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9B1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BC8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51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7F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84D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6AA1B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2A28"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A2C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A0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05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273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54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5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474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67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9A1C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AE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822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3D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0D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39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F6E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F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F50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EC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DE0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4775D07" w14:textId="77777777" w:rsidTr="00262E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1E7460" w14:textId="05DBE480"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PowerApps</w:t>
            </w:r>
            <w:r w:rsidR="00262E43">
              <w:rPr>
                <w:rFonts w:ascii="Calibri Light" w:hAnsi="Calibri Light"/>
                <w:sz w:val="14"/>
                <w:szCs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46389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AF8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2BF1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D09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8156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EE7B5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FF43E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DBBE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352F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B07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1DE5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C22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D763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2E8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4AF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8EC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E0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183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FFF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C5D516F" w14:textId="77777777" w:rsidTr="00262E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892D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Stream</w:t>
            </w:r>
            <w:r>
              <w:rPr>
                <w:rFonts w:ascii="Calibri Light" w:hAnsi="Calibri Light"/>
                <w:sz w:val="14"/>
                <w:szCs w:val="14"/>
              </w:rPr>
              <w:t>,</w:t>
            </w:r>
            <w:r w:rsidRPr="00EE61AC">
              <w:rPr>
                <w:rFonts w:ascii="Calibri Light" w:hAnsi="Calibri Light"/>
                <w:sz w:val="14"/>
                <w:szCs w:val="14"/>
              </w:rPr>
              <w:t xml:space="preserv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5E5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402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2BB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4ADE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bookmarkStart w:id="179" w:name="_GoBack"/>
            <w:bookmarkEnd w:id="179"/>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9F88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436D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989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F1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B89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77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E98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A26C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8AC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93339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FD7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88B2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EEA5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D145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5E72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07F6CC09" w14:textId="77777777" w:rsidR="00495D36" w:rsidRPr="00B5721D" w:rsidRDefault="00495D36" w:rsidP="00495D3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doplněk Secure Productive Enterprise splňuje požadavky na licence na odběr pro Windows SA podle počtu uživatelů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7B0E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79851611"/>
      <w:r>
        <w:lastRenderedPageBreak/>
        <w:t>Příloha 3 – Standardní smluvní doložky (zpracovatelé)</w:t>
      </w:r>
      <w:bookmarkEnd w:id="180"/>
      <w:bookmarkEnd w:id="181"/>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1434CF" w14:textId="77777777" w:rsidR="007B0EB4" w:rsidRDefault="007B0EB4" w:rsidP="009A573F">
      <w:pPr>
        <w:spacing w:after="0" w:line="240" w:lineRule="auto"/>
      </w:pPr>
      <w:r>
        <w:separator/>
      </w:r>
    </w:p>
  </w:endnote>
  <w:endnote w:type="continuationSeparator" w:id="0">
    <w:p w14:paraId="37A0002A" w14:textId="77777777" w:rsidR="007B0EB4" w:rsidRDefault="007B0EB4" w:rsidP="009A573F">
      <w:pPr>
        <w:spacing w:after="0" w:line="240" w:lineRule="auto"/>
      </w:pPr>
      <w:r>
        <w:continuationSeparator/>
      </w:r>
    </w:p>
  </w:endnote>
  <w:endnote w:type="continuationNotice" w:id="1">
    <w:p w14:paraId="1120CFED" w14:textId="77777777" w:rsidR="007B0EB4" w:rsidRDefault="007B0E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7B0EB4"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7B0EB4"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7B0EB4"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7B0EB4"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7B0EB4"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7B0EB4"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7B0EB4"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7B0EB4"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7B0EB4"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7B0EB4"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7B0EB4"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7B0EB4"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D067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14E18"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E7D37"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7B0EB4"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7B0EB4"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7B0EB4"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7B0EB4"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628A7D" w:rsidR="00407DFD" w:rsidRPr="00C76DF3" w:rsidRDefault="007B0EB4" w:rsidP="003812FE">
          <w:pPr>
            <w:pStyle w:val="ProductList-OfferingBody"/>
            <w:ind w:left="-72" w:right="-77"/>
            <w:jc w:val="center"/>
            <w:rPr>
              <w:color w:val="808080" w:themeColor="background1" w:themeShade="80"/>
              <w:sz w:val="14"/>
              <w:szCs w:val="14"/>
            </w:rPr>
          </w:pPr>
          <w:hyperlink w:anchor="OnlineServiceSpecificTerms" w:history="1">
            <w:r w:rsidR="003C279B">
              <w:rPr>
                <w:rStyle w:val="Hyperlink"/>
                <w:sz w:val="14"/>
                <w:szCs w:val="14"/>
                <w:lang w:val="en-US" w:eastAsia="en-US" w:bidi="ar-SA"/>
              </w:rPr>
              <w:t xml:space="preserve">Podmínky specifické pro </w:t>
            </w:r>
            <w:r w:rsidR="003C279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2A9C7452" w:rsidR="00407DFD" w:rsidRPr="00C76DF3" w:rsidRDefault="007B0EB4" w:rsidP="003812FE">
          <w:pPr>
            <w:pStyle w:val="ProductList-OfferingBody"/>
            <w:ind w:left="-72" w:right="-76"/>
            <w:jc w:val="center"/>
            <w:rPr>
              <w:color w:val="808080" w:themeColor="background1" w:themeShade="80"/>
              <w:sz w:val="14"/>
              <w:szCs w:val="14"/>
            </w:rPr>
          </w:pPr>
          <w:hyperlink w:anchor="Attachment1" w:history="1">
            <w:r w:rsidR="003C279B">
              <w:rPr>
                <w:rStyle w:val="Hyperlink"/>
                <w:sz w:val="14"/>
                <w:szCs w:val="14"/>
                <w:lang w:val="en-US" w:eastAsia="en-US" w:bidi="ar-SA"/>
              </w:rPr>
              <w:t>Příloha</w:t>
            </w:r>
          </w:hyperlink>
        </w:p>
      </w:tc>
    </w:tr>
  </w:tbl>
  <w:p w14:paraId="5601174A" w14:textId="77777777" w:rsidR="00407DFD" w:rsidRPr="00591643" w:rsidRDefault="00407DFD">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7B0EB4"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7B0EB4"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7B0EB4"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7B0EB4"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7B0EB4"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7B0EB4"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A2166" w:rsidRPr="00C76DF3" w14:paraId="3DBD8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DBE6E" w14:textId="77777777" w:rsidR="00AA2166" w:rsidRPr="00C76DF3" w:rsidRDefault="007B0EB4" w:rsidP="00591643">
          <w:pPr>
            <w:pStyle w:val="ProductList-OfferingBody"/>
            <w:ind w:left="-77" w:right="-73"/>
            <w:jc w:val="center"/>
            <w:rPr>
              <w:color w:val="808080" w:themeColor="background1" w:themeShade="80"/>
              <w:sz w:val="14"/>
              <w:szCs w:val="14"/>
            </w:rPr>
          </w:pPr>
          <w:hyperlink w:anchor="TableofContents" w:history="1">
            <w:r w:rsidR="00AA216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AF5176" w14:textId="77777777" w:rsidR="00AA2166" w:rsidRPr="00C76DF3" w:rsidRDefault="00AA21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4EAFE" w14:textId="77777777" w:rsidR="00AA2166" w:rsidRPr="00C76DF3" w:rsidRDefault="007B0EB4" w:rsidP="00591643">
          <w:pPr>
            <w:pStyle w:val="ProductList-OfferingBody"/>
            <w:ind w:left="-72" w:right="-74"/>
            <w:jc w:val="center"/>
            <w:rPr>
              <w:color w:val="808080" w:themeColor="background1" w:themeShade="80"/>
              <w:sz w:val="14"/>
              <w:szCs w:val="14"/>
            </w:rPr>
          </w:pPr>
          <w:hyperlink w:anchor="Introduction" w:history="1">
            <w:r w:rsidR="00AA216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47E4EB" w14:textId="77777777" w:rsidR="00AA2166" w:rsidRPr="00C76DF3" w:rsidRDefault="00AA21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5F2A0" w14:textId="77777777" w:rsidR="00AA2166" w:rsidRPr="00C76DF3" w:rsidRDefault="007B0EB4" w:rsidP="003812FE">
          <w:pPr>
            <w:pStyle w:val="ProductList-OfferingBody"/>
            <w:ind w:left="-72" w:right="-75"/>
            <w:jc w:val="center"/>
            <w:rPr>
              <w:color w:val="808080" w:themeColor="background1" w:themeShade="80"/>
              <w:sz w:val="14"/>
              <w:szCs w:val="14"/>
            </w:rPr>
          </w:pPr>
          <w:hyperlink w:anchor="GeneralTerms" w:history="1">
            <w:r w:rsidR="00AA216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9A325" w14:textId="77777777" w:rsidR="00AA2166" w:rsidRPr="00C76DF3" w:rsidRDefault="00AA21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46CB4" w14:textId="77777777" w:rsidR="00AA2166" w:rsidRPr="00C76DF3" w:rsidRDefault="007B0EB4" w:rsidP="00591643">
          <w:pPr>
            <w:pStyle w:val="ProductList-OfferingBody"/>
            <w:ind w:left="-72" w:right="-77"/>
            <w:jc w:val="center"/>
            <w:rPr>
              <w:color w:val="808080" w:themeColor="background1" w:themeShade="80"/>
              <w:sz w:val="14"/>
              <w:szCs w:val="14"/>
            </w:rPr>
          </w:pPr>
          <w:hyperlink w:anchor="PrivacyandSecurityTerms" w:history="1">
            <w:r w:rsidR="00AA216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AF9F4"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C0D6" w14:textId="77777777" w:rsidR="00AA2166" w:rsidRPr="00C76DF3" w:rsidRDefault="007B0EB4" w:rsidP="003812FE">
          <w:pPr>
            <w:pStyle w:val="ProductList-OfferingBody"/>
            <w:ind w:left="-72" w:right="-77"/>
            <w:jc w:val="center"/>
            <w:rPr>
              <w:color w:val="808080" w:themeColor="background1" w:themeShade="80"/>
              <w:sz w:val="14"/>
              <w:szCs w:val="14"/>
            </w:rPr>
          </w:pPr>
          <w:hyperlink w:anchor="OnlineServiceSpecificTerms" w:history="1">
            <w:r w:rsidR="00AA216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99840"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2A62B" w14:textId="77777777" w:rsidR="00AA2166" w:rsidRPr="00C76DF3" w:rsidRDefault="007B0EB4" w:rsidP="003812FE">
          <w:pPr>
            <w:pStyle w:val="ProductList-OfferingBody"/>
            <w:ind w:left="-72" w:right="-76"/>
            <w:jc w:val="center"/>
            <w:rPr>
              <w:color w:val="808080" w:themeColor="background1" w:themeShade="80"/>
              <w:sz w:val="14"/>
              <w:szCs w:val="14"/>
            </w:rPr>
          </w:pPr>
          <w:hyperlink w:anchor="Attachment1" w:history="1">
            <w:r w:rsidR="00AA2166">
              <w:rPr>
                <w:rStyle w:val="Hyperlink"/>
                <w:sz w:val="14"/>
                <w:szCs w:val="14"/>
              </w:rPr>
              <w:t>Přílohy</w:t>
            </w:r>
          </w:hyperlink>
        </w:p>
      </w:tc>
    </w:tr>
  </w:tbl>
  <w:p w14:paraId="2C002933" w14:textId="77777777" w:rsidR="00AA2166" w:rsidRPr="00591643" w:rsidRDefault="00AA216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7CC16" w14:textId="77777777" w:rsidR="00AA2166" w:rsidRPr="00591643" w:rsidRDefault="00AA2166"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A2166" w:rsidRPr="00C76DF3" w14:paraId="631E553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F579" w14:textId="77777777" w:rsidR="00AA2166" w:rsidRPr="00C76DF3" w:rsidRDefault="007B0EB4" w:rsidP="00591643">
          <w:pPr>
            <w:pStyle w:val="ProductList-OfferingBody"/>
            <w:ind w:left="-77" w:right="-73"/>
            <w:jc w:val="center"/>
            <w:rPr>
              <w:color w:val="808080" w:themeColor="background1" w:themeShade="80"/>
              <w:sz w:val="14"/>
              <w:szCs w:val="14"/>
            </w:rPr>
          </w:pPr>
          <w:hyperlink w:anchor="TableofContents" w:history="1">
            <w:r w:rsidR="00AA216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02CD4A" w14:textId="77777777" w:rsidR="00AA2166" w:rsidRPr="00C76DF3" w:rsidRDefault="00AA21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A81C5" w14:textId="77777777" w:rsidR="00AA2166" w:rsidRPr="00C76DF3" w:rsidRDefault="007B0EB4" w:rsidP="00591643">
          <w:pPr>
            <w:pStyle w:val="ProductList-OfferingBody"/>
            <w:ind w:left="-72" w:right="-74"/>
            <w:jc w:val="center"/>
            <w:rPr>
              <w:color w:val="808080" w:themeColor="background1" w:themeShade="80"/>
              <w:sz w:val="14"/>
              <w:szCs w:val="14"/>
            </w:rPr>
          </w:pPr>
          <w:hyperlink w:anchor="Introduction" w:history="1">
            <w:r w:rsidR="00AA216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1665D" w14:textId="77777777" w:rsidR="00AA2166" w:rsidRPr="00C76DF3" w:rsidRDefault="00AA21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0EB1C" w14:textId="77777777" w:rsidR="00AA2166" w:rsidRPr="00C76DF3" w:rsidRDefault="007B0EB4" w:rsidP="003812FE">
          <w:pPr>
            <w:pStyle w:val="ProductList-OfferingBody"/>
            <w:ind w:left="-72" w:right="-75"/>
            <w:jc w:val="center"/>
            <w:rPr>
              <w:color w:val="808080" w:themeColor="background1" w:themeShade="80"/>
              <w:sz w:val="14"/>
              <w:szCs w:val="14"/>
            </w:rPr>
          </w:pPr>
          <w:hyperlink w:anchor="GeneralTerms" w:history="1">
            <w:r w:rsidR="00AA216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A8452C" w14:textId="77777777" w:rsidR="00AA2166" w:rsidRPr="00C76DF3" w:rsidRDefault="00AA21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28513" w14:textId="77777777" w:rsidR="00AA2166" w:rsidRPr="00C76DF3" w:rsidRDefault="007B0EB4" w:rsidP="00591643">
          <w:pPr>
            <w:pStyle w:val="ProductList-OfferingBody"/>
            <w:ind w:left="-72" w:right="-77"/>
            <w:jc w:val="center"/>
            <w:rPr>
              <w:color w:val="808080" w:themeColor="background1" w:themeShade="80"/>
              <w:sz w:val="14"/>
              <w:szCs w:val="14"/>
            </w:rPr>
          </w:pPr>
          <w:hyperlink w:anchor="PrivacyandSecurityTerms" w:history="1">
            <w:r w:rsidR="00AA216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7E671"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007444" w14:textId="77777777" w:rsidR="00AA2166" w:rsidRPr="00C76DF3" w:rsidRDefault="007B0EB4" w:rsidP="003812FE">
          <w:pPr>
            <w:pStyle w:val="ProductList-OfferingBody"/>
            <w:ind w:left="-72" w:right="-77"/>
            <w:jc w:val="center"/>
            <w:rPr>
              <w:color w:val="808080" w:themeColor="background1" w:themeShade="80"/>
              <w:sz w:val="14"/>
              <w:szCs w:val="14"/>
            </w:rPr>
          </w:pPr>
          <w:hyperlink w:anchor="OnlineServiceSpecificTerms" w:history="1">
            <w:r w:rsidR="00AA216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907E1"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01EE7" w14:textId="77777777" w:rsidR="00AA2166" w:rsidRPr="00C76DF3" w:rsidRDefault="007B0EB4" w:rsidP="003812FE">
          <w:pPr>
            <w:pStyle w:val="ProductList-OfferingBody"/>
            <w:ind w:left="-72" w:right="-76"/>
            <w:jc w:val="center"/>
            <w:rPr>
              <w:color w:val="808080" w:themeColor="background1" w:themeShade="80"/>
              <w:sz w:val="14"/>
              <w:szCs w:val="14"/>
            </w:rPr>
          </w:pPr>
          <w:hyperlink w:anchor="Attachment1" w:history="1">
            <w:r w:rsidR="00AA2166">
              <w:rPr>
                <w:rStyle w:val="Hyperlink"/>
                <w:sz w:val="14"/>
                <w:szCs w:val="14"/>
              </w:rPr>
              <w:t>Přílohy</w:t>
            </w:r>
          </w:hyperlink>
        </w:p>
      </w:tc>
    </w:tr>
  </w:tbl>
  <w:p w14:paraId="1DB7FBE5" w14:textId="77777777" w:rsidR="00AA2166" w:rsidRPr="00591643" w:rsidRDefault="00AA216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7B0EB4"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7B0EB4"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7B0EB4"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7B0EB4"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7B0EB4"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7B0EB4"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7B0EB4"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7B0EB4"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EF9B86" w14:textId="77777777" w:rsidR="007B0EB4" w:rsidRDefault="007B0EB4" w:rsidP="009A573F">
      <w:pPr>
        <w:spacing w:after="0" w:line="240" w:lineRule="auto"/>
      </w:pPr>
      <w:r>
        <w:separator/>
      </w:r>
    </w:p>
  </w:footnote>
  <w:footnote w:type="continuationSeparator" w:id="0">
    <w:p w14:paraId="4D56B957" w14:textId="77777777" w:rsidR="007B0EB4" w:rsidRDefault="007B0EB4" w:rsidP="009A573F">
      <w:pPr>
        <w:spacing w:after="0" w:line="240" w:lineRule="auto"/>
      </w:pPr>
      <w:r>
        <w:continuationSeparator/>
      </w:r>
    </w:p>
  </w:footnote>
  <w:footnote w:type="continuationNotice" w:id="1">
    <w:p w14:paraId="11D53FBC" w14:textId="77777777" w:rsidR="007B0EB4" w:rsidRDefault="007B0E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A836E6C" w:rsidR="003A20B5" w:rsidRPr="00171B2E" w:rsidRDefault="007B0EB4"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495D36">
              <w:rPr>
                <w:color w:val="404040" w:themeColor="text1" w:themeTint="BF"/>
                <w:sz w:val="16"/>
                <w:szCs w:val="16"/>
              </w:rPr>
              <w:t xml:space="preserve">květen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262E43">
          <w:rPr>
            <w:noProof/>
            <w:color w:val="404040" w:themeColor="text1" w:themeTint="BF"/>
            <w:sz w:val="16"/>
            <w:szCs w:val="16"/>
          </w:rPr>
          <w:t>20</w:t>
        </w:r>
        <w:r w:rsidR="003A20B5">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71465DC" w:rsidR="003A20B5" w:rsidRPr="0008466A" w:rsidRDefault="007B0EB4"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495D36">
              <w:rPr>
                <w:color w:val="404040" w:themeColor="text1" w:themeTint="BF"/>
                <w:sz w:val="16"/>
                <w:szCs w:val="16"/>
              </w:rPr>
              <w:t xml:space="preserve">květen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262E43">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OJ0Nw+RkLMAC16AZvLhVweEDTd3GaL58m9DXB4tPXbIqdZJp/AjBeAh3R6NME9/GDqsCN1WG2RnPVlU+F6XT2A==" w:salt="yvNiFBDDrD9Xf5hGzy+a2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2E43"/>
    <w:rsid w:val="002634DC"/>
    <w:rsid w:val="002647B9"/>
    <w:rsid w:val="00266EE8"/>
    <w:rsid w:val="00267734"/>
    <w:rsid w:val="0026799F"/>
    <w:rsid w:val="00270CD4"/>
    <w:rsid w:val="00271353"/>
    <w:rsid w:val="00272578"/>
    <w:rsid w:val="002731FA"/>
    <w:rsid w:val="00273364"/>
    <w:rsid w:val="002743C4"/>
    <w:rsid w:val="00274A9F"/>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0EB4"/>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https://go.microsoft.com/fwlink/?LinkId=521839" TargetMode="External"/><Relationship Id="rId50" Type="http://schemas.openxmlformats.org/officeDocument/2006/relationships/footer" Target="footer11.xm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footer" Target="footer15.xm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footer" Target="footer16.xm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3.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file:///C:\Users\JUSTI_~1\AppData\Local\Temp\7zOCB3F.tmp\OST%20Dec%202016%20text_Czech.docx" TargetMode="External"/><Relationship Id="rId48" Type="http://schemas.openxmlformats.org/officeDocument/2006/relationships/hyperlink" Target="file:///C:\Users\JUSTI_~1\AppData\Local\Temp\7zOCB3F.tmp\OST%20Dec%202016%20text_Czech.docx"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file:///C:\Users\JUSTI_~1\AppData\Local\Temp\7zOCB3F.tmp\OST%20Dec%202016%20text_Czech.docx" TargetMode="External"/><Relationship Id="rId46" Type="http://schemas.openxmlformats.org/officeDocument/2006/relationships/hyperlink" Target="https://aka.ms/bingmapsplatformsdks/" TargetMode="External"/><Relationship Id="rId59" Type="http://schemas.openxmlformats.org/officeDocument/2006/relationships/hyperlink" Target="http://go.microsoft.com/fwlink/?LinkID=24868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2CE4F49-FD0C-40C0-8741-547715458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19615</Words>
  <Characters>111811</Characters>
  <Application>Microsoft Office Word</Application>
  <DocSecurity>8</DocSecurity>
  <Lines>931</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2017-04-26T03:53:00Z</dcterms:created>
  <dcterms:modified xsi:type="dcterms:W3CDTF">2017-04-26T03:53:00Z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