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0BBC0463"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B35F5A" w:rsidRPr="001F347A">
        <w:rPr>
          <w:rFonts w:asciiTheme="majorHAnsi" w:hAnsiTheme="majorHAnsi"/>
          <w:color w:val="FFFFFF" w:themeColor="background1"/>
          <w:sz w:val="72"/>
          <w:szCs w:val="72"/>
        </w:rPr>
        <w:t xml:space="preserve">května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215DC5AA" w14:textId="70A11DB7" w:rsidR="00B35F5A"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12878860" w:history="1">
        <w:r w:rsidR="00B35F5A" w:rsidRPr="00360A54">
          <w:rPr>
            <w:rStyle w:val="Hyperlink"/>
            <w:noProof/>
          </w:rPr>
          <w:t>Úvod</w:t>
        </w:r>
        <w:r w:rsidR="00B35F5A">
          <w:rPr>
            <w:noProof/>
            <w:webHidden/>
          </w:rPr>
          <w:tab/>
        </w:r>
        <w:r w:rsidR="00B35F5A">
          <w:rPr>
            <w:noProof/>
            <w:webHidden/>
          </w:rPr>
          <w:fldChar w:fldCharType="begin"/>
        </w:r>
        <w:r w:rsidR="00B35F5A">
          <w:rPr>
            <w:noProof/>
            <w:webHidden/>
          </w:rPr>
          <w:instrText xml:space="preserve"> PAGEREF _Toc512878860 \h </w:instrText>
        </w:r>
        <w:r w:rsidR="00B35F5A">
          <w:rPr>
            <w:noProof/>
            <w:webHidden/>
          </w:rPr>
        </w:r>
        <w:r w:rsidR="00B35F5A">
          <w:rPr>
            <w:noProof/>
            <w:webHidden/>
          </w:rPr>
          <w:fldChar w:fldCharType="separate"/>
        </w:r>
        <w:r w:rsidR="00B35F5A">
          <w:rPr>
            <w:noProof/>
            <w:webHidden/>
          </w:rPr>
          <w:t>3</w:t>
        </w:r>
        <w:r w:rsidR="00B35F5A">
          <w:rPr>
            <w:noProof/>
            <w:webHidden/>
          </w:rPr>
          <w:fldChar w:fldCharType="end"/>
        </w:r>
      </w:hyperlink>
    </w:p>
    <w:p w14:paraId="2574D397" w14:textId="4BAEBD26" w:rsidR="00B35F5A" w:rsidRDefault="00FE776D">
      <w:pPr>
        <w:pStyle w:val="TOC5"/>
        <w:tabs>
          <w:tab w:val="right" w:leader="dot" w:pos="5030"/>
        </w:tabs>
        <w:rPr>
          <w:rFonts w:eastAsiaTheme="minorEastAsia"/>
          <w:noProof/>
          <w:sz w:val="22"/>
          <w:lang w:val="en-US" w:eastAsia="en-US" w:bidi="ar-SA"/>
        </w:rPr>
      </w:pPr>
      <w:hyperlink w:anchor="_Toc512878861" w:history="1">
        <w:r w:rsidR="00B35F5A" w:rsidRPr="00360A54">
          <w:rPr>
            <w:rStyle w:val="Hyperlink"/>
            <w:noProof/>
          </w:rPr>
          <w:t>Smlouvy o úrovni služeb</w:t>
        </w:r>
        <w:r w:rsidR="00B35F5A">
          <w:rPr>
            <w:noProof/>
            <w:webHidden/>
          </w:rPr>
          <w:tab/>
        </w:r>
        <w:r w:rsidR="00B35F5A">
          <w:rPr>
            <w:noProof/>
            <w:webHidden/>
          </w:rPr>
          <w:fldChar w:fldCharType="begin"/>
        </w:r>
        <w:r w:rsidR="00B35F5A">
          <w:rPr>
            <w:noProof/>
            <w:webHidden/>
          </w:rPr>
          <w:instrText xml:space="preserve"> PAGEREF _Toc512878861 \h </w:instrText>
        </w:r>
        <w:r w:rsidR="00B35F5A">
          <w:rPr>
            <w:noProof/>
            <w:webHidden/>
          </w:rPr>
        </w:r>
        <w:r w:rsidR="00B35F5A">
          <w:rPr>
            <w:noProof/>
            <w:webHidden/>
          </w:rPr>
          <w:fldChar w:fldCharType="separate"/>
        </w:r>
        <w:r w:rsidR="00B35F5A">
          <w:rPr>
            <w:noProof/>
            <w:webHidden/>
          </w:rPr>
          <w:t>3</w:t>
        </w:r>
        <w:r w:rsidR="00B35F5A">
          <w:rPr>
            <w:noProof/>
            <w:webHidden/>
          </w:rPr>
          <w:fldChar w:fldCharType="end"/>
        </w:r>
      </w:hyperlink>
    </w:p>
    <w:p w14:paraId="0DE6109D" w14:textId="4538A46D" w:rsidR="00B35F5A" w:rsidRDefault="00FE776D">
      <w:pPr>
        <w:pStyle w:val="TOC5"/>
        <w:tabs>
          <w:tab w:val="right" w:leader="dot" w:pos="5030"/>
        </w:tabs>
        <w:rPr>
          <w:rFonts w:eastAsiaTheme="minorEastAsia"/>
          <w:noProof/>
          <w:sz w:val="22"/>
          <w:lang w:val="en-US" w:eastAsia="en-US" w:bidi="ar-SA"/>
        </w:rPr>
      </w:pPr>
      <w:hyperlink w:anchor="_Toc512878862" w:history="1">
        <w:r w:rsidR="00B35F5A" w:rsidRPr="00360A54">
          <w:rPr>
            <w:rStyle w:val="Hyperlink"/>
            <w:noProof/>
          </w:rPr>
          <w:t>Příslušné podmínky a aktualizace k online službám</w:t>
        </w:r>
        <w:r w:rsidR="00B35F5A">
          <w:rPr>
            <w:noProof/>
            <w:webHidden/>
          </w:rPr>
          <w:tab/>
        </w:r>
        <w:r w:rsidR="00B35F5A">
          <w:rPr>
            <w:noProof/>
            <w:webHidden/>
          </w:rPr>
          <w:fldChar w:fldCharType="begin"/>
        </w:r>
        <w:r w:rsidR="00B35F5A">
          <w:rPr>
            <w:noProof/>
            <w:webHidden/>
          </w:rPr>
          <w:instrText xml:space="preserve"> PAGEREF _Toc512878862 \h </w:instrText>
        </w:r>
        <w:r w:rsidR="00B35F5A">
          <w:rPr>
            <w:noProof/>
            <w:webHidden/>
          </w:rPr>
        </w:r>
        <w:r w:rsidR="00B35F5A">
          <w:rPr>
            <w:noProof/>
            <w:webHidden/>
          </w:rPr>
          <w:fldChar w:fldCharType="separate"/>
        </w:r>
        <w:r w:rsidR="00B35F5A">
          <w:rPr>
            <w:noProof/>
            <w:webHidden/>
          </w:rPr>
          <w:t>3</w:t>
        </w:r>
        <w:r w:rsidR="00B35F5A">
          <w:rPr>
            <w:noProof/>
            <w:webHidden/>
          </w:rPr>
          <w:fldChar w:fldCharType="end"/>
        </w:r>
      </w:hyperlink>
    </w:p>
    <w:p w14:paraId="4E1818D2" w14:textId="54A05B62" w:rsidR="00B35F5A" w:rsidRDefault="00FE776D">
      <w:pPr>
        <w:pStyle w:val="TOC5"/>
        <w:tabs>
          <w:tab w:val="right" w:leader="dot" w:pos="5030"/>
        </w:tabs>
        <w:rPr>
          <w:rFonts w:eastAsiaTheme="minorEastAsia"/>
          <w:noProof/>
          <w:sz w:val="22"/>
          <w:lang w:val="en-US" w:eastAsia="en-US" w:bidi="ar-SA"/>
        </w:rPr>
      </w:pPr>
      <w:hyperlink w:anchor="_Toc512878863" w:history="1">
        <w:r w:rsidR="00B35F5A" w:rsidRPr="00360A54">
          <w:rPr>
            <w:rStyle w:val="Hyperlink"/>
            <w:noProof/>
          </w:rPr>
          <w:t>Elektronická sdělení</w:t>
        </w:r>
        <w:r w:rsidR="00B35F5A">
          <w:rPr>
            <w:noProof/>
            <w:webHidden/>
          </w:rPr>
          <w:tab/>
        </w:r>
        <w:r w:rsidR="00B35F5A">
          <w:rPr>
            <w:noProof/>
            <w:webHidden/>
          </w:rPr>
          <w:fldChar w:fldCharType="begin"/>
        </w:r>
        <w:r w:rsidR="00B35F5A">
          <w:rPr>
            <w:noProof/>
            <w:webHidden/>
          </w:rPr>
          <w:instrText xml:space="preserve"> PAGEREF _Toc512878863 \h </w:instrText>
        </w:r>
        <w:r w:rsidR="00B35F5A">
          <w:rPr>
            <w:noProof/>
            <w:webHidden/>
          </w:rPr>
        </w:r>
        <w:r w:rsidR="00B35F5A">
          <w:rPr>
            <w:noProof/>
            <w:webHidden/>
          </w:rPr>
          <w:fldChar w:fldCharType="separate"/>
        </w:r>
        <w:r w:rsidR="00B35F5A">
          <w:rPr>
            <w:noProof/>
            <w:webHidden/>
          </w:rPr>
          <w:t>3</w:t>
        </w:r>
        <w:r w:rsidR="00B35F5A">
          <w:rPr>
            <w:noProof/>
            <w:webHidden/>
          </w:rPr>
          <w:fldChar w:fldCharType="end"/>
        </w:r>
      </w:hyperlink>
    </w:p>
    <w:p w14:paraId="0D7D1C90" w14:textId="011AF8E6" w:rsidR="00B35F5A" w:rsidRDefault="00FE776D">
      <w:pPr>
        <w:pStyle w:val="TOC5"/>
        <w:tabs>
          <w:tab w:val="right" w:leader="dot" w:pos="5030"/>
        </w:tabs>
        <w:rPr>
          <w:rFonts w:eastAsiaTheme="minorEastAsia"/>
          <w:noProof/>
          <w:sz w:val="22"/>
          <w:lang w:val="en-US" w:eastAsia="en-US" w:bidi="ar-SA"/>
        </w:rPr>
      </w:pPr>
      <w:hyperlink w:anchor="_Toc512878864" w:history="1">
        <w:r w:rsidR="00B35F5A" w:rsidRPr="00360A54">
          <w:rPr>
            <w:rStyle w:val="Hyperlink"/>
            <w:noProof/>
          </w:rPr>
          <w:t>Předchozí verze</w:t>
        </w:r>
        <w:r w:rsidR="00B35F5A">
          <w:rPr>
            <w:noProof/>
            <w:webHidden/>
          </w:rPr>
          <w:tab/>
        </w:r>
        <w:r w:rsidR="00B35F5A">
          <w:rPr>
            <w:noProof/>
            <w:webHidden/>
          </w:rPr>
          <w:fldChar w:fldCharType="begin"/>
        </w:r>
        <w:r w:rsidR="00B35F5A">
          <w:rPr>
            <w:noProof/>
            <w:webHidden/>
          </w:rPr>
          <w:instrText xml:space="preserve"> PAGEREF _Toc512878864 \h </w:instrText>
        </w:r>
        <w:r w:rsidR="00B35F5A">
          <w:rPr>
            <w:noProof/>
            <w:webHidden/>
          </w:rPr>
        </w:r>
        <w:r w:rsidR="00B35F5A">
          <w:rPr>
            <w:noProof/>
            <w:webHidden/>
          </w:rPr>
          <w:fldChar w:fldCharType="separate"/>
        </w:r>
        <w:r w:rsidR="00B35F5A">
          <w:rPr>
            <w:noProof/>
            <w:webHidden/>
          </w:rPr>
          <w:t>3</w:t>
        </w:r>
        <w:r w:rsidR="00B35F5A">
          <w:rPr>
            <w:noProof/>
            <w:webHidden/>
          </w:rPr>
          <w:fldChar w:fldCharType="end"/>
        </w:r>
      </w:hyperlink>
    </w:p>
    <w:p w14:paraId="13BD85D9" w14:textId="6F42887A" w:rsidR="00B35F5A" w:rsidRDefault="00FE776D">
      <w:pPr>
        <w:pStyle w:val="TOC3"/>
        <w:rPr>
          <w:rFonts w:eastAsiaTheme="minorEastAsia"/>
          <w:b w:val="0"/>
          <w:smallCaps w:val="0"/>
          <w:sz w:val="22"/>
          <w:lang w:val="en-US" w:eastAsia="en-US" w:bidi="ar-SA"/>
        </w:rPr>
      </w:pPr>
      <w:hyperlink w:anchor="_Toc512878865" w:history="1">
        <w:r w:rsidR="00B35F5A" w:rsidRPr="00360A54">
          <w:rPr>
            <w:rStyle w:val="Hyperlink"/>
          </w:rPr>
          <w:t>Objasnění a přehled změn</w:t>
        </w:r>
        <w:r w:rsidR="00B35F5A">
          <w:rPr>
            <w:webHidden/>
          </w:rPr>
          <w:tab/>
        </w:r>
        <w:r w:rsidR="00B35F5A">
          <w:rPr>
            <w:webHidden/>
          </w:rPr>
          <w:fldChar w:fldCharType="begin"/>
        </w:r>
        <w:r w:rsidR="00B35F5A">
          <w:rPr>
            <w:webHidden/>
          </w:rPr>
          <w:instrText xml:space="preserve"> PAGEREF _Toc512878865 \h </w:instrText>
        </w:r>
        <w:r w:rsidR="00B35F5A">
          <w:rPr>
            <w:webHidden/>
          </w:rPr>
        </w:r>
        <w:r w:rsidR="00B35F5A">
          <w:rPr>
            <w:webHidden/>
          </w:rPr>
          <w:fldChar w:fldCharType="separate"/>
        </w:r>
        <w:r w:rsidR="00B35F5A">
          <w:rPr>
            <w:webHidden/>
          </w:rPr>
          <w:t>3</w:t>
        </w:r>
        <w:r w:rsidR="00B35F5A">
          <w:rPr>
            <w:webHidden/>
          </w:rPr>
          <w:fldChar w:fldCharType="end"/>
        </w:r>
      </w:hyperlink>
    </w:p>
    <w:p w14:paraId="68C49EE3" w14:textId="142BF1D9" w:rsidR="00B35F5A" w:rsidRDefault="00FE776D">
      <w:pPr>
        <w:pStyle w:val="TOC1"/>
        <w:tabs>
          <w:tab w:val="right" w:leader="dot" w:pos="5030"/>
        </w:tabs>
        <w:rPr>
          <w:rFonts w:eastAsiaTheme="minorEastAsia"/>
          <w:b w:val="0"/>
          <w:caps w:val="0"/>
          <w:noProof/>
          <w:sz w:val="22"/>
          <w:lang w:val="en-US" w:eastAsia="en-US" w:bidi="ar-SA"/>
        </w:rPr>
      </w:pPr>
      <w:hyperlink w:anchor="_Toc512878866" w:history="1">
        <w:r w:rsidR="00B35F5A" w:rsidRPr="00360A54">
          <w:rPr>
            <w:rStyle w:val="Hyperlink"/>
            <w:noProof/>
          </w:rPr>
          <w:t>Definice</w:t>
        </w:r>
        <w:r w:rsidR="00B35F5A">
          <w:rPr>
            <w:noProof/>
            <w:webHidden/>
          </w:rPr>
          <w:tab/>
        </w:r>
        <w:r w:rsidR="00B35F5A">
          <w:rPr>
            <w:noProof/>
            <w:webHidden/>
          </w:rPr>
          <w:fldChar w:fldCharType="begin"/>
        </w:r>
        <w:r w:rsidR="00B35F5A">
          <w:rPr>
            <w:noProof/>
            <w:webHidden/>
          </w:rPr>
          <w:instrText xml:space="preserve"> PAGEREF _Toc512878866 \h </w:instrText>
        </w:r>
        <w:r w:rsidR="00B35F5A">
          <w:rPr>
            <w:noProof/>
            <w:webHidden/>
          </w:rPr>
        </w:r>
        <w:r w:rsidR="00B35F5A">
          <w:rPr>
            <w:noProof/>
            <w:webHidden/>
          </w:rPr>
          <w:fldChar w:fldCharType="separate"/>
        </w:r>
        <w:r w:rsidR="00B35F5A">
          <w:rPr>
            <w:noProof/>
            <w:webHidden/>
          </w:rPr>
          <w:t>4</w:t>
        </w:r>
        <w:r w:rsidR="00B35F5A">
          <w:rPr>
            <w:noProof/>
            <w:webHidden/>
          </w:rPr>
          <w:fldChar w:fldCharType="end"/>
        </w:r>
      </w:hyperlink>
    </w:p>
    <w:p w14:paraId="5A104820" w14:textId="71F7261C" w:rsidR="00B35F5A" w:rsidRDefault="00FE776D">
      <w:pPr>
        <w:pStyle w:val="TOC1"/>
        <w:tabs>
          <w:tab w:val="right" w:leader="dot" w:pos="5030"/>
        </w:tabs>
        <w:rPr>
          <w:rFonts w:eastAsiaTheme="minorEastAsia"/>
          <w:b w:val="0"/>
          <w:caps w:val="0"/>
          <w:noProof/>
          <w:sz w:val="22"/>
          <w:lang w:val="en-US" w:eastAsia="en-US" w:bidi="ar-SA"/>
        </w:rPr>
      </w:pPr>
      <w:hyperlink w:anchor="_Toc512878867" w:history="1">
        <w:r w:rsidR="00B35F5A" w:rsidRPr="00360A54">
          <w:rPr>
            <w:rStyle w:val="Hyperlink"/>
            <w:noProof/>
          </w:rPr>
          <w:t>Obecné podmínky</w:t>
        </w:r>
        <w:r w:rsidR="00B35F5A">
          <w:rPr>
            <w:noProof/>
            <w:webHidden/>
          </w:rPr>
          <w:tab/>
        </w:r>
        <w:r w:rsidR="00B35F5A">
          <w:rPr>
            <w:noProof/>
            <w:webHidden/>
          </w:rPr>
          <w:fldChar w:fldCharType="begin"/>
        </w:r>
        <w:r w:rsidR="00B35F5A">
          <w:rPr>
            <w:noProof/>
            <w:webHidden/>
          </w:rPr>
          <w:instrText xml:space="preserve"> PAGEREF _Toc512878867 \h </w:instrText>
        </w:r>
        <w:r w:rsidR="00B35F5A">
          <w:rPr>
            <w:noProof/>
            <w:webHidden/>
          </w:rPr>
        </w:r>
        <w:r w:rsidR="00B35F5A">
          <w:rPr>
            <w:noProof/>
            <w:webHidden/>
          </w:rPr>
          <w:fldChar w:fldCharType="separate"/>
        </w:r>
        <w:r w:rsidR="00B35F5A">
          <w:rPr>
            <w:noProof/>
            <w:webHidden/>
          </w:rPr>
          <w:t>5</w:t>
        </w:r>
        <w:r w:rsidR="00B35F5A">
          <w:rPr>
            <w:noProof/>
            <w:webHidden/>
          </w:rPr>
          <w:fldChar w:fldCharType="end"/>
        </w:r>
      </w:hyperlink>
    </w:p>
    <w:p w14:paraId="3DABCF6A" w14:textId="6680A906" w:rsidR="00B35F5A" w:rsidRDefault="00FE776D">
      <w:pPr>
        <w:pStyle w:val="TOC5"/>
        <w:tabs>
          <w:tab w:val="right" w:leader="dot" w:pos="5030"/>
        </w:tabs>
        <w:rPr>
          <w:rFonts w:eastAsiaTheme="minorEastAsia"/>
          <w:noProof/>
          <w:sz w:val="22"/>
          <w:lang w:val="en-US" w:eastAsia="en-US" w:bidi="ar-SA"/>
        </w:rPr>
      </w:pPr>
      <w:hyperlink w:anchor="_Toc512878868" w:history="1">
        <w:r w:rsidR="00B35F5A" w:rsidRPr="00360A54">
          <w:rPr>
            <w:rStyle w:val="Hyperlink"/>
            <w:noProof/>
          </w:rPr>
          <w:t>Licencování služeb online</w:t>
        </w:r>
        <w:r w:rsidR="00B35F5A">
          <w:rPr>
            <w:noProof/>
            <w:webHidden/>
          </w:rPr>
          <w:tab/>
        </w:r>
        <w:r w:rsidR="00B35F5A">
          <w:rPr>
            <w:noProof/>
            <w:webHidden/>
          </w:rPr>
          <w:fldChar w:fldCharType="begin"/>
        </w:r>
        <w:r w:rsidR="00B35F5A">
          <w:rPr>
            <w:noProof/>
            <w:webHidden/>
          </w:rPr>
          <w:instrText xml:space="preserve"> PAGEREF _Toc512878868 \h </w:instrText>
        </w:r>
        <w:r w:rsidR="00B35F5A">
          <w:rPr>
            <w:noProof/>
            <w:webHidden/>
          </w:rPr>
        </w:r>
        <w:r w:rsidR="00B35F5A">
          <w:rPr>
            <w:noProof/>
            <w:webHidden/>
          </w:rPr>
          <w:fldChar w:fldCharType="separate"/>
        </w:r>
        <w:r w:rsidR="00B35F5A">
          <w:rPr>
            <w:noProof/>
            <w:webHidden/>
          </w:rPr>
          <w:t>5</w:t>
        </w:r>
        <w:r w:rsidR="00B35F5A">
          <w:rPr>
            <w:noProof/>
            <w:webHidden/>
          </w:rPr>
          <w:fldChar w:fldCharType="end"/>
        </w:r>
      </w:hyperlink>
    </w:p>
    <w:p w14:paraId="0340DC8B" w14:textId="4818F672" w:rsidR="00B35F5A" w:rsidRDefault="00FE776D">
      <w:pPr>
        <w:pStyle w:val="TOC5"/>
        <w:tabs>
          <w:tab w:val="right" w:leader="dot" w:pos="5030"/>
        </w:tabs>
        <w:rPr>
          <w:rFonts w:eastAsiaTheme="minorEastAsia"/>
          <w:noProof/>
          <w:sz w:val="22"/>
          <w:lang w:val="en-US" w:eastAsia="en-US" w:bidi="ar-SA"/>
        </w:rPr>
      </w:pPr>
      <w:hyperlink w:anchor="_Toc512878869" w:history="1">
        <w:r w:rsidR="00B35F5A" w:rsidRPr="00360A54">
          <w:rPr>
            <w:rStyle w:val="Hyperlink"/>
            <w:noProof/>
          </w:rPr>
          <w:t>Používání služeb online</w:t>
        </w:r>
        <w:r w:rsidR="00B35F5A">
          <w:rPr>
            <w:noProof/>
            <w:webHidden/>
          </w:rPr>
          <w:tab/>
        </w:r>
        <w:r w:rsidR="00B35F5A">
          <w:rPr>
            <w:noProof/>
            <w:webHidden/>
          </w:rPr>
          <w:fldChar w:fldCharType="begin"/>
        </w:r>
        <w:r w:rsidR="00B35F5A">
          <w:rPr>
            <w:noProof/>
            <w:webHidden/>
          </w:rPr>
          <w:instrText xml:space="preserve"> PAGEREF _Toc512878869 \h </w:instrText>
        </w:r>
        <w:r w:rsidR="00B35F5A">
          <w:rPr>
            <w:noProof/>
            <w:webHidden/>
          </w:rPr>
        </w:r>
        <w:r w:rsidR="00B35F5A">
          <w:rPr>
            <w:noProof/>
            <w:webHidden/>
          </w:rPr>
          <w:fldChar w:fldCharType="separate"/>
        </w:r>
        <w:r w:rsidR="00B35F5A">
          <w:rPr>
            <w:noProof/>
            <w:webHidden/>
          </w:rPr>
          <w:t>5</w:t>
        </w:r>
        <w:r w:rsidR="00B35F5A">
          <w:rPr>
            <w:noProof/>
            <w:webHidden/>
          </w:rPr>
          <w:fldChar w:fldCharType="end"/>
        </w:r>
      </w:hyperlink>
    </w:p>
    <w:p w14:paraId="6A597B76" w14:textId="730A988F" w:rsidR="00B35F5A" w:rsidRDefault="00FE776D">
      <w:pPr>
        <w:pStyle w:val="TOC5"/>
        <w:tabs>
          <w:tab w:val="right" w:leader="dot" w:pos="5030"/>
        </w:tabs>
        <w:rPr>
          <w:rFonts w:eastAsiaTheme="minorEastAsia"/>
          <w:noProof/>
          <w:sz w:val="22"/>
          <w:lang w:val="en-US" w:eastAsia="en-US" w:bidi="ar-SA"/>
        </w:rPr>
      </w:pPr>
      <w:hyperlink w:anchor="_Toc512878870" w:history="1">
        <w:r w:rsidR="00B35F5A" w:rsidRPr="00360A54">
          <w:rPr>
            <w:rStyle w:val="Hyperlink"/>
            <w:noProof/>
          </w:rPr>
          <w:t>Užívání softwaru se službou online</w:t>
        </w:r>
        <w:r w:rsidR="00B35F5A">
          <w:rPr>
            <w:noProof/>
            <w:webHidden/>
          </w:rPr>
          <w:tab/>
        </w:r>
        <w:r w:rsidR="00B35F5A">
          <w:rPr>
            <w:noProof/>
            <w:webHidden/>
          </w:rPr>
          <w:fldChar w:fldCharType="begin"/>
        </w:r>
        <w:r w:rsidR="00B35F5A">
          <w:rPr>
            <w:noProof/>
            <w:webHidden/>
          </w:rPr>
          <w:instrText xml:space="preserve"> PAGEREF _Toc512878870 \h </w:instrText>
        </w:r>
        <w:r w:rsidR="00B35F5A">
          <w:rPr>
            <w:noProof/>
            <w:webHidden/>
          </w:rPr>
        </w:r>
        <w:r w:rsidR="00B35F5A">
          <w:rPr>
            <w:noProof/>
            <w:webHidden/>
          </w:rPr>
          <w:fldChar w:fldCharType="separate"/>
        </w:r>
        <w:r w:rsidR="00B35F5A">
          <w:rPr>
            <w:noProof/>
            <w:webHidden/>
          </w:rPr>
          <w:t>5</w:t>
        </w:r>
        <w:r w:rsidR="00B35F5A">
          <w:rPr>
            <w:noProof/>
            <w:webHidden/>
          </w:rPr>
          <w:fldChar w:fldCharType="end"/>
        </w:r>
      </w:hyperlink>
    </w:p>
    <w:p w14:paraId="05E25C34" w14:textId="76ABD946" w:rsidR="00B35F5A" w:rsidRDefault="00FE776D">
      <w:pPr>
        <w:pStyle w:val="TOC5"/>
        <w:tabs>
          <w:tab w:val="right" w:leader="dot" w:pos="5030"/>
        </w:tabs>
        <w:rPr>
          <w:rFonts w:eastAsiaTheme="minorEastAsia"/>
          <w:noProof/>
          <w:sz w:val="22"/>
          <w:lang w:val="en-US" w:eastAsia="en-US" w:bidi="ar-SA"/>
        </w:rPr>
      </w:pPr>
      <w:hyperlink w:anchor="_Toc512878871" w:history="1">
        <w:r w:rsidR="00B35F5A" w:rsidRPr="00360A54">
          <w:rPr>
            <w:rStyle w:val="Hyperlink"/>
            <w:noProof/>
          </w:rPr>
          <w:t>Technická omezení</w:t>
        </w:r>
        <w:r w:rsidR="00B35F5A">
          <w:rPr>
            <w:noProof/>
            <w:webHidden/>
          </w:rPr>
          <w:tab/>
        </w:r>
        <w:r w:rsidR="00B35F5A">
          <w:rPr>
            <w:noProof/>
            <w:webHidden/>
          </w:rPr>
          <w:fldChar w:fldCharType="begin"/>
        </w:r>
        <w:r w:rsidR="00B35F5A">
          <w:rPr>
            <w:noProof/>
            <w:webHidden/>
          </w:rPr>
          <w:instrText xml:space="preserve"> PAGEREF _Toc512878871 \h </w:instrText>
        </w:r>
        <w:r w:rsidR="00B35F5A">
          <w:rPr>
            <w:noProof/>
            <w:webHidden/>
          </w:rPr>
        </w:r>
        <w:r w:rsidR="00B35F5A">
          <w:rPr>
            <w:noProof/>
            <w:webHidden/>
          </w:rPr>
          <w:fldChar w:fldCharType="separate"/>
        </w:r>
        <w:r w:rsidR="00B35F5A">
          <w:rPr>
            <w:noProof/>
            <w:webHidden/>
          </w:rPr>
          <w:t>6</w:t>
        </w:r>
        <w:r w:rsidR="00B35F5A">
          <w:rPr>
            <w:noProof/>
            <w:webHidden/>
          </w:rPr>
          <w:fldChar w:fldCharType="end"/>
        </w:r>
      </w:hyperlink>
    </w:p>
    <w:p w14:paraId="57F7E472" w14:textId="103D1979" w:rsidR="00B35F5A" w:rsidRDefault="00FE776D">
      <w:pPr>
        <w:pStyle w:val="TOC5"/>
        <w:tabs>
          <w:tab w:val="right" w:leader="dot" w:pos="5030"/>
        </w:tabs>
        <w:rPr>
          <w:rFonts w:eastAsiaTheme="minorEastAsia"/>
          <w:noProof/>
          <w:sz w:val="22"/>
          <w:lang w:val="en-US" w:eastAsia="en-US" w:bidi="ar-SA"/>
        </w:rPr>
      </w:pPr>
      <w:hyperlink w:anchor="_Toc512878872" w:history="1">
        <w:r w:rsidR="00B35F5A" w:rsidRPr="00360A54">
          <w:rPr>
            <w:rStyle w:val="Hyperlink"/>
            <w:noProof/>
          </w:rPr>
          <w:t>Služby importu/exportu</w:t>
        </w:r>
        <w:r w:rsidR="00B35F5A">
          <w:rPr>
            <w:noProof/>
            <w:webHidden/>
          </w:rPr>
          <w:tab/>
        </w:r>
        <w:r w:rsidR="00B35F5A">
          <w:rPr>
            <w:noProof/>
            <w:webHidden/>
          </w:rPr>
          <w:fldChar w:fldCharType="begin"/>
        </w:r>
        <w:r w:rsidR="00B35F5A">
          <w:rPr>
            <w:noProof/>
            <w:webHidden/>
          </w:rPr>
          <w:instrText xml:space="preserve"> PAGEREF _Toc512878872 \h </w:instrText>
        </w:r>
        <w:r w:rsidR="00B35F5A">
          <w:rPr>
            <w:noProof/>
            <w:webHidden/>
          </w:rPr>
        </w:r>
        <w:r w:rsidR="00B35F5A">
          <w:rPr>
            <w:noProof/>
            <w:webHidden/>
          </w:rPr>
          <w:fldChar w:fldCharType="separate"/>
        </w:r>
        <w:r w:rsidR="00B35F5A">
          <w:rPr>
            <w:noProof/>
            <w:webHidden/>
          </w:rPr>
          <w:t>6</w:t>
        </w:r>
        <w:r w:rsidR="00B35F5A">
          <w:rPr>
            <w:noProof/>
            <w:webHidden/>
          </w:rPr>
          <w:fldChar w:fldCharType="end"/>
        </w:r>
      </w:hyperlink>
    </w:p>
    <w:p w14:paraId="5C03D409" w14:textId="4C690ECC" w:rsidR="00B35F5A" w:rsidRDefault="00FE776D">
      <w:pPr>
        <w:pStyle w:val="TOC5"/>
        <w:tabs>
          <w:tab w:val="right" w:leader="dot" w:pos="5030"/>
        </w:tabs>
        <w:rPr>
          <w:rFonts w:eastAsiaTheme="minorEastAsia"/>
          <w:noProof/>
          <w:sz w:val="22"/>
          <w:lang w:val="en-US" w:eastAsia="en-US" w:bidi="ar-SA"/>
        </w:rPr>
      </w:pPr>
      <w:hyperlink w:anchor="_Toc512878873" w:history="1">
        <w:r w:rsidR="00B35F5A" w:rsidRPr="00360A54">
          <w:rPr>
            <w:rStyle w:val="Hyperlink"/>
            <w:noProof/>
          </w:rPr>
          <w:t>Součásti písem</w:t>
        </w:r>
        <w:r w:rsidR="00B35F5A">
          <w:rPr>
            <w:noProof/>
            <w:webHidden/>
          </w:rPr>
          <w:tab/>
        </w:r>
        <w:r w:rsidR="00B35F5A">
          <w:rPr>
            <w:noProof/>
            <w:webHidden/>
          </w:rPr>
          <w:fldChar w:fldCharType="begin"/>
        </w:r>
        <w:r w:rsidR="00B35F5A">
          <w:rPr>
            <w:noProof/>
            <w:webHidden/>
          </w:rPr>
          <w:instrText xml:space="preserve"> PAGEREF _Toc512878873 \h </w:instrText>
        </w:r>
        <w:r w:rsidR="00B35F5A">
          <w:rPr>
            <w:noProof/>
            <w:webHidden/>
          </w:rPr>
        </w:r>
        <w:r w:rsidR="00B35F5A">
          <w:rPr>
            <w:noProof/>
            <w:webHidden/>
          </w:rPr>
          <w:fldChar w:fldCharType="separate"/>
        </w:r>
        <w:r w:rsidR="00B35F5A">
          <w:rPr>
            <w:noProof/>
            <w:webHidden/>
          </w:rPr>
          <w:t>6</w:t>
        </w:r>
        <w:r w:rsidR="00B35F5A">
          <w:rPr>
            <w:noProof/>
            <w:webHidden/>
          </w:rPr>
          <w:fldChar w:fldCharType="end"/>
        </w:r>
      </w:hyperlink>
    </w:p>
    <w:p w14:paraId="19EA4952" w14:textId="708CDCF6" w:rsidR="00B35F5A" w:rsidRDefault="00FE776D">
      <w:pPr>
        <w:pStyle w:val="TOC5"/>
        <w:tabs>
          <w:tab w:val="right" w:leader="dot" w:pos="5030"/>
        </w:tabs>
        <w:rPr>
          <w:rFonts w:eastAsiaTheme="minorEastAsia"/>
          <w:noProof/>
          <w:sz w:val="22"/>
          <w:lang w:val="en-US" w:eastAsia="en-US" w:bidi="ar-SA"/>
        </w:rPr>
      </w:pPr>
      <w:hyperlink w:anchor="_Toc512878874" w:history="1">
        <w:r w:rsidR="00B35F5A" w:rsidRPr="00360A54">
          <w:rPr>
            <w:rStyle w:val="Hyperlink"/>
            <w:noProof/>
          </w:rPr>
          <w:t>Změny služeb online a jejich dostupnost</w:t>
        </w:r>
        <w:r w:rsidR="00B35F5A">
          <w:rPr>
            <w:noProof/>
            <w:webHidden/>
          </w:rPr>
          <w:tab/>
        </w:r>
        <w:r w:rsidR="00B35F5A">
          <w:rPr>
            <w:noProof/>
            <w:webHidden/>
          </w:rPr>
          <w:fldChar w:fldCharType="begin"/>
        </w:r>
        <w:r w:rsidR="00B35F5A">
          <w:rPr>
            <w:noProof/>
            <w:webHidden/>
          </w:rPr>
          <w:instrText xml:space="preserve"> PAGEREF _Toc512878874 \h </w:instrText>
        </w:r>
        <w:r w:rsidR="00B35F5A">
          <w:rPr>
            <w:noProof/>
            <w:webHidden/>
          </w:rPr>
        </w:r>
        <w:r w:rsidR="00B35F5A">
          <w:rPr>
            <w:noProof/>
            <w:webHidden/>
          </w:rPr>
          <w:fldChar w:fldCharType="separate"/>
        </w:r>
        <w:r w:rsidR="00B35F5A">
          <w:rPr>
            <w:noProof/>
            <w:webHidden/>
          </w:rPr>
          <w:t>6</w:t>
        </w:r>
        <w:r w:rsidR="00B35F5A">
          <w:rPr>
            <w:noProof/>
            <w:webHidden/>
          </w:rPr>
          <w:fldChar w:fldCharType="end"/>
        </w:r>
      </w:hyperlink>
    </w:p>
    <w:p w14:paraId="4C0B7F6B" w14:textId="144A1C79" w:rsidR="00B35F5A" w:rsidRDefault="00FE776D">
      <w:pPr>
        <w:pStyle w:val="TOC5"/>
        <w:tabs>
          <w:tab w:val="right" w:leader="dot" w:pos="5030"/>
        </w:tabs>
        <w:rPr>
          <w:rFonts w:eastAsiaTheme="minorEastAsia"/>
          <w:noProof/>
          <w:sz w:val="22"/>
          <w:lang w:val="en-US" w:eastAsia="en-US" w:bidi="ar-SA"/>
        </w:rPr>
      </w:pPr>
      <w:hyperlink w:anchor="_Toc512878875" w:history="1">
        <w:r w:rsidR="00B35F5A" w:rsidRPr="00360A54">
          <w:rPr>
            <w:rStyle w:val="Hyperlink"/>
            <w:noProof/>
          </w:rPr>
          <w:t>Dodržování zákonů</w:t>
        </w:r>
        <w:r w:rsidR="00B35F5A">
          <w:rPr>
            <w:noProof/>
            <w:webHidden/>
          </w:rPr>
          <w:tab/>
        </w:r>
        <w:r w:rsidR="00B35F5A">
          <w:rPr>
            <w:noProof/>
            <w:webHidden/>
          </w:rPr>
          <w:fldChar w:fldCharType="begin"/>
        </w:r>
        <w:r w:rsidR="00B35F5A">
          <w:rPr>
            <w:noProof/>
            <w:webHidden/>
          </w:rPr>
          <w:instrText xml:space="preserve"> PAGEREF _Toc512878875 \h </w:instrText>
        </w:r>
        <w:r w:rsidR="00B35F5A">
          <w:rPr>
            <w:noProof/>
            <w:webHidden/>
          </w:rPr>
        </w:r>
        <w:r w:rsidR="00B35F5A">
          <w:rPr>
            <w:noProof/>
            <w:webHidden/>
          </w:rPr>
          <w:fldChar w:fldCharType="separate"/>
        </w:r>
        <w:r w:rsidR="00B35F5A">
          <w:rPr>
            <w:noProof/>
            <w:webHidden/>
          </w:rPr>
          <w:t>6</w:t>
        </w:r>
        <w:r w:rsidR="00B35F5A">
          <w:rPr>
            <w:noProof/>
            <w:webHidden/>
          </w:rPr>
          <w:fldChar w:fldCharType="end"/>
        </w:r>
      </w:hyperlink>
    </w:p>
    <w:p w14:paraId="70240149" w14:textId="46D2969E" w:rsidR="00B35F5A" w:rsidRDefault="00FE776D">
      <w:pPr>
        <w:pStyle w:val="TOC5"/>
        <w:tabs>
          <w:tab w:val="right" w:leader="dot" w:pos="5030"/>
        </w:tabs>
        <w:rPr>
          <w:rFonts w:eastAsiaTheme="minorEastAsia"/>
          <w:noProof/>
          <w:sz w:val="22"/>
          <w:lang w:val="en-US" w:eastAsia="en-US" w:bidi="ar-SA"/>
        </w:rPr>
      </w:pPr>
      <w:hyperlink w:anchor="_Toc512878876" w:history="1">
        <w:r w:rsidR="00B35F5A" w:rsidRPr="00360A54">
          <w:rPr>
            <w:rStyle w:val="Hyperlink"/>
            <w:noProof/>
          </w:rPr>
          <w:t>Jiná</w:t>
        </w:r>
        <w:r w:rsidR="00B35F5A">
          <w:rPr>
            <w:noProof/>
            <w:webHidden/>
          </w:rPr>
          <w:tab/>
        </w:r>
        <w:r w:rsidR="00B35F5A">
          <w:rPr>
            <w:noProof/>
            <w:webHidden/>
          </w:rPr>
          <w:fldChar w:fldCharType="begin"/>
        </w:r>
        <w:r w:rsidR="00B35F5A">
          <w:rPr>
            <w:noProof/>
            <w:webHidden/>
          </w:rPr>
          <w:instrText xml:space="preserve"> PAGEREF _Toc512878876 \h </w:instrText>
        </w:r>
        <w:r w:rsidR="00B35F5A">
          <w:rPr>
            <w:noProof/>
            <w:webHidden/>
          </w:rPr>
        </w:r>
        <w:r w:rsidR="00B35F5A">
          <w:rPr>
            <w:noProof/>
            <w:webHidden/>
          </w:rPr>
          <w:fldChar w:fldCharType="separate"/>
        </w:r>
        <w:r w:rsidR="00B35F5A">
          <w:rPr>
            <w:noProof/>
            <w:webHidden/>
          </w:rPr>
          <w:t>6</w:t>
        </w:r>
        <w:r w:rsidR="00B35F5A">
          <w:rPr>
            <w:noProof/>
            <w:webHidden/>
          </w:rPr>
          <w:fldChar w:fldCharType="end"/>
        </w:r>
      </w:hyperlink>
    </w:p>
    <w:p w14:paraId="3052506C" w14:textId="19D3DB74" w:rsidR="00B35F5A" w:rsidRDefault="00FE776D">
      <w:pPr>
        <w:pStyle w:val="TOC1"/>
        <w:tabs>
          <w:tab w:val="right" w:leader="dot" w:pos="5030"/>
        </w:tabs>
        <w:rPr>
          <w:rFonts w:eastAsiaTheme="minorEastAsia"/>
          <w:b w:val="0"/>
          <w:caps w:val="0"/>
          <w:noProof/>
          <w:sz w:val="22"/>
          <w:lang w:val="en-US" w:eastAsia="en-US" w:bidi="ar-SA"/>
        </w:rPr>
      </w:pPr>
      <w:hyperlink w:anchor="_Toc512878877" w:history="1">
        <w:r w:rsidR="00B35F5A" w:rsidRPr="00360A54">
          <w:rPr>
            <w:rStyle w:val="Hyperlink"/>
            <w:noProof/>
          </w:rPr>
          <w:t>Podmínky ochrany údajů</w:t>
        </w:r>
        <w:r w:rsidR="00B35F5A">
          <w:rPr>
            <w:noProof/>
            <w:webHidden/>
          </w:rPr>
          <w:tab/>
        </w:r>
        <w:r w:rsidR="00B35F5A">
          <w:rPr>
            <w:noProof/>
            <w:webHidden/>
          </w:rPr>
          <w:fldChar w:fldCharType="begin"/>
        </w:r>
        <w:r w:rsidR="00B35F5A">
          <w:rPr>
            <w:noProof/>
            <w:webHidden/>
          </w:rPr>
          <w:instrText xml:space="preserve"> PAGEREF _Toc512878877 \h </w:instrText>
        </w:r>
        <w:r w:rsidR="00B35F5A">
          <w:rPr>
            <w:noProof/>
            <w:webHidden/>
          </w:rPr>
        </w:r>
        <w:r w:rsidR="00B35F5A">
          <w:rPr>
            <w:noProof/>
            <w:webHidden/>
          </w:rPr>
          <w:fldChar w:fldCharType="separate"/>
        </w:r>
        <w:r w:rsidR="00B35F5A">
          <w:rPr>
            <w:noProof/>
            <w:webHidden/>
          </w:rPr>
          <w:t>8</w:t>
        </w:r>
        <w:r w:rsidR="00B35F5A">
          <w:rPr>
            <w:noProof/>
            <w:webHidden/>
          </w:rPr>
          <w:fldChar w:fldCharType="end"/>
        </w:r>
      </w:hyperlink>
    </w:p>
    <w:p w14:paraId="60E3FF4C" w14:textId="7F86003B" w:rsidR="00B35F5A" w:rsidRDefault="00FE776D">
      <w:pPr>
        <w:pStyle w:val="TOC5"/>
        <w:tabs>
          <w:tab w:val="right" w:leader="dot" w:pos="5030"/>
        </w:tabs>
        <w:rPr>
          <w:rFonts w:eastAsiaTheme="minorEastAsia"/>
          <w:noProof/>
          <w:sz w:val="22"/>
          <w:lang w:val="en-US" w:eastAsia="en-US" w:bidi="ar-SA"/>
        </w:rPr>
      </w:pPr>
      <w:hyperlink w:anchor="_Toc512878878" w:history="1">
        <w:r w:rsidR="00B35F5A" w:rsidRPr="00360A54">
          <w:rPr>
            <w:rStyle w:val="Hyperlink"/>
            <w:noProof/>
          </w:rPr>
          <w:t>Rozsah</w:t>
        </w:r>
        <w:r w:rsidR="00B35F5A">
          <w:rPr>
            <w:noProof/>
            <w:webHidden/>
          </w:rPr>
          <w:tab/>
        </w:r>
        <w:r w:rsidR="00B35F5A">
          <w:rPr>
            <w:noProof/>
            <w:webHidden/>
          </w:rPr>
          <w:fldChar w:fldCharType="begin"/>
        </w:r>
        <w:r w:rsidR="00B35F5A">
          <w:rPr>
            <w:noProof/>
            <w:webHidden/>
          </w:rPr>
          <w:instrText xml:space="preserve"> PAGEREF _Toc512878878 \h </w:instrText>
        </w:r>
        <w:r w:rsidR="00B35F5A">
          <w:rPr>
            <w:noProof/>
            <w:webHidden/>
          </w:rPr>
        </w:r>
        <w:r w:rsidR="00B35F5A">
          <w:rPr>
            <w:noProof/>
            <w:webHidden/>
          </w:rPr>
          <w:fldChar w:fldCharType="separate"/>
        </w:r>
        <w:r w:rsidR="00B35F5A">
          <w:rPr>
            <w:noProof/>
            <w:webHidden/>
          </w:rPr>
          <w:t>8</w:t>
        </w:r>
        <w:r w:rsidR="00B35F5A">
          <w:rPr>
            <w:noProof/>
            <w:webHidden/>
          </w:rPr>
          <w:fldChar w:fldCharType="end"/>
        </w:r>
      </w:hyperlink>
    </w:p>
    <w:p w14:paraId="25C5EC10" w14:textId="43A61989" w:rsidR="00B35F5A" w:rsidRDefault="00FE776D">
      <w:pPr>
        <w:pStyle w:val="TOC5"/>
        <w:tabs>
          <w:tab w:val="right" w:leader="dot" w:pos="5030"/>
        </w:tabs>
        <w:rPr>
          <w:rFonts w:eastAsiaTheme="minorEastAsia"/>
          <w:noProof/>
          <w:sz w:val="22"/>
          <w:lang w:val="en-US" w:eastAsia="en-US" w:bidi="ar-SA"/>
        </w:rPr>
      </w:pPr>
      <w:hyperlink w:anchor="_Toc512878879" w:history="1">
        <w:r w:rsidR="00B35F5A" w:rsidRPr="00360A54">
          <w:rPr>
            <w:rStyle w:val="Hyperlink"/>
            <w:noProof/>
          </w:rPr>
          <w:t>Zpracování zákaznických dat, vlastnictví</w:t>
        </w:r>
        <w:r w:rsidR="00B35F5A">
          <w:rPr>
            <w:noProof/>
            <w:webHidden/>
          </w:rPr>
          <w:tab/>
        </w:r>
        <w:r w:rsidR="00B35F5A">
          <w:rPr>
            <w:noProof/>
            <w:webHidden/>
          </w:rPr>
          <w:fldChar w:fldCharType="begin"/>
        </w:r>
        <w:r w:rsidR="00B35F5A">
          <w:rPr>
            <w:noProof/>
            <w:webHidden/>
          </w:rPr>
          <w:instrText xml:space="preserve"> PAGEREF _Toc512878879 \h </w:instrText>
        </w:r>
        <w:r w:rsidR="00B35F5A">
          <w:rPr>
            <w:noProof/>
            <w:webHidden/>
          </w:rPr>
        </w:r>
        <w:r w:rsidR="00B35F5A">
          <w:rPr>
            <w:noProof/>
            <w:webHidden/>
          </w:rPr>
          <w:fldChar w:fldCharType="separate"/>
        </w:r>
        <w:r w:rsidR="00B35F5A">
          <w:rPr>
            <w:noProof/>
            <w:webHidden/>
          </w:rPr>
          <w:t>8</w:t>
        </w:r>
        <w:r w:rsidR="00B35F5A">
          <w:rPr>
            <w:noProof/>
            <w:webHidden/>
          </w:rPr>
          <w:fldChar w:fldCharType="end"/>
        </w:r>
      </w:hyperlink>
    </w:p>
    <w:p w14:paraId="34FDF968" w14:textId="22BF7567" w:rsidR="00B35F5A" w:rsidRDefault="00FE776D">
      <w:pPr>
        <w:pStyle w:val="TOC5"/>
        <w:tabs>
          <w:tab w:val="right" w:leader="dot" w:pos="5030"/>
        </w:tabs>
        <w:rPr>
          <w:rFonts w:eastAsiaTheme="minorEastAsia"/>
          <w:noProof/>
          <w:sz w:val="22"/>
          <w:lang w:val="en-US" w:eastAsia="en-US" w:bidi="ar-SA"/>
        </w:rPr>
      </w:pPr>
      <w:hyperlink w:anchor="_Toc512878880" w:history="1">
        <w:r w:rsidR="00B35F5A" w:rsidRPr="00360A54">
          <w:rPr>
            <w:rStyle w:val="Hyperlink"/>
            <w:noProof/>
          </w:rPr>
          <w:t>Zveřejnění zákaznických dat</w:t>
        </w:r>
        <w:r w:rsidR="00B35F5A">
          <w:rPr>
            <w:noProof/>
            <w:webHidden/>
          </w:rPr>
          <w:tab/>
        </w:r>
        <w:r w:rsidR="00B35F5A">
          <w:rPr>
            <w:noProof/>
            <w:webHidden/>
          </w:rPr>
          <w:fldChar w:fldCharType="begin"/>
        </w:r>
        <w:r w:rsidR="00B35F5A">
          <w:rPr>
            <w:noProof/>
            <w:webHidden/>
          </w:rPr>
          <w:instrText xml:space="preserve"> PAGEREF _Toc512878880 \h </w:instrText>
        </w:r>
        <w:r w:rsidR="00B35F5A">
          <w:rPr>
            <w:noProof/>
            <w:webHidden/>
          </w:rPr>
        </w:r>
        <w:r w:rsidR="00B35F5A">
          <w:rPr>
            <w:noProof/>
            <w:webHidden/>
          </w:rPr>
          <w:fldChar w:fldCharType="separate"/>
        </w:r>
        <w:r w:rsidR="00B35F5A">
          <w:rPr>
            <w:noProof/>
            <w:webHidden/>
          </w:rPr>
          <w:t>8</w:t>
        </w:r>
        <w:r w:rsidR="00B35F5A">
          <w:rPr>
            <w:noProof/>
            <w:webHidden/>
          </w:rPr>
          <w:fldChar w:fldCharType="end"/>
        </w:r>
      </w:hyperlink>
    </w:p>
    <w:p w14:paraId="0E55CB39" w14:textId="7CDE0B84" w:rsidR="00B35F5A" w:rsidRDefault="00FE776D">
      <w:pPr>
        <w:pStyle w:val="TOC5"/>
        <w:tabs>
          <w:tab w:val="right" w:leader="dot" w:pos="5030"/>
        </w:tabs>
        <w:rPr>
          <w:rFonts w:eastAsiaTheme="minorEastAsia"/>
          <w:noProof/>
          <w:sz w:val="22"/>
          <w:lang w:val="en-US" w:eastAsia="en-US" w:bidi="ar-SA"/>
        </w:rPr>
      </w:pPr>
      <w:hyperlink w:anchor="_Toc512878881" w:history="1">
        <w:r w:rsidR="00B35F5A" w:rsidRPr="00360A54">
          <w:rPr>
            <w:rStyle w:val="Hyperlink"/>
            <w:noProof/>
          </w:rPr>
          <w:t>Zpracování osobních údajů; GDPR</w:t>
        </w:r>
        <w:r w:rsidR="00B35F5A">
          <w:rPr>
            <w:noProof/>
            <w:webHidden/>
          </w:rPr>
          <w:tab/>
        </w:r>
        <w:r w:rsidR="00B35F5A">
          <w:rPr>
            <w:noProof/>
            <w:webHidden/>
          </w:rPr>
          <w:fldChar w:fldCharType="begin"/>
        </w:r>
        <w:r w:rsidR="00B35F5A">
          <w:rPr>
            <w:noProof/>
            <w:webHidden/>
          </w:rPr>
          <w:instrText xml:space="preserve"> PAGEREF _Toc512878881 \h </w:instrText>
        </w:r>
        <w:r w:rsidR="00B35F5A">
          <w:rPr>
            <w:noProof/>
            <w:webHidden/>
          </w:rPr>
        </w:r>
        <w:r w:rsidR="00B35F5A">
          <w:rPr>
            <w:noProof/>
            <w:webHidden/>
          </w:rPr>
          <w:fldChar w:fldCharType="separate"/>
        </w:r>
        <w:r w:rsidR="00B35F5A">
          <w:rPr>
            <w:noProof/>
            <w:webHidden/>
          </w:rPr>
          <w:t>8</w:t>
        </w:r>
        <w:r w:rsidR="00B35F5A">
          <w:rPr>
            <w:noProof/>
            <w:webHidden/>
          </w:rPr>
          <w:fldChar w:fldCharType="end"/>
        </w:r>
      </w:hyperlink>
    </w:p>
    <w:p w14:paraId="0C620547" w14:textId="255ED467" w:rsidR="00B35F5A" w:rsidRDefault="00FE776D">
      <w:pPr>
        <w:pStyle w:val="TOC5"/>
        <w:tabs>
          <w:tab w:val="right" w:leader="dot" w:pos="5030"/>
        </w:tabs>
        <w:rPr>
          <w:rFonts w:eastAsiaTheme="minorEastAsia"/>
          <w:noProof/>
          <w:sz w:val="22"/>
          <w:lang w:val="en-US" w:eastAsia="en-US" w:bidi="ar-SA"/>
        </w:rPr>
      </w:pPr>
      <w:hyperlink w:anchor="_Toc512878882" w:history="1">
        <w:r w:rsidR="00B35F5A" w:rsidRPr="00360A54">
          <w:rPr>
            <w:rStyle w:val="Hyperlink"/>
            <w:noProof/>
          </w:rPr>
          <w:t>Zabezpečení dat</w:t>
        </w:r>
        <w:r w:rsidR="00B35F5A">
          <w:rPr>
            <w:noProof/>
            <w:webHidden/>
          </w:rPr>
          <w:tab/>
        </w:r>
        <w:r w:rsidR="00B35F5A">
          <w:rPr>
            <w:noProof/>
            <w:webHidden/>
          </w:rPr>
          <w:fldChar w:fldCharType="begin"/>
        </w:r>
        <w:r w:rsidR="00B35F5A">
          <w:rPr>
            <w:noProof/>
            <w:webHidden/>
          </w:rPr>
          <w:instrText xml:space="preserve"> PAGEREF _Toc512878882 \h </w:instrText>
        </w:r>
        <w:r w:rsidR="00B35F5A">
          <w:rPr>
            <w:noProof/>
            <w:webHidden/>
          </w:rPr>
        </w:r>
        <w:r w:rsidR="00B35F5A">
          <w:rPr>
            <w:noProof/>
            <w:webHidden/>
          </w:rPr>
          <w:fldChar w:fldCharType="separate"/>
        </w:r>
        <w:r w:rsidR="00B35F5A">
          <w:rPr>
            <w:noProof/>
            <w:webHidden/>
          </w:rPr>
          <w:t>9</w:t>
        </w:r>
        <w:r w:rsidR="00B35F5A">
          <w:rPr>
            <w:noProof/>
            <w:webHidden/>
          </w:rPr>
          <w:fldChar w:fldCharType="end"/>
        </w:r>
      </w:hyperlink>
    </w:p>
    <w:p w14:paraId="277137C8" w14:textId="4D19548A" w:rsidR="00B35F5A" w:rsidRDefault="00FE776D">
      <w:pPr>
        <w:pStyle w:val="TOC5"/>
        <w:tabs>
          <w:tab w:val="right" w:leader="dot" w:pos="5030"/>
        </w:tabs>
        <w:rPr>
          <w:rFonts w:eastAsiaTheme="minorEastAsia"/>
          <w:noProof/>
          <w:sz w:val="22"/>
          <w:lang w:val="en-US" w:eastAsia="en-US" w:bidi="ar-SA"/>
        </w:rPr>
      </w:pPr>
      <w:hyperlink w:anchor="_Toc512878883" w:history="1">
        <w:r w:rsidR="00B35F5A" w:rsidRPr="00360A54">
          <w:rPr>
            <w:rStyle w:val="Hyperlink"/>
            <w:noProof/>
          </w:rPr>
          <w:t>Oznámení incidentu zabezpečení</w:t>
        </w:r>
        <w:r w:rsidR="00B35F5A">
          <w:rPr>
            <w:noProof/>
            <w:webHidden/>
          </w:rPr>
          <w:tab/>
        </w:r>
        <w:r w:rsidR="00B35F5A">
          <w:rPr>
            <w:noProof/>
            <w:webHidden/>
          </w:rPr>
          <w:fldChar w:fldCharType="begin"/>
        </w:r>
        <w:r w:rsidR="00B35F5A">
          <w:rPr>
            <w:noProof/>
            <w:webHidden/>
          </w:rPr>
          <w:instrText xml:space="preserve"> PAGEREF _Toc512878883 \h </w:instrText>
        </w:r>
        <w:r w:rsidR="00B35F5A">
          <w:rPr>
            <w:noProof/>
            <w:webHidden/>
          </w:rPr>
        </w:r>
        <w:r w:rsidR="00B35F5A">
          <w:rPr>
            <w:noProof/>
            <w:webHidden/>
          </w:rPr>
          <w:fldChar w:fldCharType="separate"/>
        </w:r>
        <w:r w:rsidR="00B35F5A">
          <w:rPr>
            <w:noProof/>
            <w:webHidden/>
          </w:rPr>
          <w:t>10</w:t>
        </w:r>
        <w:r w:rsidR="00B35F5A">
          <w:rPr>
            <w:noProof/>
            <w:webHidden/>
          </w:rPr>
          <w:fldChar w:fldCharType="end"/>
        </w:r>
      </w:hyperlink>
    </w:p>
    <w:p w14:paraId="3D75B5F8" w14:textId="4D8471D6" w:rsidR="00B35F5A" w:rsidRDefault="00FE776D">
      <w:pPr>
        <w:pStyle w:val="TOC5"/>
        <w:tabs>
          <w:tab w:val="right" w:leader="dot" w:pos="5030"/>
        </w:tabs>
        <w:rPr>
          <w:rFonts w:eastAsiaTheme="minorEastAsia"/>
          <w:noProof/>
          <w:sz w:val="22"/>
          <w:lang w:val="en-US" w:eastAsia="en-US" w:bidi="ar-SA"/>
        </w:rPr>
      </w:pPr>
      <w:hyperlink w:anchor="_Toc512878884" w:history="1">
        <w:r w:rsidR="00B35F5A" w:rsidRPr="00360A54">
          <w:rPr>
            <w:rStyle w:val="Hyperlink"/>
            <w:noProof/>
          </w:rPr>
          <w:t>Přenosy a umístění dat</w:t>
        </w:r>
        <w:r w:rsidR="00B35F5A">
          <w:rPr>
            <w:noProof/>
            <w:webHidden/>
          </w:rPr>
          <w:tab/>
        </w:r>
        <w:r w:rsidR="00B35F5A">
          <w:rPr>
            <w:noProof/>
            <w:webHidden/>
          </w:rPr>
          <w:fldChar w:fldCharType="begin"/>
        </w:r>
        <w:r w:rsidR="00B35F5A">
          <w:rPr>
            <w:noProof/>
            <w:webHidden/>
          </w:rPr>
          <w:instrText xml:space="preserve"> PAGEREF _Toc512878884 \h </w:instrText>
        </w:r>
        <w:r w:rsidR="00B35F5A">
          <w:rPr>
            <w:noProof/>
            <w:webHidden/>
          </w:rPr>
        </w:r>
        <w:r w:rsidR="00B35F5A">
          <w:rPr>
            <w:noProof/>
            <w:webHidden/>
          </w:rPr>
          <w:fldChar w:fldCharType="separate"/>
        </w:r>
        <w:r w:rsidR="00B35F5A">
          <w:rPr>
            <w:noProof/>
            <w:webHidden/>
          </w:rPr>
          <w:t>11</w:t>
        </w:r>
        <w:r w:rsidR="00B35F5A">
          <w:rPr>
            <w:noProof/>
            <w:webHidden/>
          </w:rPr>
          <w:fldChar w:fldCharType="end"/>
        </w:r>
      </w:hyperlink>
    </w:p>
    <w:p w14:paraId="67D2BB6A" w14:textId="7614A580" w:rsidR="00B35F5A" w:rsidRDefault="00FE776D">
      <w:pPr>
        <w:pStyle w:val="TOC5"/>
        <w:tabs>
          <w:tab w:val="right" w:leader="dot" w:pos="5030"/>
        </w:tabs>
        <w:rPr>
          <w:rFonts w:eastAsiaTheme="minorEastAsia"/>
          <w:noProof/>
          <w:sz w:val="22"/>
          <w:lang w:val="en-US" w:eastAsia="en-US" w:bidi="ar-SA"/>
        </w:rPr>
      </w:pPr>
      <w:hyperlink w:anchor="_Toc512878885" w:history="1">
        <w:r w:rsidR="00B35F5A" w:rsidRPr="00360A54">
          <w:rPr>
            <w:rStyle w:val="Hyperlink"/>
            <w:noProof/>
          </w:rPr>
          <w:t>Uchovávání a odstraňování dat</w:t>
        </w:r>
        <w:r w:rsidR="00B35F5A">
          <w:rPr>
            <w:noProof/>
            <w:webHidden/>
          </w:rPr>
          <w:tab/>
        </w:r>
        <w:r w:rsidR="00B35F5A">
          <w:rPr>
            <w:noProof/>
            <w:webHidden/>
          </w:rPr>
          <w:fldChar w:fldCharType="begin"/>
        </w:r>
        <w:r w:rsidR="00B35F5A">
          <w:rPr>
            <w:noProof/>
            <w:webHidden/>
          </w:rPr>
          <w:instrText xml:space="preserve"> PAGEREF _Toc512878885 \h </w:instrText>
        </w:r>
        <w:r w:rsidR="00B35F5A">
          <w:rPr>
            <w:noProof/>
            <w:webHidden/>
          </w:rPr>
        </w:r>
        <w:r w:rsidR="00B35F5A">
          <w:rPr>
            <w:noProof/>
            <w:webHidden/>
          </w:rPr>
          <w:fldChar w:fldCharType="separate"/>
        </w:r>
        <w:r w:rsidR="00B35F5A">
          <w:rPr>
            <w:noProof/>
            <w:webHidden/>
          </w:rPr>
          <w:t>11</w:t>
        </w:r>
        <w:r w:rsidR="00B35F5A">
          <w:rPr>
            <w:noProof/>
            <w:webHidden/>
          </w:rPr>
          <w:fldChar w:fldCharType="end"/>
        </w:r>
      </w:hyperlink>
    </w:p>
    <w:p w14:paraId="1A6CC6EC" w14:textId="6FCE7404" w:rsidR="00B35F5A" w:rsidRDefault="00FE776D">
      <w:pPr>
        <w:pStyle w:val="TOC5"/>
        <w:tabs>
          <w:tab w:val="right" w:leader="dot" w:pos="5030"/>
        </w:tabs>
        <w:rPr>
          <w:rFonts w:eastAsiaTheme="minorEastAsia"/>
          <w:noProof/>
          <w:sz w:val="22"/>
          <w:lang w:val="en-US" w:eastAsia="en-US" w:bidi="ar-SA"/>
        </w:rPr>
      </w:pPr>
      <w:hyperlink w:anchor="_Toc512878886" w:history="1">
        <w:r w:rsidR="00B35F5A" w:rsidRPr="00360A54">
          <w:rPr>
            <w:rStyle w:val="Hyperlink"/>
            <w:noProof/>
          </w:rPr>
          <w:t>Závazek důvěrnosti zpracovatele</w:t>
        </w:r>
        <w:r w:rsidR="00B35F5A">
          <w:rPr>
            <w:noProof/>
            <w:webHidden/>
          </w:rPr>
          <w:tab/>
        </w:r>
        <w:r w:rsidR="00B35F5A">
          <w:rPr>
            <w:noProof/>
            <w:webHidden/>
          </w:rPr>
          <w:fldChar w:fldCharType="begin"/>
        </w:r>
        <w:r w:rsidR="00B35F5A">
          <w:rPr>
            <w:noProof/>
            <w:webHidden/>
          </w:rPr>
          <w:instrText xml:space="preserve"> PAGEREF _Toc512878886 \h </w:instrText>
        </w:r>
        <w:r w:rsidR="00B35F5A">
          <w:rPr>
            <w:noProof/>
            <w:webHidden/>
          </w:rPr>
        </w:r>
        <w:r w:rsidR="00B35F5A">
          <w:rPr>
            <w:noProof/>
            <w:webHidden/>
          </w:rPr>
          <w:fldChar w:fldCharType="separate"/>
        </w:r>
        <w:r w:rsidR="00B35F5A">
          <w:rPr>
            <w:noProof/>
            <w:webHidden/>
          </w:rPr>
          <w:t>12</w:t>
        </w:r>
        <w:r w:rsidR="00B35F5A">
          <w:rPr>
            <w:noProof/>
            <w:webHidden/>
          </w:rPr>
          <w:fldChar w:fldCharType="end"/>
        </w:r>
      </w:hyperlink>
    </w:p>
    <w:p w14:paraId="5A181769" w14:textId="4B8ACC3F" w:rsidR="00B35F5A" w:rsidRDefault="00FE776D">
      <w:pPr>
        <w:pStyle w:val="TOC5"/>
        <w:tabs>
          <w:tab w:val="right" w:leader="dot" w:pos="5030"/>
        </w:tabs>
        <w:rPr>
          <w:rFonts w:eastAsiaTheme="minorEastAsia"/>
          <w:noProof/>
          <w:sz w:val="22"/>
          <w:lang w:val="en-US" w:eastAsia="en-US" w:bidi="ar-SA"/>
        </w:rPr>
      </w:pPr>
      <w:hyperlink w:anchor="_Toc512878887" w:history="1">
        <w:r w:rsidR="00B35F5A" w:rsidRPr="00360A54">
          <w:rPr>
            <w:rStyle w:val="Hyperlink"/>
            <w:noProof/>
          </w:rPr>
          <w:t>Oznamování a řízení použití na straně dalších zpracovatelů</w:t>
        </w:r>
        <w:r w:rsidR="00B35F5A">
          <w:rPr>
            <w:noProof/>
            <w:webHidden/>
          </w:rPr>
          <w:tab/>
        </w:r>
        <w:r w:rsidR="00B35F5A">
          <w:rPr>
            <w:noProof/>
            <w:webHidden/>
          </w:rPr>
          <w:fldChar w:fldCharType="begin"/>
        </w:r>
        <w:r w:rsidR="00B35F5A">
          <w:rPr>
            <w:noProof/>
            <w:webHidden/>
          </w:rPr>
          <w:instrText xml:space="preserve"> PAGEREF _Toc512878887 \h </w:instrText>
        </w:r>
        <w:r w:rsidR="00B35F5A">
          <w:rPr>
            <w:noProof/>
            <w:webHidden/>
          </w:rPr>
        </w:r>
        <w:r w:rsidR="00B35F5A">
          <w:rPr>
            <w:noProof/>
            <w:webHidden/>
          </w:rPr>
          <w:fldChar w:fldCharType="separate"/>
        </w:r>
        <w:r w:rsidR="00B35F5A">
          <w:rPr>
            <w:noProof/>
            <w:webHidden/>
          </w:rPr>
          <w:t>12</w:t>
        </w:r>
        <w:r w:rsidR="00B35F5A">
          <w:rPr>
            <w:noProof/>
            <w:webHidden/>
          </w:rPr>
          <w:fldChar w:fldCharType="end"/>
        </w:r>
      </w:hyperlink>
    </w:p>
    <w:p w14:paraId="69470284" w14:textId="4C021E3A" w:rsidR="00B35F5A" w:rsidRDefault="00FE776D">
      <w:pPr>
        <w:pStyle w:val="TOC5"/>
        <w:tabs>
          <w:tab w:val="right" w:leader="dot" w:pos="5030"/>
        </w:tabs>
        <w:rPr>
          <w:rFonts w:eastAsiaTheme="minorEastAsia"/>
          <w:noProof/>
          <w:sz w:val="22"/>
          <w:lang w:val="en-US" w:eastAsia="en-US" w:bidi="ar-SA"/>
        </w:rPr>
      </w:pPr>
      <w:hyperlink w:anchor="_Toc512878888" w:history="1">
        <w:r w:rsidR="00B35F5A" w:rsidRPr="00360A54">
          <w:rPr>
            <w:rStyle w:val="Hyperlink"/>
            <w:noProof/>
          </w:rPr>
          <w:t>Vzdělávací instituce</w:t>
        </w:r>
        <w:r w:rsidR="00B35F5A">
          <w:rPr>
            <w:noProof/>
            <w:webHidden/>
          </w:rPr>
          <w:tab/>
        </w:r>
        <w:r w:rsidR="00B35F5A">
          <w:rPr>
            <w:noProof/>
            <w:webHidden/>
          </w:rPr>
          <w:fldChar w:fldCharType="begin"/>
        </w:r>
        <w:r w:rsidR="00B35F5A">
          <w:rPr>
            <w:noProof/>
            <w:webHidden/>
          </w:rPr>
          <w:instrText xml:space="preserve"> PAGEREF _Toc512878888 \h </w:instrText>
        </w:r>
        <w:r w:rsidR="00B35F5A">
          <w:rPr>
            <w:noProof/>
            <w:webHidden/>
          </w:rPr>
        </w:r>
        <w:r w:rsidR="00B35F5A">
          <w:rPr>
            <w:noProof/>
            <w:webHidden/>
          </w:rPr>
          <w:fldChar w:fldCharType="separate"/>
        </w:r>
        <w:r w:rsidR="00B35F5A">
          <w:rPr>
            <w:noProof/>
            <w:webHidden/>
          </w:rPr>
          <w:t>12</w:t>
        </w:r>
        <w:r w:rsidR="00B35F5A">
          <w:rPr>
            <w:noProof/>
            <w:webHidden/>
          </w:rPr>
          <w:fldChar w:fldCharType="end"/>
        </w:r>
      </w:hyperlink>
    </w:p>
    <w:p w14:paraId="643866F4" w14:textId="37266051" w:rsidR="00B35F5A" w:rsidRDefault="00FE776D">
      <w:pPr>
        <w:pStyle w:val="TOC5"/>
        <w:tabs>
          <w:tab w:val="right" w:leader="dot" w:pos="5030"/>
        </w:tabs>
        <w:rPr>
          <w:rFonts w:eastAsiaTheme="minorEastAsia"/>
          <w:noProof/>
          <w:sz w:val="22"/>
          <w:lang w:val="en-US" w:eastAsia="en-US" w:bidi="ar-SA"/>
        </w:rPr>
      </w:pPr>
      <w:hyperlink w:anchor="_Toc512878889" w:history="1">
        <w:r w:rsidR="00B35F5A" w:rsidRPr="00360A54">
          <w:rPr>
            <w:rStyle w:val="Hyperlink"/>
            <w:noProof/>
          </w:rPr>
          <w:t>Komerční spolupracovník HIPAA</w:t>
        </w:r>
        <w:r w:rsidR="00B35F5A">
          <w:rPr>
            <w:noProof/>
            <w:webHidden/>
          </w:rPr>
          <w:tab/>
        </w:r>
        <w:r w:rsidR="00B35F5A">
          <w:rPr>
            <w:noProof/>
            <w:webHidden/>
          </w:rPr>
          <w:fldChar w:fldCharType="begin"/>
        </w:r>
        <w:r w:rsidR="00B35F5A">
          <w:rPr>
            <w:noProof/>
            <w:webHidden/>
          </w:rPr>
          <w:instrText xml:space="preserve"> PAGEREF _Toc512878889 \h </w:instrText>
        </w:r>
        <w:r w:rsidR="00B35F5A">
          <w:rPr>
            <w:noProof/>
            <w:webHidden/>
          </w:rPr>
        </w:r>
        <w:r w:rsidR="00B35F5A">
          <w:rPr>
            <w:noProof/>
            <w:webHidden/>
          </w:rPr>
          <w:fldChar w:fldCharType="separate"/>
        </w:r>
        <w:r w:rsidR="00B35F5A">
          <w:rPr>
            <w:noProof/>
            <w:webHidden/>
          </w:rPr>
          <w:t>12</w:t>
        </w:r>
        <w:r w:rsidR="00B35F5A">
          <w:rPr>
            <w:noProof/>
            <w:webHidden/>
          </w:rPr>
          <w:fldChar w:fldCharType="end"/>
        </w:r>
      </w:hyperlink>
    </w:p>
    <w:p w14:paraId="62D29926" w14:textId="6B95DD0D" w:rsidR="00B35F5A" w:rsidRDefault="00FE776D">
      <w:pPr>
        <w:pStyle w:val="TOC5"/>
        <w:tabs>
          <w:tab w:val="right" w:leader="dot" w:pos="5030"/>
        </w:tabs>
        <w:rPr>
          <w:rFonts w:eastAsiaTheme="minorEastAsia"/>
          <w:noProof/>
          <w:sz w:val="22"/>
          <w:lang w:val="en-US" w:eastAsia="en-US" w:bidi="ar-SA"/>
        </w:rPr>
      </w:pPr>
      <w:hyperlink w:anchor="_Toc512878890" w:history="1">
        <w:r w:rsidR="00B35F5A" w:rsidRPr="00360A54">
          <w:rPr>
            <w:rStyle w:val="Hyperlink"/>
            <w:noProof/>
          </w:rPr>
          <w:t>Jak kontaktovat společnost Microsoft</w:t>
        </w:r>
        <w:r w:rsidR="00B35F5A">
          <w:rPr>
            <w:noProof/>
            <w:webHidden/>
          </w:rPr>
          <w:tab/>
        </w:r>
        <w:r w:rsidR="00B35F5A">
          <w:rPr>
            <w:noProof/>
            <w:webHidden/>
          </w:rPr>
          <w:fldChar w:fldCharType="begin"/>
        </w:r>
        <w:r w:rsidR="00B35F5A">
          <w:rPr>
            <w:noProof/>
            <w:webHidden/>
          </w:rPr>
          <w:instrText xml:space="preserve"> PAGEREF _Toc512878890 \h </w:instrText>
        </w:r>
        <w:r w:rsidR="00B35F5A">
          <w:rPr>
            <w:noProof/>
            <w:webHidden/>
          </w:rPr>
        </w:r>
        <w:r w:rsidR="00B35F5A">
          <w:rPr>
            <w:noProof/>
            <w:webHidden/>
          </w:rPr>
          <w:fldChar w:fldCharType="separate"/>
        </w:r>
        <w:r w:rsidR="00B35F5A">
          <w:rPr>
            <w:noProof/>
            <w:webHidden/>
          </w:rPr>
          <w:t>13</w:t>
        </w:r>
        <w:r w:rsidR="00B35F5A">
          <w:rPr>
            <w:noProof/>
            <w:webHidden/>
          </w:rPr>
          <w:fldChar w:fldCharType="end"/>
        </w:r>
      </w:hyperlink>
    </w:p>
    <w:p w14:paraId="444A1FF8" w14:textId="789DE22E" w:rsidR="00B35F5A" w:rsidRDefault="00FE776D">
      <w:pPr>
        <w:pStyle w:val="TOC1"/>
        <w:tabs>
          <w:tab w:val="right" w:leader="dot" w:pos="5030"/>
        </w:tabs>
        <w:rPr>
          <w:rFonts w:eastAsiaTheme="minorEastAsia"/>
          <w:b w:val="0"/>
          <w:caps w:val="0"/>
          <w:noProof/>
          <w:sz w:val="22"/>
          <w:lang w:val="en-US" w:eastAsia="en-US" w:bidi="ar-SA"/>
        </w:rPr>
      </w:pPr>
      <w:hyperlink w:anchor="_Toc512878891" w:history="1">
        <w:r w:rsidR="00B35F5A" w:rsidRPr="00360A54">
          <w:rPr>
            <w:rStyle w:val="Hyperlink"/>
            <w:noProof/>
          </w:rPr>
          <w:t>Příloha A – Hlavní služby online</w:t>
        </w:r>
        <w:r w:rsidR="00B35F5A">
          <w:rPr>
            <w:noProof/>
            <w:webHidden/>
          </w:rPr>
          <w:tab/>
        </w:r>
        <w:r w:rsidR="00B35F5A">
          <w:rPr>
            <w:noProof/>
            <w:webHidden/>
          </w:rPr>
          <w:fldChar w:fldCharType="begin"/>
        </w:r>
        <w:r w:rsidR="00B35F5A">
          <w:rPr>
            <w:noProof/>
            <w:webHidden/>
          </w:rPr>
          <w:instrText xml:space="preserve"> PAGEREF _Toc512878891 \h </w:instrText>
        </w:r>
        <w:r w:rsidR="00B35F5A">
          <w:rPr>
            <w:noProof/>
            <w:webHidden/>
          </w:rPr>
        </w:r>
        <w:r w:rsidR="00B35F5A">
          <w:rPr>
            <w:noProof/>
            <w:webHidden/>
          </w:rPr>
          <w:fldChar w:fldCharType="separate"/>
        </w:r>
        <w:r w:rsidR="00B35F5A">
          <w:rPr>
            <w:noProof/>
            <w:webHidden/>
          </w:rPr>
          <w:t>14</w:t>
        </w:r>
        <w:r w:rsidR="00B35F5A">
          <w:rPr>
            <w:noProof/>
            <w:webHidden/>
          </w:rPr>
          <w:fldChar w:fldCharType="end"/>
        </w:r>
      </w:hyperlink>
    </w:p>
    <w:p w14:paraId="6AB94CC6" w14:textId="0E8A3E6F" w:rsidR="00B35F5A" w:rsidRDefault="00FE776D">
      <w:pPr>
        <w:pStyle w:val="TOC1"/>
        <w:tabs>
          <w:tab w:val="right" w:leader="dot" w:pos="5030"/>
        </w:tabs>
        <w:rPr>
          <w:rFonts w:eastAsiaTheme="minorEastAsia"/>
          <w:b w:val="0"/>
          <w:caps w:val="0"/>
          <w:noProof/>
          <w:sz w:val="22"/>
          <w:lang w:val="en-US" w:eastAsia="en-US" w:bidi="ar-SA"/>
        </w:rPr>
      </w:pPr>
      <w:hyperlink w:anchor="_Toc512878892" w:history="1">
        <w:r w:rsidR="00B35F5A" w:rsidRPr="00360A54">
          <w:rPr>
            <w:rStyle w:val="Hyperlink"/>
            <w:noProof/>
          </w:rPr>
          <w:t>Příloha B – Bezpečnostní opatření</w:t>
        </w:r>
        <w:r w:rsidR="00B35F5A">
          <w:rPr>
            <w:noProof/>
            <w:webHidden/>
          </w:rPr>
          <w:tab/>
        </w:r>
        <w:r w:rsidR="00B35F5A">
          <w:rPr>
            <w:noProof/>
            <w:webHidden/>
          </w:rPr>
          <w:fldChar w:fldCharType="begin"/>
        </w:r>
        <w:r w:rsidR="00B35F5A">
          <w:rPr>
            <w:noProof/>
            <w:webHidden/>
          </w:rPr>
          <w:instrText xml:space="preserve"> PAGEREF _Toc512878892 \h </w:instrText>
        </w:r>
        <w:r w:rsidR="00B35F5A">
          <w:rPr>
            <w:noProof/>
            <w:webHidden/>
          </w:rPr>
        </w:r>
        <w:r w:rsidR="00B35F5A">
          <w:rPr>
            <w:noProof/>
            <w:webHidden/>
          </w:rPr>
          <w:fldChar w:fldCharType="separate"/>
        </w:r>
        <w:r w:rsidR="00B35F5A">
          <w:rPr>
            <w:noProof/>
            <w:webHidden/>
          </w:rPr>
          <w:t>14</w:t>
        </w:r>
        <w:r w:rsidR="00B35F5A">
          <w:rPr>
            <w:noProof/>
            <w:webHidden/>
          </w:rPr>
          <w:fldChar w:fldCharType="end"/>
        </w:r>
      </w:hyperlink>
    </w:p>
    <w:p w14:paraId="61C34668" w14:textId="589162A9" w:rsidR="00B35F5A" w:rsidRDefault="00B35F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78893" w:history="1">
        <w:r w:rsidRPr="00360A54">
          <w:rPr>
            <w:rStyle w:val="Hyperlink"/>
            <w:noProof/>
          </w:rPr>
          <w:t>Podmínky specifické pro službu online</w:t>
        </w:r>
        <w:r>
          <w:rPr>
            <w:noProof/>
            <w:webHidden/>
          </w:rPr>
          <w:tab/>
        </w:r>
        <w:r>
          <w:rPr>
            <w:noProof/>
            <w:webHidden/>
          </w:rPr>
          <w:fldChar w:fldCharType="begin"/>
        </w:r>
        <w:r>
          <w:rPr>
            <w:noProof/>
            <w:webHidden/>
          </w:rPr>
          <w:instrText xml:space="preserve"> PAGEREF _Toc512878893 \h </w:instrText>
        </w:r>
        <w:r>
          <w:rPr>
            <w:noProof/>
            <w:webHidden/>
          </w:rPr>
        </w:r>
        <w:r>
          <w:rPr>
            <w:noProof/>
            <w:webHidden/>
          </w:rPr>
          <w:fldChar w:fldCharType="separate"/>
        </w:r>
        <w:r>
          <w:rPr>
            <w:noProof/>
            <w:webHidden/>
          </w:rPr>
          <w:t>17</w:t>
        </w:r>
        <w:r>
          <w:rPr>
            <w:noProof/>
            <w:webHidden/>
          </w:rPr>
          <w:fldChar w:fldCharType="end"/>
        </w:r>
      </w:hyperlink>
    </w:p>
    <w:p w14:paraId="1B70F500" w14:textId="169922EC" w:rsidR="00B35F5A" w:rsidRDefault="00FE776D">
      <w:pPr>
        <w:pStyle w:val="TOC2"/>
        <w:tabs>
          <w:tab w:val="right" w:leader="dot" w:pos="5030"/>
        </w:tabs>
        <w:rPr>
          <w:rFonts w:eastAsiaTheme="minorEastAsia"/>
          <w:b w:val="0"/>
          <w:smallCaps w:val="0"/>
          <w:noProof/>
          <w:sz w:val="22"/>
          <w:lang w:val="en-US" w:eastAsia="en-US" w:bidi="ar-SA"/>
        </w:rPr>
      </w:pPr>
      <w:hyperlink w:anchor="_Toc512878894" w:history="1">
        <w:r w:rsidR="00B35F5A" w:rsidRPr="00360A54">
          <w:rPr>
            <w:rStyle w:val="Hyperlink"/>
            <w:noProof/>
          </w:rPr>
          <w:t>Služby Microsoft Azure</w:t>
        </w:r>
        <w:r w:rsidR="00B35F5A">
          <w:rPr>
            <w:noProof/>
            <w:webHidden/>
          </w:rPr>
          <w:tab/>
        </w:r>
        <w:r w:rsidR="00B35F5A">
          <w:rPr>
            <w:noProof/>
            <w:webHidden/>
          </w:rPr>
          <w:fldChar w:fldCharType="begin"/>
        </w:r>
        <w:r w:rsidR="00B35F5A">
          <w:rPr>
            <w:noProof/>
            <w:webHidden/>
          </w:rPr>
          <w:instrText xml:space="preserve"> PAGEREF _Toc512878894 \h </w:instrText>
        </w:r>
        <w:r w:rsidR="00B35F5A">
          <w:rPr>
            <w:noProof/>
            <w:webHidden/>
          </w:rPr>
        </w:r>
        <w:r w:rsidR="00B35F5A">
          <w:rPr>
            <w:noProof/>
            <w:webHidden/>
          </w:rPr>
          <w:fldChar w:fldCharType="separate"/>
        </w:r>
        <w:r w:rsidR="00B35F5A">
          <w:rPr>
            <w:noProof/>
            <w:webHidden/>
          </w:rPr>
          <w:t>17</w:t>
        </w:r>
        <w:r w:rsidR="00B35F5A">
          <w:rPr>
            <w:noProof/>
            <w:webHidden/>
          </w:rPr>
          <w:fldChar w:fldCharType="end"/>
        </w:r>
      </w:hyperlink>
    </w:p>
    <w:p w14:paraId="5773C615" w14:textId="76804C5D" w:rsidR="00B35F5A" w:rsidRDefault="00FE776D">
      <w:pPr>
        <w:pStyle w:val="TOC4"/>
        <w:rPr>
          <w:rFonts w:eastAsiaTheme="minorEastAsia"/>
          <w:smallCaps w:val="0"/>
          <w:noProof/>
          <w:sz w:val="22"/>
          <w:lang w:val="en-US" w:eastAsia="en-US" w:bidi="ar-SA"/>
        </w:rPr>
      </w:pPr>
      <w:hyperlink w:anchor="_Toc512878895" w:history="1">
        <w:r w:rsidR="00B35F5A" w:rsidRPr="00360A54">
          <w:rPr>
            <w:rStyle w:val="Hyperlink"/>
            <w:noProof/>
          </w:rPr>
          <w:t>Azure Maps</w:t>
        </w:r>
        <w:r w:rsidR="00B35F5A">
          <w:rPr>
            <w:noProof/>
            <w:webHidden/>
          </w:rPr>
          <w:tab/>
        </w:r>
        <w:r w:rsidR="00B35F5A">
          <w:rPr>
            <w:noProof/>
            <w:webHidden/>
          </w:rPr>
          <w:fldChar w:fldCharType="begin"/>
        </w:r>
        <w:r w:rsidR="00B35F5A">
          <w:rPr>
            <w:noProof/>
            <w:webHidden/>
          </w:rPr>
          <w:instrText xml:space="preserve"> PAGEREF _Toc512878895 \h </w:instrText>
        </w:r>
        <w:r w:rsidR="00B35F5A">
          <w:rPr>
            <w:noProof/>
            <w:webHidden/>
          </w:rPr>
        </w:r>
        <w:r w:rsidR="00B35F5A">
          <w:rPr>
            <w:noProof/>
            <w:webHidden/>
          </w:rPr>
          <w:fldChar w:fldCharType="separate"/>
        </w:r>
        <w:r w:rsidR="00B35F5A">
          <w:rPr>
            <w:noProof/>
            <w:webHidden/>
          </w:rPr>
          <w:t>18</w:t>
        </w:r>
        <w:r w:rsidR="00B35F5A">
          <w:rPr>
            <w:noProof/>
            <w:webHidden/>
          </w:rPr>
          <w:fldChar w:fldCharType="end"/>
        </w:r>
      </w:hyperlink>
    </w:p>
    <w:p w14:paraId="0F82FF9B" w14:textId="26D9BAF0" w:rsidR="00B35F5A" w:rsidRDefault="00FE776D">
      <w:pPr>
        <w:pStyle w:val="TOC4"/>
        <w:rPr>
          <w:rFonts w:eastAsiaTheme="minorEastAsia"/>
          <w:smallCaps w:val="0"/>
          <w:noProof/>
          <w:sz w:val="22"/>
          <w:lang w:val="en-US" w:eastAsia="en-US" w:bidi="ar-SA"/>
        </w:rPr>
      </w:pPr>
      <w:hyperlink w:anchor="_Toc512878896" w:history="1">
        <w:r w:rsidR="00B35F5A" w:rsidRPr="00360A54">
          <w:rPr>
            <w:rStyle w:val="Hyperlink"/>
            <w:noProof/>
          </w:rPr>
          <w:t>Microsoft Azure Stack</w:t>
        </w:r>
        <w:r w:rsidR="00B35F5A">
          <w:rPr>
            <w:noProof/>
            <w:webHidden/>
          </w:rPr>
          <w:tab/>
        </w:r>
        <w:r w:rsidR="00B35F5A">
          <w:rPr>
            <w:noProof/>
            <w:webHidden/>
          </w:rPr>
          <w:fldChar w:fldCharType="begin"/>
        </w:r>
        <w:r w:rsidR="00B35F5A">
          <w:rPr>
            <w:noProof/>
            <w:webHidden/>
          </w:rPr>
          <w:instrText xml:space="preserve"> PAGEREF _Toc512878896 \h </w:instrText>
        </w:r>
        <w:r w:rsidR="00B35F5A">
          <w:rPr>
            <w:noProof/>
            <w:webHidden/>
          </w:rPr>
        </w:r>
        <w:r w:rsidR="00B35F5A">
          <w:rPr>
            <w:noProof/>
            <w:webHidden/>
          </w:rPr>
          <w:fldChar w:fldCharType="separate"/>
        </w:r>
        <w:r w:rsidR="00B35F5A">
          <w:rPr>
            <w:noProof/>
            <w:webHidden/>
          </w:rPr>
          <w:t>19</w:t>
        </w:r>
        <w:r w:rsidR="00B35F5A">
          <w:rPr>
            <w:noProof/>
            <w:webHidden/>
          </w:rPr>
          <w:fldChar w:fldCharType="end"/>
        </w:r>
      </w:hyperlink>
    </w:p>
    <w:p w14:paraId="2F9486F8" w14:textId="2DB3CF0B" w:rsidR="00B35F5A" w:rsidRDefault="00FE776D">
      <w:pPr>
        <w:pStyle w:val="TOC4"/>
        <w:rPr>
          <w:rFonts w:eastAsiaTheme="minorEastAsia"/>
          <w:smallCaps w:val="0"/>
          <w:noProof/>
          <w:sz w:val="22"/>
          <w:lang w:val="en-US" w:eastAsia="en-US" w:bidi="ar-SA"/>
        </w:rPr>
      </w:pPr>
      <w:hyperlink w:anchor="_Toc512878897" w:history="1">
        <w:r w:rsidR="00B35F5A" w:rsidRPr="00360A54">
          <w:rPr>
            <w:rStyle w:val="Hyperlink"/>
            <w:noProof/>
          </w:rPr>
          <w:t>Vyhledávací služby vyhledávače Bing</w:t>
        </w:r>
        <w:r w:rsidR="00B35F5A">
          <w:rPr>
            <w:noProof/>
            <w:webHidden/>
          </w:rPr>
          <w:tab/>
        </w:r>
        <w:r w:rsidR="00B35F5A">
          <w:rPr>
            <w:noProof/>
            <w:webHidden/>
          </w:rPr>
          <w:fldChar w:fldCharType="begin"/>
        </w:r>
        <w:r w:rsidR="00B35F5A">
          <w:rPr>
            <w:noProof/>
            <w:webHidden/>
          </w:rPr>
          <w:instrText xml:space="preserve"> PAGEREF _Toc512878897 \h </w:instrText>
        </w:r>
        <w:r w:rsidR="00B35F5A">
          <w:rPr>
            <w:noProof/>
            <w:webHidden/>
          </w:rPr>
        </w:r>
        <w:r w:rsidR="00B35F5A">
          <w:rPr>
            <w:noProof/>
            <w:webHidden/>
          </w:rPr>
          <w:fldChar w:fldCharType="separate"/>
        </w:r>
        <w:r w:rsidR="00B35F5A">
          <w:rPr>
            <w:noProof/>
            <w:webHidden/>
          </w:rPr>
          <w:t>19</w:t>
        </w:r>
        <w:r w:rsidR="00B35F5A">
          <w:rPr>
            <w:noProof/>
            <w:webHidden/>
          </w:rPr>
          <w:fldChar w:fldCharType="end"/>
        </w:r>
      </w:hyperlink>
    </w:p>
    <w:p w14:paraId="700AB1A1" w14:textId="760EADCA" w:rsidR="00B35F5A" w:rsidRDefault="00FE776D">
      <w:pPr>
        <w:pStyle w:val="TOC4"/>
        <w:rPr>
          <w:rFonts w:eastAsiaTheme="minorEastAsia"/>
          <w:smallCaps w:val="0"/>
          <w:noProof/>
          <w:sz w:val="22"/>
          <w:lang w:val="en-US" w:eastAsia="en-US" w:bidi="ar-SA"/>
        </w:rPr>
      </w:pPr>
      <w:hyperlink w:anchor="_Toc512878898" w:history="1">
        <w:r w:rsidR="00B35F5A" w:rsidRPr="00360A54">
          <w:rPr>
            <w:rStyle w:val="Hyperlink"/>
            <w:noProof/>
          </w:rPr>
          <w:t>Kognitivní služby společnosti Microsoft</w:t>
        </w:r>
        <w:r w:rsidR="00B35F5A">
          <w:rPr>
            <w:noProof/>
            <w:webHidden/>
          </w:rPr>
          <w:tab/>
        </w:r>
        <w:r w:rsidR="00B35F5A">
          <w:rPr>
            <w:noProof/>
            <w:webHidden/>
          </w:rPr>
          <w:fldChar w:fldCharType="begin"/>
        </w:r>
        <w:r w:rsidR="00B35F5A">
          <w:rPr>
            <w:noProof/>
            <w:webHidden/>
          </w:rPr>
          <w:instrText xml:space="preserve"> PAGEREF _Toc512878898 \h </w:instrText>
        </w:r>
        <w:r w:rsidR="00B35F5A">
          <w:rPr>
            <w:noProof/>
            <w:webHidden/>
          </w:rPr>
        </w:r>
        <w:r w:rsidR="00B35F5A">
          <w:rPr>
            <w:noProof/>
            <w:webHidden/>
          </w:rPr>
          <w:fldChar w:fldCharType="separate"/>
        </w:r>
        <w:r w:rsidR="00B35F5A">
          <w:rPr>
            <w:noProof/>
            <w:webHidden/>
          </w:rPr>
          <w:t>20</w:t>
        </w:r>
        <w:r w:rsidR="00B35F5A">
          <w:rPr>
            <w:noProof/>
            <w:webHidden/>
          </w:rPr>
          <w:fldChar w:fldCharType="end"/>
        </w:r>
      </w:hyperlink>
    </w:p>
    <w:p w14:paraId="654D7003" w14:textId="0FE90092" w:rsidR="00B35F5A" w:rsidRDefault="00FE776D">
      <w:pPr>
        <w:pStyle w:val="TOC4"/>
        <w:rPr>
          <w:rFonts w:eastAsiaTheme="minorEastAsia"/>
          <w:smallCaps w:val="0"/>
          <w:noProof/>
          <w:sz w:val="22"/>
          <w:lang w:val="en-US" w:eastAsia="en-US" w:bidi="ar-SA"/>
        </w:rPr>
      </w:pPr>
      <w:hyperlink w:anchor="_Toc512878899" w:history="1">
        <w:r w:rsidR="00B35F5A" w:rsidRPr="00360A54">
          <w:rPr>
            <w:rStyle w:val="Hyperlink"/>
            <w:noProof/>
          </w:rPr>
          <w:t>Služba Microsoft Genomics</w:t>
        </w:r>
        <w:r w:rsidR="00B35F5A">
          <w:rPr>
            <w:noProof/>
            <w:webHidden/>
          </w:rPr>
          <w:tab/>
        </w:r>
        <w:r w:rsidR="00B35F5A">
          <w:rPr>
            <w:noProof/>
            <w:webHidden/>
          </w:rPr>
          <w:fldChar w:fldCharType="begin"/>
        </w:r>
        <w:r w:rsidR="00B35F5A">
          <w:rPr>
            <w:noProof/>
            <w:webHidden/>
          </w:rPr>
          <w:instrText xml:space="preserve"> PAGEREF _Toc512878899 \h </w:instrText>
        </w:r>
        <w:r w:rsidR="00B35F5A">
          <w:rPr>
            <w:noProof/>
            <w:webHidden/>
          </w:rPr>
        </w:r>
        <w:r w:rsidR="00B35F5A">
          <w:rPr>
            <w:noProof/>
            <w:webHidden/>
          </w:rPr>
          <w:fldChar w:fldCharType="separate"/>
        </w:r>
        <w:r w:rsidR="00B35F5A">
          <w:rPr>
            <w:noProof/>
            <w:webHidden/>
          </w:rPr>
          <w:t>20</w:t>
        </w:r>
        <w:r w:rsidR="00B35F5A">
          <w:rPr>
            <w:noProof/>
            <w:webHidden/>
          </w:rPr>
          <w:fldChar w:fldCharType="end"/>
        </w:r>
      </w:hyperlink>
    </w:p>
    <w:p w14:paraId="66CF0D1D" w14:textId="775BA9F8" w:rsidR="00B35F5A" w:rsidRDefault="00FE776D">
      <w:pPr>
        <w:pStyle w:val="TOC4"/>
        <w:rPr>
          <w:rFonts w:eastAsiaTheme="minorEastAsia"/>
          <w:smallCaps w:val="0"/>
          <w:noProof/>
          <w:sz w:val="22"/>
          <w:lang w:val="en-US" w:eastAsia="en-US" w:bidi="ar-SA"/>
        </w:rPr>
      </w:pPr>
      <w:hyperlink w:anchor="_Toc512878900" w:history="1">
        <w:r w:rsidR="00B35F5A" w:rsidRPr="00360A54">
          <w:rPr>
            <w:rStyle w:val="Hyperlink"/>
            <w:noProof/>
          </w:rPr>
          <w:t>Služba Visual Studio App Center</w:t>
        </w:r>
        <w:r w:rsidR="00B35F5A">
          <w:rPr>
            <w:noProof/>
            <w:webHidden/>
          </w:rPr>
          <w:tab/>
        </w:r>
        <w:r w:rsidR="00B35F5A">
          <w:rPr>
            <w:noProof/>
            <w:webHidden/>
          </w:rPr>
          <w:fldChar w:fldCharType="begin"/>
        </w:r>
        <w:r w:rsidR="00B35F5A">
          <w:rPr>
            <w:noProof/>
            <w:webHidden/>
          </w:rPr>
          <w:instrText xml:space="preserve"> PAGEREF _Toc512878900 \h </w:instrText>
        </w:r>
        <w:r w:rsidR="00B35F5A">
          <w:rPr>
            <w:noProof/>
            <w:webHidden/>
          </w:rPr>
        </w:r>
        <w:r w:rsidR="00B35F5A">
          <w:rPr>
            <w:noProof/>
            <w:webHidden/>
          </w:rPr>
          <w:fldChar w:fldCharType="separate"/>
        </w:r>
        <w:r w:rsidR="00B35F5A">
          <w:rPr>
            <w:noProof/>
            <w:webHidden/>
          </w:rPr>
          <w:t>20</w:t>
        </w:r>
        <w:r w:rsidR="00B35F5A">
          <w:rPr>
            <w:noProof/>
            <w:webHidden/>
          </w:rPr>
          <w:fldChar w:fldCharType="end"/>
        </w:r>
      </w:hyperlink>
    </w:p>
    <w:p w14:paraId="3036EC33" w14:textId="2A3D953B" w:rsidR="00B35F5A" w:rsidRDefault="00FE776D">
      <w:pPr>
        <w:pStyle w:val="TOC2"/>
        <w:tabs>
          <w:tab w:val="right" w:leader="dot" w:pos="5030"/>
        </w:tabs>
        <w:rPr>
          <w:rFonts w:eastAsiaTheme="minorEastAsia"/>
          <w:b w:val="0"/>
          <w:smallCaps w:val="0"/>
          <w:noProof/>
          <w:sz w:val="22"/>
          <w:lang w:val="en-US" w:eastAsia="en-US" w:bidi="ar-SA"/>
        </w:rPr>
      </w:pPr>
      <w:hyperlink w:anchor="_Toc512878901" w:history="1">
        <w:r w:rsidR="00B35F5A" w:rsidRPr="00360A54">
          <w:rPr>
            <w:rStyle w:val="Hyperlink"/>
            <w:noProof/>
          </w:rPr>
          <w:t>Plány Microsoft Azure</w:t>
        </w:r>
        <w:r w:rsidR="00B35F5A">
          <w:rPr>
            <w:noProof/>
            <w:webHidden/>
          </w:rPr>
          <w:tab/>
        </w:r>
        <w:r w:rsidR="00B35F5A">
          <w:rPr>
            <w:noProof/>
            <w:webHidden/>
          </w:rPr>
          <w:fldChar w:fldCharType="begin"/>
        </w:r>
        <w:r w:rsidR="00B35F5A">
          <w:rPr>
            <w:noProof/>
            <w:webHidden/>
          </w:rPr>
          <w:instrText xml:space="preserve"> PAGEREF _Toc512878901 \h </w:instrText>
        </w:r>
        <w:r w:rsidR="00B35F5A">
          <w:rPr>
            <w:noProof/>
            <w:webHidden/>
          </w:rPr>
        </w:r>
        <w:r w:rsidR="00B35F5A">
          <w:rPr>
            <w:noProof/>
            <w:webHidden/>
          </w:rPr>
          <w:fldChar w:fldCharType="separate"/>
        </w:r>
        <w:r w:rsidR="00B35F5A">
          <w:rPr>
            <w:noProof/>
            <w:webHidden/>
          </w:rPr>
          <w:t>21</w:t>
        </w:r>
        <w:r w:rsidR="00B35F5A">
          <w:rPr>
            <w:noProof/>
            <w:webHidden/>
          </w:rPr>
          <w:fldChar w:fldCharType="end"/>
        </w:r>
      </w:hyperlink>
    </w:p>
    <w:p w14:paraId="46103220" w14:textId="58A6F1C9" w:rsidR="00B35F5A" w:rsidRDefault="00FE776D">
      <w:pPr>
        <w:pStyle w:val="TOC4"/>
        <w:rPr>
          <w:rFonts w:eastAsiaTheme="minorEastAsia"/>
          <w:smallCaps w:val="0"/>
          <w:noProof/>
          <w:sz w:val="22"/>
          <w:lang w:val="en-US" w:eastAsia="en-US" w:bidi="ar-SA"/>
        </w:rPr>
      </w:pPr>
      <w:hyperlink w:anchor="_Toc512878902" w:history="1">
        <w:r w:rsidR="00B35F5A" w:rsidRPr="00360A54">
          <w:rPr>
            <w:rStyle w:val="Hyperlink"/>
            <w:noProof/>
          </w:rPr>
          <w:t>Azure Active Directory Basic</w:t>
        </w:r>
        <w:r w:rsidR="00B35F5A">
          <w:rPr>
            <w:noProof/>
            <w:webHidden/>
          </w:rPr>
          <w:tab/>
        </w:r>
        <w:r w:rsidR="00B35F5A">
          <w:rPr>
            <w:noProof/>
            <w:webHidden/>
          </w:rPr>
          <w:fldChar w:fldCharType="begin"/>
        </w:r>
        <w:r w:rsidR="00B35F5A">
          <w:rPr>
            <w:noProof/>
            <w:webHidden/>
          </w:rPr>
          <w:instrText xml:space="preserve"> PAGEREF _Toc512878902 \h </w:instrText>
        </w:r>
        <w:r w:rsidR="00B35F5A">
          <w:rPr>
            <w:noProof/>
            <w:webHidden/>
          </w:rPr>
        </w:r>
        <w:r w:rsidR="00B35F5A">
          <w:rPr>
            <w:noProof/>
            <w:webHidden/>
          </w:rPr>
          <w:fldChar w:fldCharType="separate"/>
        </w:r>
        <w:r w:rsidR="00B35F5A">
          <w:rPr>
            <w:noProof/>
            <w:webHidden/>
          </w:rPr>
          <w:t>21</w:t>
        </w:r>
        <w:r w:rsidR="00B35F5A">
          <w:rPr>
            <w:noProof/>
            <w:webHidden/>
          </w:rPr>
          <w:fldChar w:fldCharType="end"/>
        </w:r>
      </w:hyperlink>
    </w:p>
    <w:p w14:paraId="765FC80B" w14:textId="38C57589" w:rsidR="00B35F5A" w:rsidRDefault="00FE776D">
      <w:pPr>
        <w:pStyle w:val="TOC4"/>
        <w:rPr>
          <w:rFonts w:eastAsiaTheme="minorEastAsia"/>
          <w:smallCaps w:val="0"/>
          <w:noProof/>
          <w:sz w:val="22"/>
          <w:lang w:val="en-US" w:eastAsia="en-US" w:bidi="ar-SA"/>
        </w:rPr>
      </w:pPr>
      <w:hyperlink w:anchor="_Toc512878903" w:history="1">
        <w:r w:rsidR="00B35F5A" w:rsidRPr="00360A54">
          <w:rPr>
            <w:rStyle w:val="Hyperlink"/>
            <w:noProof/>
          </w:rPr>
          <w:t>Azure Active Directory Premium</w:t>
        </w:r>
        <w:r w:rsidR="00B35F5A">
          <w:rPr>
            <w:noProof/>
            <w:webHidden/>
          </w:rPr>
          <w:tab/>
        </w:r>
        <w:r w:rsidR="00B35F5A">
          <w:rPr>
            <w:noProof/>
            <w:webHidden/>
          </w:rPr>
          <w:fldChar w:fldCharType="begin"/>
        </w:r>
        <w:r w:rsidR="00B35F5A">
          <w:rPr>
            <w:noProof/>
            <w:webHidden/>
          </w:rPr>
          <w:instrText xml:space="preserve"> PAGEREF _Toc512878903 \h </w:instrText>
        </w:r>
        <w:r w:rsidR="00B35F5A">
          <w:rPr>
            <w:noProof/>
            <w:webHidden/>
          </w:rPr>
        </w:r>
        <w:r w:rsidR="00B35F5A">
          <w:rPr>
            <w:noProof/>
            <w:webHidden/>
          </w:rPr>
          <w:fldChar w:fldCharType="separate"/>
        </w:r>
        <w:r w:rsidR="00B35F5A">
          <w:rPr>
            <w:noProof/>
            <w:webHidden/>
          </w:rPr>
          <w:t>21</w:t>
        </w:r>
        <w:r w:rsidR="00B35F5A">
          <w:rPr>
            <w:noProof/>
            <w:webHidden/>
          </w:rPr>
          <w:fldChar w:fldCharType="end"/>
        </w:r>
      </w:hyperlink>
    </w:p>
    <w:p w14:paraId="538A46B4" w14:textId="6591A5E2" w:rsidR="00B35F5A" w:rsidRDefault="00FE776D">
      <w:pPr>
        <w:pStyle w:val="TOC4"/>
        <w:rPr>
          <w:rFonts w:eastAsiaTheme="minorEastAsia"/>
          <w:smallCaps w:val="0"/>
          <w:noProof/>
          <w:sz w:val="22"/>
          <w:lang w:val="en-US" w:eastAsia="en-US" w:bidi="ar-SA"/>
        </w:rPr>
      </w:pPr>
      <w:hyperlink w:anchor="_Toc512878904" w:history="1">
        <w:r w:rsidR="00B35F5A" w:rsidRPr="00360A54">
          <w:rPr>
            <w:rStyle w:val="Hyperlink"/>
            <w:noProof/>
          </w:rPr>
          <w:t>Azure Information Protection Premium</w:t>
        </w:r>
        <w:r w:rsidR="00B35F5A">
          <w:rPr>
            <w:noProof/>
            <w:webHidden/>
          </w:rPr>
          <w:tab/>
        </w:r>
        <w:r w:rsidR="00B35F5A">
          <w:rPr>
            <w:noProof/>
            <w:webHidden/>
          </w:rPr>
          <w:fldChar w:fldCharType="begin"/>
        </w:r>
        <w:r w:rsidR="00B35F5A">
          <w:rPr>
            <w:noProof/>
            <w:webHidden/>
          </w:rPr>
          <w:instrText xml:space="preserve"> PAGEREF _Toc512878904 \h </w:instrText>
        </w:r>
        <w:r w:rsidR="00B35F5A">
          <w:rPr>
            <w:noProof/>
            <w:webHidden/>
          </w:rPr>
        </w:r>
        <w:r w:rsidR="00B35F5A">
          <w:rPr>
            <w:noProof/>
            <w:webHidden/>
          </w:rPr>
          <w:fldChar w:fldCharType="separate"/>
        </w:r>
        <w:r w:rsidR="00B35F5A">
          <w:rPr>
            <w:noProof/>
            <w:webHidden/>
          </w:rPr>
          <w:t>21</w:t>
        </w:r>
        <w:r w:rsidR="00B35F5A">
          <w:rPr>
            <w:noProof/>
            <w:webHidden/>
          </w:rPr>
          <w:fldChar w:fldCharType="end"/>
        </w:r>
      </w:hyperlink>
    </w:p>
    <w:p w14:paraId="7AC75934" w14:textId="2DAB273A" w:rsidR="00B35F5A" w:rsidRDefault="00FE776D">
      <w:pPr>
        <w:pStyle w:val="TOC3"/>
        <w:rPr>
          <w:rFonts w:eastAsiaTheme="minorEastAsia"/>
          <w:b w:val="0"/>
          <w:smallCaps w:val="0"/>
          <w:sz w:val="22"/>
          <w:lang w:val="en-US" w:eastAsia="en-US" w:bidi="ar-SA"/>
        </w:rPr>
      </w:pPr>
      <w:hyperlink w:anchor="_Toc512878905" w:history="1">
        <w:r w:rsidR="00B35F5A" w:rsidRPr="00360A54">
          <w:rPr>
            <w:rStyle w:val="Hyperlink"/>
          </w:rPr>
          <w:t>Microsoft Dynamics 365 Services</w:t>
        </w:r>
        <w:r w:rsidR="00B35F5A">
          <w:rPr>
            <w:webHidden/>
          </w:rPr>
          <w:tab/>
        </w:r>
        <w:r w:rsidR="00B35F5A">
          <w:rPr>
            <w:webHidden/>
          </w:rPr>
          <w:fldChar w:fldCharType="begin"/>
        </w:r>
        <w:r w:rsidR="00B35F5A">
          <w:rPr>
            <w:webHidden/>
          </w:rPr>
          <w:instrText xml:space="preserve"> PAGEREF _Toc512878905 \h </w:instrText>
        </w:r>
        <w:r w:rsidR="00B35F5A">
          <w:rPr>
            <w:webHidden/>
          </w:rPr>
        </w:r>
        <w:r w:rsidR="00B35F5A">
          <w:rPr>
            <w:webHidden/>
          </w:rPr>
          <w:fldChar w:fldCharType="separate"/>
        </w:r>
        <w:r w:rsidR="00B35F5A">
          <w:rPr>
            <w:webHidden/>
          </w:rPr>
          <w:t>21</w:t>
        </w:r>
        <w:r w:rsidR="00B35F5A">
          <w:rPr>
            <w:webHidden/>
          </w:rPr>
          <w:fldChar w:fldCharType="end"/>
        </w:r>
      </w:hyperlink>
    </w:p>
    <w:p w14:paraId="4CB61CB9" w14:textId="0BD8270C" w:rsidR="00B35F5A" w:rsidRDefault="00FE776D">
      <w:pPr>
        <w:pStyle w:val="TOC2"/>
        <w:tabs>
          <w:tab w:val="right" w:leader="dot" w:pos="5030"/>
        </w:tabs>
        <w:rPr>
          <w:rFonts w:eastAsiaTheme="minorEastAsia"/>
          <w:b w:val="0"/>
          <w:smallCaps w:val="0"/>
          <w:noProof/>
          <w:sz w:val="22"/>
          <w:lang w:val="en-US" w:eastAsia="en-US" w:bidi="ar-SA"/>
        </w:rPr>
      </w:pPr>
      <w:hyperlink w:anchor="_Toc512878906" w:history="1">
        <w:r w:rsidR="00B35F5A" w:rsidRPr="00360A54">
          <w:rPr>
            <w:rStyle w:val="Hyperlink"/>
            <w:noProof/>
          </w:rPr>
          <w:t>Služby Office 365</w:t>
        </w:r>
        <w:r w:rsidR="00B35F5A">
          <w:rPr>
            <w:noProof/>
            <w:webHidden/>
          </w:rPr>
          <w:tab/>
        </w:r>
        <w:r w:rsidR="00B35F5A">
          <w:rPr>
            <w:noProof/>
            <w:webHidden/>
          </w:rPr>
          <w:fldChar w:fldCharType="begin"/>
        </w:r>
        <w:r w:rsidR="00B35F5A">
          <w:rPr>
            <w:noProof/>
            <w:webHidden/>
          </w:rPr>
          <w:instrText xml:space="preserve"> PAGEREF _Toc512878906 \h </w:instrText>
        </w:r>
        <w:r w:rsidR="00B35F5A">
          <w:rPr>
            <w:noProof/>
            <w:webHidden/>
          </w:rPr>
        </w:r>
        <w:r w:rsidR="00B35F5A">
          <w:rPr>
            <w:noProof/>
            <w:webHidden/>
          </w:rPr>
          <w:fldChar w:fldCharType="separate"/>
        </w:r>
        <w:r w:rsidR="00B35F5A">
          <w:rPr>
            <w:noProof/>
            <w:webHidden/>
          </w:rPr>
          <w:t>23</w:t>
        </w:r>
        <w:r w:rsidR="00B35F5A">
          <w:rPr>
            <w:noProof/>
            <w:webHidden/>
          </w:rPr>
          <w:fldChar w:fldCharType="end"/>
        </w:r>
      </w:hyperlink>
    </w:p>
    <w:p w14:paraId="0178B05D" w14:textId="60C0846D" w:rsidR="00B35F5A" w:rsidRDefault="00FE776D">
      <w:pPr>
        <w:pStyle w:val="TOC4"/>
        <w:rPr>
          <w:rFonts w:eastAsiaTheme="minorEastAsia"/>
          <w:smallCaps w:val="0"/>
          <w:noProof/>
          <w:sz w:val="22"/>
          <w:lang w:val="en-US" w:eastAsia="en-US" w:bidi="ar-SA"/>
        </w:rPr>
      </w:pPr>
      <w:hyperlink w:anchor="_Toc512878907" w:history="1">
        <w:r w:rsidR="00B35F5A" w:rsidRPr="00360A54">
          <w:rPr>
            <w:rStyle w:val="Hyperlink"/>
            <w:noProof/>
          </w:rPr>
          <w:t>Exchange Online</w:t>
        </w:r>
        <w:r w:rsidR="00B35F5A">
          <w:rPr>
            <w:noProof/>
            <w:webHidden/>
          </w:rPr>
          <w:tab/>
        </w:r>
        <w:r w:rsidR="00B35F5A">
          <w:rPr>
            <w:noProof/>
            <w:webHidden/>
          </w:rPr>
          <w:fldChar w:fldCharType="begin"/>
        </w:r>
        <w:r w:rsidR="00B35F5A">
          <w:rPr>
            <w:noProof/>
            <w:webHidden/>
          </w:rPr>
          <w:instrText xml:space="preserve"> PAGEREF _Toc512878907 \h </w:instrText>
        </w:r>
        <w:r w:rsidR="00B35F5A">
          <w:rPr>
            <w:noProof/>
            <w:webHidden/>
          </w:rPr>
        </w:r>
        <w:r w:rsidR="00B35F5A">
          <w:rPr>
            <w:noProof/>
            <w:webHidden/>
          </w:rPr>
          <w:fldChar w:fldCharType="separate"/>
        </w:r>
        <w:r w:rsidR="00B35F5A">
          <w:rPr>
            <w:noProof/>
            <w:webHidden/>
          </w:rPr>
          <w:t>24</w:t>
        </w:r>
        <w:r w:rsidR="00B35F5A">
          <w:rPr>
            <w:noProof/>
            <w:webHidden/>
          </w:rPr>
          <w:fldChar w:fldCharType="end"/>
        </w:r>
      </w:hyperlink>
    </w:p>
    <w:p w14:paraId="0E129A62" w14:textId="4C38412B" w:rsidR="00B35F5A" w:rsidRDefault="00FE776D">
      <w:pPr>
        <w:pStyle w:val="TOC4"/>
        <w:rPr>
          <w:rFonts w:eastAsiaTheme="minorEastAsia"/>
          <w:smallCaps w:val="0"/>
          <w:noProof/>
          <w:sz w:val="22"/>
          <w:lang w:val="en-US" w:eastAsia="en-US" w:bidi="ar-SA"/>
        </w:rPr>
      </w:pPr>
      <w:hyperlink w:anchor="_Toc512878908" w:history="1">
        <w:r w:rsidR="00B35F5A" w:rsidRPr="00360A54">
          <w:rPr>
            <w:rStyle w:val="Hyperlink"/>
            <w:noProof/>
          </w:rPr>
          <w:t>Aplikace služeb Office 365</w:t>
        </w:r>
        <w:r w:rsidR="00B35F5A">
          <w:rPr>
            <w:noProof/>
            <w:webHidden/>
          </w:rPr>
          <w:tab/>
        </w:r>
        <w:r w:rsidR="00B35F5A">
          <w:rPr>
            <w:noProof/>
            <w:webHidden/>
          </w:rPr>
          <w:fldChar w:fldCharType="begin"/>
        </w:r>
        <w:r w:rsidR="00B35F5A">
          <w:rPr>
            <w:noProof/>
            <w:webHidden/>
          </w:rPr>
          <w:instrText xml:space="preserve"> PAGEREF _Toc512878908 \h </w:instrText>
        </w:r>
        <w:r w:rsidR="00B35F5A">
          <w:rPr>
            <w:noProof/>
            <w:webHidden/>
          </w:rPr>
        </w:r>
        <w:r w:rsidR="00B35F5A">
          <w:rPr>
            <w:noProof/>
            <w:webHidden/>
          </w:rPr>
          <w:fldChar w:fldCharType="separate"/>
        </w:r>
        <w:r w:rsidR="00B35F5A">
          <w:rPr>
            <w:noProof/>
            <w:webHidden/>
          </w:rPr>
          <w:t>25</w:t>
        </w:r>
        <w:r w:rsidR="00B35F5A">
          <w:rPr>
            <w:noProof/>
            <w:webHidden/>
          </w:rPr>
          <w:fldChar w:fldCharType="end"/>
        </w:r>
      </w:hyperlink>
    </w:p>
    <w:p w14:paraId="7AB956B9" w14:textId="158BA977" w:rsidR="00B35F5A" w:rsidRDefault="00FE776D">
      <w:pPr>
        <w:pStyle w:val="TOC4"/>
        <w:rPr>
          <w:rFonts w:eastAsiaTheme="minorEastAsia"/>
          <w:smallCaps w:val="0"/>
          <w:noProof/>
          <w:sz w:val="22"/>
          <w:lang w:val="en-US" w:eastAsia="en-US" w:bidi="ar-SA"/>
        </w:rPr>
      </w:pPr>
      <w:hyperlink w:anchor="_Toc512878909" w:history="1">
        <w:r w:rsidR="00B35F5A" w:rsidRPr="00360A54">
          <w:rPr>
            <w:rStyle w:val="Hyperlink"/>
            <w:noProof/>
          </w:rPr>
          <w:t>Microsoft MyAnalytics</w:t>
        </w:r>
        <w:r w:rsidR="00B35F5A">
          <w:rPr>
            <w:noProof/>
            <w:webHidden/>
          </w:rPr>
          <w:tab/>
        </w:r>
        <w:r w:rsidR="00B35F5A">
          <w:rPr>
            <w:noProof/>
            <w:webHidden/>
          </w:rPr>
          <w:fldChar w:fldCharType="begin"/>
        </w:r>
        <w:r w:rsidR="00B35F5A">
          <w:rPr>
            <w:noProof/>
            <w:webHidden/>
          </w:rPr>
          <w:instrText xml:space="preserve"> PAGEREF _Toc512878909 \h </w:instrText>
        </w:r>
        <w:r w:rsidR="00B35F5A">
          <w:rPr>
            <w:noProof/>
            <w:webHidden/>
          </w:rPr>
        </w:r>
        <w:r w:rsidR="00B35F5A">
          <w:rPr>
            <w:noProof/>
            <w:webHidden/>
          </w:rPr>
          <w:fldChar w:fldCharType="separate"/>
        </w:r>
        <w:r w:rsidR="00B35F5A">
          <w:rPr>
            <w:noProof/>
            <w:webHidden/>
          </w:rPr>
          <w:t>26</w:t>
        </w:r>
        <w:r w:rsidR="00B35F5A">
          <w:rPr>
            <w:noProof/>
            <w:webHidden/>
          </w:rPr>
          <w:fldChar w:fldCharType="end"/>
        </w:r>
      </w:hyperlink>
    </w:p>
    <w:p w14:paraId="3340FA98" w14:textId="66FD7BFF" w:rsidR="00B35F5A" w:rsidRDefault="00FE776D">
      <w:pPr>
        <w:pStyle w:val="TOC4"/>
        <w:rPr>
          <w:rFonts w:eastAsiaTheme="minorEastAsia"/>
          <w:smallCaps w:val="0"/>
          <w:noProof/>
          <w:sz w:val="22"/>
          <w:lang w:val="en-US" w:eastAsia="en-US" w:bidi="ar-SA"/>
        </w:rPr>
      </w:pPr>
      <w:hyperlink w:anchor="_Toc512878910" w:history="1">
        <w:r w:rsidR="00B35F5A" w:rsidRPr="00360A54">
          <w:rPr>
            <w:rStyle w:val="Hyperlink"/>
            <w:noProof/>
          </w:rPr>
          <w:t>Office Online</w:t>
        </w:r>
        <w:r w:rsidR="00B35F5A">
          <w:rPr>
            <w:noProof/>
            <w:webHidden/>
          </w:rPr>
          <w:tab/>
        </w:r>
        <w:r w:rsidR="00B35F5A">
          <w:rPr>
            <w:noProof/>
            <w:webHidden/>
          </w:rPr>
          <w:fldChar w:fldCharType="begin"/>
        </w:r>
        <w:r w:rsidR="00B35F5A">
          <w:rPr>
            <w:noProof/>
            <w:webHidden/>
          </w:rPr>
          <w:instrText xml:space="preserve"> PAGEREF _Toc512878910 \h </w:instrText>
        </w:r>
        <w:r w:rsidR="00B35F5A">
          <w:rPr>
            <w:noProof/>
            <w:webHidden/>
          </w:rPr>
        </w:r>
        <w:r w:rsidR="00B35F5A">
          <w:rPr>
            <w:noProof/>
            <w:webHidden/>
          </w:rPr>
          <w:fldChar w:fldCharType="separate"/>
        </w:r>
        <w:r w:rsidR="00B35F5A">
          <w:rPr>
            <w:noProof/>
            <w:webHidden/>
          </w:rPr>
          <w:t>26</w:t>
        </w:r>
        <w:r w:rsidR="00B35F5A">
          <w:rPr>
            <w:noProof/>
            <w:webHidden/>
          </w:rPr>
          <w:fldChar w:fldCharType="end"/>
        </w:r>
      </w:hyperlink>
    </w:p>
    <w:p w14:paraId="5EDA735B" w14:textId="5F6CF11F" w:rsidR="00B35F5A" w:rsidRDefault="00FE776D">
      <w:pPr>
        <w:pStyle w:val="TOC4"/>
        <w:rPr>
          <w:rFonts w:eastAsiaTheme="minorEastAsia"/>
          <w:smallCaps w:val="0"/>
          <w:noProof/>
          <w:sz w:val="22"/>
          <w:lang w:val="en-US" w:eastAsia="en-US" w:bidi="ar-SA"/>
        </w:rPr>
      </w:pPr>
      <w:hyperlink w:anchor="_Toc512878911" w:history="1">
        <w:r w:rsidR="00B35F5A" w:rsidRPr="00360A54">
          <w:rPr>
            <w:rStyle w:val="Hyperlink"/>
            <w:noProof/>
          </w:rPr>
          <w:t>OneDrive pro firmy</w:t>
        </w:r>
        <w:r w:rsidR="00B35F5A">
          <w:rPr>
            <w:noProof/>
            <w:webHidden/>
          </w:rPr>
          <w:tab/>
        </w:r>
        <w:r w:rsidR="00B35F5A">
          <w:rPr>
            <w:noProof/>
            <w:webHidden/>
          </w:rPr>
          <w:fldChar w:fldCharType="begin"/>
        </w:r>
        <w:r w:rsidR="00B35F5A">
          <w:rPr>
            <w:noProof/>
            <w:webHidden/>
          </w:rPr>
          <w:instrText xml:space="preserve"> PAGEREF _Toc512878911 \h </w:instrText>
        </w:r>
        <w:r w:rsidR="00B35F5A">
          <w:rPr>
            <w:noProof/>
            <w:webHidden/>
          </w:rPr>
        </w:r>
        <w:r w:rsidR="00B35F5A">
          <w:rPr>
            <w:noProof/>
            <w:webHidden/>
          </w:rPr>
          <w:fldChar w:fldCharType="separate"/>
        </w:r>
        <w:r w:rsidR="00B35F5A">
          <w:rPr>
            <w:noProof/>
            <w:webHidden/>
          </w:rPr>
          <w:t>26</w:t>
        </w:r>
        <w:r w:rsidR="00B35F5A">
          <w:rPr>
            <w:noProof/>
            <w:webHidden/>
          </w:rPr>
          <w:fldChar w:fldCharType="end"/>
        </w:r>
      </w:hyperlink>
    </w:p>
    <w:p w14:paraId="7D88579A" w14:textId="0A137676" w:rsidR="00B35F5A" w:rsidRDefault="00FE776D">
      <w:pPr>
        <w:pStyle w:val="TOC4"/>
        <w:rPr>
          <w:rFonts w:eastAsiaTheme="minorEastAsia"/>
          <w:smallCaps w:val="0"/>
          <w:noProof/>
          <w:sz w:val="22"/>
          <w:lang w:val="en-US" w:eastAsia="en-US" w:bidi="ar-SA"/>
        </w:rPr>
      </w:pPr>
      <w:hyperlink w:anchor="_Toc512878912" w:history="1">
        <w:r w:rsidR="00B35F5A" w:rsidRPr="00360A54">
          <w:rPr>
            <w:rStyle w:val="Hyperlink"/>
            <w:noProof/>
          </w:rPr>
          <w:t>Project Online</w:t>
        </w:r>
        <w:r w:rsidR="00B35F5A">
          <w:rPr>
            <w:noProof/>
            <w:webHidden/>
          </w:rPr>
          <w:tab/>
        </w:r>
        <w:r w:rsidR="00B35F5A">
          <w:rPr>
            <w:noProof/>
            <w:webHidden/>
          </w:rPr>
          <w:fldChar w:fldCharType="begin"/>
        </w:r>
        <w:r w:rsidR="00B35F5A">
          <w:rPr>
            <w:noProof/>
            <w:webHidden/>
          </w:rPr>
          <w:instrText xml:space="preserve"> PAGEREF _Toc512878912 \h </w:instrText>
        </w:r>
        <w:r w:rsidR="00B35F5A">
          <w:rPr>
            <w:noProof/>
            <w:webHidden/>
          </w:rPr>
        </w:r>
        <w:r w:rsidR="00B35F5A">
          <w:rPr>
            <w:noProof/>
            <w:webHidden/>
          </w:rPr>
          <w:fldChar w:fldCharType="separate"/>
        </w:r>
        <w:r w:rsidR="00B35F5A">
          <w:rPr>
            <w:noProof/>
            <w:webHidden/>
          </w:rPr>
          <w:t>27</w:t>
        </w:r>
        <w:r w:rsidR="00B35F5A">
          <w:rPr>
            <w:noProof/>
            <w:webHidden/>
          </w:rPr>
          <w:fldChar w:fldCharType="end"/>
        </w:r>
      </w:hyperlink>
    </w:p>
    <w:p w14:paraId="72959E36" w14:textId="39E62A2E" w:rsidR="00B35F5A" w:rsidRDefault="00FE776D">
      <w:pPr>
        <w:pStyle w:val="TOC4"/>
        <w:rPr>
          <w:rFonts w:eastAsiaTheme="minorEastAsia"/>
          <w:smallCaps w:val="0"/>
          <w:noProof/>
          <w:sz w:val="22"/>
          <w:lang w:val="en-US" w:eastAsia="en-US" w:bidi="ar-SA"/>
        </w:rPr>
      </w:pPr>
      <w:hyperlink w:anchor="_Toc512878913" w:history="1">
        <w:r w:rsidR="00B35F5A" w:rsidRPr="00360A54">
          <w:rPr>
            <w:rStyle w:val="Hyperlink"/>
            <w:noProof/>
          </w:rPr>
          <w:t>SharePoint Online</w:t>
        </w:r>
        <w:r w:rsidR="00B35F5A">
          <w:rPr>
            <w:noProof/>
            <w:webHidden/>
          </w:rPr>
          <w:tab/>
        </w:r>
        <w:r w:rsidR="00B35F5A">
          <w:rPr>
            <w:noProof/>
            <w:webHidden/>
          </w:rPr>
          <w:fldChar w:fldCharType="begin"/>
        </w:r>
        <w:r w:rsidR="00B35F5A">
          <w:rPr>
            <w:noProof/>
            <w:webHidden/>
          </w:rPr>
          <w:instrText xml:space="preserve"> PAGEREF _Toc512878913 \h </w:instrText>
        </w:r>
        <w:r w:rsidR="00B35F5A">
          <w:rPr>
            <w:noProof/>
            <w:webHidden/>
          </w:rPr>
        </w:r>
        <w:r w:rsidR="00B35F5A">
          <w:rPr>
            <w:noProof/>
            <w:webHidden/>
          </w:rPr>
          <w:fldChar w:fldCharType="separate"/>
        </w:r>
        <w:r w:rsidR="00B35F5A">
          <w:rPr>
            <w:noProof/>
            <w:webHidden/>
          </w:rPr>
          <w:t>27</w:t>
        </w:r>
        <w:r w:rsidR="00B35F5A">
          <w:rPr>
            <w:noProof/>
            <w:webHidden/>
          </w:rPr>
          <w:fldChar w:fldCharType="end"/>
        </w:r>
      </w:hyperlink>
    </w:p>
    <w:p w14:paraId="70E373C7" w14:textId="25E67FE4" w:rsidR="00B35F5A" w:rsidRDefault="00FE776D">
      <w:pPr>
        <w:pStyle w:val="TOC4"/>
        <w:rPr>
          <w:rFonts w:eastAsiaTheme="minorEastAsia"/>
          <w:smallCaps w:val="0"/>
          <w:noProof/>
          <w:sz w:val="22"/>
          <w:lang w:val="en-US" w:eastAsia="en-US" w:bidi="ar-SA"/>
        </w:rPr>
      </w:pPr>
      <w:hyperlink w:anchor="_Toc512878914" w:history="1">
        <w:r w:rsidR="00B35F5A" w:rsidRPr="00360A54">
          <w:rPr>
            <w:rStyle w:val="Hyperlink"/>
            <w:noProof/>
          </w:rPr>
          <w:t>Skype for Business Online</w:t>
        </w:r>
        <w:r w:rsidR="00B35F5A">
          <w:rPr>
            <w:noProof/>
            <w:webHidden/>
          </w:rPr>
          <w:tab/>
        </w:r>
        <w:r w:rsidR="00B35F5A">
          <w:rPr>
            <w:noProof/>
            <w:webHidden/>
          </w:rPr>
          <w:fldChar w:fldCharType="begin"/>
        </w:r>
        <w:r w:rsidR="00B35F5A">
          <w:rPr>
            <w:noProof/>
            <w:webHidden/>
          </w:rPr>
          <w:instrText xml:space="preserve"> PAGEREF _Toc512878914 \h </w:instrText>
        </w:r>
        <w:r w:rsidR="00B35F5A">
          <w:rPr>
            <w:noProof/>
            <w:webHidden/>
          </w:rPr>
        </w:r>
        <w:r w:rsidR="00B35F5A">
          <w:rPr>
            <w:noProof/>
            <w:webHidden/>
          </w:rPr>
          <w:fldChar w:fldCharType="separate"/>
        </w:r>
        <w:r w:rsidR="00B35F5A">
          <w:rPr>
            <w:noProof/>
            <w:webHidden/>
          </w:rPr>
          <w:t>27</w:t>
        </w:r>
        <w:r w:rsidR="00B35F5A">
          <w:rPr>
            <w:noProof/>
            <w:webHidden/>
          </w:rPr>
          <w:fldChar w:fldCharType="end"/>
        </w:r>
      </w:hyperlink>
    </w:p>
    <w:p w14:paraId="60DD845D" w14:textId="1AB31F99" w:rsidR="00B35F5A" w:rsidRDefault="00FE776D">
      <w:pPr>
        <w:pStyle w:val="TOC2"/>
        <w:tabs>
          <w:tab w:val="right" w:leader="dot" w:pos="5030"/>
        </w:tabs>
        <w:rPr>
          <w:rFonts w:eastAsiaTheme="minorEastAsia"/>
          <w:b w:val="0"/>
          <w:smallCaps w:val="0"/>
          <w:noProof/>
          <w:sz w:val="22"/>
          <w:lang w:val="en-US" w:eastAsia="en-US" w:bidi="ar-SA"/>
        </w:rPr>
      </w:pPr>
      <w:hyperlink w:anchor="_Toc512878915" w:history="1">
        <w:r w:rsidR="00B35F5A" w:rsidRPr="00360A54">
          <w:rPr>
            <w:rStyle w:val="Hyperlink"/>
            <w:noProof/>
          </w:rPr>
          <w:t>Ostatní služby online</w:t>
        </w:r>
        <w:r w:rsidR="00B35F5A">
          <w:rPr>
            <w:noProof/>
            <w:webHidden/>
          </w:rPr>
          <w:tab/>
        </w:r>
        <w:r w:rsidR="00B35F5A">
          <w:rPr>
            <w:noProof/>
            <w:webHidden/>
          </w:rPr>
          <w:fldChar w:fldCharType="begin"/>
        </w:r>
        <w:r w:rsidR="00B35F5A">
          <w:rPr>
            <w:noProof/>
            <w:webHidden/>
          </w:rPr>
          <w:instrText xml:space="preserve"> PAGEREF _Toc512878915 \h </w:instrText>
        </w:r>
        <w:r w:rsidR="00B35F5A">
          <w:rPr>
            <w:noProof/>
            <w:webHidden/>
          </w:rPr>
        </w:r>
        <w:r w:rsidR="00B35F5A">
          <w:rPr>
            <w:noProof/>
            <w:webHidden/>
          </w:rPr>
          <w:fldChar w:fldCharType="separate"/>
        </w:r>
        <w:r w:rsidR="00B35F5A">
          <w:rPr>
            <w:noProof/>
            <w:webHidden/>
          </w:rPr>
          <w:t>28</w:t>
        </w:r>
        <w:r w:rsidR="00B35F5A">
          <w:rPr>
            <w:noProof/>
            <w:webHidden/>
          </w:rPr>
          <w:fldChar w:fldCharType="end"/>
        </w:r>
      </w:hyperlink>
    </w:p>
    <w:p w14:paraId="2D2BD35B" w14:textId="34A56F84" w:rsidR="00B35F5A" w:rsidRDefault="00FE776D">
      <w:pPr>
        <w:pStyle w:val="TOC4"/>
        <w:rPr>
          <w:rFonts w:eastAsiaTheme="minorEastAsia"/>
          <w:smallCaps w:val="0"/>
          <w:noProof/>
          <w:sz w:val="22"/>
          <w:lang w:val="en-US" w:eastAsia="en-US" w:bidi="ar-SA"/>
        </w:rPr>
      </w:pPr>
      <w:hyperlink w:anchor="_Toc512878916" w:history="1">
        <w:r w:rsidR="00B35F5A" w:rsidRPr="00360A54">
          <w:rPr>
            <w:rStyle w:val="Hyperlink"/>
            <w:noProof/>
          </w:rPr>
          <w:t>Bing Maps Enterprise Platform a Mobile Asset Management Platform</w:t>
        </w:r>
        <w:r w:rsidR="00B35F5A">
          <w:rPr>
            <w:noProof/>
            <w:webHidden/>
          </w:rPr>
          <w:tab/>
        </w:r>
        <w:r w:rsidR="00B35F5A">
          <w:rPr>
            <w:noProof/>
            <w:webHidden/>
          </w:rPr>
          <w:fldChar w:fldCharType="begin"/>
        </w:r>
        <w:r w:rsidR="00B35F5A">
          <w:rPr>
            <w:noProof/>
            <w:webHidden/>
          </w:rPr>
          <w:instrText xml:space="preserve"> PAGEREF _Toc512878916 \h </w:instrText>
        </w:r>
        <w:r w:rsidR="00B35F5A">
          <w:rPr>
            <w:noProof/>
            <w:webHidden/>
          </w:rPr>
        </w:r>
        <w:r w:rsidR="00B35F5A">
          <w:rPr>
            <w:noProof/>
            <w:webHidden/>
          </w:rPr>
          <w:fldChar w:fldCharType="separate"/>
        </w:r>
        <w:r w:rsidR="00B35F5A">
          <w:rPr>
            <w:noProof/>
            <w:webHidden/>
          </w:rPr>
          <w:t>28</w:t>
        </w:r>
        <w:r w:rsidR="00B35F5A">
          <w:rPr>
            <w:noProof/>
            <w:webHidden/>
          </w:rPr>
          <w:fldChar w:fldCharType="end"/>
        </w:r>
      </w:hyperlink>
    </w:p>
    <w:p w14:paraId="05580F4C" w14:textId="57A1024B" w:rsidR="00B35F5A" w:rsidRDefault="00FE776D">
      <w:pPr>
        <w:pStyle w:val="TOC4"/>
        <w:rPr>
          <w:rFonts w:eastAsiaTheme="minorEastAsia"/>
          <w:smallCaps w:val="0"/>
          <w:noProof/>
          <w:sz w:val="22"/>
          <w:lang w:val="en-US" w:eastAsia="en-US" w:bidi="ar-SA"/>
        </w:rPr>
      </w:pPr>
      <w:hyperlink w:anchor="_Toc512878917" w:history="1">
        <w:r w:rsidR="00B35F5A" w:rsidRPr="00360A54">
          <w:rPr>
            <w:rStyle w:val="Hyperlink"/>
            <w:noProof/>
          </w:rPr>
          <w:t>Business Application Platform</w:t>
        </w:r>
        <w:r w:rsidR="00B35F5A">
          <w:rPr>
            <w:noProof/>
            <w:webHidden/>
          </w:rPr>
          <w:tab/>
        </w:r>
        <w:r w:rsidR="00B35F5A">
          <w:rPr>
            <w:noProof/>
            <w:webHidden/>
          </w:rPr>
          <w:fldChar w:fldCharType="begin"/>
        </w:r>
        <w:r w:rsidR="00B35F5A">
          <w:rPr>
            <w:noProof/>
            <w:webHidden/>
          </w:rPr>
          <w:instrText xml:space="preserve"> PAGEREF _Toc512878917 \h </w:instrText>
        </w:r>
        <w:r w:rsidR="00B35F5A">
          <w:rPr>
            <w:noProof/>
            <w:webHidden/>
          </w:rPr>
        </w:r>
        <w:r w:rsidR="00B35F5A">
          <w:rPr>
            <w:noProof/>
            <w:webHidden/>
          </w:rPr>
          <w:fldChar w:fldCharType="separate"/>
        </w:r>
        <w:r w:rsidR="00B35F5A">
          <w:rPr>
            <w:noProof/>
            <w:webHidden/>
          </w:rPr>
          <w:t>29</w:t>
        </w:r>
        <w:r w:rsidR="00B35F5A">
          <w:rPr>
            <w:noProof/>
            <w:webHidden/>
          </w:rPr>
          <w:fldChar w:fldCharType="end"/>
        </w:r>
      </w:hyperlink>
    </w:p>
    <w:p w14:paraId="1E4F83CB" w14:textId="5A39BC63" w:rsidR="00B35F5A" w:rsidRDefault="00FE776D">
      <w:pPr>
        <w:pStyle w:val="TOC4"/>
        <w:rPr>
          <w:rFonts w:eastAsiaTheme="minorEastAsia"/>
          <w:smallCaps w:val="0"/>
          <w:noProof/>
          <w:sz w:val="22"/>
          <w:lang w:val="en-US" w:eastAsia="en-US" w:bidi="ar-SA"/>
        </w:rPr>
      </w:pPr>
      <w:hyperlink w:anchor="_Toc512878918" w:history="1">
        <w:r w:rsidR="00B35F5A" w:rsidRPr="00360A54">
          <w:rPr>
            <w:rStyle w:val="Hyperlink"/>
            <w:noProof/>
          </w:rPr>
          <w:t>Služba Microsoft Cloud App Security</w:t>
        </w:r>
        <w:r w:rsidR="00B35F5A">
          <w:rPr>
            <w:noProof/>
            <w:webHidden/>
          </w:rPr>
          <w:tab/>
        </w:r>
        <w:r w:rsidR="00B35F5A">
          <w:rPr>
            <w:noProof/>
            <w:webHidden/>
          </w:rPr>
          <w:fldChar w:fldCharType="begin"/>
        </w:r>
        <w:r w:rsidR="00B35F5A">
          <w:rPr>
            <w:noProof/>
            <w:webHidden/>
          </w:rPr>
          <w:instrText xml:space="preserve"> PAGEREF _Toc512878918 \h </w:instrText>
        </w:r>
        <w:r w:rsidR="00B35F5A">
          <w:rPr>
            <w:noProof/>
            <w:webHidden/>
          </w:rPr>
        </w:r>
        <w:r w:rsidR="00B35F5A">
          <w:rPr>
            <w:noProof/>
            <w:webHidden/>
          </w:rPr>
          <w:fldChar w:fldCharType="separate"/>
        </w:r>
        <w:r w:rsidR="00B35F5A">
          <w:rPr>
            <w:noProof/>
            <w:webHidden/>
          </w:rPr>
          <w:t>30</w:t>
        </w:r>
        <w:r w:rsidR="00B35F5A">
          <w:rPr>
            <w:noProof/>
            <w:webHidden/>
          </w:rPr>
          <w:fldChar w:fldCharType="end"/>
        </w:r>
      </w:hyperlink>
    </w:p>
    <w:p w14:paraId="6B7FCA86" w14:textId="50BB7849" w:rsidR="00B35F5A" w:rsidRDefault="00FE776D">
      <w:pPr>
        <w:pStyle w:val="TOC4"/>
        <w:rPr>
          <w:rFonts w:eastAsiaTheme="minorEastAsia"/>
          <w:smallCaps w:val="0"/>
          <w:noProof/>
          <w:sz w:val="22"/>
          <w:lang w:val="en-US" w:eastAsia="en-US" w:bidi="ar-SA"/>
        </w:rPr>
      </w:pPr>
      <w:hyperlink w:anchor="_Toc512878919" w:history="1">
        <w:r w:rsidR="00B35F5A" w:rsidRPr="00360A54">
          <w:rPr>
            <w:rStyle w:val="Hyperlink"/>
            <w:noProof/>
          </w:rPr>
          <w:t>Microsoft Intune</w:t>
        </w:r>
        <w:r w:rsidR="00B35F5A">
          <w:rPr>
            <w:noProof/>
            <w:webHidden/>
          </w:rPr>
          <w:tab/>
        </w:r>
        <w:r w:rsidR="00B35F5A">
          <w:rPr>
            <w:noProof/>
            <w:webHidden/>
          </w:rPr>
          <w:fldChar w:fldCharType="begin"/>
        </w:r>
        <w:r w:rsidR="00B35F5A">
          <w:rPr>
            <w:noProof/>
            <w:webHidden/>
          </w:rPr>
          <w:instrText xml:space="preserve"> PAGEREF _Toc512878919 \h </w:instrText>
        </w:r>
        <w:r w:rsidR="00B35F5A">
          <w:rPr>
            <w:noProof/>
            <w:webHidden/>
          </w:rPr>
        </w:r>
        <w:r w:rsidR="00B35F5A">
          <w:rPr>
            <w:noProof/>
            <w:webHidden/>
          </w:rPr>
          <w:fldChar w:fldCharType="separate"/>
        </w:r>
        <w:r w:rsidR="00B35F5A">
          <w:rPr>
            <w:noProof/>
            <w:webHidden/>
          </w:rPr>
          <w:t>30</w:t>
        </w:r>
        <w:r w:rsidR="00B35F5A">
          <w:rPr>
            <w:noProof/>
            <w:webHidden/>
          </w:rPr>
          <w:fldChar w:fldCharType="end"/>
        </w:r>
      </w:hyperlink>
    </w:p>
    <w:p w14:paraId="20897755" w14:textId="0C8F776D" w:rsidR="00B35F5A" w:rsidRDefault="00FE776D">
      <w:pPr>
        <w:pStyle w:val="TOC4"/>
        <w:rPr>
          <w:rFonts w:eastAsiaTheme="minorEastAsia"/>
          <w:smallCaps w:val="0"/>
          <w:noProof/>
          <w:sz w:val="22"/>
          <w:lang w:val="en-US" w:eastAsia="en-US" w:bidi="ar-SA"/>
        </w:rPr>
      </w:pPr>
      <w:hyperlink w:anchor="_Toc512878920" w:history="1">
        <w:r w:rsidR="00B35F5A" w:rsidRPr="00360A54">
          <w:rPr>
            <w:rStyle w:val="Hyperlink"/>
            <w:noProof/>
          </w:rPr>
          <w:t>Microsoft Kaizala Pro</w:t>
        </w:r>
        <w:r w:rsidR="00B35F5A">
          <w:rPr>
            <w:noProof/>
            <w:webHidden/>
          </w:rPr>
          <w:tab/>
        </w:r>
        <w:r w:rsidR="00B35F5A">
          <w:rPr>
            <w:noProof/>
            <w:webHidden/>
          </w:rPr>
          <w:fldChar w:fldCharType="begin"/>
        </w:r>
        <w:r w:rsidR="00B35F5A">
          <w:rPr>
            <w:noProof/>
            <w:webHidden/>
          </w:rPr>
          <w:instrText xml:space="preserve"> PAGEREF _Toc512878920 \h </w:instrText>
        </w:r>
        <w:r w:rsidR="00B35F5A">
          <w:rPr>
            <w:noProof/>
            <w:webHidden/>
          </w:rPr>
        </w:r>
        <w:r w:rsidR="00B35F5A">
          <w:rPr>
            <w:noProof/>
            <w:webHidden/>
          </w:rPr>
          <w:fldChar w:fldCharType="separate"/>
        </w:r>
        <w:r w:rsidR="00B35F5A">
          <w:rPr>
            <w:noProof/>
            <w:webHidden/>
          </w:rPr>
          <w:t>30</w:t>
        </w:r>
        <w:r w:rsidR="00B35F5A">
          <w:rPr>
            <w:noProof/>
            <w:webHidden/>
          </w:rPr>
          <w:fldChar w:fldCharType="end"/>
        </w:r>
      </w:hyperlink>
    </w:p>
    <w:p w14:paraId="54B3CD12" w14:textId="30DC83EA" w:rsidR="00B35F5A" w:rsidRDefault="00FE776D">
      <w:pPr>
        <w:pStyle w:val="TOC4"/>
        <w:rPr>
          <w:rFonts w:eastAsiaTheme="minorEastAsia"/>
          <w:smallCaps w:val="0"/>
          <w:noProof/>
          <w:sz w:val="22"/>
          <w:lang w:val="en-US" w:eastAsia="en-US" w:bidi="ar-SA"/>
        </w:rPr>
      </w:pPr>
      <w:hyperlink w:anchor="_Toc512878921" w:history="1">
        <w:r w:rsidR="00B35F5A" w:rsidRPr="00360A54">
          <w:rPr>
            <w:rStyle w:val="Hyperlink"/>
            <w:noProof/>
          </w:rPr>
          <w:t>Microsoft Learning</w:t>
        </w:r>
        <w:r w:rsidR="00B35F5A">
          <w:rPr>
            <w:noProof/>
            <w:webHidden/>
          </w:rPr>
          <w:tab/>
        </w:r>
        <w:r w:rsidR="00B35F5A">
          <w:rPr>
            <w:noProof/>
            <w:webHidden/>
          </w:rPr>
          <w:fldChar w:fldCharType="begin"/>
        </w:r>
        <w:r w:rsidR="00B35F5A">
          <w:rPr>
            <w:noProof/>
            <w:webHidden/>
          </w:rPr>
          <w:instrText xml:space="preserve"> PAGEREF _Toc512878921 \h </w:instrText>
        </w:r>
        <w:r w:rsidR="00B35F5A">
          <w:rPr>
            <w:noProof/>
            <w:webHidden/>
          </w:rPr>
        </w:r>
        <w:r w:rsidR="00B35F5A">
          <w:rPr>
            <w:noProof/>
            <w:webHidden/>
          </w:rPr>
          <w:fldChar w:fldCharType="separate"/>
        </w:r>
        <w:r w:rsidR="00B35F5A">
          <w:rPr>
            <w:noProof/>
            <w:webHidden/>
          </w:rPr>
          <w:t>30</w:t>
        </w:r>
        <w:r w:rsidR="00B35F5A">
          <w:rPr>
            <w:noProof/>
            <w:webHidden/>
          </w:rPr>
          <w:fldChar w:fldCharType="end"/>
        </w:r>
      </w:hyperlink>
    </w:p>
    <w:p w14:paraId="10CF1989" w14:textId="3B0C692D" w:rsidR="00B35F5A" w:rsidRDefault="00FE776D">
      <w:pPr>
        <w:pStyle w:val="TOC4"/>
        <w:rPr>
          <w:rFonts w:eastAsiaTheme="minorEastAsia"/>
          <w:smallCaps w:val="0"/>
          <w:noProof/>
          <w:sz w:val="22"/>
          <w:lang w:val="en-US" w:eastAsia="en-US" w:bidi="ar-SA"/>
        </w:rPr>
      </w:pPr>
      <w:hyperlink w:anchor="_Toc512878922" w:history="1">
        <w:r w:rsidR="00B35F5A" w:rsidRPr="00360A54">
          <w:rPr>
            <w:rStyle w:val="Hyperlink"/>
            <w:noProof/>
          </w:rPr>
          <w:t>Minecraft: Education Edition</w:t>
        </w:r>
        <w:r w:rsidR="00B35F5A">
          <w:rPr>
            <w:noProof/>
            <w:webHidden/>
          </w:rPr>
          <w:tab/>
        </w:r>
        <w:r w:rsidR="00B35F5A">
          <w:rPr>
            <w:noProof/>
            <w:webHidden/>
          </w:rPr>
          <w:fldChar w:fldCharType="begin"/>
        </w:r>
        <w:r w:rsidR="00B35F5A">
          <w:rPr>
            <w:noProof/>
            <w:webHidden/>
          </w:rPr>
          <w:instrText xml:space="preserve"> PAGEREF _Toc512878922 \h </w:instrText>
        </w:r>
        <w:r w:rsidR="00B35F5A">
          <w:rPr>
            <w:noProof/>
            <w:webHidden/>
          </w:rPr>
        </w:r>
        <w:r w:rsidR="00B35F5A">
          <w:rPr>
            <w:noProof/>
            <w:webHidden/>
          </w:rPr>
          <w:fldChar w:fldCharType="separate"/>
        </w:r>
        <w:r w:rsidR="00B35F5A">
          <w:rPr>
            <w:noProof/>
            <w:webHidden/>
          </w:rPr>
          <w:t>31</w:t>
        </w:r>
        <w:r w:rsidR="00B35F5A">
          <w:rPr>
            <w:noProof/>
            <w:webHidden/>
          </w:rPr>
          <w:fldChar w:fldCharType="end"/>
        </w:r>
      </w:hyperlink>
    </w:p>
    <w:p w14:paraId="7413691E" w14:textId="3A449D7A" w:rsidR="00B35F5A" w:rsidRDefault="00FE776D">
      <w:pPr>
        <w:pStyle w:val="TOC4"/>
        <w:rPr>
          <w:rFonts w:eastAsiaTheme="minorEastAsia"/>
          <w:smallCaps w:val="0"/>
          <w:noProof/>
          <w:sz w:val="22"/>
          <w:lang w:val="en-US" w:eastAsia="en-US" w:bidi="ar-SA"/>
        </w:rPr>
      </w:pPr>
      <w:hyperlink w:anchor="_Toc512878923" w:history="1">
        <w:r w:rsidR="00B35F5A" w:rsidRPr="00360A54">
          <w:rPr>
            <w:rStyle w:val="Hyperlink"/>
            <w:noProof/>
          </w:rPr>
          <w:t>Office 365 Developer</w:t>
        </w:r>
        <w:r w:rsidR="00B35F5A">
          <w:rPr>
            <w:noProof/>
            <w:webHidden/>
          </w:rPr>
          <w:tab/>
        </w:r>
        <w:r w:rsidR="00B35F5A">
          <w:rPr>
            <w:noProof/>
            <w:webHidden/>
          </w:rPr>
          <w:fldChar w:fldCharType="begin"/>
        </w:r>
        <w:r w:rsidR="00B35F5A">
          <w:rPr>
            <w:noProof/>
            <w:webHidden/>
          </w:rPr>
          <w:instrText xml:space="preserve"> PAGEREF _Toc512878923 \h </w:instrText>
        </w:r>
        <w:r w:rsidR="00B35F5A">
          <w:rPr>
            <w:noProof/>
            <w:webHidden/>
          </w:rPr>
        </w:r>
        <w:r w:rsidR="00B35F5A">
          <w:rPr>
            <w:noProof/>
            <w:webHidden/>
          </w:rPr>
          <w:fldChar w:fldCharType="separate"/>
        </w:r>
        <w:r w:rsidR="00B35F5A">
          <w:rPr>
            <w:noProof/>
            <w:webHidden/>
          </w:rPr>
          <w:t>31</w:t>
        </w:r>
        <w:r w:rsidR="00B35F5A">
          <w:rPr>
            <w:noProof/>
            <w:webHidden/>
          </w:rPr>
          <w:fldChar w:fldCharType="end"/>
        </w:r>
      </w:hyperlink>
    </w:p>
    <w:p w14:paraId="27B4A7A0" w14:textId="15967B4D" w:rsidR="00B35F5A" w:rsidRDefault="00FE776D">
      <w:pPr>
        <w:pStyle w:val="TOC4"/>
        <w:rPr>
          <w:rFonts w:eastAsiaTheme="minorEastAsia"/>
          <w:smallCaps w:val="0"/>
          <w:noProof/>
          <w:sz w:val="22"/>
          <w:lang w:val="en-US" w:eastAsia="en-US" w:bidi="ar-SA"/>
        </w:rPr>
      </w:pPr>
      <w:hyperlink w:anchor="_Toc512878924" w:history="1">
        <w:r w:rsidR="00B35F5A" w:rsidRPr="00360A54">
          <w:rPr>
            <w:rStyle w:val="Hyperlink"/>
            <w:noProof/>
          </w:rPr>
          <w:t>Počítačový operační systém Windows</w:t>
        </w:r>
        <w:r w:rsidR="00B35F5A">
          <w:rPr>
            <w:noProof/>
            <w:webHidden/>
          </w:rPr>
          <w:tab/>
        </w:r>
        <w:r w:rsidR="00B35F5A">
          <w:rPr>
            <w:noProof/>
            <w:webHidden/>
          </w:rPr>
          <w:fldChar w:fldCharType="begin"/>
        </w:r>
        <w:r w:rsidR="00B35F5A">
          <w:rPr>
            <w:noProof/>
            <w:webHidden/>
          </w:rPr>
          <w:instrText xml:space="preserve"> PAGEREF _Toc512878924 \h </w:instrText>
        </w:r>
        <w:r w:rsidR="00B35F5A">
          <w:rPr>
            <w:noProof/>
            <w:webHidden/>
          </w:rPr>
        </w:r>
        <w:r w:rsidR="00B35F5A">
          <w:rPr>
            <w:noProof/>
            <w:webHidden/>
          </w:rPr>
          <w:fldChar w:fldCharType="separate"/>
        </w:r>
        <w:r w:rsidR="00B35F5A">
          <w:rPr>
            <w:noProof/>
            <w:webHidden/>
          </w:rPr>
          <w:t>31</w:t>
        </w:r>
        <w:r w:rsidR="00B35F5A">
          <w:rPr>
            <w:noProof/>
            <w:webHidden/>
          </w:rPr>
          <w:fldChar w:fldCharType="end"/>
        </w:r>
      </w:hyperlink>
    </w:p>
    <w:p w14:paraId="588F6530" w14:textId="5E721CB3" w:rsidR="00B35F5A" w:rsidRDefault="00FE776D">
      <w:pPr>
        <w:pStyle w:val="TOC1"/>
        <w:tabs>
          <w:tab w:val="right" w:leader="dot" w:pos="5030"/>
        </w:tabs>
        <w:rPr>
          <w:rFonts w:eastAsiaTheme="minorEastAsia"/>
          <w:b w:val="0"/>
          <w:caps w:val="0"/>
          <w:noProof/>
          <w:sz w:val="22"/>
          <w:lang w:val="en-US" w:eastAsia="en-US" w:bidi="ar-SA"/>
        </w:rPr>
      </w:pPr>
      <w:hyperlink w:anchor="_Toc512878925" w:history="1">
        <w:r w:rsidR="00B35F5A" w:rsidRPr="00360A54">
          <w:rPr>
            <w:rStyle w:val="Hyperlink"/>
            <w:noProof/>
          </w:rPr>
          <w:t>Příloha 1 – Sdělení</w:t>
        </w:r>
        <w:r w:rsidR="00B35F5A">
          <w:rPr>
            <w:noProof/>
            <w:webHidden/>
          </w:rPr>
          <w:tab/>
        </w:r>
        <w:r w:rsidR="00B35F5A">
          <w:rPr>
            <w:noProof/>
            <w:webHidden/>
          </w:rPr>
          <w:fldChar w:fldCharType="begin"/>
        </w:r>
        <w:r w:rsidR="00B35F5A">
          <w:rPr>
            <w:noProof/>
            <w:webHidden/>
          </w:rPr>
          <w:instrText xml:space="preserve"> PAGEREF _Toc512878925 \h </w:instrText>
        </w:r>
        <w:r w:rsidR="00B35F5A">
          <w:rPr>
            <w:noProof/>
            <w:webHidden/>
          </w:rPr>
        </w:r>
        <w:r w:rsidR="00B35F5A">
          <w:rPr>
            <w:noProof/>
            <w:webHidden/>
          </w:rPr>
          <w:fldChar w:fldCharType="separate"/>
        </w:r>
        <w:r w:rsidR="00B35F5A">
          <w:rPr>
            <w:noProof/>
            <w:webHidden/>
          </w:rPr>
          <w:t>32</w:t>
        </w:r>
        <w:r w:rsidR="00B35F5A">
          <w:rPr>
            <w:noProof/>
            <w:webHidden/>
          </w:rPr>
          <w:fldChar w:fldCharType="end"/>
        </w:r>
      </w:hyperlink>
    </w:p>
    <w:p w14:paraId="1029C7E5" w14:textId="66AC181F" w:rsidR="00B35F5A" w:rsidRDefault="00FE776D">
      <w:pPr>
        <w:pStyle w:val="TOC3"/>
        <w:rPr>
          <w:rFonts w:eastAsiaTheme="minorEastAsia"/>
          <w:b w:val="0"/>
          <w:smallCaps w:val="0"/>
          <w:sz w:val="22"/>
          <w:lang w:val="en-US" w:eastAsia="en-US" w:bidi="ar-SA"/>
        </w:rPr>
      </w:pPr>
      <w:hyperlink w:anchor="_Toc512878926" w:history="1">
        <w:r w:rsidR="00B35F5A" w:rsidRPr="00360A54">
          <w:rPr>
            <w:rStyle w:val="Hyperlink"/>
          </w:rPr>
          <w:t>Bing Maps</w:t>
        </w:r>
        <w:r w:rsidR="00B35F5A">
          <w:rPr>
            <w:webHidden/>
          </w:rPr>
          <w:tab/>
        </w:r>
        <w:r w:rsidR="00B35F5A">
          <w:rPr>
            <w:webHidden/>
          </w:rPr>
          <w:fldChar w:fldCharType="begin"/>
        </w:r>
        <w:r w:rsidR="00B35F5A">
          <w:rPr>
            <w:webHidden/>
          </w:rPr>
          <w:instrText xml:space="preserve"> PAGEREF _Toc512878926 \h </w:instrText>
        </w:r>
        <w:r w:rsidR="00B35F5A">
          <w:rPr>
            <w:webHidden/>
          </w:rPr>
        </w:r>
        <w:r w:rsidR="00B35F5A">
          <w:rPr>
            <w:webHidden/>
          </w:rPr>
          <w:fldChar w:fldCharType="separate"/>
        </w:r>
        <w:r w:rsidR="00B35F5A">
          <w:rPr>
            <w:webHidden/>
          </w:rPr>
          <w:t>32</w:t>
        </w:r>
        <w:r w:rsidR="00B35F5A">
          <w:rPr>
            <w:webHidden/>
          </w:rPr>
          <w:fldChar w:fldCharType="end"/>
        </w:r>
      </w:hyperlink>
    </w:p>
    <w:p w14:paraId="2DE64D6C" w14:textId="2998139F" w:rsidR="00B35F5A" w:rsidRDefault="00FE776D">
      <w:pPr>
        <w:pStyle w:val="TOC3"/>
        <w:rPr>
          <w:rFonts w:eastAsiaTheme="minorEastAsia"/>
          <w:b w:val="0"/>
          <w:smallCaps w:val="0"/>
          <w:sz w:val="22"/>
          <w:lang w:val="en-US" w:eastAsia="en-US" w:bidi="ar-SA"/>
        </w:rPr>
      </w:pPr>
      <w:hyperlink w:anchor="_Toc512878927" w:history="1">
        <w:r w:rsidR="00B35F5A" w:rsidRPr="00360A54">
          <w:rPr>
            <w:rStyle w:val="Hyperlink"/>
          </w:rPr>
          <w:t>Odborné služby</w:t>
        </w:r>
        <w:r w:rsidR="00B35F5A">
          <w:rPr>
            <w:webHidden/>
          </w:rPr>
          <w:tab/>
        </w:r>
        <w:r w:rsidR="00B35F5A">
          <w:rPr>
            <w:webHidden/>
          </w:rPr>
          <w:fldChar w:fldCharType="begin"/>
        </w:r>
        <w:r w:rsidR="00B35F5A">
          <w:rPr>
            <w:webHidden/>
          </w:rPr>
          <w:instrText xml:space="preserve"> PAGEREF _Toc512878927 \h </w:instrText>
        </w:r>
        <w:r w:rsidR="00B35F5A">
          <w:rPr>
            <w:webHidden/>
          </w:rPr>
        </w:r>
        <w:r w:rsidR="00B35F5A">
          <w:rPr>
            <w:webHidden/>
          </w:rPr>
          <w:fldChar w:fldCharType="separate"/>
        </w:r>
        <w:r w:rsidR="00B35F5A">
          <w:rPr>
            <w:webHidden/>
          </w:rPr>
          <w:t>32</w:t>
        </w:r>
        <w:r w:rsidR="00B35F5A">
          <w:rPr>
            <w:webHidden/>
          </w:rPr>
          <w:fldChar w:fldCharType="end"/>
        </w:r>
      </w:hyperlink>
    </w:p>
    <w:p w14:paraId="7734E8AB" w14:textId="56F434B6" w:rsidR="00B35F5A" w:rsidRDefault="00FE776D">
      <w:pPr>
        <w:pStyle w:val="TOC3"/>
        <w:rPr>
          <w:rFonts w:eastAsiaTheme="minorEastAsia"/>
          <w:b w:val="0"/>
          <w:smallCaps w:val="0"/>
          <w:sz w:val="22"/>
          <w:lang w:val="en-US" w:eastAsia="en-US" w:bidi="ar-SA"/>
        </w:rPr>
      </w:pPr>
      <w:hyperlink w:anchor="_Toc512878928" w:history="1">
        <w:r w:rsidR="00B35F5A" w:rsidRPr="00360A54">
          <w:rPr>
            <w:rStyle w:val="Hyperlink"/>
          </w:rPr>
          <w:t>Sdělení ke kódování H.265/HEVC mediálních služeb Azure</w:t>
        </w:r>
        <w:r w:rsidR="00B35F5A">
          <w:rPr>
            <w:webHidden/>
          </w:rPr>
          <w:tab/>
        </w:r>
        <w:r w:rsidR="00B35F5A">
          <w:rPr>
            <w:webHidden/>
          </w:rPr>
          <w:fldChar w:fldCharType="begin"/>
        </w:r>
        <w:r w:rsidR="00B35F5A">
          <w:rPr>
            <w:webHidden/>
          </w:rPr>
          <w:instrText xml:space="preserve"> PAGEREF _Toc512878928 \h </w:instrText>
        </w:r>
        <w:r w:rsidR="00B35F5A">
          <w:rPr>
            <w:webHidden/>
          </w:rPr>
        </w:r>
        <w:r w:rsidR="00B35F5A">
          <w:rPr>
            <w:webHidden/>
          </w:rPr>
          <w:fldChar w:fldCharType="separate"/>
        </w:r>
        <w:r w:rsidR="00B35F5A">
          <w:rPr>
            <w:webHidden/>
          </w:rPr>
          <w:t>34</w:t>
        </w:r>
        <w:r w:rsidR="00B35F5A">
          <w:rPr>
            <w:webHidden/>
          </w:rPr>
          <w:fldChar w:fldCharType="end"/>
        </w:r>
      </w:hyperlink>
    </w:p>
    <w:p w14:paraId="43CEF06A" w14:textId="0FB166F2" w:rsidR="00B35F5A" w:rsidRDefault="00FE776D">
      <w:pPr>
        <w:pStyle w:val="TOC3"/>
        <w:rPr>
          <w:rFonts w:eastAsiaTheme="minorEastAsia"/>
          <w:b w:val="0"/>
          <w:smallCaps w:val="0"/>
          <w:sz w:val="22"/>
          <w:lang w:val="en-US" w:eastAsia="en-US" w:bidi="ar-SA"/>
        </w:rPr>
      </w:pPr>
      <w:hyperlink w:anchor="_Toc512878929" w:history="1">
        <w:r w:rsidR="00B35F5A" w:rsidRPr="00360A54">
          <w:rPr>
            <w:rStyle w:val="Hyperlink"/>
          </w:rPr>
          <w:t>Sdělení k produktu Adobe Flash Player</w:t>
        </w:r>
        <w:r w:rsidR="00B35F5A">
          <w:rPr>
            <w:webHidden/>
          </w:rPr>
          <w:tab/>
        </w:r>
        <w:r w:rsidR="00B35F5A">
          <w:rPr>
            <w:webHidden/>
          </w:rPr>
          <w:fldChar w:fldCharType="begin"/>
        </w:r>
        <w:r w:rsidR="00B35F5A">
          <w:rPr>
            <w:webHidden/>
          </w:rPr>
          <w:instrText xml:space="preserve"> PAGEREF _Toc512878929 \h </w:instrText>
        </w:r>
        <w:r w:rsidR="00B35F5A">
          <w:rPr>
            <w:webHidden/>
          </w:rPr>
        </w:r>
        <w:r w:rsidR="00B35F5A">
          <w:rPr>
            <w:webHidden/>
          </w:rPr>
          <w:fldChar w:fldCharType="separate"/>
        </w:r>
        <w:r w:rsidR="00B35F5A">
          <w:rPr>
            <w:webHidden/>
          </w:rPr>
          <w:t>34</w:t>
        </w:r>
        <w:r w:rsidR="00B35F5A">
          <w:rPr>
            <w:webHidden/>
          </w:rPr>
          <w:fldChar w:fldCharType="end"/>
        </w:r>
      </w:hyperlink>
    </w:p>
    <w:p w14:paraId="74E9FBEE" w14:textId="68242270" w:rsidR="00B35F5A" w:rsidRDefault="00FE776D">
      <w:pPr>
        <w:pStyle w:val="TOC3"/>
        <w:rPr>
          <w:rFonts w:eastAsiaTheme="minorEastAsia"/>
          <w:b w:val="0"/>
          <w:smallCaps w:val="0"/>
          <w:sz w:val="22"/>
          <w:lang w:val="en-US" w:eastAsia="en-US" w:bidi="ar-SA"/>
        </w:rPr>
      </w:pPr>
      <w:hyperlink w:anchor="_Toc512878930" w:history="1">
        <w:r w:rsidR="00B35F5A" w:rsidRPr="00360A54">
          <w:rPr>
            <w:rStyle w:val="Hyperlink"/>
          </w:rPr>
          <w:t>Sdělení k vizuálnímu standardu H.264/AVC, video standardu VC-1, vizuálnímu standardu MPEG-4 část 2 a video standardu MPEG-2.</w:t>
        </w:r>
        <w:r w:rsidR="00B35F5A">
          <w:rPr>
            <w:webHidden/>
          </w:rPr>
          <w:tab/>
        </w:r>
        <w:r w:rsidR="00B35F5A">
          <w:rPr>
            <w:webHidden/>
          </w:rPr>
          <w:fldChar w:fldCharType="begin"/>
        </w:r>
        <w:r w:rsidR="00B35F5A">
          <w:rPr>
            <w:webHidden/>
          </w:rPr>
          <w:instrText xml:space="preserve"> PAGEREF _Toc512878930 \h </w:instrText>
        </w:r>
        <w:r w:rsidR="00B35F5A">
          <w:rPr>
            <w:webHidden/>
          </w:rPr>
        </w:r>
        <w:r w:rsidR="00B35F5A">
          <w:rPr>
            <w:webHidden/>
          </w:rPr>
          <w:fldChar w:fldCharType="separate"/>
        </w:r>
        <w:r w:rsidR="00B35F5A">
          <w:rPr>
            <w:webHidden/>
          </w:rPr>
          <w:t>34</w:t>
        </w:r>
        <w:r w:rsidR="00B35F5A">
          <w:rPr>
            <w:webHidden/>
          </w:rPr>
          <w:fldChar w:fldCharType="end"/>
        </w:r>
      </w:hyperlink>
    </w:p>
    <w:p w14:paraId="4F72C91A" w14:textId="0B7DD405" w:rsidR="00B35F5A" w:rsidRDefault="00FE776D">
      <w:pPr>
        <w:pStyle w:val="TOC1"/>
        <w:tabs>
          <w:tab w:val="right" w:leader="dot" w:pos="5030"/>
        </w:tabs>
        <w:rPr>
          <w:rFonts w:eastAsiaTheme="minorEastAsia"/>
          <w:b w:val="0"/>
          <w:caps w:val="0"/>
          <w:noProof/>
          <w:sz w:val="22"/>
          <w:lang w:val="en-US" w:eastAsia="en-US" w:bidi="ar-SA"/>
        </w:rPr>
      </w:pPr>
      <w:hyperlink w:anchor="_Toc512878931" w:history="1">
        <w:r w:rsidR="00B35F5A" w:rsidRPr="00360A54">
          <w:rPr>
            <w:rStyle w:val="Hyperlink"/>
            <w:noProof/>
          </w:rPr>
          <w:t>Příloha 2 – Sady licencí na odběr</w:t>
        </w:r>
        <w:r w:rsidR="00B35F5A">
          <w:rPr>
            <w:noProof/>
            <w:webHidden/>
          </w:rPr>
          <w:tab/>
        </w:r>
        <w:r w:rsidR="00B35F5A">
          <w:rPr>
            <w:noProof/>
            <w:webHidden/>
          </w:rPr>
          <w:fldChar w:fldCharType="begin"/>
        </w:r>
        <w:r w:rsidR="00B35F5A">
          <w:rPr>
            <w:noProof/>
            <w:webHidden/>
          </w:rPr>
          <w:instrText xml:space="preserve"> PAGEREF _Toc512878931 \h </w:instrText>
        </w:r>
        <w:r w:rsidR="00B35F5A">
          <w:rPr>
            <w:noProof/>
            <w:webHidden/>
          </w:rPr>
        </w:r>
        <w:r w:rsidR="00B35F5A">
          <w:rPr>
            <w:noProof/>
            <w:webHidden/>
          </w:rPr>
          <w:fldChar w:fldCharType="separate"/>
        </w:r>
        <w:r w:rsidR="00B35F5A">
          <w:rPr>
            <w:noProof/>
            <w:webHidden/>
          </w:rPr>
          <w:t>36</w:t>
        </w:r>
        <w:r w:rsidR="00B35F5A">
          <w:rPr>
            <w:noProof/>
            <w:webHidden/>
          </w:rPr>
          <w:fldChar w:fldCharType="end"/>
        </w:r>
      </w:hyperlink>
    </w:p>
    <w:p w14:paraId="0199DD2A" w14:textId="6C68EFD6" w:rsidR="00B35F5A" w:rsidRDefault="00FE776D">
      <w:pPr>
        <w:pStyle w:val="TOC3"/>
        <w:rPr>
          <w:rFonts w:eastAsiaTheme="minorEastAsia"/>
          <w:b w:val="0"/>
          <w:smallCaps w:val="0"/>
          <w:sz w:val="22"/>
          <w:lang w:val="en-US" w:eastAsia="en-US" w:bidi="ar-SA"/>
        </w:rPr>
      </w:pPr>
      <w:hyperlink w:anchor="_Toc512878932" w:history="1">
        <w:r w:rsidR="00B35F5A" w:rsidRPr="00360A54">
          <w:rPr>
            <w:rStyle w:val="Hyperlink"/>
          </w:rPr>
          <w:t>Veřejný sektor</w:t>
        </w:r>
        <w:r w:rsidR="00B35F5A">
          <w:rPr>
            <w:webHidden/>
          </w:rPr>
          <w:tab/>
        </w:r>
        <w:r w:rsidR="00B35F5A">
          <w:rPr>
            <w:webHidden/>
          </w:rPr>
          <w:fldChar w:fldCharType="begin"/>
        </w:r>
        <w:r w:rsidR="00B35F5A">
          <w:rPr>
            <w:webHidden/>
          </w:rPr>
          <w:instrText xml:space="preserve"> PAGEREF _Toc512878932 \h </w:instrText>
        </w:r>
        <w:r w:rsidR="00B35F5A">
          <w:rPr>
            <w:webHidden/>
          </w:rPr>
        </w:r>
        <w:r w:rsidR="00B35F5A">
          <w:rPr>
            <w:webHidden/>
          </w:rPr>
          <w:fldChar w:fldCharType="separate"/>
        </w:r>
        <w:r w:rsidR="00B35F5A">
          <w:rPr>
            <w:webHidden/>
          </w:rPr>
          <w:t>37</w:t>
        </w:r>
        <w:r w:rsidR="00B35F5A">
          <w:rPr>
            <w:webHidden/>
          </w:rPr>
          <w:fldChar w:fldCharType="end"/>
        </w:r>
      </w:hyperlink>
    </w:p>
    <w:p w14:paraId="06C64B42" w14:textId="6E7F059B" w:rsidR="00B35F5A" w:rsidRDefault="00FE776D">
      <w:pPr>
        <w:pStyle w:val="TOC1"/>
        <w:tabs>
          <w:tab w:val="right" w:leader="dot" w:pos="5030"/>
        </w:tabs>
        <w:rPr>
          <w:rFonts w:eastAsiaTheme="minorEastAsia"/>
          <w:b w:val="0"/>
          <w:caps w:val="0"/>
          <w:noProof/>
          <w:sz w:val="22"/>
          <w:lang w:val="en-US" w:eastAsia="en-US" w:bidi="ar-SA"/>
        </w:rPr>
      </w:pPr>
      <w:hyperlink w:anchor="_Toc512878933" w:history="1">
        <w:r w:rsidR="00B35F5A" w:rsidRPr="00360A54">
          <w:rPr>
            <w:rStyle w:val="Hyperlink"/>
            <w:noProof/>
          </w:rPr>
          <w:t>Příloha 3 – Standardní smluvní doložky (zpracovatelé)</w:t>
        </w:r>
        <w:r w:rsidR="00B35F5A">
          <w:rPr>
            <w:noProof/>
            <w:webHidden/>
          </w:rPr>
          <w:tab/>
        </w:r>
        <w:r w:rsidR="00B35F5A">
          <w:rPr>
            <w:noProof/>
            <w:webHidden/>
          </w:rPr>
          <w:fldChar w:fldCharType="begin"/>
        </w:r>
        <w:r w:rsidR="00B35F5A">
          <w:rPr>
            <w:noProof/>
            <w:webHidden/>
          </w:rPr>
          <w:instrText xml:space="preserve"> PAGEREF _Toc512878933 \h </w:instrText>
        </w:r>
        <w:r w:rsidR="00B35F5A">
          <w:rPr>
            <w:noProof/>
            <w:webHidden/>
          </w:rPr>
        </w:r>
        <w:r w:rsidR="00B35F5A">
          <w:rPr>
            <w:noProof/>
            <w:webHidden/>
          </w:rPr>
          <w:fldChar w:fldCharType="separate"/>
        </w:r>
        <w:r w:rsidR="00B35F5A">
          <w:rPr>
            <w:noProof/>
            <w:webHidden/>
          </w:rPr>
          <w:t>38</w:t>
        </w:r>
        <w:r w:rsidR="00B35F5A">
          <w:rPr>
            <w:noProof/>
            <w:webHidden/>
          </w:rPr>
          <w:fldChar w:fldCharType="end"/>
        </w:r>
      </w:hyperlink>
    </w:p>
    <w:p w14:paraId="0041E2E5" w14:textId="5B189177" w:rsidR="00B35F5A" w:rsidRDefault="00FE776D">
      <w:pPr>
        <w:pStyle w:val="TOC1"/>
        <w:tabs>
          <w:tab w:val="right" w:leader="dot" w:pos="5030"/>
        </w:tabs>
        <w:rPr>
          <w:rFonts w:eastAsiaTheme="minorEastAsia"/>
          <w:b w:val="0"/>
          <w:caps w:val="0"/>
          <w:noProof/>
          <w:sz w:val="22"/>
          <w:lang w:val="en-US" w:eastAsia="en-US" w:bidi="ar-SA"/>
        </w:rPr>
      </w:pPr>
      <w:hyperlink w:anchor="_Toc512878934" w:history="1">
        <w:r w:rsidR="00B35F5A" w:rsidRPr="00360A54">
          <w:rPr>
            <w:rStyle w:val="Hyperlink"/>
            <w:noProof/>
          </w:rPr>
          <w:t>Příloha 4 – Podmínky obecného nařízení o ochraně osobních údajů Evropské unie</w:t>
        </w:r>
        <w:r w:rsidR="00B35F5A">
          <w:rPr>
            <w:noProof/>
            <w:webHidden/>
          </w:rPr>
          <w:tab/>
        </w:r>
        <w:r w:rsidR="00B35F5A">
          <w:rPr>
            <w:noProof/>
            <w:webHidden/>
          </w:rPr>
          <w:fldChar w:fldCharType="begin"/>
        </w:r>
        <w:r w:rsidR="00B35F5A">
          <w:rPr>
            <w:noProof/>
            <w:webHidden/>
          </w:rPr>
          <w:instrText xml:space="preserve"> PAGEREF _Toc512878934 \h </w:instrText>
        </w:r>
        <w:r w:rsidR="00B35F5A">
          <w:rPr>
            <w:noProof/>
            <w:webHidden/>
          </w:rPr>
        </w:r>
        <w:r w:rsidR="00B35F5A">
          <w:rPr>
            <w:noProof/>
            <w:webHidden/>
          </w:rPr>
          <w:fldChar w:fldCharType="separate"/>
        </w:r>
        <w:r w:rsidR="00B35F5A">
          <w:rPr>
            <w:noProof/>
            <w:webHidden/>
          </w:rPr>
          <w:t>44</w:t>
        </w:r>
        <w:r w:rsidR="00B35F5A">
          <w:rPr>
            <w:noProof/>
            <w:webHidden/>
          </w:rPr>
          <w:fldChar w:fldCharType="end"/>
        </w:r>
      </w:hyperlink>
    </w:p>
    <w:p w14:paraId="092C9288" w14:textId="5F24C9C7"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2" w:name="Introduction"/>
      <w:bookmarkStart w:id="3" w:name="_Toc507768531"/>
      <w:bookmarkStart w:id="4" w:name="_Toc507239485"/>
      <w:bookmarkStart w:id="5" w:name="_Toc512878860"/>
      <w:bookmarkStart w:id="6" w:name="_Toc378147615"/>
      <w:bookmarkStart w:id="7" w:name="_Toc378151517"/>
      <w:bookmarkStart w:id="8" w:name="_Toc379797094"/>
      <w:bookmarkStart w:id="9" w:name="_Toc380513120"/>
      <w:bookmarkStart w:id="10" w:name="_Toc380655159"/>
      <w:bookmarkStart w:id="11" w:name="_Toc383415077"/>
      <w:r>
        <w:lastRenderedPageBreak/>
        <w:t>Úvod</w:t>
      </w:r>
      <w:bookmarkEnd w:id="2"/>
      <w:bookmarkEnd w:id="3"/>
      <w:bookmarkEnd w:id="4"/>
      <w:bookmarkEnd w:id="5"/>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2" w:name="_Toc507768532"/>
      <w:bookmarkStart w:id="13" w:name="_Toc512878861"/>
      <w:r>
        <w:t>Smlouvy o úrovni služeb</w:t>
      </w:r>
      <w:bookmarkEnd w:id="12"/>
      <w:bookmarkEnd w:id="13"/>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21"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4" w:name="_Toc507768533"/>
      <w:bookmarkStart w:id="15" w:name="_Toc512878862"/>
      <w:r>
        <w:t>Příslušné podmínky a aktualizace k online službám</w:t>
      </w:r>
      <w:bookmarkEnd w:id="14"/>
      <w:bookmarkEnd w:id="15"/>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6" w:name="_Toc507768534"/>
      <w:bookmarkStart w:id="17" w:name="_Toc512878863"/>
      <w:r>
        <w:t>Elektronická sdělení</w:t>
      </w:r>
      <w:bookmarkEnd w:id="16"/>
      <w:bookmarkEnd w:id="17"/>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8" w:name="_Toc507768535"/>
      <w:bookmarkStart w:id="19" w:name="_Toc507239486"/>
      <w:bookmarkStart w:id="20" w:name="_Toc512878864"/>
      <w:r>
        <w:t>Předchozí verze</w:t>
      </w:r>
      <w:bookmarkEnd w:id="18"/>
      <w:bookmarkEnd w:id="19"/>
      <w:bookmarkEnd w:id="20"/>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22"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43985BC" w14:textId="77777777" w:rsidR="00B35F5A" w:rsidRDefault="00B35F5A" w:rsidP="00B35F5A">
      <w:pPr>
        <w:pStyle w:val="ProductList-Offering1Heading"/>
      </w:pPr>
      <w:bookmarkStart w:id="21" w:name="_Toc510880739"/>
      <w:bookmarkStart w:id="22" w:name="_Toc507768536"/>
      <w:bookmarkStart w:id="23" w:name="_Toc510115074"/>
      <w:bookmarkStart w:id="24" w:name="_Toc512878865"/>
      <w:r>
        <w:t>Objasnění a přehled změn</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B35F5A" w:rsidRPr="00AD6DB4" w14:paraId="732C4C42" w14:textId="77777777" w:rsidTr="007D723B">
        <w:trPr>
          <w:tblHeader/>
        </w:trPr>
        <w:tc>
          <w:tcPr>
            <w:tcW w:w="5395" w:type="dxa"/>
            <w:shd w:val="clear" w:color="auto" w:fill="0072C6"/>
          </w:tcPr>
          <w:p w14:paraId="5DCC7136"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07200A00"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Odstraněné položky</w:t>
            </w:r>
          </w:p>
        </w:tc>
      </w:tr>
      <w:tr w:rsidR="00B35F5A" w14:paraId="4EB88DEA" w14:textId="77777777" w:rsidTr="007D723B">
        <w:tc>
          <w:tcPr>
            <w:tcW w:w="5395" w:type="dxa"/>
            <w:vAlign w:val="bottom"/>
          </w:tcPr>
          <w:p w14:paraId="05766AE7" w14:textId="77777777" w:rsidR="00B35F5A" w:rsidRPr="004D0AF6" w:rsidRDefault="00B35F5A" w:rsidP="007D723B">
            <w:pPr>
              <w:pStyle w:val="ProductList-Body"/>
            </w:pPr>
            <w:bookmarkStart w:id="25" w:name="_Hlk494736247"/>
            <w:r>
              <w:t>Azure Maps</w:t>
            </w:r>
          </w:p>
        </w:tc>
        <w:tc>
          <w:tcPr>
            <w:tcW w:w="5395" w:type="dxa"/>
            <w:vAlign w:val="bottom"/>
          </w:tcPr>
          <w:p w14:paraId="2AEFDB30" w14:textId="77777777" w:rsidR="00B35F5A" w:rsidRPr="003E0686" w:rsidRDefault="00B35F5A" w:rsidP="007D723B">
            <w:pPr>
              <w:pStyle w:val="ProductList-Body"/>
            </w:pPr>
          </w:p>
        </w:tc>
      </w:tr>
    </w:tbl>
    <w:p w14:paraId="19291CCE" w14:textId="77777777" w:rsidR="00B35F5A" w:rsidRDefault="00B35F5A" w:rsidP="00B35F5A">
      <w:pPr>
        <w:pStyle w:val="ProductList-Body"/>
      </w:pPr>
      <w:bookmarkStart w:id="26" w:name="_Hlk494736381"/>
    </w:p>
    <w:p w14:paraId="5942D9A9" w14:textId="77777777" w:rsidR="00B35F5A" w:rsidRDefault="00B35F5A" w:rsidP="00B35F5A">
      <w:pPr>
        <w:pStyle w:val="ProductList-ClauseHeading"/>
        <w:keepNext w:val="0"/>
        <w:outlineLvl w:val="2"/>
      </w:pPr>
      <w:r>
        <w:t>Specifické podmínky služeb online</w:t>
      </w:r>
    </w:p>
    <w:p w14:paraId="74A50587" w14:textId="77777777" w:rsidR="00B35F5A" w:rsidRDefault="00FE776D" w:rsidP="00B35F5A">
      <w:pPr>
        <w:pStyle w:val="ProductList-Body"/>
      </w:pPr>
      <w:hyperlink w:anchor="O365Applications" w:history="1">
        <w:r w:rsidR="00B35F5A">
          <w:rPr>
            <w:rStyle w:val="Hyperlink"/>
          </w:rPr>
          <w:t>Aplikace Office 365</w:t>
        </w:r>
      </w:hyperlink>
      <w:r w:rsidR="00B35F5A">
        <w:t>: Byly přidány podmínky poskytující práva na komerční použití mobilních aplikací Office licencovaným uživatelům služby Office 365 Business Essentials, Office 365 F1, Microsoft 365 F1 a Office 365 E1. Takové použití je omezeno na zařízení s integrovaným displejem o maximální úhlopříčce 10,1”.</w:t>
      </w:r>
    </w:p>
    <w:bookmarkEnd w:id="25"/>
    <w:bookmarkEnd w:id="26"/>
    <w:p w14:paraId="31BB8583" w14:textId="77777777" w:rsidR="000C4213" w:rsidRPr="00903BB7" w:rsidRDefault="000360B9"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3"/>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7" w:name="_Toc507768537"/>
      <w:bookmarkStart w:id="28" w:name="_Toc507239489"/>
      <w:bookmarkStart w:id="29" w:name="_Toc512878866"/>
      <w:bookmarkStart w:id="30" w:name="Definitions"/>
      <w:bookmarkEnd w:id="6"/>
      <w:bookmarkEnd w:id="7"/>
      <w:bookmarkEnd w:id="8"/>
      <w:bookmarkEnd w:id="9"/>
      <w:bookmarkEnd w:id="10"/>
      <w:bookmarkEnd w:id="11"/>
      <w:r w:rsidRPr="00E75AF0">
        <w:rPr>
          <w:szCs w:val="38"/>
        </w:rPr>
        <w:lastRenderedPageBreak/>
        <w:t>Definice</w:t>
      </w:r>
      <w:bookmarkEnd w:id="27"/>
      <w:bookmarkEnd w:id="28"/>
      <w:bookmarkEnd w:id="29"/>
    </w:p>
    <w:bookmarkEnd w:id="30"/>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515D3AFF" w:rsidR="00103924" w:rsidRPr="00E75AF0"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1" w:name="_Toc507239490"/>
      <w:r w:rsidRPr="00E75AF0">
        <w:rPr>
          <w:sz w:val="17"/>
          <w:szCs w:val="17"/>
        </w:rPr>
        <w:t>Podmínky pro služby online</w:t>
      </w:r>
      <w:bookmarkEnd w:id="31"/>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7777777" w:rsidR="001717B6" w:rsidRPr="00E75AF0" w:rsidRDefault="001717B6" w:rsidP="001717B6">
      <w:pPr>
        <w:pStyle w:val="ProductList-Body"/>
        <w:spacing w:after="120"/>
        <w:rPr>
          <w:sz w:val="17"/>
          <w:szCs w:val="17"/>
        </w:rPr>
      </w:pPr>
      <w:r w:rsidRPr="00E75AF0">
        <w:rPr>
          <w:sz w:val="17"/>
          <w:szCs w:val="17"/>
        </w:rPr>
        <w:t xml:space="preserve">„Odborné služby“ znamenají služby technické podpory a konzultační služby (např. pro migraci dat) poskytované společností Microsoft pro libovolnou službu online. </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1717B6">
      <w:pPr>
        <w:pStyle w:val="ProductList-Body"/>
        <w:spacing w:after="12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1717B6">
      <w:pPr>
        <w:pStyle w:val="ProductList-Body"/>
        <w:spacing w:after="12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1717B6">
      <w:pPr>
        <w:pStyle w:val="ProductList-Body"/>
        <w:spacing w:after="12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1717B6">
      <w:pPr>
        <w:pStyle w:val="ProductList-Body"/>
        <w:spacing w:after="12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FE776D"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2" w:name="_Toc507768538"/>
      <w:bookmarkStart w:id="33" w:name="_Toc512878867"/>
      <w:r>
        <w:lastRenderedPageBreak/>
        <w:t>Obecné podmínky</w:t>
      </w:r>
      <w:bookmarkEnd w:id="32"/>
      <w:bookmarkEnd w:id="33"/>
    </w:p>
    <w:p w14:paraId="47FF2E57" w14:textId="77777777" w:rsidR="001717B6" w:rsidRDefault="001717B6" w:rsidP="001717B6">
      <w:pPr>
        <w:pStyle w:val="ProductList-SubSubSectionHeading"/>
        <w:outlineLvl w:val="1"/>
      </w:pPr>
      <w:bookmarkStart w:id="34" w:name="_Toc507768539"/>
      <w:bookmarkStart w:id="35" w:name="_Toc512878868"/>
      <w:bookmarkStart w:id="36" w:name="OnlineServicesChanges"/>
      <w:r>
        <w:t>Licencování služeb online</w:t>
      </w:r>
      <w:bookmarkEnd w:id="34"/>
      <w:bookmarkEnd w:id="35"/>
    </w:p>
    <w:bookmarkEnd w:id="36"/>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7" w:name="_Toc507768540"/>
      <w:bookmarkStart w:id="38" w:name="_Toc512878869"/>
      <w:r>
        <w:t>Používání služeb online</w:t>
      </w:r>
      <w:bookmarkEnd w:id="37"/>
      <w:bookmarkEnd w:id="38"/>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39" w:name="_Toc507768541"/>
      <w:bookmarkStart w:id="40" w:name="_Toc507239493"/>
      <w:bookmarkStart w:id="41" w:name="_Toc512878870"/>
      <w:r>
        <w:t>Užívání softwaru se službou online</w:t>
      </w:r>
      <w:bookmarkEnd w:id="39"/>
      <w:bookmarkEnd w:id="40"/>
      <w:bookmarkEnd w:id="41"/>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2" w:name="_Toc507768542"/>
      <w:bookmarkStart w:id="43" w:name="_Toc512878871"/>
      <w:r>
        <w:t>Technická omezení</w:t>
      </w:r>
      <w:bookmarkEnd w:id="42"/>
      <w:bookmarkEnd w:id="43"/>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4" w:name="_Toc507768543"/>
      <w:bookmarkStart w:id="45" w:name="_Toc512878872"/>
      <w:r>
        <w:t>Služby importu/exportu</w:t>
      </w:r>
      <w:bookmarkEnd w:id="44"/>
      <w:bookmarkEnd w:id="45"/>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6" w:name="_Toc507768544"/>
      <w:bookmarkStart w:id="47" w:name="_Toc512878873"/>
      <w:r>
        <w:t>Součásti písem</w:t>
      </w:r>
      <w:bookmarkEnd w:id="46"/>
      <w:bookmarkEnd w:id="47"/>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8" w:name="_Toc507768545"/>
      <w:bookmarkStart w:id="49" w:name="_Toc512878874"/>
      <w:r>
        <w:t>Změny služeb online a jejich dostupnost</w:t>
      </w:r>
      <w:bookmarkEnd w:id="48"/>
      <w:bookmarkEnd w:id="49"/>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0" w:name="_Toc507768546"/>
      <w:bookmarkStart w:id="51" w:name="_Toc512878875"/>
      <w:r>
        <w:t>Dodržování zákonů</w:t>
      </w:r>
      <w:bookmarkEnd w:id="50"/>
      <w:bookmarkEnd w:id="51"/>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2" w:name="_Toc507768547"/>
      <w:bookmarkStart w:id="53" w:name="_Toc512878876"/>
      <w:r>
        <w:t>Jiná</w:t>
      </w:r>
      <w:bookmarkEnd w:id="52"/>
      <w:bookmarkEnd w:id="53"/>
    </w:p>
    <w:p w14:paraId="17103805" w14:textId="77777777" w:rsidR="00407DFD" w:rsidRPr="001717B6" w:rsidRDefault="00407DFD" w:rsidP="001717B6">
      <w:pPr>
        <w:pStyle w:val="ProductList-Body"/>
        <w:ind w:left="158"/>
        <w:rPr>
          <w:b/>
          <w:color w:val="0072C6"/>
        </w:rPr>
      </w:pPr>
      <w:bookmarkStart w:id="54" w:name="_Toc460240070"/>
      <w:bookmarkStart w:id="55" w:name="_Toc459970681"/>
      <w:bookmarkStart w:id="56" w:name="NonMicrosoftProducts"/>
      <w:r w:rsidRPr="001717B6">
        <w:rPr>
          <w:b/>
          <w:color w:val="0072C6"/>
        </w:rPr>
        <w:t>Produkty jiného subjektu než Microsoft</w:t>
      </w:r>
      <w:bookmarkEnd w:id="54"/>
      <w:bookmarkEnd w:id="55"/>
    </w:p>
    <w:bookmarkEnd w:id="56"/>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FE776D"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7" w:name="_Toc507239504"/>
      <w:bookmarkStart w:id="58" w:name="_Toc512878877"/>
      <w:r>
        <w:lastRenderedPageBreak/>
        <w:t>Podmínky ochrany údajů</w:t>
      </w:r>
      <w:bookmarkEnd w:id="57"/>
      <w:bookmarkEnd w:id="58"/>
    </w:p>
    <w:p w14:paraId="26055425" w14:textId="77777777" w:rsidR="00E75AF0" w:rsidRDefault="001717B6" w:rsidP="001717B6">
      <w:pPr>
        <w:pStyle w:val="ProductList-Body"/>
        <w:spacing w:after="120"/>
        <w:sectPr w:rsidR="00E75AF0" w:rsidSect="00A61B2A">
          <w:footerReference w:type="default" r:id="rId28"/>
          <w:footerReference w:type="first" r:id="rId29"/>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59"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Příloha B – Bezpečnostní </w:t>
      </w:r>
      <w:bookmarkEnd w:id="60"/>
      <w:bookmarkEnd w:id="61"/>
      <w:r>
        <w:t>opatření</w:t>
      </w:r>
      <w:bookmarkEnd w:id="59"/>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2" w:name="_Toc507768549"/>
      <w:bookmarkStart w:id="63" w:name="_Toc512878878"/>
      <w:r>
        <w:t>Rozsah</w:t>
      </w:r>
      <w:bookmarkEnd w:id="62"/>
      <w:bookmarkEnd w:id="63"/>
    </w:p>
    <w:p w14:paraId="44A5FD92" w14:textId="77777777" w:rsidR="00B35F5A" w:rsidRDefault="00B35F5A" w:rsidP="00B35F5A">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Mobile Center, pro které platí podmínky ochrany osobních údajů a zabezpečení uvedené v příslušných </w:t>
      </w:r>
      <w:hyperlink w:anchor="_top"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4" w:name="_Toc507768550"/>
      <w:bookmarkStart w:id="65" w:name="_Toc512878879"/>
      <w:r>
        <w:t>Zpracování zákaznických dat, vlastnictví</w:t>
      </w:r>
      <w:bookmarkEnd w:id="64"/>
      <w:bookmarkEnd w:id="65"/>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6" w:name="_Toc507768551"/>
      <w:bookmarkStart w:id="67" w:name="_Toc512878880"/>
      <w:r>
        <w:t>Zveřejnění zákaznických dat</w:t>
      </w:r>
      <w:bookmarkEnd w:id="66"/>
      <w:bookmarkEnd w:id="67"/>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8" w:name="_Toc507768552"/>
      <w:bookmarkStart w:id="69" w:name="_Toc512878881"/>
      <w:r>
        <w:t>Zpracování osobních údajů; GDPR</w:t>
      </w:r>
      <w:bookmarkEnd w:id="68"/>
      <w:bookmarkEnd w:id="69"/>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0" w:name="_Toc507768553"/>
      <w:bookmarkStart w:id="71" w:name="_Toc512878882"/>
      <w:r>
        <w:t>Zabezpečení dat</w:t>
      </w:r>
      <w:bookmarkEnd w:id="70"/>
      <w:bookmarkEnd w:id="71"/>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2"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2"/>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717B6" w:rsidRPr="00C62FB6" w14:paraId="113B59FB" w14:textId="77777777" w:rsidTr="001717B6">
        <w:trPr>
          <w:tblHeader/>
        </w:trPr>
        <w:tc>
          <w:tcPr>
            <w:tcW w:w="2880" w:type="dxa"/>
            <w:shd w:val="clear" w:color="auto" w:fill="0072C6"/>
            <w:vAlign w:val="center"/>
          </w:tcPr>
          <w:p w14:paraId="493101F2" w14:textId="77777777" w:rsidR="001717B6" w:rsidRPr="00231971" w:rsidRDefault="001717B6" w:rsidP="001717B6">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8248ADC" w14:textId="77777777" w:rsidR="001717B6" w:rsidRPr="00231971" w:rsidRDefault="001717B6" w:rsidP="001717B6">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2CF013FB" w14:textId="77777777" w:rsidR="001717B6" w:rsidRPr="00231971" w:rsidRDefault="001717B6" w:rsidP="001717B6">
            <w:pPr>
              <w:pStyle w:val="ProductList-Body"/>
              <w:rPr>
                <w:color w:val="FFFFFF" w:themeColor="background1"/>
                <w:sz w:val="16"/>
                <w:szCs w:val="16"/>
                <w:lang w:val="fr-FR"/>
              </w:rPr>
            </w:pPr>
            <w:r>
              <w:rPr>
                <w:color w:val="FFFFFF" w:themeColor="background1"/>
                <w:sz w:val="16"/>
                <w:szCs w:val="16"/>
              </w:rPr>
              <w:t>SSAE 18 SOC 2, typ II</w:t>
            </w:r>
          </w:p>
        </w:tc>
      </w:tr>
      <w:tr w:rsidR="001717B6" w:rsidRPr="00C62FB6" w14:paraId="02730DAD" w14:textId="77777777" w:rsidTr="001717B6">
        <w:trPr>
          <w:trHeight w:val="288"/>
        </w:trPr>
        <w:tc>
          <w:tcPr>
            <w:tcW w:w="2880" w:type="dxa"/>
            <w:vAlign w:val="center"/>
          </w:tcPr>
          <w:p w14:paraId="2CF7A4D6" w14:textId="77777777" w:rsidR="001717B6" w:rsidRPr="00231971" w:rsidRDefault="001717B6" w:rsidP="001717B6">
            <w:pPr>
              <w:pStyle w:val="ProductList-Body"/>
              <w:rPr>
                <w:sz w:val="16"/>
                <w:szCs w:val="16"/>
              </w:rPr>
            </w:pPr>
            <w:r>
              <w:rPr>
                <w:sz w:val="16"/>
                <w:szCs w:val="16"/>
              </w:rPr>
              <w:t>Služby Office 365</w:t>
            </w:r>
          </w:p>
        </w:tc>
        <w:tc>
          <w:tcPr>
            <w:tcW w:w="1728" w:type="dxa"/>
            <w:vAlign w:val="center"/>
          </w:tcPr>
          <w:p w14:paraId="337B777D"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22A3D6C5"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25A5F56A" w14:textId="77777777" w:rsidTr="001717B6">
        <w:trPr>
          <w:trHeight w:val="288"/>
        </w:trPr>
        <w:tc>
          <w:tcPr>
            <w:tcW w:w="2880" w:type="dxa"/>
            <w:vAlign w:val="center"/>
          </w:tcPr>
          <w:p w14:paraId="12E04B9D" w14:textId="77777777" w:rsidR="001717B6" w:rsidRPr="00231971" w:rsidRDefault="001717B6" w:rsidP="001717B6">
            <w:pPr>
              <w:pStyle w:val="ProductList-Body"/>
              <w:rPr>
                <w:sz w:val="16"/>
                <w:szCs w:val="16"/>
              </w:rPr>
            </w:pPr>
            <w:r>
              <w:rPr>
                <w:sz w:val="16"/>
                <w:szCs w:val="16"/>
              </w:rPr>
              <w:t>Microsoft Dynamics 365 Core Services</w:t>
            </w:r>
          </w:p>
        </w:tc>
        <w:tc>
          <w:tcPr>
            <w:tcW w:w="1728" w:type="dxa"/>
            <w:vAlign w:val="center"/>
          </w:tcPr>
          <w:p w14:paraId="41C18E7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39845B0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40D5BD90" w14:textId="77777777" w:rsidTr="001717B6">
        <w:trPr>
          <w:trHeight w:val="288"/>
        </w:trPr>
        <w:tc>
          <w:tcPr>
            <w:tcW w:w="2880" w:type="dxa"/>
            <w:vAlign w:val="center"/>
          </w:tcPr>
          <w:p w14:paraId="6AC4A85D" w14:textId="77777777" w:rsidR="001717B6" w:rsidRPr="00231971" w:rsidRDefault="001717B6" w:rsidP="001717B6">
            <w:pPr>
              <w:pStyle w:val="ProductList-Body"/>
              <w:rPr>
                <w:sz w:val="16"/>
                <w:szCs w:val="16"/>
              </w:rPr>
            </w:pPr>
            <w:r>
              <w:rPr>
                <w:sz w:val="16"/>
                <w:szCs w:val="16"/>
              </w:rPr>
              <w:t>Služby Microsoft Azure Core</w:t>
            </w:r>
          </w:p>
        </w:tc>
        <w:tc>
          <w:tcPr>
            <w:tcW w:w="1728" w:type="dxa"/>
            <w:vAlign w:val="center"/>
          </w:tcPr>
          <w:p w14:paraId="157BF538" w14:textId="77777777" w:rsidR="001717B6" w:rsidRPr="004C41FC" w:rsidRDefault="001717B6" w:rsidP="001717B6">
            <w:pPr>
              <w:pStyle w:val="ProductList-Body"/>
            </w:pPr>
            <w:r>
              <w:rPr>
                <w:color w:val="000000" w:themeColor="text1"/>
                <w:sz w:val="16"/>
                <w:szCs w:val="16"/>
              </w:rPr>
              <w:t>Liší se**</w:t>
            </w:r>
          </w:p>
        </w:tc>
        <w:tc>
          <w:tcPr>
            <w:tcW w:w="1710" w:type="dxa"/>
            <w:vAlign w:val="center"/>
          </w:tcPr>
          <w:p w14:paraId="4F7B1B5E" w14:textId="77777777" w:rsidR="001717B6" w:rsidRPr="00231971" w:rsidRDefault="001717B6" w:rsidP="001717B6">
            <w:pPr>
              <w:pStyle w:val="ProductList-Body"/>
              <w:rPr>
                <w:color w:val="000000" w:themeColor="text1"/>
                <w:sz w:val="16"/>
                <w:szCs w:val="16"/>
              </w:rPr>
            </w:pPr>
            <w:r>
              <w:rPr>
                <w:color w:val="000000" w:themeColor="text1"/>
                <w:sz w:val="16"/>
                <w:szCs w:val="16"/>
              </w:rPr>
              <w:t>Liší se**</w:t>
            </w:r>
          </w:p>
        </w:tc>
      </w:tr>
      <w:tr w:rsidR="001717B6" w:rsidRPr="00C62FB6" w14:paraId="26DD0A3D" w14:textId="77777777" w:rsidTr="001717B6">
        <w:trPr>
          <w:trHeight w:val="288"/>
        </w:trPr>
        <w:tc>
          <w:tcPr>
            <w:tcW w:w="2880" w:type="dxa"/>
            <w:vAlign w:val="center"/>
          </w:tcPr>
          <w:p w14:paraId="62D6240A" w14:textId="77777777" w:rsidR="001717B6" w:rsidRPr="00231971" w:rsidRDefault="001717B6" w:rsidP="001717B6">
            <w:pPr>
              <w:pStyle w:val="ProductList-Body"/>
              <w:rPr>
                <w:sz w:val="16"/>
                <w:szCs w:val="16"/>
              </w:rPr>
            </w:pPr>
            <w:r>
              <w:rPr>
                <w:sz w:val="16"/>
                <w:szCs w:val="16"/>
              </w:rPr>
              <w:t>Microsoft Cloud App Security</w:t>
            </w:r>
          </w:p>
        </w:tc>
        <w:tc>
          <w:tcPr>
            <w:tcW w:w="1728" w:type="dxa"/>
            <w:vAlign w:val="center"/>
          </w:tcPr>
          <w:p w14:paraId="4C316E98"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F6CAAB1"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47AD4B61" w14:textId="77777777" w:rsidTr="001717B6">
        <w:trPr>
          <w:trHeight w:val="288"/>
        </w:trPr>
        <w:tc>
          <w:tcPr>
            <w:tcW w:w="2880" w:type="dxa"/>
            <w:vAlign w:val="center"/>
          </w:tcPr>
          <w:p w14:paraId="08DE9A02" w14:textId="77777777" w:rsidR="001717B6" w:rsidRPr="00231971" w:rsidRDefault="001717B6" w:rsidP="001717B6">
            <w:pPr>
              <w:pStyle w:val="ProductList-Body"/>
              <w:rPr>
                <w:sz w:val="16"/>
                <w:szCs w:val="16"/>
              </w:rPr>
            </w:pPr>
            <w:r>
              <w:rPr>
                <w:sz w:val="16"/>
                <w:szCs w:val="16"/>
              </w:rPr>
              <w:t>Online služby Microsoft Intune</w:t>
            </w:r>
          </w:p>
        </w:tc>
        <w:tc>
          <w:tcPr>
            <w:tcW w:w="1728" w:type="dxa"/>
            <w:vAlign w:val="center"/>
          </w:tcPr>
          <w:p w14:paraId="5EC6FC04"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2BF15A0"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52AD438F" w14:textId="77777777" w:rsidTr="001717B6">
        <w:trPr>
          <w:trHeight w:val="288"/>
        </w:trPr>
        <w:tc>
          <w:tcPr>
            <w:tcW w:w="2880" w:type="dxa"/>
            <w:vAlign w:val="center"/>
          </w:tcPr>
          <w:p w14:paraId="5E31A12D" w14:textId="77777777" w:rsidR="001717B6" w:rsidRPr="00231971" w:rsidRDefault="001717B6" w:rsidP="001717B6">
            <w:pPr>
              <w:pStyle w:val="ProductList-Body"/>
              <w:rPr>
                <w:sz w:val="16"/>
                <w:szCs w:val="16"/>
              </w:rPr>
            </w:pPr>
            <w:r>
              <w:rPr>
                <w:sz w:val="16"/>
                <w:szCs w:val="16"/>
              </w:rPr>
              <w:t>Microsoft Business Application Platform Core Services</w:t>
            </w:r>
          </w:p>
        </w:tc>
        <w:tc>
          <w:tcPr>
            <w:tcW w:w="1728" w:type="dxa"/>
            <w:vAlign w:val="center"/>
          </w:tcPr>
          <w:p w14:paraId="31012C7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5149BE4"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bl>
    <w:p w14:paraId="5C059499" w14:textId="77777777" w:rsidR="001717B6" w:rsidRPr="004C41FC" w:rsidRDefault="001717B6" w:rsidP="001717B6">
      <w:pPr>
        <w:pStyle w:val="ProductList-Body"/>
        <w:ind w:left="720"/>
      </w:pPr>
      <w:r>
        <w:rPr>
          <w:i/>
          <w:iCs/>
          <w:color w:val="000000" w:themeColor="text1"/>
        </w:rPr>
        <w:lastRenderedPageBreak/>
        <w:t xml:space="preserve">*Nezahrnuje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 Microsoft Dynamics 365 for Talent: Onboard.</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30"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3" w:name="_Toc507768554"/>
      <w:bookmarkStart w:id="74" w:name="_Toc512878883"/>
      <w:r>
        <w:t>Oznámení incidentu zabezpečení</w:t>
      </w:r>
      <w:bookmarkEnd w:id="73"/>
      <w:bookmarkEnd w:id="74"/>
    </w:p>
    <w:p w14:paraId="69F56C57" w14:textId="77777777" w:rsidR="001717B6" w:rsidRDefault="001717B6" w:rsidP="001717B6">
      <w:pPr>
        <w:pStyle w:val="ProductList-Body"/>
      </w:pPr>
      <w:bookmarkStart w:id="75"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5"/>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6" w:name="_Toc507768555"/>
      <w:bookmarkStart w:id="77" w:name="_Toc512878884"/>
      <w:r>
        <w:t>Přenosy a umístění dat</w:t>
      </w:r>
      <w:bookmarkEnd w:id="76"/>
      <w:bookmarkEnd w:id="77"/>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78" w:name="LocationofCustomerDataatRest"/>
      <w:r>
        <w:rPr>
          <w:b/>
          <w:color w:val="0072C6"/>
        </w:rPr>
        <w:t>Umístění pro uchování neaktivních zákaznických dat</w:t>
      </w:r>
    </w:p>
    <w:bookmarkEnd w:id="78"/>
    <w:p w14:paraId="5ABFED13" w14:textId="77777777" w:rsidR="001717B6" w:rsidRPr="00B77271" w:rsidRDefault="001717B6" w:rsidP="001717B6">
      <w:pPr>
        <w:pStyle w:val="ProductList-Body"/>
        <w:ind w:left="158"/>
        <w:rPr>
          <w:spacing w:val="-2"/>
        </w:rPr>
      </w:pPr>
      <w:r w:rsidRPr="00B77271">
        <w:rPr>
          <w:spacing w:val="-2"/>
        </w:rPr>
        <w:t>Pro hlavní služby online bude společnost Microsoft neaktivní zákaznická data uchovávat v určitých hlavních geografických oblastech, a to následovně:</w:t>
      </w:r>
    </w:p>
    <w:p w14:paraId="0FF6DC14" w14:textId="77777777" w:rsidR="001717B6" w:rsidRDefault="001717B6" w:rsidP="001717B6">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77777777"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77777777"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1717B6">
      <w:pPr>
        <w:pStyle w:val="ProductList-SubSubSectionHeading"/>
        <w:outlineLvl w:val="1"/>
      </w:pPr>
      <w:bookmarkStart w:id="79" w:name="_Toc507768556"/>
      <w:bookmarkStart w:id="80" w:name="_Toc512878885"/>
      <w:r>
        <w:t>Uchovávání a odstraňování dat</w:t>
      </w:r>
      <w:bookmarkEnd w:id="79"/>
      <w:bookmarkEnd w:id="80"/>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 xml:space="preserve">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w:t>
      </w:r>
      <w:r>
        <w:lastRenderedPageBreak/>
        <w:t>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1" w:name="_Toc507768557"/>
      <w:bookmarkStart w:id="82" w:name="_Toc512878886"/>
      <w:r>
        <w:t>Závazek důvěrnosti zpracovatele</w:t>
      </w:r>
      <w:bookmarkEnd w:id="81"/>
      <w:bookmarkEnd w:id="82"/>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3" w:name="_Toc507768558"/>
      <w:bookmarkStart w:id="84" w:name="_Toc512878887"/>
      <w:r>
        <w:t>Oznamování a řízení použití na straně dalších zpracovatelů</w:t>
      </w:r>
      <w:bookmarkEnd w:id="83"/>
      <w:bookmarkEnd w:id="84"/>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5" w:name="_Toc507768559"/>
      <w:bookmarkStart w:id="86" w:name="_Toc512878888"/>
      <w:r>
        <w:t>Vzdělávací instituce</w:t>
      </w:r>
      <w:bookmarkEnd w:id="85"/>
      <w:bookmarkEnd w:id="86"/>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87" w:name="_Toc489605580"/>
      <w:bookmarkStart w:id="88" w:name="_Toc487134016"/>
      <w:bookmarkStart w:id="89" w:name="_Toc512878889"/>
      <w:bookmarkStart w:id="90" w:name="HIPPA"/>
      <w:r>
        <w:t>Komerční spolupracovník HIPAA</w:t>
      </w:r>
      <w:bookmarkEnd w:id="87"/>
      <w:bookmarkEnd w:id="88"/>
      <w:bookmarkEnd w:id="89"/>
    </w:p>
    <w:bookmarkEnd w:id="90"/>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31"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1" w:name="_Toc512878890"/>
      <w:r>
        <w:t>Jak kontaktovat společnost Microsoft</w:t>
      </w:r>
      <w:bookmarkEnd w:id="91"/>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32"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FE776D"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2" w:name="_Toc507768562"/>
      <w:bookmarkStart w:id="93" w:name="_Toc512878891"/>
      <w:bookmarkStart w:id="94" w:name="AppendixA_CoreOnlineServices"/>
      <w:bookmarkStart w:id="95" w:name="_Toc431459514"/>
      <w:bookmarkStart w:id="96" w:name="DataProcessingTerms"/>
      <w:r>
        <w:lastRenderedPageBreak/>
        <w:t>Příloha A – Hlavní služby online</w:t>
      </w:r>
      <w:bookmarkEnd w:id="92"/>
      <w:bookmarkEnd w:id="93"/>
    </w:p>
    <w:bookmarkEnd w:id="94"/>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5"/>
      <w:bookmarkEnd w:id="96"/>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7" w:name="DPTOnlineServicesTable"/>
            <w:r w:rsidRPr="00D91EFE">
              <w:rPr>
                <w:color w:val="FFFFFF" w:themeColor="background1"/>
                <w:sz w:val="16"/>
                <w:szCs w:val="16"/>
              </w:rPr>
              <w:t>Služby online</w:t>
            </w:r>
          </w:p>
        </w:tc>
      </w:tr>
      <w:tr w:rsidR="001717B6" w:rsidRPr="00D91EFE" w14:paraId="0B64CFA9" w14:textId="77777777" w:rsidTr="00474839">
        <w:tc>
          <w:tcPr>
            <w:tcW w:w="2610" w:type="dxa"/>
            <w:vAlign w:val="center"/>
          </w:tcPr>
          <w:p w14:paraId="02490C5B" w14:textId="3A15A861" w:rsidR="001717B6" w:rsidRPr="00D91EFE" w:rsidRDefault="001717B6" w:rsidP="001717B6">
            <w:pPr>
              <w:pStyle w:val="ProductList-Body"/>
              <w:rPr>
                <w:sz w:val="16"/>
                <w:szCs w:val="16"/>
              </w:rPr>
            </w:pPr>
            <w:bookmarkStart w:id="98" w:name="MicrosoftDynamicsOnlineServices"/>
            <w:bookmarkEnd w:id="97"/>
            <w:r>
              <w:rPr>
                <w:sz w:val="16"/>
                <w:szCs w:val="16"/>
              </w:rPr>
              <w:t>Microsoft Dynamics 365 Core Services</w:t>
            </w:r>
          </w:p>
        </w:tc>
        <w:tc>
          <w:tcPr>
            <w:tcW w:w="8190" w:type="dxa"/>
          </w:tcPr>
          <w:p w14:paraId="476BBE00" w14:textId="768F5AFC" w:rsidR="001717B6" w:rsidRPr="00D91EFE" w:rsidRDefault="001717B6" w:rsidP="001717B6">
            <w:pPr>
              <w:pStyle w:val="ProductList-Body"/>
              <w:rPr>
                <w:sz w:val="16"/>
                <w:szCs w:val="16"/>
              </w:rPr>
            </w:pPr>
            <w:r w:rsidRPr="00B77271">
              <w:rPr>
                <w:spacing w:val="-2"/>
                <w:sz w:val="16"/>
                <w:szCs w:val="16"/>
              </w:rPr>
              <w:t>Následující služby jako samostatná služba nebo tak, jak jsou zahrnuty v plánu nebo aplikaci služeb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Služby Microsoft Dynamics 365 Core nezahrnují (1) Microsoft Dynamics 365 Services pro podporovaná zařízení nebo software, který mimo jiné zahrnuje služby Microsoft Dynamics 365 pro aplikace, tablety, telefony nebo libovolné z těchto položek; (2) službu LinkedIn Sales Navigator;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98"/>
      <w:tr w:rsidR="001717B6" w:rsidRPr="00D91EFE" w14:paraId="6647E36F" w14:textId="77777777" w:rsidTr="00474839">
        <w:tc>
          <w:tcPr>
            <w:tcW w:w="2610" w:type="dxa"/>
            <w:vAlign w:val="center"/>
          </w:tcPr>
          <w:p w14:paraId="357F3FB7" w14:textId="152AB3EB" w:rsidR="001717B6" w:rsidRPr="00D91EFE" w:rsidRDefault="001717B6" w:rsidP="001717B6">
            <w:pPr>
              <w:pStyle w:val="ProductList-Body"/>
              <w:rPr>
                <w:sz w:val="16"/>
                <w:szCs w:val="16"/>
              </w:rPr>
            </w:pPr>
            <w:r>
              <w:rPr>
                <w:sz w:val="16"/>
                <w:szCs w:val="16"/>
              </w:rPr>
              <w:t>Služby Office 365</w:t>
            </w:r>
          </w:p>
        </w:tc>
        <w:tc>
          <w:tcPr>
            <w:tcW w:w="8190" w:type="dxa"/>
          </w:tcPr>
          <w:p w14:paraId="6DBC2798" w14:textId="49AE6720" w:rsidR="001717B6" w:rsidRPr="00D91EFE" w:rsidRDefault="001717B6" w:rsidP="001717B6">
            <w:pPr>
              <w:pStyle w:val="ProductList-Body"/>
              <w:rPr>
                <w:sz w:val="16"/>
                <w:szCs w:val="16"/>
              </w:rPr>
            </w:pPr>
            <w:r>
              <w:rPr>
                <w:sz w:val="16"/>
                <w:szCs w:val="16"/>
              </w:rPr>
              <w:t xml:space="preserve">Následující služby jako samostatná služba nebo tak, jak jsou zahrnuty v plánu nebo sadě Office 365: </w:t>
            </w:r>
            <w:bookmarkStart w:id="99" w:name="_Hlk498519502"/>
            <w:r>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SharePoint Online, Online Skype pro firmy, Sway a Yammer Enterprise</w:t>
            </w:r>
            <w:bookmarkEnd w:id="99"/>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717B6" w:rsidRPr="00D91EFE" w14:paraId="44A51932" w14:textId="77777777" w:rsidTr="00474839">
        <w:tc>
          <w:tcPr>
            <w:tcW w:w="2610" w:type="dxa"/>
            <w:vAlign w:val="center"/>
          </w:tcPr>
          <w:p w14:paraId="6EED04D8" w14:textId="03F9B72A" w:rsidR="001717B6" w:rsidRPr="00D91EFE" w:rsidRDefault="001717B6" w:rsidP="001717B6">
            <w:pPr>
              <w:pStyle w:val="ProductList-Body"/>
              <w:rPr>
                <w:sz w:val="16"/>
                <w:szCs w:val="16"/>
              </w:rPr>
            </w:pPr>
            <w:r>
              <w:rPr>
                <w:sz w:val="16"/>
                <w:szCs w:val="16"/>
              </w:rPr>
              <w:t>Služby Microsoft Azure Core</w:t>
            </w:r>
          </w:p>
        </w:tc>
        <w:tc>
          <w:tcPr>
            <w:tcW w:w="8190" w:type="dxa"/>
          </w:tcPr>
          <w:p w14:paraId="15DFC569" w14:textId="4819E585" w:rsidR="001717B6" w:rsidRPr="00D91EFE" w:rsidRDefault="001717B6" w:rsidP="001717B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0"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0"/>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1" w:name="AppendixB_SecurityMeasures"/>
      <w:bookmarkStart w:id="102" w:name="_Toc507768563"/>
      <w:bookmarkStart w:id="103" w:name="_Toc512878892"/>
      <w:bookmarkStart w:id="104" w:name="DataProcessingTerms_DataatRest"/>
      <w:r>
        <w:t xml:space="preserve">Příloha B – </w:t>
      </w:r>
      <w:bookmarkStart w:id="105" w:name="DataProcessingTerms_Security"/>
      <w:bookmarkStart w:id="106" w:name="_Toc507239523"/>
      <w:r>
        <w:t>Bezpečnostní</w:t>
      </w:r>
      <w:bookmarkEnd w:id="105"/>
      <w:bookmarkEnd w:id="106"/>
      <w:r>
        <w:t xml:space="preserve"> opatření</w:t>
      </w:r>
      <w:bookmarkEnd w:id="101"/>
      <w:bookmarkEnd w:id="102"/>
      <w:bookmarkEnd w:id="103"/>
    </w:p>
    <w:bookmarkEnd w:id="104"/>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FE776D"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12878893"/>
      <w:r>
        <w:lastRenderedPageBreak/>
        <w:t>Podmínky specifické pro službu online</w:t>
      </w:r>
      <w:bookmarkEnd w:id="107"/>
      <w:bookmarkEnd w:id="108"/>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9" w:name="_Toc512878894"/>
      <w:bookmarkStart w:id="110" w:name="MicrosoftAzureServices"/>
      <w:r w:rsidRPr="007354C3">
        <w:rPr>
          <w:lang w:val="cs-CZ"/>
        </w:rPr>
        <w:t>Služby Microsoft Azure</w:t>
      </w:r>
      <w:bookmarkEnd w:id="109"/>
    </w:p>
    <w:bookmarkEnd w:id="110"/>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3"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4" w:anchor="services" w:history="1">
        <w:r w:rsidRPr="0009558F">
          <w:rPr>
            <w:rStyle w:val="Hyperlink"/>
          </w:rPr>
          <w:t>http://azure.microsoft.com/en-us/regions/#services</w:t>
        </w:r>
      </w:hyperlink>
      <w:r>
        <w:t>.</w:t>
      </w:r>
    </w:p>
    <w:p w14:paraId="0F48F621" w14:textId="77777777" w:rsidR="00B35F5A" w:rsidRDefault="00B35F5A" w:rsidP="00B35F5A">
      <w:pPr>
        <w:pStyle w:val="ProductList-Body"/>
        <w:spacing w:after="120"/>
      </w:pPr>
      <w:r>
        <w:t xml:space="preserve">„Vyhledávací služby vyhledávače Bing“ označují služby vlastního vyhledávání vyhledávače Bing, vyhledávání entit, vyhledávání obrázků, vyhodnocování obrázků, vyhledávání zpráv, vyhledávání videí, vyhledávání na síti, kontrolu pravopisu a funkce rozhraní API pro automatické návrhy a libovolná další rozhraní API, která jsou uvedena na adrese </w:t>
      </w:r>
      <w:hyperlink r:id="rId35" w:history="1">
        <w:r>
          <w:rPr>
            <w:rStyle w:val="Hyperlink"/>
          </w:rPr>
          <w:t>https://aka.ms/r1j7jq</w:t>
        </w:r>
      </w:hyperlink>
      <w:r>
        <w:t>.</w:t>
      </w:r>
    </w:p>
    <w:p w14:paraId="7D170E7A" w14:textId="77777777" w:rsidR="00B35F5A" w:rsidRDefault="00B35F5A" w:rsidP="00B35F5A">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6"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8" w:history="1">
        <w:r w:rsidR="009B62D9">
          <w:rPr>
            <w:rStyle w:val="Hyperlink"/>
          </w:rPr>
          <w:t>http://azure.microsoft.com/en-us/support/legal/store-terms/</w:t>
        </w:r>
      </w:hyperlink>
      <w:hyperlink r:id="rId39" w:history="1"/>
      <w:r>
        <w:t>.</w:t>
      </w:r>
    </w:p>
    <w:p w14:paraId="0C968FAB" w14:textId="5360499C" w:rsidR="009A4066" w:rsidRDefault="009A4066" w:rsidP="00272578">
      <w:pPr>
        <w:pStyle w:val="ProductList-Body"/>
      </w:pPr>
    </w:p>
    <w:p w14:paraId="1049C633" w14:textId="77777777" w:rsidR="00B35F5A" w:rsidRDefault="00B35F5A" w:rsidP="00B35F5A">
      <w:pPr>
        <w:pStyle w:val="ProductList-Offering2Heading"/>
        <w:outlineLvl w:val="2"/>
      </w:pPr>
      <w:bookmarkStart w:id="111" w:name="MicrosoftTranslator"/>
      <w:r>
        <w:tab/>
      </w:r>
      <w:bookmarkStart w:id="112" w:name="_Toc509825512"/>
      <w:bookmarkStart w:id="113" w:name="_Toc510880769"/>
      <w:bookmarkStart w:id="114" w:name="_Toc512878895"/>
      <w:r>
        <w:t>Azure Maps</w:t>
      </w:r>
      <w:bookmarkEnd w:id="112"/>
      <w:bookmarkEnd w:id="113"/>
      <w:bookmarkEnd w:id="114"/>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5" w:name="_Hlk509835802"/>
      <w:r>
        <w:t>Nesmíte zobrazovat žádné Výsledky v rámci žádného obsahu třetích stran ani geografických mapových databází.</w:t>
      </w:r>
    </w:p>
    <w:bookmarkEnd w:id="115"/>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FE776D"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68B20FC3" w14:textId="77777777" w:rsidR="00B35F5A" w:rsidRDefault="00B35F5A" w:rsidP="00B35F5A">
      <w:pPr>
        <w:pStyle w:val="ProductList-Body"/>
      </w:pPr>
    </w:p>
    <w:p w14:paraId="17239A86" w14:textId="7C2F9A1E" w:rsidR="00B35F5A" w:rsidRDefault="00B35F5A" w:rsidP="00B35F5A">
      <w:pPr>
        <w:pStyle w:val="ProductList-Body"/>
      </w:pPr>
    </w:p>
    <w:p w14:paraId="49387526" w14:textId="77777777" w:rsidR="00B35F5A" w:rsidRDefault="00B35F5A" w:rsidP="00B35F5A">
      <w:pPr>
        <w:pStyle w:val="ProductList-Body"/>
      </w:pPr>
    </w:p>
    <w:p w14:paraId="2CD52713" w14:textId="1213A813" w:rsidR="0057460C" w:rsidRPr="003C339E" w:rsidRDefault="0057460C" w:rsidP="0057460C">
      <w:pPr>
        <w:pStyle w:val="ProductList-Offering2Heading"/>
        <w:outlineLvl w:val="2"/>
        <w:rPr>
          <w:lang w:val="cs-CZ"/>
        </w:rPr>
      </w:pPr>
      <w:r w:rsidRPr="0057460C">
        <w:rPr>
          <w:lang w:val="cs-CZ"/>
        </w:rPr>
        <w:lastRenderedPageBreak/>
        <w:tab/>
      </w:r>
      <w:bookmarkStart w:id="116" w:name="_Toc484158292"/>
      <w:bookmarkStart w:id="117" w:name="_Toc512878896"/>
      <w:r w:rsidRPr="003C339E">
        <w:rPr>
          <w:lang w:val="cs-CZ"/>
        </w:rPr>
        <w:t>Microsoft Azure Stack</w:t>
      </w:r>
      <w:bookmarkEnd w:id="116"/>
      <w:bookmarkEnd w:id="117"/>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41"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FE776D"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Default="00B35F5A" w:rsidP="00B35F5A">
      <w:pPr>
        <w:pStyle w:val="ProductList-Offering2Heading"/>
        <w:outlineLvl w:val="2"/>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End w:id="111"/>
      <w:r>
        <w:tab/>
      </w:r>
      <w:bookmarkStart w:id="126" w:name="MicrosoftCognitiveServices"/>
      <w:bookmarkStart w:id="127" w:name="_Toc510880771"/>
      <w:bookmarkStart w:id="128" w:name="_Toc510115105"/>
      <w:bookmarkStart w:id="129" w:name="_Toc512878897"/>
      <w:r>
        <w:t>Vyhledávací služby vyhledávače Bing</w:t>
      </w:r>
      <w:bookmarkEnd w:id="126"/>
      <w:bookmarkEnd w:id="127"/>
      <w:bookmarkEnd w:id="128"/>
      <w:bookmarkEnd w:id="129"/>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lastRenderedPageBreak/>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FE776D"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A8327A" w:rsidRDefault="00B35F5A" w:rsidP="00B35F5A">
      <w:pPr>
        <w:pStyle w:val="ProductList-Offering2Heading"/>
        <w:outlineLvl w:val="2"/>
        <w:rPr>
          <w:b w:val="0"/>
          <w:color w:val="000000" w:themeColor="text1"/>
          <w:sz w:val="8"/>
          <w:szCs w:val="8"/>
        </w:rPr>
      </w:pPr>
      <w:r>
        <w:tab/>
      </w:r>
      <w:bookmarkStart w:id="130" w:name="_Toc510880772"/>
      <w:bookmarkStart w:id="131" w:name="_Toc512878898"/>
      <w:r>
        <w:t>Kognitivní služby společnosti Microsoft</w:t>
      </w:r>
      <w:bookmarkEnd w:id="130"/>
      <w:bookmarkEnd w:id="131"/>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FE776D"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2" w:name="_Toc512878899"/>
      <w:r w:rsidRPr="000516CB">
        <w:rPr>
          <w:lang w:val="cs-CZ"/>
        </w:rPr>
        <w:t>Služba Microsoft Genomics</w:t>
      </w:r>
      <w:bookmarkEnd w:id="118"/>
      <w:bookmarkEnd w:id="132"/>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44"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FE776D"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3" w:name="_Toc494738673"/>
      <w:bookmarkStart w:id="134" w:name="_Toc512878900"/>
      <w:r w:rsidRPr="00FE6C4E">
        <w:rPr>
          <w:lang w:val="cs-CZ"/>
        </w:rPr>
        <w:t xml:space="preserve">Služba Visual Studio </w:t>
      </w:r>
      <w:r w:rsidR="000E3074" w:rsidRPr="00FE6C4E">
        <w:rPr>
          <w:lang w:val="cs-CZ"/>
        </w:rPr>
        <w:t>App</w:t>
      </w:r>
      <w:r w:rsidRPr="00FE6C4E">
        <w:rPr>
          <w:lang w:val="cs-CZ"/>
        </w:rPr>
        <w:t xml:space="preserve"> Center</w:t>
      </w:r>
      <w:bookmarkEnd w:id="133"/>
      <w:bookmarkEnd w:id="134"/>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605F420F" w:rsidR="000516CB" w:rsidRPr="00BA2331" w:rsidRDefault="000516CB" w:rsidP="000516CB">
      <w:pPr>
        <w:pStyle w:val="ProductList-Body"/>
      </w:pPr>
      <w:r>
        <w:t xml:space="preserve">Prohlášení o ochraně osobních údajů uvedené na adrese https://aka.ms/mctestprivacypolicy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FE776D"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5" w:name="_Toc512878901"/>
      <w:r w:rsidRPr="00AA2166">
        <w:rPr>
          <w:lang w:val="cs-CZ"/>
        </w:rPr>
        <w:t>Plány Microsoft Azure</w:t>
      </w:r>
      <w:bookmarkEnd w:id="119"/>
      <w:bookmarkEnd w:id="120"/>
      <w:bookmarkEnd w:id="135"/>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6" w:name="_Toc512878902"/>
      <w:r w:rsidR="003A20B5" w:rsidRPr="003A20B5">
        <w:rPr>
          <w:lang w:val="cs-CZ"/>
        </w:rPr>
        <w:t>Azure Active Directory Basic</w:t>
      </w:r>
      <w:bookmarkEnd w:id="121"/>
      <w:bookmarkEnd w:id="122"/>
      <w:bookmarkEnd w:id="136"/>
    </w:p>
    <w:bookmarkEnd w:id="123"/>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FE776D"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7" w:name="AzureActiveDirectoryPremium"/>
      <w:r w:rsidRPr="000E3074">
        <w:rPr>
          <w:lang w:val="cs-CZ"/>
        </w:rPr>
        <w:tab/>
      </w:r>
      <w:bookmarkStart w:id="138" w:name="_Toc459970715"/>
      <w:bookmarkStart w:id="139" w:name="_Toc457466429"/>
      <w:bookmarkStart w:id="140" w:name="_Toc512878903"/>
      <w:r w:rsidRPr="000E3074">
        <w:rPr>
          <w:lang w:val="cs-CZ"/>
        </w:rPr>
        <w:t>Azure Active Directory Premium</w:t>
      </w:r>
      <w:bookmarkEnd w:id="138"/>
      <w:bookmarkEnd w:id="139"/>
      <w:bookmarkEnd w:id="140"/>
    </w:p>
    <w:bookmarkEnd w:id="137"/>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FE776D"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1" w:name="AzureInformationProtectionPremium"/>
      <w:r w:rsidRPr="003C339E">
        <w:rPr>
          <w:lang w:val="cs-CZ"/>
        </w:rPr>
        <w:tab/>
      </w:r>
      <w:bookmarkStart w:id="142" w:name="AzureRightsManagement"/>
      <w:bookmarkStart w:id="143" w:name="_Toc459970716"/>
      <w:bookmarkStart w:id="144" w:name="_Toc457466430"/>
      <w:bookmarkStart w:id="145" w:name="_Toc512878904"/>
      <w:r w:rsidRPr="003C339E">
        <w:rPr>
          <w:lang w:val="cs-CZ"/>
        </w:rPr>
        <w:t>Azure Information Protection</w:t>
      </w:r>
      <w:bookmarkEnd w:id="142"/>
      <w:r w:rsidRPr="003C339E">
        <w:rPr>
          <w:lang w:val="cs-CZ"/>
        </w:rPr>
        <w:t xml:space="preserve"> Premium</w:t>
      </w:r>
      <w:bookmarkEnd w:id="143"/>
      <w:bookmarkEnd w:id="144"/>
      <w:bookmarkEnd w:id="145"/>
    </w:p>
    <w:bookmarkEnd w:id="141"/>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FE776D"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0678B548" w:rsidR="000516CB" w:rsidRPr="003C339E" w:rsidRDefault="000516CB" w:rsidP="000516CB">
      <w:pPr>
        <w:pStyle w:val="ProductList-Offering1Heading"/>
        <w:rPr>
          <w:lang w:val="cs-CZ"/>
        </w:rPr>
      </w:pPr>
      <w:bookmarkStart w:id="146" w:name="_Toc388464308"/>
      <w:bookmarkStart w:id="147" w:name="Dynamics365"/>
      <w:bookmarkStart w:id="148" w:name="_Toc494738678"/>
      <w:bookmarkStart w:id="149" w:name="_Toc492329139"/>
      <w:bookmarkStart w:id="150" w:name="_Toc512878905"/>
      <w:bookmarkEnd w:id="124"/>
      <w:bookmarkEnd w:id="125"/>
      <w:bookmarkEnd w:id="146"/>
      <w:r w:rsidRPr="003C339E">
        <w:rPr>
          <w:lang w:val="cs-CZ"/>
        </w:rPr>
        <w:t>Microsoft Dynamics 365 Services</w:t>
      </w:r>
      <w:bookmarkEnd w:id="147"/>
      <w:bookmarkEnd w:id="148"/>
      <w:bookmarkEnd w:id="149"/>
      <w:bookmarkEnd w:id="150"/>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45"/>
          <w:footerReference w:type="first" r:id="rId46"/>
          <w:pgSz w:w="12240" w:h="15840"/>
          <w:pgMar w:top="1440" w:right="720" w:bottom="1440" w:left="720" w:header="720" w:footer="720" w:gutter="0"/>
          <w:cols w:space="720"/>
          <w:titlePg/>
          <w:docGrid w:linePitch="360"/>
        </w:sectPr>
      </w:pPr>
    </w:p>
    <w:p w14:paraId="5696F610"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Case Management, edice Enterprise</w:t>
      </w:r>
    </w:p>
    <w:p w14:paraId="786AB720"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Customer Service, edice Enterprise</w:t>
      </w:r>
    </w:p>
    <w:p w14:paraId="3100355F"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Field Services, edice Enterprise</w:t>
      </w:r>
    </w:p>
    <w:p w14:paraId="700C42F8"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21720C8C"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2F58126E"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0C7C8F2"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Marketing</w:t>
      </w:r>
    </w:p>
    <w:p w14:paraId="6B74D496"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Operations Activity, edice Enterprise</w:t>
      </w:r>
    </w:p>
    <w:p w14:paraId="7C0C752D"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Operations Device, edice Enterprise</w:t>
      </w:r>
    </w:p>
    <w:p w14:paraId="04F834C4"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Project Service Automation, edice Enterprise</w:t>
      </w:r>
    </w:p>
    <w:p w14:paraId="410CE898"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Retail, edice Enterprise</w:t>
      </w:r>
    </w:p>
    <w:p w14:paraId="2743DB33" w14:textId="77777777" w:rsidR="001717B6"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Sales, edice Enterprise</w:t>
      </w:r>
    </w:p>
    <w:p w14:paraId="713CEE0B"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498516E1"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edice Enterprise</w:t>
      </w:r>
    </w:p>
    <w:p w14:paraId="11CB8B62"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Attract, edice Enterprise</w:t>
      </w:r>
    </w:p>
    <w:p w14:paraId="48AEF9AE"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Onboard, edice Enterprise</w:t>
      </w:r>
    </w:p>
    <w:p w14:paraId="7BAD6232"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Team Members, edice Business</w:t>
      </w:r>
    </w:p>
    <w:p w14:paraId="459D1E23"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Team Members, edice Enterprise</w:t>
      </w:r>
    </w:p>
    <w:p w14:paraId="73DF8256" w14:textId="3799F5DD" w:rsidR="000516CB" w:rsidRPr="00BA2331" w:rsidRDefault="001717B6" w:rsidP="001717B6">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B35F5A">
      <w:pPr>
        <w:pStyle w:val="ProductList-Body"/>
        <w:keepNext/>
        <w:tabs>
          <w:tab w:val="clear" w:pos="158"/>
          <w:tab w:val="left" w:pos="360"/>
        </w:tabs>
      </w:pPr>
      <w:r>
        <w:rPr>
          <w:b/>
          <w:color w:val="00188F"/>
        </w:rPr>
        <w:lastRenderedPageBreak/>
        <w:t>Externí uživatelé</w:t>
      </w:r>
    </w:p>
    <w:p w14:paraId="69AC5E47" w14:textId="2879EE43" w:rsidR="000516CB"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68B6450C" w14:textId="3383CCDB" w:rsidR="001717B6" w:rsidRDefault="001717B6" w:rsidP="000516CB">
      <w:pPr>
        <w:pStyle w:val="ProductList-Body"/>
        <w:tabs>
          <w:tab w:val="clear" w:pos="158"/>
          <w:tab w:val="left" w:pos="360"/>
        </w:tabs>
      </w:pPr>
    </w:p>
    <w:p w14:paraId="033E5C4C" w14:textId="77777777" w:rsidR="001717B6" w:rsidRDefault="001717B6" w:rsidP="001717B6">
      <w:pPr>
        <w:pStyle w:val="ProductList-ClauseHeading"/>
      </w:pPr>
      <w:r>
        <w:t>Portál pro správu</w:t>
      </w:r>
    </w:p>
    <w:p w14:paraId="0A678DBB" w14:textId="77777777" w:rsidR="001717B6" w:rsidRDefault="001717B6" w:rsidP="001717B6">
      <w:pPr>
        <w:pStyle w:val="ProductList-Body"/>
      </w:pPr>
      <w:r>
        <w:t>Microsoft Dynamics 365 for Finance and Operations, Microsoft Dynamics 365 for Retail a Microsoft Dynamics 365 for Talent umožňují zákazníkům nasazovat a spravovat službu online skrze služby Microsoft Dynamics Lifecycle Services (nebo nástupce), které jsou předmětem samostatných podmínek.</w:t>
      </w:r>
    </w:p>
    <w:p w14:paraId="41B4E24D" w14:textId="77777777" w:rsidR="001717B6" w:rsidRPr="006E11C3" w:rsidRDefault="001717B6" w:rsidP="001717B6">
      <w:pPr>
        <w:pStyle w:val="ProductList-Body"/>
      </w:pPr>
    </w:p>
    <w:p w14:paraId="535A8A9D" w14:textId="77777777" w:rsidR="001717B6" w:rsidRPr="00E94E14" w:rsidRDefault="001717B6" w:rsidP="001717B6">
      <w:pPr>
        <w:pStyle w:val="ProductList-ClauseHeading"/>
      </w:pPr>
      <w:r>
        <w:t>Smíšená nasazení služeb Microsoft Dynamics 365</w:t>
      </w:r>
    </w:p>
    <w:p w14:paraId="5384941B" w14:textId="77777777" w:rsidR="001717B6" w:rsidRDefault="001717B6" w:rsidP="001717B6">
      <w:pPr>
        <w:pStyle w:val="ProductList-Body"/>
      </w:pPr>
      <w:r>
        <w:t>Zákazníci, kteří si přejí kombinovat produkty (i) Microsoft Dynamics 365 for Sales Professional a Microsoft Dynamics 365 for Sales Enterprise nebo (ii) Microsoft Dynamics 365 Business Central a Microsoft Dynamics 365 for Unified Operations, tak mohou učinit, pokud:</w:t>
      </w:r>
    </w:p>
    <w:p w14:paraId="2032BF4E" w14:textId="77777777" w:rsidR="001717B6" w:rsidRDefault="001717B6" w:rsidP="001717B6">
      <w:pPr>
        <w:pStyle w:val="ProductList-Body"/>
        <w:numPr>
          <w:ilvl w:val="0"/>
          <w:numId w:val="49"/>
        </w:numPr>
        <w:tabs>
          <w:tab w:val="clear" w:pos="158"/>
          <w:tab w:val="left" w:pos="360"/>
          <w:tab w:val="left" w:pos="720"/>
          <w:tab w:val="left" w:pos="1080"/>
        </w:tabs>
      </w:pPr>
      <w:r>
        <w:t xml:space="preserve">Každá z těchto služeb online je nasazena jako samostatná instance. </w:t>
      </w:r>
    </w:p>
    <w:p w14:paraId="55E1D19A" w14:textId="77777777" w:rsidR="001717B6" w:rsidRDefault="001717B6" w:rsidP="001717B6">
      <w:pPr>
        <w:pStyle w:val="ProductList-Body"/>
        <w:numPr>
          <w:ilvl w:val="0"/>
          <w:numId w:val="49"/>
        </w:numPr>
        <w:tabs>
          <w:tab w:val="clear" w:pos="158"/>
          <w:tab w:val="left" w:pos="360"/>
          <w:tab w:val="left" w:pos="720"/>
          <w:tab w:val="left" w:pos="1080"/>
        </w:tabs>
      </w:pPr>
      <w:r>
        <w:t>Všichni uživatelé přistupující k instanci mají licenci s jedinou službou online, a</w:t>
      </w:r>
    </w:p>
    <w:p w14:paraId="5332D89C" w14:textId="77777777" w:rsidR="001717B6" w:rsidRDefault="001717B6" w:rsidP="001717B6">
      <w:pPr>
        <w:pStyle w:val="ProductList-Body"/>
        <w:numPr>
          <w:ilvl w:val="0"/>
          <w:numId w:val="49"/>
        </w:numPr>
        <w:tabs>
          <w:tab w:val="clear" w:pos="158"/>
          <w:tab w:val="left" w:pos="360"/>
          <w:tab w:val="left" w:pos="720"/>
          <w:tab w:val="left" w:pos="1080"/>
        </w:tabs>
      </w:pPr>
      <w:r>
        <w:t>žádní uživatelé nemají přímý ani nepřímý přístup k instancím nasazeným s jinou službou online</w:t>
      </w:r>
    </w:p>
    <w:p w14:paraId="60ACC671" w14:textId="77777777" w:rsidR="001717B6" w:rsidRDefault="001717B6" w:rsidP="001717B6">
      <w:pPr>
        <w:pStyle w:val="ProductList-Body"/>
      </w:pPr>
    </w:p>
    <w:p w14:paraId="5F45BADC" w14:textId="77777777" w:rsidR="001717B6" w:rsidRDefault="001717B6" w:rsidP="001717B6">
      <w:pPr>
        <w:pStyle w:val="ProductList-ClauseHeading"/>
        <w:tabs>
          <w:tab w:val="clear" w:pos="360"/>
          <w:tab w:val="left" w:pos="0"/>
        </w:tabs>
        <w:ind w:left="360" w:hanging="360"/>
      </w:pPr>
      <w:r>
        <w:t>Microsoft Dynamics 365 for Marketing</w:t>
      </w:r>
    </w:p>
    <w:p w14:paraId="111E73A6" w14:textId="77777777" w:rsidR="001717B6" w:rsidRPr="00455F0E" w:rsidRDefault="001717B6" w:rsidP="001717B6">
      <w:pPr>
        <w:pStyle w:val="ProductList-Body"/>
        <w:tabs>
          <w:tab w:val="clear" w:pos="158"/>
          <w:tab w:val="left" w:pos="90"/>
          <w:tab w:val="left" w:pos="270"/>
        </w:tabs>
        <w:ind w:left="518" w:hanging="360"/>
      </w:pPr>
      <w:r>
        <w:rPr>
          <w:b/>
          <w:bCs/>
          <w:color w:val="0072C6"/>
        </w:rPr>
        <w:t>Smlouva o úrovni služeb</w:t>
      </w:r>
    </w:p>
    <w:p w14:paraId="58476618" w14:textId="77777777" w:rsidR="001717B6" w:rsidRDefault="001717B6" w:rsidP="001717B6">
      <w:pPr>
        <w:pStyle w:val="ProductList-Body"/>
        <w:tabs>
          <w:tab w:val="clear" w:pos="158"/>
          <w:tab w:val="left" w:pos="90"/>
          <w:tab w:val="left" w:pos="270"/>
        </w:tabs>
        <w:ind w:left="518" w:hanging="360"/>
      </w:pPr>
      <w:r>
        <w:t>Pro službu Microsoft Dynamics 365 for Marketing neexistuje smlouva o úrovni služeb.</w:t>
      </w:r>
    </w:p>
    <w:p w14:paraId="462488CD" w14:textId="77777777" w:rsidR="001717B6" w:rsidRDefault="001717B6" w:rsidP="001717B6">
      <w:pPr>
        <w:pStyle w:val="ProductList-Body"/>
        <w:tabs>
          <w:tab w:val="clear" w:pos="158"/>
          <w:tab w:val="left" w:pos="90"/>
          <w:tab w:val="left" w:pos="270"/>
        </w:tabs>
        <w:ind w:left="518" w:hanging="360"/>
      </w:pPr>
    </w:p>
    <w:p w14:paraId="02A0F166" w14:textId="77777777" w:rsidR="001717B6" w:rsidRDefault="001717B6" w:rsidP="001717B6">
      <w:pPr>
        <w:pStyle w:val="ProductList-Body"/>
        <w:tabs>
          <w:tab w:val="clear" w:pos="158"/>
          <w:tab w:val="left" w:pos="90"/>
          <w:tab w:val="left" w:pos="270"/>
        </w:tabs>
        <w:ind w:left="518" w:hanging="360"/>
      </w:pPr>
      <w:r>
        <w:rPr>
          <w:b/>
          <w:bCs/>
          <w:color w:val="0072C6"/>
        </w:rPr>
        <w:t>Zákony, předpisy a standardy upravující propagaci</w:t>
      </w:r>
    </w:p>
    <w:p w14:paraId="7359901F" w14:textId="77777777" w:rsidR="001717B6" w:rsidRDefault="001717B6" w:rsidP="001717B6">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6B281544" w14:textId="77777777" w:rsidR="001717B6" w:rsidRDefault="001717B6" w:rsidP="001717B6">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7BC4BD86" w14:textId="77777777" w:rsidR="001717B6" w:rsidRDefault="001717B6" w:rsidP="001717B6">
      <w:pPr>
        <w:pStyle w:val="ProductList-Body"/>
      </w:pPr>
      <w:r>
        <w:t>Ustanovení týkající se užívacích práv k serveru uvedená níže se nevztahují na zákazníky s licencemi k produktu Microsoft Dynamics 365 for Sales Professional, Microsoft Dynamics 365 for Marketing, Microsoft Dynamics 365 Business Central ani Microsoft Dynamics 365 for Talent: Attract, Microsoft Dynamics 365 for Talent: Onboard ani na zákazníky s licencemi ke službám online Dynamics 365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lastRenderedPageBreak/>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7"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8"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9"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51" w:name="_Toc459970722"/>
      <w:bookmarkStart w:id="152" w:name="MicrosoftSocialEngagement"/>
      <w:r>
        <w:rPr>
          <w:b/>
          <w:color w:val="00188F"/>
        </w:rPr>
        <w:t>Microsoft Social Engagement</w:t>
      </w:r>
      <w:bookmarkEnd w:id="151"/>
    </w:p>
    <w:bookmarkEnd w:id="152"/>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407DFAD8" w14:textId="77777777" w:rsidR="00B35F5A" w:rsidRPr="002C6BAD" w:rsidRDefault="00B35F5A" w:rsidP="00B35F5A">
      <w:pPr>
        <w:pStyle w:val="ProductList-Body"/>
        <w:tabs>
          <w:tab w:val="clear" w:pos="158"/>
          <w:tab w:val="left" w:pos="360"/>
        </w:tabs>
        <w:ind w:left="180"/>
        <w:rPr>
          <w:b/>
          <w:color w:val="0072C6"/>
        </w:rPr>
      </w:pPr>
      <w:r>
        <w:rPr>
          <w:b/>
          <w:color w:val="0072C6"/>
        </w:rPr>
        <w:t>Obsah sociálních sítí získaný prostřednictvím služby Microsoft Social Engagement</w:t>
      </w:r>
    </w:p>
    <w:p w14:paraId="3C0CF8DA" w14:textId="77777777" w:rsidR="00B35F5A" w:rsidRDefault="00B35F5A" w:rsidP="00B35F5A">
      <w:pPr>
        <w:pStyle w:val="ProductList-Body"/>
        <w:tabs>
          <w:tab w:val="clear" w:pos="158"/>
          <w:tab w:val="left" w:pos="360"/>
        </w:tabs>
        <w:ind w:left="180"/>
      </w:pPr>
      <w:r>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mohou být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58B38881" w14:textId="77777777" w:rsidR="00B35F5A" w:rsidRDefault="00B35F5A" w:rsidP="00B35F5A">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7A889760" w14:textId="77777777" w:rsidR="00B35F5A" w:rsidRDefault="00B35F5A" w:rsidP="00B35F5A">
      <w:pPr>
        <w:pStyle w:val="ProductList-Body"/>
        <w:numPr>
          <w:ilvl w:val="0"/>
          <w:numId w:val="13"/>
        </w:numPr>
        <w:tabs>
          <w:tab w:val="clear" w:pos="158"/>
          <w:tab w:val="left" w:pos="180"/>
        </w:tabs>
        <w:spacing w:before="40"/>
        <w:ind w:left="810" w:hanging="274"/>
      </w:pPr>
      <w:r>
        <w:t xml:space="preserve">upravovat nebo odstraňovat obsah sociálních sítí či k němu přistupovat za jakýmkoli účelem; </w:t>
      </w:r>
    </w:p>
    <w:p w14:paraId="652427E6" w14:textId="77777777" w:rsidR="00B35F5A" w:rsidRPr="00D97771" w:rsidRDefault="00B35F5A" w:rsidP="00B35F5A">
      <w:pPr>
        <w:pStyle w:val="ProductList-Body"/>
        <w:numPr>
          <w:ilvl w:val="0"/>
          <w:numId w:val="13"/>
        </w:numPr>
        <w:spacing w:before="40"/>
        <w:ind w:left="810" w:hanging="274"/>
      </w:pPr>
      <w:r>
        <w:t xml:space="preserve">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2AC9C2F9" w14:textId="77777777" w:rsidR="00407DFD" w:rsidRPr="006D2C33" w:rsidRDefault="00FE776D"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3" w:name="_Toc512878906"/>
      <w:bookmarkStart w:id="154" w:name="O365Services"/>
      <w:r w:rsidRPr="007354C3">
        <w:rPr>
          <w:lang w:val="cs-CZ"/>
        </w:rPr>
        <w:t>Služby Office 365</w:t>
      </w:r>
      <w:bookmarkEnd w:id="153"/>
    </w:p>
    <w:bookmarkEnd w:id="154"/>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5" w:name="CoreFeaturesforOffice365Services"/>
      <w:r>
        <w:rPr>
          <w:b/>
          <w:color w:val="00188F"/>
        </w:rPr>
        <w:t>Hlavní funkce pro služby Office 365</w:t>
      </w:r>
    </w:p>
    <w:bookmarkEnd w:id="155"/>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58E7BFDD" w14:textId="77777777" w:rsidR="00B35F5A" w:rsidRDefault="00B35F5A" w:rsidP="00B35F5A">
      <w:pPr>
        <w:pStyle w:val="ProductList-Body"/>
        <w:rPr>
          <w:b/>
          <w:color w:val="00188F"/>
        </w:rPr>
      </w:pPr>
      <w:bookmarkStart w:id="156" w:name="MicrosoftTeams"/>
      <w:r>
        <w:rPr>
          <w:b/>
          <w:color w:val="00188F"/>
        </w:rPr>
        <w:t>Microsoft Teams</w:t>
      </w:r>
      <w:bookmarkEnd w:id="156"/>
    </w:p>
    <w:p w14:paraId="41F2C59A" w14:textId="337B9895" w:rsidR="00EE03B0" w:rsidRDefault="00EE03B0" w:rsidP="00EE03B0">
      <w:pPr>
        <w:pStyle w:val="ProductList-Body"/>
        <w:tabs>
          <w:tab w:val="clear" w:pos="158"/>
          <w:tab w:val="left" w:pos="360"/>
        </w:tabs>
      </w:pPr>
      <w:bookmarkStart w:id="157" w:name="_GoBack"/>
      <w:bookmarkEnd w:id="157"/>
      <w:r>
        <w:rPr>
          <w:b/>
        </w:rPr>
        <w:t>Sdělení</w:t>
      </w:r>
      <w:r>
        <w:t>: Sdělení pro standard H.264/MPEG-4 AVC v </w:t>
      </w:r>
      <w:hyperlink r:id="rId50"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FE776D"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58" w:name="ExchangeOnline"/>
      <w:r w:rsidRPr="007354C3">
        <w:rPr>
          <w:lang w:val="cs-CZ"/>
        </w:rPr>
        <w:tab/>
      </w:r>
      <w:bookmarkStart w:id="159" w:name="_Toc512878907"/>
      <w:r>
        <w:t>Exchange Online</w:t>
      </w:r>
      <w:bookmarkEnd w:id="159"/>
    </w:p>
    <w:p w14:paraId="504B85AD" w14:textId="77777777" w:rsidR="00E93FD0" w:rsidRDefault="00E93FD0" w:rsidP="004E52BA">
      <w:pPr>
        <w:pStyle w:val="ProductList-Offering1"/>
        <w:sectPr w:rsidR="00E93FD0" w:rsidSect="00E275D6">
          <w:footerReference w:type="first" r:id="rId51"/>
          <w:type w:val="continuous"/>
          <w:pgSz w:w="12240" w:h="15840"/>
          <w:pgMar w:top="1440" w:right="720" w:bottom="1440" w:left="720" w:header="720" w:footer="720" w:gutter="0"/>
          <w:cols w:space="720"/>
          <w:titlePg/>
          <w:docGrid w:linePitch="360"/>
        </w:sectPr>
      </w:pPr>
    </w:p>
    <w:bookmarkEnd w:id="158"/>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lastRenderedPageBreak/>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2"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0" w:name="_Toc423959249"/>
      <w:r w:rsidRPr="00E9236A">
        <w:rPr>
          <w:b/>
          <w:color w:val="00188F"/>
        </w:rPr>
        <w:t>Smlouva o úrovni služeb</w:t>
      </w:r>
      <w:bookmarkEnd w:id="160"/>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FE776D"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6899A3A5" w:rsidR="00862C50" w:rsidRPr="007354C3" w:rsidRDefault="00723093" w:rsidP="00451FFC">
      <w:pPr>
        <w:pStyle w:val="ProductList-Offering2Heading"/>
        <w:rPr>
          <w:lang w:val="cs-CZ"/>
        </w:rPr>
      </w:pPr>
      <w:bookmarkStart w:id="161" w:name="_Toc512878908"/>
      <w:bookmarkStart w:id="162" w:name="Office365Applications"/>
      <w:bookmarkStart w:id="163" w:name="O365Applications"/>
      <w:r>
        <w:rPr>
          <w:lang w:val="cs-CZ"/>
        </w:rPr>
        <w:tab/>
      </w:r>
      <w:r w:rsidR="00862C50" w:rsidRPr="007354C3">
        <w:rPr>
          <w:lang w:val="cs-CZ"/>
        </w:rPr>
        <w:t>Aplikace služeb Office 365</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4BA001B7" w14:textId="77777777" w:rsidR="001717B6" w:rsidRDefault="001717B6" w:rsidP="001717B6">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3"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2DAEB9CF" w:rsidR="00EB3FD6" w:rsidRDefault="00EB3FD6" w:rsidP="00EB3FD6">
      <w:pPr>
        <w:pStyle w:val="ProductList-Body"/>
        <w:numPr>
          <w:ilvl w:val="0"/>
          <w:numId w:val="40"/>
        </w:numPr>
        <w:spacing w:before="40"/>
        <w:ind w:left="446" w:hanging="274"/>
      </w:pPr>
      <w:r>
        <w:t>musí připojit všechna zařízení, do kterých instalovali software, k internetu alespoň jednou za 30 dní; v opačném případě může být ovlivněna funkčnost softwaru.</w:t>
      </w:r>
    </w:p>
    <w:p w14:paraId="4B06CB66" w14:textId="77777777" w:rsidR="001717B6" w:rsidRPr="00F40FD0" w:rsidRDefault="001717B6" w:rsidP="001717B6">
      <w:pPr>
        <w:pStyle w:val="ProductList-Body"/>
        <w:numPr>
          <w:ilvl w:val="0"/>
          <w:numId w:val="40"/>
        </w:numPr>
        <w:spacing w:before="40"/>
        <w:ind w:left="450" w:hanging="274"/>
      </w:pPr>
      <w:r>
        <w:lastRenderedPageBreak/>
        <w:t>může používat internetové služby online poskytované jako součást produktu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D3385A3" w14:textId="77777777" w:rsidR="00517E90" w:rsidRPr="007F0A21" w:rsidRDefault="00517E90" w:rsidP="00517E90">
      <w:pPr>
        <w:pStyle w:val="ProductList-Body"/>
        <w:ind w:left="180"/>
      </w:pPr>
    </w:p>
    <w:p w14:paraId="3927CB82" w14:textId="77777777" w:rsidR="00B35F5A" w:rsidRPr="00964225" w:rsidRDefault="00B35F5A" w:rsidP="00B35F5A">
      <w:pPr>
        <w:pStyle w:val="ProductList-Body"/>
        <w:keepNext/>
        <w:spacing w:before="40"/>
        <w:rPr>
          <w:b/>
          <w:color w:val="00188F"/>
        </w:rPr>
      </w:pPr>
      <w:r>
        <w:rPr>
          <w:b/>
          <w:color w:val="00188F"/>
        </w:rPr>
        <w:t>Chytré telefony a tablety</w:t>
      </w:r>
    </w:p>
    <w:p w14:paraId="46B7072E" w14:textId="77777777" w:rsidR="00B35F5A" w:rsidRDefault="00B35F5A" w:rsidP="00B35F5A">
      <w:pPr>
        <w:pStyle w:val="ProductList-Body"/>
      </w:pPr>
      <w:r>
        <w:t>Všichni uživatelé, kterým zákazník přiřadí licenci na bázi předplatného podle počtu uživatelů, smí dále aktivovat software Microsoft Office Mobile až na pěti chytrých telefonech a pěti tabletech současně. V případě uživatelů verzí F1, E1 a Business Essentials služby Office 365 nebo Microsoft 365 je toto právo na aktivaci softwaru Microsoft Office Mobile omezeno na zařízení s integrovanými displeji o maximální úhlopříčce 10,1”.</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FE776D"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64" w:name="_Toc465426847"/>
      <w:bookmarkStart w:id="165" w:name="MicrosoftMyAnalytics"/>
      <w:bookmarkStart w:id="166" w:name="_Toc512878909"/>
      <w:r w:rsidRPr="00114032">
        <w:rPr>
          <w:lang w:val="cs-CZ"/>
        </w:rPr>
        <w:t>Microsoft MyAnalytics</w:t>
      </w:r>
      <w:bookmarkEnd w:id="164"/>
      <w:bookmarkEnd w:id="165"/>
      <w:bookmarkEnd w:id="166"/>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FE776D" w:rsidP="00114032">
      <w:pPr>
        <w:pStyle w:val="ProductList-Body"/>
        <w:shd w:val="clear" w:color="auto" w:fill="A6A6A6" w:themeFill="background1" w:themeFillShade="A6"/>
        <w:spacing w:before="120" w:after="240"/>
        <w:jc w:val="right"/>
        <w:rPr>
          <w:sz w:val="16"/>
          <w:szCs w:val="16"/>
        </w:rPr>
      </w:pPr>
      <w:hyperlink r:id="rId54" w:anchor="TableofContents" w:history="1">
        <w:r w:rsidR="00EE03B0">
          <w:rPr>
            <w:rStyle w:val="Hyperlink"/>
            <w:sz w:val="16"/>
            <w:szCs w:val="16"/>
          </w:rPr>
          <w:t>Obsah</w:t>
        </w:r>
      </w:hyperlink>
      <w:r w:rsidR="00EE03B0">
        <w:rPr>
          <w:sz w:val="16"/>
          <w:szCs w:val="16"/>
        </w:rPr>
        <w:t xml:space="preserve"> / </w:t>
      </w:r>
      <w:hyperlink r:id="rId55"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67" w:name="_Toc512878910"/>
      <w:r w:rsidR="00976EB6" w:rsidRPr="007354C3">
        <w:rPr>
          <w:lang w:val="cs-CZ"/>
        </w:rPr>
        <w:t>Office Online</w:t>
      </w:r>
      <w:bookmarkEnd w:id="167"/>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FE776D"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8" w:name="_Toc512878911"/>
      <w:r w:rsidR="005B7124" w:rsidRPr="007354C3">
        <w:rPr>
          <w:lang w:val="cs-CZ"/>
        </w:rPr>
        <w:t>OneDrive pro firmy</w:t>
      </w:r>
      <w:bookmarkEnd w:id="168"/>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FE776D"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789BEC5" w14:textId="77777777" w:rsidR="00B35F5A" w:rsidRDefault="00B35F5A" w:rsidP="00B35F5A">
      <w:pPr>
        <w:pStyle w:val="ProductList-Body"/>
      </w:pPr>
      <w:bookmarkStart w:id="169" w:name="_Toc453946627"/>
      <w:bookmarkStart w:id="170" w:name="_Toc451949065"/>
      <w:bookmarkStart w:id="171" w:name="ProjectOnline"/>
    </w:p>
    <w:p w14:paraId="07429C31" w14:textId="77777777" w:rsidR="00B35F5A" w:rsidRDefault="00B35F5A" w:rsidP="00B35F5A">
      <w:pPr>
        <w:pStyle w:val="ProductList-Body"/>
      </w:pPr>
    </w:p>
    <w:p w14:paraId="5B17CB3B" w14:textId="2A688853" w:rsidR="000C4213" w:rsidRPr="00903BB7" w:rsidRDefault="005E1677" w:rsidP="000C4213">
      <w:pPr>
        <w:pStyle w:val="ProductList-Offering2Heading"/>
        <w:outlineLvl w:val="2"/>
      </w:pPr>
      <w:r>
        <w:tab/>
      </w:r>
      <w:bookmarkStart w:id="172" w:name="_Toc512878912"/>
      <w:r w:rsidR="000C4213">
        <w:t>Project Online</w:t>
      </w:r>
      <w:bookmarkEnd w:id="169"/>
      <w:bookmarkEnd w:id="170"/>
      <w:bookmarkEnd w:id="172"/>
    </w:p>
    <w:bookmarkEnd w:id="171"/>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lastRenderedPageBreak/>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FE776D"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73" w:name="_Toc512878913"/>
      <w:r>
        <w:t>SharePoint Online</w:t>
      </w:r>
      <w:bookmarkEnd w:id="1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FE776D"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1B0EC5A" w14:textId="6B906234" w:rsidR="00FE6C4E" w:rsidRDefault="00FE6C4E" w:rsidP="00FE6C4E">
      <w:pPr>
        <w:pStyle w:val="ProductList-Offering2Heading"/>
        <w:outlineLvl w:val="2"/>
      </w:pPr>
      <w:r>
        <w:tab/>
      </w:r>
      <w:bookmarkStart w:id="174" w:name="SkypeforBusinessOnline"/>
      <w:bookmarkStart w:id="175" w:name="_Toc505767652"/>
      <w:bookmarkStart w:id="176" w:name="_Toc503180492"/>
      <w:bookmarkStart w:id="177" w:name="_Toc512878914"/>
      <w:r>
        <w:t>Skype for Business Online</w:t>
      </w:r>
      <w:bookmarkEnd w:id="174"/>
      <w:bookmarkEnd w:id="175"/>
      <w:bookmarkEnd w:id="176"/>
      <w:bookmarkEnd w:id="177"/>
    </w:p>
    <w:p w14:paraId="2B681AA1" w14:textId="77777777" w:rsidR="00FE6C4E" w:rsidRDefault="00FE6C4E" w:rsidP="00FE6C4E">
      <w:pPr>
        <w:pStyle w:val="ProductList-Offering1"/>
        <w:sectPr w:rsidR="00FE6C4E" w:rsidSect="00E275D6">
          <w:type w:val="continuous"/>
          <w:pgSz w:w="12240" w:h="15840"/>
          <w:pgMar w:top="1440" w:right="720" w:bottom="1440" w:left="720" w:header="720" w:footer="720" w:gutter="0"/>
          <w:cols w:space="720"/>
          <w:titlePg/>
          <w:docGrid w:linePitch="360"/>
        </w:sectPr>
      </w:pPr>
    </w:p>
    <w:p w14:paraId="53D2558C"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4728CB81"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 xml:space="preserve">Audio Conferencing </w:t>
      </w:r>
    </w:p>
    <w:p w14:paraId="0313E012" w14:textId="77777777" w:rsidR="00FE6C4E" w:rsidRPr="00EF1E73" w:rsidRDefault="00FE6C4E" w:rsidP="00FE6C4E">
      <w:pPr>
        <w:pStyle w:val="ProductList-Body"/>
        <w:rPr>
          <w:rFonts w:asciiTheme="majorHAnsi" w:hAnsiTheme="majorHAnsi"/>
          <w:sz w:val="16"/>
          <w:szCs w:val="16"/>
        </w:rPr>
      </w:pPr>
      <w:r>
        <w:rPr>
          <w:rFonts w:asciiTheme="majorHAnsi" w:hAnsiTheme="majorHAnsi"/>
          <w:sz w:val="16"/>
          <w:szCs w:val="16"/>
        </w:rPr>
        <w:t>Calling Plan</w:t>
      </w:r>
    </w:p>
    <w:p w14:paraId="2C87BB9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Common Area Phone</w:t>
      </w:r>
    </w:p>
    <w:p w14:paraId="6E34CB1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Communication Credits</w:t>
      </w:r>
    </w:p>
    <w:p w14:paraId="7A609236"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Phone System</w:t>
      </w:r>
    </w:p>
    <w:p w14:paraId="65D625DD" w14:textId="77777777" w:rsidR="00FE6C4E" w:rsidRDefault="00FE6C4E" w:rsidP="00FE6C4E">
      <w:pPr>
        <w:pStyle w:val="ProductList-Offering2"/>
        <w:sectPr w:rsidR="00FE6C4E"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78" w:name="Hlavnífunkce"/>
      <w:r>
        <w:rPr>
          <w:b/>
          <w:color w:val="00188F"/>
        </w:rPr>
        <w:t>Hlavní funkce</w:t>
      </w:r>
      <w:bookmarkEnd w:id="178"/>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048DF67" w:rsidR="00CB6005" w:rsidRDefault="00CB6005" w:rsidP="00CB6005">
      <w:pPr>
        <w:pStyle w:val="ProductList-Body"/>
        <w:tabs>
          <w:tab w:val="clear" w:pos="158"/>
          <w:tab w:val="left" w:pos="360"/>
        </w:tabs>
        <w:rPr>
          <w:spacing w:val="-1"/>
        </w:rPr>
      </w:pPr>
      <w:r w:rsidRPr="00DF433B">
        <w:rPr>
          <w:spacing w:val="-1"/>
        </w:rPr>
        <w:lastRenderedPageBreak/>
        <w:t>Licence na bázi předplatného podle počtu uživatelů nejsou vyžadovány pro externí uživatele a uživatele neověřené službou Skype for Business Online.</w:t>
      </w:r>
    </w:p>
    <w:p w14:paraId="16AF5747" w14:textId="65E552D3" w:rsidR="00FE6C4E" w:rsidRDefault="00FE6C4E" w:rsidP="00CB6005">
      <w:pPr>
        <w:pStyle w:val="ProductList-Body"/>
        <w:tabs>
          <w:tab w:val="clear" w:pos="158"/>
          <w:tab w:val="left" w:pos="360"/>
        </w:tabs>
        <w:rPr>
          <w:spacing w:val="-1"/>
        </w:rPr>
      </w:pPr>
    </w:p>
    <w:p w14:paraId="0039AF2E" w14:textId="77777777" w:rsidR="00FE6C4E" w:rsidRDefault="00FE6C4E" w:rsidP="00FE6C4E">
      <w:pPr>
        <w:pStyle w:val="ProductList-Body"/>
        <w:tabs>
          <w:tab w:val="clear" w:pos="158"/>
          <w:tab w:val="left" w:pos="360"/>
        </w:tabs>
      </w:pPr>
      <w:r>
        <w:rPr>
          <w:b/>
          <w:color w:val="00188F"/>
        </w:rPr>
        <w:t>Telefony pro veřejné prostory</w:t>
      </w:r>
    </w:p>
    <w:p w14:paraId="400231A1" w14:textId="77777777" w:rsidR="00FE6C4E" w:rsidRDefault="00FE6C4E" w:rsidP="00FE6C4E">
      <w:pPr>
        <w:pStyle w:val="ProductList-Body"/>
        <w:tabs>
          <w:tab w:val="clear" w:pos="158"/>
          <w:tab w:val="left" w:pos="360"/>
        </w:tabs>
      </w:pPr>
      <w:r>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56"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FE776D"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9" w:name="_Toc512878915"/>
      <w:bookmarkStart w:id="180" w:name="OtherOnlineServices"/>
      <w:r w:rsidRPr="007354C3">
        <w:rPr>
          <w:lang w:val="cs-CZ"/>
        </w:rPr>
        <w:t>Ostatní služby online</w:t>
      </w:r>
      <w:bookmarkEnd w:id="179"/>
    </w:p>
    <w:p w14:paraId="374661DA" w14:textId="77777777" w:rsidR="00495D36" w:rsidRDefault="00495D36" w:rsidP="00495D36">
      <w:pPr>
        <w:pStyle w:val="ProductList-Offering2Heading"/>
        <w:outlineLvl w:val="2"/>
      </w:pPr>
      <w:bookmarkStart w:id="181" w:name="MicrosoftLearning"/>
      <w:bookmarkStart w:id="182" w:name="MicrosoftPowerBIPro"/>
      <w:bookmarkEnd w:id="180"/>
      <w:r w:rsidRPr="00495D36">
        <w:rPr>
          <w:lang w:val="cs-CZ"/>
        </w:rPr>
        <w:tab/>
      </w:r>
      <w:bookmarkStart w:id="183" w:name="_Toc476230941"/>
      <w:bookmarkStart w:id="184" w:name="_Toc476476626"/>
      <w:bookmarkStart w:id="185" w:name="_Toc512878916"/>
      <w:bookmarkStart w:id="186" w:name="BingMaps"/>
      <w:r>
        <w:t>Bing Maps Enterprise Platform a Mobile Asset Management Platform</w:t>
      </w:r>
      <w:bookmarkEnd w:id="183"/>
      <w:bookmarkEnd w:id="184"/>
      <w:bookmarkEnd w:id="185"/>
    </w:p>
    <w:bookmarkEnd w:id="186"/>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lastRenderedPageBreak/>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7" w:history="1">
        <w:r>
          <w:rPr>
            <w:rStyle w:val="Hyperlink"/>
          </w:rPr>
          <w:t>https://aka.ms/bingmapsplatformapistou</w:t>
        </w:r>
      </w:hyperlink>
      <w:r>
        <w:t xml:space="preserve"> a </w:t>
      </w:r>
      <w:hyperlink r:id="rId58"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9" w:history="1">
        <w:r>
          <w:rPr>
            <w:rStyle w:val="Hyperlink"/>
          </w:rPr>
          <w:t>https://go.microsoft.com/fwlink/?LinkId=521839</w:t>
        </w:r>
      </w:hyperlink>
      <w:r>
        <w:t>.</w:t>
      </w:r>
    </w:p>
    <w:p w14:paraId="54CCCF54" w14:textId="77777777" w:rsidR="00EE03B0" w:rsidRDefault="00FE776D" w:rsidP="00114032">
      <w:pPr>
        <w:pStyle w:val="ProductList-Body"/>
        <w:shd w:val="clear" w:color="auto" w:fill="A6A6A6" w:themeFill="background1" w:themeFillShade="A6"/>
        <w:spacing w:before="120" w:after="240"/>
        <w:jc w:val="right"/>
        <w:rPr>
          <w:sz w:val="16"/>
          <w:szCs w:val="16"/>
        </w:rPr>
      </w:pPr>
      <w:hyperlink r:id="rId60" w:anchor="TableofContents" w:history="1">
        <w:r w:rsidR="00EE03B0">
          <w:rPr>
            <w:rStyle w:val="Hyperlink"/>
            <w:sz w:val="16"/>
            <w:szCs w:val="16"/>
          </w:rPr>
          <w:t>Obsah</w:t>
        </w:r>
      </w:hyperlink>
      <w:r w:rsidR="00EE03B0">
        <w:rPr>
          <w:sz w:val="16"/>
          <w:szCs w:val="16"/>
        </w:rPr>
        <w:t xml:space="preserve"> / </w:t>
      </w:r>
      <w:hyperlink r:id="rId61" w:anchor="GeneralTerms" w:history="1">
        <w:r w:rsidR="00EE03B0">
          <w:rPr>
            <w:rStyle w:val="Hyperlink"/>
            <w:sz w:val="16"/>
            <w:szCs w:val="16"/>
          </w:rPr>
          <w:t>Obecné podmínky</w:t>
        </w:r>
      </w:hyperlink>
    </w:p>
    <w:p w14:paraId="78EE88BF" w14:textId="5A4B3AC0" w:rsidR="00277EEB" w:rsidRPr="004E78BB" w:rsidRDefault="00277EEB" w:rsidP="00277EEB">
      <w:pPr>
        <w:pStyle w:val="ProductList-Offering2Heading"/>
        <w:outlineLvl w:val="2"/>
      </w:pPr>
      <w:r>
        <w:tab/>
      </w:r>
      <w:bookmarkStart w:id="187" w:name="_Toc476230942"/>
      <w:bookmarkStart w:id="188" w:name="_Toc512878917"/>
      <w:bookmarkStart w:id="189" w:name="BusinessApplicationPlatform"/>
      <w:r>
        <w:t>Business Application Platform</w:t>
      </w:r>
      <w:bookmarkEnd w:id="187"/>
      <w:bookmarkEnd w:id="188"/>
    </w:p>
    <w:bookmarkEnd w:id="189"/>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62"/>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5"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FE776D"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90" w:name="_Toc476476628"/>
      <w:r>
        <w:rPr>
          <w:lang w:val="cs-CZ"/>
        </w:rPr>
        <w:lastRenderedPageBreak/>
        <w:tab/>
      </w:r>
      <w:bookmarkStart w:id="191" w:name="_Toc512878918"/>
      <w:r w:rsidR="00AA2166" w:rsidRPr="00AA2166">
        <w:rPr>
          <w:lang w:val="cs-CZ"/>
        </w:rPr>
        <w:t>Služba Microsoft Cloud App Security</w:t>
      </w:r>
      <w:bookmarkEnd w:id="190"/>
      <w:bookmarkEnd w:id="191"/>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FE776D"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92" w:name="_Toc476230944"/>
      <w:bookmarkStart w:id="193" w:name="_Toc512878919"/>
      <w:r w:rsidRPr="00277EEB">
        <w:rPr>
          <w:lang w:val="cs-CZ"/>
        </w:rPr>
        <w:t>Microsoft Intune</w:t>
      </w:r>
      <w:bookmarkEnd w:id="192"/>
      <w:bookmarkEnd w:id="193"/>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6"/>
          <w:footerReference w:type="first" r:id="rId67"/>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8"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FE776D"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94" w:name="_Toc492329154"/>
      <w:bookmarkStart w:id="195" w:name="_Toc512878920"/>
      <w:bookmarkStart w:id="196" w:name="MicrosoftKaizalaPro"/>
      <w:bookmarkStart w:id="197" w:name="_Toc453946633"/>
      <w:bookmarkStart w:id="198" w:name="_Toc451949071"/>
      <w:r w:rsidRPr="000516CB">
        <w:rPr>
          <w:lang w:val="cs-CZ"/>
        </w:rPr>
        <w:t>Microsoft Kaizala Pro</w:t>
      </w:r>
      <w:bookmarkEnd w:id="194"/>
      <w:bookmarkEnd w:id="195"/>
    </w:p>
    <w:bookmarkEnd w:id="196"/>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FE776D"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99" w:name="_Toc512878921"/>
      <w:r w:rsidR="000C4213">
        <w:t>Microsoft Learning</w:t>
      </w:r>
      <w:bookmarkEnd w:id="197"/>
      <w:bookmarkEnd w:id="198"/>
      <w:bookmarkEnd w:id="199"/>
    </w:p>
    <w:bookmarkEnd w:id="181"/>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00" w:name="_Toc451949072"/>
      <w:r>
        <w:t>Licence na odběr služby Microsoft Learning Imagine Academy</w:t>
      </w:r>
      <w:bookmarkEnd w:id="20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lastRenderedPageBreak/>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9"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FE776D"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2"/>
    <w:p w14:paraId="50B2682A" w14:textId="4EA876F2" w:rsidR="00C35B3C" w:rsidRPr="009C1170" w:rsidRDefault="00581CDB" w:rsidP="00C35B3C">
      <w:pPr>
        <w:pStyle w:val="ProductList-Offering2Heading"/>
        <w:keepNext/>
        <w:outlineLvl w:val="2"/>
      </w:pPr>
      <w:r w:rsidRPr="007354C3">
        <w:rPr>
          <w:lang w:val="cs-CZ"/>
        </w:rPr>
        <w:tab/>
      </w:r>
      <w:bookmarkStart w:id="201" w:name="_Toc457466455"/>
      <w:bookmarkStart w:id="202" w:name="_Toc512878922"/>
      <w:r w:rsidR="00C35B3C">
        <w:t>Minecraft: Education Edition</w:t>
      </w:r>
      <w:bookmarkEnd w:id="201"/>
      <w:bookmarkEnd w:id="202"/>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FE776D"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03" w:name="_Toc512878923"/>
      <w:r w:rsidR="00581CDB" w:rsidRPr="007354C3">
        <w:rPr>
          <w:lang w:val="cs-CZ"/>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FE776D"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04" w:name="_Toc453946637"/>
      <w:bookmarkStart w:id="205" w:name="_Toc512878924"/>
      <w:r w:rsidRPr="000C4213">
        <w:rPr>
          <w:lang w:val="cs-CZ"/>
        </w:rPr>
        <w:t>Počítačový operační systém Windows</w:t>
      </w:r>
      <w:bookmarkEnd w:id="204"/>
      <w:bookmarkEnd w:id="205"/>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FE776D"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2878925"/>
      <w:r>
        <w:lastRenderedPageBreak/>
        <w:t>Příloha 1 – Sdělení</w:t>
      </w:r>
      <w:bookmarkEnd w:id="206"/>
      <w:bookmarkEnd w:id="207"/>
    </w:p>
    <w:p w14:paraId="2F4609B8" w14:textId="0A35F4A9" w:rsidR="004D27A6" w:rsidRPr="007354C3" w:rsidRDefault="00D67A4B" w:rsidP="00451FFC">
      <w:pPr>
        <w:pStyle w:val="ProductList-Offering1Heading"/>
        <w:rPr>
          <w:lang w:val="cs-CZ"/>
        </w:rPr>
      </w:pPr>
      <w:bookmarkStart w:id="208" w:name="_Toc512878926"/>
      <w:r w:rsidRPr="007354C3">
        <w:rPr>
          <w:lang w:val="cs-CZ"/>
        </w:rPr>
        <w:t>Bing Maps</w:t>
      </w:r>
      <w:bookmarkEnd w:id="208"/>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70" w:history="1">
        <w:r>
          <w:rPr>
            <w:rStyle w:val="Hyperlink"/>
          </w:rPr>
          <w:t>go.microsoft.com/?linkid=9710837</w:t>
        </w:r>
      </w:hyperlink>
      <w:r>
        <w:t xml:space="preserve"> a prohlášení o ochraně osobních údajů služby Bing Maps na adrese </w:t>
      </w:r>
      <w:hyperlink r:id="rId71" w:history="1">
        <w:r>
          <w:rPr>
            <w:rStyle w:val="Hyperlink"/>
          </w:rPr>
          <w:t>go.microsoft.com/fwlink/?LinkID=248686</w:t>
        </w:r>
      </w:hyperlink>
      <w:r>
        <w:t>.</w:t>
      </w:r>
    </w:p>
    <w:bookmarkStart w:id="209"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10" w:name="_Toc512878927"/>
      <w:bookmarkStart w:id="211" w:name="ProfessionalServices"/>
      <w:r w:rsidRPr="007354C3">
        <w:rPr>
          <w:lang w:val="cs-CZ"/>
        </w:rPr>
        <w:t>Odborné služby</w:t>
      </w:r>
      <w:bookmarkEnd w:id="209"/>
      <w:bookmarkEnd w:id="210"/>
    </w:p>
    <w:bookmarkEnd w:id="211"/>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22BC4EF1" w14:textId="77777777" w:rsidR="001717B6" w:rsidRDefault="001717B6" w:rsidP="001717B6">
      <w:pPr>
        <w:pStyle w:val="ProductList-Body"/>
        <w:ind w:left="180"/>
        <w:outlineLvl w:val="2"/>
        <w:rPr>
          <w:color w:val="0072C6"/>
        </w:rPr>
      </w:pPr>
      <w:r>
        <w:rPr>
          <w:b/>
          <w:color w:val="0072C6"/>
        </w:rPr>
        <w:tab/>
      </w:r>
      <w:r>
        <w:rPr>
          <w:color w:val="0072C6"/>
        </w:rPr>
        <w:t>Využití dalších zpracovatelů</w:t>
      </w:r>
    </w:p>
    <w:p w14:paraId="2D2D4B71" w14:textId="77777777" w:rsidR="001717B6" w:rsidRDefault="001717B6" w:rsidP="001717B6">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„Využití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48F952FF" w14:textId="77777777" w:rsidR="001717B6" w:rsidRPr="00AC5443" w:rsidRDefault="001717B6" w:rsidP="001717B6">
      <w:pPr>
        <w:pStyle w:val="ProductList-Body"/>
        <w:tabs>
          <w:tab w:val="clear" w:pos="158"/>
          <w:tab w:val="left" w:pos="360"/>
        </w:tabs>
        <w:ind w:left="180"/>
        <w:outlineLvl w:val="3"/>
        <w:rPr>
          <w:b/>
          <w:color w:val="0072C6"/>
        </w:rPr>
      </w:pPr>
      <w:r>
        <w:rPr>
          <w:b/>
          <w:color w:val="0072C6"/>
        </w:rPr>
        <w:t>Zpracování osobních údajů</w:t>
      </w:r>
    </w:p>
    <w:p w14:paraId="1FF1D29C" w14:textId="77777777" w:rsidR="001717B6" w:rsidRPr="00FC2D52" w:rsidRDefault="001717B6" w:rsidP="001717B6">
      <w:pPr>
        <w:pStyle w:val="CommentText"/>
        <w:ind w:left="180"/>
      </w:pPr>
      <w:r>
        <w:rPr>
          <w:sz w:val="18"/>
          <w:szCs w:val="18"/>
        </w:rPr>
        <w:t xml:space="preserve">Do míry, do které je společnost Microsoft zpracovatelem nebo dílčím zpracovatelem osobních údajů, která nejsou obsažena v údajích o podpoře,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 xml:space="preserve">V žádném případě nenese žádná strana odpovědnost za nepřímé, náhodné, zvláštní, trestné ani následné škody, včetně ztráty používání, ušlého zisku nebo přerušení obchodní činnosti, a to bez ohledu na příčinu nebo základ odpovědnosti </w:t>
      </w:r>
      <w:r>
        <w:rPr>
          <w:b/>
        </w:rPr>
        <w:lastRenderedPageBreak/>
        <w:t>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FE776D"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12" w:name="_Toc451949080"/>
      <w:bookmarkStart w:id="213" w:name="_Toc512878928"/>
      <w:r w:rsidRPr="00474839">
        <w:rPr>
          <w:lang w:val="cs-CZ"/>
        </w:rPr>
        <w:t>Sdělení ke kódování H.265/HEVC mediálních služeb Azure</w:t>
      </w:r>
      <w:bookmarkEnd w:id="212"/>
      <w:bookmarkEnd w:id="21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FE776D"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4" w:name="_Toc484158323"/>
      <w:bookmarkStart w:id="215" w:name="_Toc512878929"/>
      <w:r w:rsidRPr="000E3074">
        <w:rPr>
          <w:lang w:val="cs-CZ"/>
        </w:rPr>
        <w:t>Sdělení k produktu Adobe Flash Player</w:t>
      </w:r>
      <w:bookmarkEnd w:id="214"/>
      <w:bookmarkEnd w:id="215"/>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72"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FE776D"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6" w:name="_Toc484158324"/>
      <w:bookmarkStart w:id="217" w:name="_Toc476230953"/>
      <w:bookmarkStart w:id="218" w:name="_Toc512878930"/>
      <w:r w:rsidRPr="0057460C">
        <w:rPr>
          <w:lang w:val="cs-CZ"/>
        </w:rPr>
        <w:t>Sdělení k vizuálnímu standardu H.264/AVC, video standardu VC-1, vizuálnímu standardu MPEG-4 část 2 a video standardu MPEG-2.</w:t>
      </w:r>
      <w:bookmarkEnd w:id="216"/>
      <w:bookmarkEnd w:id="217"/>
      <w:bookmarkEnd w:id="218"/>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w:t>
      </w:r>
      <w:r>
        <w:lastRenderedPageBreak/>
        <w:t xml:space="preserve">(STANDARDY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7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FE776D"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4"/>
          <w:footerReference w:type="first" r:id="rId75"/>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9" w:name="_Toc503180509"/>
      <w:bookmarkStart w:id="220" w:name="_Toc512878931"/>
      <w:bookmarkStart w:id="221" w:name="Attachment2"/>
      <w:r>
        <w:lastRenderedPageBreak/>
        <w:t>Příloha 2 – Sady licencí na odběr</w:t>
      </w:r>
      <w:bookmarkEnd w:id="219"/>
      <w:bookmarkEnd w:id="220"/>
    </w:p>
    <w:p w14:paraId="0CDADCBD" w14:textId="77777777" w:rsidR="00EB3FD6" w:rsidRPr="00EB4F97"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537"/>
        <w:gridCol w:w="333"/>
        <w:gridCol w:w="378"/>
        <w:gridCol w:w="297"/>
        <w:gridCol w:w="297"/>
        <w:gridCol w:w="828"/>
        <w:gridCol w:w="720"/>
        <w:gridCol w:w="450"/>
        <w:gridCol w:w="540"/>
        <w:gridCol w:w="360"/>
        <w:gridCol w:w="360"/>
        <w:gridCol w:w="387"/>
        <w:gridCol w:w="1008"/>
        <w:gridCol w:w="468"/>
        <w:gridCol w:w="477"/>
        <w:gridCol w:w="360"/>
      </w:tblGrid>
      <w:tr w:rsidR="00EB3FD6" w14:paraId="4FDFC110" w14:textId="77777777" w:rsidTr="001717B6">
        <w:trPr>
          <w:trHeight w:val="636"/>
          <w:tblHeader/>
        </w:trPr>
        <w:tc>
          <w:tcPr>
            <w:tcW w:w="3537" w:type="dxa"/>
            <w:vMerge w:val="restart"/>
            <w:tcBorders>
              <w:top w:val="nil"/>
              <w:left w:val="nil"/>
              <w:bottom w:val="dashSmallGap" w:sz="4" w:space="0" w:color="808080" w:themeColor="text1" w:themeTint="7F" w:themeShade="00"/>
              <w:right w:val="nil"/>
            </w:tcBorders>
            <w:vAlign w:val="bottom"/>
            <w:hideMark/>
          </w:tcPr>
          <w:p w14:paraId="43530518"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13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F739AA"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6C27B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3B9195"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4CEAA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ED1F2B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A04BD"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374BCD2"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407CAF5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A604BEB"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B4D34A3"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E928E1"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D22D82"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7C28B209"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2ECFE" w14:textId="77777777" w:rsidR="00EB3FD6" w:rsidRPr="006F1174"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628AB180" w14:textId="77777777" w:rsidR="00EB3FD6" w:rsidRPr="001F15CE"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DC8648C"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BC64207"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FD6" w14:paraId="4E7AD6D5" w14:textId="77777777" w:rsidTr="001717B6">
        <w:trPr>
          <w:trHeight w:val="299"/>
          <w:tblHeader/>
        </w:trPr>
        <w:tc>
          <w:tcPr>
            <w:tcW w:w="3537" w:type="dxa"/>
            <w:vMerge/>
            <w:tcBorders>
              <w:top w:val="nil"/>
              <w:left w:val="nil"/>
              <w:bottom w:val="dashSmallGap" w:sz="4" w:space="0" w:color="808080" w:themeColor="background1" w:themeShade="80"/>
              <w:right w:val="nil"/>
            </w:tcBorders>
            <w:vAlign w:val="center"/>
            <w:hideMark/>
          </w:tcPr>
          <w:p w14:paraId="55FE5755" w14:textId="77777777" w:rsidR="00EB3FD6" w:rsidRDefault="00EB3FD6" w:rsidP="001717B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692D8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438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024478"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0968E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0AB120"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9E37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AD8AAC5"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51C0D2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2475F"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E8E10E"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0E8BE2"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946F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1C4B18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1DC2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3505A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1929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456BC1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EB3FD6" w14:paraId="6B76C3D2" w14:textId="77777777" w:rsidTr="001717B6">
        <w:trPr>
          <w:trHeight w:val="210"/>
        </w:trPr>
        <w:tc>
          <w:tcPr>
            <w:tcW w:w="35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909BB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2C2B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52E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D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11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066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8A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BE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B2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85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7B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9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BB6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FA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8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8E7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5E6D6A" w14:textId="77777777" w:rsidTr="001717B6">
        <w:trPr>
          <w:trHeight w:val="210"/>
        </w:trPr>
        <w:tc>
          <w:tcPr>
            <w:tcW w:w="3537" w:type="dxa"/>
            <w:tcBorders>
              <w:top w:val="nil"/>
              <w:left w:val="nil"/>
              <w:bottom w:val="dashSmallGap" w:sz="4" w:space="0" w:color="BFBFBF" w:themeColor="background1" w:themeShade="BF"/>
              <w:right w:val="nil"/>
            </w:tcBorders>
            <w:noWrap/>
            <w:vAlign w:val="center"/>
            <w:hideMark/>
          </w:tcPr>
          <w:p w14:paraId="464333C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5D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DD1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CB7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F0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38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B5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47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8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4A3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7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5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9E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D6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1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4454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F7802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822F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35F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4E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E6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73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EB3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46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B8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1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719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023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F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39B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B2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3A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523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03C1C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C7A2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76C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5E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4CA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AB91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B16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E5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E2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B0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E9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B1D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6A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E52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CF4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EA5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C8C92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28B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DCA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5F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7B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AC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59E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11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515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658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E8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B3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9C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953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C9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A0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69C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3EEFC4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A58C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8CA2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6C1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5C4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DAF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1C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214F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0B6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13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1F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B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4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536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9A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E2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CB9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E5C3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1F20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0C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F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D0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E4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D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DB2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D74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1E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0E6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9F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86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8C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E6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7D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B0F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EF663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5A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86F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B2F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9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6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C2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8B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54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A76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BE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9C5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0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11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84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BE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ECA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DFF5A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01D0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643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7F2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9DC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72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4FB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C7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9A8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57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33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A3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17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8E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A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B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46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5935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EEB2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B3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8D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A18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72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27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26C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F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A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B6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D4F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82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10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21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C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441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4BD547"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58A3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37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3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382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57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8F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C8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08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15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0A6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1F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4DB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5C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A8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45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0F2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29AE1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2089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076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276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00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1ADC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3B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9FF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73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4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4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4B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D71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7A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1E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7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607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2B5B8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90B9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F5C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24B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6A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A2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087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2F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1E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FEF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1C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701B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892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A8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F57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85A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91F0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6181B"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7752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10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25B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E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4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A3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BD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ED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D03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7D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E4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75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0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F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72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AC1C7B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8D99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B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7859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CD8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E7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3370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88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1D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18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77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7D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DEB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03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594D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BF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56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FA66DA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88A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7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099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74F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05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50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E4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A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9B1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6F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203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04B8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FA4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31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3E6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EFB45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EE5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D52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8E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36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EB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C1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CD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F3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1A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C80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46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1C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86FB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A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A8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B4B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4A200FB" w14:textId="77777777" w:rsidTr="001717B6">
        <w:trPr>
          <w:trHeight w:val="299"/>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67A40"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C9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41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1A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F0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40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9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E7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1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D2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2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A9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E5C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06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39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87C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45A0DA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C5D3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21F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24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38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5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5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D5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B53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C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508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E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434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BC3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69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F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C17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AFA7D46"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BAFD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A17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B5C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AC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44F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77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23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2C4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2C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B13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20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D99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4E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E1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974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B5A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C17C2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B2D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5F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69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D0A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7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B8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ED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A5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11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C37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FD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11DD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6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22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28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42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899546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5807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D74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698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7FD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5E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8B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07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4C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205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BB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99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1E8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BEB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C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A6B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5A9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710EB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73E12"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05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FA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1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BD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00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4C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789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E3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C48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C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2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F5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E4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6A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15B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D63AFA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C2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7F2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A3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3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43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7B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1C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D43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89B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F2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ADF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C7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51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7D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45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AB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23DE7D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72AE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6D7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1AC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47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1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4E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845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D5B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D7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633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532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A0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6B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EB3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D6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220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F39598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4E4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DD1F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CF3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C0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6D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B92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7D7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BA3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705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25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DC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03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16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4F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576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15C6CC9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C8C9A" w14:textId="594951A4"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EDE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5776E"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9FD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A0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BAD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1305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1A3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016F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E9B4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16C4"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B3A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4C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28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240B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1AE4C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53234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E5D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93E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B0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80C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02A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C3A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C7EC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D9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6C1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D52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D4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A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E0A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5E3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1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D18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34DF6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70FA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08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54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86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93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1F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00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8CD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4D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A90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3B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C5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B2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A28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A50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148B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AE6B33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B95B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52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63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8B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E4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F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F50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F65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32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3B8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75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EF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59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528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9C8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274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5CA58D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639A4"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E41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DE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E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243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4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5620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F5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B2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0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9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12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152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B6E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90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346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A4A2E35"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E2EDB"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854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8D9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F6C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E0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AF9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DD3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291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7C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061B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772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64A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A2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74C6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C3B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C777C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BC5631C"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B9433" w14:textId="60F23AAB"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717B6">
              <w:rPr>
                <w:rFonts w:asciiTheme="majorHAnsi" w:hAnsiTheme="majorHAnsi"/>
                <w:sz w:val="15"/>
                <w:szCs w:val="15"/>
              </w:rPr>
              <w:t xml:space="preserve">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146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1A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64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E2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BD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8A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6BC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26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486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C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9A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4F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F0A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704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13B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D9EE1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77FD04"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266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09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F928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8B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87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D076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1272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A46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76F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3C7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C8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A344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5DC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1B025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B12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02823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8F1EA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6C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F8E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C0BD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DAE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3C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4DE55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95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25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D4C1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A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6F2D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E681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CE3B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69ED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CD17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6D9433"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B45A2"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522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ACCF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588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23D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74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DE38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1409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CD1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3C0A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88B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70FC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6093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190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84B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220B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8145F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B373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195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6D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29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53F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3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341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5B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7E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47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59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E5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964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314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491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4D6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1E33EF"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50E4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2CBC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0A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25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99446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1F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7E3D9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5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55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4FD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C55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92B1B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87B6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8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3CF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3B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05E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30C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A99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16A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2C417C"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9281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A4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D0DFD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05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FB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A6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C3884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3F7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FCE7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065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EA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3A9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lastRenderedPageBreak/>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6"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77777777" w:rsidR="00EB3FD6" w:rsidRPr="00346B66" w:rsidRDefault="00EB3FD6" w:rsidP="00EB3FD6">
      <w:pPr>
        <w:pStyle w:val="ProductList-Offering1Heading"/>
      </w:pPr>
      <w:bookmarkStart w:id="222" w:name="_Toc503180510"/>
      <w:bookmarkStart w:id="223" w:name="_Toc512878932"/>
      <w:r>
        <w:t>Veřejný sektor</w:t>
      </w:r>
      <w:bookmarkEnd w:id="222"/>
      <w:bookmarkEnd w:id="223"/>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B3FD6" w14:paraId="186918DC" w14:textId="77777777" w:rsidTr="001717B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5B90C5AB"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FC2AE1" w14:textId="77777777" w:rsidR="00EB3FD6" w:rsidRPr="001F15CE" w:rsidRDefault="00EB3FD6" w:rsidP="001717B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05D9F1" w14:textId="77777777" w:rsidR="00EB3FD6" w:rsidRPr="001F15CE" w:rsidRDefault="00EB3FD6" w:rsidP="001717B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86FB72" w14:textId="77777777" w:rsidR="00EB3FD6" w:rsidRPr="001F15CE" w:rsidRDefault="00EB3FD6" w:rsidP="001717B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B3FD6" w14:paraId="728FE984" w14:textId="77777777" w:rsidTr="001717B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2EB7E9A" w14:textId="77777777" w:rsidR="00EB3FD6" w:rsidRDefault="00EB3FD6" w:rsidP="001717B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482C7"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A0C4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963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FE1F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DA1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65F0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B8BBF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F57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A6785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631A09" w14:textId="77777777" w:rsidR="00EB3FD6" w:rsidRPr="006F1174"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ABE3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FD6" w14:paraId="322D5CD3" w14:textId="77777777" w:rsidTr="001717B6">
        <w:trPr>
          <w:trHeight w:val="210"/>
        </w:trPr>
        <w:tc>
          <w:tcPr>
            <w:tcW w:w="3455" w:type="dxa"/>
            <w:tcBorders>
              <w:top w:val="nil"/>
              <w:left w:val="nil"/>
              <w:bottom w:val="dashSmallGap" w:sz="4" w:space="0" w:color="BFBFBF" w:themeColor="background1" w:themeShade="BF"/>
              <w:right w:val="nil"/>
            </w:tcBorders>
            <w:noWrap/>
            <w:vAlign w:val="center"/>
            <w:hideMark/>
          </w:tcPr>
          <w:p w14:paraId="15FE6D3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4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33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0ED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5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A5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F1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106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27A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97DF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2187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250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38C8AC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DFA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AF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6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C4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4DC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F08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EE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3C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D8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1B9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BA5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1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292B6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5682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B6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CE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33C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AF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41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4F21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1612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15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FEF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1A3A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13E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AC2D1E"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266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1E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9C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1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0D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5E5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4C4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F09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26A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D04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64E4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CF5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0234A9B"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BC36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D2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B21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C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1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81B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A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7F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86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553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A9F4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02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C5FC3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7C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A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73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93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606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29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D4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D67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04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2B9F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4913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DB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0E271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EA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527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45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ED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E0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62B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E3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B66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2E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FA5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376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AC1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EB6A6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0E1C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44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0E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DC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F15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39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25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A20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49B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222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947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CE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655F87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EA82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577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9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E9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C11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E89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F8C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E6D6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8450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C65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F124AD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98C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B5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32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4F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23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8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9F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D3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0A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E01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F08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57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622ADB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E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DED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7D4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ED5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BE3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2A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9CF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7D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82E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B5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6B3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F5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340FE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F2F0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03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8B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0B2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78A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0CE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C2B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C87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5B7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FB4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6CD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095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6204B6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28E8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65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E9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B7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E8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200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B19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EE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E2B1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77C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CEE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E6AF8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8F6A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F8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991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B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7C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C2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28A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43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F04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61D2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48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E5B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646080B" w14:textId="77777777" w:rsidTr="001717B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7BD3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6F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B5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1D7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66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CA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2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2D5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6E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7D7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86C0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565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6DF9E6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F72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7C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AE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93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E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8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9B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169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376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974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3E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56E77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E6E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4E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0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933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D9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684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3F1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8F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D5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A480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93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31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E80104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FBC71"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7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22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F4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0503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48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F5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E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5B7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784E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A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40DBA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DDC0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9B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E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F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79F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541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E1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31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23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D97D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7F61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9A8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15EB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7DB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0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5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B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D5D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E5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082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28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D3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2E2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0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BE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C84E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041A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6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F6A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C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D8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FC6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162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A84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CB1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DEB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21F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862A65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6C92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DE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B4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2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E5A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0ACB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FF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3A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5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F84B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41A5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3E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11BC7A8"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2D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5A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9D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A8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F4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99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B4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7C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C3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8E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82D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653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5071274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7E97E" w14:textId="5F8AB922"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371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C05A"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29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36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5477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E830"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3202"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55E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B32A"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239F6"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654D5"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4A1CA5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734F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1B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D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F0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F58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6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5A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87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6F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1A54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E9C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37A65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D0CD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FF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4EC7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52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887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96D94"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DCB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082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304E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F2E5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18A1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B369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E3BE5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F121"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660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77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549C1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F4BB6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730B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4E0C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102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C55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E0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91C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37713"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8F4D2C"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4B27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558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9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F0C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9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0E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4E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343F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2C5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64E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1D8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ADC3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21"/>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2878933"/>
      <w:r>
        <w:lastRenderedPageBreak/>
        <w:t>Příloha 3 – Standardní smluvní doložky (zpracovatelé)</w:t>
      </w:r>
      <w:bookmarkEnd w:id="224"/>
      <w:bookmarkEnd w:id="225"/>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6" w:name="_Toc489605629"/>
      <w:bookmarkStart w:id="227" w:name="_Toc502229310"/>
      <w:bookmarkStart w:id="228" w:name="_Toc512878934"/>
      <w:bookmarkStart w:id="229" w:name="Attachment4"/>
      <w:r>
        <w:lastRenderedPageBreak/>
        <w:t>Příloha 4 – Podmínky obecného nařízení o ochraně osobních údajů Evropské unie</w:t>
      </w:r>
      <w:bookmarkEnd w:id="226"/>
      <w:bookmarkEnd w:id="227"/>
      <w:bookmarkEnd w:id="228"/>
    </w:p>
    <w:bookmarkEnd w:id="229"/>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08458E" w:rsidRDefault="00520D13" w:rsidP="00520D13">
      <w:pPr>
        <w:pStyle w:val="ProductList-Body"/>
        <w:jc w:val="both"/>
        <w:outlineLvl w:val="1"/>
      </w:pPr>
      <w:r>
        <w:rPr>
          <w:b/>
        </w:rPr>
        <w:t xml:space="preserve">Příslušné povinnosti dle obecného nařízení o </w:t>
      </w:r>
      <w:r w:rsidRPr="008003FC">
        <w:rPr>
          <w:b/>
        </w:rPr>
        <w:t>ochraně osobních</w:t>
      </w:r>
      <w:r w:rsidRPr="00761EB3">
        <w:t xml:space="preserve"> </w:t>
      </w:r>
      <w:r>
        <w:rPr>
          <w:b/>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7777777" w:rsidR="00520D13" w:rsidRPr="0008458E" w:rsidRDefault="00520D13" w:rsidP="00520D13">
      <w:pPr>
        <w:pStyle w:val="ProductList-Body"/>
        <w:spacing w:after="120"/>
        <w:ind w:left="1416" w:hanging="696"/>
        <w:jc w:val="both"/>
      </w:pPr>
      <w:r>
        <w:rPr>
          <w:b/>
        </w:rPr>
        <w:t>(d)</w:t>
      </w:r>
      <w:r>
        <w:tab/>
        <w:t xml:space="preserve">dodržuje podmínky dle odstavce 2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F6C661" w14:textId="77777777" w:rsidR="00FE776D" w:rsidRDefault="00FE776D" w:rsidP="009A573F">
      <w:pPr>
        <w:spacing w:after="0" w:line="240" w:lineRule="auto"/>
      </w:pPr>
      <w:r>
        <w:separator/>
      </w:r>
    </w:p>
  </w:endnote>
  <w:endnote w:type="continuationSeparator" w:id="0">
    <w:p w14:paraId="35BD9A52" w14:textId="77777777" w:rsidR="00FE776D" w:rsidRDefault="00FE776D" w:rsidP="009A573F">
      <w:pPr>
        <w:spacing w:after="0" w:line="240" w:lineRule="auto"/>
      </w:pPr>
      <w:r>
        <w:continuationSeparator/>
      </w:r>
    </w:p>
  </w:endnote>
  <w:endnote w:type="continuationNotice" w:id="1">
    <w:p w14:paraId="3E48613B" w14:textId="77777777" w:rsidR="00FE776D" w:rsidRDefault="00FE77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5BD600" w14:textId="77777777" w:rsidR="0079384E" w:rsidRDefault="007938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17B6" w:rsidRDefault="001717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17B6" w:rsidRPr="00591643" w:rsidRDefault="001717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E537610" w14:textId="77777777" w:rsidR="001717B6" w:rsidRPr="00591643" w:rsidRDefault="001717B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17B6" w:rsidRPr="002F499B" w:rsidRDefault="00FE776D" w:rsidP="00591643">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17B6" w:rsidRPr="002F499B" w:rsidRDefault="001717B6"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17B6" w:rsidRPr="002F499B" w:rsidRDefault="00FE776D" w:rsidP="002F499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17B6" w:rsidRPr="002F499B" w:rsidRDefault="00FE776D" w:rsidP="002F499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17B6" w:rsidRPr="002F499B" w:rsidRDefault="00FE776D" w:rsidP="002F499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17B6" w:rsidRPr="002F499B" w:rsidRDefault="00FE776D" w:rsidP="002F499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17B6" w:rsidRPr="002F499B" w:rsidRDefault="00FE776D" w:rsidP="002F499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1D89FB4" w14:textId="77777777" w:rsidR="001717B6" w:rsidRPr="002F499B" w:rsidRDefault="001717B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48820ED3" w14:textId="77777777" w:rsidR="001717B6" w:rsidRPr="002F499B" w:rsidRDefault="001717B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126B1370" w14:textId="77777777" w:rsidR="001717B6" w:rsidRPr="00591643" w:rsidRDefault="001717B6"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FE91C7" w14:textId="77777777" w:rsidR="001717B6" w:rsidRPr="002F499B" w:rsidRDefault="001717B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0D35697" w14:textId="77777777" w:rsidR="001717B6" w:rsidRPr="00591643" w:rsidRDefault="001717B6"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17B6" w:rsidRPr="002F499B" w:rsidRDefault="00FE776D"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698FA1D" w14:textId="77777777" w:rsidR="001717B6" w:rsidRPr="002F499B" w:rsidRDefault="001717B6">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5E272D14" w14:textId="77777777" w:rsidR="001717B6" w:rsidRPr="00591643" w:rsidRDefault="001717B6"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1717B6" w:rsidRPr="002F499B" w:rsidRDefault="00FE776D"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DBA4A6" w14:textId="77777777" w:rsidR="001717B6" w:rsidRPr="00591643" w:rsidRDefault="001717B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17B6" w:rsidRPr="00132D95" w:rsidRDefault="00FE776D" w:rsidP="00591643">
          <w:pPr>
            <w:pStyle w:val="ProductList-OfferingBody"/>
            <w:ind w:left="-77" w:right="-73"/>
            <w:jc w:val="center"/>
            <w:rPr>
              <w:rStyle w:val="LogoportDoNotTranslate"/>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17B6" w:rsidRPr="00132D95" w:rsidRDefault="001717B6"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17B6" w:rsidRPr="00132D95" w:rsidRDefault="00FE776D" w:rsidP="00591643">
          <w:pPr>
            <w:pStyle w:val="ProductList-OfferingBody"/>
            <w:ind w:left="-72" w:right="-74"/>
            <w:jc w:val="center"/>
            <w:rPr>
              <w:rStyle w:val="LogoportDoNotTranslate"/>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17B6" w:rsidRPr="00132D95" w:rsidRDefault="001717B6"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17B6" w:rsidRPr="00132D95" w:rsidRDefault="00FE776D" w:rsidP="003812FE">
          <w:pPr>
            <w:pStyle w:val="ProductList-OfferingBody"/>
            <w:ind w:left="-72" w:right="-75"/>
            <w:jc w:val="center"/>
            <w:rPr>
              <w:rStyle w:val="LogoportDoNotTranslate"/>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17B6" w:rsidRPr="00132D95" w:rsidRDefault="001717B6"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17B6" w:rsidRPr="00132D95" w:rsidRDefault="00FE776D" w:rsidP="00591643">
          <w:pPr>
            <w:pStyle w:val="ProductList-OfferingBody"/>
            <w:ind w:left="-72" w:right="-77"/>
            <w:jc w:val="center"/>
            <w:rPr>
              <w:rStyle w:val="LogoportDoNotTranslate"/>
            </w:rPr>
          </w:pPr>
          <w:hyperlink w:anchor="PrivacyandSecurityTerms" w:history="1">
            <w:r w:rsidR="001717B6"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17B6" w:rsidRPr="00132D95" w:rsidRDefault="00FE776D" w:rsidP="003812FE">
          <w:pPr>
            <w:pStyle w:val="ProductList-OfferingBody"/>
            <w:ind w:left="-72" w:right="-77"/>
            <w:jc w:val="center"/>
            <w:rPr>
              <w:rStyle w:val="LogoportDoNotTranslate"/>
            </w:rPr>
          </w:pPr>
          <w:hyperlink w:anchor="OnlineServiceSpecificTerms" w:history="1">
            <w:r w:rsidR="001717B6" w:rsidRPr="007354C3">
              <w:rPr>
                <w:rStyle w:val="Hyperlink"/>
                <w:sz w:val="14"/>
                <w:szCs w:val="14"/>
                <w:lang w:eastAsia="en-US" w:bidi="ar-SA"/>
              </w:rPr>
              <w:t xml:space="preserve">Podmínky specifické pro </w:t>
            </w:r>
            <w:r w:rsidR="001717B6"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17B6" w:rsidRPr="00132D95" w:rsidRDefault="00FE776D" w:rsidP="003812FE">
          <w:pPr>
            <w:pStyle w:val="ProductList-OfferingBody"/>
            <w:ind w:left="-72" w:right="-76"/>
            <w:jc w:val="center"/>
            <w:rPr>
              <w:rStyle w:val="LogoportDoNotTranslate"/>
            </w:rPr>
          </w:pPr>
          <w:hyperlink w:anchor="Attachment1" w:history="1">
            <w:r w:rsidR="001717B6">
              <w:rPr>
                <w:rStyle w:val="Hyperlink"/>
                <w:sz w:val="14"/>
                <w:szCs w:val="14"/>
                <w:lang w:val="en-US" w:eastAsia="en-US" w:bidi="ar-SA"/>
              </w:rPr>
              <w:t>Příloha</w:t>
            </w:r>
          </w:hyperlink>
        </w:p>
      </w:tc>
    </w:tr>
  </w:tbl>
  <w:p w14:paraId="540726BF" w14:textId="77777777" w:rsidR="001717B6" w:rsidRPr="002F499B" w:rsidRDefault="001717B6">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17B6" w:rsidRPr="00C76DF3" w:rsidRDefault="00FE776D"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17B6" w:rsidRPr="00C76DF3" w:rsidRDefault="00FE776D"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17B6" w:rsidRPr="00C76DF3" w:rsidRDefault="00FE776D"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17B6" w:rsidRPr="00C76DF3" w:rsidRDefault="00FE776D"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17B6" w:rsidRPr="00C76DF3" w:rsidRDefault="00FE776D"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17B6" w:rsidRPr="00C76DF3" w:rsidRDefault="00FE776D"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3A64E8EA" w14:textId="77777777" w:rsidR="001717B6" w:rsidRPr="00591643" w:rsidRDefault="001717B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81632E9" w14:textId="77777777" w:rsidR="001717B6" w:rsidRPr="00591643" w:rsidRDefault="001717B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17B6" w:rsidRPr="00C76DF3" w:rsidRDefault="00FE776D"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17B6" w:rsidRPr="00C76DF3" w:rsidRDefault="00FE776D"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17B6" w:rsidRPr="00C76DF3" w:rsidRDefault="00FE776D"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17B6" w:rsidRPr="00C76DF3" w:rsidRDefault="00FE776D"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17B6" w:rsidRPr="00C76DF3" w:rsidRDefault="00FE776D"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17B6" w:rsidRPr="00C76DF3" w:rsidRDefault="00FE776D"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03BF4B41" w14:textId="77777777" w:rsidR="001717B6" w:rsidRPr="00591643" w:rsidRDefault="001717B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58956CA" w14:textId="77777777" w:rsidR="001717B6" w:rsidRPr="00591643" w:rsidRDefault="001717B6"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17B6" w:rsidRPr="00C76DF3" w:rsidRDefault="00FE776D"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17B6" w:rsidRPr="00C76DF3" w:rsidRDefault="00FE776D"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17B6" w:rsidRPr="00C76DF3" w:rsidRDefault="00FE776D"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17B6" w:rsidRPr="00C76DF3" w:rsidRDefault="00FE776D"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17B6" w:rsidRPr="00C76DF3" w:rsidRDefault="00FE776D"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17B6" w:rsidRPr="00C76DF3" w:rsidRDefault="00FE776D"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25F0BE07" w14:textId="77777777" w:rsidR="001717B6" w:rsidRPr="00591643" w:rsidRDefault="001717B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17B6" w:rsidRPr="002F499B" w:rsidRDefault="00FE776D"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7FAACE5" w14:textId="77777777" w:rsidR="001717B6" w:rsidRPr="00591643" w:rsidRDefault="001717B6"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17B6" w:rsidRPr="002F499B" w:rsidRDefault="00FE776D"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AEF67CA" w14:textId="77777777" w:rsidR="001717B6" w:rsidRPr="00591643" w:rsidRDefault="001717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C90D3A" w14:textId="77777777" w:rsidR="00FE776D" w:rsidRDefault="00FE776D" w:rsidP="009A573F">
      <w:pPr>
        <w:spacing w:after="0" w:line="240" w:lineRule="auto"/>
      </w:pPr>
      <w:r>
        <w:separator/>
      </w:r>
    </w:p>
  </w:footnote>
  <w:footnote w:type="continuationSeparator" w:id="0">
    <w:p w14:paraId="44E9F140" w14:textId="77777777" w:rsidR="00FE776D" w:rsidRDefault="00FE776D" w:rsidP="009A573F">
      <w:pPr>
        <w:spacing w:after="0" w:line="240" w:lineRule="auto"/>
      </w:pPr>
      <w:r>
        <w:continuationSeparator/>
      </w:r>
    </w:p>
  </w:footnote>
  <w:footnote w:type="continuationNotice" w:id="1">
    <w:p w14:paraId="6781B692" w14:textId="77777777" w:rsidR="00FE776D" w:rsidRDefault="00FE77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216BE" w14:textId="77777777" w:rsidR="0079384E" w:rsidRDefault="007938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376CD0" w14:textId="77777777" w:rsidR="0079384E" w:rsidRDefault="007938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17B6" w:rsidRPr="004D27A6" w:rsidRDefault="001717B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E30519" w:rsidR="001717B6" w:rsidRPr="00171B2E" w:rsidRDefault="00FE776D"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B35F5A">
              <w:rPr>
                <w:color w:val="404040" w:themeColor="text1" w:themeTint="BF"/>
                <w:sz w:val="16"/>
                <w:szCs w:val="16"/>
              </w:rPr>
              <w:t xml:space="preserve">květen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43</w:t>
        </w:r>
        <w:r w:rsidR="001717B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C74E092" w:rsidR="001717B6" w:rsidRPr="0008466A" w:rsidRDefault="00FE776D"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B35F5A">
              <w:rPr>
                <w:color w:val="404040" w:themeColor="text1" w:themeTint="BF"/>
                <w:sz w:val="16"/>
                <w:szCs w:val="16"/>
              </w:rPr>
              <w:t xml:space="preserve">květen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2</w:t>
        </w:r>
        <w:r w:rsidR="001717B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kWYo+usH38mqqk1BVEuddqV17dYc5QmvFlBMWX4uAUCIPS+bAq0R2DLEeJESmCBwAGlRZRynCuZq4xAQLBPjw==" w:salt="BbJms29Lo2yaP9EdOuGV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88C"/>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379B2"/>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384E"/>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5AF0"/>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C4E"/>
    <w:rsid w:val="00FE6D61"/>
    <w:rsid w:val="00FE776D"/>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hyperlink" Target="https://www.linkedin.com/legal/preview/user-agreement"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hyperlink" Target="file:///C:\Users\JUSTI_~1\AppData\Local\Temp\7zOCB3F.tmp\OST%20Dec%202016%20text_Czech.docx" TargetMode="External"/><Relationship Id="rId63" Type="http://schemas.openxmlformats.org/officeDocument/2006/relationships/footer" Target="footer15.xml"/><Relationship Id="rId68" Type="http://schemas.openxmlformats.org/officeDocument/2006/relationships/hyperlink" Target="http://go.microsoft.com/?linkid=9839206" TargetMode="External"/><Relationship Id="rId76"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www.tomtom.com/en_GB/thirdpartyproductterms/" TargetMode="External"/><Relationship Id="rId45" Type="http://schemas.openxmlformats.org/officeDocument/2006/relationships/footer" Target="footer11.xml"/><Relationship Id="rId53" Type="http://schemas.openxmlformats.org/officeDocument/2006/relationships/hyperlink" Target="http://www.office.com/sca" TargetMode="External"/><Relationship Id="rId58" Type="http://schemas.openxmlformats.org/officeDocument/2006/relationships/hyperlink" Target="https://aka.ms/bingmapsplatformsdks/" TargetMode="External"/><Relationship Id="rId66" Type="http://schemas.openxmlformats.org/officeDocument/2006/relationships/footer" Target="footer17.xml"/><Relationship Id="rId74" Type="http://schemas.openxmlformats.org/officeDocument/2006/relationships/footer" Target="footer19.xml"/><Relationship Id="rId79"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file:///C:\Users\JUSTI_~1\AppData\Local\Temp\7zOCB3F.tmp\OST%20Dec%202016%20text_Czech.docx"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linkid=9839206" TargetMode="External"/><Relationship Id="rId60" Type="http://schemas.openxmlformats.org/officeDocument/2006/relationships/hyperlink" Target="file:///C:\Users\JUSTI_~1\AppData\Local\Temp\7zOCB3F.tmp\OST%20Dec%202016%20text_Czech.docx"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pegla.com"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hyperlink" Target="http://go.microsoft.com/fwlink/?LinkId=690247" TargetMode="External"/><Relationship Id="rId64" Type="http://schemas.openxmlformats.org/officeDocument/2006/relationships/footer" Target="footer16.xml"/><Relationship Id="rId69" Type="http://schemas.openxmlformats.org/officeDocument/2006/relationships/hyperlink" Target="http://www.microsoft.com/itacademy" TargetMode="External"/><Relationship Id="rId77"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footer" Target="footer13.xml"/><Relationship Id="rId72" Type="http://schemas.openxmlformats.org/officeDocument/2006/relationships/hyperlink" Target="http://go.microsoft.com/fwlink/?linkid=248532"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footer" Target="footer12.xml"/><Relationship Id="rId59" Type="http://schemas.openxmlformats.org/officeDocument/2006/relationships/hyperlink" Target="https://go.microsoft.com/fwlink/?LinkId=521839" TargetMode="External"/><Relationship Id="rId67" Type="http://schemas.openxmlformats.org/officeDocument/2006/relationships/footer" Target="footer18.xml"/><Relationship Id="rId20" Type="http://schemas.openxmlformats.org/officeDocument/2006/relationships/footer" Target="footer5.xml"/><Relationship Id="rId41" Type="http://schemas.openxmlformats.org/officeDocument/2006/relationships/hyperlink" Target="https://www.microsoft.com/en-us/privacystatement/EnterpriseDev/default.aspx" TargetMode="External"/><Relationship Id="rId54" Type="http://schemas.openxmlformats.org/officeDocument/2006/relationships/hyperlink" Target="file:///C:\Users\JUSTI_~1\AppData\Local\Temp\7zOCB3F.tmp\OST%20Dec%202016%20text_Czech.docx" TargetMode="External"/><Relationship Id="rId62" Type="http://schemas.openxmlformats.org/officeDocument/2006/relationships/footer" Target="footer14.xml"/><Relationship Id="rId70" Type="http://schemas.openxmlformats.org/officeDocument/2006/relationships/hyperlink" Target="http://go.microsoft.com/?linkid=9710837" TargetMode="External"/><Relationship Id="rId75"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business.linkedin.com/c/15/10/eu-scc" TargetMode="External"/><Relationship Id="rId57" Type="http://schemas.openxmlformats.org/officeDocument/2006/relationships/hyperlink" Target="https://aka.ms/bingmapsplatformapistou"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57866AA8-F244-4B4A-8491-E13CD0CB4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F085028-9298-4CFC-8FC8-82EDC669C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25795</Words>
  <Characters>147033</Characters>
  <Application>Microsoft Office Word</Application>
  <DocSecurity>8</DocSecurity>
  <Lines>1225</Lines>
  <Paragraphs>344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2018-05-17T23:12:00Z</dcterms:created>
  <dcterms:modified xsi:type="dcterms:W3CDTF">2018-05-17T23:13:00Z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2018-05-17T23:12:09.4857658Z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