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25FFD765"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407DFD">
        <w:rPr>
          <w:rFonts w:asciiTheme="majorHAnsi" w:hAnsiTheme="majorHAnsi"/>
          <w:color w:val="FFFFFF" w:themeColor="background1"/>
          <w:sz w:val="72"/>
          <w:szCs w:val="72"/>
        </w:rPr>
        <w:t xml:space="preserve">listopadu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50D7DF16" w14:textId="5D54E692" w:rsidR="00407DF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566001" w:history="1">
        <w:r w:rsidR="00407DFD" w:rsidRPr="00B1323E">
          <w:rPr>
            <w:rStyle w:val="Hyperlink"/>
            <w:noProof/>
          </w:rPr>
          <w:t>Úvod</w:t>
        </w:r>
        <w:r w:rsidR="00407DFD">
          <w:rPr>
            <w:noProof/>
            <w:webHidden/>
          </w:rPr>
          <w:tab/>
        </w:r>
        <w:r w:rsidR="00407DFD">
          <w:rPr>
            <w:noProof/>
            <w:webHidden/>
          </w:rPr>
          <w:fldChar w:fldCharType="begin"/>
        </w:r>
        <w:r w:rsidR="00407DFD">
          <w:rPr>
            <w:noProof/>
            <w:webHidden/>
          </w:rPr>
          <w:instrText xml:space="preserve"> PAGEREF _Toc464566001 \h </w:instrText>
        </w:r>
        <w:r w:rsidR="00407DFD">
          <w:rPr>
            <w:noProof/>
            <w:webHidden/>
          </w:rPr>
        </w:r>
        <w:r w:rsidR="00407DFD">
          <w:rPr>
            <w:noProof/>
            <w:webHidden/>
          </w:rPr>
          <w:fldChar w:fldCharType="separate"/>
        </w:r>
        <w:r w:rsidR="00407DFD">
          <w:rPr>
            <w:noProof/>
            <w:webHidden/>
          </w:rPr>
          <w:t>3</w:t>
        </w:r>
        <w:r w:rsidR="00407DFD">
          <w:rPr>
            <w:noProof/>
            <w:webHidden/>
          </w:rPr>
          <w:fldChar w:fldCharType="end"/>
        </w:r>
      </w:hyperlink>
    </w:p>
    <w:p w14:paraId="04962730" w14:textId="0DCE6AD2" w:rsidR="00407DFD" w:rsidRPr="00407DFD" w:rsidRDefault="007B0382" w:rsidP="00407DFD">
      <w:pPr>
        <w:pStyle w:val="TOC3"/>
        <w:rPr>
          <w:rFonts w:eastAsiaTheme="minorEastAsia"/>
          <w:sz w:val="22"/>
          <w:lang w:val="en-US" w:eastAsia="en-US" w:bidi="ar-SA"/>
        </w:rPr>
      </w:pPr>
      <w:hyperlink w:anchor="_Toc464566002" w:history="1">
        <w:r w:rsidR="00407DFD" w:rsidRPr="00407DFD">
          <w:rPr>
            <w:rStyle w:val="Hyperlink"/>
            <w:b w:val="0"/>
          </w:rPr>
          <w:t>Předchozí verze</w:t>
        </w:r>
        <w:r w:rsidR="00407DFD" w:rsidRPr="00407DFD">
          <w:rPr>
            <w:webHidden/>
          </w:rPr>
          <w:tab/>
        </w:r>
        <w:r w:rsidR="00407DFD" w:rsidRPr="00407DFD">
          <w:rPr>
            <w:webHidden/>
          </w:rPr>
          <w:fldChar w:fldCharType="begin"/>
        </w:r>
        <w:r w:rsidR="00407DFD" w:rsidRPr="00407DFD">
          <w:rPr>
            <w:webHidden/>
          </w:rPr>
          <w:instrText xml:space="preserve"> PAGEREF _Toc464566002 \h </w:instrText>
        </w:r>
        <w:r w:rsidR="00407DFD" w:rsidRPr="00407DFD">
          <w:rPr>
            <w:webHidden/>
          </w:rPr>
        </w:r>
        <w:r w:rsidR="00407DFD" w:rsidRPr="00407DFD">
          <w:rPr>
            <w:webHidden/>
          </w:rPr>
          <w:fldChar w:fldCharType="separate"/>
        </w:r>
        <w:r w:rsidR="00407DFD" w:rsidRPr="00407DFD">
          <w:rPr>
            <w:webHidden/>
          </w:rPr>
          <w:t>3</w:t>
        </w:r>
        <w:r w:rsidR="00407DFD" w:rsidRPr="00407DFD">
          <w:rPr>
            <w:webHidden/>
          </w:rPr>
          <w:fldChar w:fldCharType="end"/>
        </w:r>
      </w:hyperlink>
    </w:p>
    <w:p w14:paraId="0F6A07E6" w14:textId="68938D14" w:rsidR="00407DFD" w:rsidRPr="00407DFD" w:rsidRDefault="007B0382" w:rsidP="00407DFD">
      <w:pPr>
        <w:pStyle w:val="TOC3"/>
        <w:rPr>
          <w:rFonts w:eastAsiaTheme="minorEastAsia"/>
          <w:sz w:val="22"/>
          <w:lang w:val="en-US" w:eastAsia="en-US" w:bidi="ar-SA"/>
        </w:rPr>
      </w:pPr>
      <w:hyperlink w:anchor="_Toc464566003" w:history="1">
        <w:r w:rsidR="00407DFD" w:rsidRPr="00407DFD">
          <w:rPr>
            <w:rStyle w:val="Hyperlink"/>
            <w:b w:val="0"/>
          </w:rPr>
          <w:t>Objasnění a přehled změn</w:t>
        </w:r>
        <w:r w:rsidR="00407DFD" w:rsidRPr="00407DFD">
          <w:rPr>
            <w:webHidden/>
          </w:rPr>
          <w:tab/>
        </w:r>
        <w:r w:rsidR="00407DFD" w:rsidRPr="00407DFD">
          <w:rPr>
            <w:webHidden/>
          </w:rPr>
          <w:fldChar w:fldCharType="begin"/>
        </w:r>
        <w:r w:rsidR="00407DFD" w:rsidRPr="00407DFD">
          <w:rPr>
            <w:webHidden/>
          </w:rPr>
          <w:instrText xml:space="preserve"> PAGEREF _Toc464566003 \h </w:instrText>
        </w:r>
        <w:r w:rsidR="00407DFD" w:rsidRPr="00407DFD">
          <w:rPr>
            <w:webHidden/>
          </w:rPr>
        </w:r>
        <w:r w:rsidR="00407DFD" w:rsidRPr="00407DFD">
          <w:rPr>
            <w:webHidden/>
          </w:rPr>
          <w:fldChar w:fldCharType="separate"/>
        </w:r>
        <w:r w:rsidR="00407DFD" w:rsidRPr="00407DFD">
          <w:rPr>
            <w:webHidden/>
          </w:rPr>
          <w:t>3</w:t>
        </w:r>
        <w:r w:rsidR="00407DFD" w:rsidRPr="00407DFD">
          <w:rPr>
            <w:webHidden/>
          </w:rPr>
          <w:fldChar w:fldCharType="end"/>
        </w:r>
      </w:hyperlink>
    </w:p>
    <w:p w14:paraId="71BDC384" w14:textId="6DF366D7" w:rsidR="00407DFD" w:rsidRDefault="007B0382">
      <w:pPr>
        <w:pStyle w:val="TOC1"/>
        <w:tabs>
          <w:tab w:val="right" w:leader="dot" w:pos="5030"/>
        </w:tabs>
        <w:rPr>
          <w:rFonts w:eastAsiaTheme="minorEastAsia"/>
          <w:b w:val="0"/>
          <w:caps w:val="0"/>
          <w:noProof/>
          <w:sz w:val="22"/>
          <w:lang w:val="en-US" w:eastAsia="en-US" w:bidi="ar-SA"/>
        </w:rPr>
      </w:pPr>
      <w:hyperlink w:anchor="_Toc464566004" w:history="1">
        <w:r w:rsidR="00407DFD" w:rsidRPr="00B1323E">
          <w:rPr>
            <w:rStyle w:val="Hyperlink"/>
            <w:noProof/>
          </w:rPr>
          <w:t>Obecné podmínky</w:t>
        </w:r>
        <w:r w:rsidR="00407DFD">
          <w:rPr>
            <w:noProof/>
            <w:webHidden/>
          </w:rPr>
          <w:tab/>
        </w:r>
        <w:r w:rsidR="00407DFD">
          <w:rPr>
            <w:noProof/>
            <w:webHidden/>
          </w:rPr>
          <w:fldChar w:fldCharType="begin"/>
        </w:r>
        <w:r w:rsidR="00407DFD">
          <w:rPr>
            <w:noProof/>
            <w:webHidden/>
          </w:rPr>
          <w:instrText xml:space="preserve"> PAGEREF _Toc464566004 \h </w:instrText>
        </w:r>
        <w:r w:rsidR="00407DFD">
          <w:rPr>
            <w:noProof/>
            <w:webHidden/>
          </w:rPr>
        </w:r>
        <w:r w:rsidR="00407DFD">
          <w:rPr>
            <w:noProof/>
            <w:webHidden/>
          </w:rPr>
          <w:fldChar w:fldCharType="separate"/>
        </w:r>
        <w:r w:rsidR="00407DFD">
          <w:rPr>
            <w:noProof/>
            <w:webHidden/>
          </w:rPr>
          <w:t>4</w:t>
        </w:r>
        <w:r w:rsidR="00407DFD">
          <w:rPr>
            <w:noProof/>
            <w:webHidden/>
          </w:rPr>
          <w:fldChar w:fldCharType="end"/>
        </w:r>
      </w:hyperlink>
    </w:p>
    <w:p w14:paraId="18028B4D" w14:textId="3C6C2079" w:rsidR="00407DFD" w:rsidRDefault="007B0382">
      <w:pPr>
        <w:pStyle w:val="TOC5"/>
        <w:tabs>
          <w:tab w:val="right" w:leader="dot" w:pos="5030"/>
        </w:tabs>
        <w:rPr>
          <w:rFonts w:eastAsiaTheme="minorEastAsia"/>
          <w:noProof/>
          <w:sz w:val="22"/>
          <w:lang w:val="en-US" w:eastAsia="en-US" w:bidi="ar-SA"/>
        </w:rPr>
      </w:pPr>
      <w:hyperlink w:anchor="_Toc464566005" w:history="1">
        <w:r w:rsidR="00407DFD" w:rsidRPr="00B1323E">
          <w:rPr>
            <w:rStyle w:val="Hyperlink"/>
            <w:noProof/>
          </w:rPr>
          <w:t>Definice</w:t>
        </w:r>
        <w:r w:rsidR="00407DFD">
          <w:rPr>
            <w:noProof/>
            <w:webHidden/>
          </w:rPr>
          <w:tab/>
        </w:r>
        <w:r w:rsidR="00407DFD">
          <w:rPr>
            <w:noProof/>
            <w:webHidden/>
          </w:rPr>
          <w:fldChar w:fldCharType="begin"/>
        </w:r>
        <w:r w:rsidR="00407DFD">
          <w:rPr>
            <w:noProof/>
            <w:webHidden/>
          </w:rPr>
          <w:instrText xml:space="preserve"> PAGEREF _Toc464566005 \h </w:instrText>
        </w:r>
        <w:r w:rsidR="00407DFD">
          <w:rPr>
            <w:noProof/>
            <w:webHidden/>
          </w:rPr>
        </w:r>
        <w:r w:rsidR="00407DFD">
          <w:rPr>
            <w:noProof/>
            <w:webHidden/>
          </w:rPr>
          <w:fldChar w:fldCharType="separate"/>
        </w:r>
        <w:r w:rsidR="00407DFD">
          <w:rPr>
            <w:noProof/>
            <w:webHidden/>
          </w:rPr>
          <w:t>4</w:t>
        </w:r>
        <w:r w:rsidR="00407DFD">
          <w:rPr>
            <w:noProof/>
            <w:webHidden/>
          </w:rPr>
          <w:fldChar w:fldCharType="end"/>
        </w:r>
      </w:hyperlink>
    </w:p>
    <w:p w14:paraId="34A6D5A0" w14:textId="5A670D65" w:rsidR="00407DFD" w:rsidRDefault="007B0382">
      <w:pPr>
        <w:pStyle w:val="TOC5"/>
        <w:tabs>
          <w:tab w:val="right" w:leader="dot" w:pos="5030"/>
        </w:tabs>
        <w:rPr>
          <w:rFonts w:eastAsiaTheme="minorEastAsia"/>
          <w:noProof/>
          <w:sz w:val="22"/>
          <w:lang w:val="en-US" w:eastAsia="en-US" w:bidi="ar-SA"/>
        </w:rPr>
      </w:pPr>
      <w:hyperlink w:anchor="_Toc464566006" w:history="1">
        <w:r w:rsidR="00407DFD" w:rsidRPr="00B1323E">
          <w:rPr>
            <w:rStyle w:val="Hyperlink"/>
            <w:noProof/>
          </w:rPr>
          <w:t>Aktualizace podmínek pro služby online</w:t>
        </w:r>
        <w:r w:rsidR="00407DFD">
          <w:rPr>
            <w:noProof/>
            <w:webHidden/>
          </w:rPr>
          <w:tab/>
        </w:r>
        <w:r w:rsidR="00407DFD">
          <w:rPr>
            <w:noProof/>
            <w:webHidden/>
          </w:rPr>
          <w:fldChar w:fldCharType="begin"/>
        </w:r>
        <w:r w:rsidR="00407DFD">
          <w:rPr>
            <w:noProof/>
            <w:webHidden/>
          </w:rPr>
          <w:instrText xml:space="preserve"> PAGEREF _Toc464566006 \h </w:instrText>
        </w:r>
        <w:r w:rsidR="00407DFD">
          <w:rPr>
            <w:noProof/>
            <w:webHidden/>
          </w:rPr>
        </w:r>
        <w:r w:rsidR="00407DFD">
          <w:rPr>
            <w:noProof/>
            <w:webHidden/>
          </w:rPr>
          <w:fldChar w:fldCharType="separate"/>
        </w:r>
        <w:r w:rsidR="00407DFD">
          <w:rPr>
            <w:noProof/>
            <w:webHidden/>
          </w:rPr>
          <w:t>4</w:t>
        </w:r>
        <w:r w:rsidR="00407DFD">
          <w:rPr>
            <w:noProof/>
            <w:webHidden/>
          </w:rPr>
          <w:fldChar w:fldCharType="end"/>
        </w:r>
      </w:hyperlink>
    </w:p>
    <w:p w14:paraId="7F5E2DFE" w14:textId="6E642C01" w:rsidR="00407DFD" w:rsidRDefault="007B0382">
      <w:pPr>
        <w:pStyle w:val="TOC5"/>
        <w:tabs>
          <w:tab w:val="right" w:leader="dot" w:pos="5030"/>
        </w:tabs>
        <w:rPr>
          <w:rFonts w:eastAsiaTheme="minorEastAsia"/>
          <w:noProof/>
          <w:sz w:val="22"/>
          <w:lang w:val="en-US" w:eastAsia="en-US" w:bidi="ar-SA"/>
        </w:rPr>
      </w:pPr>
      <w:hyperlink w:anchor="_Toc464566007" w:history="1">
        <w:r w:rsidR="00407DFD" w:rsidRPr="00B1323E">
          <w:rPr>
            <w:rStyle w:val="Hyperlink"/>
            <w:noProof/>
          </w:rPr>
          <w:t>Změny a dostupnost služeb online</w:t>
        </w:r>
        <w:r w:rsidR="00407DFD">
          <w:rPr>
            <w:noProof/>
            <w:webHidden/>
          </w:rPr>
          <w:tab/>
        </w:r>
        <w:r w:rsidR="00407DFD">
          <w:rPr>
            <w:noProof/>
            <w:webHidden/>
          </w:rPr>
          <w:fldChar w:fldCharType="begin"/>
        </w:r>
        <w:r w:rsidR="00407DFD">
          <w:rPr>
            <w:noProof/>
            <w:webHidden/>
          </w:rPr>
          <w:instrText xml:space="preserve"> PAGEREF _Toc464566007 \h </w:instrText>
        </w:r>
        <w:r w:rsidR="00407DFD">
          <w:rPr>
            <w:noProof/>
            <w:webHidden/>
          </w:rPr>
        </w:r>
        <w:r w:rsidR="00407DFD">
          <w:rPr>
            <w:noProof/>
            <w:webHidden/>
          </w:rPr>
          <w:fldChar w:fldCharType="separate"/>
        </w:r>
        <w:r w:rsidR="00407DFD">
          <w:rPr>
            <w:noProof/>
            <w:webHidden/>
          </w:rPr>
          <w:t>4</w:t>
        </w:r>
        <w:r w:rsidR="00407DFD">
          <w:rPr>
            <w:noProof/>
            <w:webHidden/>
          </w:rPr>
          <w:fldChar w:fldCharType="end"/>
        </w:r>
      </w:hyperlink>
    </w:p>
    <w:p w14:paraId="5B17656E" w14:textId="762E562B" w:rsidR="00407DFD" w:rsidRDefault="007B0382">
      <w:pPr>
        <w:pStyle w:val="TOC5"/>
        <w:tabs>
          <w:tab w:val="right" w:leader="dot" w:pos="5030"/>
        </w:tabs>
        <w:rPr>
          <w:rFonts w:eastAsiaTheme="minorEastAsia"/>
          <w:noProof/>
          <w:sz w:val="22"/>
          <w:lang w:val="en-US" w:eastAsia="en-US" w:bidi="ar-SA"/>
        </w:rPr>
      </w:pPr>
      <w:hyperlink w:anchor="_Toc464566008" w:history="1">
        <w:r w:rsidR="00407DFD" w:rsidRPr="00B1323E">
          <w:rPr>
            <w:rStyle w:val="Hyperlink"/>
            <w:noProof/>
          </w:rPr>
          <w:t>Uchování dat</w:t>
        </w:r>
        <w:r w:rsidR="00407DFD">
          <w:rPr>
            <w:noProof/>
            <w:webHidden/>
          </w:rPr>
          <w:tab/>
        </w:r>
        <w:r w:rsidR="00407DFD">
          <w:rPr>
            <w:noProof/>
            <w:webHidden/>
          </w:rPr>
          <w:fldChar w:fldCharType="begin"/>
        </w:r>
        <w:r w:rsidR="00407DFD">
          <w:rPr>
            <w:noProof/>
            <w:webHidden/>
          </w:rPr>
          <w:instrText xml:space="preserve"> PAGEREF _Toc464566008 \h </w:instrText>
        </w:r>
        <w:r w:rsidR="00407DFD">
          <w:rPr>
            <w:noProof/>
            <w:webHidden/>
          </w:rPr>
        </w:r>
        <w:r w:rsidR="00407DFD">
          <w:rPr>
            <w:noProof/>
            <w:webHidden/>
          </w:rPr>
          <w:fldChar w:fldCharType="separate"/>
        </w:r>
        <w:r w:rsidR="00407DFD">
          <w:rPr>
            <w:noProof/>
            <w:webHidden/>
          </w:rPr>
          <w:t>4</w:t>
        </w:r>
        <w:r w:rsidR="00407DFD">
          <w:rPr>
            <w:noProof/>
            <w:webHidden/>
          </w:rPr>
          <w:fldChar w:fldCharType="end"/>
        </w:r>
      </w:hyperlink>
    </w:p>
    <w:p w14:paraId="2B9B060D" w14:textId="0BCCC127" w:rsidR="00407DFD" w:rsidRDefault="007B0382">
      <w:pPr>
        <w:pStyle w:val="TOC5"/>
        <w:tabs>
          <w:tab w:val="right" w:leader="dot" w:pos="5030"/>
        </w:tabs>
        <w:rPr>
          <w:rFonts w:eastAsiaTheme="minorEastAsia"/>
          <w:noProof/>
          <w:sz w:val="22"/>
          <w:lang w:val="en-US" w:eastAsia="en-US" w:bidi="ar-SA"/>
        </w:rPr>
      </w:pPr>
      <w:hyperlink w:anchor="_Toc464566009" w:history="1">
        <w:r w:rsidR="00407DFD" w:rsidRPr="00B1323E">
          <w:rPr>
            <w:rStyle w:val="Hyperlink"/>
            <w:noProof/>
          </w:rPr>
          <w:t>Užívání softwaru se službou online</w:t>
        </w:r>
        <w:r w:rsidR="00407DFD">
          <w:rPr>
            <w:noProof/>
            <w:webHidden/>
          </w:rPr>
          <w:tab/>
        </w:r>
        <w:r w:rsidR="00407DFD">
          <w:rPr>
            <w:noProof/>
            <w:webHidden/>
          </w:rPr>
          <w:fldChar w:fldCharType="begin"/>
        </w:r>
        <w:r w:rsidR="00407DFD">
          <w:rPr>
            <w:noProof/>
            <w:webHidden/>
          </w:rPr>
          <w:instrText xml:space="preserve"> PAGEREF _Toc464566009 \h </w:instrText>
        </w:r>
        <w:r w:rsidR="00407DFD">
          <w:rPr>
            <w:noProof/>
            <w:webHidden/>
          </w:rPr>
        </w:r>
        <w:r w:rsidR="00407DFD">
          <w:rPr>
            <w:noProof/>
            <w:webHidden/>
          </w:rPr>
          <w:fldChar w:fldCharType="separate"/>
        </w:r>
        <w:r w:rsidR="00407DFD">
          <w:rPr>
            <w:noProof/>
            <w:webHidden/>
          </w:rPr>
          <w:t>5</w:t>
        </w:r>
        <w:r w:rsidR="00407DFD">
          <w:rPr>
            <w:noProof/>
            <w:webHidden/>
          </w:rPr>
          <w:fldChar w:fldCharType="end"/>
        </w:r>
      </w:hyperlink>
    </w:p>
    <w:p w14:paraId="7543F96F" w14:textId="71A4D290" w:rsidR="00407DFD" w:rsidRDefault="007B0382">
      <w:pPr>
        <w:pStyle w:val="TOC5"/>
        <w:tabs>
          <w:tab w:val="right" w:leader="dot" w:pos="5030"/>
        </w:tabs>
        <w:rPr>
          <w:rFonts w:eastAsiaTheme="minorEastAsia"/>
          <w:noProof/>
          <w:sz w:val="22"/>
          <w:lang w:val="en-US" w:eastAsia="en-US" w:bidi="ar-SA"/>
        </w:rPr>
      </w:pPr>
      <w:hyperlink w:anchor="_Toc464566010" w:history="1">
        <w:r w:rsidR="00407DFD" w:rsidRPr="00B1323E">
          <w:rPr>
            <w:rStyle w:val="Hyperlink"/>
            <w:noProof/>
          </w:rPr>
          <w:t>Produkty jiného subjektu než Microsoft</w:t>
        </w:r>
        <w:r w:rsidR="00407DFD">
          <w:rPr>
            <w:noProof/>
            <w:webHidden/>
          </w:rPr>
          <w:tab/>
        </w:r>
        <w:r w:rsidR="00407DFD">
          <w:rPr>
            <w:noProof/>
            <w:webHidden/>
          </w:rPr>
          <w:fldChar w:fldCharType="begin"/>
        </w:r>
        <w:r w:rsidR="00407DFD">
          <w:rPr>
            <w:noProof/>
            <w:webHidden/>
          </w:rPr>
          <w:instrText xml:space="preserve"> PAGEREF _Toc464566010 \h </w:instrText>
        </w:r>
        <w:r w:rsidR="00407DFD">
          <w:rPr>
            <w:noProof/>
            <w:webHidden/>
          </w:rPr>
        </w:r>
        <w:r w:rsidR="00407DFD">
          <w:rPr>
            <w:noProof/>
            <w:webHidden/>
          </w:rPr>
          <w:fldChar w:fldCharType="separate"/>
        </w:r>
        <w:r w:rsidR="00407DFD">
          <w:rPr>
            <w:noProof/>
            <w:webHidden/>
          </w:rPr>
          <w:t>5</w:t>
        </w:r>
        <w:r w:rsidR="00407DFD">
          <w:rPr>
            <w:noProof/>
            <w:webHidden/>
          </w:rPr>
          <w:fldChar w:fldCharType="end"/>
        </w:r>
      </w:hyperlink>
    </w:p>
    <w:p w14:paraId="4BC519ED" w14:textId="663FEBD5" w:rsidR="00407DFD" w:rsidRDefault="007B0382">
      <w:pPr>
        <w:pStyle w:val="TOC5"/>
        <w:tabs>
          <w:tab w:val="right" w:leader="dot" w:pos="5030"/>
        </w:tabs>
        <w:rPr>
          <w:rFonts w:eastAsiaTheme="minorEastAsia"/>
          <w:noProof/>
          <w:sz w:val="22"/>
          <w:lang w:val="en-US" w:eastAsia="en-US" w:bidi="ar-SA"/>
        </w:rPr>
      </w:pPr>
      <w:hyperlink w:anchor="_Toc464566011" w:history="1">
        <w:r w:rsidR="00407DFD" w:rsidRPr="00B1323E">
          <w:rPr>
            <w:rStyle w:val="Hyperlink"/>
            <w:noProof/>
          </w:rPr>
          <w:t>Zásady přijatelného užívání</w:t>
        </w:r>
        <w:r w:rsidR="00407DFD">
          <w:rPr>
            <w:noProof/>
            <w:webHidden/>
          </w:rPr>
          <w:tab/>
        </w:r>
        <w:r w:rsidR="00407DFD">
          <w:rPr>
            <w:noProof/>
            <w:webHidden/>
          </w:rPr>
          <w:fldChar w:fldCharType="begin"/>
        </w:r>
        <w:r w:rsidR="00407DFD">
          <w:rPr>
            <w:noProof/>
            <w:webHidden/>
          </w:rPr>
          <w:instrText xml:space="preserve"> PAGEREF _Toc464566011 \h </w:instrText>
        </w:r>
        <w:r w:rsidR="00407DFD">
          <w:rPr>
            <w:noProof/>
            <w:webHidden/>
          </w:rPr>
        </w:r>
        <w:r w:rsidR="00407DFD">
          <w:rPr>
            <w:noProof/>
            <w:webHidden/>
          </w:rPr>
          <w:fldChar w:fldCharType="separate"/>
        </w:r>
        <w:r w:rsidR="00407DFD">
          <w:rPr>
            <w:noProof/>
            <w:webHidden/>
          </w:rPr>
          <w:t>5</w:t>
        </w:r>
        <w:r w:rsidR="00407DFD">
          <w:rPr>
            <w:noProof/>
            <w:webHidden/>
          </w:rPr>
          <w:fldChar w:fldCharType="end"/>
        </w:r>
      </w:hyperlink>
    </w:p>
    <w:p w14:paraId="638063A6" w14:textId="02AA078E" w:rsidR="00407DFD" w:rsidRDefault="007B0382">
      <w:pPr>
        <w:pStyle w:val="TOC5"/>
        <w:tabs>
          <w:tab w:val="right" w:leader="dot" w:pos="5030"/>
        </w:tabs>
        <w:rPr>
          <w:rFonts w:eastAsiaTheme="minorEastAsia"/>
          <w:noProof/>
          <w:sz w:val="22"/>
          <w:lang w:val="en-US" w:eastAsia="en-US" w:bidi="ar-SA"/>
        </w:rPr>
      </w:pPr>
      <w:hyperlink w:anchor="_Toc464566012" w:history="1">
        <w:r w:rsidR="00407DFD" w:rsidRPr="00B1323E">
          <w:rPr>
            <w:rStyle w:val="Hyperlink"/>
            <w:noProof/>
          </w:rPr>
          <w:t>Technická omezení</w:t>
        </w:r>
        <w:r w:rsidR="00407DFD">
          <w:rPr>
            <w:noProof/>
            <w:webHidden/>
          </w:rPr>
          <w:tab/>
        </w:r>
        <w:r w:rsidR="00407DFD">
          <w:rPr>
            <w:noProof/>
            <w:webHidden/>
          </w:rPr>
          <w:fldChar w:fldCharType="begin"/>
        </w:r>
        <w:r w:rsidR="00407DFD">
          <w:rPr>
            <w:noProof/>
            <w:webHidden/>
          </w:rPr>
          <w:instrText xml:space="preserve"> PAGEREF _Toc464566012 \h </w:instrText>
        </w:r>
        <w:r w:rsidR="00407DFD">
          <w:rPr>
            <w:noProof/>
            <w:webHidden/>
          </w:rPr>
        </w:r>
        <w:r w:rsidR="00407DFD">
          <w:rPr>
            <w:noProof/>
            <w:webHidden/>
          </w:rPr>
          <w:fldChar w:fldCharType="separate"/>
        </w:r>
        <w:r w:rsidR="00407DFD">
          <w:rPr>
            <w:noProof/>
            <w:webHidden/>
          </w:rPr>
          <w:t>5</w:t>
        </w:r>
        <w:r w:rsidR="00407DFD">
          <w:rPr>
            <w:noProof/>
            <w:webHidden/>
          </w:rPr>
          <w:fldChar w:fldCharType="end"/>
        </w:r>
      </w:hyperlink>
    </w:p>
    <w:p w14:paraId="4F7BCD3E" w14:textId="5255CC3C" w:rsidR="00407DFD" w:rsidRDefault="007B0382">
      <w:pPr>
        <w:pStyle w:val="TOC5"/>
        <w:tabs>
          <w:tab w:val="right" w:leader="dot" w:pos="5030"/>
        </w:tabs>
        <w:rPr>
          <w:rFonts w:eastAsiaTheme="minorEastAsia"/>
          <w:noProof/>
          <w:sz w:val="22"/>
          <w:lang w:val="en-US" w:eastAsia="en-US" w:bidi="ar-SA"/>
        </w:rPr>
      </w:pPr>
      <w:hyperlink w:anchor="_Toc464566013" w:history="1">
        <w:r w:rsidR="00407DFD" w:rsidRPr="00B1323E">
          <w:rPr>
            <w:rStyle w:val="Hyperlink"/>
            <w:noProof/>
          </w:rPr>
          <w:t>Dodržování zákonů</w:t>
        </w:r>
        <w:r w:rsidR="00407DFD">
          <w:rPr>
            <w:noProof/>
            <w:webHidden/>
          </w:rPr>
          <w:tab/>
        </w:r>
        <w:r w:rsidR="00407DFD">
          <w:rPr>
            <w:noProof/>
            <w:webHidden/>
          </w:rPr>
          <w:fldChar w:fldCharType="begin"/>
        </w:r>
        <w:r w:rsidR="00407DFD">
          <w:rPr>
            <w:noProof/>
            <w:webHidden/>
          </w:rPr>
          <w:instrText xml:space="preserve"> PAGEREF _Toc464566013 \h </w:instrText>
        </w:r>
        <w:r w:rsidR="00407DFD">
          <w:rPr>
            <w:noProof/>
            <w:webHidden/>
          </w:rPr>
        </w:r>
        <w:r w:rsidR="00407DFD">
          <w:rPr>
            <w:noProof/>
            <w:webHidden/>
          </w:rPr>
          <w:fldChar w:fldCharType="separate"/>
        </w:r>
        <w:r w:rsidR="00407DFD">
          <w:rPr>
            <w:noProof/>
            <w:webHidden/>
          </w:rPr>
          <w:t>5</w:t>
        </w:r>
        <w:r w:rsidR="00407DFD">
          <w:rPr>
            <w:noProof/>
            <w:webHidden/>
          </w:rPr>
          <w:fldChar w:fldCharType="end"/>
        </w:r>
      </w:hyperlink>
    </w:p>
    <w:p w14:paraId="5B7D999D" w14:textId="5C58011C" w:rsidR="00407DFD" w:rsidRDefault="007B0382">
      <w:pPr>
        <w:pStyle w:val="TOC5"/>
        <w:tabs>
          <w:tab w:val="right" w:leader="dot" w:pos="5030"/>
        </w:tabs>
        <w:rPr>
          <w:rFonts w:eastAsiaTheme="minorEastAsia"/>
          <w:noProof/>
          <w:sz w:val="22"/>
          <w:lang w:val="en-US" w:eastAsia="en-US" w:bidi="ar-SA"/>
        </w:rPr>
      </w:pPr>
      <w:hyperlink w:anchor="_Toc464566014" w:history="1">
        <w:r w:rsidR="00407DFD" w:rsidRPr="00B1323E">
          <w:rPr>
            <w:rStyle w:val="Hyperlink"/>
            <w:noProof/>
          </w:rPr>
          <w:t>Služby importu/exportu</w:t>
        </w:r>
        <w:r w:rsidR="00407DFD">
          <w:rPr>
            <w:noProof/>
            <w:webHidden/>
          </w:rPr>
          <w:tab/>
        </w:r>
        <w:r w:rsidR="00407DFD">
          <w:rPr>
            <w:noProof/>
            <w:webHidden/>
          </w:rPr>
          <w:fldChar w:fldCharType="begin"/>
        </w:r>
        <w:r w:rsidR="00407DFD">
          <w:rPr>
            <w:noProof/>
            <w:webHidden/>
          </w:rPr>
          <w:instrText xml:space="preserve"> PAGEREF _Toc464566014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7C7B10EC" w14:textId="4E816D00" w:rsidR="00407DFD" w:rsidRDefault="007B0382">
      <w:pPr>
        <w:pStyle w:val="TOC5"/>
        <w:tabs>
          <w:tab w:val="right" w:leader="dot" w:pos="5030"/>
        </w:tabs>
        <w:rPr>
          <w:rFonts w:eastAsiaTheme="minorEastAsia"/>
          <w:noProof/>
          <w:sz w:val="22"/>
          <w:lang w:val="en-US" w:eastAsia="en-US" w:bidi="ar-SA"/>
        </w:rPr>
      </w:pPr>
      <w:hyperlink w:anchor="_Toc464566015" w:history="1">
        <w:r w:rsidR="00407DFD" w:rsidRPr="00B1323E">
          <w:rPr>
            <w:rStyle w:val="Hyperlink"/>
            <w:noProof/>
          </w:rPr>
          <w:t>Elektronická sdělení</w:t>
        </w:r>
        <w:r w:rsidR="00407DFD">
          <w:rPr>
            <w:noProof/>
            <w:webHidden/>
          </w:rPr>
          <w:tab/>
        </w:r>
        <w:r w:rsidR="00407DFD">
          <w:rPr>
            <w:noProof/>
            <w:webHidden/>
          </w:rPr>
          <w:fldChar w:fldCharType="begin"/>
        </w:r>
        <w:r w:rsidR="00407DFD">
          <w:rPr>
            <w:noProof/>
            <w:webHidden/>
          </w:rPr>
          <w:instrText xml:space="preserve"> PAGEREF _Toc464566015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1845155D" w14:textId="1689B221" w:rsidR="00407DFD" w:rsidRDefault="007B0382">
      <w:pPr>
        <w:pStyle w:val="TOC5"/>
        <w:tabs>
          <w:tab w:val="right" w:leader="dot" w:pos="5030"/>
        </w:tabs>
        <w:rPr>
          <w:rFonts w:eastAsiaTheme="minorEastAsia"/>
          <w:noProof/>
          <w:sz w:val="22"/>
          <w:lang w:val="en-US" w:eastAsia="en-US" w:bidi="ar-SA"/>
        </w:rPr>
      </w:pPr>
      <w:hyperlink w:anchor="_Toc464566016" w:history="1">
        <w:r w:rsidR="00407DFD" w:rsidRPr="00B1323E">
          <w:rPr>
            <w:rStyle w:val="Hyperlink"/>
            <w:noProof/>
          </w:rPr>
          <w:t>Změna přiřazení licence</w:t>
        </w:r>
        <w:r w:rsidR="00407DFD">
          <w:rPr>
            <w:noProof/>
            <w:webHidden/>
          </w:rPr>
          <w:tab/>
        </w:r>
        <w:r w:rsidR="00407DFD">
          <w:rPr>
            <w:noProof/>
            <w:webHidden/>
          </w:rPr>
          <w:fldChar w:fldCharType="begin"/>
        </w:r>
        <w:r w:rsidR="00407DFD">
          <w:rPr>
            <w:noProof/>
            <w:webHidden/>
          </w:rPr>
          <w:instrText xml:space="preserve"> PAGEREF _Toc464566016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2D514C5B" w14:textId="68A1EF32" w:rsidR="00407DFD" w:rsidRDefault="007B0382">
      <w:pPr>
        <w:pStyle w:val="TOC5"/>
        <w:tabs>
          <w:tab w:val="right" w:leader="dot" w:pos="5030"/>
        </w:tabs>
        <w:rPr>
          <w:rFonts w:eastAsiaTheme="minorEastAsia"/>
          <w:noProof/>
          <w:sz w:val="22"/>
          <w:lang w:val="en-US" w:eastAsia="en-US" w:bidi="ar-SA"/>
        </w:rPr>
      </w:pPr>
      <w:hyperlink w:anchor="_Toc464566017" w:history="1">
        <w:r w:rsidR="00407DFD" w:rsidRPr="00B1323E">
          <w:rPr>
            <w:rStyle w:val="Hyperlink"/>
            <w:noProof/>
          </w:rPr>
          <w:t>Součásti písem</w:t>
        </w:r>
        <w:r w:rsidR="00407DFD">
          <w:rPr>
            <w:noProof/>
            <w:webHidden/>
          </w:rPr>
          <w:tab/>
        </w:r>
        <w:r w:rsidR="00407DFD">
          <w:rPr>
            <w:noProof/>
            <w:webHidden/>
          </w:rPr>
          <w:fldChar w:fldCharType="begin"/>
        </w:r>
        <w:r w:rsidR="00407DFD">
          <w:rPr>
            <w:noProof/>
            <w:webHidden/>
          </w:rPr>
          <w:instrText xml:space="preserve"> PAGEREF _Toc464566017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22EB020C" w14:textId="08061C11" w:rsidR="00407DFD" w:rsidRDefault="007B0382">
      <w:pPr>
        <w:pStyle w:val="TOC5"/>
        <w:tabs>
          <w:tab w:val="right" w:leader="dot" w:pos="5030"/>
        </w:tabs>
        <w:rPr>
          <w:rFonts w:eastAsiaTheme="minorEastAsia"/>
          <w:noProof/>
          <w:sz w:val="22"/>
          <w:lang w:val="en-US" w:eastAsia="en-US" w:bidi="ar-SA"/>
        </w:rPr>
      </w:pPr>
      <w:hyperlink w:anchor="_Toc464566018" w:history="1">
        <w:r w:rsidR="00407DFD" w:rsidRPr="00B1323E">
          <w:rPr>
            <w:rStyle w:val="Hyperlink"/>
            <w:noProof/>
          </w:rPr>
          <w:t>Srovnávání s konkurencí</w:t>
        </w:r>
        <w:r w:rsidR="00407DFD">
          <w:rPr>
            <w:noProof/>
            <w:webHidden/>
          </w:rPr>
          <w:tab/>
        </w:r>
        <w:r w:rsidR="00407DFD">
          <w:rPr>
            <w:noProof/>
            <w:webHidden/>
          </w:rPr>
          <w:fldChar w:fldCharType="begin"/>
        </w:r>
        <w:r w:rsidR="00407DFD">
          <w:rPr>
            <w:noProof/>
            <w:webHidden/>
          </w:rPr>
          <w:instrText xml:space="preserve"> PAGEREF _Toc464566018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2CBA48AC" w14:textId="3368F0E1" w:rsidR="00407DFD" w:rsidRDefault="007B0382">
      <w:pPr>
        <w:pStyle w:val="TOC5"/>
        <w:tabs>
          <w:tab w:val="right" w:leader="dot" w:pos="5030"/>
        </w:tabs>
        <w:rPr>
          <w:rFonts w:eastAsiaTheme="minorEastAsia"/>
          <w:noProof/>
          <w:sz w:val="22"/>
          <w:lang w:val="en-US" w:eastAsia="en-US" w:bidi="ar-SA"/>
        </w:rPr>
      </w:pPr>
      <w:hyperlink w:anchor="_Toc464566019" w:history="1">
        <w:r w:rsidR="00407DFD" w:rsidRPr="00B1323E">
          <w:rPr>
            <w:rStyle w:val="Hyperlink"/>
            <w:noProof/>
          </w:rPr>
          <w:t>Multiplexování</w:t>
        </w:r>
        <w:r w:rsidR="00407DFD">
          <w:rPr>
            <w:noProof/>
            <w:webHidden/>
          </w:rPr>
          <w:tab/>
        </w:r>
        <w:r w:rsidR="00407DFD">
          <w:rPr>
            <w:noProof/>
            <w:webHidden/>
          </w:rPr>
          <w:fldChar w:fldCharType="begin"/>
        </w:r>
        <w:r w:rsidR="00407DFD">
          <w:rPr>
            <w:noProof/>
            <w:webHidden/>
          </w:rPr>
          <w:instrText xml:space="preserve"> PAGEREF _Toc464566019 \h </w:instrText>
        </w:r>
        <w:r w:rsidR="00407DFD">
          <w:rPr>
            <w:noProof/>
            <w:webHidden/>
          </w:rPr>
        </w:r>
        <w:r w:rsidR="00407DFD">
          <w:rPr>
            <w:noProof/>
            <w:webHidden/>
          </w:rPr>
          <w:fldChar w:fldCharType="separate"/>
        </w:r>
        <w:r w:rsidR="00407DFD">
          <w:rPr>
            <w:noProof/>
            <w:webHidden/>
          </w:rPr>
          <w:t>6</w:t>
        </w:r>
        <w:r w:rsidR="00407DFD">
          <w:rPr>
            <w:noProof/>
            <w:webHidden/>
          </w:rPr>
          <w:fldChar w:fldCharType="end"/>
        </w:r>
      </w:hyperlink>
    </w:p>
    <w:p w14:paraId="0182BED0" w14:textId="17B9C6A2" w:rsidR="00407DFD" w:rsidRDefault="007B0382">
      <w:pPr>
        <w:pStyle w:val="TOC1"/>
        <w:tabs>
          <w:tab w:val="right" w:leader="dot" w:pos="5030"/>
        </w:tabs>
        <w:rPr>
          <w:rFonts w:eastAsiaTheme="minorEastAsia"/>
          <w:b w:val="0"/>
          <w:caps w:val="0"/>
          <w:noProof/>
          <w:sz w:val="22"/>
          <w:lang w:val="en-US" w:eastAsia="en-US" w:bidi="ar-SA"/>
        </w:rPr>
      </w:pPr>
      <w:hyperlink w:anchor="_Toc464566020" w:history="1">
        <w:r w:rsidR="00407DFD" w:rsidRPr="00B1323E">
          <w:rPr>
            <w:rStyle w:val="Hyperlink"/>
            <w:noProof/>
          </w:rPr>
          <w:t>Podmínky ochrany osobních údajů a zabezpečení</w:t>
        </w:r>
        <w:r w:rsidR="00407DFD">
          <w:rPr>
            <w:noProof/>
            <w:webHidden/>
          </w:rPr>
          <w:tab/>
        </w:r>
        <w:r w:rsidR="00407DFD">
          <w:rPr>
            <w:noProof/>
            <w:webHidden/>
          </w:rPr>
          <w:fldChar w:fldCharType="begin"/>
        </w:r>
        <w:r w:rsidR="00407DFD">
          <w:rPr>
            <w:noProof/>
            <w:webHidden/>
          </w:rPr>
          <w:instrText xml:space="preserve"> PAGEREF _Toc464566020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0FDEDA40" w14:textId="38FB4583" w:rsidR="00407DFD" w:rsidRPr="00407DFD" w:rsidRDefault="007B0382" w:rsidP="00407DFD">
      <w:pPr>
        <w:pStyle w:val="TOC3"/>
        <w:rPr>
          <w:rFonts w:eastAsiaTheme="minorEastAsia"/>
          <w:sz w:val="22"/>
          <w:lang w:val="en-US" w:eastAsia="en-US" w:bidi="ar-SA"/>
        </w:rPr>
      </w:pPr>
      <w:hyperlink w:anchor="_Toc464566021" w:history="1">
        <w:r w:rsidR="00407DFD" w:rsidRPr="00407DFD">
          <w:rPr>
            <w:rStyle w:val="Hyperlink"/>
            <w:b w:val="0"/>
          </w:rPr>
          <w:t>Obecné podmínky ochrany osobních údajů a zabezpečení</w:t>
        </w:r>
        <w:r w:rsidR="00407DFD" w:rsidRPr="00407DFD">
          <w:rPr>
            <w:webHidden/>
          </w:rPr>
          <w:tab/>
        </w:r>
        <w:r w:rsidR="00407DFD" w:rsidRPr="00407DFD">
          <w:rPr>
            <w:webHidden/>
          </w:rPr>
          <w:fldChar w:fldCharType="begin"/>
        </w:r>
        <w:r w:rsidR="00407DFD" w:rsidRPr="00407DFD">
          <w:rPr>
            <w:webHidden/>
          </w:rPr>
          <w:instrText xml:space="preserve"> PAGEREF _Toc464566021 \h </w:instrText>
        </w:r>
        <w:r w:rsidR="00407DFD" w:rsidRPr="00407DFD">
          <w:rPr>
            <w:webHidden/>
          </w:rPr>
        </w:r>
        <w:r w:rsidR="00407DFD" w:rsidRPr="00407DFD">
          <w:rPr>
            <w:webHidden/>
          </w:rPr>
          <w:fldChar w:fldCharType="separate"/>
        </w:r>
        <w:r w:rsidR="00407DFD" w:rsidRPr="00407DFD">
          <w:rPr>
            <w:webHidden/>
          </w:rPr>
          <w:t>7</w:t>
        </w:r>
        <w:r w:rsidR="00407DFD" w:rsidRPr="00407DFD">
          <w:rPr>
            <w:webHidden/>
          </w:rPr>
          <w:fldChar w:fldCharType="end"/>
        </w:r>
      </w:hyperlink>
    </w:p>
    <w:p w14:paraId="736794ED" w14:textId="44D911AD" w:rsidR="00407DFD" w:rsidRDefault="007B0382">
      <w:pPr>
        <w:pStyle w:val="TOC5"/>
        <w:tabs>
          <w:tab w:val="right" w:leader="dot" w:pos="5030"/>
        </w:tabs>
        <w:rPr>
          <w:rFonts w:eastAsiaTheme="minorEastAsia"/>
          <w:noProof/>
          <w:sz w:val="22"/>
          <w:lang w:val="en-US" w:eastAsia="en-US" w:bidi="ar-SA"/>
        </w:rPr>
      </w:pPr>
      <w:hyperlink w:anchor="_Toc464566022" w:history="1">
        <w:r w:rsidR="00407DFD" w:rsidRPr="00B1323E">
          <w:rPr>
            <w:rStyle w:val="Hyperlink"/>
            <w:noProof/>
          </w:rPr>
          <w:t>Rozsah</w:t>
        </w:r>
        <w:r w:rsidR="00407DFD">
          <w:rPr>
            <w:noProof/>
            <w:webHidden/>
          </w:rPr>
          <w:tab/>
        </w:r>
        <w:r w:rsidR="00407DFD">
          <w:rPr>
            <w:noProof/>
            <w:webHidden/>
          </w:rPr>
          <w:fldChar w:fldCharType="begin"/>
        </w:r>
        <w:r w:rsidR="00407DFD">
          <w:rPr>
            <w:noProof/>
            <w:webHidden/>
          </w:rPr>
          <w:instrText xml:space="preserve"> PAGEREF _Toc464566022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67C93EF8" w14:textId="1CD5D791" w:rsidR="00407DFD" w:rsidRDefault="007B0382">
      <w:pPr>
        <w:pStyle w:val="TOC5"/>
        <w:tabs>
          <w:tab w:val="right" w:leader="dot" w:pos="5030"/>
        </w:tabs>
        <w:rPr>
          <w:rFonts w:eastAsiaTheme="minorEastAsia"/>
          <w:noProof/>
          <w:sz w:val="22"/>
          <w:lang w:val="en-US" w:eastAsia="en-US" w:bidi="ar-SA"/>
        </w:rPr>
      </w:pPr>
      <w:hyperlink w:anchor="_Toc464566023" w:history="1">
        <w:r w:rsidR="00407DFD" w:rsidRPr="00B1323E">
          <w:rPr>
            <w:rStyle w:val="Hyperlink"/>
            <w:noProof/>
          </w:rPr>
          <w:t>Použití zákaznických dat</w:t>
        </w:r>
        <w:r w:rsidR="00407DFD">
          <w:rPr>
            <w:noProof/>
            <w:webHidden/>
          </w:rPr>
          <w:tab/>
        </w:r>
        <w:r w:rsidR="00407DFD">
          <w:rPr>
            <w:noProof/>
            <w:webHidden/>
          </w:rPr>
          <w:fldChar w:fldCharType="begin"/>
        </w:r>
        <w:r w:rsidR="00407DFD">
          <w:rPr>
            <w:noProof/>
            <w:webHidden/>
          </w:rPr>
          <w:instrText xml:space="preserve"> PAGEREF _Toc464566023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2E81A3DC" w14:textId="3D68CF78" w:rsidR="00407DFD" w:rsidRDefault="007B0382">
      <w:pPr>
        <w:pStyle w:val="TOC5"/>
        <w:tabs>
          <w:tab w:val="right" w:leader="dot" w:pos="5030"/>
        </w:tabs>
        <w:rPr>
          <w:rFonts w:eastAsiaTheme="minorEastAsia"/>
          <w:noProof/>
          <w:sz w:val="22"/>
          <w:lang w:val="en-US" w:eastAsia="en-US" w:bidi="ar-SA"/>
        </w:rPr>
      </w:pPr>
      <w:hyperlink w:anchor="_Toc464566024" w:history="1">
        <w:r w:rsidR="00407DFD" w:rsidRPr="00B1323E">
          <w:rPr>
            <w:rStyle w:val="Hyperlink"/>
            <w:noProof/>
          </w:rPr>
          <w:t>Zveřejnění zákaznických dat</w:t>
        </w:r>
        <w:r w:rsidR="00407DFD">
          <w:rPr>
            <w:noProof/>
            <w:webHidden/>
          </w:rPr>
          <w:tab/>
        </w:r>
        <w:r w:rsidR="00407DFD">
          <w:rPr>
            <w:noProof/>
            <w:webHidden/>
          </w:rPr>
          <w:fldChar w:fldCharType="begin"/>
        </w:r>
        <w:r w:rsidR="00407DFD">
          <w:rPr>
            <w:noProof/>
            <w:webHidden/>
          </w:rPr>
          <w:instrText xml:space="preserve"> PAGEREF _Toc464566024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3E77FAC0" w14:textId="55C7DAB8" w:rsidR="00407DFD" w:rsidRDefault="007B0382">
      <w:pPr>
        <w:pStyle w:val="TOC5"/>
        <w:tabs>
          <w:tab w:val="right" w:leader="dot" w:pos="5030"/>
        </w:tabs>
        <w:rPr>
          <w:rFonts w:eastAsiaTheme="minorEastAsia"/>
          <w:noProof/>
          <w:sz w:val="22"/>
          <w:lang w:val="en-US" w:eastAsia="en-US" w:bidi="ar-SA"/>
        </w:rPr>
      </w:pPr>
      <w:hyperlink w:anchor="_Toc464566025" w:history="1">
        <w:r w:rsidR="00407DFD" w:rsidRPr="00B1323E">
          <w:rPr>
            <w:rStyle w:val="Hyperlink"/>
            <w:noProof/>
          </w:rPr>
          <w:t>Vzdělávací instituce</w:t>
        </w:r>
        <w:r w:rsidR="00407DFD">
          <w:rPr>
            <w:noProof/>
            <w:webHidden/>
          </w:rPr>
          <w:tab/>
        </w:r>
        <w:r w:rsidR="00407DFD">
          <w:rPr>
            <w:noProof/>
            <w:webHidden/>
          </w:rPr>
          <w:fldChar w:fldCharType="begin"/>
        </w:r>
        <w:r w:rsidR="00407DFD">
          <w:rPr>
            <w:noProof/>
            <w:webHidden/>
          </w:rPr>
          <w:instrText xml:space="preserve"> PAGEREF _Toc464566025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1BDB6AB3" w14:textId="14F99296" w:rsidR="00407DFD" w:rsidRDefault="007B0382">
      <w:pPr>
        <w:pStyle w:val="TOC5"/>
        <w:tabs>
          <w:tab w:val="right" w:leader="dot" w:pos="5030"/>
        </w:tabs>
        <w:rPr>
          <w:rFonts w:eastAsiaTheme="minorEastAsia"/>
          <w:noProof/>
          <w:sz w:val="22"/>
          <w:lang w:val="en-US" w:eastAsia="en-US" w:bidi="ar-SA"/>
        </w:rPr>
      </w:pPr>
      <w:hyperlink w:anchor="_Toc464566026" w:history="1">
        <w:r w:rsidR="00407DFD" w:rsidRPr="00B1323E">
          <w:rPr>
            <w:rStyle w:val="Hyperlink"/>
            <w:noProof/>
          </w:rPr>
          <w:t>Komerční spolupracovník HIPAA</w:t>
        </w:r>
        <w:r w:rsidR="00407DFD">
          <w:rPr>
            <w:noProof/>
            <w:webHidden/>
          </w:rPr>
          <w:tab/>
        </w:r>
        <w:r w:rsidR="00407DFD">
          <w:rPr>
            <w:noProof/>
            <w:webHidden/>
          </w:rPr>
          <w:fldChar w:fldCharType="begin"/>
        </w:r>
        <w:r w:rsidR="00407DFD">
          <w:rPr>
            <w:noProof/>
            <w:webHidden/>
          </w:rPr>
          <w:instrText xml:space="preserve"> PAGEREF _Toc464566026 \h </w:instrText>
        </w:r>
        <w:r w:rsidR="00407DFD">
          <w:rPr>
            <w:noProof/>
            <w:webHidden/>
          </w:rPr>
        </w:r>
        <w:r w:rsidR="00407DFD">
          <w:rPr>
            <w:noProof/>
            <w:webHidden/>
          </w:rPr>
          <w:fldChar w:fldCharType="separate"/>
        </w:r>
        <w:r w:rsidR="00407DFD">
          <w:rPr>
            <w:noProof/>
            <w:webHidden/>
          </w:rPr>
          <w:t>7</w:t>
        </w:r>
        <w:r w:rsidR="00407DFD">
          <w:rPr>
            <w:noProof/>
            <w:webHidden/>
          </w:rPr>
          <w:fldChar w:fldCharType="end"/>
        </w:r>
      </w:hyperlink>
    </w:p>
    <w:p w14:paraId="4B990B6D" w14:textId="44ED420F" w:rsidR="00407DFD" w:rsidRDefault="007B0382">
      <w:pPr>
        <w:pStyle w:val="TOC5"/>
        <w:tabs>
          <w:tab w:val="right" w:leader="dot" w:pos="5030"/>
        </w:tabs>
        <w:rPr>
          <w:rFonts w:eastAsiaTheme="minorEastAsia"/>
          <w:noProof/>
          <w:sz w:val="22"/>
          <w:lang w:val="en-US" w:eastAsia="en-US" w:bidi="ar-SA"/>
        </w:rPr>
      </w:pPr>
      <w:hyperlink w:anchor="_Toc464566027" w:history="1">
        <w:r w:rsidR="00407DFD" w:rsidRPr="00B1323E">
          <w:rPr>
            <w:rStyle w:val="Hyperlink"/>
            <w:noProof/>
          </w:rPr>
          <w:t>Zabezpečení</w:t>
        </w:r>
        <w:r w:rsidR="00407DFD">
          <w:rPr>
            <w:noProof/>
            <w:webHidden/>
          </w:rPr>
          <w:tab/>
        </w:r>
        <w:r w:rsidR="00407DFD">
          <w:rPr>
            <w:noProof/>
            <w:webHidden/>
          </w:rPr>
          <w:fldChar w:fldCharType="begin"/>
        </w:r>
        <w:r w:rsidR="00407DFD">
          <w:rPr>
            <w:noProof/>
            <w:webHidden/>
          </w:rPr>
          <w:instrText xml:space="preserve"> PAGEREF _Toc464566027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4958297E" w14:textId="419E8358" w:rsidR="00407DFD" w:rsidRDefault="007B0382">
      <w:pPr>
        <w:pStyle w:val="TOC5"/>
        <w:tabs>
          <w:tab w:val="right" w:leader="dot" w:pos="5030"/>
        </w:tabs>
        <w:rPr>
          <w:rFonts w:eastAsiaTheme="minorEastAsia"/>
          <w:noProof/>
          <w:sz w:val="22"/>
          <w:lang w:val="en-US" w:eastAsia="en-US" w:bidi="ar-SA"/>
        </w:rPr>
      </w:pPr>
      <w:hyperlink w:anchor="_Toc464566028" w:history="1">
        <w:r w:rsidR="00407DFD" w:rsidRPr="00B1323E">
          <w:rPr>
            <w:rStyle w:val="Hyperlink"/>
            <w:noProof/>
          </w:rPr>
          <w:t>Oznámení incidentu zabezpečení</w:t>
        </w:r>
        <w:r w:rsidR="00407DFD">
          <w:rPr>
            <w:noProof/>
            <w:webHidden/>
          </w:rPr>
          <w:tab/>
        </w:r>
        <w:r w:rsidR="00407DFD">
          <w:rPr>
            <w:noProof/>
            <w:webHidden/>
          </w:rPr>
          <w:fldChar w:fldCharType="begin"/>
        </w:r>
        <w:r w:rsidR="00407DFD">
          <w:rPr>
            <w:noProof/>
            <w:webHidden/>
          </w:rPr>
          <w:instrText xml:space="preserve"> PAGEREF _Toc464566028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563C98E5" w14:textId="6A52568D" w:rsidR="00407DFD" w:rsidRDefault="007B0382">
      <w:pPr>
        <w:pStyle w:val="TOC5"/>
        <w:tabs>
          <w:tab w:val="right" w:leader="dot" w:pos="5030"/>
        </w:tabs>
        <w:rPr>
          <w:rFonts w:eastAsiaTheme="minorEastAsia"/>
          <w:noProof/>
          <w:sz w:val="22"/>
          <w:lang w:val="en-US" w:eastAsia="en-US" w:bidi="ar-SA"/>
        </w:rPr>
      </w:pPr>
      <w:hyperlink w:anchor="_Toc464566029" w:history="1">
        <w:r w:rsidR="00407DFD" w:rsidRPr="00B1323E">
          <w:rPr>
            <w:rStyle w:val="Hyperlink"/>
            <w:noProof/>
          </w:rPr>
          <w:t>Místo zpracování dat</w:t>
        </w:r>
        <w:r w:rsidR="00407DFD">
          <w:rPr>
            <w:noProof/>
            <w:webHidden/>
          </w:rPr>
          <w:tab/>
        </w:r>
        <w:r w:rsidR="00407DFD">
          <w:rPr>
            <w:noProof/>
            <w:webHidden/>
          </w:rPr>
          <w:fldChar w:fldCharType="begin"/>
        </w:r>
        <w:r w:rsidR="00407DFD">
          <w:rPr>
            <w:noProof/>
            <w:webHidden/>
          </w:rPr>
          <w:instrText xml:space="preserve"> PAGEREF _Toc464566029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6DC26606" w14:textId="18797299" w:rsidR="00407DFD" w:rsidRDefault="007B0382">
      <w:pPr>
        <w:pStyle w:val="TOC5"/>
        <w:tabs>
          <w:tab w:val="right" w:leader="dot" w:pos="5030"/>
        </w:tabs>
        <w:rPr>
          <w:rFonts w:eastAsiaTheme="minorEastAsia"/>
          <w:noProof/>
          <w:sz w:val="22"/>
          <w:lang w:val="en-US" w:eastAsia="en-US" w:bidi="ar-SA"/>
        </w:rPr>
      </w:pPr>
      <w:hyperlink w:anchor="_Toc464566030" w:history="1">
        <w:r w:rsidR="00407DFD" w:rsidRPr="00B1323E">
          <w:rPr>
            <w:rStyle w:val="Hyperlink"/>
            <w:noProof/>
          </w:rPr>
          <w:t>Předběžné verze</w:t>
        </w:r>
        <w:r w:rsidR="00407DFD">
          <w:rPr>
            <w:noProof/>
            <w:webHidden/>
          </w:rPr>
          <w:tab/>
        </w:r>
        <w:r w:rsidR="00407DFD">
          <w:rPr>
            <w:noProof/>
            <w:webHidden/>
          </w:rPr>
          <w:fldChar w:fldCharType="begin"/>
        </w:r>
        <w:r w:rsidR="00407DFD">
          <w:rPr>
            <w:noProof/>
            <w:webHidden/>
          </w:rPr>
          <w:instrText xml:space="preserve"> PAGEREF _Toc464566030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55D0F667" w14:textId="31D76C25" w:rsidR="00407DFD" w:rsidRDefault="007B0382">
      <w:pPr>
        <w:pStyle w:val="TOC5"/>
        <w:tabs>
          <w:tab w:val="right" w:leader="dot" w:pos="5030"/>
        </w:tabs>
        <w:rPr>
          <w:rFonts w:eastAsiaTheme="minorEastAsia"/>
          <w:noProof/>
          <w:sz w:val="22"/>
          <w:lang w:val="en-US" w:eastAsia="en-US" w:bidi="ar-SA"/>
        </w:rPr>
      </w:pPr>
      <w:hyperlink w:anchor="_Toc464566031" w:history="1">
        <w:r w:rsidR="00407DFD" w:rsidRPr="00B1323E">
          <w:rPr>
            <w:rStyle w:val="Hyperlink"/>
            <w:noProof/>
          </w:rPr>
          <w:t>Použití dodavatelů</w:t>
        </w:r>
        <w:r w:rsidR="00407DFD">
          <w:rPr>
            <w:noProof/>
            <w:webHidden/>
          </w:rPr>
          <w:tab/>
        </w:r>
        <w:r w:rsidR="00407DFD">
          <w:rPr>
            <w:noProof/>
            <w:webHidden/>
          </w:rPr>
          <w:fldChar w:fldCharType="begin"/>
        </w:r>
        <w:r w:rsidR="00407DFD">
          <w:rPr>
            <w:noProof/>
            <w:webHidden/>
          </w:rPr>
          <w:instrText xml:space="preserve"> PAGEREF _Toc464566031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4C89C1EE" w14:textId="48997566" w:rsidR="00407DFD" w:rsidRDefault="007B0382">
      <w:pPr>
        <w:pStyle w:val="TOC5"/>
        <w:tabs>
          <w:tab w:val="right" w:leader="dot" w:pos="5030"/>
        </w:tabs>
        <w:rPr>
          <w:rFonts w:eastAsiaTheme="minorEastAsia"/>
          <w:noProof/>
          <w:sz w:val="22"/>
          <w:lang w:val="en-US" w:eastAsia="en-US" w:bidi="ar-SA"/>
        </w:rPr>
      </w:pPr>
      <w:hyperlink w:anchor="_Toc464566032" w:history="1">
        <w:r w:rsidR="00407DFD" w:rsidRPr="00B1323E">
          <w:rPr>
            <w:rStyle w:val="Hyperlink"/>
            <w:noProof/>
          </w:rPr>
          <w:t>Jak kontaktovat společnost Microsoft</w:t>
        </w:r>
        <w:r w:rsidR="00407DFD">
          <w:rPr>
            <w:noProof/>
            <w:webHidden/>
          </w:rPr>
          <w:tab/>
        </w:r>
        <w:r w:rsidR="00407DFD">
          <w:rPr>
            <w:noProof/>
            <w:webHidden/>
          </w:rPr>
          <w:fldChar w:fldCharType="begin"/>
        </w:r>
        <w:r w:rsidR="00407DFD">
          <w:rPr>
            <w:noProof/>
            <w:webHidden/>
          </w:rPr>
          <w:instrText xml:space="preserve"> PAGEREF _Toc464566032 \h </w:instrText>
        </w:r>
        <w:r w:rsidR="00407DFD">
          <w:rPr>
            <w:noProof/>
            <w:webHidden/>
          </w:rPr>
        </w:r>
        <w:r w:rsidR="00407DFD">
          <w:rPr>
            <w:noProof/>
            <w:webHidden/>
          </w:rPr>
          <w:fldChar w:fldCharType="separate"/>
        </w:r>
        <w:r w:rsidR="00407DFD">
          <w:rPr>
            <w:noProof/>
            <w:webHidden/>
          </w:rPr>
          <w:t>8</w:t>
        </w:r>
        <w:r w:rsidR="00407DFD">
          <w:rPr>
            <w:noProof/>
            <w:webHidden/>
          </w:rPr>
          <w:fldChar w:fldCharType="end"/>
        </w:r>
      </w:hyperlink>
    </w:p>
    <w:p w14:paraId="5BE1B29B" w14:textId="4CB2B0D4" w:rsidR="00407DFD" w:rsidRDefault="007B0382" w:rsidP="00407DFD">
      <w:pPr>
        <w:pStyle w:val="TOC3"/>
        <w:rPr>
          <w:rFonts w:eastAsiaTheme="minorEastAsia"/>
          <w:sz w:val="22"/>
          <w:lang w:val="en-US" w:eastAsia="en-US" w:bidi="ar-SA"/>
        </w:rPr>
      </w:pPr>
      <w:hyperlink w:anchor="_Toc464566033" w:history="1">
        <w:r w:rsidR="00407DFD" w:rsidRPr="00B1323E">
          <w:rPr>
            <w:rStyle w:val="Hyperlink"/>
          </w:rPr>
          <w:t>Podmínky zpracování dat</w:t>
        </w:r>
        <w:r w:rsidR="00407DFD">
          <w:rPr>
            <w:webHidden/>
          </w:rPr>
          <w:tab/>
        </w:r>
        <w:r w:rsidR="00407DFD">
          <w:rPr>
            <w:webHidden/>
          </w:rPr>
          <w:fldChar w:fldCharType="begin"/>
        </w:r>
        <w:r w:rsidR="00407DFD">
          <w:rPr>
            <w:webHidden/>
          </w:rPr>
          <w:instrText xml:space="preserve"> PAGEREF _Toc464566033 \h </w:instrText>
        </w:r>
        <w:r w:rsidR="00407DFD">
          <w:rPr>
            <w:webHidden/>
          </w:rPr>
        </w:r>
        <w:r w:rsidR="00407DFD">
          <w:rPr>
            <w:webHidden/>
          </w:rPr>
          <w:fldChar w:fldCharType="separate"/>
        </w:r>
        <w:r w:rsidR="00407DFD">
          <w:rPr>
            <w:webHidden/>
          </w:rPr>
          <w:t>9</w:t>
        </w:r>
        <w:r w:rsidR="00407DFD">
          <w:rPr>
            <w:webHidden/>
          </w:rPr>
          <w:fldChar w:fldCharType="end"/>
        </w:r>
      </w:hyperlink>
    </w:p>
    <w:p w14:paraId="7C8DDAC4" w14:textId="259229CD" w:rsidR="00407DFD" w:rsidRDefault="007B0382">
      <w:pPr>
        <w:pStyle w:val="TOC5"/>
        <w:tabs>
          <w:tab w:val="right" w:leader="dot" w:pos="5030"/>
        </w:tabs>
        <w:rPr>
          <w:rFonts w:eastAsiaTheme="minorEastAsia"/>
          <w:noProof/>
          <w:sz w:val="22"/>
          <w:lang w:val="en-US" w:eastAsia="en-US" w:bidi="ar-SA"/>
        </w:rPr>
      </w:pPr>
      <w:hyperlink w:anchor="_Toc464566034" w:history="1">
        <w:r w:rsidR="00407DFD" w:rsidRPr="00B1323E">
          <w:rPr>
            <w:rStyle w:val="Hyperlink"/>
            <w:noProof/>
          </w:rPr>
          <w:t>Umístění pro uchování neaktivních zákaznických dat</w:t>
        </w:r>
        <w:r w:rsidR="00407DFD">
          <w:rPr>
            <w:noProof/>
            <w:webHidden/>
          </w:rPr>
          <w:tab/>
        </w:r>
        <w:r w:rsidR="00407DFD">
          <w:rPr>
            <w:noProof/>
            <w:webHidden/>
          </w:rPr>
          <w:fldChar w:fldCharType="begin"/>
        </w:r>
        <w:r w:rsidR="00407DFD">
          <w:rPr>
            <w:noProof/>
            <w:webHidden/>
          </w:rPr>
          <w:instrText xml:space="preserve"> PAGEREF _Toc464566034 \h </w:instrText>
        </w:r>
        <w:r w:rsidR="00407DFD">
          <w:rPr>
            <w:noProof/>
            <w:webHidden/>
          </w:rPr>
        </w:r>
        <w:r w:rsidR="00407DFD">
          <w:rPr>
            <w:noProof/>
            <w:webHidden/>
          </w:rPr>
          <w:fldChar w:fldCharType="separate"/>
        </w:r>
        <w:r w:rsidR="00407DFD">
          <w:rPr>
            <w:noProof/>
            <w:webHidden/>
          </w:rPr>
          <w:t>9</w:t>
        </w:r>
        <w:r w:rsidR="00407DFD">
          <w:rPr>
            <w:noProof/>
            <w:webHidden/>
          </w:rPr>
          <w:fldChar w:fldCharType="end"/>
        </w:r>
      </w:hyperlink>
    </w:p>
    <w:p w14:paraId="690E9812" w14:textId="3B964BC9" w:rsidR="00407DFD" w:rsidRDefault="007B0382">
      <w:pPr>
        <w:pStyle w:val="TOC5"/>
        <w:tabs>
          <w:tab w:val="right" w:leader="dot" w:pos="5030"/>
        </w:tabs>
        <w:rPr>
          <w:rFonts w:eastAsiaTheme="minorEastAsia"/>
          <w:noProof/>
          <w:sz w:val="22"/>
          <w:lang w:val="en-US" w:eastAsia="en-US" w:bidi="ar-SA"/>
        </w:rPr>
      </w:pPr>
      <w:hyperlink w:anchor="_Toc464566035" w:history="1">
        <w:r w:rsidR="00407DFD" w:rsidRPr="00B1323E">
          <w:rPr>
            <w:rStyle w:val="Hyperlink"/>
            <w:noProof/>
          </w:rPr>
          <w:t>Soukromí</w:t>
        </w:r>
        <w:r w:rsidR="00407DFD">
          <w:rPr>
            <w:noProof/>
            <w:webHidden/>
          </w:rPr>
          <w:tab/>
        </w:r>
        <w:r w:rsidR="00407DFD">
          <w:rPr>
            <w:noProof/>
            <w:webHidden/>
          </w:rPr>
          <w:fldChar w:fldCharType="begin"/>
        </w:r>
        <w:r w:rsidR="00407DFD">
          <w:rPr>
            <w:noProof/>
            <w:webHidden/>
          </w:rPr>
          <w:instrText xml:space="preserve"> PAGEREF _Toc464566035 \h </w:instrText>
        </w:r>
        <w:r w:rsidR="00407DFD">
          <w:rPr>
            <w:noProof/>
            <w:webHidden/>
          </w:rPr>
        </w:r>
        <w:r w:rsidR="00407DFD">
          <w:rPr>
            <w:noProof/>
            <w:webHidden/>
          </w:rPr>
          <w:fldChar w:fldCharType="separate"/>
        </w:r>
        <w:r w:rsidR="00407DFD">
          <w:rPr>
            <w:noProof/>
            <w:webHidden/>
          </w:rPr>
          <w:t>10</w:t>
        </w:r>
        <w:r w:rsidR="00407DFD">
          <w:rPr>
            <w:noProof/>
            <w:webHidden/>
          </w:rPr>
          <w:fldChar w:fldCharType="end"/>
        </w:r>
      </w:hyperlink>
    </w:p>
    <w:p w14:paraId="6FECE8F1" w14:textId="458E43B0" w:rsidR="00407DFD" w:rsidRDefault="007B0382">
      <w:pPr>
        <w:pStyle w:val="TOC5"/>
        <w:tabs>
          <w:tab w:val="right" w:leader="dot" w:pos="5030"/>
        </w:tabs>
        <w:rPr>
          <w:rFonts w:eastAsiaTheme="minorEastAsia"/>
          <w:noProof/>
          <w:sz w:val="22"/>
          <w:lang w:val="en-US" w:eastAsia="en-US" w:bidi="ar-SA"/>
        </w:rPr>
      </w:pPr>
      <w:hyperlink w:anchor="_Toc464566036" w:history="1">
        <w:r w:rsidR="00407DFD" w:rsidRPr="00B1323E">
          <w:rPr>
            <w:rStyle w:val="Hyperlink"/>
            <w:noProof/>
          </w:rPr>
          <w:t>Další podmínky pro Evropu</w:t>
        </w:r>
        <w:r w:rsidR="00407DFD">
          <w:rPr>
            <w:noProof/>
            <w:webHidden/>
          </w:rPr>
          <w:tab/>
        </w:r>
        <w:r w:rsidR="00407DFD">
          <w:rPr>
            <w:noProof/>
            <w:webHidden/>
          </w:rPr>
          <w:fldChar w:fldCharType="begin"/>
        </w:r>
        <w:r w:rsidR="00407DFD">
          <w:rPr>
            <w:noProof/>
            <w:webHidden/>
          </w:rPr>
          <w:instrText xml:space="preserve"> PAGEREF _Toc464566036 \h </w:instrText>
        </w:r>
        <w:r w:rsidR="00407DFD">
          <w:rPr>
            <w:noProof/>
            <w:webHidden/>
          </w:rPr>
        </w:r>
        <w:r w:rsidR="00407DFD">
          <w:rPr>
            <w:noProof/>
            <w:webHidden/>
          </w:rPr>
          <w:fldChar w:fldCharType="separate"/>
        </w:r>
        <w:r w:rsidR="00407DFD">
          <w:rPr>
            <w:noProof/>
            <w:webHidden/>
          </w:rPr>
          <w:t>10</w:t>
        </w:r>
        <w:r w:rsidR="00407DFD">
          <w:rPr>
            <w:noProof/>
            <w:webHidden/>
          </w:rPr>
          <w:fldChar w:fldCharType="end"/>
        </w:r>
      </w:hyperlink>
    </w:p>
    <w:p w14:paraId="6EB14FCC" w14:textId="1E34736D" w:rsidR="00407DFD" w:rsidRDefault="007B0382">
      <w:pPr>
        <w:pStyle w:val="TOC5"/>
        <w:tabs>
          <w:tab w:val="right" w:leader="dot" w:pos="5030"/>
        </w:tabs>
        <w:rPr>
          <w:rFonts w:eastAsiaTheme="minorEastAsia"/>
          <w:noProof/>
          <w:sz w:val="22"/>
          <w:lang w:val="en-US" w:eastAsia="en-US" w:bidi="ar-SA"/>
        </w:rPr>
      </w:pPr>
      <w:hyperlink w:anchor="_Toc464566037" w:history="1">
        <w:r w:rsidR="00407DFD" w:rsidRPr="00B1323E">
          <w:rPr>
            <w:rStyle w:val="Hyperlink"/>
            <w:noProof/>
          </w:rPr>
          <w:t>Zabezpečení</w:t>
        </w:r>
        <w:r w:rsidR="00407DFD">
          <w:rPr>
            <w:noProof/>
            <w:webHidden/>
          </w:rPr>
          <w:tab/>
        </w:r>
        <w:r w:rsidR="00407DFD">
          <w:rPr>
            <w:noProof/>
            <w:webHidden/>
          </w:rPr>
          <w:fldChar w:fldCharType="begin"/>
        </w:r>
        <w:r w:rsidR="00407DFD">
          <w:rPr>
            <w:noProof/>
            <w:webHidden/>
          </w:rPr>
          <w:instrText xml:space="preserve"> PAGEREF _Toc464566037 \h </w:instrText>
        </w:r>
        <w:r w:rsidR="00407DFD">
          <w:rPr>
            <w:noProof/>
            <w:webHidden/>
          </w:rPr>
        </w:r>
        <w:r w:rsidR="00407DFD">
          <w:rPr>
            <w:noProof/>
            <w:webHidden/>
          </w:rPr>
          <w:fldChar w:fldCharType="separate"/>
        </w:r>
        <w:r w:rsidR="00407DFD">
          <w:rPr>
            <w:noProof/>
            <w:webHidden/>
          </w:rPr>
          <w:t>11</w:t>
        </w:r>
        <w:r w:rsidR="00407DFD">
          <w:rPr>
            <w:noProof/>
            <w:webHidden/>
          </w:rPr>
          <w:fldChar w:fldCharType="end"/>
        </w:r>
      </w:hyperlink>
    </w:p>
    <w:p w14:paraId="234F34D4" w14:textId="43B8A1A4" w:rsidR="00407DFD" w:rsidRDefault="007B0382">
      <w:pPr>
        <w:pStyle w:val="TOC1"/>
        <w:tabs>
          <w:tab w:val="right" w:leader="dot" w:pos="5030"/>
        </w:tabs>
        <w:rPr>
          <w:rFonts w:eastAsiaTheme="minorEastAsia"/>
          <w:b w:val="0"/>
          <w:caps w:val="0"/>
          <w:noProof/>
          <w:sz w:val="22"/>
          <w:lang w:val="en-US" w:eastAsia="en-US" w:bidi="ar-SA"/>
        </w:rPr>
      </w:pPr>
      <w:hyperlink w:anchor="_Toc464566038" w:history="1">
        <w:r w:rsidR="00407DFD" w:rsidRPr="00B1323E">
          <w:rPr>
            <w:rStyle w:val="Hyperlink"/>
            <w:noProof/>
          </w:rPr>
          <w:t>Podmínky specifické pro službu online</w:t>
        </w:r>
        <w:r w:rsidR="00407DFD">
          <w:rPr>
            <w:noProof/>
            <w:webHidden/>
          </w:rPr>
          <w:tab/>
        </w:r>
        <w:r w:rsidR="00407DFD">
          <w:rPr>
            <w:noProof/>
            <w:webHidden/>
          </w:rPr>
          <w:fldChar w:fldCharType="begin"/>
        </w:r>
        <w:r w:rsidR="00407DFD">
          <w:rPr>
            <w:noProof/>
            <w:webHidden/>
          </w:rPr>
          <w:instrText xml:space="preserve"> PAGEREF _Toc464566038 \h </w:instrText>
        </w:r>
        <w:r w:rsidR="00407DFD">
          <w:rPr>
            <w:noProof/>
            <w:webHidden/>
          </w:rPr>
        </w:r>
        <w:r w:rsidR="00407DFD">
          <w:rPr>
            <w:noProof/>
            <w:webHidden/>
          </w:rPr>
          <w:fldChar w:fldCharType="separate"/>
        </w:r>
        <w:r w:rsidR="00407DFD">
          <w:rPr>
            <w:noProof/>
            <w:webHidden/>
          </w:rPr>
          <w:t>14</w:t>
        </w:r>
        <w:r w:rsidR="00407DFD">
          <w:rPr>
            <w:noProof/>
            <w:webHidden/>
          </w:rPr>
          <w:fldChar w:fldCharType="end"/>
        </w:r>
      </w:hyperlink>
    </w:p>
    <w:p w14:paraId="30AA7C43" w14:textId="7E5535BA" w:rsidR="00407DFD" w:rsidRDefault="007B0382">
      <w:pPr>
        <w:pStyle w:val="TOC2"/>
        <w:tabs>
          <w:tab w:val="right" w:leader="dot" w:pos="5030"/>
        </w:tabs>
        <w:rPr>
          <w:rFonts w:eastAsiaTheme="minorEastAsia"/>
          <w:b w:val="0"/>
          <w:smallCaps w:val="0"/>
          <w:noProof/>
          <w:sz w:val="22"/>
          <w:lang w:val="en-US" w:eastAsia="en-US" w:bidi="ar-SA"/>
        </w:rPr>
      </w:pPr>
      <w:hyperlink w:anchor="_Toc464566039" w:history="1">
        <w:r w:rsidR="00407DFD" w:rsidRPr="00B1323E">
          <w:rPr>
            <w:rStyle w:val="Hyperlink"/>
            <w:noProof/>
          </w:rPr>
          <w:t>Služby Microsoft Azure</w:t>
        </w:r>
        <w:r w:rsidR="00407DFD">
          <w:rPr>
            <w:noProof/>
            <w:webHidden/>
          </w:rPr>
          <w:tab/>
        </w:r>
        <w:r w:rsidR="00407DFD">
          <w:rPr>
            <w:noProof/>
            <w:webHidden/>
          </w:rPr>
          <w:fldChar w:fldCharType="begin"/>
        </w:r>
        <w:r w:rsidR="00407DFD">
          <w:rPr>
            <w:noProof/>
            <w:webHidden/>
          </w:rPr>
          <w:instrText xml:space="preserve"> PAGEREF _Toc464566039 \h </w:instrText>
        </w:r>
        <w:r w:rsidR="00407DFD">
          <w:rPr>
            <w:noProof/>
            <w:webHidden/>
          </w:rPr>
        </w:r>
        <w:r w:rsidR="00407DFD">
          <w:rPr>
            <w:noProof/>
            <w:webHidden/>
          </w:rPr>
          <w:fldChar w:fldCharType="separate"/>
        </w:r>
        <w:r w:rsidR="00407DFD">
          <w:rPr>
            <w:noProof/>
            <w:webHidden/>
          </w:rPr>
          <w:t>14</w:t>
        </w:r>
        <w:r w:rsidR="00407DFD">
          <w:rPr>
            <w:noProof/>
            <w:webHidden/>
          </w:rPr>
          <w:fldChar w:fldCharType="end"/>
        </w:r>
      </w:hyperlink>
    </w:p>
    <w:p w14:paraId="176DE89D" w14:textId="34D13E29" w:rsidR="00407DFD" w:rsidRDefault="007B0382">
      <w:pPr>
        <w:pStyle w:val="TOC4"/>
        <w:rPr>
          <w:rFonts w:eastAsiaTheme="minorEastAsia"/>
          <w:smallCaps w:val="0"/>
          <w:noProof/>
          <w:sz w:val="22"/>
          <w:lang w:val="en-US" w:eastAsia="en-US" w:bidi="ar-SA"/>
        </w:rPr>
      </w:pPr>
      <w:hyperlink w:anchor="_Toc464566040" w:history="1">
        <w:r w:rsidR="00407DFD" w:rsidRPr="00B1323E">
          <w:rPr>
            <w:rStyle w:val="Hyperlink"/>
            <w:noProof/>
          </w:rPr>
          <w:t>Microsoft Azure StorSimple</w:t>
        </w:r>
        <w:r w:rsidR="00407DFD">
          <w:rPr>
            <w:noProof/>
            <w:webHidden/>
          </w:rPr>
          <w:tab/>
        </w:r>
        <w:r w:rsidR="00407DFD">
          <w:rPr>
            <w:noProof/>
            <w:webHidden/>
          </w:rPr>
          <w:fldChar w:fldCharType="begin"/>
        </w:r>
        <w:r w:rsidR="00407DFD">
          <w:rPr>
            <w:noProof/>
            <w:webHidden/>
          </w:rPr>
          <w:instrText xml:space="preserve"> PAGEREF _Toc464566040 \h </w:instrText>
        </w:r>
        <w:r w:rsidR="00407DFD">
          <w:rPr>
            <w:noProof/>
            <w:webHidden/>
          </w:rPr>
        </w:r>
        <w:r w:rsidR="00407DFD">
          <w:rPr>
            <w:noProof/>
            <w:webHidden/>
          </w:rPr>
          <w:fldChar w:fldCharType="separate"/>
        </w:r>
        <w:r w:rsidR="00407DFD">
          <w:rPr>
            <w:noProof/>
            <w:webHidden/>
          </w:rPr>
          <w:t>15</w:t>
        </w:r>
        <w:r w:rsidR="00407DFD">
          <w:rPr>
            <w:noProof/>
            <w:webHidden/>
          </w:rPr>
          <w:fldChar w:fldCharType="end"/>
        </w:r>
      </w:hyperlink>
    </w:p>
    <w:p w14:paraId="6E819371" w14:textId="178CD1B3" w:rsidR="00407DFD" w:rsidRDefault="007B0382">
      <w:pPr>
        <w:pStyle w:val="TOC4"/>
        <w:rPr>
          <w:rFonts w:eastAsiaTheme="minorEastAsia"/>
          <w:smallCaps w:val="0"/>
          <w:noProof/>
          <w:sz w:val="22"/>
          <w:lang w:val="en-US" w:eastAsia="en-US" w:bidi="ar-SA"/>
        </w:rPr>
      </w:pPr>
      <w:hyperlink w:anchor="_Toc464566041" w:history="1">
        <w:r w:rsidR="00407DFD" w:rsidRPr="00B1323E">
          <w:rPr>
            <w:rStyle w:val="Hyperlink"/>
            <w:noProof/>
          </w:rPr>
          <w:t>Microsoft Translator</w:t>
        </w:r>
        <w:r w:rsidR="00407DFD">
          <w:rPr>
            <w:noProof/>
            <w:webHidden/>
          </w:rPr>
          <w:tab/>
        </w:r>
        <w:r w:rsidR="00407DFD">
          <w:rPr>
            <w:noProof/>
            <w:webHidden/>
          </w:rPr>
          <w:fldChar w:fldCharType="begin"/>
        </w:r>
        <w:r w:rsidR="00407DFD">
          <w:rPr>
            <w:noProof/>
            <w:webHidden/>
          </w:rPr>
          <w:instrText xml:space="preserve"> PAGEREF _Toc464566041 \h </w:instrText>
        </w:r>
        <w:r w:rsidR="00407DFD">
          <w:rPr>
            <w:noProof/>
            <w:webHidden/>
          </w:rPr>
        </w:r>
        <w:r w:rsidR="00407DFD">
          <w:rPr>
            <w:noProof/>
            <w:webHidden/>
          </w:rPr>
          <w:fldChar w:fldCharType="separate"/>
        </w:r>
        <w:r w:rsidR="00407DFD">
          <w:rPr>
            <w:noProof/>
            <w:webHidden/>
          </w:rPr>
          <w:t>15</w:t>
        </w:r>
        <w:r w:rsidR="00407DFD">
          <w:rPr>
            <w:noProof/>
            <w:webHidden/>
          </w:rPr>
          <w:fldChar w:fldCharType="end"/>
        </w:r>
      </w:hyperlink>
    </w:p>
    <w:p w14:paraId="7C025008" w14:textId="7E4EAB62" w:rsidR="00407DFD" w:rsidRDefault="007B0382">
      <w:pPr>
        <w:pStyle w:val="TOC4"/>
        <w:rPr>
          <w:rFonts w:eastAsiaTheme="minorEastAsia"/>
          <w:smallCaps w:val="0"/>
          <w:noProof/>
          <w:sz w:val="22"/>
          <w:lang w:val="en-US" w:eastAsia="en-US" w:bidi="ar-SA"/>
        </w:rPr>
      </w:pPr>
      <w:hyperlink w:anchor="_Toc464566042" w:history="1">
        <w:r w:rsidR="00407DFD" w:rsidRPr="00B1323E">
          <w:rPr>
            <w:rStyle w:val="Hyperlink"/>
            <w:noProof/>
          </w:rPr>
          <w:t>Služba Microsoft Cloud App Security</w:t>
        </w:r>
        <w:r w:rsidR="00407DFD">
          <w:rPr>
            <w:noProof/>
            <w:webHidden/>
          </w:rPr>
          <w:tab/>
        </w:r>
        <w:r w:rsidR="00407DFD">
          <w:rPr>
            <w:noProof/>
            <w:webHidden/>
          </w:rPr>
          <w:fldChar w:fldCharType="begin"/>
        </w:r>
        <w:r w:rsidR="00407DFD">
          <w:rPr>
            <w:noProof/>
            <w:webHidden/>
          </w:rPr>
          <w:instrText xml:space="preserve"> PAGEREF _Toc464566042 \h </w:instrText>
        </w:r>
        <w:r w:rsidR="00407DFD">
          <w:rPr>
            <w:noProof/>
            <w:webHidden/>
          </w:rPr>
        </w:r>
        <w:r w:rsidR="00407DFD">
          <w:rPr>
            <w:noProof/>
            <w:webHidden/>
          </w:rPr>
          <w:fldChar w:fldCharType="separate"/>
        </w:r>
        <w:r w:rsidR="00407DFD">
          <w:rPr>
            <w:noProof/>
            <w:webHidden/>
          </w:rPr>
          <w:t>15</w:t>
        </w:r>
        <w:r w:rsidR="00407DFD">
          <w:rPr>
            <w:noProof/>
            <w:webHidden/>
          </w:rPr>
          <w:fldChar w:fldCharType="end"/>
        </w:r>
      </w:hyperlink>
    </w:p>
    <w:p w14:paraId="7FC53804" w14:textId="10BA1C73" w:rsidR="00407DFD" w:rsidRDefault="007B0382">
      <w:pPr>
        <w:pStyle w:val="TOC2"/>
        <w:tabs>
          <w:tab w:val="right" w:leader="dot" w:pos="5030"/>
        </w:tabs>
        <w:rPr>
          <w:rFonts w:eastAsiaTheme="minorEastAsia"/>
          <w:b w:val="0"/>
          <w:smallCaps w:val="0"/>
          <w:noProof/>
          <w:sz w:val="22"/>
          <w:lang w:val="en-US" w:eastAsia="en-US" w:bidi="ar-SA"/>
        </w:rPr>
      </w:pPr>
      <w:hyperlink w:anchor="_Toc464566043" w:history="1">
        <w:r w:rsidR="00407DFD" w:rsidRPr="00B1323E">
          <w:rPr>
            <w:rStyle w:val="Hyperlink"/>
            <w:noProof/>
          </w:rPr>
          <w:t>Enterprise Mobility + Security</w:t>
        </w:r>
        <w:r w:rsidR="00407DFD">
          <w:rPr>
            <w:noProof/>
            <w:webHidden/>
          </w:rPr>
          <w:tab/>
        </w:r>
        <w:r w:rsidR="00407DFD">
          <w:rPr>
            <w:noProof/>
            <w:webHidden/>
          </w:rPr>
          <w:fldChar w:fldCharType="begin"/>
        </w:r>
        <w:r w:rsidR="00407DFD">
          <w:rPr>
            <w:noProof/>
            <w:webHidden/>
          </w:rPr>
          <w:instrText xml:space="preserve"> PAGEREF _Toc464566043 \h </w:instrText>
        </w:r>
        <w:r w:rsidR="00407DFD">
          <w:rPr>
            <w:noProof/>
            <w:webHidden/>
          </w:rPr>
        </w:r>
        <w:r w:rsidR="00407DFD">
          <w:rPr>
            <w:noProof/>
            <w:webHidden/>
          </w:rPr>
          <w:fldChar w:fldCharType="separate"/>
        </w:r>
        <w:r w:rsidR="00407DFD">
          <w:rPr>
            <w:noProof/>
            <w:webHidden/>
          </w:rPr>
          <w:t>15</w:t>
        </w:r>
        <w:r w:rsidR="00407DFD">
          <w:rPr>
            <w:noProof/>
            <w:webHidden/>
          </w:rPr>
          <w:fldChar w:fldCharType="end"/>
        </w:r>
      </w:hyperlink>
    </w:p>
    <w:p w14:paraId="4C02EE0F" w14:textId="19253C9E" w:rsidR="00407DFD" w:rsidRDefault="007B0382">
      <w:pPr>
        <w:pStyle w:val="TOC4"/>
        <w:rPr>
          <w:rFonts w:eastAsiaTheme="minorEastAsia"/>
          <w:smallCaps w:val="0"/>
          <w:noProof/>
          <w:sz w:val="22"/>
          <w:lang w:val="en-US" w:eastAsia="en-US" w:bidi="ar-SA"/>
        </w:rPr>
      </w:pPr>
      <w:hyperlink w:anchor="_Toc464566044" w:history="1">
        <w:r w:rsidR="00407DFD" w:rsidRPr="00B1323E">
          <w:rPr>
            <w:rStyle w:val="Hyperlink"/>
            <w:noProof/>
          </w:rPr>
          <w:t>Azure Active Directory Basic</w:t>
        </w:r>
        <w:r w:rsidR="00407DFD">
          <w:rPr>
            <w:noProof/>
            <w:webHidden/>
          </w:rPr>
          <w:tab/>
        </w:r>
        <w:r w:rsidR="00407DFD">
          <w:rPr>
            <w:noProof/>
            <w:webHidden/>
          </w:rPr>
          <w:fldChar w:fldCharType="begin"/>
        </w:r>
        <w:r w:rsidR="00407DFD">
          <w:rPr>
            <w:noProof/>
            <w:webHidden/>
          </w:rPr>
          <w:instrText xml:space="preserve"> PAGEREF _Toc464566044 \h </w:instrText>
        </w:r>
        <w:r w:rsidR="00407DFD">
          <w:rPr>
            <w:noProof/>
            <w:webHidden/>
          </w:rPr>
        </w:r>
        <w:r w:rsidR="00407DFD">
          <w:rPr>
            <w:noProof/>
            <w:webHidden/>
          </w:rPr>
          <w:fldChar w:fldCharType="separate"/>
        </w:r>
        <w:r w:rsidR="00407DFD">
          <w:rPr>
            <w:noProof/>
            <w:webHidden/>
          </w:rPr>
          <w:t>16</w:t>
        </w:r>
        <w:r w:rsidR="00407DFD">
          <w:rPr>
            <w:noProof/>
            <w:webHidden/>
          </w:rPr>
          <w:fldChar w:fldCharType="end"/>
        </w:r>
      </w:hyperlink>
    </w:p>
    <w:p w14:paraId="277391FD" w14:textId="7C33FA0D" w:rsidR="00407DFD" w:rsidRDefault="007B0382">
      <w:pPr>
        <w:pStyle w:val="TOC4"/>
        <w:rPr>
          <w:rFonts w:eastAsiaTheme="minorEastAsia"/>
          <w:smallCaps w:val="0"/>
          <w:noProof/>
          <w:sz w:val="22"/>
          <w:lang w:val="en-US" w:eastAsia="en-US" w:bidi="ar-SA"/>
        </w:rPr>
      </w:pPr>
      <w:hyperlink w:anchor="_Toc464566045" w:history="1">
        <w:r w:rsidR="00407DFD" w:rsidRPr="00B1323E">
          <w:rPr>
            <w:rStyle w:val="Hyperlink"/>
            <w:noProof/>
          </w:rPr>
          <w:t>Azure Active Directory Premium</w:t>
        </w:r>
        <w:r w:rsidR="00407DFD">
          <w:rPr>
            <w:noProof/>
            <w:webHidden/>
          </w:rPr>
          <w:tab/>
        </w:r>
        <w:r w:rsidR="00407DFD">
          <w:rPr>
            <w:noProof/>
            <w:webHidden/>
          </w:rPr>
          <w:fldChar w:fldCharType="begin"/>
        </w:r>
        <w:r w:rsidR="00407DFD">
          <w:rPr>
            <w:noProof/>
            <w:webHidden/>
          </w:rPr>
          <w:instrText xml:space="preserve"> PAGEREF _Toc464566045 \h </w:instrText>
        </w:r>
        <w:r w:rsidR="00407DFD">
          <w:rPr>
            <w:noProof/>
            <w:webHidden/>
          </w:rPr>
        </w:r>
        <w:r w:rsidR="00407DFD">
          <w:rPr>
            <w:noProof/>
            <w:webHidden/>
          </w:rPr>
          <w:fldChar w:fldCharType="separate"/>
        </w:r>
        <w:r w:rsidR="00407DFD">
          <w:rPr>
            <w:noProof/>
            <w:webHidden/>
          </w:rPr>
          <w:t>16</w:t>
        </w:r>
        <w:r w:rsidR="00407DFD">
          <w:rPr>
            <w:noProof/>
            <w:webHidden/>
          </w:rPr>
          <w:fldChar w:fldCharType="end"/>
        </w:r>
      </w:hyperlink>
    </w:p>
    <w:p w14:paraId="17B456E7" w14:textId="695B501D" w:rsidR="00407DFD" w:rsidRDefault="007B0382">
      <w:pPr>
        <w:pStyle w:val="TOC4"/>
        <w:rPr>
          <w:rFonts w:eastAsiaTheme="minorEastAsia"/>
          <w:smallCaps w:val="0"/>
          <w:noProof/>
          <w:sz w:val="22"/>
          <w:lang w:val="en-US" w:eastAsia="en-US" w:bidi="ar-SA"/>
        </w:rPr>
      </w:pPr>
      <w:hyperlink w:anchor="_Toc464566046" w:history="1">
        <w:r w:rsidR="00407DFD" w:rsidRPr="00B1323E">
          <w:rPr>
            <w:rStyle w:val="Hyperlink"/>
            <w:noProof/>
          </w:rPr>
          <w:t>Azure Information Protection Premium</w:t>
        </w:r>
        <w:r w:rsidR="00407DFD">
          <w:rPr>
            <w:noProof/>
            <w:webHidden/>
          </w:rPr>
          <w:tab/>
        </w:r>
        <w:r w:rsidR="00407DFD">
          <w:rPr>
            <w:noProof/>
            <w:webHidden/>
          </w:rPr>
          <w:fldChar w:fldCharType="begin"/>
        </w:r>
        <w:r w:rsidR="00407DFD">
          <w:rPr>
            <w:noProof/>
            <w:webHidden/>
          </w:rPr>
          <w:instrText xml:space="preserve"> PAGEREF _Toc464566046 \h </w:instrText>
        </w:r>
        <w:r w:rsidR="00407DFD">
          <w:rPr>
            <w:noProof/>
            <w:webHidden/>
          </w:rPr>
        </w:r>
        <w:r w:rsidR="00407DFD">
          <w:rPr>
            <w:noProof/>
            <w:webHidden/>
          </w:rPr>
          <w:fldChar w:fldCharType="separate"/>
        </w:r>
        <w:r w:rsidR="00407DFD">
          <w:rPr>
            <w:noProof/>
            <w:webHidden/>
          </w:rPr>
          <w:t>16</w:t>
        </w:r>
        <w:r w:rsidR="00407DFD">
          <w:rPr>
            <w:noProof/>
            <w:webHidden/>
          </w:rPr>
          <w:fldChar w:fldCharType="end"/>
        </w:r>
      </w:hyperlink>
    </w:p>
    <w:p w14:paraId="7C769409" w14:textId="38ADFC82" w:rsidR="00407DFD" w:rsidRDefault="007B0382">
      <w:pPr>
        <w:pStyle w:val="TOC4"/>
        <w:rPr>
          <w:rFonts w:eastAsiaTheme="minorEastAsia"/>
          <w:smallCaps w:val="0"/>
          <w:noProof/>
          <w:sz w:val="22"/>
          <w:lang w:val="en-US" w:eastAsia="en-US" w:bidi="ar-SA"/>
        </w:rPr>
      </w:pPr>
      <w:hyperlink w:anchor="_Toc464566047" w:history="1">
        <w:r w:rsidR="00407DFD" w:rsidRPr="00B1323E">
          <w:rPr>
            <w:rStyle w:val="Hyperlink"/>
            <w:noProof/>
          </w:rPr>
          <w:t>Microsoft MultiFactor Authentication</w:t>
        </w:r>
        <w:r w:rsidR="00407DFD">
          <w:rPr>
            <w:noProof/>
            <w:webHidden/>
          </w:rPr>
          <w:tab/>
        </w:r>
        <w:r w:rsidR="00407DFD">
          <w:rPr>
            <w:noProof/>
            <w:webHidden/>
          </w:rPr>
          <w:fldChar w:fldCharType="begin"/>
        </w:r>
        <w:r w:rsidR="00407DFD">
          <w:rPr>
            <w:noProof/>
            <w:webHidden/>
          </w:rPr>
          <w:instrText xml:space="preserve"> PAGEREF _Toc464566047 \h </w:instrText>
        </w:r>
        <w:r w:rsidR="00407DFD">
          <w:rPr>
            <w:noProof/>
            <w:webHidden/>
          </w:rPr>
        </w:r>
        <w:r w:rsidR="00407DFD">
          <w:rPr>
            <w:noProof/>
            <w:webHidden/>
          </w:rPr>
          <w:fldChar w:fldCharType="separate"/>
        </w:r>
        <w:r w:rsidR="00407DFD">
          <w:rPr>
            <w:noProof/>
            <w:webHidden/>
          </w:rPr>
          <w:t>16</w:t>
        </w:r>
        <w:r w:rsidR="00407DFD">
          <w:rPr>
            <w:noProof/>
            <w:webHidden/>
          </w:rPr>
          <w:fldChar w:fldCharType="end"/>
        </w:r>
      </w:hyperlink>
    </w:p>
    <w:p w14:paraId="6C1A1F58" w14:textId="0665D0B6" w:rsidR="00407DFD" w:rsidRDefault="007B0382" w:rsidP="00407DFD">
      <w:pPr>
        <w:pStyle w:val="TOC3"/>
        <w:rPr>
          <w:rFonts w:eastAsiaTheme="minorEastAsia"/>
          <w:sz w:val="22"/>
          <w:lang w:val="en-US" w:eastAsia="en-US" w:bidi="ar-SA"/>
        </w:rPr>
      </w:pPr>
      <w:hyperlink w:anchor="_Toc464566048" w:history="1">
        <w:r w:rsidR="00407DFD" w:rsidRPr="00B1323E">
          <w:rPr>
            <w:rStyle w:val="Hyperlink"/>
          </w:rPr>
          <w:t>Microsoft Dynamics 365 Services</w:t>
        </w:r>
        <w:r w:rsidR="00407DFD">
          <w:rPr>
            <w:webHidden/>
          </w:rPr>
          <w:tab/>
        </w:r>
        <w:r w:rsidR="00407DFD">
          <w:rPr>
            <w:webHidden/>
          </w:rPr>
          <w:fldChar w:fldCharType="begin"/>
        </w:r>
        <w:r w:rsidR="00407DFD">
          <w:rPr>
            <w:webHidden/>
          </w:rPr>
          <w:instrText xml:space="preserve"> PAGEREF _Toc464566048 \h </w:instrText>
        </w:r>
        <w:r w:rsidR="00407DFD">
          <w:rPr>
            <w:webHidden/>
          </w:rPr>
        </w:r>
        <w:r w:rsidR="00407DFD">
          <w:rPr>
            <w:webHidden/>
          </w:rPr>
          <w:fldChar w:fldCharType="separate"/>
        </w:r>
        <w:r w:rsidR="00407DFD">
          <w:rPr>
            <w:webHidden/>
          </w:rPr>
          <w:t>16</w:t>
        </w:r>
        <w:r w:rsidR="00407DFD">
          <w:rPr>
            <w:webHidden/>
          </w:rPr>
          <w:fldChar w:fldCharType="end"/>
        </w:r>
      </w:hyperlink>
    </w:p>
    <w:p w14:paraId="41315965" w14:textId="796C760B" w:rsidR="00407DFD" w:rsidRDefault="007B0382">
      <w:pPr>
        <w:pStyle w:val="TOC2"/>
        <w:tabs>
          <w:tab w:val="right" w:leader="dot" w:pos="5030"/>
        </w:tabs>
        <w:rPr>
          <w:rFonts w:eastAsiaTheme="minorEastAsia"/>
          <w:b w:val="0"/>
          <w:smallCaps w:val="0"/>
          <w:noProof/>
          <w:sz w:val="22"/>
          <w:lang w:val="en-US" w:eastAsia="en-US" w:bidi="ar-SA"/>
        </w:rPr>
      </w:pPr>
      <w:hyperlink w:anchor="_Toc464566049" w:history="1">
        <w:r w:rsidR="00407DFD" w:rsidRPr="00B1323E">
          <w:rPr>
            <w:rStyle w:val="Hyperlink"/>
            <w:noProof/>
          </w:rPr>
          <w:t>Služby Office 365</w:t>
        </w:r>
        <w:r w:rsidR="00407DFD">
          <w:rPr>
            <w:noProof/>
            <w:webHidden/>
          </w:rPr>
          <w:tab/>
        </w:r>
        <w:r w:rsidR="00407DFD">
          <w:rPr>
            <w:noProof/>
            <w:webHidden/>
          </w:rPr>
          <w:fldChar w:fldCharType="begin"/>
        </w:r>
        <w:r w:rsidR="00407DFD">
          <w:rPr>
            <w:noProof/>
            <w:webHidden/>
          </w:rPr>
          <w:instrText xml:space="preserve"> PAGEREF _Toc464566049 \h </w:instrText>
        </w:r>
        <w:r w:rsidR="00407DFD">
          <w:rPr>
            <w:noProof/>
            <w:webHidden/>
          </w:rPr>
        </w:r>
        <w:r w:rsidR="00407DFD">
          <w:rPr>
            <w:noProof/>
            <w:webHidden/>
          </w:rPr>
          <w:fldChar w:fldCharType="separate"/>
        </w:r>
        <w:r w:rsidR="00407DFD">
          <w:rPr>
            <w:noProof/>
            <w:webHidden/>
          </w:rPr>
          <w:t>17</w:t>
        </w:r>
        <w:r w:rsidR="00407DFD">
          <w:rPr>
            <w:noProof/>
            <w:webHidden/>
          </w:rPr>
          <w:fldChar w:fldCharType="end"/>
        </w:r>
      </w:hyperlink>
    </w:p>
    <w:p w14:paraId="1D3F5D39" w14:textId="02B53630" w:rsidR="00407DFD" w:rsidRDefault="007B0382">
      <w:pPr>
        <w:pStyle w:val="TOC4"/>
        <w:rPr>
          <w:rFonts w:eastAsiaTheme="minorEastAsia"/>
          <w:smallCaps w:val="0"/>
          <w:noProof/>
          <w:sz w:val="22"/>
          <w:lang w:val="en-US" w:eastAsia="en-US" w:bidi="ar-SA"/>
        </w:rPr>
      </w:pPr>
      <w:hyperlink w:anchor="_Toc464566050" w:history="1">
        <w:r w:rsidR="00407DFD" w:rsidRPr="00B1323E">
          <w:rPr>
            <w:rStyle w:val="Hyperlink"/>
            <w:noProof/>
          </w:rPr>
          <w:t>Exchange Online</w:t>
        </w:r>
        <w:r w:rsidR="00407DFD">
          <w:rPr>
            <w:noProof/>
            <w:webHidden/>
          </w:rPr>
          <w:tab/>
        </w:r>
        <w:r w:rsidR="00407DFD">
          <w:rPr>
            <w:noProof/>
            <w:webHidden/>
          </w:rPr>
          <w:fldChar w:fldCharType="begin"/>
        </w:r>
        <w:r w:rsidR="00407DFD">
          <w:rPr>
            <w:noProof/>
            <w:webHidden/>
          </w:rPr>
          <w:instrText xml:space="preserve"> PAGEREF _Toc464566050 \h </w:instrText>
        </w:r>
        <w:r w:rsidR="00407DFD">
          <w:rPr>
            <w:noProof/>
            <w:webHidden/>
          </w:rPr>
        </w:r>
        <w:r w:rsidR="00407DFD">
          <w:rPr>
            <w:noProof/>
            <w:webHidden/>
          </w:rPr>
          <w:fldChar w:fldCharType="separate"/>
        </w:r>
        <w:r w:rsidR="00407DFD">
          <w:rPr>
            <w:noProof/>
            <w:webHidden/>
          </w:rPr>
          <w:t>17</w:t>
        </w:r>
        <w:r w:rsidR="00407DFD">
          <w:rPr>
            <w:noProof/>
            <w:webHidden/>
          </w:rPr>
          <w:fldChar w:fldCharType="end"/>
        </w:r>
      </w:hyperlink>
    </w:p>
    <w:p w14:paraId="22E80BE8" w14:textId="5D07B2A6" w:rsidR="00407DFD" w:rsidRDefault="007B0382">
      <w:pPr>
        <w:pStyle w:val="TOC4"/>
        <w:rPr>
          <w:rFonts w:eastAsiaTheme="minorEastAsia"/>
          <w:smallCaps w:val="0"/>
          <w:noProof/>
          <w:sz w:val="22"/>
          <w:lang w:val="en-US" w:eastAsia="en-US" w:bidi="ar-SA"/>
        </w:rPr>
      </w:pPr>
      <w:hyperlink w:anchor="_Toc464566051" w:history="1">
        <w:r w:rsidR="00407DFD" w:rsidRPr="00B1323E">
          <w:rPr>
            <w:rStyle w:val="Hyperlink"/>
            <w:noProof/>
          </w:rPr>
          <w:t>Aplikace služeb Office 365</w:t>
        </w:r>
        <w:r w:rsidR="00407DFD">
          <w:rPr>
            <w:noProof/>
            <w:webHidden/>
          </w:rPr>
          <w:tab/>
        </w:r>
        <w:r w:rsidR="00407DFD">
          <w:rPr>
            <w:noProof/>
            <w:webHidden/>
          </w:rPr>
          <w:fldChar w:fldCharType="begin"/>
        </w:r>
        <w:r w:rsidR="00407DFD">
          <w:rPr>
            <w:noProof/>
            <w:webHidden/>
          </w:rPr>
          <w:instrText xml:space="preserve"> PAGEREF _Toc464566051 \h </w:instrText>
        </w:r>
        <w:r w:rsidR="00407DFD">
          <w:rPr>
            <w:noProof/>
            <w:webHidden/>
          </w:rPr>
        </w:r>
        <w:r w:rsidR="00407DFD">
          <w:rPr>
            <w:noProof/>
            <w:webHidden/>
          </w:rPr>
          <w:fldChar w:fldCharType="separate"/>
        </w:r>
        <w:r w:rsidR="00407DFD">
          <w:rPr>
            <w:noProof/>
            <w:webHidden/>
          </w:rPr>
          <w:t>19</w:t>
        </w:r>
        <w:r w:rsidR="00407DFD">
          <w:rPr>
            <w:noProof/>
            <w:webHidden/>
          </w:rPr>
          <w:fldChar w:fldCharType="end"/>
        </w:r>
      </w:hyperlink>
    </w:p>
    <w:p w14:paraId="3B1D7F99" w14:textId="291224C3" w:rsidR="00407DFD" w:rsidRDefault="007B0382">
      <w:pPr>
        <w:pStyle w:val="TOC4"/>
        <w:rPr>
          <w:rFonts w:eastAsiaTheme="minorEastAsia"/>
          <w:smallCaps w:val="0"/>
          <w:noProof/>
          <w:sz w:val="22"/>
          <w:lang w:val="en-US" w:eastAsia="en-US" w:bidi="ar-SA"/>
        </w:rPr>
      </w:pPr>
      <w:hyperlink w:anchor="_Toc464566052" w:history="1">
        <w:r w:rsidR="00407DFD" w:rsidRPr="00B1323E">
          <w:rPr>
            <w:rStyle w:val="Hyperlink"/>
            <w:noProof/>
          </w:rPr>
          <w:t>Analytika Delve sady Office 365</w:t>
        </w:r>
        <w:r w:rsidR="00407DFD">
          <w:rPr>
            <w:noProof/>
            <w:webHidden/>
          </w:rPr>
          <w:tab/>
        </w:r>
        <w:r w:rsidR="00407DFD">
          <w:rPr>
            <w:noProof/>
            <w:webHidden/>
          </w:rPr>
          <w:fldChar w:fldCharType="begin"/>
        </w:r>
        <w:r w:rsidR="00407DFD">
          <w:rPr>
            <w:noProof/>
            <w:webHidden/>
          </w:rPr>
          <w:instrText xml:space="preserve"> PAGEREF _Toc464566052 \h </w:instrText>
        </w:r>
        <w:r w:rsidR="00407DFD">
          <w:rPr>
            <w:noProof/>
            <w:webHidden/>
          </w:rPr>
        </w:r>
        <w:r w:rsidR="00407DFD">
          <w:rPr>
            <w:noProof/>
            <w:webHidden/>
          </w:rPr>
          <w:fldChar w:fldCharType="separate"/>
        </w:r>
        <w:r w:rsidR="00407DFD">
          <w:rPr>
            <w:noProof/>
            <w:webHidden/>
          </w:rPr>
          <w:t>19</w:t>
        </w:r>
        <w:r w:rsidR="00407DFD">
          <w:rPr>
            <w:noProof/>
            <w:webHidden/>
          </w:rPr>
          <w:fldChar w:fldCharType="end"/>
        </w:r>
      </w:hyperlink>
    </w:p>
    <w:p w14:paraId="75B4F2E3" w14:textId="31205E27" w:rsidR="00407DFD" w:rsidRDefault="007B0382">
      <w:pPr>
        <w:pStyle w:val="TOC4"/>
        <w:rPr>
          <w:rFonts w:eastAsiaTheme="minorEastAsia"/>
          <w:smallCaps w:val="0"/>
          <w:noProof/>
          <w:sz w:val="22"/>
          <w:lang w:val="en-US" w:eastAsia="en-US" w:bidi="ar-SA"/>
        </w:rPr>
      </w:pPr>
      <w:hyperlink w:anchor="_Toc464566053" w:history="1">
        <w:r w:rsidR="00407DFD" w:rsidRPr="00B1323E">
          <w:rPr>
            <w:rStyle w:val="Hyperlink"/>
            <w:noProof/>
          </w:rPr>
          <w:t>Office 365 Advanced eDiscovery</w:t>
        </w:r>
        <w:r w:rsidR="00407DFD">
          <w:rPr>
            <w:noProof/>
            <w:webHidden/>
          </w:rPr>
          <w:tab/>
        </w:r>
        <w:r w:rsidR="00407DFD">
          <w:rPr>
            <w:noProof/>
            <w:webHidden/>
          </w:rPr>
          <w:fldChar w:fldCharType="begin"/>
        </w:r>
        <w:r w:rsidR="00407DFD">
          <w:rPr>
            <w:noProof/>
            <w:webHidden/>
          </w:rPr>
          <w:instrText xml:space="preserve"> PAGEREF _Toc464566053 \h </w:instrText>
        </w:r>
        <w:r w:rsidR="00407DFD">
          <w:rPr>
            <w:noProof/>
            <w:webHidden/>
          </w:rPr>
        </w:r>
        <w:r w:rsidR="00407DFD">
          <w:rPr>
            <w:noProof/>
            <w:webHidden/>
          </w:rPr>
          <w:fldChar w:fldCharType="separate"/>
        </w:r>
        <w:r w:rsidR="00407DFD">
          <w:rPr>
            <w:noProof/>
            <w:webHidden/>
          </w:rPr>
          <w:t>19</w:t>
        </w:r>
        <w:r w:rsidR="00407DFD">
          <w:rPr>
            <w:noProof/>
            <w:webHidden/>
          </w:rPr>
          <w:fldChar w:fldCharType="end"/>
        </w:r>
      </w:hyperlink>
    </w:p>
    <w:p w14:paraId="39D6D44B" w14:textId="66D72D0B" w:rsidR="00407DFD" w:rsidRDefault="007B0382">
      <w:pPr>
        <w:pStyle w:val="TOC4"/>
        <w:rPr>
          <w:rFonts w:eastAsiaTheme="minorEastAsia"/>
          <w:smallCaps w:val="0"/>
          <w:noProof/>
          <w:sz w:val="22"/>
          <w:lang w:val="en-US" w:eastAsia="en-US" w:bidi="ar-SA"/>
        </w:rPr>
      </w:pPr>
      <w:hyperlink w:anchor="_Toc464566054" w:history="1">
        <w:r w:rsidR="00407DFD" w:rsidRPr="00B1323E">
          <w:rPr>
            <w:rStyle w:val="Hyperlink"/>
            <w:noProof/>
          </w:rPr>
          <w:t>Office Online</w:t>
        </w:r>
        <w:r w:rsidR="00407DFD">
          <w:rPr>
            <w:noProof/>
            <w:webHidden/>
          </w:rPr>
          <w:tab/>
        </w:r>
        <w:r w:rsidR="00407DFD">
          <w:rPr>
            <w:noProof/>
            <w:webHidden/>
          </w:rPr>
          <w:fldChar w:fldCharType="begin"/>
        </w:r>
        <w:r w:rsidR="00407DFD">
          <w:rPr>
            <w:noProof/>
            <w:webHidden/>
          </w:rPr>
          <w:instrText xml:space="preserve"> PAGEREF _Toc464566054 \h </w:instrText>
        </w:r>
        <w:r w:rsidR="00407DFD">
          <w:rPr>
            <w:noProof/>
            <w:webHidden/>
          </w:rPr>
        </w:r>
        <w:r w:rsidR="00407DFD">
          <w:rPr>
            <w:noProof/>
            <w:webHidden/>
          </w:rPr>
          <w:fldChar w:fldCharType="separate"/>
        </w:r>
        <w:r w:rsidR="00407DFD">
          <w:rPr>
            <w:noProof/>
            <w:webHidden/>
          </w:rPr>
          <w:t>20</w:t>
        </w:r>
        <w:r w:rsidR="00407DFD">
          <w:rPr>
            <w:noProof/>
            <w:webHidden/>
          </w:rPr>
          <w:fldChar w:fldCharType="end"/>
        </w:r>
      </w:hyperlink>
    </w:p>
    <w:p w14:paraId="019B1565" w14:textId="3E1E3C9D" w:rsidR="00407DFD" w:rsidRDefault="007B0382">
      <w:pPr>
        <w:pStyle w:val="TOC4"/>
        <w:rPr>
          <w:rFonts w:eastAsiaTheme="minorEastAsia"/>
          <w:smallCaps w:val="0"/>
          <w:noProof/>
          <w:sz w:val="22"/>
          <w:lang w:val="en-US" w:eastAsia="en-US" w:bidi="ar-SA"/>
        </w:rPr>
      </w:pPr>
      <w:hyperlink w:anchor="_Toc464566055" w:history="1">
        <w:r w:rsidR="00407DFD" w:rsidRPr="00B1323E">
          <w:rPr>
            <w:rStyle w:val="Hyperlink"/>
            <w:noProof/>
          </w:rPr>
          <w:t>OneDrive pro firmy</w:t>
        </w:r>
        <w:r w:rsidR="00407DFD">
          <w:rPr>
            <w:noProof/>
            <w:webHidden/>
          </w:rPr>
          <w:tab/>
        </w:r>
        <w:r w:rsidR="00407DFD">
          <w:rPr>
            <w:noProof/>
            <w:webHidden/>
          </w:rPr>
          <w:fldChar w:fldCharType="begin"/>
        </w:r>
        <w:r w:rsidR="00407DFD">
          <w:rPr>
            <w:noProof/>
            <w:webHidden/>
          </w:rPr>
          <w:instrText xml:space="preserve"> PAGEREF _Toc464566055 \h </w:instrText>
        </w:r>
        <w:r w:rsidR="00407DFD">
          <w:rPr>
            <w:noProof/>
            <w:webHidden/>
          </w:rPr>
        </w:r>
        <w:r w:rsidR="00407DFD">
          <w:rPr>
            <w:noProof/>
            <w:webHidden/>
          </w:rPr>
          <w:fldChar w:fldCharType="separate"/>
        </w:r>
        <w:r w:rsidR="00407DFD">
          <w:rPr>
            <w:noProof/>
            <w:webHidden/>
          </w:rPr>
          <w:t>20</w:t>
        </w:r>
        <w:r w:rsidR="00407DFD">
          <w:rPr>
            <w:noProof/>
            <w:webHidden/>
          </w:rPr>
          <w:fldChar w:fldCharType="end"/>
        </w:r>
      </w:hyperlink>
    </w:p>
    <w:p w14:paraId="3590767E" w14:textId="589A1961" w:rsidR="00407DFD" w:rsidRDefault="007B0382">
      <w:pPr>
        <w:pStyle w:val="TOC4"/>
        <w:rPr>
          <w:rFonts w:eastAsiaTheme="minorEastAsia"/>
          <w:smallCaps w:val="0"/>
          <w:noProof/>
          <w:sz w:val="22"/>
          <w:lang w:val="en-US" w:eastAsia="en-US" w:bidi="ar-SA"/>
        </w:rPr>
      </w:pPr>
      <w:hyperlink w:anchor="_Toc464566056" w:history="1">
        <w:r w:rsidR="00407DFD" w:rsidRPr="00B1323E">
          <w:rPr>
            <w:rStyle w:val="Hyperlink"/>
            <w:noProof/>
          </w:rPr>
          <w:t>Project Online</w:t>
        </w:r>
        <w:r w:rsidR="00407DFD">
          <w:rPr>
            <w:noProof/>
            <w:webHidden/>
          </w:rPr>
          <w:tab/>
        </w:r>
        <w:r w:rsidR="00407DFD">
          <w:rPr>
            <w:noProof/>
            <w:webHidden/>
          </w:rPr>
          <w:fldChar w:fldCharType="begin"/>
        </w:r>
        <w:r w:rsidR="00407DFD">
          <w:rPr>
            <w:noProof/>
            <w:webHidden/>
          </w:rPr>
          <w:instrText xml:space="preserve"> PAGEREF _Toc464566056 \h </w:instrText>
        </w:r>
        <w:r w:rsidR="00407DFD">
          <w:rPr>
            <w:noProof/>
            <w:webHidden/>
          </w:rPr>
        </w:r>
        <w:r w:rsidR="00407DFD">
          <w:rPr>
            <w:noProof/>
            <w:webHidden/>
          </w:rPr>
          <w:fldChar w:fldCharType="separate"/>
        </w:r>
        <w:r w:rsidR="00407DFD">
          <w:rPr>
            <w:noProof/>
            <w:webHidden/>
          </w:rPr>
          <w:t>20</w:t>
        </w:r>
        <w:r w:rsidR="00407DFD">
          <w:rPr>
            <w:noProof/>
            <w:webHidden/>
          </w:rPr>
          <w:fldChar w:fldCharType="end"/>
        </w:r>
      </w:hyperlink>
    </w:p>
    <w:p w14:paraId="021E9F76" w14:textId="2A0FE08E" w:rsidR="00407DFD" w:rsidRDefault="007B0382">
      <w:pPr>
        <w:pStyle w:val="TOC4"/>
        <w:rPr>
          <w:rFonts w:eastAsiaTheme="minorEastAsia"/>
          <w:smallCaps w:val="0"/>
          <w:noProof/>
          <w:sz w:val="22"/>
          <w:lang w:val="en-US" w:eastAsia="en-US" w:bidi="ar-SA"/>
        </w:rPr>
      </w:pPr>
      <w:hyperlink w:anchor="_Toc464566057" w:history="1">
        <w:r w:rsidR="00407DFD" w:rsidRPr="00B1323E">
          <w:rPr>
            <w:rStyle w:val="Hyperlink"/>
            <w:noProof/>
          </w:rPr>
          <w:t>SharePoint Online</w:t>
        </w:r>
        <w:r w:rsidR="00407DFD">
          <w:rPr>
            <w:noProof/>
            <w:webHidden/>
          </w:rPr>
          <w:tab/>
        </w:r>
        <w:r w:rsidR="00407DFD">
          <w:rPr>
            <w:noProof/>
            <w:webHidden/>
          </w:rPr>
          <w:fldChar w:fldCharType="begin"/>
        </w:r>
        <w:r w:rsidR="00407DFD">
          <w:rPr>
            <w:noProof/>
            <w:webHidden/>
          </w:rPr>
          <w:instrText xml:space="preserve"> PAGEREF _Toc464566057 \h </w:instrText>
        </w:r>
        <w:r w:rsidR="00407DFD">
          <w:rPr>
            <w:noProof/>
            <w:webHidden/>
          </w:rPr>
        </w:r>
        <w:r w:rsidR="00407DFD">
          <w:rPr>
            <w:noProof/>
            <w:webHidden/>
          </w:rPr>
          <w:fldChar w:fldCharType="separate"/>
        </w:r>
        <w:r w:rsidR="00407DFD">
          <w:rPr>
            <w:noProof/>
            <w:webHidden/>
          </w:rPr>
          <w:t>20</w:t>
        </w:r>
        <w:r w:rsidR="00407DFD">
          <w:rPr>
            <w:noProof/>
            <w:webHidden/>
          </w:rPr>
          <w:fldChar w:fldCharType="end"/>
        </w:r>
      </w:hyperlink>
    </w:p>
    <w:p w14:paraId="6BD82F15" w14:textId="64144DA7" w:rsidR="00407DFD" w:rsidRDefault="007B0382">
      <w:pPr>
        <w:pStyle w:val="TOC4"/>
        <w:rPr>
          <w:rFonts w:eastAsiaTheme="minorEastAsia"/>
          <w:smallCaps w:val="0"/>
          <w:noProof/>
          <w:sz w:val="22"/>
          <w:lang w:val="en-US" w:eastAsia="en-US" w:bidi="ar-SA"/>
        </w:rPr>
      </w:pPr>
      <w:hyperlink w:anchor="_Toc464566058" w:history="1">
        <w:r w:rsidR="00407DFD" w:rsidRPr="00B1323E">
          <w:rPr>
            <w:rStyle w:val="Hyperlink"/>
            <w:noProof/>
          </w:rPr>
          <w:t>Skype for Business Online</w:t>
        </w:r>
        <w:r w:rsidR="00407DFD">
          <w:rPr>
            <w:noProof/>
            <w:webHidden/>
          </w:rPr>
          <w:tab/>
        </w:r>
        <w:r w:rsidR="00407DFD">
          <w:rPr>
            <w:noProof/>
            <w:webHidden/>
          </w:rPr>
          <w:fldChar w:fldCharType="begin"/>
        </w:r>
        <w:r w:rsidR="00407DFD">
          <w:rPr>
            <w:noProof/>
            <w:webHidden/>
          </w:rPr>
          <w:instrText xml:space="preserve"> PAGEREF _Toc464566058 \h </w:instrText>
        </w:r>
        <w:r w:rsidR="00407DFD">
          <w:rPr>
            <w:noProof/>
            <w:webHidden/>
          </w:rPr>
        </w:r>
        <w:r w:rsidR="00407DFD">
          <w:rPr>
            <w:noProof/>
            <w:webHidden/>
          </w:rPr>
          <w:fldChar w:fldCharType="separate"/>
        </w:r>
        <w:r w:rsidR="00407DFD">
          <w:rPr>
            <w:noProof/>
            <w:webHidden/>
          </w:rPr>
          <w:t>21</w:t>
        </w:r>
        <w:r w:rsidR="00407DFD">
          <w:rPr>
            <w:noProof/>
            <w:webHidden/>
          </w:rPr>
          <w:fldChar w:fldCharType="end"/>
        </w:r>
      </w:hyperlink>
    </w:p>
    <w:p w14:paraId="5F9321D4" w14:textId="154C8646" w:rsidR="00407DFD" w:rsidRDefault="007B0382">
      <w:pPr>
        <w:pStyle w:val="TOC4"/>
        <w:rPr>
          <w:rFonts w:eastAsiaTheme="minorEastAsia"/>
          <w:smallCaps w:val="0"/>
          <w:noProof/>
          <w:sz w:val="22"/>
          <w:lang w:val="en-US" w:eastAsia="en-US" w:bidi="ar-SA"/>
        </w:rPr>
      </w:pPr>
      <w:hyperlink w:anchor="_Toc464566059" w:history="1">
        <w:r w:rsidR="00407DFD" w:rsidRPr="00B1323E">
          <w:rPr>
            <w:rStyle w:val="Hyperlink"/>
            <w:noProof/>
          </w:rPr>
          <w:t>Skype for Business Online – služby veřejné telefonní sítě (PSTN)</w:t>
        </w:r>
        <w:r w:rsidR="00407DFD">
          <w:rPr>
            <w:noProof/>
            <w:webHidden/>
          </w:rPr>
          <w:tab/>
        </w:r>
        <w:r w:rsidR="00407DFD">
          <w:rPr>
            <w:noProof/>
            <w:webHidden/>
          </w:rPr>
          <w:fldChar w:fldCharType="begin"/>
        </w:r>
        <w:r w:rsidR="00407DFD">
          <w:rPr>
            <w:noProof/>
            <w:webHidden/>
          </w:rPr>
          <w:instrText xml:space="preserve"> PAGEREF _Toc464566059 \h </w:instrText>
        </w:r>
        <w:r w:rsidR="00407DFD">
          <w:rPr>
            <w:noProof/>
            <w:webHidden/>
          </w:rPr>
        </w:r>
        <w:r w:rsidR="00407DFD">
          <w:rPr>
            <w:noProof/>
            <w:webHidden/>
          </w:rPr>
          <w:fldChar w:fldCharType="separate"/>
        </w:r>
        <w:r w:rsidR="00407DFD">
          <w:rPr>
            <w:noProof/>
            <w:webHidden/>
          </w:rPr>
          <w:t>21</w:t>
        </w:r>
        <w:r w:rsidR="00407DFD">
          <w:rPr>
            <w:noProof/>
            <w:webHidden/>
          </w:rPr>
          <w:fldChar w:fldCharType="end"/>
        </w:r>
      </w:hyperlink>
    </w:p>
    <w:p w14:paraId="2A85B3D5" w14:textId="35DAC283" w:rsidR="00407DFD" w:rsidRDefault="007B0382">
      <w:pPr>
        <w:pStyle w:val="TOC2"/>
        <w:tabs>
          <w:tab w:val="right" w:leader="dot" w:pos="5030"/>
        </w:tabs>
        <w:rPr>
          <w:rFonts w:eastAsiaTheme="minorEastAsia"/>
          <w:b w:val="0"/>
          <w:smallCaps w:val="0"/>
          <w:noProof/>
          <w:sz w:val="22"/>
          <w:lang w:val="en-US" w:eastAsia="en-US" w:bidi="ar-SA"/>
        </w:rPr>
      </w:pPr>
      <w:hyperlink w:anchor="_Toc464566060" w:history="1">
        <w:r w:rsidR="00407DFD" w:rsidRPr="00B1323E">
          <w:rPr>
            <w:rStyle w:val="Hyperlink"/>
            <w:noProof/>
          </w:rPr>
          <w:t>Ostatní služby online</w:t>
        </w:r>
        <w:r w:rsidR="00407DFD">
          <w:rPr>
            <w:noProof/>
            <w:webHidden/>
          </w:rPr>
          <w:tab/>
        </w:r>
        <w:r w:rsidR="00407DFD">
          <w:rPr>
            <w:noProof/>
            <w:webHidden/>
          </w:rPr>
          <w:fldChar w:fldCharType="begin"/>
        </w:r>
        <w:r w:rsidR="00407DFD">
          <w:rPr>
            <w:noProof/>
            <w:webHidden/>
          </w:rPr>
          <w:instrText xml:space="preserve"> PAGEREF _Toc464566060 \h </w:instrText>
        </w:r>
        <w:r w:rsidR="00407DFD">
          <w:rPr>
            <w:noProof/>
            <w:webHidden/>
          </w:rPr>
        </w:r>
        <w:r w:rsidR="00407DFD">
          <w:rPr>
            <w:noProof/>
            <w:webHidden/>
          </w:rPr>
          <w:fldChar w:fldCharType="separate"/>
        </w:r>
        <w:r w:rsidR="00407DFD">
          <w:rPr>
            <w:noProof/>
            <w:webHidden/>
          </w:rPr>
          <w:t>21</w:t>
        </w:r>
        <w:r w:rsidR="00407DFD">
          <w:rPr>
            <w:noProof/>
            <w:webHidden/>
          </w:rPr>
          <w:fldChar w:fldCharType="end"/>
        </w:r>
      </w:hyperlink>
    </w:p>
    <w:p w14:paraId="6650C8D8" w14:textId="68B52798" w:rsidR="00407DFD" w:rsidRDefault="007B0382">
      <w:pPr>
        <w:pStyle w:val="TOC4"/>
        <w:rPr>
          <w:rFonts w:eastAsiaTheme="minorEastAsia"/>
          <w:smallCaps w:val="0"/>
          <w:noProof/>
          <w:sz w:val="22"/>
          <w:lang w:val="en-US" w:eastAsia="en-US" w:bidi="ar-SA"/>
        </w:rPr>
      </w:pPr>
      <w:hyperlink w:anchor="_Toc464566061" w:history="1">
        <w:r w:rsidR="00407DFD" w:rsidRPr="00B1323E">
          <w:rPr>
            <w:rStyle w:val="Hyperlink"/>
            <w:noProof/>
          </w:rPr>
          <w:t>Bing Maps Enterprise Platform a Bing Maps Mobile Asset Management Platform</w:t>
        </w:r>
        <w:r w:rsidR="00407DFD">
          <w:rPr>
            <w:noProof/>
            <w:webHidden/>
          </w:rPr>
          <w:tab/>
        </w:r>
        <w:r w:rsidR="00407DFD">
          <w:rPr>
            <w:noProof/>
            <w:webHidden/>
          </w:rPr>
          <w:fldChar w:fldCharType="begin"/>
        </w:r>
        <w:r w:rsidR="00407DFD">
          <w:rPr>
            <w:noProof/>
            <w:webHidden/>
          </w:rPr>
          <w:instrText xml:space="preserve"> PAGEREF _Toc464566061 \h </w:instrText>
        </w:r>
        <w:r w:rsidR="00407DFD">
          <w:rPr>
            <w:noProof/>
            <w:webHidden/>
          </w:rPr>
        </w:r>
        <w:r w:rsidR="00407DFD">
          <w:rPr>
            <w:noProof/>
            <w:webHidden/>
          </w:rPr>
          <w:fldChar w:fldCharType="separate"/>
        </w:r>
        <w:r w:rsidR="00407DFD">
          <w:rPr>
            <w:noProof/>
            <w:webHidden/>
          </w:rPr>
          <w:t>21</w:t>
        </w:r>
        <w:r w:rsidR="00407DFD">
          <w:rPr>
            <w:noProof/>
            <w:webHidden/>
          </w:rPr>
          <w:fldChar w:fldCharType="end"/>
        </w:r>
      </w:hyperlink>
    </w:p>
    <w:p w14:paraId="4435F7D6" w14:textId="121256E2" w:rsidR="00407DFD" w:rsidRDefault="007B0382">
      <w:pPr>
        <w:pStyle w:val="TOC4"/>
        <w:rPr>
          <w:rFonts w:eastAsiaTheme="minorEastAsia"/>
          <w:smallCaps w:val="0"/>
          <w:noProof/>
          <w:sz w:val="22"/>
          <w:lang w:val="en-US" w:eastAsia="en-US" w:bidi="ar-SA"/>
        </w:rPr>
      </w:pPr>
      <w:hyperlink w:anchor="_Toc464566062" w:history="1">
        <w:r w:rsidR="00407DFD" w:rsidRPr="00B1323E">
          <w:rPr>
            <w:rStyle w:val="Hyperlink"/>
            <w:noProof/>
          </w:rPr>
          <w:t>Business Application Platform</w:t>
        </w:r>
        <w:r w:rsidR="00407DFD">
          <w:rPr>
            <w:noProof/>
            <w:webHidden/>
          </w:rPr>
          <w:tab/>
        </w:r>
        <w:r w:rsidR="00407DFD">
          <w:rPr>
            <w:noProof/>
            <w:webHidden/>
          </w:rPr>
          <w:fldChar w:fldCharType="begin"/>
        </w:r>
        <w:r w:rsidR="00407DFD">
          <w:rPr>
            <w:noProof/>
            <w:webHidden/>
          </w:rPr>
          <w:instrText xml:space="preserve"> PAGEREF _Toc464566062 \h </w:instrText>
        </w:r>
        <w:r w:rsidR="00407DFD">
          <w:rPr>
            <w:noProof/>
            <w:webHidden/>
          </w:rPr>
        </w:r>
        <w:r w:rsidR="00407DFD">
          <w:rPr>
            <w:noProof/>
            <w:webHidden/>
          </w:rPr>
          <w:fldChar w:fldCharType="separate"/>
        </w:r>
        <w:r w:rsidR="00407DFD">
          <w:rPr>
            <w:noProof/>
            <w:webHidden/>
          </w:rPr>
          <w:t>22</w:t>
        </w:r>
        <w:r w:rsidR="00407DFD">
          <w:rPr>
            <w:noProof/>
            <w:webHidden/>
          </w:rPr>
          <w:fldChar w:fldCharType="end"/>
        </w:r>
      </w:hyperlink>
    </w:p>
    <w:p w14:paraId="65719FC3" w14:textId="61B6A38A" w:rsidR="00407DFD" w:rsidRDefault="007B0382">
      <w:pPr>
        <w:pStyle w:val="TOC4"/>
        <w:rPr>
          <w:rFonts w:eastAsiaTheme="minorEastAsia"/>
          <w:smallCaps w:val="0"/>
          <w:noProof/>
          <w:sz w:val="22"/>
          <w:lang w:val="en-US" w:eastAsia="en-US" w:bidi="ar-SA"/>
        </w:rPr>
      </w:pPr>
      <w:hyperlink w:anchor="_Toc464566063" w:history="1">
        <w:r w:rsidR="00407DFD" w:rsidRPr="00B1323E">
          <w:rPr>
            <w:rStyle w:val="Hyperlink"/>
            <w:noProof/>
          </w:rPr>
          <w:t>Microsoft Intune</w:t>
        </w:r>
        <w:r w:rsidR="00407DFD">
          <w:rPr>
            <w:noProof/>
            <w:webHidden/>
          </w:rPr>
          <w:tab/>
        </w:r>
        <w:r w:rsidR="00407DFD">
          <w:rPr>
            <w:noProof/>
            <w:webHidden/>
          </w:rPr>
          <w:fldChar w:fldCharType="begin"/>
        </w:r>
        <w:r w:rsidR="00407DFD">
          <w:rPr>
            <w:noProof/>
            <w:webHidden/>
          </w:rPr>
          <w:instrText xml:space="preserve"> PAGEREF _Toc464566063 \h </w:instrText>
        </w:r>
        <w:r w:rsidR="00407DFD">
          <w:rPr>
            <w:noProof/>
            <w:webHidden/>
          </w:rPr>
        </w:r>
        <w:r w:rsidR="00407DFD">
          <w:rPr>
            <w:noProof/>
            <w:webHidden/>
          </w:rPr>
          <w:fldChar w:fldCharType="separate"/>
        </w:r>
        <w:r w:rsidR="00407DFD">
          <w:rPr>
            <w:noProof/>
            <w:webHidden/>
          </w:rPr>
          <w:t>22</w:t>
        </w:r>
        <w:r w:rsidR="00407DFD">
          <w:rPr>
            <w:noProof/>
            <w:webHidden/>
          </w:rPr>
          <w:fldChar w:fldCharType="end"/>
        </w:r>
      </w:hyperlink>
    </w:p>
    <w:p w14:paraId="530ADF92" w14:textId="44FFA50A" w:rsidR="00407DFD" w:rsidRDefault="007B0382">
      <w:pPr>
        <w:pStyle w:val="TOC4"/>
        <w:rPr>
          <w:rFonts w:eastAsiaTheme="minorEastAsia"/>
          <w:smallCaps w:val="0"/>
          <w:noProof/>
          <w:sz w:val="22"/>
          <w:lang w:val="en-US" w:eastAsia="en-US" w:bidi="ar-SA"/>
        </w:rPr>
      </w:pPr>
      <w:hyperlink w:anchor="_Toc464566064" w:history="1">
        <w:r w:rsidR="00407DFD" w:rsidRPr="00B1323E">
          <w:rPr>
            <w:rStyle w:val="Hyperlink"/>
            <w:noProof/>
          </w:rPr>
          <w:t>Microsoft Learning</w:t>
        </w:r>
        <w:r w:rsidR="00407DFD">
          <w:rPr>
            <w:noProof/>
            <w:webHidden/>
          </w:rPr>
          <w:tab/>
        </w:r>
        <w:r w:rsidR="00407DFD">
          <w:rPr>
            <w:noProof/>
            <w:webHidden/>
          </w:rPr>
          <w:fldChar w:fldCharType="begin"/>
        </w:r>
        <w:r w:rsidR="00407DFD">
          <w:rPr>
            <w:noProof/>
            <w:webHidden/>
          </w:rPr>
          <w:instrText xml:space="preserve"> PAGEREF _Toc464566064 \h </w:instrText>
        </w:r>
        <w:r w:rsidR="00407DFD">
          <w:rPr>
            <w:noProof/>
            <w:webHidden/>
          </w:rPr>
        </w:r>
        <w:r w:rsidR="00407DFD">
          <w:rPr>
            <w:noProof/>
            <w:webHidden/>
          </w:rPr>
          <w:fldChar w:fldCharType="separate"/>
        </w:r>
        <w:r w:rsidR="00407DFD">
          <w:rPr>
            <w:noProof/>
            <w:webHidden/>
          </w:rPr>
          <w:t>23</w:t>
        </w:r>
        <w:r w:rsidR="00407DFD">
          <w:rPr>
            <w:noProof/>
            <w:webHidden/>
          </w:rPr>
          <w:fldChar w:fldCharType="end"/>
        </w:r>
      </w:hyperlink>
    </w:p>
    <w:p w14:paraId="632FB4CF" w14:textId="526DAA53" w:rsidR="00407DFD" w:rsidRDefault="007B0382">
      <w:pPr>
        <w:pStyle w:val="TOC4"/>
        <w:rPr>
          <w:rFonts w:eastAsiaTheme="minorEastAsia"/>
          <w:smallCaps w:val="0"/>
          <w:noProof/>
          <w:sz w:val="22"/>
          <w:lang w:val="en-US" w:eastAsia="en-US" w:bidi="ar-SA"/>
        </w:rPr>
      </w:pPr>
      <w:hyperlink w:anchor="_Toc464566065" w:history="1">
        <w:r w:rsidR="00407DFD" w:rsidRPr="00B1323E">
          <w:rPr>
            <w:rStyle w:val="Hyperlink"/>
            <w:noProof/>
          </w:rPr>
          <w:t>Minecraft: Education Edition</w:t>
        </w:r>
        <w:r w:rsidR="00407DFD">
          <w:rPr>
            <w:noProof/>
            <w:webHidden/>
          </w:rPr>
          <w:tab/>
        </w:r>
        <w:r w:rsidR="00407DFD">
          <w:rPr>
            <w:noProof/>
            <w:webHidden/>
          </w:rPr>
          <w:fldChar w:fldCharType="begin"/>
        </w:r>
        <w:r w:rsidR="00407DFD">
          <w:rPr>
            <w:noProof/>
            <w:webHidden/>
          </w:rPr>
          <w:instrText xml:space="preserve"> PAGEREF _Toc464566065 \h </w:instrText>
        </w:r>
        <w:r w:rsidR="00407DFD">
          <w:rPr>
            <w:noProof/>
            <w:webHidden/>
          </w:rPr>
        </w:r>
        <w:r w:rsidR="00407DFD">
          <w:rPr>
            <w:noProof/>
            <w:webHidden/>
          </w:rPr>
          <w:fldChar w:fldCharType="separate"/>
        </w:r>
        <w:r w:rsidR="00407DFD">
          <w:rPr>
            <w:noProof/>
            <w:webHidden/>
          </w:rPr>
          <w:t>23</w:t>
        </w:r>
        <w:r w:rsidR="00407DFD">
          <w:rPr>
            <w:noProof/>
            <w:webHidden/>
          </w:rPr>
          <w:fldChar w:fldCharType="end"/>
        </w:r>
      </w:hyperlink>
    </w:p>
    <w:p w14:paraId="3838620F" w14:textId="3316A012" w:rsidR="00407DFD" w:rsidRDefault="007B0382">
      <w:pPr>
        <w:pStyle w:val="TOC4"/>
        <w:rPr>
          <w:rFonts w:eastAsiaTheme="minorEastAsia"/>
          <w:smallCaps w:val="0"/>
          <w:noProof/>
          <w:sz w:val="22"/>
          <w:lang w:val="en-US" w:eastAsia="en-US" w:bidi="ar-SA"/>
        </w:rPr>
      </w:pPr>
      <w:hyperlink w:anchor="_Toc464566066" w:history="1">
        <w:r w:rsidR="00407DFD" w:rsidRPr="00B1323E">
          <w:rPr>
            <w:rStyle w:val="Hyperlink"/>
            <w:noProof/>
          </w:rPr>
          <w:t>Office 365 Developer</w:t>
        </w:r>
        <w:r w:rsidR="00407DFD">
          <w:rPr>
            <w:noProof/>
            <w:webHidden/>
          </w:rPr>
          <w:tab/>
        </w:r>
        <w:r w:rsidR="00407DFD">
          <w:rPr>
            <w:noProof/>
            <w:webHidden/>
          </w:rPr>
          <w:fldChar w:fldCharType="begin"/>
        </w:r>
        <w:r w:rsidR="00407DFD">
          <w:rPr>
            <w:noProof/>
            <w:webHidden/>
          </w:rPr>
          <w:instrText xml:space="preserve"> PAGEREF _Toc464566066 \h </w:instrText>
        </w:r>
        <w:r w:rsidR="00407DFD">
          <w:rPr>
            <w:noProof/>
            <w:webHidden/>
          </w:rPr>
        </w:r>
        <w:r w:rsidR="00407DFD">
          <w:rPr>
            <w:noProof/>
            <w:webHidden/>
          </w:rPr>
          <w:fldChar w:fldCharType="separate"/>
        </w:r>
        <w:r w:rsidR="00407DFD">
          <w:rPr>
            <w:noProof/>
            <w:webHidden/>
          </w:rPr>
          <w:t>23</w:t>
        </w:r>
        <w:r w:rsidR="00407DFD">
          <w:rPr>
            <w:noProof/>
            <w:webHidden/>
          </w:rPr>
          <w:fldChar w:fldCharType="end"/>
        </w:r>
      </w:hyperlink>
    </w:p>
    <w:p w14:paraId="6616B2C3" w14:textId="3B09E7C4" w:rsidR="00407DFD" w:rsidRDefault="007B0382">
      <w:pPr>
        <w:pStyle w:val="TOC4"/>
        <w:rPr>
          <w:rFonts w:eastAsiaTheme="minorEastAsia"/>
          <w:smallCaps w:val="0"/>
          <w:noProof/>
          <w:sz w:val="22"/>
          <w:lang w:val="en-US" w:eastAsia="en-US" w:bidi="ar-SA"/>
        </w:rPr>
      </w:pPr>
      <w:hyperlink w:anchor="_Toc464566067" w:history="1">
        <w:r w:rsidR="00407DFD" w:rsidRPr="00B1323E">
          <w:rPr>
            <w:rStyle w:val="Hyperlink"/>
            <w:noProof/>
          </w:rPr>
          <w:t>Počítačový operační systém Windows</w:t>
        </w:r>
        <w:r w:rsidR="00407DFD">
          <w:rPr>
            <w:noProof/>
            <w:webHidden/>
          </w:rPr>
          <w:tab/>
        </w:r>
        <w:r w:rsidR="00407DFD">
          <w:rPr>
            <w:noProof/>
            <w:webHidden/>
          </w:rPr>
          <w:fldChar w:fldCharType="begin"/>
        </w:r>
        <w:r w:rsidR="00407DFD">
          <w:rPr>
            <w:noProof/>
            <w:webHidden/>
          </w:rPr>
          <w:instrText xml:space="preserve"> PAGEREF _Toc464566067 \h </w:instrText>
        </w:r>
        <w:r w:rsidR="00407DFD">
          <w:rPr>
            <w:noProof/>
            <w:webHidden/>
          </w:rPr>
        </w:r>
        <w:r w:rsidR="00407DFD">
          <w:rPr>
            <w:noProof/>
            <w:webHidden/>
          </w:rPr>
          <w:fldChar w:fldCharType="separate"/>
        </w:r>
        <w:r w:rsidR="00407DFD">
          <w:rPr>
            <w:noProof/>
            <w:webHidden/>
          </w:rPr>
          <w:t>23</w:t>
        </w:r>
        <w:r w:rsidR="00407DFD">
          <w:rPr>
            <w:noProof/>
            <w:webHidden/>
          </w:rPr>
          <w:fldChar w:fldCharType="end"/>
        </w:r>
      </w:hyperlink>
    </w:p>
    <w:p w14:paraId="0FD4D077" w14:textId="0310EF5B" w:rsidR="00407DFD" w:rsidRDefault="007B0382">
      <w:pPr>
        <w:pStyle w:val="TOC4"/>
        <w:rPr>
          <w:rFonts w:eastAsiaTheme="minorEastAsia"/>
          <w:smallCaps w:val="0"/>
          <w:noProof/>
          <w:sz w:val="22"/>
          <w:lang w:val="en-US" w:eastAsia="en-US" w:bidi="ar-SA"/>
        </w:rPr>
      </w:pPr>
      <w:hyperlink w:anchor="_Toc464566068" w:history="1">
        <w:r w:rsidR="00407DFD" w:rsidRPr="00B1323E">
          <w:rPr>
            <w:rStyle w:val="Hyperlink"/>
            <w:noProof/>
          </w:rPr>
          <w:t>Yammer Enterprise</w:t>
        </w:r>
        <w:r w:rsidR="00407DFD">
          <w:rPr>
            <w:noProof/>
            <w:webHidden/>
          </w:rPr>
          <w:tab/>
        </w:r>
        <w:r w:rsidR="00407DFD">
          <w:rPr>
            <w:noProof/>
            <w:webHidden/>
          </w:rPr>
          <w:fldChar w:fldCharType="begin"/>
        </w:r>
        <w:r w:rsidR="00407DFD">
          <w:rPr>
            <w:noProof/>
            <w:webHidden/>
          </w:rPr>
          <w:instrText xml:space="preserve"> PAGEREF _Toc464566068 \h </w:instrText>
        </w:r>
        <w:r w:rsidR="00407DFD">
          <w:rPr>
            <w:noProof/>
            <w:webHidden/>
          </w:rPr>
        </w:r>
        <w:r w:rsidR="00407DFD">
          <w:rPr>
            <w:noProof/>
            <w:webHidden/>
          </w:rPr>
          <w:fldChar w:fldCharType="separate"/>
        </w:r>
        <w:r w:rsidR="00407DFD">
          <w:rPr>
            <w:noProof/>
            <w:webHidden/>
          </w:rPr>
          <w:t>24</w:t>
        </w:r>
        <w:r w:rsidR="00407DFD">
          <w:rPr>
            <w:noProof/>
            <w:webHidden/>
          </w:rPr>
          <w:fldChar w:fldCharType="end"/>
        </w:r>
      </w:hyperlink>
    </w:p>
    <w:p w14:paraId="724E0EBD" w14:textId="08863991" w:rsidR="00407DFD" w:rsidRDefault="007B0382">
      <w:pPr>
        <w:pStyle w:val="TOC1"/>
        <w:tabs>
          <w:tab w:val="right" w:leader="dot" w:pos="5030"/>
        </w:tabs>
        <w:rPr>
          <w:rFonts w:eastAsiaTheme="minorEastAsia"/>
          <w:b w:val="0"/>
          <w:caps w:val="0"/>
          <w:noProof/>
          <w:sz w:val="22"/>
          <w:lang w:val="en-US" w:eastAsia="en-US" w:bidi="ar-SA"/>
        </w:rPr>
      </w:pPr>
      <w:hyperlink w:anchor="_Toc464566069" w:history="1">
        <w:r w:rsidR="00407DFD" w:rsidRPr="00B1323E">
          <w:rPr>
            <w:rStyle w:val="Hyperlink"/>
            <w:noProof/>
          </w:rPr>
          <w:t>Příloha 1 – Sdělení</w:t>
        </w:r>
        <w:r w:rsidR="00407DFD">
          <w:rPr>
            <w:noProof/>
            <w:webHidden/>
          </w:rPr>
          <w:tab/>
        </w:r>
        <w:r w:rsidR="00407DFD">
          <w:rPr>
            <w:noProof/>
            <w:webHidden/>
          </w:rPr>
          <w:fldChar w:fldCharType="begin"/>
        </w:r>
        <w:r w:rsidR="00407DFD">
          <w:rPr>
            <w:noProof/>
            <w:webHidden/>
          </w:rPr>
          <w:instrText xml:space="preserve"> PAGEREF _Toc464566069 \h </w:instrText>
        </w:r>
        <w:r w:rsidR="00407DFD">
          <w:rPr>
            <w:noProof/>
            <w:webHidden/>
          </w:rPr>
        </w:r>
        <w:r w:rsidR="00407DFD">
          <w:rPr>
            <w:noProof/>
            <w:webHidden/>
          </w:rPr>
          <w:fldChar w:fldCharType="separate"/>
        </w:r>
        <w:r w:rsidR="00407DFD">
          <w:rPr>
            <w:noProof/>
            <w:webHidden/>
          </w:rPr>
          <w:t>25</w:t>
        </w:r>
        <w:r w:rsidR="00407DFD">
          <w:rPr>
            <w:noProof/>
            <w:webHidden/>
          </w:rPr>
          <w:fldChar w:fldCharType="end"/>
        </w:r>
      </w:hyperlink>
    </w:p>
    <w:p w14:paraId="37985AA0" w14:textId="675592DF" w:rsidR="00407DFD" w:rsidRDefault="007B0382" w:rsidP="00407DFD">
      <w:pPr>
        <w:pStyle w:val="TOC3"/>
        <w:rPr>
          <w:rFonts w:eastAsiaTheme="minorEastAsia"/>
          <w:sz w:val="22"/>
          <w:lang w:val="en-US" w:eastAsia="en-US" w:bidi="ar-SA"/>
        </w:rPr>
      </w:pPr>
      <w:hyperlink w:anchor="_Toc464566070" w:history="1">
        <w:r w:rsidR="00407DFD" w:rsidRPr="00B1323E">
          <w:rPr>
            <w:rStyle w:val="Hyperlink"/>
          </w:rPr>
          <w:t>Bing Maps</w:t>
        </w:r>
        <w:r w:rsidR="00407DFD">
          <w:rPr>
            <w:webHidden/>
          </w:rPr>
          <w:tab/>
        </w:r>
        <w:r w:rsidR="00407DFD">
          <w:rPr>
            <w:webHidden/>
          </w:rPr>
          <w:fldChar w:fldCharType="begin"/>
        </w:r>
        <w:r w:rsidR="00407DFD">
          <w:rPr>
            <w:webHidden/>
          </w:rPr>
          <w:instrText xml:space="preserve"> PAGEREF _Toc464566070 \h </w:instrText>
        </w:r>
        <w:r w:rsidR="00407DFD">
          <w:rPr>
            <w:webHidden/>
          </w:rPr>
        </w:r>
        <w:r w:rsidR="00407DFD">
          <w:rPr>
            <w:webHidden/>
          </w:rPr>
          <w:fldChar w:fldCharType="separate"/>
        </w:r>
        <w:r w:rsidR="00407DFD">
          <w:rPr>
            <w:webHidden/>
          </w:rPr>
          <w:t>25</w:t>
        </w:r>
        <w:r w:rsidR="00407DFD">
          <w:rPr>
            <w:webHidden/>
          </w:rPr>
          <w:fldChar w:fldCharType="end"/>
        </w:r>
      </w:hyperlink>
    </w:p>
    <w:p w14:paraId="6AD9909A" w14:textId="44036115" w:rsidR="00407DFD" w:rsidRDefault="007B0382" w:rsidP="00407DFD">
      <w:pPr>
        <w:pStyle w:val="TOC3"/>
        <w:rPr>
          <w:rFonts w:eastAsiaTheme="minorEastAsia"/>
          <w:sz w:val="22"/>
          <w:lang w:val="en-US" w:eastAsia="en-US" w:bidi="ar-SA"/>
        </w:rPr>
      </w:pPr>
      <w:hyperlink w:anchor="_Toc464566071" w:history="1">
        <w:r w:rsidR="00407DFD" w:rsidRPr="00B1323E">
          <w:rPr>
            <w:rStyle w:val="Hyperlink"/>
          </w:rPr>
          <w:t>Odborné služby</w:t>
        </w:r>
        <w:r w:rsidR="00407DFD">
          <w:rPr>
            <w:webHidden/>
          </w:rPr>
          <w:tab/>
        </w:r>
        <w:r w:rsidR="00407DFD">
          <w:rPr>
            <w:webHidden/>
          </w:rPr>
          <w:fldChar w:fldCharType="begin"/>
        </w:r>
        <w:r w:rsidR="00407DFD">
          <w:rPr>
            <w:webHidden/>
          </w:rPr>
          <w:instrText xml:space="preserve"> PAGEREF _Toc464566071 \h </w:instrText>
        </w:r>
        <w:r w:rsidR="00407DFD">
          <w:rPr>
            <w:webHidden/>
          </w:rPr>
        </w:r>
        <w:r w:rsidR="00407DFD">
          <w:rPr>
            <w:webHidden/>
          </w:rPr>
          <w:fldChar w:fldCharType="separate"/>
        </w:r>
        <w:r w:rsidR="00407DFD">
          <w:rPr>
            <w:webHidden/>
          </w:rPr>
          <w:t>25</w:t>
        </w:r>
        <w:r w:rsidR="00407DFD">
          <w:rPr>
            <w:webHidden/>
          </w:rPr>
          <w:fldChar w:fldCharType="end"/>
        </w:r>
      </w:hyperlink>
    </w:p>
    <w:p w14:paraId="378D540A" w14:textId="685849EA" w:rsidR="00407DFD" w:rsidRDefault="007B0382" w:rsidP="00407DFD">
      <w:pPr>
        <w:pStyle w:val="TOC3"/>
        <w:rPr>
          <w:rFonts w:eastAsiaTheme="minorEastAsia"/>
          <w:sz w:val="22"/>
          <w:lang w:val="en-US" w:eastAsia="en-US" w:bidi="ar-SA"/>
        </w:rPr>
      </w:pPr>
      <w:hyperlink w:anchor="_Toc464566072" w:history="1">
        <w:r w:rsidR="00407DFD" w:rsidRPr="00B1323E">
          <w:rPr>
            <w:rStyle w:val="Hyperlink"/>
          </w:rPr>
          <w:t>Sdělení ke kódování H.265/HEVC mediálních služeb Azure</w:t>
        </w:r>
        <w:r w:rsidR="00407DFD">
          <w:rPr>
            <w:webHidden/>
          </w:rPr>
          <w:tab/>
        </w:r>
        <w:r w:rsidR="00407DFD">
          <w:rPr>
            <w:webHidden/>
          </w:rPr>
          <w:fldChar w:fldCharType="begin"/>
        </w:r>
        <w:r w:rsidR="00407DFD">
          <w:rPr>
            <w:webHidden/>
          </w:rPr>
          <w:instrText xml:space="preserve"> PAGEREF _Toc464566072 \h </w:instrText>
        </w:r>
        <w:r w:rsidR="00407DFD">
          <w:rPr>
            <w:webHidden/>
          </w:rPr>
        </w:r>
        <w:r w:rsidR="00407DFD">
          <w:rPr>
            <w:webHidden/>
          </w:rPr>
          <w:fldChar w:fldCharType="separate"/>
        </w:r>
        <w:r w:rsidR="00407DFD">
          <w:rPr>
            <w:webHidden/>
          </w:rPr>
          <w:t>26</w:t>
        </w:r>
        <w:r w:rsidR="00407DFD">
          <w:rPr>
            <w:webHidden/>
          </w:rPr>
          <w:fldChar w:fldCharType="end"/>
        </w:r>
      </w:hyperlink>
    </w:p>
    <w:p w14:paraId="43DDD348" w14:textId="72335549" w:rsidR="00407DFD" w:rsidRDefault="007B0382" w:rsidP="00407DFD">
      <w:pPr>
        <w:pStyle w:val="TOC3"/>
        <w:rPr>
          <w:rFonts w:eastAsiaTheme="minorEastAsia"/>
          <w:sz w:val="22"/>
          <w:lang w:val="en-US" w:eastAsia="en-US" w:bidi="ar-SA"/>
        </w:rPr>
      </w:pPr>
      <w:hyperlink w:anchor="_Toc464566073" w:history="1">
        <w:r w:rsidR="00407DFD" w:rsidRPr="00B1323E">
          <w:rPr>
            <w:rStyle w:val="Hyperlink"/>
          </w:rPr>
          <w:t>Sdělení k vizuálnímu standardu H.264/AVC, video standardu VC-1, vizuálnímu standardu MPEG-4 a video standardu MPEG-2</w:t>
        </w:r>
        <w:r w:rsidR="00407DFD">
          <w:rPr>
            <w:webHidden/>
          </w:rPr>
          <w:tab/>
        </w:r>
        <w:r w:rsidR="00407DFD">
          <w:rPr>
            <w:webHidden/>
          </w:rPr>
          <w:fldChar w:fldCharType="begin"/>
        </w:r>
        <w:r w:rsidR="00407DFD">
          <w:rPr>
            <w:webHidden/>
          </w:rPr>
          <w:instrText xml:space="preserve"> PAGEREF _Toc464566073 \h </w:instrText>
        </w:r>
        <w:r w:rsidR="00407DFD">
          <w:rPr>
            <w:webHidden/>
          </w:rPr>
        </w:r>
        <w:r w:rsidR="00407DFD">
          <w:rPr>
            <w:webHidden/>
          </w:rPr>
          <w:fldChar w:fldCharType="separate"/>
        </w:r>
        <w:r w:rsidR="00407DFD">
          <w:rPr>
            <w:webHidden/>
          </w:rPr>
          <w:t>26</w:t>
        </w:r>
        <w:r w:rsidR="00407DFD">
          <w:rPr>
            <w:webHidden/>
          </w:rPr>
          <w:fldChar w:fldCharType="end"/>
        </w:r>
      </w:hyperlink>
    </w:p>
    <w:p w14:paraId="2FFF4E38" w14:textId="43FF58A6" w:rsidR="00407DFD" w:rsidRDefault="007B0382">
      <w:pPr>
        <w:pStyle w:val="TOC1"/>
        <w:tabs>
          <w:tab w:val="right" w:leader="dot" w:pos="5030"/>
        </w:tabs>
        <w:rPr>
          <w:rFonts w:eastAsiaTheme="minorEastAsia"/>
          <w:b w:val="0"/>
          <w:caps w:val="0"/>
          <w:noProof/>
          <w:sz w:val="22"/>
          <w:lang w:val="en-US" w:eastAsia="en-US" w:bidi="ar-SA"/>
        </w:rPr>
      </w:pPr>
      <w:hyperlink w:anchor="_Toc464566074" w:history="1">
        <w:r w:rsidR="00407DFD" w:rsidRPr="00B1323E">
          <w:rPr>
            <w:rStyle w:val="Hyperlink"/>
            <w:noProof/>
          </w:rPr>
          <w:t>Příloha 2 – Sady licencí na odběr</w:t>
        </w:r>
        <w:r w:rsidR="00407DFD">
          <w:rPr>
            <w:noProof/>
            <w:webHidden/>
          </w:rPr>
          <w:tab/>
        </w:r>
        <w:r w:rsidR="00407DFD">
          <w:rPr>
            <w:noProof/>
            <w:webHidden/>
          </w:rPr>
          <w:fldChar w:fldCharType="begin"/>
        </w:r>
        <w:r w:rsidR="00407DFD">
          <w:rPr>
            <w:noProof/>
            <w:webHidden/>
          </w:rPr>
          <w:instrText xml:space="preserve"> PAGEREF _Toc464566074 \h </w:instrText>
        </w:r>
        <w:r w:rsidR="00407DFD">
          <w:rPr>
            <w:noProof/>
            <w:webHidden/>
          </w:rPr>
        </w:r>
        <w:r w:rsidR="00407DFD">
          <w:rPr>
            <w:noProof/>
            <w:webHidden/>
          </w:rPr>
          <w:fldChar w:fldCharType="separate"/>
        </w:r>
        <w:r w:rsidR="00407DFD">
          <w:rPr>
            <w:noProof/>
            <w:webHidden/>
          </w:rPr>
          <w:t>27</w:t>
        </w:r>
        <w:r w:rsidR="00407DFD">
          <w:rPr>
            <w:noProof/>
            <w:webHidden/>
          </w:rPr>
          <w:fldChar w:fldCharType="end"/>
        </w:r>
      </w:hyperlink>
    </w:p>
    <w:p w14:paraId="706884BF" w14:textId="6683FEE3" w:rsidR="00407DFD" w:rsidRDefault="007B0382">
      <w:pPr>
        <w:pStyle w:val="TOC1"/>
        <w:tabs>
          <w:tab w:val="right" w:leader="dot" w:pos="5030"/>
        </w:tabs>
        <w:rPr>
          <w:rFonts w:eastAsiaTheme="minorEastAsia"/>
          <w:b w:val="0"/>
          <w:caps w:val="0"/>
          <w:noProof/>
          <w:sz w:val="22"/>
          <w:lang w:val="en-US" w:eastAsia="en-US" w:bidi="ar-SA"/>
        </w:rPr>
      </w:pPr>
      <w:hyperlink w:anchor="_Toc464566075" w:history="1">
        <w:r w:rsidR="00407DFD" w:rsidRPr="00B1323E">
          <w:rPr>
            <w:rStyle w:val="Hyperlink"/>
            <w:noProof/>
          </w:rPr>
          <w:t>Příloha 3 – Standardní smluvní doložky (zpracovatelé)</w:t>
        </w:r>
        <w:r w:rsidR="00407DFD">
          <w:rPr>
            <w:noProof/>
            <w:webHidden/>
          </w:rPr>
          <w:tab/>
        </w:r>
        <w:r w:rsidR="00407DFD">
          <w:rPr>
            <w:noProof/>
            <w:webHidden/>
          </w:rPr>
          <w:fldChar w:fldCharType="begin"/>
        </w:r>
        <w:r w:rsidR="00407DFD">
          <w:rPr>
            <w:noProof/>
            <w:webHidden/>
          </w:rPr>
          <w:instrText xml:space="preserve"> PAGEREF _Toc464566075 \h </w:instrText>
        </w:r>
        <w:r w:rsidR="00407DFD">
          <w:rPr>
            <w:noProof/>
            <w:webHidden/>
          </w:rPr>
        </w:r>
        <w:r w:rsidR="00407DFD">
          <w:rPr>
            <w:noProof/>
            <w:webHidden/>
          </w:rPr>
          <w:fldChar w:fldCharType="separate"/>
        </w:r>
        <w:r w:rsidR="00407DFD">
          <w:rPr>
            <w:noProof/>
            <w:webHidden/>
          </w:rPr>
          <w:t>29</w:t>
        </w:r>
        <w:r w:rsidR="00407DFD">
          <w:rPr>
            <w:noProof/>
            <w:webHidden/>
          </w:rPr>
          <w:fldChar w:fldCharType="end"/>
        </w:r>
      </w:hyperlink>
    </w:p>
    <w:p w14:paraId="092C9288" w14:textId="3B73498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566001"/>
      <w:r>
        <w:lastRenderedPageBreak/>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4" w:name="_Toc464566002"/>
      <w:r w:rsidRPr="007354C3">
        <w:rPr>
          <w:lang w:val="cs-CZ"/>
        </w:rP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5" w:name="_Toc449618366"/>
      <w:bookmarkStart w:id="6" w:name="_Toc445967433"/>
      <w:bookmarkStart w:id="7" w:name="_Toc464566003"/>
      <w:bookmarkStart w:id="8" w:name="_Toc378147615"/>
      <w:bookmarkStart w:id="9" w:name="_Toc378151517"/>
      <w:bookmarkStart w:id="10" w:name="_Toc379797094"/>
      <w:bookmarkStart w:id="11" w:name="_Toc380513120"/>
      <w:bookmarkStart w:id="12" w:name="_Toc380655159"/>
      <w:bookmarkStart w:id="13" w:name="_Toc383415077"/>
      <w:r>
        <w:t>Objasnění a přehled změn</w:t>
      </w:r>
      <w:bookmarkEnd w:id="5"/>
      <w:bookmarkEnd w:id="6"/>
      <w:bookmarkEnd w:id="7"/>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407DFD" w:rsidRPr="00407DFD" w14:paraId="119DFD76" w14:textId="77777777" w:rsidTr="00407DFD">
        <w:tc>
          <w:tcPr>
            <w:tcW w:w="5276" w:type="dxa"/>
          </w:tcPr>
          <w:p w14:paraId="113C9A46" w14:textId="701FF035"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Case Management, Enterprise Edition</w:t>
            </w:r>
          </w:p>
        </w:tc>
        <w:tc>
          <w:tcPr>
            <w:tcW w:w="5496" w:type="dxa"/>
          </w:tcPr>
          <w:p w14:paraId="5CF72D9E" w14:textId="3A955952"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AX Self Serve</w:t>
            </w:r>
          </w:p>
        </w:tc>
      </w:tr>
      <w:tr w:rsidR="00407DFD" w:rsidRPr="00407DFD" w14:paraId="25B0B8DC" w14:textId="77777777" w:rsidTr="00407DFD">
        <w:tc>
          <w:tcPr>
            <w:tcW w:w="5276" w:type="dxa"/>
          </w:tcPr>
          <w:p w14:paraId="17994BD0" w14:textId="0E90745C"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Customer Service, Enterprise Edition</w:t>
            </w:r>
          </w:p>
        </w:tc>
        <w:tc>
          <w:tcPr>
            <w:tcW w:w="5496" w:type="dxa"/>
          </w:tcPr>
          <w:p w14:paraId="6EFE1D23" w14:textId="56CCB188"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AX Task</w:t>
            </w:r>
          </w:p>
        </w:tc>
      </w:tr>
      <w:tr w:rsidR="00407DFD" w:rsidRPr="00407DFD" w14:paraId="1E7CD373" w14:textId="77777777" w:rsidTr="00407DFD">
        <w:tc>
          <w:tcPr>
            <w:tcW w:w="5276" w:type="dxa"/>
          </w:tcPr>
          <w:p w14:paraId="5686C41B" w14:textId="05C38C85"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Field Service, Enterprise Edition</w:t>
            </w:r>
          </w:p>
        </w:tc>
        <w:tc>
          <w:tcPr>
            <w:tcW w:w="5496" w:type="dxa"/>
          </w:tcPr>
          <w:p w14:paraId="0B1E24F7" w14:textId="39F28330"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AX Enterprise</w:t>
            </w:r>
          </w:p>
        </w:tc>
      </w:tr>
      <w:tr w:rsidR="00407DFD" w:rsidRPr="00407DFD" w14:paraId="3BB721C7" w14:textId="77777777" w:rsidTr="00407DFD">
        <w:tc>
          <w:tcPr>
            <w:tcW w:w="5276" w:type="dxa"/>
          </w:tcPr>
          <w:p w14:paraId="6B1B8085" w14:textId="279F9D1C"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Financials, Business Edition</w:t>
            </w:r>
          </w:p>
        </w:tc>
        <w:tc>
          <w:tcPr>
            <w:tcW w:w="5496" w:type="dxa"/>
          </w:tcPr>
          <w:p w14:paraId="191E5532" w14:textId="315AF864"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AX Device</w:t>
            </w:r>
          </w:p>
        </w:tc>
      </w:tr>
      <w:tr w:rsidR="00407DFD" w:rsidRPr="00407DFD" w14:paraId="34EE88D9" w14:textId="77777777" w:rsidTr="00407DFD">
        <w:tc>
          <w:tcPr>
            <w:tcW w:w="5276" w:type="dxa"/>
          </w:tcPr>
          <w:p w14:paraId="75F7E753" w14:textId="09F7D72B"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Operations, Enterprise Edition</w:t>
            </w:r>
          </w:p>
        </w:tc>
        <w:tc>
          <w:tcPr>
            <w:tcW w:w="5496" w:type="dxa"/>
          </w:tcPr>
          <w:p w14:paraId="427245DA" w14:textId="04064100"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CRM Online Essentials</w:t>
            </w:r>
          </w:p>
        </w:tc>
      </w:tr>
      <w:tr w:rsidR="00407DFD" w:rsidRPr="00407DFD" w14:paraId="2C8860AE" w14:textId="77777777" w:rsidTr="00407DFD">
        <w:tc>
          <w:tcPr>
            <w:tcW w:w="5276" w:type="dxa"/>
          </w:tcPr>
          <w:p w14:paraId="113B77CE" w14:textId="7EF84F33"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Project Service Automation, Enterprise Edition</w:t>
            </w:r>
          </w:p>
        </w:tc>
        <w:tc>
          <w:tcPr>
            <w:tcW w:w="5496" w:type="dxa"/>
          </w:tcPr>
          <w:p w14:paraId="316FE3F1" w14:textId="17034C32"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CRM Online Basic</w:t>
            </w:r>
          </w:p>
        </w:tc>
      </w:tr>
      <w:tr w:rsidR="00407DFD" w:rsidRPr="00407DFD" w14:paraId="676E82BA" w14:textId="77777777" w:rsidTr="00407DFD">
        <w:tc>
          <w:tcPr>
            <w:tcW w:w="5276" w:type="dxa"/>
          </w:tcPr>
          <w:p w14:paraId="7399DAB4" w14:textId="748EC698"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Sales, Enterprise Edition</w:t>
            </w:r>
          </w:p>
        </w:tc>
        <w:tc>
          <w:tcPr>
            <w:tcW w:w="5496" w:type="dxa"/>
          </w:tcPr>
          <w:p w14:paraId="70682C0B" w14:textId="2465AA69"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CRM Online Professional</w:t>
            </w:r>
          </w:p>
        </w:tc>
      </w:tr>
      <w:tr w:rsidR="00407DFD" w:rsidRPr="00407DFD" w14:paraId="13EE450B" w14:textId="77777777" w:rsidTr="00407DFD">
        <w:tc>
          <w:tcPr>
            <w:tcW w:w="5276" w:type="dxa"/>
          </w:tcPr>
          <w:p w14:paraId="4E6AA4E2" w14:textId="6B4734EA"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Team Members, Business Edition</w:t>
            </w:r>
          </w:p>
        </w:tc>
        <w:tc>
          <w:tcPr>
            <w:tcW w:w="5496" w:type="dxa"/>
          </w:tcPr>
          <w:p w14:paraId="6C445142" w14:textId="25C5ECBF"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CRM Online Enterprise</w:t>
            </w:r>
          </w:p>
        </w:tc>
      </w:tr>
      <w:tr w:rsidR="00407DFD" w:rsidRPr="00407DFD" w14:paraId="77B35ACA" w14:textId="77777777" w:rsidTr="00407DFD">
        <w:tc>
          <w:tcPr>
            <w:tcW w:w="5276" w:type="dxa"/>
          </w:tcPr>
          <w:p w14:paraId="65C9651D" w14:textId="3518190E"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365 Team Members, Enterprise Edition</w:t>
            </w:r>
          </w:p>
        </w:tc>
        <w:tc>
          <w:tcPr>
            <w:tcW w:w="5496" w:type="dxa"/>
          </w:tcPr>
          <w:p w14:paraId="7A38FF9E" w14:textId="7885F45E"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Marketing Enterprise</w:t>
            </w:r>
          </w:p>
        </w:tc>
      </w:tr>
      <w:tr w:rsidR="00407DFD" w:rsidRPr="00407DFD" w14:paraId="22ECD10D" w14:textId="77777777" w:rsidTr="00407DFD">
        <w:tc>
          <w:tcPr>
            <w:tcW w:w="5276" w:type="dxa"/>
          </w:tcPr>
          <w:p w14:paraId="40811E2A" w14:textId="77777777" w:rsidR="00407DFD" w:rsidRPr="00407DFD" w:rsidRDefault="00407DFD" w:rsidP="00407DFD">
            <w:pPr>
              <w:pStyle w:val="ProductList-Body"/>
              <w:rPr>
                <w:rFonts w:ascii="Calibri Light" w:hAnsi="Calibri Light"/>
                <w:sz w:val="16"/>
                <w:szCs w:val="16"/>
              </w:rPr>
            </w:pPr>
          </w:p>
        </w:tc>
        <w:tc>
          <w:tcPr>
            <w:tcW w:w="5496" w:type="dxa"/>
          </w:tcPr>
          <w:p w14:paraId="346F0A59" w14:textId="45FCA286"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Dynamics Marketing Sales Collaboration</w:t>
            </w:r>
          </w:p>
        </w:tc>
      </w:tr>
      <w:tr w:rsidR="00407DFD" w:rsidRPr="00407DFD" w14:paraId="158F8BE9" w14:textId="77777777" w:rsidTr="00407DFD">
        <w:tc>
          <w:tcPr>
            <w:tcW w:w="5276" w:type="dxa"/>
          </w:tcPr>
          <w:p w14:paraId="4169BFED" w14:textId="77777777" w:rsidR="00407DFD" w:rsidRPr="00407DFD" w:rsidRDefault="00407DFD" w:rsidP="00407DFD">
            <w:pPr>
              <w:pStyle w:val="ProductList-Body"/>
              <w:rPr>
                <w:rFonts w:ascii="Calibri Light" w:hAnsi="Calibri Light"/>
                <w:sz w:val="16"/>
                <w:szCs w:val="16"/>
              </w:rPr>
            </w:pPr>
          </w:p>
        </w:tc>
        <w:tc>
          <w:tcPr>
            <w:tcW w:w="5496" w:type="dxa"/>
          </w:tcPr>
          <w:p w14:paraId="10F4ACA2" w14:textId="07F3C992"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Social Engagement Professional</w:t>
            </w:r>
          </w:p>
        </w:tc>
      </w:tr>
      <w:tr w:rsidR="00407DFD" w:rsidRPr="00407DFD" w14:paraId="73DB5826" w14:textId="77777777" w:rsidTr="00407DFD">
        <w:tc>
          <w:tcPr>
            <w:tcW w:w="5276" w:type="dxa"/>
          </w:tcPr>
          <w:p w14:paraId="623575D3" w14:textId="77777777" w:rsidR="00407DFD" w:rsidRPr="00407DFD" w:rsidRDefault="00407DFD" w:rsidP="00407DFD">
            <w:pPr>
              <w:pStyle w:val="ProductList-Body"/>
              <w:rPr>
                <w:rFonts w:ascii="Calibri Light" w:hAnsi="Calibri Light"/>
                <w:sz w:val="16"/>
                <w:szCs w:val="16"/>
              </w:rPr>
            </w:pPr>
          </w:p>
        </w:tc>
        <w:tc>
          <w:tcPr>
            <w:tcW w:w="5496" w:type="dxa"/>
          </w:tcPr>
          <w:p w14:paraId="37F602EF" w14:textId="2E88A62E"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Microsoft Social Engagement Enterprise</w:t>
            </w:r>
          </w:p>
        </w:tc>
      </w:tr>
      <w:tr w:rsidR="00407DFD" w:rsidRPr="00407DFD" w14:paraId="6F2C5A19" w14:textId="77777777" w:rsidTr="00407DFD">
        <w:tc>
          <w:tcPr>
            <w:tcW w:w="5276" w:type="dxa"/>
          </w:tcPr>
          <w:p w14:paraId="1B87A938" w14:textId="77777777" w:rsidR="00407DFD" w:rsidRPr="00407DFD" w:rsidRDefault="00407DFD" w:rsidP="00407DFD">
            <w:pPr>
              <w:pStyle w:val="ProductList-Body"/>
              <w:rPr>
                <w:rFonts w:ascii="Calibri Light" w:hAnsi="Calibri Light"/>
                <w:sz w:val="16"/>
                <w:szCs w:val="16"/>
              </w:rPr>
            </w:pPr>
          </w:p>
        </w:tc>
        <w:tc>
          <w:tcPr>
            <w:tcW w:w="5496" w:type="dxa"/>
          </w:tcPr>
          <w:p w14:paraId="3E737A6C" w14:textId="4B5BF8C5" w:rsidR="00407DFD" w:rsidRPr="00407DFD" w:rsidRDefault="00407DFD" w:rsidP="00407DFD">
            <w:pPr>
              <w:pStyle w:val="ProductList-Body"/>
              <w:rPr>
                <w:rFonts w:ascii="Calibri Light" w:hAnsi="Calibri Light"/>
                <w:sz w:val="16"/>
                <w:szCs w:val="16"/>
              </w:rPr>
            </w:pPr>
            <w:r w:rsidRPr="00407DFD">
              <w:rPr>
                <w:rFonts w:ascii="Calibri Light" w:hAnsi="Calibri Light"/>
                <w:sz w:val="16"/>
                <w:szCs w:val="16"/>
              </w:rPr>
              <w:t>Parature Enterprise</w:t>
            </w:r>
          </w:p>
        </w:tc>
      </w:tr>
    </w:tbl>
    <w:p w14:paraId="798C5988" w14:textId="77777777" w:rsidR="008125B3" w:rsidRPr="00862C50" w:rsidRDefault="008125B3" w:rsidP="008125B3">
      <w:pPr>
        <w:pStyle w:val="ProductList-Body"/>
      </w:pPr>
    </w:p>
    <w:p w14:paraId="6C60B66C" w14:textId="77777777" w:rsidR="00407DFD" w:rsidRPr="006D2C33" w:rsidRDefault="00407DFD" w:rsidP="00407DFD">
      <w:pPr>
        <w:pStyle w:val="ProductList-ClauseHeading"/>
        <w:outlineLvl w:val="2"/>
      </w:pPr>
      <w:r>
        <w:t>Podmínky specifické pro službu online</w:t>
      </w:r>
    </w:p>
    <w:p w14:paraId="55432E44" w14:textId="77777777" w:rsidR="00407DFD" w:rsidRPr="006D2C33" w:rsidRDefault="007B0382" w:rsidP="00407DFD">
      <w:pPr>
        <w:pStyle w:val="ProductList-Body"/>
      </w:pPr>
      <w:hyperlink w:anchor="MicrosoftTranslator" w:history="1">
        <w:r w:rsidR="00407DFD">
          <w:rPr>
            <w:rStyle w:val="Hyperlink"/>
          </w:rPr>
          <w:t>Microsoft Translator</w:t>
        </w:r>
      </w:hyperlink>
      <w:r w:rsidR="00407DFD">
        <w:t xml:space="preserve">: Produkt Translator API byl přejmenován na Microsoft Translator a přesunut do oddílu </w:t>
      </w:r>
      <w:hyperlink w:anchor="MicrosoftAzureServices" w:history="1">
        <w:r w:rsidR="00407DFD">
          <w:rPr>
            <w:rStyle w:val="Hyperlink"/>
          </w:rPr>
          <w:t>Služby Microsoft Azure</w:t>
        </w:r>
      </w:hyperlink>
      <w:r w:rsidR="00407DFD">
        <w:t>.</w:t>
      </w:r>
    </w:p>
    <w:p w14:paraId="0D52C93D" w14:textId="77777777" w:rsidR="00407DFD" w:rsidRPr="006D2C33" w:rsidRDefault="007B0382" w:rsidP="00407DFD">
      <w:pPr>
        <w:pStyle w:val="ProductList-Body"/>
      </w:pPr>
      <w:hyperlink w:anchor="Dynamics365" w:history="1">
        <w:r w:rsidR="00407DFD">
          <w:rPr>
            <w:rStyle w:val="Hyperlink"/>
          </w:rPr>
          <w:t>Microsoft Dynamics 365</w:t>
        </w:r>
      </w:hyperlink>
      <w:r w:rsidR="00407DFD">
        <w:t>: Služby online Microsoft Dynamics AX, Microsoft Dynamics CRM Online, Microsoft Dynamics Marketing, Microsoft Social Engagement a Parature od společnosti Microsoft byly přejmenovány a konsolidovány pod službami Microsoft Dynamics 365.</w:t>
      </w:r>
    </w:p>
    <w:p w14:paraId="3BFED72B" w14:textId="77777777" w:rsidR="00407DFD" w:rsidRPr="006D2C33" w:rsidRDefault="007B0382" w:rsidP="00407DFD">
      <w:pPr>
        <w:pStyle w:val="ProductList-Body"/>
      </w:pPr>
      <w:hyperlink w:anchor="BusinessApplicationPlatform" w:history="1">
        <w:r w:rsidR="00407DFD">
          <w:rPr>
            <w:rStyle w:val="Hyperlink"/>
          </w:rPr>
          <w:t>Microsoft Power BI Pro</w:t>
        </w:r>
      </w:hyperlink>
      <w:r w:rsidR="00407DFD">
        <w:t xml:space="preserve">: Služby Microsoft Power BI Pro byly přesunuty do nové produktové položky </w:t>
      </w:r>
      <w:hyperlink w:anchor="BusinessApplicationPlatform" w:history="1">
        <w:r w:rsidR="00407DFD">
          <w:rPr>
            <w:rStyle w:val="Hyperlink"/>
          </w:rPr>
          <w:t>Business Application Platform</w:t>
        </w:r>
      </w:hyperlink>
      <w:r w:rsidR="00407DFD">
        <w:t>.</w:t>
      </w:r>
    </w:p>
    <w:p w14:paraId="31BB8583" w14:textId="77777777" w:rsidR="000C4213" w:rsidRPr="00903BB7" w:rsidRDefault="007B0382"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566004"/>
      <w:bookmarkEnd w:id="8"/>
      <w:bookmarkEnd w:id="9"/>
      <w:bookmarkEnd w:id="10"/>
      <w:bookmarkEnd w:id="11"/>
      <w:bookmarkEnd w:id="12"/>
      <w:bookmarkEnd w:id="13"/>
      <w:r>
        <w:lastRenderedPageBreak/>
        <w:t>Obecné podmínky</w:t>
      </w:r>
      <w:bookmarkEnd w:id="14"/>
      <w:bookmarkEnd w:id="15"/>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566005"/>
      <w:r>
        <w:t>Definice</w:t>
      </w:r>
      <w:bookmarkEnd w:id="16"/>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7" w:name="_Toc453946572"/>
      <w:bookmarkStart w:id="18" w:name="_Toc451949009"/>
      <w:bookmarkStart w:id="19" w:name="_Toc464566006"/>
      <w:r>
        <w:t>Aktualizace podmínek pro služby online</w:t>
      </w:r>
      <w:bookmarkEnd w:id="17"/>
      <w:bookmarkEnd w:id="18"/>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0" w:name="_Toc453946573"/>
      <w:bookmarkStart w:id="21" w:name="_Toc451949010"/>
      <w:bookmarkStart w:id="22" w:name="_Toc464566007"/>
      <w:bookmarkStart w:id="23" w:name="OnlineServicesChanges"/>
      <w:r>
        <w:t>Změny a dostupnost služeb online</w:t>
      </w:r>
      <w:bookmarkEnd w:id="20"/>
      <w:bookmarkEnd w:id="21"/>
      <w:bookmarkEnd w:id="22"/>
    </w:p>
    <w:bookmarkEnd w:id="23"/>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566008"/>
      <w:r>
        <w:t>Uchování dat</w:t>
      </w:r>
      <w:bookmarkEnd w:id="24"/>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5" w:name="_Toc464566009"/>
      <w:r>
        <w:lastRenderedPageBreak/>
        <w:t>Užívání softwaru se službou online</w:t>
      </w:r>
      <w:bookmarkEnd w:id="25"/>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6" w:name="_Toc460240070"/>
      <w:bookmarkStart w:id="27" w:name="_Toc459970681"/>
      <w:bookmarkStart w:id="28" w:name="_Toc464566010"/>
      <w:r>
        <w:t>Produkty jiného subjektu než Microsoft</w:t>
      </w:r>
      <w:bookmarkEnd w:id="26"/>
      <w:bookmarkEnd w:id="27"/>
      <w:bookmarkEnd w:id="28"/>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566011"/>
      <w:r>
        <w:t>Zásady přijatelného užívání</w:t>
      </w:r>
      <w:bookmarkEnd w:id="29"/>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566012"/>
      <w:r>
        <w:t>Technická omezení</w:t>
      </w:r>
      <w:bookmarkEnd w:id="30"/>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566013"/>
      <w:r>
        <w:t>Dodržování zákonů</w:t>
      </w:r>
      <w:bookmarkEnd w:id="31"/>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2" w:name="_Toc464566014"/>
      <w:bookmarkStart w:id="33" w:name="ImportExportServices"/>
      <w:r w:rsidRPr="0008466A">
        <w:t>Služby importu/exportu</w:t>
      </w:r>
      <w:bookmarkEnd w:id="32"/>
    </w:p>
    <w:bookmarkEnd w:id="33"/>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4" w:name="_Toc464566015"/>
      <w:r>
        <w:t>Elektronická sdělení</w:t>
      </w:r>
      <w:bookmarkEnd w:id="34"/>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4566016"/>
      <w:r>
        <w:t>Změna přiřazení licence</w:t>
      </w:r>
      <w:bookmarkEnd w:id="35"/>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566017"/>
      <w:r>
        <w:t>Součásti písem</w:t>
      </w:r>
      <w:bookmarkEnd w:id="36"/>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7" w:name="CompetitiveBenchmarking"/>
      <w:bookmarkStart w:id="38" w:name="_Toc459970689"/>
      <w:bookmarkStart w:id="39" w:name="_Toc464566018"/>
      <w:r>
        <w:t>Srovnávání s konkurencí</w:t>
      </w:r>
      <w:bookmarkEnd w:id="37"/>
      <w:bookmarkEnd w:id="38"/>
      <w:bookmarkEnd w:id="39"/>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566019"/>
      <w:r>
        <w:t>Multiplexování</w:t>
      </w:r>
      <w:bookmarkEnd w:id="4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7B038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566020"/>
      <w:r>
        <w:lastRenderedPageBreak/>
        <w:t>Podmínky ochrany osobních údajů a zabezpečení</w:t>
      </w:r>
      <w:bookmarkEnd w:id="41"/>
      <w:bookmarkEnd w:id="4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3" w:name="_Toc464566021"/>
      <w:r w:rsidRPr="007354C3">
        <w:rPr>
          <w:lang w:val="cs-CZ"/>
        </w:rPr>
        <w:t>Obecné podmínky ochrany osobních údajů a zabezpečení</w:t>
      </w:r>
      <w:bookmarkEnd w:id="43"/>
    </w:p>
    <w:p w14:paraId="1BCD9F8B" w14:textId="77777777" w:rsidR="00407DFD" w:rsidRPr="006D2C33" w:rsidRDefault="00407DFD" w:rsidP="00407DFD">
      <w:pPr>
        <w:pStyle w:val="ProductList-SubSubSectionHeading"/>
        <w:outlineLvl w:val="2"/>
      </w:pPr>
      <w:bookmarkStart w:id="44" w:name="_Toc460240082"/>
      <w:bookmarkStart w:id="45" w:name="_Toc459970693"/>
      <w:bookmarkStart w:id="46" w:name="_Toc464566022"/>
      <w:r>
        <w:t>Rozsah</w:t>
      </w:r>
      <w:bookmarkEnd w:id="44"/>
      <w:bookmarkEnd w:id="45"/>
      <w:bookmarkEnd w:id="46"/>
    </w:p>
    <w:p w14:paraId="3A6E4E7E" w14:textId="77777777" w:rsidR="00407DFD" w:rsidRPr="006D2C33" w:rsidRDefault="00407DFD" w:rsidP="00407DFD">
      <w:pPr>
        <w:pStyle w:val="ProductList-Body"/>
      </w:pPr>
      <w:r>
        <w:t xml:space="preserve">Podmínky uvedené v tomto oddíle se vztahují na všechny služby online s výjimkou Bing Maps Enterprise Platform, Bing Maps Mobile Asset Management Platform a Microsoft Translator,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7" w:name="_Toc464566023"/>
      <w:r>
        <w:t>Použití zákaznických dat</w:t>
      </w:r>
      <w:bookmarkEnd w:id="47"/>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8" w:name="_Toc423959220"/>
      <w:bookmarkStart w:id="49" w:name="_Toc417892060"/>
      <w:bookmarkStart w:id="50" w:name="_Toc464566024"/>
      <w:r>
        <w:t>Zveřejnění zákaznických dat</w:t>
      </w:r>
      <w:bookmarkEnd w:id="48"/>
      <w:bookmarkEnd w:id="49"/>
      <w:bookmarkEnd w:id="50"/>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1" w:name="_Toc464566025"/>
      <w:r>
        <w:t>Vzdělávací instituce</w:t>
      </w:r>
      <w:bookmarkEnd w:id="51"/>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2" w:name="_Toc423959222"/>
      <w:bookmarkStart w:id="53" w:name="_Toc464566026"/>
      <w:bookmarkStart w:id="54" w:name="_Toc417892062"/>
      <w:bookmarkStart w:id="55" w:name="HIPAA"/>
      <w:r>
        <w:t>Komerční spolupracovník HIPAA</w:t>
      </w:r>
      <w:bookmarkEnd w:id="52"/>
      <w:bookmarkEnd w:id="53"/>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4"/>
    <w:bookmarkEnd w:id="55"/>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6" w:name="_Toc464566027"/>
      <w:r>
        <w:t>Zabezpečení</w:t>
      </w:r>
      <w:bookmarkEnd w:id="56"/>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7" w:name="_Toc464566028"/>
      <w:r>
        <w:t>Oznámení incidentu zabezpečení</w:t>
      </w:r>
      <w:bookmarkEnd w:id="57"/>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8" w:name="_Toc464566029"/>
      <w:bookmarkStart w:id="59" w:name="LocationofDataProcessing"/>
      <w:r>
        <w:t>Místo zpracování dat</w:t>
      </w:r>
      <w:bookmarkEnd w:id="58"/>
    </w:p>
    <w:bookmarkEnd w:id="59"/>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0" w:name="_Toc417892066"/>
      <w:bookmarkStart w:id="61" w:name="_Toc412644895"/>
      <w:bookmarkStart w:id="62" w:name="_Toc464566030"/>
      <w:r w:rsidRPr="001F2450">
        <w:t>Předběžné verze</w:t>
      </w:r>
      <w:bookmarkEnd w:id="60"/>
      <w:bookmarkEnd w:id="61"/>
      <w:bookmarkEnd w:id="62"/>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3" w:name="_Toc464566031"/>
      <w:r>
        <w:t>Použití dodavatelů</w:t>
      </w:r>
      <w:bookmarkEnd w:id="63"/>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4" w:name="_Toc464566032"/>
      <w:r>
        <w:t>Jak kontaktovat společnost Microsoft</w:t>
      </w:r>
      <w:bookmarkEnd w:id="64"/>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7B0382"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5" w:name="DataProcessingTerms"/>
      <w:bookmarkStart w:id="66" w:name="_Toc464566033"/>
      <w:r w:rsidRPr="007354C3">
        <w:rPr>
          <w:lang w:val="cs-CZ"/>
        </w:rPr>
        <w:lastRenderedPageBreak/>
        <w:t>Podmínky zpracování dat</w:t>
      </w:r>
      <w:bookmarkEnd w:id="65"/>
      <w:bookmarkEnd w:id="66"/>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7"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7"/>
      <w:tr w:rsidR="00407DFD" w:rsidRPr="00D91EFE" w14:paraId="6647E36F" w14:textId="77777777" w:rsidTr="00474839">
        <w:tc>
          <w:tcPr>
            <w:tcW w:w="2610" w:type="dxa"/>
            <w:vAlign w:val="center"/>
          </w:tcPr>
          <w:p w14:paraId="357F3FB7" w14:textId="17FABD93" w:rsidR="00407DFD" w:rsidRPr="00D91EFE" w:rsidRDefault="00407DFD" w:rsidP="00407DFD">
            <w:pPr>
              <w:pStyle w:val="ProductList-Body"/>
              <w:rPr>
                <w:sz w:val="16"/>
                <w:szCs w:val="16"/>
              </w:rPr>
            </w:pPr>
            <w:r>
              <w:rPr>
                <w:sz w:val="16"/>
                <w:szCs w:val="16"/>
              </w:rPr>
              <w:t>Služby Office 365</w:t>
            </w:r>
          </w:p>
        </w:tc>
        <w:tc>
          <w:tcPr>
            <w:tcW w:w="8190" w:type="dxa"/>
          </w:tcPr>
          <w:p w14:paraId="6DBC2798" w14:textId="17502C8E" w:rsidR="00407DFD" w:rsidRPr="00D91EFE" w:rsidRDefault="00407DFD" w:rsidP="00407DFD">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Project Online, Skype for Business Online, Sway, Office Online, Delve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407DFD" w:rsidRPr="00D91EFE" w14:paraId="44A51932" w14:textId="77777777" w:rsidTr="00474839">
        <w:tc>
          <w:tcPr>
            <w:tcW w:w="2610" w:type="dxa"/>
            <w:vAlign w:val="center"/>
          </w:tcPr>
          <w:p w14:paraId="6EED04D8" w14:textId="5396984E" w:rsidR="00407DFD" w:rsidRPr="00D91EFE" w:rsidRDefault="00407DFD" w:rsidP="00407DFD">
            <w:pPr>
              <w:pStyle w:val="ProductList-Body"/>
              <w:rPr>
                <w:sz w:val="16"/>
                <w:szCs w:val="16"/>
              </w:rPr>
            </w:pPr>
            <w:bookmarkStart w:id="68" w:name="MicrosoftAzureCoreServices"/>
            <w:r>
              <w:rPr>
                <w:sz w:val="16"/>
                <w:szCs w:val="16"/>
              </w:rPr>
              <w:t>Služby Microsoft Azure Core</w:t>
            </w:r>
          </w:p>
        </w:tc>
        <w:tc>
          <w:tcPr>
            <w:tcW w:w="8190" w:type="dxa"/>
          </w:tcPr>
          <w:p w14:paraId="15DFC569" w14:textId="4DEC55A9" w:rsidR="00407DFD" w:rsidRPr="00D91EFE" w:rsidRDefault="00407DFD" w:rsidP="00407DFD">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8"/>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69" w:name="DataProcessingTerms_DataatRest"/>
      <w:bookmarkStart w:id="70" w:name="_Toc457466419"/>
      <w:bookmarkStart w:id="71" w:name="_Toc453946599"/>
      <w:bookmarkStart w:id="72" w:name="_Toc464566034"/>
      <w:r>
        <w:t>Umístění pro uchování neaktivních zákaznických dat</w:t>
      </w:r>
      <w:bookmarkEnd w:id="69"/>
      <w:bookmarkEnd w:id="70"/>
      <w:bookmarkEnd w:id="71"/>
      <w:bookmarkEnd w:id="72"/>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77777777" w:rsidR="00C35B3C" w:rsidRDefault="00C35B3C" w:rsidP="00C35B3C">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 xml:space="preserve">oblasti: (1) obsah poštovní schránky služby Exchange Online (tělo e-mailu, položky kalendáře a obsah příloh e-mailu), (2) obsah serveru SharePoint Online a soubory uložené na daném serveru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14D088" w14:textId="77777777" w:rsidR="00407DFD" w:rsidRPr="006D2C33" w:rsidRDefault="00407DFD" w:rsidP="00407DFD">
      <w:pPr>
        <w:pStyle w:val="ProductList-Body"/>
        <w:numPr>
          <w:ilvl w:val="0"/>
          <w:numId w:val="6"/>
        </w:numPr>
        <w:ind w:left="450" w:hanging="270"/>
      </w:pPr>
      <w:r>
        <w:rPr>
          <w:b/>
        </w:rPr>
        <w:t>Microsoft Power BI Services</w:t>
      </w:r>
      <w:r w:rsidRPr="00023253">
        <w:rPr>
          <w:b/>
          <w:bCs/>
        </w:rPr>
        <w:t>.</w:t>
      </w:r>
      <w:r>
        <w:t xml:space="preserve"> Pokud zákazník poskytuje svého klienta v Austrálii, Evropské unii nebo USA, společnost Microsoft bude neaktivní zákaznická data služby Microsoft Power BI uchovávat pouze v rámci dané oblasti.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33C8849" w14:textId="77777777" w:rsidR="00407DFD" w:rsidRPr="006D2C33" w:rsidRDefault="00407DFD" w:rsidP="00407DFD">
      <w:pPr>
        <w:pStyle w:val="ProductList-Body"/>
        <w:numPr>
          <w:ilvl w:val="0"/>
          <w:numId w:val="6"/>
        </w:numPr>
        <w:spacing w:after="120"/>
        <w:ind w:left="450" w:hanging="270"/>
      </w:pPr>
      <w:r>
        <w:rPr>
          <w:b/>
        </w:rPr>
        <w:t>Microsoft Dynamics 365 Core Services</w:t>
      </w:r>
      <w:r w:rsidRPr="00023253">
        <w:rPr>
          <w:b/>
          <w:bCs/>
        </w:rPr>
        <w:t>.</w:t>
      </w:r>
      <w:r>
        <w:t xml:space="preserve"> S výjimkou produktu Microsoft Social Engagement, pokud zákazník zajistí svoji instanci v libovolné z těchto identifikovaných oblastí, s omezením na entity řízené produktem Microsoft Dynamics 365 Core Services. Některé entity nemusejí být nakonfigurovány tak, aby se ukládaly v konkrétní oblasti nebo mimo Spojené státy americké, a mohou být replikovány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3" w:name="DataProcessingTerms_Privacy"/>
      <w:bookmarkStart w:id="74" w:name="_Toc449618397"/>
      <w:bookmarkStart w:id="75" w:name="_Toc445967464"/>
      <w:bookmarkStart w:id="76" w:name="_Toc464566035"/>
      <w:r>
        <w:t>Soukromí</w:t>
      </w:r>
      <w:bookmarkEnd w:id="73"/>
      <w:bookmarkEnd w:id="74"/>
      <w:bookmarkEnd w:id="75"/>
      <w:bookmarkEnd w:id="76"/>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7" w:name="SubcontractorTransfer"/>
      <w:r>
        <w:rPr>
          <w:b/>
        </w:rPr>
        <w:t>Předávání subdodavatelům</w:t>
      </w:r>
      <w:bookmarkEnd w:id="77"/>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8" w:name="_Toc464566036"/>
      <w:r>
        <w:t>Další podmínky pro Evropu</w:t>
      </w:r>
      <w:bookmarkEnd w:id="78"/>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lastRenderedPageBreak/>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79" w:name="_Toc464566037"/>
      <w:r>
        <w:t>Zabezpečení</w:t>
      </w:r>
      <w:bookmarkEnd w:id="79"/>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lastRenderedPageBreak/>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lastRenderedPageBreak/>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407DFD" w:rsidRPr="00C62FB6" w14:paraId="29B4E856" w14:textId="77777777" w:rsidTr="00E01386">
        <w:trPr>
          <w:trHeight w:val="288"/>
        </w:trPr>
        <w:tc>
          <w:tcPr>
            <w:tcW w:w="2880" w:type="dxa"/>
            <w:vAlign w:val="center"/>
          </w:tcPr>
          <w:p w14:paraId="63EDB3CB" w14:textId="7533C69A" w:rsidR="00407DFD" w:rsidRPr="005F68CF" w:rsidRDefault="00407DFD" w:rsidP="00407DFD">
            <w:pPr>
              <w:pStyle w:val="ProductList-Body"/>
              <w:rPr>
                <w:sz w:val="16"/>
              </w:rPr>
            </w:pPr>
            <w:r>
              <w:rPr>
                <w:sz w:val="16"/>
                <w:szCs w:val="16"/>
              </w:rPr>
              <w:t>Online služby Microsoft Intune</w:t>
            </w:r>
          </w:p>
        </w:tc>
        <w:tc>
          <w:tcPr>
            <w:tcW w:w="1584" w:type="dxa"/>
            <w:vAlign w:val="center"/>
          </w:tcPr>
          <w:p w14:paraId="31176F81" w14:textId="4AE33E96"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FFC5C65" w14:textId="77777777" w:rsidTr="00E01386">
        <w:trPr>
          <w:trHeight w:val="288"/>
        </w:trPr>
        <w:tc>
          <w:tcPr>
            <w:tcW w:w="2880" w:type="dxa"/>
            <w:vAlign w:val="center"/>
          </w:tcPr>
          <w:p w14:paraId="1C42078E" w14:textId="1709120D" w:rsidR="00407DFD" w:rsidRPr="00231971" w:rsidRDefault="00407DFD" w:rsidP="00407DFD">
            <w:pPr>
              <w:pStyle w:val="ProductList-Body"/>
              <w:rPr>
                <w:sz w:val="16"/>
                <w:szCs w:val="16"/>
              </w:rPr>
            </w:pPr>
            <w:r>
              <w:rPr>
                <w:sz w:val="16"/>
                <w:szCs w:val="16"/>
              </w:rPr>
              <w:t>Microsoft Power BI Services</w:t>
            </w:r>
          </w:p>
        </w:tc>
        <w:tc>
          <w:tcPr>
            <w:tcW w:w="1584" w:type="dxa"/>
            <w:vAlign w:val="center"/>
          </w:tcPr>
          <w:p w14:paraId="2C28A409" w14:textId="555C64B4"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407DFD" w:rsidRPr="00231971" w:rsidRDefault="00407DFD" w:rsidP="00407DF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407DFD" w:rsidRPr="00231971" w:rsidRDefault="00407DFD" w:rsidP="00407DFD">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7B0382"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566038"/>
      <w:r>
        <w:lastRenderedPageBreak/>
        <w:t>Podmínky specifické pro službu online</w:t>
      </w:r>
      <w:bookmarkEnd w:id="80"/>
      <w:bookmarkEnd w:id="81"/>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2" w:name="_Toc464566039"/>
      <w:bookmarkStart w:id="83" w:name="MicrosoftAzureServices"/>
      <w:r w:rsidRPr="007354C3">
        <w:rPr>
          <w:lang w:val="cs-CZ"/>
        </w:rPr>
        <w:t>Služby Microsoft Azure</w:t>
      </w:r>
      <w:bookmarkEnd w:id="82"/>
    </w:p>
    <w:bookmarkEnd w:id="83"/>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4DD3E5E6" w:rsidR="00AF1ACE" w:rsidRDefault="00AF1ACE" w:rsidP="00407DFD">
      <w:pPr>
        <w:pStyle w:val="ProductList-Body"/>
        <w:spacing w:after="120"/>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1F018092" w14:textId="77777777" w:rsidR="00407DFD" w:rsidRPr="006D2C33" w:rsidRDefault="00407DFD" w:rsidP="00407DFD">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84" w:name="_Toc440961453"/>
      <w:bookmarkStart w:id="85" w:name="_Toc464566040"/>
      <w:r w:rsidRPr="00E01386">
        <w:rPr>
          <w:lang w:val="cs-CZ"/>
        </w:rPr>
        <w:t>Microsoft Azure StorSimple</w:t>
      </w:r>
      <w:bookmarkEnd w:id="84"/>
      <w:bookmarkEnd w:id="85"/>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7B038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2FFB69" w14:textId="10E3DDCA" w:rsidR="00407DFD" w:rsidRPr="006D2C33" w:rsidRDefault="00407DFD" w:rsidP="00407DFD">
      <w:pPr>
        <w:pStyle w:val="ProductList-Offering2Heading"/>
        <w:outlineLvl w:val="2"/>
      </w:pPr>
      <w:bookmarkStart w:id="86" w:name="MicrosoftTranslator"/>
      <w:r>
        <w:tab/>
      </w:r>
      <w:bookmarkStart w:id="87" w:name="_Toc464566041"/>
      <w:r>
        <w:t>Microsoft Translator</w:t>
      </w:r>
      <w:bookmarkEnd w:id="87"/>
    </w:p>
    <w:bookmarkEnd w:id="86"/>
    <w:p w14:paraId="04CCA43E" w14:textId="77777777" w:rsidR="00407DFD" w:rsidRPr="006D2C33" w:rsidRDefault="00407DFD" w:rsidP="00407DFD">
      <w:pPr>
        <w:pStyle w:val="ProductList-ClauseHeading"/>
      </w:pPr>
      <w:r>
        <w:t xml:space="preserve">Ochrana osobních údajů ve službě Microsoft Translator </w:t>
      </w:r>
    </w:p>
    <w:p w14:paraId="39C5A1BC" w14:textId="77777777" w:rsidR="00407DFD" w:rsidRPr="006D2C33" w:rsidRDefault="00407DFD" w:rsidP="00407DFD">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služeb Microsoft Translator zákazníkem. Výjimkou je pouze tento oddíl Microsoft Translator, který platí v rozsahu, v jakém je v rozporu s prohlášením společnosti Microsoft o ochraně osobních údajů. </w:t>
      </w:r>
    </w:p>
    <w:p w14:paraId="6DDA8083" w14:textId="77777777" w:rsidR="00407DFD" w:rsidRPr="006D2C33" w:rsidRDefault="00407DFD" w:rsidP="00407DFD">
      <w:pPr>
        <w:pStyle w:val="ProductList-Body"/>
      </w:pPr>
    </w:p>
    <w:p w14:paraId="72810BE9" w14:textId="77777777" w:rsidR="00407DFD" w:rsidRPr="006D2C33" w:rsidRDefault="00407DFD" w:rsidP="00407DFD">
      <w:pPr>
        <w:pStyle w:val="ProductList-ClauseHeading"/>
      </w:pPr>
      <w:r>
        <w:t>Omezení</w:t>
      </w:r>
    </w:p>
    <w:p w14:paraId="5BB2E041" w14:textId="77777777" w:rsidR="00407DFD" w:rsidRPr="006D2C33" w:rsidRDefault="00407DFD" w:rsidP="00407DFD">
      <w:pPr>
        <w:pStyle w:val="ProductList-Body"/>
      </w:pPr>
      <w:r>
        <w:t>Zákazník nesmí užívat žádná data ze služby Microsoft Translator pro účely vývoje nebo nabízení jakýchkoli srovnatelných překladových služeb založených na strojovém učení.</w:t>
      </w:r>
    </w:p>
    <w:p w14:paraId="78520C21" w14:textId="77777777" w:rsidR="00407DFD" w:rsidRPr="006D2C33" w:rsidRDefault="00407DFD" w:rsidP="00407DFD">
      <w:pPr>
        <w:pStyle w:val="ProductList-Body"/>
      </w:pPr>
    </w:p>
    <w:p w14:paraId="7EA84B1D" w14:textId="77777777" w:rsidR="00407DFD" w:rsidRPr="006D2C33" w:rsidRDefault="00407DFD" w:rsidP="00407DFD">
      <w:pPr>
        <w:pStyle w:val="ProductList-ClauseHeading"/>
      </w:pPr>
      <w:r>
        <w:t xml:space="preserve">Užívání dat společností Microsoft. </w:t>
      </w:r>
    </w:p>
    <w:p w14:paraId="1956A4ED" w14:textId="77777777" w:rsidR="00407DFD" w:rsidRPr="006D2C33" w:rsidRDefault="00407DFD" w:rsidP="00407DFD">
      <w:pPr>
        <w:pStyle w:val="ProductList-Body"/>
      </w:pPr>
      <w:r>
        <w:t>Zákazník uděluje společnosti Microsoft veškerá práva k zákaznickým datům dostačující k tomu, aby mohla společnost Microsoft provádět následující činnosti, a bude tato práva zajišťovat a zachovávat: (i) poskytovat službu Microsoft Translator; (ii) chránit datové subjekty a (iii) zlepšovat produkty a služby společnosti Microsoft. Společnost Microsoft nemusí zákazníkovi poskytovat způsob přístupu nebo získávání zákaznických dat. Společnost Microsoft si může ponechat zákaznická data odesílaná do služby Microsoft Translator pro účely uvedené v tomto oddílu. Zákazník získá dostatečný souhlas od datových subjektů, jejichž osobní údaje jsou zahrnuty do zákaznických dat pro zákazníka a společnost Microsoft, ke zpracování zákaznických dat.</w:t>
      </w:r>
    </w:p>
    <w:p w14:paraId="2C01E8A6" w14:textId="77777777" w:rsidR="00407DFD" w:rsidRPr="006D2C33" w:rsidRDefault="00407DFD" w:rsidP="00407DFD">
      <w:pPr>
        <w:pStyle w:val="ProductList-Body"/>
      </w:pPr>
    </w:p>
    <w:p w14:paraId="6046E5E5" w14:textId="77777777" w:rsidR="00407DFD" w:rsidRPr="006D2C33" w:rsidRDefault="00407DFD" w:rsidP="00407DFD">
      <w:pPr>
        <w:pStyle w:val="ProductList-ClauseHeading"/>
      </w:pPr>
      <w:r>
        <w:t>Připsání původu</w:t>
      </w:r>
    </w:p>
    <w:p w14:paraId="1AEE67DF" w14:textId="77777777" w:rsidR="00407DFD" w:rsidRPr="006D2C33" w:rsidRDefault="00407DFD" w:rsidP="00407DFD">
      <w:pPr>
        <w:pStyle w:val="ProductList-Body"/>
      </w:pPr>
      <w:r>
        <w:t>Aplikace nebo webové stránky zákazníka využívající automatické překlady zajišťované službou Microsoft Translator musejí uživatelům sdělit, že text byl automaticky přeložen službou Microsoft Translator.</w:t>
      </w:r>
    </w:p>
    <w:p w14:paraId="47139C25" w14:textId="77777777" w:rsidR="00407DFD" w:rsidRPr="006D2C33" w:rsidRDefault="007B0382"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7E888AC9" w14:textId="711C5CC4" w:rsidR="008125B3" w:rsidRPr="008125B3" w:rsidRDefault="008125B3" w:rsidP="008125B3">
      <w:pPr>
        <w:pStyle w:val="ProductList-Offering2Heading"/>
        <w:outlineLvl w:val="2"/>
        <w:rPr>
          <w:lang w:val="cs-CZ"/>
        </w:rPr>
      </w:pPr>
      <w:r w:rsidRPr="008125B3">
        <w:rPr>
          <w:lang w:val="cs-CZ"/>
        </w:rPr>
        <w:tab/>
      </w:r>
      <w:bookmarkStart w:id="88" w:name="_Toc449618403"/>
      <w:bookmarkStart w:id="89" w:name="_Toc464566042"/>
      <w:bookmarkStart w:id="90" w:name="_Toc445967470"/>
      <w:r w:rsidRPr="008125B3">
        <w:rPr>
          <w:lang w:val="cs-CZ"/>
        </w:rPr>
        <w:t>Služba Microsoft Cloud App Security</w:t>
      </w:r>
      <w:bookmarkEnd w:id="88"/>
      <w:bookmarkEnd w:id="89"/>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90"/>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7B0382"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1CB2CF14" w14:textId="77777777" w:rsidR="003A20B5" w:rsidRPr="003C2FBE" w:rsidRDefault="003A20B5" w:rsidP="003A20B5">
      <w:pPr>
        <w:pStyle w:val="ProductList-OfferingGroupHeading"/>
        <w:spacing w:after="80"/>
        <w:outlineLvl w:val="1"/>
      </w:pPr>
      <w:bookmarkStart w:id="91" w:name="_Toc457466427"/>
      <w:bookmarkStart w:id="92" w:name="EMS"/>
      <w:bookmarkStart w:id="93" w:name="_Toc459970713"/>
      <w:bookmarkStart w:id="94" w:name="_Toc464566043"/>
      <w:bookmarkStart w:id="95" w:name="_Toc437590238"/>
      <w:bookmarkStart w:id="96" w:name="_Toc435790944"/>
      <w:r>
        <w:t xml:space="preserve">Enterprise Mobility </w:t>
      </w:r>
      <w:bookmarkEnd w:id="91"/>
      <w:r>
        <w:t>+ Security</w:t>
      </w:r>
      <w:bookmarkEnd w:id="92"/>
      <w:bookmarkEnd w:id="93"/>
      <w:bookmarkEnd w:id="94"/>
    </w:p>
    <w:p w14:paraId="12BF0657" w14:textId="77777777" w:rsidR="003A20B5" w:rsidRPr="003C2FBE" w:rsidRDefault="003A20B5" w:rsidP="003A20B5">
      <w:pPr>
        <w:pStyle w:val="ProductList-Body"/>
        <w:tabs>
          <w:tab w:val="clear" w:pos="158"/>
          <w:tab w:val="left" w:pos="360"/>
        </w:tabs>
      </w:pPr>
      <w:r>
        <w:rPr>
          <w:b/>
          <w:color w:val="00188F"/>
        </w:rPr>
        <w:t>Sdělení</w:t>
      </w:r>
    </w:p>
    <w:p w14:paraId="4562E370"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7DBC237D" w14:textId="77777777" w:rsidR="003A20B5" w:rsidRPr="003C2FBE" w:rsidRDefault="003A20B5" w:rsidP="003A20B5">
      <w:pPr>
        <w:pStyle w:val="ProductList-Body"/>
      </w:pPr>
    </w:p>
    <w:p w14:paraId="35AA7084" w14:textId="77777777" w:rsidR="003A20B5" w:rsidRPr="003C2FBE" w:rsidRDefault="003A20B5" w:rsidP="003A20B5">
      <w:pPr>
        <w:pStyle w:val="ProductList-Body"/>
        <w:tabs>
          <w:tab w:val="clear" w:pos="158"/>
          <w:tab w:val="left" w:pos="180"/>
        </w:tabs>
      </w:pPr>
      <w:r>
        <w:rPr>
          <w:b/>
          <w:color w:val="00188F"/>
        </w:rPr>
        <w:t>Sady licencí na odběr</w:t>
      </w:r>
    </w:p>
    <w:p w14:paraId="66AB4667" w14:textId="77777777" w:rsidR="003A20B5" w:rsidRPr="003C2FBE" w:rsidRDefault="003A20B5" w:rsidP="003A20B5">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Příloha2" w:history="1">
        <w:r>
          <w:rPr>
            <w:rStyle w:val="Hyperlink"/>
          </w:rPr>
          <w:t>příloze 2</w:t>
        </w:r>
      </w:hyperlink>
      <w:r>
        <w:t>.</w:t>
      </w:r>
    </w:p>
    <w:p w14:paraId="53B8BE13" w14:textId="77777777" w:rsidR="003A20B5" w:rsidRPr="003C2FBE" w:rsidRDefault="003A20B5" w:rsidP="003A20B5">
      <w:pPr>
        <w:pStyle w:val="ProductList-Body"/>
      </w:pPr>
    </w:p>
    <w:p w14:paraId="7160C4E1" w14:textId="77777777" w:rsidR="003A20B5" w:rsidRPr="003A20B5" w:rsidRDefault="003A20B5" w:rsidP="003A20B5">
      <w:pPr>
        <w:pStyle w:val="ProductList-Offering2Heading"/>
        <w:outlineLvl w:val="2"/>
        <w:rPr>
          <w:lang w:val="cs-CZ"/>
        </w:rPr>
      </w:pPr>
      <w:r w:rsidRPr="003A20B5">
        <w:rPr>
          <w:lang w:val="cs-CZ"/>
        </w:rPr>
        <w:lastRenderedPageBreak/>
        <w:tab/>
      </w:r>
      <w:bookmarkStart w:id="97" w:name="_Toc459970714"/>
      <w:bookmarkStart w:id="98" w:name="_Toc457466428"/>
      <w:bookmarkStart w:id="99" w:name="_Toc464566044"/>
      <w:r w:rsidRPr="003A20B5">
        <w:rPr>
          <w:lang w:val="cs-CZ"/>
        </w:rPr>
        <w:t>Azure Active Directory Basic</w:t>
      </w:r>
      <w:bookmarkEnd w:id="97"/>
      <w:bookmarkEnd w:id="98"/>
      <w:bookmarkEnd w:id="99"/>
    </w:p>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7B0382"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r>
        <w:tab/>
      </w:r>
      <w:bookmarkStart w:id="100" w:name="_Toc459970715"/>
      <w:bookmarkStart w:id="101" w:name="_Toc457466429"/>
      <w:bookmarkStart w:id="102" w:name="_Toc464566045"/>
      <w:r>
        <w:t>Azure Active Directory Premium</w:t>
      </w:r>
      <w:bookmarkEnd w:id="100"/>
      <w:bookmarkEnd w:id="101"/>
      <w:bookmarkEnd w:id="102"/>
    </w:p>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7B0382"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r>
        <w:tab/>
      </w:r>
      <w:bookmarkStart w:id="103" w:name="AzureRightsManagement"/>
      <w:bookmarkStart w:id="104" w:name="_Toc459970716"/>
      <w:bookmarkStart w:id="105" w:name="_Toc457466430"/>
      <w:bookmarkStart w:id="106" w:name="_Toc464566046"/>
      <w:r>
        <w:t>Azure Information Protection</w:t>
      </w:r>
      <w:bookmarkEnd w:id="103"/>
      <w:r>
        <w:t xml:space="preserve"> Premium</w:t>
      </w:r>
      <w:bookmarkEnd w:id="104"/>
      <w:bookmarkEnd w:id="105"/>
      <w:bookmarkEnd w:id="106"/>
    </w:p>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7B0382"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3A94AA1F" w14:textId="77777777" w:rsidR="003A20B5" w:rsidRPr="003C2FBE" w:rsidRDefault="003A20B5" w:rsidP="003A20B5">
      <w:pPr>
        <w:pStyle w:val="ProductList-Offering2Heading"/>
        <w:outlineLvl w:val="2"/>
      </w:pPr>
      <w:bookmarkStart w:id="107" w:name="_Toc388464308"/>
      <w:bookmarkEnd w:id="107"/>
      <w:r>
        <w:tab/>
      </w:r>
      <w:bookmarkStart w:id="108" w:name="_Toc459970717"/>
      <w:bookmarkStart w:id="109" w:name="_Toc464566047"/>
      <w:r>
        <w:t>Microsoft MultiFactor Authentication</w:t>
      </w:r>
      <w:bookmarkEnd w:id="108"/>
      <w:bookmarkEnd w:id="109"/>
      <w:r>
        <w:t xml:space="preserve"> </w:t>
      </w:r>
    </w:p>
    <w:p w14:paraId="744F4871" w14:textId="77777777" w:rsidR="003A20B5" w:rsidRPr="003C2FBE" w:rsidRDefault="007B0382"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6E0259D" w14:textId="77777777" w:rsidR="00407DFD" w:rsidRPr="006D2C33" w:rsidRDefault="00407DFD" w:rsidP="00407DFD">
      <w:pPr>
        <w:pStyle w:val="ProductList-Offering1Heading"/>
      </w:pPr>
      <w:bookmarkStart w:id="110" w:name="_Toc460240107"/>
      <w:bookmarkStart w:id="111" w:name="Dynamics365"/>
      <w:bookmarkStart w:id="112" w:name="_Toc459970718"/>
      <w:bookmarkStart w:id="113" w:name="_Toc464566048"/>
      <w:bookmarkEnd w:id="95"/>
      <w:bookmarkEnd w:id="96"/>
      <w:r>
        <w:t>Microsoft Dynamics 365 Services</w:t>
      </w:r>
      <w:bookmarkEnd w:id="110"/>
      <w:bookmarkEnd w:id="111"/>
      <w:bookmarkEnd w:id="112"/>
      <w:bookmarkEnd w:id="113"/>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default" r:id="rId36"/>
          <w:footerReference w:type="first" r:id="rId37"/>
          <w:pgSz w:w="12240" w:h="15840"/>
          <w:pgMar w:top="1440" w:right="720" w:bottom="1440" w:left="720" w:header="720" w:footer="720" w:gutter="0"/>
          <w:cols w:space="720"/>
          <w:titlePg/>
          <w:docGrid w:linePitch="360"/>
        </w:sectPr>
      </w:pPr>
    </w:p>
    <w:p w14:paraId="291BB9BF" w14:textId="77777777" w:rsidR="00407DFD" w:rsidRPr="006D2C33" w:rsidRDefault="00407DFD" w:rsidP="00407DFD">
      <w:pPr>
        <w:pStyle w:val="ProductList-Body"/>
      </w:pPr>
      <w:r>
        <w:rPr>
          <w:rFonts w:asciiTheme="majorHAnsi" w:hAnsiTheme="majorHAnsi"/>
          <w:sz w:val="16"/>
          <w:szCs w:val="16"/>
        </w:rPr>
        <w:t>Microsoft Dynamics 365 for Case Management, Enterprise Edition</w:t>
      </w:r>
    </w:p>
    <w:p w14:paraId="27B1B007" w14:textId="77777777" w:rsidR="00407DFD" w:rsidRPr="006D2C33" w:rsidRDefault="00407DFD" w:rsidP="00407DFD">
      <w:pPr>
        <w:pStyle w:val="ProductList-Body"/>
      </w:pPr>
      <w:r>
        <w:rPr>
          <w:rFonts w:asciiTheme="majorHAnsi" w:hAnsiTheme="majorHAnsi"/>
          <w:sz w:val="16"/>
          <w:szCs w:val="16"/>
        </w:rPr>
        <w:t>Microsoft Dynamics 365 for Customer Service, Enterprise Edition</w:t>
      </w:r>
    </w:p>
    <w:p w14:paraId="66BAB5A3" w14:textId="77777777" w:rsidR="00407DFD" w:rsidRPr="006D2C33" w:rsidRDefault="00407DFD" w:rsidP="00407DFD">
      <w:pPr>
        <w:pStyle w:val="ProductList-Body"/>
      </w:pPr>
      <w:r>
        <w:rPr>
          <w:rFonts w:asciiTheme="majorHAnsi" w:hAnsiTheme="majorHAnsi"/>
          <w:sz w:val="16"/>
          <w:szCs w:val="16"/>
        </w:rPr>
        <w:t>Microsoft Dynamics 365 for Field Services, Enterprise Edition</w:t>
      </w:r>
    </w:p>
    <w:p w14:paraId="23D717CA" w14:textId="77777777" w:rsidR="00407DFD" w:rsidRPr="006D2C33" w:rsidRDefault="00407DFD" w:rsidP="00407DFD">
      <w:pPr>
        <w:pStyle w:val="ProductList-Body"/>
      </w:pPr>
      <w:r>
        <w:rPr>
          <w:rFonts w:asciiTheme="majorHAnsi" w:hAnsiTheme="majorHAnsi"/>
          <w:sz w:val="16"/>
          <w:szCs w:val="16"/>
        </w:rPr>
        <w:t>Microsoft Dynamics 365 for Financials, Business Edition</w:t>
      </w:r>
    </w:p>
    <w:p w14:paraId="0DB8779A" w14:textId="77777777" w:rsidR="00407DFD" w:rsidRPr="006D2C33" w:rsidRDefault="00407DFD" w:rsidP="00407DFD">
      <w:pPr>
        <w:pStyle w:val="ProductList-Body"/>
      </w:pPr>
      <w:r>
        <w:rPr>
          <w:rFonts w:asciiTheme="majorHAnsi" w:hAnsiTheme="majorHAnsi"/>
          <w:sz w:val="16"/>
          <w:szCs w:val="16"/>
        </w:rPr>
        <w:t>Microsoft Dynamics 365 for Operations, Enterprise Edition</w:t>
      </w:r>
    </w:p>
    <w:p w14:paraId="78D112E7" w14:textId="77777777" w:rsidR="00407DFD" w:rsidRPr="006D2C33" w:rsidRDefault="00407DFD" w:rsidP="00407DFD">
      <w:pPr>
        <w:pStyle w:val="ProductList-Body"/>
      </w:pPr>
      <w:r>
        <w:rPr>
          <w:rFonts w:asciiTheme="majorHAnsi" w:hAnsiTheme="majorHAnsi"/>
          <w:sz w:val="16"/>
          <w:szCs w:val="16"/>
        </w:rPr>
        <w:t>Microsoft Dynamics 365 for Project Service Automation, Enterprise Edition</w:t>
      </w:r>
    </w:p>
    <w:p w14:paraId="07CF1E75" w14:textId="77777777" w:rsidR="00407DFD" w:rsidRPr="006D2C33" w:rsidRDefault="00407DFD" w:rsidP="00407DFD">
      <w:pPr>
        <w:pStyle w:val="ProductList-Body"/>
      </w:pPr>
      <w:r>
        <w:rPr>
          <w:rFonts w:asciiTheme="majorHAnsi" w:hAnsiTheme="majorHAnsi"/>
          <w:sz w:val="16"/>
          <w:szCs w:val="16"/>
        </w:rPr>
        <w:t>Microsoft Dynamics 365 for Sales, Enterprise Edition</w:t>
      </w:r>
    </w:p>
    <w:p w14:paraId="2FD02FC5" w14:textId="77777777" w:rsidR="00407DFD" w:rsidRPr="006D2C33" w:rsidRDefault="00407DFD" w:rsidP="00407DFD">
      <w:pPr>
        <w:pStyle w:val="ProductList-Body"/>
      </w:pPr>
      <w:r>
        <w:rPr>
          <w:rFonts w:asciiTheme="majorHAnsi" w:hAnsiTheme="majorHAnsi"/>
          <w:sz w:val="16"/>
          <w:szCs w:val="16"/>
        </w:rPr>
        <w:t>Microsoft Dynamics 365 for Team Members, Business Edition</w:t>
      </w:r>
    </w:p>
    <w:p w14:paraId="60C5540F" w14:textId="77777777" w:rsidR="00407DFD" w:rsidRPr="006D2C33" w:rsidRDefault="00407DFD" w:rsidP="00407DFD">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07DFD">
      <w:pPr>
        <w:pStyle w:val="ProductList-Body"/>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4B88A5D1" w14:textId="77777777" w:rsidR="00407DFD" w:rsidRPr="006D2C33" w:rsidRDefault="00407DFD" w:rsidP="00407DFD">
      <w:pPr>
        <w:pStyle w:val="ProductList-Body"/>
        <w:tabs>
          <w:tab w:val="clear" w:pos="158"/>
          <w:tab w:val="left" w:pos="360"/>
        </w:tabs>
      </w:pPr>
      <w:r>
        <w:rPr>
          <w:b/>
          <w:color w:val="00188F"/>
        </w:rPr>
        <w:t>Externí uživatelé</w:t>
      </w:r>
    </w:p>
    <w:p w14:paraId="544E2F32" w14:textId="77777777" w:rsidR="00407DFD" w:rsidRPr="006D2C33" w:rsidRDefault="00407DFD" w:rsidP="00407DFD">
      <w:pPr>
        <w:pStyle w:val="ProductList-Body"/>
        <w:tabs>
          <w:tab w:val="clear" w:pos="158"/>
          <w:tab w:val="left" w:pos="360"/>
        </w:tabs>
      </w:pPr>
      <w:r>
        <w:t>Externí uživatelé služeb Microsoft Dynamics 365 Services licenci na odběr pro přístup ke službě online nepotřebují. Tato výjimka se nevztahuje na dodavatele nebo zástupce zákazníka ani jeho afilaci.</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2A4E912F" w14:textId="77777777" w:rsidR="00407DFD" w:rsidRPr="006D2C33" w:rsidRDefault="00407DFD" w:rsidP="00407DFD">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324912B" w14:textId="77777777" w:rsidR="00407DFD" w:rsidRPr="006D2C33" w:rsidRDefault="00407DFD" w:rsidP="00407DFD">
      <w:pPr>
        <w:pStyle w:val="ProductList-Body"/>
      </w:pPr>
      <w:r>
        <w:t>Zákazník s aktivními odběry služeb Microsoft Dynamics 365 Services smí:</w:t>
      </w:r>
    </w:p>
    <w:p w14:paraId="4CE1D0F9" w14:textId="77777777" w:rsidR="00407DFD" w:rsidRPr="006D2C33" w:rsidRDefault="00407DFD" w:rsidP="00407DFD">
      <w:pPr>
        <w:pStyle w:val="ProductList-Body"/>
        <w:numPr>
          <w:ilvl w:val="0"/>
          <w:numId w:val="39"/>
        </w:numPr>
        <w:tabs>
          <w:tab w:val="clear" w:pos="158"/>
          <w:tab w:val="left" w:pos="360"/>
          <w:tab w:val="left" w:pos="720"/>
        </w:tabs>
        <w:ind w:left="720"/>
      </w:pPr>
      <w:r>
        <w:t>na libovolném serveru instalovat a užívat libovolný počet kopií softwaru Microsoft Dynamics Server;</w:t>
      </w:r>
    </w:p>
    <w:p w14:paraId="0E1ABCB2"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umožnit zákazníkům nebo zařízením s licencemi CAL k produktu </w:t>
      </w:r>
      <w:bookmarkStart w:id="114" w:name="DynamicsCRM"/>
      <w:bookmarkStart w:id="115" w:name="_Toc459970720"/>
      <w:r>
        <w:t xml:space="preserve">Microsoft Dynamics CRM </w:t>
      </w:r>
      <w:bookmarkEnd w:id="114"/>
      <w:bookmarkEnd w:id="115"/>
      <w:r>
        <w:t>a produktu Microsoft Dynamics AX přístup k softwaru Microsoft Dynamics Server poskytovanému s odběry Microsoft Dynamics 365;</w:t>
      </w:r>
    </w:p>
    <w:p w14:paraId="32C5C325"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přijímat a užívat aktualizace týkající se vládních požadavků v oblasti daní a předpisů pro software </w:t>
      </w:r>
      <w:bookmarkStart w:id="116" w:name="DynamicsMarketing"/>
      <w:bookmarkStart w:id="117" w:name="_Toc459970721"/>
      <w:r>
        <w:t xml:space="preserve">Microsoft Dynamics </w:t>
      </w:r>
      <w:bookmarkEnd w:id="116"/>
      <w:bookmarkEnd w:id="117"/>
      <w:r>
        <w:t xml:space="preserve">Server; </w:t>
      </w:r>
    </w:p>
    <w:p w14:paraId="67DC2B0B" w14:textId="77777777" w:rsidR="00407DFD" w:rsidRPr="006D2C33" w:rsidRDefault="00407DFD" w:rsidP="00407DFD">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softwarem Microsoft Dynamics Server a pouze pro interní účely zákazníka; a</w:t>
      </w:r>
    </w:p>
    <w:p w14:paraId="046C4594" w14:textId="77777777" w:rsidR="00407DFD" w:rsidRPr="006D2C33" w:rsidRDefault="00407DFD" w:rsidP="00407DFD">
      <w:pPr>
        <w:pStyle w:val="ProductList-Body"/>
        <w:numPr>
          <w:ilvl w:val="0"/>
          <w:numId w:val="39"/>
        </w:numPr>
        <w:tabs>
          <w:tab w:val="clear" w:pos="158"/>
          <w:tab w:val="left" w:pos="360"/>
          <w:tab w:val="left" w:pos="720"/>
        </w:tabs>
        <w:ind w:left="720"/>
      </w:pPr>
      <w:r>
        <w:lastRenderedPageBreak/>
        <w:t>provozovat pasivní záložní instance softwaru Microsoft Dynamics Server pro účely dočasné podpory.</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8" w:name="_Toc459970722"/>
      <w:bookmarkStart w:id="119" w:name="MicrosoftSocialEngagement"/>
      <w:r>
        <w:rPr>
          <w:b/>
          <w:color w:val="00188F"/>
        </w:rPr>
        <w:t>Microsoft Social Engagement</w:t>
      </w:r>
      <w:bookmarkEnd w:id="118"/>
    </w:p>
    <w:bookmarkEnd w:id="119"/>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7B0382"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20" w:name="_Toc464566049"/>
      <w:r w:rsidRPr="007354C3">
        <w:rPr>
          <w:lang w:val="cs-CZ"/>
        </w:rPr>
        <w:t>Služby Office 365</w:t>
      </w:r>
      <w:bookmarkEnd w:id="120"/>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21" w:name="CoreFeaturesforOffice365Services"/>
      <w:r>
        <w:rPr>
          <w:b/>
          <w:color w:val="00188F"/>
        </w:rPr>
        <w:t>Hlavní funkce pro služby Office 365</w:t>
      </w:r>
    </w:p>
    <w:bookmarkEnd w:id="121"/>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bookmarkStart w:id="122" w:name="ExchangeOnline"/>
      <w:r w:rsidRPr="007354C3">
        <w:rPr>
          <w:lang w:val="cs-CZ"/>
        </w:rPr>
        <w:tab/>
      </w:r>
      <w:bookmarkStart w:id="123" w:name="_Toc464566050"/>
      <w:r>
        <w:t>Exchange Online</w:t>
      </w:r>
      <w:bookmarkEnd w:id="123"/>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2"/>
    <w:p w14:paraId="6E03926C" w14:textId="77777777" w:rsidR="00407DFD" w:rsidRPr="006D2C33" w:rsidRDefault="00407DFD" w:rsidP="00407DFD">
      <w:pPr>
        <w:pStyle w:val="ProductList-Body"/>
      </w:pPr>
      <w:r>
        <w:rPr>
          <w:rFonts w:asciiTheme="majorHAnsi" w:hAnsiTheme="majorHAnsi"/>
          <w:sz w:val="16"/>
          <w:szCs w:val="16"/>
        </w:rPr>
        <w:t>Office 365 Advanced Threat Protection</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7777777" w:rsidR="00407DFD" w:rsidRPr="006D2C33" w:rsidRDefault="00407DFD" w:rsidP="00407DFD">
      <w:pPr>
        <w:pStyle w:val="ProductList-Body"/>
      </w:pPr>
      <w:r>
        <w:rPr>
          <w:rFonts w:asciiTheme="majorHAnsi" w:hAnsiTheme="majorHAnsi"/>
          <w:sz w:val="16"/>
          <w:szCs w:val="16"/>
        </w:rPr>
        <w:t>Exchange Online Kiosk</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4" w:name="_Toc423959249"/>
      <w:r w:rsidRPr="00E9236A">
        <w:rPr>
          <w:b/>
          <w:color w:val="00188F"/>
        </w:rPr>
        <w:lastRenderedPageBreak/>
        <w:t>Smlouva o úrovni služeb</w:t>
      </w:r>
      <w:bookmarkEnd w:id="124"/>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7B038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25" w:name="Office365Applications"/>
      <w:r w:rsidRPr="007354C3">
        <w:rPr>
          <w:lang w:val="cs-CZ"/>
        </w:rPr>
        <w:tab/>
      </w:r>
      <w:bookmarkStart w:id="126" w:name="_Toc464566051"/>
      <w:r w:rsidRPr="007354C3">
        <w:rPr>
          <w:lang w:val="cs-CZ"/>
        </w:rPr>
        <w:t>Aplikace služeb Office 365</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0"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7B038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3A20B5">
      <w:pPr>
        <w:pStyle w:val="ProductList-Offering2Heading"/>
        <w:keepNext/>
        <w:outlineLvl w:val="2"/>
        <w:rPr>
          <w:lang w:val="cs-CZ"/>
        </w:rPr>
      </w:pPr>
      <w:r w:rsidRPr="007354C3">
        <w:rPr>
          <w:lang w:val="cs-CZ"/>
        </w:rPr>
        <w:tab/>
      </w:r>
      <w:bookmarkStart w:id="127" w:name="_Toc464566052"/>
      <w:r w:rsidR="009314AF" w:rsidRPr="007354C3">
        <w:rPr>
          <w:lang w:val="cs-CZ"/>
        </w:rPr>
        <w:t>Analytika Delve sady Office 365</w:t>
      </w:r>
      <w:bookmarkEnd w:id="127"/>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7B038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28" w:name="_Toc435790953"/>
      <w:bookmarkStart w:id="129" w:name="_Toc464566053"/>
      <w:r>
        <w:t>Office 365 Advanced eDiscovery</w:t>
      </w:r>
      <w:bookmarkEnd w:id="128"/>
      <w:bookmarkEnd w:id="129"/>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7B0382"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lastRenderedPageBreak/>
        <w:tab/>
      </w:r>
      <w:bookmarkStart w:id="130" w:name="_Toc464566054"/>
      <w:r w:rsidR="00976EB6" w:rsidRPr="007354C3">
        <w:rPr>
          <w:lang w:val="cs-CZ"/>
        </w:rPr>
        <w:t>Office Online</w:t>
      </w:r>
      <w:bookmarkEnd w:id="130"/>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7B038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31" w:name="_Toc464566055"/>
      <w:r w:rsidR="005B7124" w:rsidRPr="007354C3">
        <w:rPr>
          <w:lang w:val="cs-CZ"/>
        </w:rPr>
        <w:t>OneDrive pro firmy</w:t>
      </w:r>
      <w:bookmarkEnd w:id="131"/>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7B038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2" w:name="_Toc453946627"/>
      <w:bookmarkStart w:id="133" w:name="_Toc451949065"/>
      <w:bookmarkStart w:id="134" w:name="_Toc464566056"/>
      <w:bookmarkStart w:id="135" w:name="ProjectOnline"/>
      <w:r>
        <w:t>Project Online</w:t>
      </w:r>
      <w:bookmarkEnd w:id="132"/>
      <w:bookmarkEnd w:id="133"/>
      <w:bookmarkEnd w:id="134"/>
    </w:p>
    <w:bookmarkEnd w:id="135"/>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7B038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6" w:name="_Toc464566057"/>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7777777" w:rsidR="00407DFD" w:rsidRPr="006D2C33" w:rsidRDefault="00407DFD" w:rsidP="00407DFD">
      <w:pPr>
        <w:pStyle w:val="ProductList-Body"/>
      </w:pPr>
      <w:r>
        <w:rPr>
          <w:rFonts w:asciiTheme="majorHAnsi" w:hAnsiTheme="majorHAnsi"/>
          <w:sz w:val="16"/>
          <w:szCs w:val="16"/>
        </w:rPr>
        <w:t>SharePoint Online Kiosk</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7B0382"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7" w:name="SkypeforBusinessOnline"/>
      <w:r w:rsidRPr="007354C3">
        <w:rPr>
          <w:lang w:val="cs-CZ"/>
        </w:rPr>
        <w:lastRenderedPageBreak/>
        <w:tab/>
      </w:r>
      <w:bookmarkStart w:id="138" w:name="_Toc431797723"/>
      <w:bookmarkStart w:id="139" w:name="_Toc431459539"/>
      <w:bookmarkStart w:id="140" w:name="_Toc464566058"/>
      <w:r w:rsidRPr="007354C3">
        <w:rPr>
          <w:lang w:val="cs-CZ"/>
        </w:rPr>
        <w:t xml:space="preserve">Skype for Business </w:t>
      </w:r>
      <w:bookmarkEnd w:id="138"/>
      <w:r w:rsidRPr="007354C3">
        <w:rPr>
          <w:lang w:val="cs-CZ"/>
        </w:rPr>
        <w:t>Online</w:t>
      </w:r>
      <w:bookmarkEnd w:id="137"/>
      <w:bookmarkEnd w:id="139"/>
      <w:bookmarkEnd w:id="140"/>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1" w:name="Hlavnífunkce"/>
      <w:r>
        <w:rPr>
          <w:b/>
          <w:color w:val="00188F"/>
        </w:rPr>
        <w:t>Hlavní funkce</w:t>
      </w:r>
      <w:bookmarkEnd w:id="141"/>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7B0382"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42" w:name="SkypeforBusinessOnlinePTSN"/>
      <w:r w:rsidRPr="007354C3">
        <w:rPr>
          <w:lang w:val="cs-CZ"/>
        </w:rPr>
        <w:tab/>
      </w:r>
      <w:bookmarkStart w:id="143" w:name="_Toc464566059"/>
      <w:r w:rsidRPr="007354C3">
        <w:rPr>
          <w:lang w:val="cs-CZ"/>
        </w:rPr>
        <w:t>Skype for Business Online – služby veřejné telefonní sítě (PSTN)</w:t>
      </w:r>
      <w:bookmarkEnd w:id="143"/>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2"/>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1"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7B0382"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4" w:name="_Toc464566060"/>
      <w:bookmarkStart w:id="145" w:name="OtherOnlineServices"/>
      <w:r w:rsidRPr="007354C3">
        <w:rPr>
          <w:lang w:val="cs-CZ"/>
        </w:rPr>
        <w:t>Ostatní služby online</w:t>
      </w:r>
      <w:bookmarkEnd w:id="144"/>
    </w:p>
    <w:bookmarkEnd w:id="145"/>
    <w:p w14:paraId="15FE5732" w14:textId="3F9E7EAA" w:rsidR="008E1EAF" w:rsidRPr="007354C3" w:rsidRDefault="004B3528" w:rsidP="00451FFC">
      <w:pPr>
        <w:pStyle w:val="ProductList-Offering2Heading"/>
        <w:rPr>
          <w:lang w:val="cs-CZ"/>
        </w:rPr>
      </w:pPr>
      <w:r w:rsidRPr="007354C3">
        <w:rPr>
          <w:lang w:val="cs-CZ"/>
        </w:rPr>
        <w:tab/>
      </w:r>
      <w:bookmarkStart w:id="146" w:name="_Toc464566061"/>
      <w:r w:rsidRPr="007354C3">
        <w:rPr>
          <w:lang w:val="cs-CZ"/>
        </w:rPr>
        <w:t>Bing Maps Enterprise Platform a Bing Maps Mobile Asset Management Platform</w:t>
      </w:r>
      <w:bookmarkEnd w:id="146"/>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lastRenderedPageBreak/>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4" w:history="1">
        <w:r>
          <w:rPr>
            <w:rStyle w:val="Hyperlink"/>
          </w:rPr>
          <w:t>http://go.microsoft.com/fwlink/?LinkID=248686</w:t>
        </w:r>
      </w:hyperlink>
      <w:r>
        <w:t>.</w:t>
      </w:r>
    </w:p>
    <w:p w14:paraId="5062E615" w14:textId="2CCCD383" w:rsidR="00917344" w:rsidRPr="00690C65" w:rsidRDefault="007B0382"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04FADEC" w14:textId="77777777" w:rsidR="00407DFD" w:rsidRPr="006D2C33" w:rsidRDefault="00407DFD" w:rsidP="00407DFD">
      <w:pPr>
        <w:pStyle w:val="ProductList-Offering2Heading"/>
      </w:pPr>
      <w:bookmarkStart w:id="147" w:name="MicrosoftLearning"/>
      <w:bookmarkStart w:id="148" w:name="MicrosoftPowerBIPro"/>
      <w:r>
        <w:tab/>
      </w:r>
      <w:bookmarkStart w:id="149" w:name="_Toc464566062"/>
      <w:bookmarkStart w:id="150" w:name="BusinessApplicationPlatform"/>
      <w:r>
        <w:t>Business Application Platform</w:t>
      </w:r>
      <w:bookmarkEnd w:id="149"/>
    </w:p>
    <w:bookmarkEnd w:id="150"/>
    <w:p w14:paraId="0BCFD802" w14:textId="77777777" w:rsidR="00407DFD" w:rsidRPr="00A8327A" w:rsidRDefault="00407DFD" w:rsidP="00407DFD">
      <w:pPr>
        <w:pStyle w:val="ProductList-Body"/>
        <w:rPr>
          <w:rFonts w:asciiTheme="majorHAnsi" w:hAnsiTheme="majorHAnsi"/>
          <w:sz w:val="16"/>
          <w:szCs w:val="16"/>
        </w:rPr>
        <w:sectPr w:rsidR="00407DFD" w:rsidRPr="00A8327A" w:rsidSect="00A640E4">
          <w:footerReference w:type="first" r:id="rId45"/>
          <w:type w:val="continuous"/>
          <w:pgSz w:w="12240" w:h="15840"/>
          <w:pgMar w:top="1440" w:right="720" w:bottom="1440" w:left="720" w:header="720" w:footer="720" w:gutter="0"/>
          <w:cols w:space="720"/>
          <w:titlePg/>
          <w:docGrid w:linePitch="360"/>
        </w:sectPr>
      </w:pPr>
    </w:p>
    <w:p w14:paraId="3F9E6AB8" w14:textId="77777777" w:rsidR="00407DFD" w:rsidRPr="00A8327A" w:rsidRDefault="00407DFD" w:rsidP="00407DFD">
      <w:pPr>
        <w:pStyle w:val="ProductList-Body"/>
        <w:rPr>
          <w:rFonts w:asciiTheme="majorHAnsi" w:hAnsiTheme="majorHAnsi"/>
          <w:sz w:val="16"/>
          <w:szCs w:val="16"/>
        </w:rPr>
        <w:sectPr w:rsidR="00407DF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B70DA38" w14:textId="77777777" w:rsidR="00407DFD" w:rsidRPr="00023253" w:rsidRDefault="00407DFD" w:rsidP="00407DFD">
      <w:pPr>
        <w:pStyle w:val="ProductList-Body"/>
        <w:pBdr>
          <w:top w:val="single" w:sz="4" w:space="1" w:color="BFBFBF" w:themeColor="background1" w:themeShade="BF"/>
        </w:pBdr>
        <w:rPr>
          <w:sz w:val="8"/>
          <w:szCs w:val="8"/>
        </w:rPr>
      </w:pPr>
    </w:p>
    <w:p w14:paraId="7370688A" w14:textId="77777777" w:rsidR="00407DFD" w:rsidRPr="006D2C33" w:rsidRDefault="00407DFD" w:rsidP="00407DFD">
      <w:pPr>
        <w:pStyle w:val="ProductList-Body"/>
        <w:keepNext/>
        <w:tabs>
          <w:tab w:val="clear" w:pos="158"/>
          <w:tab w:val="left" w:pos="360"/>
        </w:tabs>
      </w:pPr>
      <w:r>
        <w:rPr>
          <w:b/>
          <w:color w:val="00188F"/>
        </w:rPr>
        <w:t>Sdělení</w:t>
      </w:r>
    </w:p>
    <w:p w14:paraId="3A6759F0" w14:textId="77777777" w:rsidR="00407DFD" w:rsidRPr="006D2C33" w:rsidRDefault="00407DFD" w:rsidP="00407DFD">
      <w:pPr>
        <w:pStyle w:val="ProductList-Body"/>
      </w:pPr>
      <w:r>
        <w:t xml:space="preserve">Platí příslušná sdělení pro produkt Bing Maps v </w:t>
      </w:r>
      <w:hyperlink w:anchor="Attachment1" w:history="1">
        <w:r>
          <w:rPr>
            <w:rStyle w:val="Hyperlink"/>
          </w:rPr>
          <w:t>příloze 1</w:t>
        </w:r>
      </w:hyperlink>
      <w:r>
        <w:t>.</w:t>
      </w:r>
    </w:p>
    <w:p w14:paraId="29F223EE" w14:textId="77777777" w:rsidR="00407DFD" w:rsidRPr="006D2C33" w:rsidRDefault="007B0382"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59502140" w14:textId="3B672C44" w:rsidR="003A20B5" w:rsidRPr="003C2FBE" w:rsidRDefault="003A20B5" w:rsidP="003A20B5">
      <w:pPr>
        <w:pStyle w:val="ProductList-Offering2Heading"/>
      </w:pPr>
      <w:r>
        <w:tab/>
      </w:r>
      <w:bookmarkStart w:id="151" w:name="Intune"/>
      <w:bookmarkStart w:id="152" w:name="_Toc459970737"/>
      <w:bookmarkStart w:id="153" w:name="_Toc464566063"/>
      <w:r>
        <w:t>Microsoft Intune</w:t>
      </w:r>
      <w:bookmarkEnd w:id="151"/>
      <w:bookmarkEnd w:id="152"/>
      <w:bookmarkEnd w:id="153"/>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46"/>
          <w:footerReference w:type="first" r:id="rId47"/>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77777777"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Windows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w:t>
      </w:r>
      <w:r>
        <w:lastRenderedPageBreak/>
        <w:t xml:space="preserve">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48"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7B0382"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4" w:name="_Toc453946633"/>
      <w:bookmarkStart w:id="155" w:name="_Toc451949071"/>
      <w:r>
        <w:tab/>
      </w:r>
      <w:bookmarkStart w:id="156" w:name="_Toc464566064"/>
      <w:r w:rsidR="000C4213">
        <w:t>Microsoft Learning</w:t>
      </w:r>
      <w:bookmarkEnd w:id="154"/>
      <w:bookmarkEnd w:id="155"/>
      <w:bookmarkEnd w:id="156"/>
    </w:p>
    <w:bookmarkEnd w:id="147"/>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57" w:name="_Toc451949072"/>
      <w:r>
        <w:t>Licence na odběr služby Microsoft Learning Imagine Academy</w:t>
      </w:r>
      <w:bookmarkEnd w:id="157"/>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49"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7B0382"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8"/>
    <w:p w14:paraId="50B2682A" w14:textId="4EA876F2" w:rsidR="00C35B3C" w:rsidRPr="009C1170" w:rsidRDefault="00581CDB" w:rsidP="00C35B3C">
      <w:pPr>
        <w:pStyle w:val="ProductList-Offering2Heading"/>
        <w:keepNext/>
        <w:outlineLvl w:val="2"/>
      </w:pPr>
      <w:r w:rsidRPr="007354C3">
        <w:rPr>
          <w:lang w:val="cs-CZ"/>
        </w:rPr>
        <w:tab/>
      </w:r>
      <w:bookmarkStart w:id="158" w:name="_Toc457466455"/>
      <w:bookmarkStart w:id="159" w:name="_Toc464566065"/>
      <w:r w:rsidR="00C35B3C">
        <w:t>Minecraft: Education Edition</w:t>
      </w:r>
      <w:bookmarkEnd w:id="158"/>
      <w:bookmarkEnd w:id="159"/>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7B0382" w:rsidP="00C35B3C">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0" w:name="_Toc464566066"/>
      <w:r w:rsidR="00581CDB" w:rsidRPr="007354C3">
        <w:rPr>
          <w:lang w:val="cs-CZ"/>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7B038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1" w:name="_Toc453946637"/>
      <w:bookmarkStart w:id="162" w:name="_Toc464566067"/>
      <w:r w:rsidRPr="000C4213">
        <w:rPr>
          <w:lang w:val="cs-CZ"/>
        </w:rPr>
        <w:t>Počítačový operační systém Windows</w:t>
      </w:r>
      <w:bookmarkEnd w:id="161"/>
      <w:bookmarkEnd w:id="162"/>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7B0382"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2A97184F" w14:textId="3EDD2360" w:rsidR="000E6ED8" w:rsidRPr="007354C3" w:rsidRDefault="00414009" w:rsidP="00451FFC">
      <w:pPr>
        <w:pStyle w:val="ProductList-Offering2Heading"/>
        <w:rPr>
          <w:lang w:val="cs-CZ"/>
        </w:rPr>
      </w:pPr>
      <w:r w:rsidRPr="007354C3">
        <w:rPr>
          <w:lang w:val="cs-CZ"/>
        </w:rPr>
        <w:lastRenderedPageBreak/>
        <w:tab/>
      </w:r>
      <w:bookmarkStart w:id="163" w:name="_Toc464566068"/>
      <w:r w:rsidRPr="007354C3">
        <w:rPr>
          <w:lang w:val="cs-CZ"/>
        </w:rPr>
        <w:t>Yammer Enterprise</w:t>
      </w:r>
      <w:bookmarkEnd w:id="163"/>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7B0382"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footerReference w:type="defaul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4566069"/>
      <w:r>
        <w:lastRenderedPageBreak/>
        <w:t>Příloha 1 – Sdělení</w:t>
      </w:r>
      <w:bookmarkEnd w:id="164"/>
      <w:bookmarkEnd w:id="165"/>
    </w:p>
    <w:p w14:paraId="2F4609B8" w14:textId="0A35F4A9" w:rsidR="004D27A6" w:rsidRPr="007354C3" w:rsidRDefault="00D67A4B" w:rsidP="00451FFC">
      <w:pPr>
        <w:pStyle w:val="ProductList-Offering1Heading"/>
        <w:rPr>
          <w:lang w:val="cs-CZ"/>
        </w:rPr>
      </w:pPr>
      <w:bookmarkStart w:id="166" w:name="_Toc464566070"/>
      <w:r w:rsidRPr="007354C3">
        <w:rPr>
          <w:lang w:val="cs-CZ"/>
        </w:rPr>
        <w:t>Bing Maps</w:t>
      </w:r>
      <w:bookmarkEnd w:id="166"/>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1" w:history="1">
        <w:r>
          <w:rPr>
            <w:rStyle w:val="Hyperlink"/>
          </w:rPr>
          <w:t>go.microsoft.com/?linkid=9710837</w:t>
        </w:r>
      </w:hyperlink>
      <w:r>
        <w:t xml:space="preserve"> a prohlášení o ochraně osobních údajů služby Bing Maps na adrese </w:t>
      </w:r>
      <w:hyperlink r:id="rId52" w:history="1">
        <w:r>
          <w:rPr>
            <w:rStyle w:val="Hyperlink"/>
          </w:rPr>
          <w:t>go.microsoft.com/fwlink/?LinkID=248686</w:t>
        </w:r>
      </w:hyperlink>
      <w:r>
        <w:t>.</w:t>
      </w:r>
    </w:p>
    <w:bookmarkStart w:id="167"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68" w:name="_Toc464566071"/>
      <w:bookmarkStart w:id="169" w:name="ProfessionalServices"/>
      <w:r w:rsidRPr="007354C3">
        <w:rPr>
          <w:lang w:val="cs-CZ"/>
        </w:rPr>
        <w:t>Odborné služby</w:t>
      </w:r>
      <w:bookmarkEnd w:id="167"/>
      <w:bookmarkEnd w:id="168"/>
    </w:p>
    <w:bookmarkEnd w:id="169"/>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7B0382"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0" w:name="_Toc451949080"/>
      <w:bookmarkStart w:id="171" w:name="_Toc464566072"/>
      <w:r w:rsidRPr="00474839">
        <w:rPr>
          <w:lang w:val="cs-CZ"/>
        </w:rPr>
        <w:t>Sdělení ke kódování H.265/HEVC mediálních služeb Azure</w:t>
      </w:r>
      <w:bookmarkEnd w:id="170"/>
      <w:bookmarkEnd w:id="17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7B0382"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2" w:name="_Toc464566073"/>
      <w:r w:rsidRPr="007354C3">
        <w:rPr>
          <w:lang w:val="cs-CZ"/>
        </w:rPr>
        <w:t>Sdělení k vizuálnímu standardu H.264/AVC, video standardu VC-1, vizuálnímu standardu MPEG-4 a video standardu MPEG-2</w:t>
      </w:r>
      <w:bookmarkEnd w:id="172"/>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7B0382"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3" w:name="_Toc464566074"/>
      <w:bookmarkStart w:id="174" w:name="Attachment2"/>
      <w:r w:rsidRPr="00D91EFE">
        <w:lastRenderedPageBreak/>
        <w:t>Příloha 2 – Sady licencí na odběr</w:t>
      </w:r>
      <w:bookmarkEnd w:id="173"/>
    </w:p>
    <w:bookmarkEnd w:id="174"/>
    <w:p w14:paraId="07302250" w14:textId="0C2BA60B"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91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78"/>
        <w:gridCol w:w="435"/>
        <w:gridCol w:w="754"/>
        <w:gridCol w:w="754"/>
        <w:gridCol w:w="754"/>
        <w:gridCol w:w="360"/>
        <w:gridCol w:w="606"/>
        <w:gridCol w:w="774"/>
        <w:gridCol w:w="576"/>
        <w:gridCol w:w="576"/>
      </w:tblGrid>
      <w:tr w:rsidR="00407DFD" w14:paraId="53C72B6D" w14:textId="77777777" w:rsidTr="00407DFD">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14DD526" w14:textId="77777777" w:rsidR="00407DFD" w:rsidRDefault="00407DFD" w:rsidP="00426566">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F6FC74"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3FCC7B" w14:textId="77777777" w:rsidR="00407DFD" w:rsidRDefault="00407DFD"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943219"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52B164" w14:textId="77777777" w:rsidR="00407DFD" w:rsidRDefault="00407DFD"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406C07AB" w14:textId="77777777" w:rsidR="00407DFD" w:rsidRPr="006D2C33" w:rsidRDefault="00407DFD" w:rsidP="0042656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B6F09C2" w14:textId="77777777" w:rsidR="00407DFD" w:rsidRDefault="00407DFD" w:rsidP="004265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D61AC3"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D890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3D0E9162"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EC2D2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98CEEC2"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5EB06E4D"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847A68"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258B9FA"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0E38FA0"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tc>
        <w:tc>
          <w:tcPr>
            <w:tcW w:w="966" w:type="dxa"/>
            <w:gridSpan w:val="2"/>
            <w:tcBorders>
              <w:top w:val="single" w:sz="12" w:space="0" w:color="FFFFFF" w:themeColor="background1"/>
              <w:left w:val="single" w:sz="12" w:space="0" w:color="FFFFFF" w:themeColor="background1"/>
              <w:right w:val="nil"/>
            </w:tcBorders>
            <w:shd w:val="clear" w:color="auto" w:fill="0072C6"/>
            <w:hideMark/>
          </w:tcPr>
          <w:p w14:paraId="1509C4DE"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2D2470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7FB8ADE"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393A4C" w14:textId="2AEEFF37" w:rsidR="00407DFD" w:rsidRPr="00AF1E37" w:rsidRDefault="00AF1E37" w:rsidP="00AF1E3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Secure Protective </w:t>
            </w:r>
            <w:bookmarkStart w:id="175" w:name="_GoBack"/>
            <w:bookmarkEnd w:id="175"/>
            <w:r w:rsidR="00407DFD">
              <w:rPr>
                <w:rFonts w:asciiTheme="majorHAnsi" w:hAnsiTheme="majorHAnsi"/>
                <w:color w:val="FFFFFF" w:themeColor="background1"/>
                <w:sz w:val="16"/>
                <w:szCs w:val="16"/>
              </w:rPr>
              <w:t xml:space="preserve">Enterprise </w:t>
            </w:r>
            <w:r w:rsidR="00407DFD">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77E220A" w14:textId="77777777" w:rsidR="00407DFD" w:rsidRPr="006D2C33" w:rsidRDefault="00407DFD" w:rsidP="0042656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6CECCED1" w14:textId="343766F3" w:rsidR="00407DFD" w:rsidRDefault="00407DFD" w:rsidP="00407D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407DFD" w14:paraId="0FBC29C0" w14:textId="77777777" w:rsidTr="00407DFD">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1AD9C60C" w14:textId="77777777" w:rsidR="00407DFD" w:rsidRDefault="00407DFD" w:rsidP="0042656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F8F7ED8"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01FF0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2AD13"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D6AEC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FD0D3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F1FFC1"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ED6F1A"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CBDFB5"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2037D"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C98F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662628"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D2BD39"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B214BD"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8D2791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06" w:type="dxa"/>
            <w:tcBorders>
              <w:left w:val="single" w:sz="12" w:space="0" w:color="FFFFFF" w:themeColor="background1"/>
              <w:bottom w:val="single" w:sz="12" w:space="0" w:color="FFFFFF" w:themeColor="background1"/>
              <w:right w:val="nil"/>
            </w:tcBorders>
            <w:shd w:val="clear" w:color="auto" w:fill="0072C6"/>
            <w:vAlign w:val="center"/>
          </w:tcPr>
          <w:p w14:paraId="0D7D414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3EF2C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EF5756C"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9A666A2"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07DFD" w14:paraId="1ACF3E9B" w14:textId="77777777" w:rsidTr="00407DFD">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09A5682"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596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ABF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1E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AAC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B1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AC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E9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07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9025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88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D73A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A957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437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15C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904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9D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83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81E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F23ADB" w14:textId="77777777" w:rsidTr="00407DFD">
        <w:trPr>
          <w:trHeight w:val="202"/>
        </w:trPr>
        <w:tc>
          <w:tcPr>
            <w:tcW w:w="2790" w:type="dxa"/>
            <w:tcBorders>
              <w:top w:val="nil"/>
              <w:left w:val="nil"/>
              <w:bottom w:val="dashSmallGap" w:sz="4" w:space="0" w:color="BFBFBF" w:themeColor="background1" w:themeShade="BF"/>
              <w:right w:val="nil"/>
            </w:tcBorders>
            <w:noWrap/>
            <w:vAlign w:val="center"/>
            <w:hideMark/>
          </w:tcPr>
          <w:p w14:paraId="1BA177E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81D09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B9A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C1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FA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221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CEF5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7DA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C8C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23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3B2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22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DB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D3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729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596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C8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F84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DF1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9FE79F5"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C8DFC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E28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52B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3F7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5BF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D9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F73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BCC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D509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C94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FA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A3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21F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4C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759F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C4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1A10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FAB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F30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473E440"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9961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451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6DDB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594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0B1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34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7B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F64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2BB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16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4B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90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D18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9D1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BEF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2F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713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1C9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420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730BD6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08547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9A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092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C6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6E1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663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557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4A6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30E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C6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393E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5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D71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973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826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5B8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2A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5546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37A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C3DA46B"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FC867"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7EE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3A8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8EA7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E9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10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9A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9C3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2D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E4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B961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A7F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D0C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302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F1C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271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BD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37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C2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7BC4BB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966C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47B1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B05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E01F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41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B8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4090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83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3A15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07D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F6F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E2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0F6D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A4B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347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37E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888F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0B4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A8E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58EBAEA"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1425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AA0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FA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2D0E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608C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AF39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A3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689E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4D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70C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FB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9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44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B4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7FE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DF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5DA1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C0B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A31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70FF4B1"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5608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4D36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6D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EC7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89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F1B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CF0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0D4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B115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37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EE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41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717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10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DD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A535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4D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D95B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5E0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76AEEA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2B20E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A79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17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8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8A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94DA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97D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13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F5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59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90C8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38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E12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90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17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E85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A1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87A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06A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38C08B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3813F"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227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99D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9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571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87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C2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588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1C83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2D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C9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5E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52E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D5F7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556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76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80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37C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5C1E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9B4018"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739D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37D8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4286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F726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5AC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0E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B99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EE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A01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29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0B9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2A9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EA02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C5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D88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A60D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27D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5310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5D9A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062C45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B88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DF5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49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EA8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3C2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807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F77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BE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835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38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E1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11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9C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1314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52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D2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FCE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2FB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843E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FAB11C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14524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E2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817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69E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4B57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6D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CFE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3AB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AA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825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051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54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9FA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20A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9BE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864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CB0DB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536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934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7FAC8A1"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D6D7E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2507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7E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1FA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53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95D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6A8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74E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67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03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0BB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299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5C4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812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83E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009C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9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72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0B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4076B4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F765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BEE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37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20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CB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629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F1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38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8A7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6DF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44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FBD2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955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3CA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81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6D9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59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02A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7104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BDDB712"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B383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883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B3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583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73F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AA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E9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27C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E7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A90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F16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3C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9A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55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CF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A250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AAE5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400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8597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B2AC55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5234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E635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D4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1B3E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0512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3F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CA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7FE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52D3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A7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BA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317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A4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8A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51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EFB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3219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C88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DC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DE5079B"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22F1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Analytika Delve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568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82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11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05A3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7EF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D6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E38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C6F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FCB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9F83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53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CD9C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44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04F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C69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5DD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4CF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A0A2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F34DCD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1CC67"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B78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845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0AB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054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B2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C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20C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8CDD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A3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3F4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E4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E485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A1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AD26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792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E37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2188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309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752AC6C" w14:textId="77777777" w:rsidTr="00407DFD">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A352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C58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6D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65B6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DDA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2C7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3B6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D5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B020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A36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CBE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EAF4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32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967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DD9D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B86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CB0A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218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E1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548AE05"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AD5FF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81B9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4F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989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828A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9CC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A54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E83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FED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27A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38EB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F8F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73C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B79E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CB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F367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067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B7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B5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102BB5C"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8DAA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BE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6D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E97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1A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FEE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E6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B2D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B1C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792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5907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3C09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FD3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123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FFD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28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58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90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94E0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F57C8C"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A6C0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FE7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2F1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F73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6E7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15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135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A80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2A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C9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5A7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21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4EA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F6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55C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159E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6B82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A0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DF32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06BF1C0"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80A35"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C7D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927B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5715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28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106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42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D845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00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C22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34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87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C0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BD3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DB3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05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336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247E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24D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D3225E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626D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C18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30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2F2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EAF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E0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B0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9BB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AF0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84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E4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01A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DA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6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CC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CA8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B293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A2A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ED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4E0CD5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49B6E"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BB19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9A8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06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B0E2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9B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B14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DC1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23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F1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9E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16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2A9D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53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ED6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C6A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C844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BBB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86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04B65A9"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39B7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0EC6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A8ED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19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D6F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1A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8C10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323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474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28A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D7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8E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F702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8E6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91E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193E1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B2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DD6A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EC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21F790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87D64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4C3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07D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E3D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B4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0E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CB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2BC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151C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A4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CD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73A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DE3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58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6E0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4EBCC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D2D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45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F9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BD3EF4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2B5B1"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148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90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3A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AF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777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2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19B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C8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3CE2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6B7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D7D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9C8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69B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E4A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CE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C5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2C1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7BF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36DBAC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F6A9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7BB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E74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E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5B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D8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740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4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E0DC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2B4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6F2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0F7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537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810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DC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35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E18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EF9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970E21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C54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6E0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3DE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8AB3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CB84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E26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006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37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F9F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6807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A3DE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497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54DF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CBA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E1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874D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70F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6386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1F07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EEF5AA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F8074"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F96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DE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766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FA8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CD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28F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86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AA4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BDF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617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80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FA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D8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57A3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F63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840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DE8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4B40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B08711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4F8AF"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7500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5D6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77D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10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806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F9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8C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B93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B42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FE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25C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483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E2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EF7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AA2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CEE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B2A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AD93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19485CA"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6DC70"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39C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B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167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E81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19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B3F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FB7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C741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9C8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8D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CC8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E43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C4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BB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4F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C2C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9388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EADF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9C552F0" w14:textId="77777777" w:rsidTr="00407DFD">
        <w:trPr>
          <w:trHeight w:val="202"/>
        </w:trPr>
        <w:tc>
          <w:tcPr>
            <w:tcW w:w="2790" w:type="dxa"/>
            <w:tcBorders>
              <w:top w:val="dashSmallGap" w:sz="4" w:space="0" w:color="BFBFBF" w:themeColor="background1" w:themeShade="BF"/>
              <w:left w:val="nil"/>
              <w:bottom w:val="nil"/>
              <w:right w:val="nil"/>
            </w:tcBorders>
            <w:noWrap/>
            <w:vAlign w:val="center"/>
          </w:tcPr>
          <w:p w14:paraId="49DD84E7"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4068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FCE87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6E6C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4C0E1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C4D7F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D83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DBA4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2FAEA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4C12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7E51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FA583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1632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89B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83B7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30D3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2FB7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BA985E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1822B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bl>
    <w:p w14:paraId="520BB314" w14:textId="77777777" w:rsidR="00407DFD" w:rsidRPr="006D2C33" w:rsidRDefault="00407DFD" w:rsidP="00407DFD">
      <w:pPr>
        <w:pStyle w:val="ProductList-Body"/>
        <w:spacing w:before="60"/>
      </w:pPr>
      <w:r>
        <w:rPr>
          <w:i/>
          <w:sz w:val="16"/>
          <w:szCs w:val="16"/>
          <w:vertAlign w:val="superscript"/>
        </w:rPr>
        <w:lastRenderedPageBreak/>
        <w:t>1</w:t>
      </w:r>
      <w:r>
        <w:rPr>
          <w:i/>
          <w:sz w:val="16"/>
          <w:szCs w:val="16"/>
        </w:rPr>
        <w:t xml:space="preserve"> Licence na odběr sady doplňků, které v názvu obsahují popis „bez ProPlus“, nezahrnují práva k produktu Office 365 ProPlus.</w:t>
      </w:r>
    </w:p>
    <w:p w14:paraId="25E1E3B4" w14:textId="77777777" w:rsidR="00407DFD" w:rsidRPr="006D2C33" w:rsidRDefault="00407DFD" w:rsidP="00407DFD">
      <w:pPr>
        <w:pStyle w:val="ProductList-Body"/>
      </w:pPr>
      <w:r>
        <w:rPr>
          <w:i/>
          <w:sz w:val="16"/>
          <w:szCs w:val="16"/>
          <w:vertAlign w:val="superscript"/>
        </w:rPr>
        <w:t>2</w:t>
      </w:r>
      <w:r>
        <w:rPr>
          <w:i/>
          <w:sz w:val="16"/>
          <w:szCs w:val="16"/>
        </w:rPr>
        <w:t xml:space="preserve"> Mimo služeb online uvedených výše sada Enterprise Cloud Suite splňuje požadavky na licence na odběr pro Windows SA per User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7B0382"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4566075"/>
      <w:r>
        <w:lastRenderedPageBreak/>
        <w:t>Příloha 3 – Standardní smluvní doložky (zpracovatelé)</w:t>
      </w:r>
      <w:bookmarkEnd w:id="176"/>
      <w:bookmarkEnd w:id="177"/>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6C5425" w14:textId="77777777" w:rsidR="007B0382" w:rsidRDefault="007B0382" w:rsidP="009A573F">
      <w:pPr>
        <w:spacing w:after="0" w:line="240" w:lineRule="auto"/>
      </w:pPr>
      <w:r>
        <w:separator/>
      </w:r>
    </w:p>
  </w:endnote>
  <w:endnote w:type="continuationSeparator" w:id="0">
    <w:p w14:paraId="67FCCFB7" w14:textId="77777777" w:rsidR="007B0382" w:rsidRDefault="007B0382" w:rsidP="009A573F">
      <w:pPr>
        <w:spacing w:after="0" w:line="240" w:lineRule="auto"/>
      </w:pPr>
      <w:r>
        <w:continuationSeparator/>
      </w:r>
    </w:p>
  </w:endnote>
  <w:endnote w:type="continuationNotice" w:id="1">
    <w:p w14:paraId="3166EE52" w14:textId="77777777" w:rsidR="007B0382" w:rsidRDefault="007B03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12477" w14:textId="77777777" w:rsidR="00C60C6B" w:rsidRDefault="00C60C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7B0382"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7B0382"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7B0382"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7B0382"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7B0382"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7B0382"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7B0382"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7B0382"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7B0382"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7B0382"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7B0382"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7B0382"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09C7A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99FF4" w14:textId="77777777" w:rsidR="00407DFD" w:rsidRPr="00C76DF3" w:rsidRDefault="007B0382" w:rsidP="005C51AC">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A10C8" w14:textId="77777777" w:rsidR="00407DFD" w:rsidRPr="00C76DF3" w:rsidRDefault="00407D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AAE4" w14:textId="77777777" w:rsidR="00407DFD" w:rsidRPr="00C76DF3" w:rsidRDefault="007B0382" w:rsidP="005C51AC">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2A554" w14:textId="77777777" w:rsidR="00407DFD" w:rsidRPr="00C76DF3" w:rsidRDefault="00407D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D3958" w14:textId="77777777" w:rsidR="00407DFD" w:rsidRPr="00C76DF3" w:rsidRDefault="007B0382" w:rsidP="005C51AC">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ADB6CA" w14:textId="77777777" w:rsidR="00407DFD" w:rsidRPr="00C76DF3" w:rsidRDefault="00407D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4AB7" w14:textId="77777777" w:rsidR="00407DFD" w:rsidRPr="00C76DF3" w:rsidRDefault="007B0382" w:rsidP="005C51AC">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0EE2C"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5E07D2" w14:textId="77777777" w:rsidR="00407DFD" w:rsidRPr="00C76DF3" w:rsidRDefault="007B0382" w:rsidP="005C51AC">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EDB2E"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B5006" w14:textId="77777777" w:rsidR="00407DFD" w:rsidRPr="00C76DF3" w:rsidRDefault="007B0382" w:rsidP="005C51AC">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3C3C2FF9" w14:textId="77777777" w:rsidR="00407DFD" w:rsidRPr="00591643" w:rsidRDefault="00407D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7B0382"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7B0382"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7B0382"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7B0382"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777777" w:rsidR="00407DFD" w:rsidRPr="00C76DF3" w:rsidRDefault="007B0382"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77777777" w:rsidR="00407DFD" w:rsidRPr="00C76DF3" w:rsidRDefault="007B0382"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601174A" w14:textId="77777777" w:rsidR="00407DFD" w:rsidRPr="00591643" w:rsidRDefault="00407D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7B0382"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7B0382"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7B0382"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7B0382"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7B0382"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7B0382"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2A31BB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AC10" w14:textId="77777777" w:rsidR="00407DFD" w:rsidRPr="00C76DF3" w:rsidRDefault="007B0382"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A9D14"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C1B" w14:textId="77777777" w:rsidR="00407DFD" w:rsidRPr="00C76DF3" w:rsidRDefault="007B0382"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BC6AC1"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4ADF" w14:textId="77777777" w:rsidR="00407DFD" w:rsidRPr="00C76DF3" w:rsidRDefault="007B0382"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D4844"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A5143" w14:textId="77777777" w:rsidR="00407DFD" w:rsidRPr="00C76DF3" w:rsidRDefault="007B0382"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C5B2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1722E" w14:textId="77777777" w:rsidR="00407DFD" w:rsidRPr="00C76DF3" w:rsidRDefault="007B0382"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6437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66C9F" w14:textId="77777777" w:rsidR="00407DFD" w:rsidRPr="00C76DF3" w:rsidRDefault="007B0382"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0E27AEE" w14:textId="77777777" w:rsidR="00407DFD" w:rsidRPr="00591643" w:rsidRDefault="00407D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7B0382"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7B0382"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7B0382"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7B0382"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7B0382"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7B0382"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7B0382"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7B0382"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4AE402" w14:textId="77777777" w:rsidR="007B0382" w:rsidRDefault="007B0382" w:rsidP="009A573F">
      <w:pPr>
        <w:spacing w:after="0" w:line="240" w:lineRule="auto"/>
      </w:pPr>
      <w:r>
        <w:separator/>
      </w:r>
    </w:p>
  </w:footnote>
  <w:footnote w:type="continuationSeparator" w:id="0">
    <w:p w14:paraId="7AD05A43" w14:textId="77777777" w:rsidR="007B0382" w:rsidRDefault="007B0382" w:rsidP="009A573F">
      <w:pPr>
        <w:spacing w:after="0" w:line="240" w:lineRule="auto"/>
      </w:pPr>
      <w:r>
        <w:continuationSeparator/>
      </w:r>
    </w:p>
  </w:footnote>
  <w:footnote w:type="continuationNotice" w:id="1">
    <w:p w14:paraId="441ED101" w14:textId="77777777" w:rsidR="007B0382" w:rsidRDefault="007B03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D0DD1" w14:textId="77777777" w:rsidR="00C60C6B" w:rsidRDefault="00C60C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522E0" w14:textId="77777777" w:rsidR="00C60C6B" w:rsidRDefault="00C60C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840844" w:rsidR="003A20B5" w:rsidRPr="00171B2E" w:rsidRDefault="007B0382"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3A20B5">
              <w:rPr>
                <w:color w:val="404040" w:themeColor="text1" w:themeTint="BF"/>
                <w:sz w:val="16"/>
                <w:szCs w:val="16"/>
              </w:rPr>
              <w:t xml:space="preserve">Podmínky služeb online pro multilicenční programy společnosti Microsoft (čeština, </w:t>
            </w:r>
            <w:r w:rsidR="00407DFD">
              <w:rPr>
                <w:color w:val="404040" w:themeColor="text1" w:themeTint="BF"/>
                <w:sz w:val="16"/>
                <w:szCs w:val="16"/>
              </w:rPr>
              <w:t xml:space="preserve">listopad </w:t>
            </w:r>
            <w:r w:rsidR="003A20B5">
              <w:rPr>
                <w:color w:val="404040" w:themeColor="text1" w:themeTint="BF"/>
                <w:sz w:val="16"/>
                <w:szCs w:val="16"/>
              </w:rPr>
              <w:t>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60C6B">
          <w:rPr>
            <w:noProof/>
            <w:color w:val="404040" w:themeColor="text1" w:themeTint="BF"/>
            <w:sz w:val="16"/>
            <w:szCs w:val="16"/>
          </w:rPr>
          <w:t>26</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CB1FA65" w:rsidR="003A20B5" w:rsidRPr="0008466A" w:rsidRDefault="007B0382"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3A20B5">
              <w:rPr>
                <w:color w:val="404040" w:themeColor="text1" w:themeTint="BF"/>
                <w:sz w:val="16"/>
                <w:szCs w:val="16"/>
              </w:rPr>
              <w:t xml:space="preserve">Podmínky služeb online pro multilicenční programy společnosti Microsoft (čeština, </w:t>
            </w:r>
            <w:r w:rsidR="00407DFD">
              <w:rPr>
                <w:color w:val="404040" w:themeColor="text1" w:themeTint="BF"/>
                <w:sz w:val="16"/>
                <w:szCs w:val="16"/>
              </w:rPr>
              <w:t xml:space="preserve">listopad </w:t>
            </w:r>
            <w:r w:rsidR="003A20B5">
              <w:rPr>
                <w:color w:val="404040" w:themeColor="text1" w:themeTint="BF"/>
                <w:sz w:val="16"/>
                <w:szCs w:val="16"/>
              </w:rPr>
              <w:t>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60C6B">
          <w:rPr>
            <w:noProof/>
            <w:color w:val="404040" w:themeColor="text1" w:themeTint="BF"/>
            <w:sz w:val="16"/>
            <w:szCs w:val="16"/>
          </w:rPr>
          <w:t>25</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kFaGYBEWcfhu+ImrKT4HqftVJXcnpq4ANE2nKHMEzAhJLJJIXldhI0lpphpQtqiS2z0nFDsoHkNeqNMX7sqGQQ==" w:salt="ViW8Mzd2BHtNo8AkNEa/0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0382"/>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1E37"/>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0C6B"/>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footer" Target="footer16.xml"/><Relationship Id="rId50" Type="http://schemas.openxmlformats.org/officeDocument/2006/relationships/footer" Target="footer17.xm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www.microsoft.com/itacadem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839206"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71121-0329-40D4-BEA7-3F81F3B32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18988</Words>
  <Characters>108232</Characters>
  <Application>Microsoft Office Word</Application>
  <DocSecurity>8</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2016-10-28T05:52:00Z</dcterms:created>
  <dcterms:modified xsi:type="dcterms:W3CDTF">2016-10-28T05:52:00Z</dcterms:modified>
</cp:coreProperties>
</file>