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694E0508"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56CE6">
        <w:rPr>
          <w:rFonts w:asciiTheme="majorHAnsi" w:hAnsiTheme="majorHAnsi"/>
          <w:color w:val="FFFFFF" w:themeColor="background1"/>
          <w:sz w:val="72"/>
          <w:szCs w:val="72"/>
        </w:rPr>
        <w:t>maj</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3F54F4B0" w14:textId="087AC87C" w:rsidR="00356CE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2879321" w:history="1">
        <w:r w:rsidR="00356CE6" w:rsidRPr="004235BA">
          <w:rPr>
            <w:rStyle w:val="Hyperlink"/>
            <w:noProof/>
          </w:rPr>
          <w:t>Introduktion</w:t>
        </w:r>
        <w:r w:rsidR="00356CE6">
          <w:rPr>
            <w:noProof/>
            <w:webHidden/>
          </w:rPr>
          <w:tab/>
        </w:r>
        <w:r w:rsidR="00356CE6">
          <w:rPr>
            <w:noProof/>
            <w:webHidden/>
          </w:rPr>
          <w:fldChar w:fldCharType="begin"/>
        </w:r>
        <w:r w:rsidR="00356CE6">
          <w:rPr>
            <w:noProof/>
            <w:webHidden/>
          </w:rPr>
          <w:instrText xml:space="preserve"> PAGEREF _Toc512879321 \h </w:instrText>
        </w:r>
        <w:r w:rsidR="00356CE6">
          <w:rPr>
            <w:noProof/>
            <w:webHidden/>
          </w:rPr>
        </w:r>
        <w:r w:rsidR="00356CE6">
          <w:rPr>
            <w:noProof/>
            <w:webHidden/>
          </w:rPr>
          <w:fldChar w:fldCharType="separate"/>
        </w:r>
        <w:r w:rsidR="00356CE6">
          <w:rPr>
            <w:noProof/>
            <w:webHidden/>
          </w:rPr>
          <w:t>3</w:t>
        </w:r>
        <w:r w:rsidR="00356CE6">
          <w:rPr>
            <w:noProof/>
            <w:webHidden/>
          </w:rPr>
          <w:fldChar w:fldCharType="end"/>
        </w:r>
      </w:hyperlink>
    </w:p>
    <w:p w14:paraId="393BD1F0" w14:textId="19B5CF6D" w:rsidR="00356CE6" w:rsidRDefault="009F247B">
      <w:pPr>
        <w:pStyle w:val="TOC5"/>
        <w:tabs>
          <w:tab w:val="right" w:leader="dot" w:pos="5030"/>
        </w:tabs>
        <w:rPr>
          <w:rFonts w:eastAsiaTheme="minorEastAsia"/>
          <w:noProof/>
          <w:sz w:val="22"/>
          <w:lang w:val="en-US" w:eastAsia="en-US" w:bidi="ar-SA"/>
        </w:rPr>
      </w:pPr>
      <w:hyperlink w:anchor="_Toc512879322" w:history="1">
        <w:r w:rsidR="00356CE6" w:rsidRPr="004235BA">
          <w:rPr>
            <w:rStyle w:val="Hyperlink"/>
            <w:noProof/>
          </w:rPr>
          <w:t>Serviceaftaler</w:t>
        </w:r>
        <w:r w:rsidR="00356CE6">
          <w:rPr>
            <w:noProof/>
            <w:webHidden/>
          </w:rPr>
          <w:tab/>
        </w:r>
        <w:r w:rsidR="00356CE6">
          <w:rPr>
            <w:noProof/>
            <w:webHidden/>
          </w:rPr>
          <w:fldChar w:fldCharType="begin"/>
        </w:r>
        <w:r w:rsidR="00356CE6">
          <w:rPr>
            <w:noProof/>
            <w:webHidden/>
          </w:rPr>
          <w:instrText xml:space="preserve"> PAGEREF _Toc512879322 \h </w:instrText>
        </w:r>
        <w:r w:rsidR="00356CE6">
          <w:rPr>
            <w:noProof/>
            <w:webHidden/>
          </w:rPr>
        </w:r>
        <w:r w:rsidR="00356CE6">
          <w:rPr>
            <w:noProof/>
            <w:webHidden/>
          </w:rPr>
          <w:fldChar w:fldCharType="separate"/>
        </w:r>
        <w:r w:rsidR="00356CE6">
          <w:rPr>
            <w:noProof/>
            <w:webHidden/>
          </w:rPr>
          <w:t>3</w:t>
        </w:r>
        <w:r w:rsidR="00356CE6">
          <w:rPr>
            <w:noProof/>
            <w:webHidden/>
          </w:rPr>
          <w:fldChar w:fldCharType="end"/>
        </w:r>
      </w:hyperlink>
    </w:p>
    <w:p w14:paraId="46F1C166" w14:textId="3C5A353E" w:rsidR="00356CE6" w:rsidRDefault="009F247B">
      <w:pPr>
        <w:pStyle w:val="TOC5"/>
        <w:tabs>
          <w:tab w:val="right" w:leader="dot" w:pos="5030"/>
        </w:tabs>
        <w:rPr>
          <w:rFonts w:eastAsiaTheme="minorEastAsia"/>
          <w:noProof/>
          <w:sz w:val="22"/>
          <w:lang w:val="en-US" w:eastAsia="en-US" w:bidi="ar-SA"/>
        </w:rPr>
      </w:pPr>
      <w:hyperlink w:anchor="_Toc512879323" w:history="1">
        <w:r w:rsidR="00356CE6" w:rsidRPr="004235BA">
          <w:rPr>
            <w:rStyle w:val="Hyperlink"/>
            <w:noProof/>
          </w:rPr>
          <w:t>Gældende Vilkår og Opdateringer for Onlinetjenester</w:t>
        </w:r>
        <w:r w:rsidR="00356CE6">
          <w:rPr>
            <w:noProof/>
            <w:webHidden/>
          </w:rPr>
          <w:tab/>
        </w:r>
        <w:r w:rsidR="00356CE6">
          <w:rPr>
            <w:noProof/>
            <w:webHidden/>
          </w:rPr>
          <w:fldChar w:fldCharType="begin"/>
        </w:r>
        <w:r w:rsidR="00356CE6">
          <w:rPr>
            <w:noProof/>
            <w:webHidden/>
          </w:rPr>
          <w:instrText xml:space="preserve"> PAGEREF _Toc512879323 \h </w:instrText>
        </w:r>
        <w:r w:rsidR="00356CE6">
          <w:rPr>
            <w:noProof/>
            <w:webHidden/>
          </w:rPr>
        </w:r>
        <w:r w:rsidR="00356CE6">
          <w:rPr>
            <w:noProof/>
            <w:webHidden/>
          </w:rPr>
          <w:fldChar w:fldCharType="separate"/>
        </w:r>
        <w:r w:rsidR="00356CE6">
          <w:rPr>
            <w:noProof/>
            <w:webHidden/>
          </w:rPr>
          <w:t>3</w:t>
        </w:r>
        <w:r w:rsidR="00356CE6">
          <w:rPr>
            <w:noProof/>
            <w:webHidden/>
          </w:rPr>
          <w:fldChar w:fldCharType="end"/>
        </w:r>
      </w:hyperlink>
    </w:p>
    <w:p w14:paraId="43953E65" w14:textId="6F375231" w:rsidR="00356CE6" w:rsidRDefault="009F247B">
      <w:pPr>
        <w:pStyle w:val="TOC5"/>
        <w:tabs>
          <w:tab w:val="right" w:leader="dot" w:pos="5030"/>
        </w:tabs>
        <w:rPr>
          <w:rFonts w:eastAsiaTheme="minorEastAsia"/>
          <w:noProof/>
          <w:sz w:val="22"/>
          <w:lang w:val="en-US" w:eastAsia="en-US" w:bidi="ar-SA"/>
        </w:rPr>
      </w:pPr>
      <w:hyperlink w:anchor="_Toc512879324" w:history="1">
        <w:r w:rsidR="00356CE6" w:rsidRPr="004235BA">
          <w:rPr>
            <w:rStyle w:val="Hyperlink"/>
            <w:noProof/>
          </w:rPr>
          <w:t>Elektroniske meddelelser</w:t>
        </w:r>
        <w:r w:rsidR="00356CE6">
          <w:rPr>
            <w:noProof/>
            <w:webHidden/>
          </w:rPr>
          <w:tab/>
        </w:r>
        <w:r w:rsidR="00356CE6">
          <w:rPr>
            <w:noProof/>
            <w:webHidden/>
          </w:rPr>
          <w:fldChar w:fldCharType="begin"/>
        </w:r>
        <w:r w:rsidR="00356CE6">
          <w:rPr>
            <w:noProof/>
            <w:webHidden/>
          </w:rPr>
          <w:instrText xml:space="preserve"> PAGEREF _Toc512879324 \h </w:instrText>
        </w:r>
        <w:r w:rsidR="00356CE6">
          <w:rPr>
            <w:noProof/>
            <w:webHidden/>
          </w:rPr>
        </w:r>
        <w:r w:rsidR="00356CE6">
          <w:rPr>
            <w:noProof/>
            <w:webHidden/>
          </w:rPr>
          <w:fldChar w:fldCharType="separate"/>
        </w:r>
        <w:r w:rsidR="00356CE6">
          <w:rPr>
            <w:noProof/>
            <w:webHidden/>
          </w:rPr>
          <w:t>3</w:t>
        </w:r>
        <w:r w:rsidR="00356CE6">
          <w:rPr>
            <w:noProof/>
            <w:webHidden/>
          </w:rPr>
          <w:fldChar w:fldCharType="end"/>
        </w:r>
      </w:hyperlink>
    </w:p>
    <w:p w14:paraId="4F878873" w14:textId="00812824" w:rsidR="00356CE6" w:rsidRDefault="009F247B">
      <w:pPr>
        <w:pStyle w:val="TOC5"/>
        <w:tabs>
          <w:tab w:val="right" w:leader="dot" w:pos="5030"/>
        </w:tabs>
        <w:rPr>
          <w:rFonts w:eastAsiaTheme="minorEastAsia"/>
          <w:noProof/>
          <w:sz w:val="22"/>
          <w:lang w:val="en-US" w:eastAsia="en-US" w:bidi="ar-SA"/>
        </w:rPr>
      </w:pPr>
      <w:hyperlink w:anchor="_Toc512879325" w:history="1">
        <w:r w:rsidR="00356CE6" w:rsidRPr="004235BA">
          <w:rPr>
            <w:rStyle w:val="Hyperlink"/>
            <w:noProof/>
          </w:rPr>
          <w:t>Tidligere versioner</w:t>
        </w:r>
        <w:r w:rsidR="00356CE6">
          <w:rPr>
            <w:noProof/>
            <w:webHidden/>
          </w:rPr>
          <w:tab/>
        </w:r>
        <w:r w:rsidR="00356CE6">
          <w:rPr>
            <w:noProof/>
            <w:webHidden/>
          </w:rPr>
          <w:fldChar w:fldCharType="begin"/>
        </w:r>
        <w:r w:rsidR="00356CE6">
          <w:rPr>
            <w:noProof/>
            <w:webHidden/>
          </w:rPr>
          <w:instrText xml:space="preserve"> PAGEREF _Toc512879325 \h </w:instrText>
        </w:r>
        <w:r w:rsidR="00356CE6">
          <w:rPr>
            <w:noProof/>
            <w:webHidden/>
          </w:rPr>
        </w:r>
        <w:r w:rsidR="00356CE6">
          <w:rPr>
            <w:noProof/>
            <w:webHidden/>
          </w:rPr>
          <w:fldChar w:fldCharType="separate"/>
        </w:r>
        <w:r w:rsidR="00356CE6">
          <w:rPr>
            <w:noProof/>
            <w:webHidden/>
          </w:rPr>
          <w:t>3</w:t>
        </w:r>
        <w:r w:rsidR="00356CE6">
          <w:rPr>
            <w:noProof/>
            <w:webHidden/>
          </w:rPr>
          <w:fldChar w:fldCharType="end"/>
        </w:r>
      </w:hyperlink>
    </w:p>
    <w:p w14:paraId="1D8A82DD" w14:textId="362E5BF0" w:rsidR="00356CE6" w:rsidRDefault="009F247B">
      <w:pPr>
        <w:pStyle w:val="TOC3"/>
        <w:rPr>
          <w:rFonts w:eastAsiaTheme="minorEastAsia"/>
          <w:b w:val="0"/>
          <w:smallCaps w:val="0"/>
          <w:sz w:val="22"/>
          <w:lang w:val="en-US" w:eastAsia="en-US" w:bidi="ar-SA"/>
        </w:rPr>
      </w:pPr>
      <w:hyperlink w:anchor="_Toc512879326" w:history="1">
        <w:r w:rsidR="00356CE6" w:rsidRPr="004235BA">
          <w:rPr>
            <w:rStyle w:val="Hyperlink"/>
          </w:rPr>
          <w:t>Præciseringer og Oversigt over Ændringer</w:t>
        </w:r>
        <w:r w:rsidR="00356CE6">
          <w:rPr>
            <w:webHidden/>
          </w:rPr>
          <w:tab/>
        </w:r>
        <w:r w:rsidR="00356CE6">
          <w:rPr>
            <w:webHidden/>
          </w:rPr>
          <w:fldChar w:fldCharType="begin"/>
        </w:r>
        <w:r w:rsidR="00356CE6">
          <w:rPr>
            <w:webHidden/>
          </w:rPr>
          <w:instrText xml:space="preserve"> PAGEREF _Toc512879326 \h </w:instrText>
        </w:r>
        <w:r w:rsidR="00356CE6">
          <w:rPr>
            <w:webHidden/>
          </w:rPr>
        </w:r>
        <w:r w:rsidR="00356CE6">
          <w:rPr>
            <w:webHidden/>
          </w:rPr>
          <w:fldChar w:fldCharType="separate"/>
        </w:r>
        <w:r w:rsidR="00356CE6">
          <w:rPr>
            <w:webHidden/>
          </w:rPr>
          <w:t>3</w:t>
        </w:r>
        <w:r w:rsidR="00356CE6">
          <w:rPr>
            <w:webHidden/>
          </w:rPr>
          <w:fldChar w:fldCharType="end"/>
        </w:r>
      </w:hyperlink>
    </w:p>
    <w:p w14:paraId="65CB1F04" w14:textId="4FC7CCD3" w:rsidR="00356CE6" w:rsidRDefault="009F247B">
      <w:pPr>
        <w:pStyle w:val="TOC1"/>
        <w:tabs>
          <w:tab w:val="right" w:leader="dot" w:pos="5030"/>
        </w:tabs>
        <w:rPr>
          <w:rFonts w:eastAsiaTheme="minorEastAsia"/>
          <w:b w:val="0"/>
          <w:caps w:val="0"/>
          <w:noProof/>
          <w:sz w:val="22"/>
          <w:lang w:val="en-US" w:eastAsia="en-US" w:bidi="ar-SA"/>
        </w:rPr>
      </w:pPr>
      <w:hyperlink w:anchor="_Toc512879327" w:history="1">
        <w:r w:rsidR="00356CE6" w:rsidRPr="004235BA">
          <w:rPr>
            <w:rStyle w:val="Hyperlink"/>
            <w:noProof/>
          </w:rPr>
          <w:t>Definitioner</w:t>
        </w:r>
        <w:r w:rsidR="00356CE6">
          <w:rPr>
            <w:noProof/>
            <w:webHidden/>
          </w:rPr>
          <w:tab/>
        </w:r>
        <w:r w:rsidR="00356CE6">
          <w:rPr>
            <w:noProof/>
            <w:webHidden/>
          </w:rPr>
          <w:fldChar w:fldCharType="begin"/>
        </w:r>
        <w:r w:rsidR="00356CE6">
          <w:rPr>
            <w:noProof/>
            <w:webHidden/>
          </w:rPr>
          <w:instrText xml:space="preserve"> PAGEREF _Toc512879327 \h </w:instrText>
        </w:r>
        <w:r w:rsidR="00356CE6">
          <w:rPr>
            <w:noProof/>
            <w:webHidden/>
          </w:rPr>
        </w:r>
        <w:r w:rsidR="00356CE6">
          <w:rPr>
            <w:noProof/>
            <w:webHidden/>
          </w:rPr>
          <w:fldChar w:fldCharType="separate"/>
        </w:r>
        <w:r w:rsidR="00356CE6">
          <w:rPr>
            <w:noProof/>
            <w:webHidden/>
          </w:rPr>
          <w:t>4</w:t>
        </w:r>
        <w:r w:rsidR="00356CE6">
          <w:rPr>
            <w:noProof/>
            <w:webHidden/>
          </w:rPr>
          <w:fldChar w:fldCharType="end"/>
        </w:r>
      </w:hyperlink>
    </w:p>
    <w:p w14:paraId="3C71C847" w14:textId="4B214092" w:rsidR="00356CE6" w:rsidRDefault="009F247B">
      <w:pPr>
        <w:pStyle w:val="TOC1"/>
        <w:tabs>
          <w:tab w:val="right" w:leader="dot" w:pos="5030"/>
        </w:tabs>
        <w:rPr>
          <w:rFonts w:eastAsiaTheme="minorEastAsia"/>
          <w:b w:val="0"/>
          <w:caps w:val="0"/>
          <w:noProof/>
          <w:sz w:val="22"/>
          <w:lang w:val="en-US" w:eastAsia="en-US" w:bidi="ar-SA"/>
        </w:rPr>
      </w:pPr>
      <w:hyperlink w:anchor="_Toc512879328" w:history="1">
        <w:r w:rsidR="00356CE6" w:rsidRPr="004235BA">
          <w:rPr>
            <w:rStyle w:val="Hyperlink"/>
            <w:noProof/>
          </w:rPr>
          <w:t>Generelle Vilkår</w:t>
        </w:r>
        <w:r w:rsidR="00356CE6">
          <w:rPr>
            <w:noProof/>
            <w:webHidden/>
          </w:rPr>
          <w:tab/>
        </w:r>
        <w:r w:rsidR="00356CE6">
          <w:rPr>
            <w:noProof/>
            <w:webHidden/>
          </w:rPr>
          <w:fldChar w:fldCharType="begin"/>
        </w:r>
        <w:r w:rsidR="00356CE6">
          <w:rPr>
            <w:noProof/>
            <w:webHidden/>
          </w:rPr>
          <w:instrText xml:space="preserve"> PAGEREF _Toc512879328 \h </w:instrText>
        </w:r>
        <w:r w:rsidR="00356CE6">
          <w:rPr>
            <w:noProof/>
            <w:webHidden/>
          </w:rPr>
        </w:r>
        <w:r w:rsidR="00356CE6">
          <w:rPr>
            <w:noProof/>
            <w:webHidden/>
          </w:rPr>
          <w:fldChar w:fldCharType="separate"/>
        </w:r>
        <w:r w:rsidR="00356CE6">
          <w:rPr>
            <w:noProof/>
            <w:webHidden/>
          </w:rPr>
          <w:t>5</w:t>
        </w:r>
        <w:r w:rsidR="00356CE6">
          <w:rPr>
            <w:noProof/>
            <w:webHidden/>
          </w:rPr>
          <w:fldChar w:fldCharType="end"/>
        </w:r>
      </w:hyperlink>
    </w:p>
    <w:p w14:paraId="741D0DE0" w14:textId="1A986AD1" w:rsidR="00356CE6" w:rsidRDefault="009F247B">
      <w:pPr>
        <w:pStyle w:val="TOC5"/>
        <w:tabs>
          <w:tab w:val="right" w:leader="dot" w:pos="5030"/>
        </w:tabs>
        <w:rPr>
          <w:rFonts w:eastAsiaTheme="minorEastAsia"/>
          <w:noProof/>
          <w:sz w:val="22"/>
          <w:lang w:val="en-US" w:eastAsia="en-US" w:bidi="ar-SA"/>
        </w:rPr>
      </w:pPr>
      <w:hyperlink w:anchor="_Toc512879329" w:history="1">
        <w:r w:rsidR="00356CE6" w:rsidRPr="004235BA">
          <w:rPr>
            <w:rStyle w:val="Hyperlink"/>
            <w:noProof/>
          </w:rPr>
          <w:t>Licensering af Onlinetjenesterne</w:t>
        </w:r>
        <w:r w:rsidR="00356CE6">
          <w:rPr>
            <w:noProof/>
            <w:webHidden/>
          </w:rPr>
          <w:tab/>
        </w:r>
        <w:r w:rsidR="00356CE6">
          <w:rPr>
            <w:noProof/>
            <w:webHidden/>
          </w:rPr>
          <w:fldChar w:fldCharType="begin"/>
        </w:r>
        <w:r w:rsidR="00356CE6">
          <w:rPr>
            <w:noProof/>
            <w:webHidden/>
          </w:rPr>
          <w:instrText xml:space="preserve"> PAGEREF _Toc512879329 \h </w:instrText>
        </w:r>
        <w:r w:rsidR="00356CE6">
          <w:rPr>
            <w:noProof/>
            <w:webHidden/>
          </w:rPr>
        </w:r>
        <w:r w:rsidR="00356CE6">
          <w:rPr>
            <w:noProof/>
            <w:webHidden/>
          </w:rPr>
          <w:fldChar w:fldCharType="separate"/>
        </w:r>
        <w:r w:rsidR="00356CE6">
          <w:rPr>
            <w:noProof/>
            <w:webHidden/>
          </w:rPr>
          <w:t>5</w:t>
        </w:r>
        <w:r w:rsidR="00356CE6">
          <w:rPr>
            <w:noProof/>
            <w:webHidden/>
          </w:rPr>
          <w:fldChar w:fldCharType="end"/>
        </w:r>
      </w:hyperlink>
    </w:p>
    <w:p w14:paraId="19AA5286" w14:textId="294425CB" w:rsidR="00356CE6" w:rsidRDefault="009F247B">
      <w:pPr>
        <w:pStyle w:val="TOC5"/>
        <w:tabs>
          <w:tab w:val="right" w:leader="dot" w:pos="5030"/>
        </w:tabs>
        <w:rPr>
          <w:rFonts w:eastAsiaTheme="minorEastAsia"/>
          <w:noProof/>
          <w:sz w:val="22"/>
          <w:lang w:val="en-US" w:eastAsia="en-US" w:bidi="ar-SA"/>
        </w:rPr>
      </w:pPr>
      <w:hyperlink w:anchor="_Toc512879330" w:history="1">
        <w:r w:rsidR="00356CE6" w:rsidRPr="004235BA">
          <w:rPr>
            <w:rStyle w:val="Hyperlink"/>
            <w:noProof/>
          </w:rPr>
          <w:t>Brug af Onlinetjenesterne</w:t>
        </w:r>
        <w:r w:rsidR="00356CE6">
          <w:rPr>
            <w:noProof/>
            <w:webHidden/>
          </w:rPr>
          <w:tab/>
        </w:r>
        <w:r w:rsidR="00356CE6">
          <w:rPr>
            <w:noProof/>
            <w:webHidden/>
          </w:rPr>
          <w:fldChar w:fldCharType="begin"/>
        </w:r>
        <w:r w:rsidR="00356CE6">
          <w:rPr>
            <w:noProof/>
            <w:webHidden/>
          </w:rPr>
          <w:instrText xml:space="preserve"> PAGEREF _Toc512879330 \h </w:instrText>
        </w:r>
        <w:r w:rsidR="00356CE6">
          <w:rPr>
            <w:noProof/>
            <w:webHidden/>
          </w:rPr>
        </w:r>
        <w:r w:rsidR="00356CE6">
          <w:rPr>
            <w:noProof/>
            <w:webHidden/>
          </w:rPr>
          <w:fldChar w:fldCharType="separate"/>
        </w:r>
        <w:r w:rsidR="00356CE6">
          <w:rPr>
            <w:noProof/>
            <w:webHidden/>
          </w:rPr>
          <w:t>5</w:t>
        </w:r>
        <w:r w:rsidR="00356CE6">
          <w:rPr>
            <w:noProof/>
            <w:webHidden/>
          </w:rPr>
          <w:fldChar w:fldCharType="end"/>
        </w:r>
      </w:hyperlink>
    </w:p>
    <w:p w14:paraId="362C93CE" w14:textId="1F074316" w:rsidR="00356CE6" w:rsidRDefault="009F247B">
      <w:pPr>
        <w:pStyle w:val="TOC5"/>
        <w:tabs>
          <w:tab w:val="right" w:leader="dot" w:pos="5030"/>
        </w:tabs>
        <w:rPr>
          <w:rFonts w:eastAsiaTheme="minorEastAsia"/>
          <w:noProof/>
          <w:sz w:val="22"/>
          <w:lang w:val="en-US" w:eastAsia="en-US" w:bidi="ar-SA"/>
        </w:rPr>
      </w:pPr>
      <w:hyperlink w:anchor="_Toc512879331" w:history="1">
        <w:r w:rsidR="00356CE6" w:rsidRPr="004235BA">
          <w:rPr>
            <w:rStyle w:val="Hyperlink"/>
            <w:noProof/>
          </w:rPr>
          <w:t>Brug af Software sammen med Onlinetjenesten</w:t>
        </w:r>
        <w:r w:rsidR="00356CE6">
          <w:rPr>
            <w:noProof/>
            <w:webHidden/>
          </w:rPr>
          <w:tab/>
        </w:r>
        <w:r w:rsidR="00356CE6">
          <w:rPr>
            <w:noProof/>
            <w:webHidden/>
          </w:rPr>
          <w:fldChar w:fldCharType="begin"/>
        </w:r>
        <w:r w:rsidR="00356CE6">
          <w:rPr>
            <w:noProof/>
            <w:webHidden/>
          </w:rPr>
          <w:instrText xml:space="preserve"> PAGEREF _Toc512879331 \h </w:instrText>
        </w:r>
        <w:r w:rsidR="00356CE6">
          <w:rPr>
            <w:noProof/>
            <w:webHidden/>
          </w:rPr>
        </w:r>
        <w:r w:rsidR="00356CE6">
          <w:rPr>
            <w:noProof/>
            <w:webHidden/>
          </w:rPr>
          <w:fldChar w:fldCharType="separate"/>
        </w:r>
        <w:r w:rsidR="00356CE6">
          <w:rPr>
            <w:noProof/>
            <w:webHidden/>
          </w:rPr>
          <w:t>5</w:t>
        </w:r>
        <w:r w:rsidR="00356CE6">
          <w:rPr>
            <w:noProof/>
            <w:webHidden/>
          </w:rPr>
          <w:fldChar w:fldCharType="end"/>
        </w:r>
      </w:hyperlink>
    </w:p>
    <w:p w14:paraId="672F175B" w14:textId="716D1F28" w:rsidR="00356CE6" w:rsidRDefault="009F247B">
      <w:pPr>
        <w:pStyle w:val="TOC5"/>
        <w:tabs>
          <w:tab w:val="right" w:leader="dot" w:pos="5030"/>
        </w:tabs>
        <w:rPr>
          <w:rFonts w:eastAsiaTheme="minorEastAsia"/>
          <w:noProof/>
          <w:sz w:val="22"/>
          <w:lang w:val="en-US" w:eastAsia="en-US" w:bidi="ar-SA"/>
        </w:rPr>
      </w:pPr>
      <w:hyperlink w:anchor="_Toc512879332" w:history="1">
        <w:r w:rsidR="00356CE6" w:rsidRPr="004235BA">
          <w:rPr>
            <w:rStyle w:val="Hyperlink"/>
            <w:noProof/>
          </w:rPr>
          <w:t>Tekniske begrænsninger</w:t>
        </w:r>
        <w:r w:rsidR="00356CE6">
          <w:rPr>
            <w:noProof/>
            <w:webHidden/>
          </w:rPr>
          <w:tab/>
        </w:r>
        <w:r w:rsidR="00356CE6">
          <w:rPr>
            <w:noProof/>
            <w:webHidden/>
          </w:rPr>
          <w:fldChar w:fldCharType="begin"/>
        </w:r>
        <w:r w:rsidR="00356CE6">
          <w:rPr>
            <w:noProof/>
            <w:webHidden/>
          </w:rPr>
          <w:instrText xml:space="preserve"> PAGEREF _Toc512879332 \h </w:instrText>
        </w:r>
        <w:r w:rsidR="00356CE6">
          <w:rPr>
            <w:noProof/>
            <w:webHidden/>
          </w:rPr>
        </w:r>
        <w:r w:rsidR="00356CE6">
          <w:rPr>
            <w:noProof/>
            <w:webHidden/>
          </w:rPr>
          <w:fldChar w:fldCharType="separate"/>
        </w:r>
        <w:r w:rsidR="00356CE6">
          <w:rPr>
            <w:noProof/>
            <w:webHidden/>
          </w:rPr>
          <w:t>6</w:t>
        </w:r>
        <w:r w:rsidR="00356CE6">
          <w:rPr>
            <w:noProof/>
            <w:webHidden/>
          </w:rPr>
          <w:fldChar w:fldCharType="end"/>
        </w:r>
      </w:hyperlink>
    </w:p>
    <w:p w14:paraId="149FEFE1" w14:textId="779FDBB0" w:rsidR="00356CE6" w:rsidRDefault="009F247B">
      <w:pPr>
        <w:pStyle w:val="TOC5"/>
        <w:tabs>
          <w:tab w:val="right" w:leader="dot" w:pos="5030"/>
        </w:tabs>
        <w:rPr>
          <w:rFonts w:eastAsiaTheme="minorEastAsia"/>
          <w:noProof/>
          <w:sz w:val="22"/>
          <w:lang w:val="en-US" w:eastAsia="en-US" w:bidi="ar-SA"/>
        </w:rPr>
      </w:pPr>
      <w:hyperlink w:anchor="_Toc512879333" w:history="1">
        <w:r w:rsidR="00356CE6" w:rsidRPr="004235BA">
          <w:rPr>
            <w:rStyle w:val="Hyperlink"/>
            <w:noProof/>
          </w:rPr>
          <w:t>Import/Eksporttjenester</w:t>
        </w:r>
        <w:r w:rsidR="00356CE6">
          <w:rPr>
            <w:noProof/>
            <w:webHidden/>
          </w:rPr>
          <w:tab/>
        </w:r>
        <w:r w:rsidR="00356CE6">
          <w:rPr>
            <w:noProof/>
            <w:webHidden/>
          </w:rPr>
          <w:fldChar w:fldCharType="begin"/>
        </w:r>
        <w:r w:rsidR="00356CE6">
          <w:rPr>
            <w:noProof/>
            <w:webHidden/>
          </w:rPr>
          <w:instrText xml:space="preserve"> PAGEREF _Toc512879333 \h </w:instrText>
        </w:r>
        <w:r w:rsidR="00356CE6">
          <w:rPr>
            <w:noProof/>
            <w:webHidden/>
          </w:rPr>
        </w:r>
        <w:r w:rsidR="00356CE6">
          <w:rPr>
            <w:noProof/>
            <w:webHidden/>
          </w:rPr>
          <w:fldChar w:fldCharType="separate"/>
        </w:r>
        <w:r w:rsidR="00356CE6">
          <w:rPr>
            <w:noProof/>
            <w:webHidden/>
          </w:rPr>
          <w:t>6</w:t>
        </w:r>
        <w:r w:rsidR="00356CE6">
          <w:rPr>
            <w:noProof/>
            <w:webHidden/>
          </w:rPr>
          <w:fldChar w:fldCharType="end"/>
        </w:r>
      </w:hyperlink>
    </w:p>
    <w:p w14:paraId="56C23AD7" w14:textId="107FA909" w:rsidR="00356CE6" w:rsidRDefault="009F247B">
      <w:pPr>
        <w:pStyle w:val="TOC5"/>
        <w:tabs>
          <w:tab w:val="right" w:leader="dot" w:pos="5030"/>
        </w:tabs>
        <w:rPr>
          <w:rFonts w:eastAsiaTheme="minorEastAsia"/>
          <w:noProof/>
          <w:sz w:val="22"/>
          <w:lang w:val="en-US" w:eastAsia="en-US" w:bidi="ar-SA"/>
        </w:rPr>
      </w:pPr>
      <w:hyperlink w:anchor="_Toc512879334" w:history="1">
        <w:r w:rsidR="00356CE6" w:rsidRPr="004235BA">
          <w:rPr>
            <w:rStyle w:val="Hyperlink"/>
            <w:noProof/>
          </w:rPr>
          <w:t>Skrifttypekomponenter</w:t>
        </w:r>
        <w:r w:rsidR="00356CE6">
          <w:rPr>
            <w:noProof/>
            <w:webHidden/>
          </w:rPr>
          <w:tab/>
        </w:r>
        <w:r w:rsidR="00356CE6">
          <w:rPr>
            <w:noProof/>
            <w:webHidden/>
          </w:rPr>
          <w:fldChar w:fldCharType="begin"/>
        </w:r>
        <w:r w:rsidR="00356CE6">
          <w:rPr>
            <w:noProof/>
            <w:webHidden/>
          </w:rPr>
          <w:instrText xml:space="preserve"> PAGEREF _Toc512879334 \h </w:instrText>
        </w:r>
        <w:r w:rsidR="00356CE6">
          <w:rPr>
            <w:noProof/>
            <w:webHidden/>
          </w:rPr>
        </w:r>
        <w:r w:rsidR="00356CE6">
          <w:rPr>
            <w:noProof/>
            <w:webHidden/>
          </w:rPr>
          <w:fldChar w:fldCharType="separate"/>
        </w:r>
        <w:r w:rsidR="00356CE6">
          <w:rPr>
            <w:noProof/>
            <w:webHidden/>
          </w:rPr>
          <w:t>6</w:t>
        </w:r>
        <w:r w:rsidR="00356CE6">
          <w:rPr>
            <w:noProof/>
            <w:webHidden/>
          </w:rPr>
          <w:fldChar w:fldCharType="end"/>
        </w:r>
      </w:hyperlink>
    </w:p>
    <w:p w14:paraId="74583B78" w14:textId="0715A729" w:rsidR="00356CE6" w:rsidRDefault="009F247B">
      <w:pPr>
        <w:pStyle w:val="TOC5"/>
        <w:tabs>
          <w:tab w:val="right" w:leader="dot" w:pos="5030"/>
        </w:tabs>
        <w:rPr>
          <w:rFonts w:eastAsiaTheme="minorEastAsia"/>
          <w:noProof/>
          <w:sz w:val="22"/>
          <w:lang w:val="en-US" w:eastAsia="en-US" w:bidi="ar-SA"/>
        </w:rPr>
      </w:pPr>
      <w:hyperlink w:anchor="_Toc512879335" w:history="1">
        <w:r w:rsidR="00356CE6" w:rsidRPr="004235BA">
          <w:rPr>
            <w:rStyle w:val="Hyperlink"/>
            <w:noProof/>
          </w:rPr>
          <w:t>Ændringer i og tilgængelighed af Onlinetjenester</w:t>
        </w:r>
        <w:r w:rsidR="00356CE6">
          <w:rPr>
            <w:noProof/>
            <w:webHidden/>
          </w:rPr>
          <w:tab/>
        </w:r>
        <w:r w:rsidR="00356CE6">
          <w:rPr>
            <w:noProof/>
            <w:webHidden/>
          </w:rPr>
          <w:fldChar w:fldCharType="begin"/>
        </w:r>
        <w:r w:rsidR="00356CE6">
          <w:rPr>
            <w:noProof/>
            <w:webHidden/>
          </w:rPr>
          <w:instrText xml:space="preserve"> PAGEREF _Toc512879335 \h </w:instrText>
        </w:r>
        <w:r w:rsidR="00356CE6">
          <w:rPr>
            <w:noProof/>
            <w:webHidden/>
          </w:rPr>
        </w:r>
        <w:r w:rsidR="00356CE6">
          <w:rPr>
            <w:noProof/>
            <w:webHidden/>
          </w:rPr>
          <w:fldChar w:fldCharType="separate"/>
        </w:r>
        <w:r w:rsidR="00356CE6">
          <w:rPr>
            <w:noProof/>
            <w:webHidden/>
          </w:rPr>
          <w:t>6</w:t>
        </w:r>
        <w:r w:rsidR="00356CE6">
          <w:rPr>
            <w:noProof/>
            <w:webHidden/>
          </w:rPr>
          <w:fldChar w:fldCharType="end"/>
        </w:r>
      </w:hyperlink>
    </w:p>
    <w:p w14:paraId="77EE63F9" w14:textId="1859150A" w:rsidR="00356CE6" w:rsidRDefault="009F247B">
      <w:pPr>
        <w:pStyle w:val="TOC5"/>
        <w:tabs>
          <w:tab w:val="right" w:leader="dot" w:pos="5030"/>
        </w:tabs>
        <w:rPr>
          <w:rFonts w:eastAsiaTheme="minorEastAsia"/>
          <w:noProof/>
          <w:sz w:val="22"/>
          <w:lang w:val="en-US" w:eastAsia="en-US" w:bidi="ar-SA"/>
        </w:rPr>
      </w:pPr>
      <w:hyperlink w:anchor="_Toc512879336" w:history="1">
        <w:r w:rsidR="00356CE6" w:rsidRPr="004235BA">
          <w:rPr>
            <w:rStyle w:val="Hyperlink"/>
            <w:noProof/>
          </w:rPr>
          <w:t>Overholdelse af lovgivning</w:t>
        </w:r>
        <w:r w:rsidR="00356CE6">
          <w:rPr>
            <w:noProof/>
            <w:webHidden/>
          </w:rPr>
          <w:tab/>
        </w:r>
        <w:r w:rsidR="00356CE6">
          <w:rPr>
            <w:noProof/>
            <w:webHidden/>
          </w:rPr>
          <w:fldChar w:fldCharType="begin"/>
        </w:r>
        <w:r w:rsidR="00356CE6">
          <w:rPr>
            <w:noProof/>
            <w:webHidden/>
          </w:rPr>
          <w:instrText xml:space="preserve"> PAGEREF _Toc512879336 \h </w:instrText>
        </w:r>
        <w:r w:rsidR="00356CE6">
          <w:rPr>
            <w:noProof/>
            <w:webHidden/>
          </w:rPr>
        </w:r>
        <w:r w:rsidR="00356CE6">
          <w:rPr>
            <w:noProof/>
            <w:webHidden/>
          </w:rPr>
          <w:fldChar w:fldCharType="separate"/>
        </w:r>
        <w:r w:rsidR="00356CE6">
          <w:rPr>
            <w:noProof/>
            <w:webHidden/>
          </w:rPr>
          <w:t>6</w:t>
        </w:r>
        <w:r w:rsidR="00356CE6">
          <w:rPr>
            <w:noProof/>
            <w:webHidden/>
          </w:rPr>
          <w:fldChar w:fldCharType="end"/>
        </w:r>
      </w:hyperlink>
    </w:p>
    <w:p w14:paraId="0F7E518E" w14:textId="29EFD23F" w:rsidR="00356CE6" w:rsidRDefault="009F247B">
      <w:pPr>
        <w:pStyle w:val="TOC5"/>
        <w:tabs>
          <w:tab w:val="right" w:leader="dot" w:pos="5030"/>
        </w:tabs>
        <w:rPr>
          <w:rFonts w:eastAsiaTheme="minorEastAsia"/>
          <w:noProof/>
          <w:sz w:val="22"/>
          <w:lang w:val="en-US" w:eastAsia="en-US" w:bidi="ar-SA"/>
        </w:rPr>
      </w:pPr>
      <w:hyperlink w:anchor="_Toc512879337" w:history="1">
        <w:r w:rsidR="00356CE6" w:rsidRPr="004235BA">
          <w:rPr>
            <w:rStyle w:val="Hyperlink"/>
            <w:noProof/>
          </w:rPr>
          <w:t>Andet</w:t>
        </w:r>
        <w:r w:rsidR="00356CE6">
          <w:rPr>
            <w:noProof/>
            <w:webHidden/>
          </w:rPr>
          <w:tab/>
        </w:r>
        <w:r w:rsidR="00356CE6">
          <w:rPr>
            <w:noProof/>
            <w:webHidden/>
          </w:rPr>
          <w:fldChar w:fldCharType="begin"/>
        </w:r>
        <w:r w:rsidR="00356CE6">
          <w:rPr>
            <w:noProof/>
            <w:webHidden/>
          </w:rPr>
          <w:instrText xml:space="preserve"> PAGEREF _Toc512879337 \h </w:instrText>
        </w:r>
        <w:r w:rsidR="00356CE6">
          <w:rPr>
            <w:noProof/>
            <w:webHidden/>
          </w:rPr>
        </w:r>
        <w:r w:rsidR="00356CE6">
          <w:rPr>
            <w:noProof/>
            <w:webHidden/>
          </w:rPr>
          <w:fldChar w:fldCharType="separate"/>
        </w:r>
        <w:r w:rsidR="00356CE6">
          <w:rPr>
            <w:noProof/>
            <w:webHidden/>
          </w:rPr>
          <w:t>6</w:t>
        </w:r>
        <w:r w:rsidR="00356CE6">
          <w:rPr>
            <w:noProof/>
            <w:webHidden/>
          </w:rPr>
          <w:fldChar w:fldCharType="end"/>
        </w:r>
      </w:hyperlink>
    </w:p>
    <w:p w14:paraId="7C0B5F11" w14:textId="4A687268" w:rsidR="00356CE6" w:rsidRDefault="009F247B">
      <w:pPr>
        <w:pStyle w:val="TOC1"/>
        <w:tabs>
          <w:tab w:val="right" w:leader="dot" w:pos="5030"/>
        </w:tabs>
        <w:rPr>
          <w:rFonts w:eastAsiaTheme="minorEastAsia"/>
          <w:b w:val="0"/>
          <w:caps w:val="0"/>
          <w:noProof/>
          <w:sz w:val="22"/>
          <w:lang w:val="en-US" w:eastAsia="en-US" w:bidi="ar-SA"/>
        </w:rPr>
      </w:pPr>
      <w:hyperlink w:anchor="_Toc512879338" w:history="1">
        <w:r w:rsidR="00356CE6" w:rsidRPr="004235BA">
          <w:rPr>
            <w:rStyle w:val="Hyperlink"/>
            <w:noProof/>
          </w:rPr>
          <w:t>Vilkår for databeskyttelse</w:t>
        </w:r>
        <w:r w:rsidR="00356CE6">
          <w:rPr>
            <w:noProof/>
            <w:webHidden/>
          </w:rPr>
          <w:tab/>
        </w:r>
        <w:r w:rsidR="00356CE6">
          <w:rPr>
            <w:noProof/>
            <w:webHidden/>
          </w:rPr>
          <w:fldChar w:fldCharType="begin"/>
        </w:r>
        <w:r w:rsidR="00356CE6">
          <w:rPr>
            <w:noProof/>
            <w:webHidden/>
          </w:rPr>
          <w:instrText xml:space="preserve"> PAGEREF _Toc512879338 \h </w:instrText>
        </w:r>
        <w:r w:rsidR="00356CE6">
          <w:rPr>
            <w:noProof/>
            <w:webHidden/>
          </w:rPr>
        </w:r>
        <w:r w:rsidR="00356CE6">
          <w:rPr>
            <w:noProof/>
            <w:webHidden/>
          </w:rPr>
          <w:fldChar w:fldCharType="separate"/>
        </w:r>
        <w:r w:rsidR="00356CE6">
          <w:rPr>
            <w:noProof/>
            <w:webHidden/>
          </w:rPr>
          <w:t>8</w:t>
        </w:r>
        <w:r w:rsidR="00356CE6">
          <w:rPr>
            <w:noProof/>
            <w:webHidden/>
          </w:rPr>
          <w:fldChar w:fldCharType="end"/>
        </w:r>
      </w:hyperlink>
    </w:p>
    <w:p w14:paraId="5B4B0F01" w14:textId="1390948A" w:rsidR="00356CE6" w:rsidRDefault="009F247B">
      <w:pPr>
        <w:pStyle w:val="TOC5"/>
        <w:tabs>
          <w:tab w:val="right" w:leader="dot" w:pos="5030"/>
        </w:tabs>
        <w:rPr>
          <w:rFonts w:eastAsiaTheme="minorEastAsia"/>
          <w:noProof/>
          <w:sz w:val="22"/>
          <w:lang w:val="en-US" w:eastAsia="en-US" w:bidi="ar-SA"/>
        </w:rPr>
      </w:pPr>
      <w:hyperlink w:anchor="_Toc512879339" w:history="1">
        <w:r w:rsidR="00356CE6" w:rsidRPr="004235BA">
          <w:rPr>
            <w:rStyle w:val="Hyperlink"/>
            <w:noProof/>
          </w:rPr>
          <w:t>Omfang</w:t>
        </w:r>
        <w:r w:rsidR="00356CE6">
          <w:rPr>
            <w:noProof/>
            <w:webHidden/>
          </w:rPr>
          <w:tab/>
        </w:r>
        <w:r w:rsidR="00356CE6">
          <w:rPr>
            <w:noProof/>
            <w:webHidden/>
          </w:rPr>
          <w:fldChar w:fldCharType="begin"/>
        </w:r>
        <w:r w:rsidR="00356CE6">
          <w:rPr>
            <w:noProof/>
            <w:webHidden/>
          </w:rPr>
          <w:instrText xml:space="preserve"> PAGEREF _Toc512879339 \h </w:instrText>
        </w:r>
        <w:r w:rsidR="00356CE6">
          <w:rPr>
            <w:noProof/>
            <w:webHidden/>
          </w:rPr>
        </w:r>
        <w:r w:rsidR="00356CE6">
          <w:rPr>
            <w:noProof/>
            <w:webHidden/>
          </w:rPr>
          <w:fldChar w:fldCharType="separate"/>
        </w:r>
        <w:r w:rsidR="00356CE6">
          <w:rPr>
            <w:noProof/>
            <w:webHidden/>
          </w:rPr>
          <w:t>8</w:t>
        </w:r>
        <w:r w:rsidR="00356CE6">
          <w:rPr>
            <w:noProof/>
            <w:webHidden/>
          </w:rPr>
          <w:fldChar w:fldCharType="end"/>
        </w:r>
      </w:hyperlink>
    </w:p>
    <w:p w14:paraId="698B6EB4" w14:textId="5AD0E940" w:rsidR="00356CE6" w:rsidRDefault="009F247B">
      <w:pPr>
        <w:pStyle w:val="TOC5"/>
        <w:tabs>
          <w:tab w:val="right" w:leader="dot" w:pos="5030"/>
        </w:tabs>
        <w:rPr>
          <w:rFonts w:eastAsiaTheme="minorEastAsia"/>
          <w:noProof/>
          <w:sz w:val="22"/>
          <w:lang w:val="en-US" w:eastAsia="en-US" w:bidi="ar-SA"/>
        </w:rPr>
      </w:pPr>
      <w:hyperlink w:anchor="_Toc512879340" w:history="1">
        <w:r w:rsidR="00356CE6" w:rsidRPr="004235BA">
          <w:rPr>
            <w:rStyle w:val="Hyperlink"/>
            <w:noProof/>
          </w:rPr>
          <w:t>Behandling af kundedata, ejerskab</w:t>
        </w:r>
        <w:r w:rsidR="00356CE6">
          <w:rPr>
            <w:noProof/>
            <w:webHidden/>
          </w:rPr>
          <w:tab/>
        </w:r>
        <w:r w:rsidR="00356CE6">
          <w:rPr>
            <w:noProof/>
            <w:webHidden/>
          </w:rPr>
          <w:fldChar w:fldCharType="begin"/>
        </w:r>
        <w:r w:rsidR="00356CE6">
          <w:rPr>
            <w:noProof/>
            <w:webHidden/>
          </w:rPr>
          <w:instrText xml:space="preserve"> PAGEREF _Toc512879340 \h </w:instrText>
        </w:r>
        <w:r w:rsidR="00356CE6">
          <w:rPr>
            <w:noProof/>
            <w:webHidden/>
          </w:rPr>
        </w:r>
        <w:r w:rsidR="00356CE6">
          <w:rPr>
            <w:noProof/>
            <w:webHidden/>
          </w:rPr>
          <w:fldChar w:fldCharType="separate"/>
        </w:r>
        <w:r w:rsidR="00356CE6">
          <w:rPr>
            <w:noProof/>
            <w:webHidden/>
          </w:rPr>
          <w:t>8</w:t>
        </w:r>
        <w:r w:rsidR="00356CE6">
          <w:rPr>
            <w:noProof/>
            <w:webHidden/>
          </w:rPr>
          <w:fldChar w:fldCharType="end"/>
        </w:r>
      </w:hyperlink>
    </w:p>
    <w:p w14:paraId="2522EB53" w14:textId="2D821EFB" w:rsidR="00356CE6" w:rsidRDefault="009F247B">
      <w:pPr>
        <w:pStyle w:val="TOC5"/>
        <w:tabs>
          <w:tab w:val="right" w:leader="dot" w:pos="5030"/>
        </w:tabs>
        <w:rPr>
          <w:rFonts w:eastAsiaTheme="minorEastAsia"/>
          <w:noProof/>
          <w:sz w:val="22"/>
          <w:lang w:val="en-US" w:eastAsia="en-US" w:bidi="ar-SA"/>
        </w:rPr>
      </w:pPr>
      <w:hyperlink w:anchor="_Toc512879341" w:history="1">
        <w:r w:rsidR="00356CE6" w:rsidRPr="004235BA">
          <w:rPr>
            <w:rStyle w:val="Hyperlink"/>
            <w:noProof/>
          </w:rPr>
          <w:t>Offentliggørelse af Kundedata</w:t>
        </w:r>
        <w:r w:rsidR="00356CE6">
          <w:rPr>
            <w:noProof/>
            <w:webHidden/>
          </w:rPr>
          <w:tab/>
        </w:r>
        <w:r w:rsidR="00356CE6">
          <w:rPr>
            <w:noProof/>
            <w:webHidden/>
          </w:rPr>
          <w:fldChar w:fldCharType="begin"/>
        </w:r>
        <w:r w:rsidR="00356CE6">
          <w:rPr>
            <w:noProof/>
            <w:webHidden/>
          </w:rPr>
          <w:instrText xml:space="preserve"> PAGEREF _Toc512879341 \h </w:instrText>
        </w:r>
        <w:r w:rsidR="00356CE6">
          <w:rPr>
            <w:noProof/>
            <w:webHidden/>
          </w:rPr>
        </w:r>
        <w:r w:rsidR="00356CE6">
          <w:rPr>
            <w:noProof/>
            <w:webHidden/>
          </w:rPr>
          <w:fldChar w:fldCharType="separate"/>
        </w:r>
        <w:r w:rsidR="00356CE6">
          <w:rPr>
            <w:noProof/>
            <w:webHidden/>
          </w:rPr>
          <w:t>8</w:t>
        </w:r>
        <w:r w:rsidR="00356CE6">
          <w:rPr>
            <w:noProof/>
            <w:webHidden/>
          </w:rPr>
          <w:fldChar w:fldCharType="end"/>
        </w:r>
      </w:hyperlink>
    </w:p>
    <w:p w14:paraId="47AA9343" w14:textId="2A0E6CFD" w:rsidR="00356CE6" w:rsidRDefault="009F247B">
      <w:pPr>
        <w:pStyle w:val="TOC5"/>
        <w:tabs>
          <w:tab w:val="right" w:leader="dot" w:pos="5030"/>
        </w:tabs>
        <w:rPr>
          <w:rFonts w:eastAsiaTheme="minorEastAsia"/>
          <w:noProof/>
          <w:sz w:val="22"/>
          <w:lang w:val="en-US" w:eastAsia="en-US" w:bidi="ar-SA"/>
        </w:rPr>
      </w:pPr>
      <w:hyperlink w:anchor="_Toc512879342" w:history="1">
        <w:r w:rsidR="00356CE6" w:rsidRPr="004235BA">
          <w:rPr>
            <w:rStyle w:val="Hyperlink"/>
            <w:noProof/>
          </w:rPr>
          <w:t>Behandling af Personoplysninger, GDPR</w:t>
        </w:r>
        <w:r w:rsidR="00356CE6">
          <w:rPr>
            <w:noProof/>
            <w:webHidden/>
          </w:rPr>
          <w:tab/>
        </w:r>
        <w:r w:rsidR="00356CE6">
          <w:rPr>
            <w:noProof/>
            <w:webHidden/>
          </w:rPr>
          <w:fldChar w:fldCharType="begin"/>
        </w:r>
        <w:r w:rsidR="00356CE6">
          <w:rPr>
            <w:noProof/>
            <w:webHidden/>
          </w:rPr>
          <w:instrText xml:space="preserve"> PAGEREF _Toc512879342 \h </w:instrText>
        </w:r>
        <w:r w:rsidR="00356CE6">
          <w:rPr>
            <w:noProof/>
            <w:webHidden/>
          </w:rPr>
        </w:r>
        <w:r w:rsidR="00356CE6">
          <w:rPr>
            <w:noProof/>
            <w:webHidden/>
          </w:rPr>
          <w:fldChar w:fldCharType="separate"/>
        </w:r>
        <w:r w:rsidR="00356CE6">
          <w:rPr>
            <w:noProof/>
            <w:webHidden/>
          </w:rPr>
          <w:t>8</w:t>
        </w:r>
        <w:r w:rsidR="00356CE6">
          <w:rPr>
            <w:noProof/>
            <w:webHidden/>
          </w:rPr>
          <w:fldChar w:fldCharType="end"/>
        </w:r>
      </w:hyperlink>
    </w:p>
    <w:p w14:paraId="75E04F72" w14:textId="5F1AEC07" w:rsidR="00356CE6" w:rsidRDefault="009F247B">
      <w:pPr>
        <w:pStyle w:val="TOC5"/>
        <w:tabs>
          <w:tab w:val="right" w:leader="dot" w:pos="5030"/>
        </w:tabs>
        <w:rPr>
          <w:rFonts w:eastAsiaTheme="minorEastAsia"/>
          <w:noProof/>
          <w:sz w:val="22"/>
          <w:lang w:val="en-US" w:eastAsia="en-US" w:bidi="ar-SA"/>
        </w:rPr>
      </w:pPr>
      <w:hyperlink w:anchor="_Toc512879343" w:history="1">
        <w:r w:rsidR="00356CE6" w:rsidRPr="004235BA">
          <w:rPr>
            <w:rStyle w:val="Hyperlink"/>
            <w:noProof/>
          </w:rPr>
          <w:t>Datasikkerhed</w:t>
        </w:r>
        <w:r w:rsidR="00356CE6">
          <w:rPr>
            <w:noProof/>
            <w:webHidden/>
          </w:rPr>
          <w:tab/>
        </w:r>
        <w:r w:rsidR="00356CE6">
          <w:rPr>
            <w:noProof/>
            <w:webHidden/>
          </w:rPr>
          <w:fldChar w:fldCharType="begin"/>
        </w:r>
        <w:r w:rsidR="00356CE6">
          <w:rPr>
            <w:noProof/>
            <w:webHidden/>
          </w:rPr>
          <w:instrText xml:space="preserve"> PAGEREF _Toc512879343 \h </w:instrText>
        </w:r>
        <w:r w:rsidR="00356CE6">
          <w:rPr>
            <w:noProof/>
            <w:webHidden/>
          </w:rPr>
        </w:r>
        <w:r w:rsidR="00356CE6">
          <w:rPr>
            <w:noProof/>
            <w:webHidden/>
          </w:rPr>
          <w:fldChar w:fldCharType="separate"/>
        </w:r>
        <w:r w:rsidR="00356CE6">
          <w:rPr>
            <w:noProof/>
            <w:webHidden/>
          </w:rPr>
          <w:t>9</w:t>
        </w:r>
        <w:r w:rsidR="00356CE6">
          <w:rPr>
            <w:noProof/>
            <w:webHidden/>
          </w:rPr>
          <w:fldChar w:fldCharType="end"/>
        </w:r>
      </w:hyperlink>
    </w:p>
    <w:p w14:paraId="3954CE03" w14:textId="6D446FD9" w:rsidR="00356CE6" w:rsidRDefault="009F247B">
      <w:pPr>
        <w:pStyle w:val="TOC5"/>
        <w:tabs>
          <w:tab w:val="right" w:leader="dot" w:pos="5030"/>
        </w:tabs>
        <w:rPr>
          <w:rFonts w:eastAsiaTheme="minorEastAsia"/>
          <w:noProof/>
          <w:sz w:val="22"/>
          <w:lang w:val="en-US" w:eastAsia="en-US" w:bidi="ar-SA"/>
        </w:rPr>
      </w:pPr>
      <w:hyperlink w:anchor="_Toc512879344" w:history="1">
        <w:r w:rsidR="00356CE6" w:rsidRPr="004235BA">
          <w:rPr>
            <w:rStyle w:val="Hyperlink"/>
            <w:noProof/>
          </w:rPr>
          <w:t>Meddelelser om Sikkerhedshændelser</w:t>
        </w:r>
        <w:r w:rsidR="00356CE6">
          <w:rPr>
            <w:noProof/>
            <w:webHidden/>
          </w:rPr>
          <w:tab/>
        </w:r>
        <w:r w:rsidR="00356CE6">
          <w:rPr>
            <w:noProof/>
            <w:webHidden/>
          </w:rPr>
          <w:fldChar w:fldCharType="begin"/>
        </w:r>
        <w:r w:rsidR="00356CE6">
          <w:rPr>
            <w:noProof/>
            <w:webHidden/>
          </w:rPr>
          <w:instrText xml:space="preserve"> PAGEREF _Toc512879344 \h </w:instrText>
        </w:r>
        <w:r w:rsidR="00356CE6">
          <w:rPr>
            <w:noProof/>
            <w:webHidden/>
          </w:rPr>
        </w:r>
        <w:r w:rsidR="00356CE6">
          <w:rPr>
            <w:noProof/>
            <w:webHidden/>
          </w:rPr>
          <w:fldChar w:fldCharType="separate"/>
        </w:r>
        <w:r w:rsidR="00356CE6">
          <w:rPr>
            <w:noProof/>
            <w:webHidden/>
          </w:rPr>
          <w:t>10</w:t>
        </w:r>
        <w:r w:rsidR="00356CE6">
          <w:rPr>
            <w:noProof/>
            <w:webHidden/>
          </w:rPr>
          <w:fldChar w:fldCharType="end"/>
        </w:r>
      </w:hyperlink>
    </w:p>
    <w:p w14:paraId="05701DD6" w14:textId="1CFCBA1D" w:rsidR="00356CE6" w:rsidRDefault="009F247B">
      <w:pPr>
        <w:pStyle w:val="TOC5"/>
        <w:tabs>
          <w:tab w:val="right" w:leader="dot" w:pos="5030"/>
        </w:tabs>
        <w:rPr>
          <w:rFonts w:eastAsiaTheme="minorEastAsia"/>
          <w:noProof/>
          <w:sz w:val="22"/>
          <w:lang w:val="en-US" w:eastAsia="en-US" w:bidi="ar-SA"/>
        </w:rPr>
      </w:pPr>
      <w:hyperlink w:anchor="_Toc512879345" w:history="1">
        <w:r w:rsidR="00356CE6" w:rsidRPr="004235BA">
          <w:rPr>
            <w:rStyle w:val="Hyperlink"/>
            <w:noProof/>
          </w:rPr>
          <w:t>Dataoverførsler og -placering</w:t>
        </w:r>
        <w:r w:rsidR="00356CE6">
          <w:rPr>
            <w:noProof/>
            <w:webHidden/>
          </w:rPr>
          <w:tab/>
        </w:r>
        <w:r w:rsidR="00356CE6">
          <w:rPr>
            <w:noProof/>
            <w:webHidden/>
          </w:rPr>
          <w:fldChar w:fldCharType="begin"/>
        </w:r>
        <w:r w:rsidR="00356CE6">
          <w:rPr>
            <w:noProof/>
            <w:webHidden/>
          </w:rPr>
          <w:instrText xml:space="preserve"> PAGEREF _Toc512879345 \h </w:instrText>
        </w:r>
        <w:r w:rsidR="00356CE6">
          <w:rPr>
            <w:noProof/>
            <w:webHidden/>
          </w:rPr>
        </w:r>
        <w:r w:rsidR="00356CE6">
          <w:rPr>
            <w:noProof/>
            <w:webHidden/>
          </w:rPr>
          <w:fldChar w:fldCharType="separate"/>
        </w:r>
        <w:r w:rsidR="00356CE6">
          <w:rPr>
            <w:noProof/>
            <w:webHidden/>
          </w:rPr>
          <w:t>11</w:t>
        </w:r>
        <w:r w:rsidR="00356CE6">
          <w:rPr>
            <w:noProof/>
            <w:webHidden/>
          </w:rPr>
          <w:fldChar w:fldCharType="end"/>
        </w:r>
      </w:hyperlink>
    </w:p>
    <w:p w14:paraId="39355EED" w14:textId="7CD279A8" w:rsidR="00356CE6" w:rsidRDefault="009F247B">
      <w:pPr>
        <w:pStyle w:val="TOC5"/>
        <w:tabs>
          <w:tab w:val="right" w:leader="dot" w:pos="5030"/>
        </w:tabs>
        <w:rPr>
          <w:rFonts w:eastAsiaTheme="minorEastAsia"/>
          <w:noProof/>
          <w:sz w:val="22"/>
          <w:lang w:val="en-US" w:eastAsia="en-US" w:bidi="ar-SA"/>
        </w:rPr>
      </w:pPr>
      <w:hyperlink w:anchor="_Toc512879346" w:history="1">
        <w:r w:rsidR="00356CE6" w:rsidRPr="004235BA">
          <w:rPr>
            <w:rStyle w:val="Hyperlink"/>
            <w:noProof/>
          </w:rPr>
          <w:t>Bevarelse og sletning af data</w:t>
        </w:r>
        <w:r w:rsidR="00356CE6">
          <w:rPr>
            <w:noProof/>
            <w:webHidden/>
          </w:rPr>
          <w:tab/>
        </w:r>
        <w:r w:rsidR="00356CE6">
          <w:rPr>
            <w:noProof/>
            <w:webHidden/>
          </w:rPr>
          <w:fldChar w:fldCharType="begin"/>
        </w:r>
        <w:r w:rsidR="00356CE6">
          <w:rPr>
            <w:noProof/>
            <w:webHidden/>
          </w:rPr>
          <w:instrText xml:space="preserve"> PAGEREF _Toc512879346 \h </w:instrText>
        </w:r>
        <w:r w:rsidR="00356CE6">
          <w:rPr>
            <w:noProof/>
            <w:webHidden/>
          </w:rPr>
        </w:r>
        <w:r w:rsidR="00356CE6">
          <w:rPr>
            <w:noProof/>
            <w:webHidden/>
          </w:rPr>
          <w:fldChar w:fldCharType="separate"/>
        </w:r>
        <w:r w:rsidR="00356CE6">
          <w:rPr>
            <w:noProof/>
            <w:webHidden/>
          </w:rPr>
          <w:t>11</w:t>
        </w:r>
        <w:r w:rsidR="00356CE6">
          <w:rPr>
            <w:noProof/>
            <w:webHidden/>
          </w:rPr>
          <w:fldChar w:fldCharType="end"/>
        </w:r>
      </w:hyperlink>
    </w:p>
    <w:p w14:paraId="4F878F2D" w14:textId="6D34B5E2" w:rsidR="00356CE6" w:rsidRDefault="009F247B">
      <w:pPr>
        <w:pStyle w:val="TOC5"/>
        <w:tabs>
          <w:tab w:val="right" w:leader="dot" w:pos="5030"/>
        </w:tabs>
        <w:rPr>
          <w:rFonts w:eastAsiaTheme="minorEastAsia"/>
          <w:noProof/>
          <w:sz w:val="22"/>
          <w:lang w:val="en-US" w:eastAsia="en-US" w:bidi="ar-SA"/>
        </w:rPr>
      </w:pPr>
      <w:hyperlink w:anchor="_Toc512879347" w:history="1">
        <w:r w:rsidR="00356CE6" w:rsidRPr="004235BA">
          <w:rPr>
            <w:rStyle w:val="Hyperlink"/>
            <w:noProof/>
          </w:rPr>
          <w:t>Behandlers fortrolighedsforpligtelse</w:t>
        </w:r>
        <w:r w:rsidR="00356CE6">
          <w:rPr>
            <w:noProof/>
            <w:webHidden/>
          </w:rPr>
          <w:tab/>
        </w:r>
        <w:r w:rsidR="00356CE6">
          <w:rPr>
            <w:noProof/>
            <w:webHidden/>
          </w:rPr>
          <w:fldChar w:fldCharType="begin"/>
        </w:r>
        <w:r w:rsidR="00356CE6">
          <w:rPr>
            <w:noProof/>
            <w:webHidden/>
          </w:rPr>
          <w:instrText xml:space="preserve"> PAGEREF _Toc512879347 \h </w:instrText>
        </w:r>
        <w:r w:rsidR="00356CE6">
          <w:rPr>
            <w:noProof/>
            <w:webHidden/>
          </w:rPr>
        </w:r>
        <w:r w:rsidR="00356CE6">
          <w:rPr>
            <w:noProof/>
            <w:webHidden/>
          </w:rPr>
          <w:fldChar w:fldCharType="separate"/>
        </w:r>
        <w:r w:rsidR="00356CE6">
          <w:rPr>
            <w:noProof/>
            <w:webHidden/>
          </w:rPr>
          <w:t>12</w:t>
        </w:r>
        <w:r w:rsidR="00356CE6">
          <w:rPr>
            <w:noProof/>
            <w:webHidden/>
          </w:rPr>
          <w:fldChar w:fldCharType="end"/>
        </w:r>
      </w:hyperlink>
    </w:p>
    <w:p w14:paraId="1E8C8C76" w14:textId="4409E1F9" w:rsidR="00356CE6" w:rsidRDefault="009F247B">
      <w:pPr>
        <w:pStyle w:val="TOC5"/>
        <w:tabs>
          <w:tab w:val="right" w:leader="dot" w:pos="5030"/>
        </w:tabs>
        <w:rPr>
          <w:rFonts w:eastAsiaTheme="minorEastAsia"/>
          <w:noProof/>
          <w:sz w:val="22"/>
          <w:lang w:val="en-US" w:eastAsia="en-US" w:bidi="ar-SA"/>
        </w:rPr>
      </w:pPr>
      <w:hyperlink w:anchor="_Toc512879348" w:history="1">
        <w:r w:rsidR="00356CE6" w:rsidRPr="004235BA">
          <w:rPr>
            <w:rStyle w:val="Hyperlink"/>
            <w:noProof/>
          </w:rPr>
          <w:t>Meddelelse og kontrolfunktioner angående brug af Underbehandlere</w:t>
        </w:r>
        <w:r w:rsidR="00356CE6">
          <w:rPr>
            <w:noProof/>
            <w:webHidden/>
          </w:rPr>
          <w:tab/>
        </w:r>
        <w:r w:rsidR="00356CE6">
          <w:rPr>
            <w:noProof/>
            <w:webHidden/>
          </w:rPr>
          <w:fldChar w:fldCharType="begin"/>
        </w:r>
        <w:r w:rsidR="00356CE6">
          <w:rPr>
            <w:noProof/>
            <w:webHidden/>
          </w:rPr>
          <w:instrText xml:space="preserve"> PAGEREF _Toc512879348 \h </w:instrText>
        </w:r>
        <w:r w:rsidR="00356CE6">
          <w:rPr>
            <w:noProof/>
            <w:webHidden/>
          </w:rPr>
        </w:r>
        <w:r w:rsidR="00356CE6">
          <w:rPr>
            <w:noProof/>
            <w:webHidden/>
          </w:rPr>
          <w:fldChar w:fldCharType="separate"/>
        </w:r>
        <w:r w:rsidR="00356CE6">
          <w:rPr>
            <w:noProof/>
            <w:webHidden/>
          </w:rPr>
          <w:t>12</w:t>
        </w:r>
        <w:r w:rsidR="00356CE6">
          <w:rPr>
            <w:noProof/>
            <w:webHidden/>
          </w:rPr>
          <w:fldChar w:fldCharType="end"/>
        </w:r>
      </w:hyperlink>
    </w:p>
    <w:p w14:paraId="10F55FEA" w14:textId="51720543" w:rsidR="00356CE6" w:rsidRDefault="009F247B">
      <w:pPr>
        <w:pStyle w:val="TOC5"/>
        <w:tabs>
          <w:tab w:val="right" w:leader="dot" w:pos="5030"/>
        </w:tabs>
        <w:rPr>
          <w:rFonts w:eastAsiaTheme="minorEastAsia"/>
          <w:noProof/>
          <w:sz w:val="22"/>
          <w:lang w:val="en-US" w:eastAsia="en-US" w:bidi="ar-SA"/>
        </w:rPr>
      </w:pPr>
      <w:hyperlink w:anchor="_Toc512879349" w:history="1">
        <w:r w:rsidR="00356CE6" w:rsidRPr="004235BA">
          <w:rPr>
            <w:rStyle w:val="Hyperlink"/>
            <w:noProof/>
          </w:rPr>
          <w:t>Uddannelsesinstitutioner</w:t>
        </w:r>
        <w:r w:rsidR="00356CE6">
          <w:rPr>
            <w:noProof/>
            <w:webHidden/>
          </w:rPr>
          <w:tab/>
        </w:r>
        <w:r w:rsidR="00356CE6">
          <w:rPr>
            <w:noProof/>
            <w:webHidden/>
          </w:rPr>
          <w:fldChar w:fldCharType="begin"/>
        </w:r>
        <w:r w:rsidR="00356CE6">
          <w:rPr>
            <w:noProof/>
            <w:webHidden/>
          </w:rPr>
          <w:instrText xml:space="preserve"> PAGEREF _Toc512879349 \h </w:instrText>
        </w:r>
        <w:r w:rsidR="00356CE6">
          <w:rPr>
            <w:noProof/>
            <w:webHidden/>
          </w:rPr>
        </w:r>
        <w:r w:rsidR="00356CE6">
          <w:rPr>
            <w:noProof/>
            <w:webHidden/>
          </w:rPr>
          <w:fldChar w:fldCharType="separate"/>
        </w:r>
        <w:r w:rsidR="00356CE6">
          <w:rPr>
            <w:noProof/>
            <w:webHidden/>
          </w:rPr>
          <w:t>12</w:t>
        </w:r>
        <w:r w:rsidR="00356CE6">
          <w:rPr>
            <w:noProof/>
            <w:webHidden/>
          </w:rPr>
          <w:fldChar w:fldCharType="end"/>
        </w:r>
      </w:hyperlink>
    </w:p>
    <w:p w14:paraId="306D4DB4" w14:textId="4A4E4AD1" w:rsidR="00356CE6" w:rsidRDefault="009F247B">
      <w:pPr>
        <w:pStyle w:val="TOC5"/>
        <w:tabs>
          <w:tab w:val="right" w:leader="dot" w:pos="5030"/>
        </w:tabs>
        <w:rPr>
          <w:rFonts w:eastAsiaTheme="minorEastAsia"/>
          <w:noProof/>
          <w:sz w:val="22"/>
          <w:lang w:val="en-US" w:eastAsia="en-US" w:bidi="ar-SA"/>
        </w:rPr>
      </w:pPr>
      <w:hyperlink w:anchor="_Toc512879350" w:history="1">
        <w:r w:rsidR="00356CE6" w:rsidRPr="004235BA">
          <w:rPr>
            <w:rStyle w:val="Hyperlink"/>
            <w:noProof/>
          </w:rPr>
          <w:t>Samarbejdspartner i henhold til HIPAA</w:t>
        </w:r>
        <w:r w:rsidR="00356CE6">
          <w:rPr>
            <w:noProof/>
            <w:webHidden/>
          </w:rPr>
          <w:tab/>
        </w:r>
        <w:r w:rsidR="00356CE6">
          <w:rPr>
            <w:noProof/>
            <w:webHidden/>
          </w:rPr>
          <w:fldChar w:fldCharType="begin"/>
        </w:r>
        <w:r w:rsidR="00356CE6">
          <w:rPr>
            <w:noProof/>
            <w:webHidden/>
          </w:rPr>
          <w:instrText xml:space="preserve"> PAGEREF _Toc512879350 \h </w:instrText>
        </w:r>
        <w:r w:rsidR="00356CE6">
          <w:rPr>
            <w:noProof/>
            <w:webHidden/>
          </w:rPr>
        </w:r>
        <w:r w:rsidR="00356CE6">
          <w:rPr>
            <w:noProof/>
            <w:webHidden/>
          </w:rPr>
          <w:fldChar w:fldCharType="separate"/>
        </w:r>
        <w:r w:rsidR="00356CE6">
          <w:rPr>
            <w:noProof/>
            <w:webHidden/>
          </w:rPr>
          <w:t>12</w:t>
        </w:r>
        <w:r w:rsidR="00356CE6">
          <w:rPr>
            <w:noProof/>
            <w:webHidden/>
          </w:rPr>
          <w:fldChar w:fldCharType="end"/>
        </w:r>
      </w:hyperlink>
    </w:p>
    <w:p w14:paraId="6C4AC6FB" w14:textId="54431334" w:rsidR="00356CE6" w:rsidRDefault="009F247B">
      <w:pPr>
        <w:pStyle w:val="TOC5"/>
        <w:tabs>
          <w:tab w:val="right" w:leader="dot" w:pos="5030"/>
        </w:tabs>
        <w:rPr>
          <w:rFonts w:eastAsiaTheme="minorEastAsia"/>
          <w:noProof/>
          <w:sz w:val="22"/>
          <w:lang w:val="en-US" w:eastAsia="en-US" w:bidi="ar-SA"/>
        </w:rPr>
      </w:pPr>
      <w:hyperlink w:anchor="_Toc512879351" w:history="1">
        <w:r w:rsidR="00356CE6" w:rsidRPr="004235BA">
          <w:rPr>
            <w:rStyle w:val="Hyperlink"/>
            <w:noProof/>
          </w:rPr>
          <w:t>Sådan kontakter De Microsoft</w:t>
        </w:r>
        <w:r w:rsidR="00356CE6">
          <w:rPr>
            <w:noProof/>
            <w:webHidden/>
          </w:rPr>
          <w:tab/>
        </w:r>
        <w:r w:rsidR="00356CE6">
          <w:rPr>
            <w:noProof/>
            <w:webHidden/>
          </w:rPr>
          <w:fldChar w:fldCharType="begin"/>
        </w:r>
        <w:r w:rsidR="00356CE6">
          <w:rPr>
            <w:noProof/>
            <w:webHidden/>
          </w:rPr>
          <w:instrText xml:space="preserve"> PAGEREF _Toc512879351 \h </w:instrText>
        </w:r>
        <w:r w:rsidR="00356CE6">
          <w:rPr>
            <w:noProof/>
            <w:webHidden/>
          </w:rPr>
        </w:r>
        <w:r w:rsidR="00356CE6">
          <w:rPr>
            <w:noProof/>
            <w:webHidden/>
          </w:rPr>
          <w:fldChar w:fldCharType="separate"/>
        </w:r>
        <w:r w:rsidR="00356CE6">
          <w:rPr>
            <w:noProof/>
            <w:webHidden/>
          </w:rPr>
          <w:t>13</w:t>
        </w:r>
        <w:r w:rsidR="00356CE6">
          <w:rPr>
            <w:noProof/>
            <w:webHidden/>
          </w:rPr>
          <w:fldChar w:fldCharType="end"/>
        </w:r>
      </w:hyperlink>
    </w:p>
    <w:p w14:paraId="0BC08E29" w14:textId="29C02938" w:rsidR="00356CE6" w:rsidRDefault="009F247B">
      <w:pPr>
        <w:pStyle w:val="TOC1"/>
        <w:tabs>
          <w:tab w:val="right" w:leader="dot" w:pos="5030"/>
        </w:tabs>
        <w:rPr>
          <w:rFonts w:eastAsiaTheme="minorEastAsia"/>
          <w:b w:val="0"/>
          <w:caps w:val="0"/>
          <w:noProof/>
          <w:sz w:val="22"/>
          <w:lang w:val="en-US" w:eastAsia="en-US" w:bidi="ar-SA"/>
        </w:rPr>
      </w:pPr>
      <w:hyperlink w:anchor="_Toc512879352" w:history="1">
        <w:r w:rsidR="00356CE6" w:rsidRPr="004235BA">
          <w:rPr>
            <w:rStyle w:val="Hyperlink"/>
            <w:noProof/>
          </w:rPr>
          <w:t>Appendiks A – Kerneonlinetjenester</w:t>
        </w:r>
        <w:r w:rsidR="00356CE6">
          <w:rPr>
            <w:noProof/>
            <w:webHidden/>
          </w:rPr>
          <w:tab/>
        </w:r>
        <w:r w:rsidR="00356CE6">
          <w:rPr>
            <w:noProof/>
            <w:webHidden/>
          </w:rPr>
          <w:fldChar w:fldCharType="begin"/>
        </w:r>
        <w:r w:rsidR="00356CE6">
          <w:rPr>
            <w:noProof/>
            <w:webHidden/>
          </w:rPr>
          <w:instrText xml:space="preserve"> PAGEREF _Toc512879352 \h </w:instrText>
        </w:r>
        <w:r w:rsidR="00356CE6">
          <w:rPr>
            <w:noProof/>
            <w:webHidden/>
          </w:rPr>
        </w:r>
        <w:r w:rsidR="00356CE6">
          <w:rPr>
            <w:noProof/>
            <w:webHidden/>
          </w:rPr>
          <w:fldChar w:fldCharType="separate"/>
        </w:r>
        <w:r w:rsidR="00356CE6">
          <w:rPr>
            <w:noProof/>
            <w:webHidden/>
          </w:rPr>
          <w:t>14</w:t>
        </w:r>
        <w:r w:rsidR="00356CE6">
          <w:rPr>
            <w:noProof/>
            <w:webHidden/>
          </w:rPr>
          <w:fldChar w:fldCharType="end"/>
        </w:r>
      </w:hyperlink>
    </w:p>
    <w:p w14:paraId="751A81D9" w14:textId="5E027D6D" w:rsidR="00356CE6" w:rsidRDefault="009F247B">
      <w:pPr>
        <w:pStyle w:val="TOC1"/>
        <w:tabs>
          <w:tab w:val="right" w:leader="dot" w:pos="5030"/>
        </w:tabs>
        <w:rPr>
          <w:rFonts w:eastAsiaTheme="minorEastAsia"/>
          <w:b w:val="0"/>
          <w:caps w:val="0"/>
          <w:noProof/>
          <w:sz w:val="22"/>
          <w:lang w:val="en-US" w:eastAsia="en-US" w:bidi="ar-SA"/>
        </w:rPr>
      </w:pPr>
      <w:hyperlink w:anchor="_Toc512879353" w:history="1">
        <w:r w:rsidR="00356CE6" w:rsidRPr="004235BA">
          <w:rPr>
            <w:rStyle w:val="Hyperlink"/>
            <w:noProof/>
          </w:rPr>
          <w:t>Appendiks B – Sikkerhedsforanstaltninger</w:t>
        </w:r>
        <w:r w:rsidR="00356CE6">
          <w:rPr>
            <w:noProof/>
            <w:webHidden/>
          </w:rPr>
          <w:tab/>
        </w:r>
        <w:r w:rsidR="00356CE6">
          <w:rPr>
            <w:noProof/>
            <w:webHidden/>
          </w:rPr>
          <w:fldChar w:fldCharType="begin"/>
        </w:r>
        <w:r w:rsidR="00356CE6">
          <w:rPr>
            <w:noProof/>
            <w:webHidden/>
          </w:rPr>
          <w:instrText xml:space="preserve"> PAGEREF _Toc512879353 \h </w:instrText>
        </w:r>
        <w:r w:rsidR="00356CE6">
          <w:rPr>
            <w:noProof/>
            <w:webHidden/>
          </w:rPr>
        </w:r>
        <w:r w:rsidR="00356CE6">
          <w:rPr>
            <w:noProof/>
            <w:webHidden/>
          </w:rPr>
          <w:fldChar w:fldCharType="separate"/>
        </w:r>
        <w:r w:rsidR="00356CE6">
          <w:rPr>
            <w:noProof/>
            <w:webHidden/>
          </w:rPr>
          <w:t>14</w:t>
        </w:r>
        <w:r w:rsidR="00356CE6">
          <w:rPr>
            <w:noProof/>
            <w:webHidden/>
          </w:rPr>
          <w:fldChar w:fldCharType="end"/>
        </w:r>
      </w:hyperlink>
    </w:p>
    <w:p w14:paraId="14F46290" w14:textId="531005B3" w:rsidR="00356CE6" w:rsidRDefault="00356CE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79354" w:history="1">
        <w:r w:rsidRPr="004235BA">
          <w:rPr>
            <w:rStyle w:val="Hyperlink"/>
            <w:noProof/>
          </w:rPr>
          <w:t>Specifikke Vilkår for Onlinetjenester</w:t>
        </w:r>
        <w:r>
          <w:rPr>
            <w:noProof/>
            <w:webHidden/>
          </w:rPr>
          <w:tab/>
        </w:r>
        <w:r>
          <w:rPr>
            <w:noProof/>
            <w:webHidden/>
          </w:rPr>
          <w:fldChar w:fldCharType="begin"/>
        </w:r>
        <w:r>
          <w:rPr>
            <w:noProof/>
            <w:webHidden/>
          </w:rPr>
          <w:instrText xml:space="preserve"> PAGEREF _Toc512879354 \h </w:instrText>
        </w:r>
        <w:r>
          <w:rPr>
            <w:noProof/>
            <w:webHidden/>
          </w:rPr>
        </w:r>
        <w:r>
          <w:rPr>
            <w:noProof/>
            <w:webHidden/>
          </w:rPr>
          <w:fldChar w:fldCharType="separate"/>
        </w:r>
        <w:r>
          <w:rPr>
            <w:noProof/>
            <w:webHidden/>
          </w:rPr>
          <w:t>17</w:t>
        </w:r>
        <w:r>
          <w:rPr>
            <w:noProof/>
            <w:webHidden/>
          </w:rPr>
          <w:fldChar w:fldCharType="end"/>
        </w:r>
      </w:hyperlink>
    </w:p>
    <w:p w14:paraId="7E75E42F" w14:textId="2A666142" w:rsidR="00356CE6" w:rsidRDefault="009F247B">
      <w:pPr>
        <w:pStyle w:val="TOC2"/>
        <w:tabs>
          <w:tab w:val="right" w:leader="dot" w:pos="5030"/>
        </w:tabs>
        <w:rPr>
          <w:rFonts w:eastAsiaTheme="minorEastAsia"/>
          <w:b w:val="0"/>
          <w:smallCaps w:val="0"/>
          <w:noProof/>
          <w:sz w:val="22"/>
          <w:lang w:val="en-US" w:eastAsia="en-US" w:bidi="ar-SA"/>
        </w:rPr>
      </w:pPr>
      <w:hyperlink w:anchor="_Toc512879355" w:history="1">
        <w:r w:rsidR="00356CE6" w:rsidRPr="004235BA">
          <w:rPr>
            <w:rStyle w:val="Hyperlink"/>
            <w:noProof/>
          </w:rPr>
          <w:t>Microsoft Azure-tjeneste</w:t>
        </w:r>
        <w:r w:rsidR="00356CE6">
          <w:rPr>
            <w:noProof/>
            <w:webHidden/>
          </w:rPr>
          <w:tab/>
        </w:r>
        <w:r w:rsidR="00356CE6">
          <w:rPr>
            <w:noProof/>
            <w:webHidden/>
          </w:rPr>
          <w:fldChar w:fldCharType="begin"/>
        </w:r>
        <w:r w:rsidR="00356CE6">
          <w:rPr>
            <w:noProof/>
            <w:webHidden/>
          </w:rPr>
          <w:instrText xml:space="preserve"> PAGEREF _Toc512879355 \h </w:instrText>
        </w:r>
        <w:r w:rsidR="00356CE6">
          <w:rPr>
            <w:noProof/>
            <w:webHidden/>
          </w:rPr>
        </w:r>
        <w:r w:rsidR="00356CE6">
          <w:rPr>
            <w:noProof/>
            <w:webHidden/>
          </w:rPr>
          <w:fldChar w:fldCharType="separate"/>
        </w:r>
        <w:r w:rsidR="00356CE6">
          <w:rPr>
            <w:noProof/>
            <w:webHidden/>
          </w:rPr>
          <w:t>17</w:t>
        </w:r>
        <w:r w:rsidR="00356CE6">
          <w:rPr>
            <w:noProof/>
            <w:webHidden/>
          </w:rPr>
          <w:fldChar w:fldCharType="end"/>
        </w:r>
      </w:hyperlink>
    </w:p>
    <w:p w14:paraId="0BBFCFEB" w14:textId="5F4F3D09" w:rsidR="00356CE6" w:rsidRDefault="009F247B">
      <w:pPr>
        <w:pStyle w:val="TOC4"/>
        <w:rPr>
          <w:rFonts w:eastAsiaTheme="minorEastAsia"/>
          <w:smallCaps w:val="0"/>
          <w:noProof/>
          <w:sz w:val="22"/>
          <w:lang w:val="en-US" w:eastAsia="en-US" w:bidi="ar-SA"/>
        </w:rPr>
      </w:pPr>
      <w:hyperlink w:anchor="_Toc512879356" w:history="1">
        <w:r w:rsidR="00356CE6" w:rsidRPr="004235BA">
          <w:rPr>
            <w:rStyle w:val="Hyperlink"/>
            <w:noProof/>
            <w:lang w:val="de-DE"/>
          </w:rPr>
          <w:t>Azure Maps</w:t>
        </w:r>
        <w:r w:rsidR="00356CE6">
          <w:rPr>
            <w:noProof/>
            <w:webHidden/>
          </w:rPr>
          <w:tab/>
        </w:r>
        <w:r w:rsidR="00356CE6">
          <w:rPr>
            <w:noProof/>
            <w:webHidden/>
          </w:rPr>
          <w:fldChar w:fldCharType="begin"/>
        </w:r>
        <w:r w:rsidR="00356CE6">
          <w:rPr>
            <w:noProof/>
            <w:webHidden/>
          </w:rPr>
          <w:instrText xml:space="preserve"> PAGEREF _Toc512879356 \h </w:instrText>
        </w:r>
        <w:r w:rsidR="00356CE6">
          <w:rPr>
            <w:noProof/>
            <w:webHidden/>
          </w:rPr>
        </w:r>
        <w:r w:rsidR="00356CE6">
          <w:rPr>
            <w:noProof/>
            <w:webHidden/>
          </w:rPr>
          <w:fldChar w:fldCharType="separate"/>
        </w:r>
        <w:r w:rsidR="00356CE6">
          <w:rPr>
            <w:noProof/>
            <w:webHidden/>
          </w:rPr>
          <w:t>18</w:t>
        </w:r>
        <w:r w:rsidR="00356CE6">
          <w:rPr>
            <w:noProof/>
            <w:webHidden/>
          </w:rPr>
          <w:fldChar w:fldCharType="end"/>
        </w:r>
      </w:hyperlink>
    </w:p>
    <w:p w14:paraId="58983320" w14:textId="20F9D3B4" w:rsidR="00356CE6" w:rsidRDefault="009F247B">
      <w:pPr>
        <w:pStyle w:val="TOC4"/>
        <w:rPr>
          <w:rFonts w:eastAsiaTheme="minorEastAsia"/>
          <w:smallCaps w:val="0"/>
          <w:noProof/>
          <w:sz w:val="22"/>
          <w:lang w:val="en-US" w:eastAsia="en-US" w:bidi="ar-SA"/>
        </w:rPr>
      </w:pPr>
      <w:hyperlink w:anchor="_Toc512879357" w:history="1">
        <w:r w:rsidR="00356CE6" w:rsidRPr="004235BA">
          <w:rPr>
            <w:rStyle w:val="Hyperlink"/>
            <w:noProof/>
          </w:rPr>
          <w:t>Microsoft Azure Stack</w:t>
        </w:r>
        <w:r w:rsidR="00356CE6">
          <w:rPr>
            <w:noProof/>
            <w:webHidden/>
          </w:rPr>
          <w:tab/>
        </w:r>
        <w:r w:rsidR="00356CE6">
          <w:rPr>
            <w:noProof/>
            <w:webHidden/>
          </w:rPr>
          <w:fldChar w:fldCharType="begin"/>
        </w:r>
        <w:r w:rsidR="00356CE6">
          <w:rPr>
            <w:noProof/>
            <w:webHidden/>
          </w:rPr>
          <w:instrText xml:space="preserve"> PAGEREF _Toc512879357 \h </w:instrText>
        </w:r>
        <w:r w:rsidR="00356CE6">
          <w:rPr>
            <w:noProof/>
            <w:webHidden/>
          </w:rPr>
        </w:r>
        <w:r w:rsidR="00356CE6">
          <w:rPr>
            <w:noProof/>
            <w:webHidden/>
          </w:rPr>
          <w:fldChar w:fldCharType="separate"/>
        </w:r>
        <w:r w:rsidR="00356CE6">
          <w:rPr>
            <w:noProof/>
            <w:webHidden/>
          </w:rPr>
          <w:t>18</w:t>
        </w:r>
        <w:r w:rsidR="00356CE6">
          <w:rPr>
            <w:noProof/>
            <w:webHidden/>
          </w:rPr>
          <w:fldChar w:fldCharType="end"/>
        </w:r>
      </w:hyperlink>
    </w:p>
    <w:p w14:paraId="61EE3AC6" w14:textId="1D44A707" w:rsidR="00356CE6" w:rsidRDefault="009F247B">
      <w:pPr>
        <w:pStyle w:val="TOC4"/>
        <w:rPr>
          <w:rFonts w:eastAsiaTheme="minorEastAsia"/>
          <w:smallCaps w:val="0"/>
          <w:noProof/>
          <w:sz w:val="22"/>
          <w:lang w:val="en-US" w:eastAsia="en-US" w:bidi="ar-SA"/>
        </w:rPr>
      </w:pPr>
      <w:hyperlink w:anchor="_Toc512879358" w:history="1">
        <w:r w:rsidR="00356CE6" w:rsidRPr="004235BA">
          <w:rPr>
            <w:rStyle w:val="Hyperlink"/>
            <w:noProof/>
          </w:rPr>
          <w:t>Bing-søgetjenester</w:t>
        </w:r>
        <w:r w:rsidR="00356CE6">
          <w:rPr>
            <w:noProof/>
            <w:webHidden/>
          </w:rPr>
          <w:tab/>
        </w:r>
        <w:r w:rsidR="00356CE6">
          <w:rPr>
            <w:noProof/>
            <w:webHidden/>
          </w:rPr>
          <w:fldChar w:fldCharType="begin"/>
        </w:r>
        <w:r w:rsidR="00356CE6">
          <w:rPr>
            <w:noProof/>
            <w:webHidden/>
          </w:rPr>
          <w:instrText xml:space="preserve"> PAGEREF _Toc512879358 \h </w:instrText>
        </w:r>
        <w:r w:rsidR="00356CE6">
          <w:rPr>
            <w:noProof/>
            <w:webHidden/>
          </w:rPr>
        </w:r>
        <w:r w:rsidR="00356CE6">
          <w:rPr>
            <w:noProof/>
            <w:webHidden/>
          </w:rPr>
          <w:fldChar w:fldCharType="separate"/>
        </w:r>
        <w:r w:rsidR="00356CE6">
          <w:rPr>
            <w:noProof/>
            <w:webHidden/>
          </w:rPr>
          <w:t>19</w:t>
        </w:r>
        <w:r w:rsidR="00356CE6">
          <w:rPr>
            <w:noProof/>
            <w:webHidden/>
          </w:rPr>
          <w:fldChar w:fldCharType="end"/>
        </w:r>
      </w:hyperlink>
    </w:p>
    <w:p w14:paraId="0B51AA34" w14:textId="686BF75D" w:rsidR="00356CE6" w:rsidRDefault="009F247B">
      <w:pPr>
        <w:pStyle w:val="TOC4"/>
        <w:rPr>
          <w:rFonts w:eastAsiaTheme="minorEastAsia"/>
          <w:smallCaps w:val="0"/>
          <w:noProof/>
          <w:sz w:val="22"/>
          <w:lang w:val="en-US" w:eastAsia="en-US" w:bidi="ar-SA"/>
        </w:rPr>
      </w:pPr>
      <w:hyperlink w:anchor="_Toc512879359" w:history="1">
        <w:r w:rsidR="00356CE6" w:rsidRPr="004235BA">
          <w:rPr>
            <w:rStyle w:val="Hyperlink"/>
            <w:noProof/>
          </w:rPr>
          <w:t>Microsoft Cognitive Services</w:t>
        </w:r>
        <w:r w:rsidR="00356CE6">
          <w:rPr>
            <w:noProof/>
            <w:webHidden/>
          </w:rPr>
          <w:tab/>
        </w:r>
        <w:r w:rsidR="00356CE6">
          <w:rPr>
            <w:noProof/>
            <w:webHidden/>
          </w:rPr>
          <w:fldChar w:fldCharType="begin"/>
        </w:r>
        <w:r w:rsidR="00356CE6">
          <w:rPr>
            <w:noProof/>
            <w:webHidden/>
          </w:rPr>
          <w:instrText xml:space="preserve"> PAGEREF _Toc512879359 \h </w:instrText>
        </w:r>
        <w:r w:rsidR="00356CE6">
          <w:rPr>
            <w:noProof/>
            <w:webHidden/>
          </w:rPr>
        </w:r>
        <w:r w:rsidR="00356CE6">
          <w:rPr>
            <w:noProof/>
            <w:webHidden/>
          </w:rPr>
          <w:fldChar w:fldCharType="separate"/>
        </w:r>
        <w:r w:rsidR="00356CE6">
          <w:rPr>
            <w:noProof/>
            <w:webHidden/>
          </w:rPr>
          <w:t>19</w:t>
        </w:r>
        <w:r w:rsidR="00356CE6">
          <w:rPr>
            <w:noProof/>
            <w:webHidden/>
          </w:rPr>
          <w:fldChar w:fldCharType="end"/>
        </w:r>
      </w:hyperlink>
    </w:p>
    <w:p w14:paraId="56FB526C" w14:textId="49BB5845" w:rsidR="00356CE6" w:rsidRDefault="009F247B">
      <w:pPr>
        <w:pStyle w:val="TOC4"/>
        <w:rPr>
          <w:rFonts w:eastAsiaTheme="minorEastAsia"/>
          <w:smallCaps w:val="0"/>
          <w:noProof/>
          <w:sz w:val="22"/>
          <w:lang w:val="en-US" w:eastAsia="en-US" w:bidi="ar-SA"/>
        </w:rPr>
      </w:pPr>
      <w:hyperlink w:anchor="_Toc512879360" w:history="1">
        <w:r w:rsidR="00356CE6" w:rsidRPr="004235BA">
          <w:rPr>
            <w:rStyle w:val="Hyperlink"/>
            <w:noProof/>
          </w:rPr>
          <w:t>Microsoft Genomics</w:t>
        </w:r>
        <w:r w:rsidR="00356CE6">
          <w:rPr>
            <w:noProof/>
            <w:webHidden/>
          </w:rPr>
          <w:tab/>
        </w:r>
        <w:r w:rsidR="00356CE6">
          <w:rPr>
            <w:noProof/>
            <w:webHidden/>
          </w:rPr>
          <w:fldChar w:fldCharType="begin"/>
        </w:r>
        <w:r w:rsidR="00356CE6">
          <w:rPr>
            <w:noProof/>
            <w:webHidden/>
          </w:rPr>
          <w:instrText xml:space="preserve"> PAGEREF _Toc512879360 \h </w:instrText>
        </w:r>
        <w:r w:rsidR="00356CE6">
          <w:rPr>
            <w:noProof/>
            <w:webHidden/>
          </w:rPr>
        </w:r>
        <w:r w:rsidR="00356CE6">
          <w:rPr>
            <w:noProof/>
            <w:webHidden/>
          </w:rPr>
          <w:fldChar w:fldCharType="separate"/>
        </w:r>
        <w:r w:rsidR="00356CE6">
          <w:rPr>
            <w:noProof/>
            <w:webHidden/>
          </w:rPr>
          <w:t>20</w:t>
        </w:r>
        <w:r w:rsidR="00356CE6">
          <w:rPr>
            <w:noProof/>
            <w:webHidden/>
          </w:rPr>
          <w:fldChar w:fldCharType="end"/>
        </w:r>
      </w:hyperlink>
    </w:p>
    <w:p w14:paraId="0295E8A8" w14:textId="24320760" w:rsidR="00356CE6" w:rsidRDefault="009F247B">
      <w:pPr>
        <w:pStyle w:val="TOC4"/>
        <w:rPr>
          <w:rFonts w:eastAsiaTheme="minorEastAsia"/>
          <w:smallCaps w:val="0"/>
          <w:noProof/>
          <w:sz w:val="22"/>
          <w:lang w:val="en-US" w:eastAsia="en-US" w:bidi="ar-SA"/>
        </w:rPr>
      </w:pPr>
      <w:hyperlink w:anchor="_Toc512879361" w:history="1">
        <w:r w:rsidR="00356CE6" w:rsidRPr="004235BA">
          <w:rPr>
            <w:rStyle w:val="Hyperlink"/>
            <w:noProof/>
          </w:rPr>
          <w:t>Visual Studio App Center</w:t>
        </w:r>
        <w:r w:rsidR="00356CE6">
          <w:rPr>
            <w:noProof/>
            <w:webHidden/>
          </w:rPr>
          <w:tab/>
        </w:r>
        <w:r w:rsidR="00356CE6">
          <w:rPr>
            <w:noProof/>
            <w:webHidden/>
          </w:rPr>
          <w:fldChar w:fldCharType="begin"/>
        </w:r>
        <w:r w:rsidR="00356CE6">
          <w:rPr>
            <w:noProof/>
            <w:webHidden/>
          </w:rPr>
          <w:instrText xml:space="preserve"> PAGEREF _Toc512879361 \h </w:instrText>
        </w:r>
        <w:r w:rsidR="00356CE6">
          <w:rPr>
            <w:noProof/>
            <w:webHidden/>
          </w:rPr>
        </w:r>
        <w:r w:rsidR="00356CE6">
          <w:rPr>
            <w:noProof/>
            <w:webHidden/>
          </w:rPr>
          <w:fldChar w:fldCharType="separate"/>
        </w:r>
        <w:r w:rsidR="00356CE6">
          <w:rPr>
            <w:noProof/>
            <w:webHidden/>
          </w:rPr>
          <w:t>20</w:t>
        </w:r>
        <w:r w:rsidR="00356CE6">
          <w:rPr>
            <w:noProof/>
            <w:webHidden/>
          </w:rPr>
          <w:fldChar w:fldCharType="end"/>
        </w:r>
      </w:hyperlink>
    </w:p>
    <w:p w14:paraId="4C0B2C54" w14:textId="1FDC4524" w:rsidR="00356CE6" w:rsidRDefault="009F247B">
      <w:pPr>
        <w:pStyle w:val="TOC2"/>
        <w:tabs>
          <w:tab w:val="right" w:leader="dot" w:pos="5030"/>
        </w:tabs>
        <w:rPr>
          <w:rFonts w:eastAsiaTheme="minorEastAsia"/>
          <w:b w:val="0"/>
          <w:smallCaps w:val="0"/>
          <w:noProof/>
          <w:sz w:val="22"/>
          <w:lang w:val="en-US" w:eastAsia="en-US" w:bidi="ar-SA"/>
        </w:rPr>
      </w:pPr>
      <w:hyperlink w:anchor="_Toc512879362" w:history="1">
        <w:r w:rsidR="00356CE6" w:rsidRPr="004235BA">
          <w:rPr>
            <w:rStyle w:val="Hyperlink"/>
            <w:noProof/>
            <w:lang w:val="de-DE"/>
          </w:rPr>
          <w:t>Microsoft Azure-Planer</w:t>
        </w:r>
        <w:r w:rsidR="00356CE6">
          <w:rPr>
            <w:noProof/>
            <w:webHidden/>
          </w:rPr>
          <w:tab/>
        </w:r>
        <w:r w:rsidR="00356CE6">
          <w:rPr>
            <w:noProof/>
            <w:webHidden/>
          </w:rPr>
          <w:fldChar w:fldCharType="begin"/>
        </w:r>
        <w:r w:rsidR="00356CE6">
          <w:rPr>
            <w:noProof/>
            <w:webHidden/>
          </w:rPr>
          <w:instrText xml:space="preserve"> PAGEREF _Toc512879362 \h </w:instrText>
        </w:r>
        <w:r w:rsidR="00356CE6">
          <w:rPr>
            <w:noProof/>
            <w:webHidden/>
          </w:rPr>
        </w:r>
        <w:r w:rsidR="00356CE6">
          <w:rPr>
            <w:noProof/>
            <w:webHidden/>
          </w:rPr>
          <w:fldChar w:fldCharType="separate"/>
        </w:r>
        <w:r w:rsidR="00356CE6">
          <w:rPr>
            <w:noProof/>
            <w:webHidden/>
          </w:rPr>
          <w:t>21</w:t>
        </w:r>
        <w:r w:rsidR="00356CE6">
          <w:rPr>
            <w:noProof/>
            <w:webHidden/>
          </w:rPr>
          <w:fldChar w:fldCharType="end"/>
        </w:r>
      </w:hyperlink>
    </w:p>
    <w:p w14:paraId="63B06E4E" w14:textId="2F8FF032" w:rsidR="00356CE6" w:rsidRDefault="009F247B">
      <w:pPr>
        <w:pStyle w:val="TOC4"/>
        <w:rPr>
          <w:rFonts w:eastAsiaTheme="minorEastAsia"/>
          <w:smallCaps w:val="0"/>
          <w:noProof/>
          <w:sz w:val="22"/>
          <w:lang w:val="en-US" w:eastAsia="en-US" w:bidi="ar-SA"/>
        </w:rPr>
      </w:pPr>
      <w:hyperlink w:anchor="_Toc512879363" w:history="1">
        <w:r w:rsidR="00356CE6" w:rsidRPr="004235BA">
          <w:rPr>
            <w:rStyle w:val="Hyperlink"/>
            <w:noProof/>
          </w:rPr>
          <w:t>Azure Active Directory Basic</w:t>
        </w:r>
        <w:r w:rsidR="00356CE6">
          <w:rPr>
            <w:noProof/>
            <w:webHidden/>
          </w:rPr>
          <w:tab/>
        </w:r>
        <w:r w:rsidR="00356CE6">
          <w:rPr>
            <w:noProof/>
            <w:webHidden/>
          </w:rPr>
          <w:fldChar w:fldCharType="begin"/>
        </w:r>
        <w:r w:rsidR="00356CE6">
          <w:rPr>
            <w:noProof/>
            <w:webHidden/>
          </w:rPr>
          <w:instrText xml:space="preserve"> PAGEREF _Toc512879363 \h </w:instrText>
        </w:r>
        <w:r w:rsidR="00356CE6">
          <w:rPr>
            <w:noProof/>
            <w:webHidden/>
          </w:rPr>
        </w:r>
        <w:r w:rsidR="00356CE6">
          <w:rPr>
            <w:noProof/>
            <w:webHidden/>
          </w:rPr>
          <w:fldChar w:fldCharType="separate"/>
        </w:r>
        <w:r w:rsidR="00356CE6">
          <w:rPr>
            <w:noProof/>
            <w:webHidden/>
          </w:rPr>
          <w:t>21</w:t>
        </w:r>
        <w:r w:rsidR="00356CE6">
          <w:rPr>
            <w:noProof/>
            <w:webHidden/>
          </w:rPr>
          <w:fldChar w:fldCharType="end"/>
        </w:r>
      </w:hyperlink>
    </w:p>
    <w:p w14:paraId="02848460" w14:textId="6FCB713D" w:rsidR="00356CE6" w:rsidRDefault="009F247B">
      <w:pPr>
        <w:pStyle w:val="TOC4"/>
        <w:rPr>
          <w:rFonts w:eastAsiaTheme="minorEastAsia"/>
          <w:smallCaps w:val="0"/>
          <w:noProof/>
          <w:sz w:val="22"/>
          <w:lang w:val="en-US" w:eastAsia="en-US" w:bidi="ar-SA"/>
        </w:rPr>
      </w:pPr>
      <w:hyperlink w:anchor="_Toc512879364" w:history="1">
        <w:r w:rsidR="00356CE6" w:rsidRPr="004235BA">
          <w:rPr>
            <w:rStyle w:val="Hyperlink"/>
            <w:noProof/>
          </w:rPr>
          <w:t>Azure Active Directory Premium</w:t>
        </w:r>
        <w:r w:rsidR="00356CE6">
          <w:rPr>
            <w:noProof/>
            <w:webHidden/>
          </w:rPr>
          <w:tab/>
        </w:r>
        <w:r w:rsidR="00356CE6">
          <w:rPr>
            <w:noProof/>
            <w:webHidden/>
          </w:rPr>
          <w:fldChar w:fldCharType="begin"/>
        </w:r>
        <w:r w:rsidR="00356CE6">
          <w:rPr>
            <w:noProof/>
            <w:webHidden/>
          </w:rPr>
          <w:instrText xml:space="preserve"> PAGEREF _Toc512879364 \h </w:instrText>
        </w:r>
        <w:r w:rsidR="00356CE6">
          <w:rPr>
            <w:noProof/>
            <w:webHidden/>
          </w:rPr>
        </w:r>
        <w:r w:rsidR="00356CE6">
          <w:rPr>
            <w:noProof/>
            <w:webHidden/>
          </w:rPr>
          <w:fldChar w:fldCharType="separate"/>
        </w:r>
        <w:r w:rsidR="00356CE6">
          <w:rPr>
            <w:noProof/>
            <w:webHidden/>
          </w:rPr>
          <w:t>21</w:t>
        </w:r>
        <w:r w:rsidR="00356CE6">
          <w:rPr>
            <w:noProof/>
            <w:webHidden/>
          </w:rPr>
          <w:fldChar w:fldCharType="end"/>
        </w:r>
      </w:hyperlink>
    </w:p>
    <w:p w14:paraId="30D708C7" w14:textId="2FEC922E" w:rsidR="00356CE6" w:rsidRDefault="009F247B">
      <w:pPr>
        <w:pStyle w:val="TOC4"/>
        <w:rPr>
          <w:rFonts w:eastAsiaTheme="minorEastAsia"/>
          <w:smallCaps w:val="0"/>
          <w:noProof/>
          <w:sz w:val="22"/>
          <w:lang w:val="en-US" w:eastAsia="en-US" w:bidi="ar-SA"/>
        </w:rPr>
      </w:pPr>
      <w:hyperlink w:anchor="_Toc512879365" w:history="1">
        <w:r w:rsidR="00356CE6" w:rsidRPr="004235BA">
          <w:rPr>
            <w:rStyle w:val="Hyperlink"/>
            <w:noProof/>
            <w:lang w:val="de-DE"/>
          </w:rPr>
          <w:t>Azure Information Protection Premium</w:t>
        </w:r>
        <w:r w:rsidR="00356CE6">
          <w:rPr>
            <w:noProof/>
            <w:webHidden/>
          </w:rPr>
          <w:tab/>
        </w:r>
        <w:r w:rsidR="00356CE6">
          <w:rPr>
            <w:noProof/>
            <w:webHidden/>
          </w:rPr>
          <w:fldChar w:fldCharType="begin"/>
        </w:r>
        <w:r w:rsidR="00356CE6">
          <w:rPr>
            <w:noProof/>
            <w:webHidden/>
          </w:rPr>
          <w:instrText xml:space="preserve"> PAGEREF _Toc512879365 \h </w:instrText>
        </w:r>
        <w:r w:rsidR="00356CE6">
          <w:rPr>
            <w:noProof/>
            <w:webHidden/>
          </w:rPr>
        </w:r>
        <w:r w:rsidR="00356CE6">
          <w:rPr>
            <w:noProof/>
            <w:webHidden/>
          </w:rPr>
          <w:fldChar w:fldCharType="separate"/>
        </w:r>
        <w:r w:rsidR="00356CE6">
          <w:rPr>
            <w:noProof/>
            <w:webHidden/>
          </w:rPr>
          <w:t>21</w:t>
        </w:r>
        <w:r w:rsidR="00356CE6">
          <w:rPr>
            <w:noProof/>
            <w:webHidden/>
          </w:rPr>
          <w:fldChar w:fldCharType="end"/>
        </w:r>
      </w:hyperlink>
    </w:p>
    <w:p w14:paraId="44789316" w14:textId="55B735FC" w:rsidR="00356CE6" w:rsidRDefault="009F247B">
      <w:pPr>
        <w:pStyle w:val="TOC3"/>
        <w:rPr>
          <w:rFonts w:eastAsiaTheme="minorEastAsia"/>
          <w:b w:val="0"/>
          <w:smallCaps w:val="0"/>
          <w:sz w:val="22"/>
          <w:lang w:val="en-US" w:eastAsia="en-US" w:bidi="ar-SA"/>
        </w:rPr>
      </w:pPr>
      <w:hyperlink w:anchor="_Toc512879366" w:history="1">
        <w:r w:rsidR="00356CE6" w:rsidRPr="004235BA">
          <w:rPr>
            <w:rStyle w:val="Hyperlink"/>
          </w:rPr>
          <w:t>Microsoft Dynamics 365-services</w:t>
        </w:r>
        <w:r w:rsidR="00356CE6">
          <w:rPr>
            <w:webHidden/>
          </w:rPr>
          <w:tab/>
        </w:r>
        <w:r w:rsidR="00356CE6">
          <w:rPr>
            <w:webHidden/>
          </w:rPr>
          <w:fldChar w:fldCharType="begin"/>
        </w:r>
        <w:r w:rsidR="00356CE6">
          <w:rPr>
            <w:webHidden/>
          </w:rPr>
          <w:instrText xml:space="preserve"> PAGEREF _Toc512879366 \h </w:instrText>
        </w:r>
        <w:r w:rsidR="00356CE6">
          <w:rPr>
            <w:webHidden/>
          </w:rPr>
        </w:r>
        <w:r w:rsidR="00356CE6">
          <w:rPr>
            <w:webHidden/>
          </w:rPr>
          <w:fldChar w:fldCharType="separate"/>
        </w:r>
        <w:r w:rsidR="00356CE6">
          <w:rPr>
            <w:webHidden/>
          </w:rPr>
          <w:t>21</w:t>
        </w:r>
        <w:r w:rsidR="00356CE6">
          <w:rPr>
            <w:webHidden/>
          </w:rPr>
          <w:fldChar w:fldCharType="end"/>
        </w:r>
      </w:hyperlink>
    </w:p>
    <w:p w14:paraId="60AF86D6" w14:textId="61606233" w:rsidR="00356CE6" w:rsidRDefault="009F247B">
      <w:pPr>
        <w:pStyle w:val="TOC2"/>
        <w:tabs>
          <w:tab w:val="right" w:leader="dot" w:pos="5030"/>
        </w:tabs>
        <w:rPr>
          <w:rFonts w:eastAsiaTheme="minorEastAsia"/>
          <w:b w:val="0"/>
          <w:smallCaps w:val="0"/>
          <w:noProof/>
          <w:sz w:val="22"/>
          <w:lang w:val="en-US" w:eastAsia="en-US" w:bidi="ar-SA"/>
        </w:rPr>
      </w:pPr>
      <w:hyperlink w:anchor="_Toc512879367" w:history="1">
        <w:r w:rsidR="00356CE6" w:rsidRPr="004235BA">
          <w:rPr>
            <w:rStyle w:val="Hyperlink"/>
            <w:noProof/>
          </w:rPr>
          <w:t>Office 365-tjenester</w:t>
        </w:r>
        <w:r w:rsidR="00356CE6">
          <w:rPr>
            <w:noProof/>
            <w:webHidden/>
          </w:rPr>
          <w:tab/>
        </w:r>
        <w:r w:rsidR="00356CE6">
          <w:rPr>
            <w:noProof/>
            <w:webHidden/>
          </w:rPr>
          <w:fldChar w:fldCharType="begin"/>
        </w:r>
        <w:r w:rsidR="00356CE6">
          <w:rPr>
            <w:noProof/>
            <w:webHidden/>
          </w:rPr>
          <w:instrText xml:space="preserve"> PAGEREF _Toc512879367 \h </w:instrText>
        </w:r>
        <w:r w:rsidR="00356CE6">
          <w:rPr>
            <w:noProof/>
            <w:webHidden/>
          </w:rPr>
        </w:r>
        <w:r w:rsidR="00356CE6">
          <w:rPr>
            <w:noProof/>
            <w:webHidden/>
          </w:rPr>
          <w:fldChar w:fldCharType="separate"/>
        </w:r>
        <w:r w:rsidR="00356CE6">
          <w:rPr>
            <w:noProof/>
            <w:webHidden/>
          </w:rPr>
          <w:t>23</w:t>
        </w:r>
        <w:r w:rsidR="00356CE6">
          <w:rPr>
            <w:noProof/>
            <w:webHidden/>
          </w:rPr>
          <w:fldChar w:fldCharType="end"/>
        </w:r>
      </w:hyperlink>
    </w:p>
    <w:p w14:paraId="48D4A366" w14:textId="0F54C983" w:rsidR="00356CE6" w:rsidRDefault="009F247B">
      <w:pPr>
        <w:pStyle w:val="TOC4"/>
        <w:rPr>
          <w:rFonts w:eastAsiaTheme="minorEastAsia"/>
          <w:smallCaps w:val="0"/>
          <w:noProof/>
          <w:sz w:val="22"/>
          <w:lang w:val="en-US" w:eastAsia="en-US" w:bidi="ar-SA"/>
        </w:rPr>
      </w:pPr>
      <w:hyperlink w:anchor="_Toc512879368" w:history="1">
        <w:r w:rsidR="00356CE6" w:rsidRPr="004235BA">
          <w:rPr>
            <w:rStyle w:val="Hyperlink"/>
            <w:noProof/>
          </w:rPr>
          <w:t>Exchange Online</w:t>
        </w:r>
        <w:r w:rsidR="00356CE6">
          <w:rPr>
            <w:noProof/>
            <w:webHidden/>
          </w:rPr>
          <w:tab/>
        </w:r>
        <w:r w:rsidR="00356CE6">
          <w:rPr>
            <w:noProof/>
            <w:webHidden/>
          </w:rPr>
          <w:fldChar w:fldCharType="begin"/>
        </w:r>
        <w:r w:rsidR="00356CE6">
          <w:rPr>
            <w:noProof/>
            <w:webHidden/>
          </w:rPr>
          <w:instrText xml:space="preserve"> PAGEREF _Toc512879368 \h </w:instrText>
        </w:r>
        <w:r w:rsidR="00356CE6">
          <w:rPr>
            <w:noProof/>
            <w:webHidden/>
          </w:rPr>
        </w:r>
        <w:r w:rsidR="00356CE6">
          <w:rPr>
            <w:noProof/>
            <w:webHidden/>
          </w:rPr>
          <w:fldChar w:fldCharType="separate"/>
        </w:r>
        <w:r w:rsidR="00356CE6">
          <w:rPr>
            <w:noProof/>
            <w:webHidden/>
          </w:rPr>
          <w:t>24</w:t>
        </w:r>
        <w:r w:rsidR="00356CE6">
          <w:rPr>
            <w:noProof/>
            <w:webHidden/>
          </w:rPr>
          <w:fldChar w:fldCharType="end"/>
        </w:r>
      </w:hyperlink>
    </w:p>
    <w:p w14:paraId="208D49DC" w14:textId="7BA7E1ED" w:rsidR="00356CE6" w:rsidRDefault="009F247B">
      <w:pPr>
        <w:pStyle w:val="TOC4"/>
        <w:rPr>
          <w:rFonts w:eastAsiaTheme="minorEastAsia"/>
          <w:smallCaps w:val="0"/>
          <w:noProof/>
          <w:sz w:val="22"/>
          <w:lang w:val="en-US" w:eastAsia="en-US" w:bidi="ar-SA"/>
        </w:rPr>
      </w:pPr>
      <w:hyperlink w:anchor="_Toc512879369" w:history="1">
        <w:r w:rsidR="00356CE6" w:rsidRPr="004235BA">
          <w:rPr>
            <w:rStyle w:val="Hyperlink"/>
            <w:noProof/>
          </w:rPr>
          <w:t>Office 365-programmer</w:t>
        </w:r>
        <w:r w:rsidR="00356CE6">
          <w:rPr>
            <w:noProof/>
            <w:webHidden/>
          </w:rPr>
          <w:tab/>
        </w:r>
        <w:r w:rsidR="00356CE6">
          <w:rPr>
            <w:noProof/>
            <w:webHidden/>
          </w:rPr>
          <w:fldChar w:fldCharType="begin"/>
        </w:r>
        <w:r w:rsidR="00356CE6">
          <w:rPr>
            <w:noProof/>
            <w:webHidden/>
          </w:rPr>
          <w:instrText xml:space="preserve"> PAGEREF _Toc512879369 \h </w:instrText>
        </w:r>
        <w:r w:rsidR="00356CE6">
          <w:rPr>
            <w:noProof/>
            <w:webHidden/>
          </w:rPr>
        </w:r>
        <w:r w:rsidR="00356CE6">
          <w:rPr>
            <w:noProof/>
            <w:webHidden/>
          </w:rPr>
          <w:fldChar w:fldCharType="separate"/>
        </w:r>
        <w:r w:rsidR="00356CE6">
          <w:rPr>
            <w:noProof/>
            <w:webHidden/>
          </w:rPr>
          <w:t>25</w:t>
        </w:r>
        <w:r w:rsidR="00356CE6">
          <w:rPr>
            <w:noProof/>
            <w:webHidden/>
          </w:rPr>
          <w:fldChar w:fldCharType="end"/>
        </w:r>
      </w:hyperlink>
    </w:p>
    <w:p w14:paraId="67575389" w14:textId="78257B8B" w:rsidR="00356CE6" w:rsidRDefault="009F247B">
      <w:pPr>
        <w:pStyle w:val="TOC4"/>
        <w:rPr>
          <w:rFonts w:eastAsiaTheme="minorEastAsia"/>
          <w:smallCaps w:val="0"/>
          <w:noProof/>
          <w:sz w:val="22"/>
          <w:lang w:val="en-US" w:eastAsia="en-US" w:bidi="ar-SA"/>
        </w:rPr>
      </w:pPr>
      <w:hyperlink w:anchor="_Toc512879370" w:history="1">
        <w:r w:rsidR="00356CE6" w:rsidRPr="004235BA">
          <w:rPr>
            <w:rStyle w:val="Hyperlink"/>
            <w:noProof/>
          </w:rPr>
          <w:t>Microsoft MyAnalytics</w:t>
        </w:r>
        <w:r w:rsidR="00356CE6">
          <w:rPr>
            <w:noProof/>
            <w:webHidden/>
          </w:rPr>
          <w:tab/>
        </w:r>
        <w:r w:rsidR="00356CE6">
          <w:rPr>
            <w:noProof/>
            <w:webHidden/>
          </w:rPr>
          <w:fldChar w:fldCharType="begin"/>
        </w:r>
        <w:r w:rsidR="00356CE6">
          <w:rPr>
            <w:noProof/>
            <w:webHidden/>
          </w:rPr>
          <w:instrText xml:space="preserve"> PAGEREF _Toc512879370 \h </w:instrText>
        </w:r>
        <w:r w:rsidR="00356CE6">
          <w:rPr>
            <w:noProof/>
            <w:webHidden/>
          </w:rPr>
        </w:r>
        <w:r w:rsidR="00356CE6">
          <w:rPr>
            <w:noProof/>
            <w:webHidden/>
          </w:rPr>
          <w:fldChar w:fldCharType="separate"/>
        </w:r>
        <w:r w:rsidR="00356CE6">
          <w:rPr>
            <w:noProof/>
            <w:webHidden/>
          </w:rPr>
          <w:t>26</w:t>
        </w:r>
        <w:r w:rsidR="00356CE6">
          <w:rPr>
            <w:noProof/>
            <w:webHidden/>
          </w:rPr>
          <w:fldChar w:fldCharType="end"/>
        </w:r>
      </w:hyperlink>
    </w:p>
    <w:p w14:paraId="1C2CAE13" w14:textId="48BD6012" w:rsidR="00356CE6" w:rsidRDefault="009F247B">
      <w:pPr>
        <w:pStyle w:val="TOC4"/>
        <w:rPr>
          <w:rFonts w:eastAsiaTheme="minorEastAsia"/>
          <w:smallCaps w:val="0"/>
          <w:noProof/>
          <w:sz w:val="22"/>
          <w:lang w:val="en-US" w:eastAsia="en-US" w:bidi="ar-SA"/>
        </w:rPr>
      </w:pPr>
      <w:hyperlink w:anchor="_Toc512879371" w:history="1">
        <w:r w:rsidR="00356CE6" w:rsidRPr="004235BA">
          <w:rPr>
            <w:rStyle w:val="Hyperlink"/>
            <w:noProof/>
          </w:rPr>
          <w:t>Office Online</w:t>
        </w:r>
        <w:r w:rsidR="00356CE6">
          <w:rPr>
            <w:noProof/>
            <w:webHidden/>
          </w:rPr>
          <w:tab/>
        </w:r>
        <w:r w:rsidR="00356CE6">
          <w:rPr>
            <w:noProof/>
            <w:webHidden/>
          </w:rPr>
          <w:fldChar w:fldCharType="begin"/>
        </w:r>
        <w:r w:rsidR="00356CE6">
          <w:rPr>
            <w:noProof/>
            <w:webHidden/>
          </w:rPr>
          <w:instrText xml:space="preserve"> PAGEREF _Toc512879371 \h </w:instrText>
        </w:r>
        <w:r w:rsidR="00356CE6">
          <w:rPr>
            <w:noProof/>
            <w:webHidden/>
          </w:rPr>
        </w:r>
        <w:r w:rsidR="00356CE6">
          <w:rPr>
            <w:noProof/>
            <w:webHidden/>
          </w:rPr>
          <w:fldChar w:fldCharType="separate"/>
        </w:r>
        <w:r w:rsidR="00356CE6">
          <w:rPr>
            <w:noProof/>
            <w:webHidden/>
          </w:rPr>
          <w:t>26</w:t>
        </w:r>
        <w:r w:rsidR="00356CE6">
          <w:rPr>
            <w:noProof/>
            <w:webHidden/>
          </w:rPr>
          <w:fldChar w:fldCharType="end"/>
        </w:r>
      </w:hyperlink>
    </w:p>
    <w:p w14:paraId="791ED9AD" w14:textId="75252B1E" w:rsidR="00356CE6" w:rsidRDefault="009F247B">
      <w:pPr>
        <w:pStyle w:val="TOC4"/>
        <w:rPr>
          <w:rFonts w:eastAsiaTheme="minorEastAsia"/>
          <w:smallCaps w:val="0"/>
          <w:noProof/>
          <w:sz w:val="22"/>
          <w:lang w:val="en-US" w:eastAsia="en-US" w:bidi="ar-SA"/>
        </w:rPr>
      </w:pPr>
      <w:hyperlink w:anchor="_Toc512879372" w:history="1">
        <w:r w:rsidR="00356CE6" w:rsidRPr="004235BA">
          <w:rPr>
            <w:rStyle w:val="Hyperlink"/>
            <w:noProof/>
          </w:rPr>
          <w:t>OneDrive for Business</w:t>
        </w:r>
        <w:r w:rsidR="00356CE6">
          <w:rPr>
            <w:noProof/>
            <w:webHidden/>
          </w:rPr>
          <w:tab/>
        </w:r>
        <w:r w:rsidR="00356CE6">
          <w:rPr>
            <w:noProof/>
            <w:webHidden/>
          </w:rPr>
          <w:fldChar w:fldCharType="begin"/>
        </w:r>
        <w:r w:rsidR="00356CE6">
          <w:rPr>
            <w:noProof/>
            <w:webHidden/>
          </w:rPr>
          <w:instrText xml:space="preserve"> PAGEREF _Toc512879372 \h </w:instrText>
        </w:r>
        <w:r w:rsidR="00356CE6">
          <w:rPr>
            <w:noProof/>
            <w:webHidden/>
          </w:rPr>
        </w:r>
        <w:r w:rsidR="00356CE6">
          <w:rPr>
            <w:noProof/>
            <w:webHidden/>
          </w:rPr>
          <w:fldChar w:fldCharType="separate"/>
        </w:r>
        <w:r w:rsidR="00356CE6">
          <w:rPr>
            <w:noProof/>
            <w:webHidden/>
          </w:rPr>
          <w:t>26</w:t>
        </w:r>
        <w:r w:rsidR="00356CE6">
          <w:rPr>
            <w:noProof/>
            <w:webHidden/>
          </w:rPr>
          <w:fldChar w:fldCharType="end"/>
        </w:r>
      </w:hyperlink>
    </w:p>
    <w:p w14:paraId="2F91CCB1" w14:textId="49FAC34F" w:rsidR="00356CE6" w:rsidRDefault="009F247B">
      <w:pPr>
        <w:pStyle w:val="TOC4"/>
        <w:rPr>
          <w:rFonts w:eastAsiaTheme="minorEastAsia"/>
          <w:smallCaps w:val="0"/>
          <w:noProof/>
          <w:sz w:val="22"/>
          <w:lang w:val="en-US" w:eastAsia="en-US" w:bidi="ar-SA"/>
        </w:rPr>
      </w:pPr>
      <w:hyperlink w:anchor="_Toc512879373" w:history="1">
        <w:r w:rsidR="00356CE6" w:rsidRPr="004235BA">
          <w:rPr>
            <w:rStyle w:val="Hyperlink"/>
            <w:noProof/>
          </w:rPr>
          <w:t>Project Online</w:t>
        </w:r>
        <w:r w:rsidR="00356CE6">
          <w:rPr>
            <w:noProof/>
            <w:webHidden/>
          </w:rPr>
          <w:tab/>
        </w:r>
        <w:r w:rsidR="00356CE6">
          <w:rPr>
            <w:noProof/>
            <w:webHidden/>
          </w:rPr>
          <w:fldChar w:fldCharType="begin"/>
        </w:r>
        <w:r w:rsidR="00356CE6">
          <w:rPr>
            <w:noProof/>
            <w:webHidden/>
          </w:rPr>
          <w:instrText xml:space="preserve"> PAGEREF _Toc512879373 \h </w:instrText>
        </w:r>
        <w:r w:rsidR="00356CE6">
          <w:rPr>
            <w:noProof/>
            <w:webHidden/>
          </w:rPr>
        </w:r>
        <w:r w:rsidR="00356CE6">
          <w:rPr>
            <w:noProof/>
            <w:webHidden/>
          </w:rPr>
          <w:fldChar w:fldCharType="separate"/>
        </w:r>
        <w:r w:rsidR="00356CE6">
          <w:rPr>
            <w:noProof/>
            <w:webHidden/>
          </w:rPr>
          <w:t>26</w:t>
        </w:r>
        <w:r w:rsidR="00356CE6">
          <w:rPr>
            <w:noProof/>
            <w:webHidden/>
          </w:rPr>
          <w:fldChar w:fldCharType="end"/>
        </w:r>
      </w:hyperlink>
    </w:p>
    <w:p w14:paraId="07666C1C" w14:textId="36B42C16" w:rsidR="00356CE6" w:rsidRDefault="009F247B">
      <w:pPr>
        <w:pStyle w:val="TOC4"/>
        <w:rPr>
          <w:rFonts w:eastAsiaTheme="minorEastAsia"/>
          <w:smallCaps w:val="0"/>
          <w:noProof/>
          <w:sz w:val="22"/>
          <w:lang w:val="en-US" w:eastAsia="en-US" w:bidi="ar-SA"/>
        </w:rPr>
      </w:pPr>
      <w:hyperlink w:anchor="_Toc512879374" w:history="1">
        <w:r w:rsidR="00356CE6" w:rsidRPr="004235BA">
          <w:rPr>
            <w:rStyle w:val="Hyperlink"/>
            <w:noProof/>
          </w:rPr>
          <w:t>SharePoint Online</w:t>
        </w:r>
        <w:r w:rsidR="00356CE6">
          <w:rPr>
            <w:noProof/>
            <w:webHidden/>
          </w:rPr>
          <w:tab/>
        </w:r>
        <w:r w:rsidR="00356CE6">
          <w:rPr>
            <w:noProof/>
            <w:webHidden/>
          </w:rPr>
          <w:fldChar w:fldCharType="begin"/>
        </w:r>
        <w:r w:rsidR="00356CE6">
          <w:rPr>
            <w:noProof/>
            <w:webHidden/>
          </w:rPr>
          <w:instrText xml:space="preserve"> PAGEREF _Toc512879374 \h </w:instrText>
        </w:r>
        <w:r w:rsidR="00356CE6">
          <w:rPr>
            <w:noProof/>
            <w:webHidden/>
          </w:rPr>
        </w:r>
        <w:r w:rsidR="00356CE6">
          <w:rPr>
            <w:noProof/>
            <w:webHidden/>
          </w:rPr>
          <w:fldChar w:fldCharType="separate"/>
        </w:r>
        <w:r w:rsidR="00356CE6">
          <w:rPr>
            <w:noProof/>
            <w:webHidden/>
          </w:rPr>
          <w:t>27</w:t>
        </w:r>
        <w:r w:rsidR="00356CE6">
          <w:rPr>
            <w:noProof/>
            <w:webHidden/>
          </w:rPr>
          <w:fldChar w:fldCharType="end"/>
        </w:r>
      </w:hyperlink>
    </w:p>
    <w:p w14:paraId="7F4E1E6C" w14:textId="047453E4" w:rsidR="00356CE6" w:rsidRDefault="009F247B">
      <w:pPr>
        <w:pStyle w:val="TOC4"/>
        <w:rPr>
          <w:rFonts w:eastAsiaTheme="minorEastAsia"/>
          <w:smallCaps w:val="0"/>
          <w:noProof/>
          <w:sz w:val="22"/>
          <w:lang w:val="en-US" w:eastAsia="en-US" w:bidi="ar-SA"/>
        </w:rPr>
      </w:pPr>
      <w:hyperlink w:anchor="_Toc512879375" w:history="1">
        <w:r w:rsidR="00356CE6" w:rsidRPr="004235BA">
          <w:rPr>
            <w:rStyle w:val="Hyperlink"/>
            <w:noProof/>
          </w:rPr>
          <w:t>Skype for Business Online</w:t>
        </w:r>
        <w:r w:rsidR="00356CE6">
          <w:rPr>
            <w:noProof/>
            <w:webHidden/>
          </w:rPr>
          <w:tab/>
        </w:r>
        <w:r w:rsidR="00356CE6">
          <w:rPr>
            <w:noProof/>
            <w:webHidden/>
          </w:rPr>
          <w:fldChar w:fldCharType="begin"/>
        </w:r>
        <w:r w:rsidR="00356CE6">
          <w:rPr>
            <w:noProof/>
            <w:webHidden/>
          </w:rPr>
          <w:instrText xml:space="preserve"> PAGEREF _Toc512879375 \h </w:instrText>
        </w:r>
        <w:r w:rsidR="00356CE6">
          <w:rPr>
            <w:noProof/>
            <w:webHidden/>
          </w:rPr>
        </w:r>
        <w:r w:rsidR="00356CE6">
          <w:rPr>
            <w:noProof/>
            <w:webHidden/>
          </w:rPr>
          <w:fldChar w:fldCharType="separate"/>
        </w:r>
        <w:r w:rsidR="00356CE6">
          <w:rPr>
            <w:noProof/>
            <w:webHidden/>
          </w:rPr>
          <w:t>27</w:t>
        </w:r>
        <w:r w:rsidR="00356CE6">
          <w:rPr>
            <w:noProof/>
            <w:webHidden/>
          </w:rPr>
          <w:fldChar w:fldCharType="end"/>
        </w:r>
      </w:hyperlink>
    </w:p>
    <w:p w14:paraId="72F21489" w14:textId="794B0E4B" w:rsidR="00356CE6" w:rsidRDefault="009F247B">
      <w:pPr>
        <w:pStyle w:val="TOC2"/>
        <w:tabs>
          <w:tab w:val="right" w:leader="dot" w:pos="5030"/>
        </w:tabs>
        <w:rPr>
          <w:rFonts w:eastAsiaTheme="minorEastAsia"/>
          <w:b w:val="0"/>
          <w:smallCaps w:val="0"/>
          <w:noProof/>
          <w:sz w:val="22"/>
          <w:lang w:val="en-US" w:eastAsia="en-US" w:bidi="ar-SA"/>
        </w:rPr>
      </w:pPr>
      <w:hyperlink w:anchor="_Toc512879376" w:history="1">
        <w:r w:rsidR="00356CE6" w:rsidRPr="004235BA">
          <w:rPr>
            <w:rStyle w:val="Hyperlink"/>
            <w:noProof/>
          </w:rPr>
          <w:t>Andre Onlinetjenester</w:t>
        </w:r>
        <w:r w:rsidR="00356CE6">
          <w:rPr>
            <w:noProof/>
            <w:webHidden/>
          </w:rPr>
          <w:tab/>
        </w:r>
        <w:r w:rsidR="00356CE6">
          <w:rPr>
            <w:noProof/>
            <w:webHidden/>
          </w:rPr>
          <w:fldChar w:fldCharType="begin"/>
        </w:r>
        <w:r w:rsidR="00356CE6">
          <w:rPr>
            <w:noProof/>
            <w:webHidden/>
          </w:rPr>
          <w:instrText xml:space="preserve"> PAGEREF _Toc512879376 \h </w:instrText>
        </w:r>
        <w:r w:rsidR="00356CE6">
          <w:rPr>
            <w:noProof/>
            <w:webHidden/>
          </w:rPr>
        </w:r>
        <w:r w:rsidR="00356CE6">
          <w:rPr>
            <w:noProof/>
            <w:webHidden/>
          </w:rPr>
          <w:fldChar w:fldCharType="separate"/>
        </w:r>
        <w:r w:rsidR="00356CE6">
          <w:rPr>
            <w:noProof/>
            <w:webHidden/>
          </w:rPr>
          <w:t>28</w:t>
        </w:r>
        <w:r w:rsidR="00356CE6">
          <w:rPr>
            <w:noProof/>
            <w:webHidden/>
          </w:rPr>
          <w:fldChar w:fldCharType="end"/>
        </w:r>
      </w:hyperlink>
    </w:p>
    <w:p w14:paraId="4C0ABCFC" w14:textId="0964AF4B" w:rsidR="00356CE6" w:rsidRDefault="009F247B">
      <w:pPr>
        <w:pStyle w:val="TOC4"/>
        <w:rPr>
          <w:rFonts w:eastAsiaTheme="minorEastAsia"/>
          <w:smallCaps w:val="0"/>
          <w:noProof/>
          <w:sz w:val="22"/>
          <w:lang w:val="en-US" w:eastAsia="en-US" w:bidi="ar-SA"/>
        </w:rPr>
      </w:pPr>
      <w:hyperlink w:anchor="_Toc512879377" w:history="1">
        <w:r w:rsidR="00356CE6" w:rsidRPr="004235BA">
          <w:rPr>
            <w:rStyle w:val="Hyperlink"/>
            <w:noProof/>
          </w:rPr>
          <w:t>Bing Maps Enterprise Platform og Mobile Asset Management Platform</w:t>
        </w:r>
        <w:r w:rsidR="00356CE6">
          <w:rPr>
            <w:noProof/>
            <w:webHidden/>
          </w:rPr>
          <w:tab/>
        </w:r>
        <w:r w:rsidR="00356CE6">
          <w:rPr>
            <w:noProof/>
            <w:webHidden/>
          </w:rPr>
          <w:fldChar w:fldCharType="begin"/>
        </w:r>
        <w:r w:rsidR="00356CE6">
          <w:rPr>
            <w:noProof/>
            <w:webHidden/>
          </w:rPr>
          <w:instrText xml:space="preserve"> PAGEREF _Toc512879377 \h </w:instrText>
        </w:r>
        <w:r w:rsidR="00356CE6">
          <w:rPr>
            <w:noProof/>
            <w:webHidden/>
          </w:rPr>
        </w:r>
        <w:r w:rsidR="00356CE6">
          <w:rPr>
            <w:noProof/>
            <w:webHidden/>
          </w:rPr>
          <w:fldChar w:fldCharType="separate"/>
        </w:r>
        <w:r w:rsidR="00356CE6">
          <w:rPr>
            <w:noProof/>
            <w:webHidden/>
          </w:rPr>
          <w:t>28</w:t>
        </w:r>
        <w:r w:rsidR="00356CE6">
          <w:rPr>
            <w:noProof/>
            <w:webHidden/>
          </w:rPr>
          <w:fldChar w:fldCharType="end"/>
        </w:r>
      </w:hyperlink>
    </w:p>
    <w:p w14:paraId="5300FB11" w14:textId="2701B5A9" w:rsidR="00356CE6" w:rsidRDefault="009F247B">
      <w:pPr>
        <w:pStyle w:val="TOC4"/>
        <w:rPr>
          <w:rFonts w:eastAsiaTheme="minorEastAsia"/>
          <w:smallCaps w:val="0"/>
          <w:noProof/>
          <w:sz w:val="22"/>
          <w:lang w:val="en-US" w:eastAsia="en-US" w:bidi="ar-SA"/>
        </w:rPr>
      </w:pPr>
      <w:hyperlink w:anchor="_Toc512879378" w:history="1">
        <w:r w:rsidR="00356CE6" w:rsidRPr="004235BA">
          <w:rPr>
            <w:rStyle w:val="Hyperlink"/>
            <w:noProof/>
            <w:lang w:val="de-DE"/>
          </w:rPr>
          <w:t>Platform til virksomhedsprogrammer</w:t>
        </w:r>
        <w:r w:rsidR="00356CE6">
          <w:rPr>
            <w:noProof/>
            <w:webHidden/>
          </w:rPr>
          <w:tab/>
        </w:r>
        <w:r w:rsidR="00356CE6">
          <w:rPr>
            <w:noProof/>
            <w:webHidden/>
          </w:rPr>
          <w:fldChar w:fldCharType="begin"/>
        </w:r>
        <w:r w:rsidR="00356CE6">
          <w:rPr>
            <w:noProof/>
            <w:webHidden/>
          </w:rPr>
          <w:instrText xml:space="preserve"> PAGEREF _Toc512879378 \h </w:instrText>
        </w:r>
        <w:r w:rsidR="00356CE6">
          <w:rPr>
            <w:noProof/>
            <w:webHidden/>
          </w:rPr>
        </w:r>
        <w:r w:rsidR="00356CE6">
          <w:rPr>
            <w:noProof/>
            <w:webHidden/>
          </w:rPr>
          <w:fldChar w:fldCharType="separate"/>
        </w:r>
        <w:r w:rsidR="00356CE6">
          <w:rPr>
            <w:noProof/>
            <w:webHidden/>
          </w:rPr>
          <w:t>29</w:t>
        </w:r>
        <w:r w:rsidR="00356CE6">
          <w:rPr>
            <w:noProof/>
            <w:webHidden/>
          </w:rPr>
          <w:fldChar w:fldCharType="end"/>
        </w:r>
      </w:hyperlink>
    </w:p>
    <w:p w14:paraId="67ACAE1D" w14:textId="18359FC2" w:rsidR="00356CE6" w:rsidRDefault="009F247B">
      <w:pPr>
        <w:pStyle w:val="TOC4"/>
        <w:rPr>
          <w:rFonts w:eastAsiaTheme="minorEastAsia"/>
          <w:smallCaps w:val="0"/>
          <w:noProof/>
          <w:sz w:val="22"/>
          <w:lang w:val="en-US" w:eastAsia="en-US" w:bidi="ar-SA"/>
        </w:rPr>
      </w:pPr>
      <w:hyperlink w:anchor="_Toc512879379" w:history="1">
        <w:r w:rsidR="00356CE6" w:rsidRPr="004235BA">
          <w:rPr>
            <w:rStyle w:val="Hyperlink"/>
            <w:noProof/>
          </w:rPr>
          <w:t>Microsoft Cloud App Security</w:t>
        </w:r>
        <w:r w:rsidR="00356CE6">
          <w:rPr>
            <w:noProof/>
            <w:webHidden/>
          </w:rPr>
          <w:tab/>
        </w:r>
        <w:r w:rsidR="00356CE6">
          <w:rPr>
            <w:noProof/>
            <w:webHidden/>
          </w:rPr>
          <w:fldChar w:fldCharType="begin"/>
        </w:r>
        <w:r w:rsidR="00356CE6">
          <w:rPr>
            <w:noProof/>
            <w:webHidden/>
          </w:rPr>
          <w:instrText xml:space="preserve"> PAGEREF _Toc512879379 \h </w:instrText>
        </w:r>
        <w:r w:rsidR="00356CE6">
          <w:rPr>
            <w:noProof/>
            <w:webHidden/>
          </w:rPr>
        </w:r>
        <w:r w:rsidR="00356CE6">
          <w:rPr>
            <w:noProof/>
            <w:webHidden/>
          </w:rPr>
          <w:fldChar w:fldCharType="separate"/>
        </w:r>
        <w:r w:rsidR="00356CE6">
          <w:rPr>
            <w:noProof/>
            <w:webHidden/>
          </w:rPr>
          <w:t>29</w:t>
        </w:r>
        <w:r w:rsidR="00356CE6">
          <w:rPr>
            <w:noProof/>
            <w:webHidden/>
          </w:rPr>
          <w:fldChar w:fldCharType="end"/>
        </w:r>
      </w:hyperlink>
    </w:p>
    <w:p w14:paraId="66A080CC" w14:textId="028C2DFB" w:rsidR="00356CE6" w:rsidRDefault="009F247B">
      <w:pPr>
        <w:pStyle w:val="TOC4"/>
        <w:rPr>
          <w:rFonts w:eastAsiaTheme="minorEastAsia"/>
          <w:smallCaps w:val="0"/>
          <w:noProof/>
          <w:sz w:val="22"/>
          <w:lang w:val="en-US" w:eastAsia="en-US" w:bidi="ar-SA"/>
        </w:rPr>
      </w:pPr>
      <w:hyperlink w:anchor="_Toc512879380" w:history="1">
        <w:r w:rsidR="00356CE6" w:rsidRPr="004235BA">
          <w:rPr>
            <w:rStyle w:val="Hyperlink"/>
            <w:noProof/>
          </w:rPr>
          <w:t>Microsoft Intune</w:t>
        </w:r>
        <w:r w:rsidR="00356CE6">
          <w:rPr>
            <w:noProof/>
            <w:webHidden/>
          </w:rPr>
          <w:tab/>
        </w:r>
        <w:r w:rsidR="00356CE6">
          <w:rPr>
            <w:noProof/>
            <w:webHidden/>
          </w:rPr>
          <w:fldChar w:fldCharType="begin"/>
        </w:r>
        <w:r w:rsidR="00356CE6">
          <w:rPr>
            <w:noProof/>
            <w:webHidden/>
          </w:rPr>
          <w:instrText xml:space="preserve"> PAGEREF _Toc512879380 \h </w:instrText>
        </w:r>
        <w:r w:rsidR="00356CE6">
          <w:rPr>
            <w:noProof/>
            <w:webHidden/>
          </w:rPr>
        </w:r>
        <w:r w:rsidR="00356CE6">
          <w:rPr>
            <w:noProof/>
            <w:webHidden/>
          </w:rPr>
          <w:fldChar w:fldCharType="separate"/>
        </w:r>
        <w:r w:rsidR="00356CE6">
          <w:rPr>
            <w:noProof/>
            <w:webHidden/>
          </w:rPr>
          <w:t>30</w:t>
        </w:r>
        <w:r w:rsidR="00356CE6">
          <w:rPr>
            <w:noProof/>
            <w:webHidden/>
          </w:rPr>
          <w:fldChar w:fldCharType="end"/>
        </w:r>
      </w:hyperlink>
    </w:p>
    <w:p w14:paraId="367A1263" w14:textId="27164B7B" w:rsidR="00356CE6" w:rsidRDefault="009F247B">
      <w:pPr>
        <w:pStyle w:val="TOC4"/>
        <w:rPr>
          <w:rFonts w:eastAsiaTheme="minorEastAsia"/>
          <w:smallCaps w:val="0"/>
          <w:noProof/>
          <w:sz w:val="22"/>
          <w:lang w:val="en-US" w:eastAsia="en-US" w:bidi="ar-SA"/>
        </w:rPr>
      </w:pPr>
      <w:hyperlink w:anchor="_Toc512879381" w:history="1">
        <w:r w:rsidR="00356CE6" w:rsidRPr="004235BA">
          <w:rPr>
            <w:rStyle w:val="Hyperlink"/>
            <w:noProof/>
          </w:rPr>
          <w:t>Microsoft Kaizala Pro</w:t>
        </w:r>
        <w:r w:rsidR="00356CE6">
          <w:rPr>
            <w:noProof/>
            <w:webHidden/>
          </w:rPr>
          <w:tab/>
        </w:r>
        <w:r w:rsidR="00356CE6">
          <w:rPr>
            <w:noProof/>
            <w:webHidden/>
          </w:rPr>
          <w:fldChar w:fldCharType="begin"/>
        </w:r>
        <w:r w:rsidR="00356CE6">
          <w:rPr>
            <w:noProof/>
            <w:webHidden/>
          </w:rPr>
          <w:instrText xml:space="preserve"> PAGEREF _Toc512879381 \h </w:instrText>
        </w:r>
        <w:r w:rsidR="00356CE6">
          <w:rPr>
            <w:noProof/>
            <w:webHidden/>
          </w:rPr>
        </w:r>
        <w:r w:rsidR="00356CE6">
          <w:rPr>
            <w:noProof/>
            <w:webHidden/>
          </w:rPr>
          <w:fldChar w:fldCharType="separate"/>
        </w:r>
        <w:r w:rsidR="00356CE6">
          <w:rPr>
            <w:noProof/>
            <w:webHidden/>
          </w:rPr>
          <w:t>30</w:t>
        </w:r>
        <w:r w:rsidR="00356CE6">
          <w:rPr>
            <w:noProof/>
            <w:webHidden/>
          </w:rPr>
          <w:fldChar w:fldCharType="end"/>
        </w:r>
      </w:hyperlink>
    </w:p>
    <w:p w14:paraId="0420389C" w14:textId="53E3F508" w:rsidR="00356CE6" w:rsidRDefault="009F247B">
      <w:pPr>
        <w:pStyle w:val="TOC4"/>
        <w:rPr>
          <w:rFonts w:eastAsiaTheme="minorEastAsia"/>
          <w:smallCaps w:val="0"/>
          <w:noProof/>
          <w:sz w:val="22"/>
          <w:lang w:val="en-US" w:eastAsia="en-US" w:bidi="ar-SA"/>
        </w:rPr>
      </w:pPr>
      <w:hyperlink w:anchor="_Toc512879382" w:history="1">
        <w:r w:rsidR="00356CE6" w:rsidRPr="004235BA">
          <w:rPr>
            <w:rStyle w:val="Hyperlink"/>
            <w:noProof/>
          </w:rPr>
          <w:t>Microsoft Learning</w:t>
        </w:r>
        <w:r w:rsidR="00356CE6">
          <w:rPr>
            <w:noProof/>
            <w:webHidden/>
          </w:rPr>
          <w:tab/>
        </w:r>
        <w:r w:rsidR="00356CE6">
          <w:rPr>
            <w:noProof/>
            <w:webHidden/>
          </w:rPr>
          <w:fldChar w:fldCharType="begin"/>
        </w:r>
        <w:r w:rsidR="00356CE6">
          <w:rPr>
            <w:noProof/>
            <w:webHidden/>
          </w:rPr>
          <w:instrText xml:space="preserve"> PAGEREF _Toc512879382 \h </w:instrText>
        </w:r>
        <w:r w:rsidR="00356CE6">
          <w:rPr>
            <w:noProof/>
            <w:webHidden/>
          </w:rPr>
        </w:r>
        <w:r w:rsidR="00356CE6">
          <w:rPr>
            <w:noProof/>
            <w:webHidden/>
          </w:rPr>
          <w:fldChar w:fldCharType="separate"/>
        </w:r>
        <w:r w:rsidR="00356CE6">
          <w:rPr>
            <w:noProof/>
            <w:webHidden/>
          </w:rPr>
          <w:t>30</w:t>
        </w:r>
        <w:r w:rsidR="00356CE6">
          <w:rPr>
            <w:noProof/>
            <w:webHidden/>
          </w:rPr>
          <w:fldChar w:fldCharType="end"/>
        </w:r>
      </w:hyperlink>
    </w:p>
    <w:p w14:paraId="63286793" w14:textId="07744CC0" w:rsidR="00356CE6" w:rsidRDefault="009F247B">
      <w:pPr>
        <w:pStyle w:val="TOC4"/>
        <w:rPr>
          <w:rFonts w:eastAsiaTheme="minorEastAsia"/>
          <w:smallCaps w:val="0"/>
          <w:noProof/>
          <w:sz w:val="22"/>
          <w:lang w:val="en-US" w:eastAsia="en-US" w:bidi="ar-SA"/>
        </w:rPr>
      </w:pPr>
      <w:hyperlink w:anchor="_Toc512879383" w:history="1">
        <w:r w:rsidR="00356CE6" w:rsidRPr="004235BA">
          <w:rPr>
            <w:rStyle w:val="Hyperlink"/>
            <w:noProof/>
          </w:rPr>
          <w:t>Minecraft: Education Edition</w:t>
        </w:r>
        <w:r w:rsidR="00356CE6">
          <w:rPr>
            <w:noProof/>
            <w:webHidden/>
          </w:rPr>
          <w:tab/>
        </w:r>
        <w:r w:rsidR="00356CE6">
          <w:rPr>
            <w:noProof/>
            <w:webHidden/>
          </w:rPr>
          <w:fldChar w:fldCharType="begin"/>
        </w:r>
        <w:r w:rsidR="00356CE6">
          <w:rPr>
            <w:noProof/>
            <w:webHidden/>
          </w:rPr>
          <w:instrText xml:space="preserve"> PAGEREF _Toc512879383 \h </w:instrText>
        </w:r>
        <w:r w:rsidR="00356CE6">
          <w:rPr>
            <w:noProof/>
            <w:webHidden/>
          </w:rPr>
        </w:r>
        <w:r w:rsidR="00356CE6">
          <w:rPr>
            <w:noProof/>
            <w:webHidden/>
          </w:rPr>
          <w:fldChar w:fldCharType="separate"/>
        </w:r>
        <w:r w:rsidR="00356CE6">
          <w:rPr>
            <w:noProof/>
            <w:webHidden/>
          </w:rPr>
          <w:t>31</w:t>
        </w:r>
        <w:r w:rsidR="00356CE6">
          <w:rPr>
            <w:noProof/>
            <w:webHidden/>
          </w:rPr>
          <w:fldChar w:fldCharType="end"/>
        </w:r>
      </w:hyperlink>
    </w:p>
    <w:p w14:paraId="201A675E" w14:textId="4C139F12" w:rsidR="00356CE6" w:rsidRDefault="009F247B">
      <w:pPr>
        <w:pStyle w:val="TOC4"/>
        <w:rPr>
          <w:rFonts w:eastAsiaTheme="minorEastAsia"/>
          <w:smallCaps w:val="0"/>
          <w:noProof/>
          <w:sz w:val="22"/>
          <w:lang w:val="en-US" w:eastAsia="en-US" w:bidi="ar-SA"/>
        </w:rPr>
      </w:pPr>
      <w:hyperlink w:anchor="_Toc512879384" w:history="1">
        <w:r w:rsidR="00356CE6" w:rsidRPr="004235BA">
          <w:rPr>
            <w:rStyle w:val="Hyperlink"/>
            <w:noProof/>
          </w:rPr>
          <w:t>Office 365 Developer</w:t>
        </w:r>
        <w:r w:rsidR="00356CE6">
          <w:rPr>
            <w:noProof/>
            <w:webHidden/>
          </w:rPr>
          <w:tab/>
        </w:r>
        <w:r w:rsidR="00356CE6">
          <w:rPr>
            <w:noProof/>
            <w:webHidden/>
          </w:rPr>
          <w:fldChar w:fldCharType="begin"/>
        </w:r>
        <w:r w:rsidR="00356CE6">
          <w:rPr>
            <w:noProof/>
            <w:webHidden/>
          </w:rPr>
          <w:instrText xml:space="preserve"> PAGEREF _Toc512879384 \h </w:instrText>
        </w:r>
        <w:r w:rsidR="00356CE6">
          <w:rPr>
            <w:noProof/>
            <w:webHidden/>
          </w:rPr>
        </w:r>
        <w:r w:rsidR="00356CE6">
          <w:rPr>
            <w:noProof/>
            <w:webHidden/>
          </w:rPr>
          <w:fldChar w:fldCharType="separate"/>
        </w:r>
        <w:r w:rsidR="00356CE6">
          <w:rPr>
            <w:noProof/>
            <w:webHidden/>
          </w:rPr>
          <w:t>31</w:t>
        </w:r>
        <w:r w:rsidR="00356CE6">
          <w:rPr>
            <w:noProof/>
            <w:webHidden/>
          </w:rPr>
          <w:fldChar w:fldCharType="end"/>
        </w:r>
      </w:hyperlink>
    </w:p>
    <w:p w14:paraId="2FFC4961" w14:textId="50401F29" w:rsidR="00356CE6" w:rsidRDefault="009F247B">
      <w:pPr>
        <w:pStyle w:val="TOC4"/>
        <w:rPr>
          <w:rFonts w:eastAsiaTheme="minorEastAsia"/>
          <w:smallCaps w:val="0"/>
          <w:noProof/>
          <w:sz w:val="22"/>
          <w:lang w:val="en-US" w:eastAsia="en-US" w:bidi="ar-SA"/>
        </w:rPr>
      </w:pPr>
      <w:hyperlink w:anchor="_Toc512879385" w:history="1">
        <w:r w:rsidR="00356CE6" w:rsidRPr="004235BA">
          <w:rPr>
            <w:rStyle w:val="Hyperlink"/>
            <w:noProof/>
          </w:rPr>
          <w:t>Windows desktopoperativsystem</w:t>
        </w:r>
        <w:r w:rsidR="00356CE6">
          <w:rPr>
            <w:noProof/>
            <w:webHidden/>
          </w:rPr>
          <w:tab/>
        </w:r>
        <w:r w:rsidR="00356CE6">
          <w:rPr>
            <w:noProof/>
            <w:webHidden/>
          </w:rPr>
          <w:fldChar w:fldCharType="begin"/>
        </w:r>
        <w:r w:rsidR="00356CE6">
          <w:rPr>
            <w:noProof/>
            <w:webHidden/>
          </w:rPr>
          <w:instrText xml:space="preserve"> PAGEREF _Toc512879385 \h </w:instrText>
        </w:r>
        <w:r w:rsidR="00356CE6">
          <w:rPr>
            <w:noProof/>
            <w:webHidden/>
          </w:rPr>
        </w:r>
        <w:r w:rsidR="00356CE6">
          <w:rPr>
            <w:noProof/>
            <w:webHidden/>
          </w:rPr>
          <w:fldChar w:fldCharType="separate"/>
        </w:r>
        <w:r w:rsidR="00356CE6">
          <w:rPr>
            <w:noProof/>
            <w:webHidden/>
          </w:rPr>
          <w:t>31</w:t>
        </w:r>
        <w:r w:rsidR="00356CE6">
          <w:rPr>
            <w:noProof/>
            <w:webHidden/>
          </w:rPr>
          <w:fldChar w:fldCharType="end"/>
        </w:r>
      </w:hyperlink>
    </w:p>
    <w:p w14:paraId="7C97EBF8" w14:textId="7C9EBD96" w:rsidR="00356CE6" w:rsidRDefault="009F247B">
      <w:pPr>
        <w:pStyle w:val="TOC1"/>
        <w:tabs>
          <w:tab w:val="right" w:leader="dot" w:pos="5030"/>
        </w:tabs>
        <w:rPr>
          <w:rFonts w:eastAsiaTheme="minorEastAsia"/>
          <w:b w:val="0"/>
          <w:caps w:val="0"/>
          <w:noProof/>
          <w:sz w:val="22"/>
          <w:lang w:val="en-US" w:eastAsia="en-US" w:bidi="ar-SA"/>
        </w:rPr>
      </w:pPr>
      <w:hyperlink w:anchor="_Toc512879386" w:history="1">
        <w:r w:rsidR="00356CE6" w:rsidRPr="004235BA">
          <w:rPr>
            <w:rStyle w:val="Hyperlink"/>
            <w:noProof/>
          </w:rPr>
          <w:t>Bilag 1 – Meddelelser</w:t>
        </w:r>
        <w:r w:rsidR="00356CE6">
          <w:rPr>
            <w:noProof/>
            <w:webHidden/>
          </w:rPr>
          <w:tab/>
        </w:r>
        <w:r w:rsidR="00356CE6">
          <w:rPr>
            <w:noProof/>
            <w:webHidden/>
          </w:rPr>
          <w:fldChar w:fldCharType="begin"/>
        </w:r>
        <w:r w:rsidR="00356CE6">
          <w:rPr>
            <w:noProof/>
            <w:webHidden/>
          </w:rPr>
          <w:instrText xml:space="preserve"> PAGEREF _Toc512879386 \h </w:instrText>
        </w:r>
        <w:r w:rsidR="00356CE6">
          <w:rPr>
            <w:noProof/>
            <w:webHidden/>
          </w:rPr>
        </w:r>
        <w:r w:rsidR="00356CE6">
          <w:rPr>
            <w:noProof/>
            <w:webHidden/>
          </w:rPr>
          <w:fldChar w:fldCharType="separate"/>
        </w:r>
        <w:r w:rsidR="00356CE6">
          <w:rPr>
            <w:noProof/>
            <w:webHidden/>
          </w:rPr>
          <w:t>32</w:t>
        </w:r>
        <w:r w:rsidR="00356CE6">
          <w:rPr>
            <w:noProof/>
            <w:webHidden/>
          </w:rPr>
          <w:fldChar w:fldCharType="end"/>
        </w:r>
      </w:hyperlink>
    </w:p>
    <w:p w14:paraId="6B449236" w14:textId="0265B302" w:rsidR="00356CE6" w:rsidRDefault="009F247B">
      <w:pPr>
        <w:pStyle w:val="TOC3"/>
        <w:rPr>
          <w:rFonts w:eastAsiaTheme="minorEastAsia"/>
          <w:b w:val="0"/>
          <w:smallCaps w:val="0"/>
          <w:sz w:val="22"/>
          <w:lang w:val="en-US" w:eastAsia="en-US" w:bidi="ar-SA"/>
        </w:rPr>
      </w:pPr>
      <w:hyperlink w:anchor="_Toc512879387" w:history="1">
        <w:r w:rsidR="00356CE6" w:rsidRPr="004235BA">
          <w:rPr>
            <w:rStyle w:val="Hyperlink"/>
          </w:rPr>
          <w:t>Bing Maps</w:t>
        </w:r>
        <w:r w:rsidR="00356CE6">
          <w:rPr>
            <w:webHidden/>
          </w:rPr>
          <w:tab/>
        </w:r>
        <w:r w:rsidR="00356CE6">
          <w:rPr>
            <w:webHidden/>
          </w:rPr>
          <w:fldChar w:fldCharType="begin"/>
        </w:r>
        <w:r w:rsidR="00356CE6">
          <w:rPr>
            <w:webHidden/>
          </w:rPr>
          <w:instrText xml:space="preserve"> PAGEREF _Toc512879387 \h </w:instrText>
        </w:r>
        <w:r w:rsidR="00356CE6">
          <w:rPr>
            <w:webHidden/>
          </w:rPr>
        </w:r>
        <w:r w:rsidR="00356CE6">
          <w:rPr>
            <w:webHidden/>
          </w:rPr>
          <w:fldChar w:fldCharType="separate"/>
        </w:r>
        <w:r w:rsidR="00356CE6">
          <w:rPr>
            <w:webHidden/>
          </w:rPr>
          <w:t>32</w:t>
        </w:r>
        <w:r w:rsidR="00356CE6">
          <w:rPr>
            <w:webHidden/>
          </w:rPr>
          <w:fldChar w:fldCharType="end"/>
        </w:r>
      </w:hyperlink>
    </w:p>
    <w:p w14:paraId="40AA0B0B" w14:textId="0928F771" w:rsidR="00356CE6" w:rsidRDefault="009F247B">
      <w:pPr>
        <w:pStyle w:val="TOC3"/>
        <w:rPr>
          <w:rFonts w:eastAsiaTheme="minorEastAsia"/>
          <w:b w:val="0"/>
          <w:smallCaps w:val="0"/>
          <w:sz w:val="22"/>
          <w:lang w:val="en-US" w:eastAsia="en-US" w:bidi="ar-SA"/>
        </w:rPr>
      </w:pPr>
      <w:hyperlink w:anchor="_Toc512879388" w:history="1">
        <w:r w:rsidR="00356CE6" w:rsidRPr="004235BA">
          <w:rPr>
            <w:rStyle w:val="Hyperlink"/>
          </w:rPr>
          <w:t>Professionelle ydelser</w:t>
        </w:r>
        <w:r w:rsidR="00356CE6">
          <w:rPr>
            <w:webHidden/>
          </w:rPr>
          <w:tab/>
        </w:r>
        <w:r w:rsidR="00356CE6">
          <w:rPr>
            <w:webHidden/>
          </w:rPr>
          <w:fldChar w:fldCharType="begin"/>
        </w:r>
        <w:r w:rsidR="00356CE6">
          <w:rPr>
            <w:webHidden/>
          </w:rPr>
          <w:instrText xml:space="preserve"> PAGEREF _Toc512879388 \h </w:instrText>
        </w:r>
        <w:r w:rsidR="00356CE6">
          <w:rPr>
            <w:webHidden/>
          </w:rPr>
        </w:r>
        <w:r w:rsidR="00356CE6">
          <w:rPr>
            <w:webHidden/>
          </w:rPr>
          <w:fldChar w:fldCharType="separate"/>
        </w:r>
        <w:r w:rsidR="00356CE6">
          <w:rPr>
            <w:webHidden/>
          </w:rPr>
          <w:t>32</w:t>
        </w:r>
        <w:r w:rsidR="00356CE6">
          <w:rPr>
            <w:webHidden/>
          </w:rPr>
          <w:fldChar w:fldCharType="end"/>
        </w:r>
      </w:hyperlink>
    </w:p>
    <w:p w14:paraId="56766E5A" w14:textId="544AE6F7" w:rsidR="00356CE6" w:rsidRDefault="009F247B">
      <w:pPr>
        <w:pStyle w:val="TOC3"/>
        <w:rPr>
          <w:rFonts w:eastAsiaTheme="minorEastAsia"/>
          <w:b w:val="0"/>
          <w:smallCaps w:val="0"/>
          <w:sz w:val="22"/>
          <w:lang w:val="en-US" w:eastAsia="en-US" w:bidi="ar-SA"/>
        </w:rPr>
      </w:pPr>
      <w:hyperlink w:anchor="_Toc512879389" w:history="1">
        <w:r w:rsidR="00356CE6" w:rsidRPr="004235BA">
          <w:rPr>
            <w:rStyle w:val="Hyperlink"/>
          </w:rPr>
          <w:t>Meddelelse om Azure Media Services H.265/HEVC-kodning</w:t>
        </w:r>
        <w:r w:rsidR="00356CE6">
          <w:rPr>
            <w:webHidden/>
          </w:rPr>
          <w:tab/>
        </w:r>
        <w:r w:rsidR="00356CE6">
          <w:rPr>
            <w:webHidden/>
          </w:rPr>
          <w:fldChar w:fldCharType="begin"/>
        </w:r>
        <w:r w:rsidR="00356CE6">
          <w:rPr>
            <w:webHidden/>
          </w:rPr>
          <w:instrText xml:space="preserve"> PAGEREF _Toc512879389 \h </w:instrText>
        </w:r>
        <w:r w:rsidR="00356CE6">
          <w:rPr>
            <w:webHidden/>
          </w:rPr>
        </w:r>
        <w:r w:rsidR="00356CE6">
          <w:rPr>
            <w:webHidden/>
          </w:rPr>
          <w:fldChar w:fldCharType="separate"/>
        </w:r>
        <w:r w:rsidR="00356CE6">
          <w:rPr>
            <w:webHidden/>
          </w:rPr>
          <w:t>34</w:t>
        </w:r>
        <w:r w:rsidR="00356CE6">
          <w:rPr>
            <w:webHidden/>
          </w:rPr>
          <w:fldChar w:fldCharType="end"/>
        </w:r>
      </w:hyperlink>
    </w:p>
    <w:p w14:paraId="187445DE" w14:textId="0EF9E8A2" w:rsidR="00356CE6" w:rsidRDefault="009F247B">
      <w:pPr>
        <w:pStyle w:val="TOC3"/>
        <w:rPr>
          <w:rFonts w:eastAsiaTheme="minorEastAsia"/>
          <w:b w:val="0"/>
          <w:smallCaps w:val="0"/>
          <w:sz w:val="22"/>
          <w:lang w:val="en-US" w:eastAsia="en-US" w:bidi="ar-SA"/>
        </w:rPr>
      </w:pPr>
      <w:hyperlink w:anchor="_Toc512879390" w:history="1">
        <w:r w:rsidR="00356CE6" w:rsidRPr="004235BA">
          <w:rPr>
            <w:rStyle w:val="Hyperlink"/>
          </w:rPr>
          <w:t>Meddelelse om Adobe Flash Player</w:t>
        </w:r>
        <w:r w:rsidR="00356CE6">
          <w:rPr>
            <w:webHidden/>
          </w:rPr>
          <w:tab/>
        </w:r>
        <w:r w:rsidR="00356CE6">
          <w:rPr>
            <w:webHidden/>
          </w:rPr>
          <w:fldChar w:fldCharType="begin"/>
        </w:r>
        <w:r w:rsidR="00356CE6">
          <w:rPr>
            <w:webHidden/>
          </w:rPr>
          <w:instrText xml:space="preserve"> PAGEREF _Toc512879390 \h </w:instrText>
        </w:r>
        <w:r w:rsidR="00356CE6">
          <w:rPr>
            <w:webHidden/>
          </w:rPr>
        </w:r>
        <w:r w:rsidR="00356CE6">
          <w:rPr>
            <w:webHidden/>
          </w:rPr>
          <w:fldChar w:fldCharType="separate"/>
        </w:r>
        <w:r w:rsidR="00356CE6">
          <w:rPr>
            <w:webHidden/>
          </w:rPr>
          <w:t>34</w:t>
        </w:r>
        <w:r w:rsidR="00356CE6">
          <w:rPr>
            <w:webHidden/>
          </w:rPr>
          <w:fldChar w:fldCharType="end"/>
        </w:r>
      </w:hyperlink>
    </w:p>
    <w:p w14:paraId="3FA920F4" w14:textId="77841865" w:rsidR="00356CE6" w:rsidRDefault="009F247B">
      <w:pPr>
        <w:pStyle w:val="TOC3"/>
        <w:rPr>
          <w:rFonts w:eastAsiaTheme="minorEastAsia"/>
          <w:b w:val="0"/>
          <w:smallCaps w:val="0"/>
          <w:sz w:val="22"/>
          <w:lang w:val="en-US" w:eastAsia="en-US" w:bidi="ar-SA"/>
        </w:rPr>
      </w:pPr>
      <w:hyperlink w:anchor="_Toc512879391" w:history="1">
        <w:r w:rsidR="00356CE6" w:rsidRPr="004235BA">
          <w:rPr>
            <w:rStyle w:val="Hyperlink"/>
          </w:rPr>
          <w:t>Meddelelse om H.264/AVC Visual Standard, VC-1 Video Standard, MPEG-4 Part 2 Visual Standard og MPEG-2 Part Video Standard</w:t>
        </w:r>
        <w:r w:rsidR="00356CE6">
          <w:rPr>
            <w:webHidden/>
          </w:rPr>
          <w:tab/>
        </w:r>
        <w:r w:rsidR="00356CE6">
          <w:rPr>
            <w:webHidden/>
          </w:rPr>
          <w:fldChar w:fldCharType="begin"/>
        </w:r>
        <w:r w:rsidR="00356CE6">
          <w:rPr>
            <w:webHidden/>
          </w:rPr>
          <w:instrText xml:space="preserve"> PAGEREF _Toc512879391 \h </w:instrText>
        </w:r>
        <w:r w:rsidR="00356CE6">
          <w:rPr>
            <w:webHidden/>
          </w:rPr>
        </w:r>
        <w:r w:rsidR="00356CE6">
          <w:rPr>
            <w:webHidden/>
          </w:rPr>
          <w:fldChar w:fldCharType="separate"/>
        </w:r>
        <w:r w:rsidR="00356CE6">
          <w:rPr>
            <w:webHidden/>
          </w:rPr>
          <w:t>34</w:t>
        </w:r>
        <w:r w:rsidR="00356CE6">
          <w:rPr>
            <w:webHidden/>
          </w:rPr>
          <w:fldChar w:fldCharType="end"/>
        </w:r>
      </w:hyperlink>
    </w:p>
    <w:p w14:paraId="5661F92C" w14:textId="0ED439CB" w:rsidR="00356CE6" w:rsidRDefault="009F247B">
      <w:pPr>
        <w:pStyle w:val="TOC1"/>
        <w:tabs>
          <w:tab w:val="right" w:leader="dot" w:pos="5030"/>
        </w:tabs>
        <w:rPr>
          <w:rFonts w:eastAsiaTheme="minorEastAsia"/>
          <w:b w:val="0"/>
          <w:caps w:val="0"/>
          <w:noProof/>
          <w:sz w:val="22"/>
          <w:lang w:val="en-US" w:eastAsia="en-US" w:bidi="ar-SA"/>
        </w:rPr>
      </w:pPr>
      <w:hyperlink w:anchor="_Toc512879392" w:history="1">
        <w:r w:rsidR="00356CE6" w:rsidRPr="004235BA">
          <w:rPr>
            <w:rStyle w:val="Hyperlink"/>
            <w:noProof/>
          </w:rPr>
          <w:t>Bilag 2 – Subscription License-pakker</w:t>
        </w:r>
        <w:r w:rsidR="00356CE6">
          <w:rPr>
            <w:noProof/>
            <w:webHidden/>
          </w:rPr>
          <w:tab/>
        </w:r>
        <w:r w:rsidR="00356CE6">
          <w:rPr>
            <w:noProof/>
            <w:webHidden/>
          </w:rPr>
          <w:fldChar w:fldCharType="begin"/>
        </w:r>
        <w:r w:rsidR="00356CE6">
          <w:rPr>
            <w:noProof/>
            <w:webHidden/>
          </w:rPr>
          <w:instrText xml:space="preserve"> PAGEREF _Toc512879392 \h </w:instrText>
        </w:r>
        <w:r w:rsidR="00356CE6">
          <w:rPr>
            <w:noProof/>
            <w:webHidden/>
          </w:rPr>
        </w:r>
        <w:r w:rsidR="00356CE6">
          <w:rPr>
            <w:noProof/>
            <w:webHidden/>
          </w:rPr>
          <w:fldChar w:fldCharType="separate"/>
        </w:r>
        <w:r w:rsidR="00356CE6">
          <w:rPr>
            <w:noProof/>
            <w:webHidden/>
          </w:rPr>
          <w:t>36</w:t>
        </w:r>
        <w:r w:rsidR="00356CE6">
          <w:rPr>
            <w:noProof/>
            <w:webHidden/>
          </w:rPr>
          <w:fldChar w:fldCharType="end"/>
        </w:r>
      </w:hyperlink>
    </w:p>
    <w:p w14:paraId="07A0E03C" w14:textId="54BB1E07" w:rsidR="00356CE6" w:rsidRDefault="009F247B">
      <w:pPr>
        <w:pStyle w:val="TOC3"/>
        <w:rPr>
          <w:rFonts w:eastAsiaTheme="minorEastAsia"/>
          <w:b w:val="0"/>
          <w:smallCaps w:val="0"/>
          <w:sz w:val="22"/>
          <w:lang w:val="en-US" w:eastAsia="en-US" w:bidi="ar-SA"/>
        </w:rPr>
      </w:pPr>
      <w:hyperlink w:anchor="_Toc512879393" w:history="1">
        <w:r w:rsidR="00356CE6" w:rsidRPr="004235BA">
          <w:rPr>
            <w:rStyle w:val="Hyperlink"/>
          </w:rPr>
          <w:t>Offentlig Sektor</w:t>
        </w:r>
        <w:r w:rsidR="00356CE6">
          <w:rPr>
            <w:webHidden/>
          </w:rPr>
          <w:tab/>
        </w:r>
        <w:r w:rsidR="00356CE6">
          <w:rPr>
            <w:webHidden/>
          </w:rPr>
          <w:fldChar w:fldCharType="begin"/>
        </w:r>
        <w:r w:rsidR="00356CE6">
          <w:rPr>
            <w:webHidden/>
          </w:rPr>
          <w:instrText xml:space="preserve"> PAGEREF _Toc512879393 \h </w:instrText>
        </w:r>
        <w:r w:rsidR="00356CE6">
          <w:rPr>
            <w:webHidden/>
          </w:rPr>
        </w:r>
        <w:r w:rsidR="00356CE6">
          <w:rPr>
            <w:webHidden/>
          </w:rPr>
          <w:fldChar w:fldCharType="separate"/>
        </w:r>
        <w:r w:rsidR="00356CE6">
          <w:rPr>
            <w:webHidden/>
          </w:rPr>
          <w:t>37</w:t>
        </w:r>
        <w:r w:rsidR="00356CE6">
          <w:rPr>
            <w:webHidden/>
          </w:rPr>
          <w:fldChar w:fldCharType="end"/>
        </w:r>
      </w:hyperlink>
    </w:p>
    <w:p w14:paraId="41C709B4" w14:textId="7FAAD1C8" w:rsidR="00356CE6" w:rsidRDefault="009F247B">
      <w:pPr>
        <w:pStyle w:val="TOC1"/>
        <w:tabs>
          <w:tab w:val="right" w:leader="dot" w:pos="5030"/>
        </w:tabs>
        <w:rPr>
          <w:rFonts w:eastAsiaTheme="minorEastAsia"/>
          <w:b w:val="0"/>
          <w:caps w:val="0"/>
          <w:noProof/>
          <w:sz w:val="22"/>
          <w:lang w:val="en-US" w:eastAsia="en-US" w:bidi="ar-SA"/>
        </w:rPr>
      </w:pPr>
      <w:hyperlink w:anchor="_Toc512879394" w:history="1">
        <w:r w:rsidR="00356CE6" w:rsidRPr="004235BA">
          <w:rPr>
            <w:rStyle w:val="Hyperlink"/>
            <w:noProof/>
          </w:rPr>
          <w:t>Bilag 3 – Standardkontraktbestemmelserne (Behandlere)</w:t>
        </w:r>
        <w:r w:rsidR="00356CE6">
          <w:rPr>
            <w:noProof/>
            <w:webHidden/>
          </w:rPr>
          <w:tab/>
        </w:r>
        <w:r w:rsidR="00356CE6">
          <w:rPr>
            <w:noProof/>
            <w:webHidden/>
          </w:rPr>
          <w:fldChar w:fldCharType="begin"/>
        </w:r>
        <w:r w:rsidR="00356CE6">
          <w:rPr>
            <w:noProof/>
            <w:webHidden/>
          </w:rPr>
          <w:instrText xml:space="preserve"> PAGEREF _Toc512879394 \h </w:instrText>
        </w:r>
        <w:r w:rsidR="00356CE6">
          <w:rPr>
            <w:noProof/>
            <w:webHidden/>
          </w:rPr>
        </w:r>
        <w:r w:rsidR="00356CE6">
          <w:rPr>
            <w:noProof/>
            <w:webHidden/>
          </w:rPr>
          <w:fldChar w:fldCharType="separate"/>
        </w:r>
        <w:r w:rsidR="00356CE6">
          <w:rPr>
            <w:noProof/>
            <w:webHidden/>
          </w:rPr>
          <w:t>38</w:t>
        </w:r>
        <w:r w:rsidR="00356CE6">
          <w:rPr>
            <w:noProof/>
            <w:webHidden/>
          </w:rPr>
          <w:fldChar w:fldCharType="end"/>
        </w:r>
      </w:hyperlink>
    </w:p>
    <w:p w14:paraId="0BCC292B" w14:textId="34FFC407" w:rsidR="00356CE6" w:rsidRDefault="009F247B">
      <w:pPr>
        <w:pStyle w:val="TOC1"/>
        <w:tabs>
          <w:tab w:val="right" w:leader="dot" w:pos="5030"/>
        </w:tabs>
        <w:rPr>
          <w:rFonts w:eastAsiaTheme="minorEastAsia"/>
          <w:b w:val="0"/>
          <w:caps w:val="0"/>
          <w:noProof/>
          <w:sz w:val="22"/>
          <w:lang w:val="en-US" w:eastAsia="en-US" w:bidi="ar-SA"/>
        </w:rPr>
      </w:pPr>
      <w:hyperlink w:anchor="_Toc512879395" w:history="1">
        <w:r w:rsidR="00356CE6" w:rsidRPr="004235BA">
          <w:rPr>
            <w:rStyle w:val="Hyperlink"/>
            <w:noProof/>
          </w:rPr>
          <w:t>Bilag 4 – Vilkår i EU's Generelle Forordning om Databeskyttelse</w:t>
        </w:r>
        <w:r w:rsidR="00356CE6">
          <w:rPr>
            <w:noProof/>
            <w:webHidden/>
          </w:rPr>
          <w:tab/>
        </w:r>
        <w:r w:rsidR="00356CE6">
          <w:rPr>
            <w:noProof/>
            <w:webHidden/>
          </w:rPr>
          <w:fldChar w:fldCharType="begin"/>
        </w:r>
        <w:r w:rsidR="00356CE6">
          <w:rPr>
            <w:noProof/>
            <w:webHidden/>
          </w:rPr>
          <w:instrText xml:space="preserve"> PAGEREF _Toc512879395 \h </w:instrText>
        </w:r>
        <w:r w:rsidR="00356CE6">
          <w:rPr>
            <w:noProof/>
            <w:webHidden/>
          </w:rPr>
        </w:r>
        <w:r w:rsidR="00356CE6">
          <w:rPr>
            <w:noProof/>
            <w:webHidden/>
          </w:rPr>
          <w:fldChar w:fldCharType="separate"/>
        </w:r>
        <w:r w:rsidR="00356CE6">
          <w:rPr>
            <w:noProof/>
            <w:webHidden/>
          </w:rPr>
          <w:t>44</w:t>
        </w:r>
        <w:r w:rsidR="00356CE6">
          <w:rPr>
            <w:noProof/>
            <w:webHidden/>
          </w:rPr>
          <w:fldChar w:fldCharType="end"/>
        </w:r>
      </w:hyperlink>
    </w:p>
    <w:p w14:paraId="092C9288" w14:textId="30E0E8E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2" w:name="Introduction"/>
      <w:bookmarkStart w:id="3" w:name="_Toc507768531"/>
      <w:bookmarkStart w:id="4" w:name="_Toc507239485"/>
      <w:bookmarkStart w:id="5" w:name="_Toc512879321"/>
      <w:bookmarkStart w:id="6" w:name="_Toc378147615"/>
      <w:bookmarkStart w:id="7" w:name="_Toc378151517"/>
      <w:bookmarkStart w:id="8" w:name="_Toc379797094"/>
      <w:bookmarkStart w:id="9" w:name="_Toc380513120"/>
      <w:bookmarkStart w:id="10" w:name="_Toc380655159"/>
      <w:bookmarkStart w:id="11" w:name="_Toc383415077"/>
      <w:r>
        <w:lastRenderedPageBreak/>
        <w:t>Introduktion</w:t>
      </w:r>
      <w:bookmarkEnd w:id="2"/>
      <w:bookmarkEnd w:id="3"/>
      <w:bookmarkEnd w:id="4"/>
      <w:bookmarkEnd w:id="5"/>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2" w:name="_Toc507768532"/>
      <w:bookmarkStart w:id="13" w:name="_Toc512879322"/>
      <w:r>
        <w:t>Serviceaftaler</w:t>
      </w:r>
      <w:bookmarkEnd w:id="12"/>
      <w:bookmarkEnd w:id="13"/>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21"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4" w:name="_Toc507768533"/>
      <w:bookmarkStart w:id="15" w:name="_Toc512879323"/>
      <w:r>
        <w:t>Gældende Vilkår og Opdateringer for Onlinetjenester</w:t>
      </w:r>
      <w:bookmarkEnd w:id="14"/>
      <w:bookmarkEnd w:id="15"/>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6" w:name="_Toc507768534"/>
      <w:bookmarkStart w:id="17" w:name="_Toc512879324"/>
      <w:r>
        <w:t>Elektroniske meddelelser</w:t>
      </w:r>
      <w:bookmarkEnd w:id="16"/>
      <w:bookmarkEnd w:id="17"/>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8" w:name="_Toc507768535"/>
      <w:bookmarkStart w:id="19" w:name="_Toc507239486"/>
      <w:bookmarkStart w:id="20" w:name="_Toc512879325"/>
      <w:r>
        <w:t>Tidligere versioner</w:t>
      </w:r>
      <w:bookmarkEnd w:id="18"/>
      <w:bookmarkEnd w:id="19"/>
      <w:bookmarkEnd w:id="20"/>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22"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3609D58D" w14:textId="77777777" w:rsidR="00356CE6" w:rsidRDefault="00356CE6" w:rsidP="00356CE6">
      <w:pPr>
        <w:pStyle w:val="ProductList-Offering1Heading"/>
      </w:pPr>
      <w:bookmarkStart w:id="21" w:name="_Toc510880739"/>
      <w:bookmarkStart w:id="22" w:name="_Toc507768536"/>
      <w:bookmarkStart w:id="23" w:name="_Toc510115074"/>
      <w:bookmarkStart w:id="24" w:name="_Toc512879326"/>
      <w:r>
        <w:t>Præciseringer og Oversigt over Ændringer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356CE6" w:rsidRPr="00AD6DB4" w14:paraId="077BEFFE" w14:textId="77777777" w:rsidTr="007D723B">
        <w:trPr>
          <w:tblHeader/>
        </w:trPr>
        <w:tc>
          <w:tcPr>
            <w:tcW w:w="5395" w:type="dxa"/>
            <w:shd w:val="clear" w:color="auto" w:fill="0072C6"/>
          </w:tcPr>
          <w:p w14:paraId="32524463"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19164C5B"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Sletninger</w:t>
            </w:r>
          </w:p>
        </w:tc>
      </w:tr>
      <w:tr w:rsidR="00356CE6" w14:paraId="33DC5962" w14:textId="77777777" w:rsidTr="007D723B">
        <w:tc>
          <w:tcPr>
            <w:tcW w:w="5395" w:type="dxa"/>
            <w:vAlign w:val="bottom"/>
          </w:tcPr>
          <w:p w14:paraId="38B287D7" w14:textId="77777777" w:rsidR="00356CE6" w:rsidRPr="004D0AF6" w:rsidRDefault="00356CE6" w:rsidP="007D723B">
            <w:pPr>
              <w:pStyle w:val="ProductList-Body"/>
            </w:pPr>
            <w:bookmarkStart w:id="25" w:name="_Hlk494736247"/>
            <w:r>
              <w:t>Azure Maps</w:t>
            </w:r>
          </w:p>
        </w:tc>
        <w:tc>
          <w:tcPr>
            <w:tcW w:w="5395" w:type="dxa"/>
            <w:vAlign w:val="bottom"/>
          </w:tcPr>
          <w:p w14:paraId="34120F29" w14:textId="77777777" w:rsidR="00356CE6" w:rsidRPr="003E0686" w:rsidRDefault="00356CE6" w:rsidP="007D723B">
            <w:pPr>
              <w:pStyle w:val="ProductList-Body"/>
            </w:pPr>
          </w:p>
        </w:tc>
      </w:tr>
    </w:tbl>
    <w:p w14:paraId="275DD500" w14:textId="77777777" w:rsidR="00356CE6" w:rsidRDefault="00356CE6" w:rsidP="00356CE6">
      <w:pPr>
        <w:pStyle w:val="ProductList-Body"/>
      </w:pPr>
      <w:bookmarkStart w:id="26" w:name="_Hlk494736381"/>
    </w:p>
    <w:p w14:paraId="55C13704" w14:textId="77777777" w:rsidR="00356CE6" w:rsidRDefault="00356CE6" w:rsidP="00356CE6">
      <w:pPr>
        <w:pStyle w:val="ProductList-ClauseHeading"/>
        <w:keepNext w:val="0"/>
        <w:outlineLvl w:val="2"/>
      </w:pPr>
      <w:r>
        <w:t>Specifikke Vilkår for Online-service</w:t>
      </w:r>
    </w:p>
    <w:p w14:paraId="7068825F" w14:textId="77777777" w:rsidR="00356CE6" w:rsidRDefault="009F247B" w:rsidP="00356CE6">
      <w:pPr>
        <w:pStyle w:val="ProductList-Body"/>
      </w:pPr>
      <w:hyperlink w:anchor="O365-programmer" w:history="1">
        <w:r w:rsidR="00356CE6">
          <w:rPr>
            <w:rStyle w:val="Hyperlink"/>
          </w:rPr>
          <w:t>Office 365-programmer</w:t>
        </w:r>
      </w:hyperlink>
      <w:r w:rsidR="00356CE6">
        <w:t>: Der er tilføjet vilkår om kommercielle brugervilkår for Office Mobile Apps til brugere med licens til Office 365 Business Essentials, Office 365 F1, Microsoft 365 F1 og Office 365 E1. En sådan anvendelse er begrænset til enheder med en integreret skærm på 10,1" diagonalt eller mindre.</w:t>
      </w:r>
    </w:p>
    <w:bookmarkEnd w:id="25"/>
    <w:bookmarkEnd w:id="26"/>
    <w:p w14:paraId="4756DAE0" w14:textId="77777777" w:rsidR="00A4172E" w:rsidRPr="00903BB7" w:rsidRDefault="00EB0DC6"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7" w:name="_Toc507768537"/>
      <w:bookmarkStart w:id="28" w:name="_Toc507239489"/>
      <w:bookmarkStart w:id="29" w:name="_Toc512879327"/>
      <w:bookmarkStart w:id="30" w:name="Definitions"/>
      <w:bookmarkEnd w:id="6"/>
      <w:bookmarkEnd w:id="7"/>
      <w:bookmarkEnd w:id="8"/>
      <w:bookmarkEnd w:id="9"/>
      <w:bookmarkEnd w:id="10"/>
      <w:bookmarkEnd w:id="11"/>
      <w:r w:rsidRPr="008C67E4">
        <w:rPr>
          <w:sz w:val="36"/>
        </w:rPr>
        <w:lastRenderedPageBreak/>
        <w:t>Definitioner</w:t>
      </w:r>
      <w:bookmarkEnd w:id="27"/>
      <w:bookmarkEnd w:id="28"/>
      <w:bookmarkEnd w:id="29"/>
    </w:p>
    <w:bookmarkEnd w:id="30"/>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1" w:name="_Toc507239490"/>
      <w:r>
        <w:t>Vilkår for Onlinetjenester</w:t>
      </w:r>
      <w:bookmarkEnd w:id="31"/>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9F247B"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2" w:name="_Toc507768538"/>
      <w:bookmarkStart w:id="33" w:name="_Toc512879328"/>
      <w:r>
        <w:lastRenderedPageBreak/>
        <w:t>Generelle Vilkår</w:t>
      </w:r>
      <w:bookmarkEnd w:id="32"/>
      <w:bookmarkEnd w:id="33"/>
    </w:p>
    <w:p w14:paraId="26A7D645" w14:textId="77777777" w:rsidR="00E6555E" w:rsidRDefault="00E6555E" w:rsidP="00E6555E">
      <w:pPr>
        <w:pStyle w:val="ProductList-SubSubSectionHeading"/>
        <w:outlineLvl w:val="1"/>
      </w:pPr>
      <w:bookmarkStart w:id="34" w:name="_Toc507768539"/>
      <w:bookmarkStart w:id="35" w:name="_Toc512879329"/>
      <w:bookmarkStart w:id="36" w:name="OnlineServicesChanges"/>
      <w:r>
        <w:t>Licensering af Onlinetjenesterne</w:t>
      </w:r>
      <w:bookmarkEnd w:id="34"/>
      <w:bookmarkEnd w:id="35"/>
    </w:p>
    <w:bookmarkEnd w:id="36"/>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7" w:name="_Toc507768540"/>
      <w:bookmarkStart w:id="38" w:name="_Toc512879330"/>
      <w:r>
        <w:t>Brug af Onlinetjenesterne</w:t>
      </w:r>
      <w:bookmarkEnd w:id="37"/>
      <w:bookmarkEnd w:id="38"/>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39" w:name="_Toc507768541"/>
      <w:bookmarkStart w:id="40" w:name="_Toc507239493"/>
      <w:bookmarkStart w:id="41" w:name="_Toc512879331"/>
      <w:r>
        <w:t>Brug af Software sammen med Onlinetjenesten</w:t>
      </w:r>
      <w:bookmarkEnd w:id="39"/>
      <w:bookmarkEnd w:id="40"/>
      <w:bookmarkEnd w:id="41"/>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2" w:name="_Toc507768542"/>
      <w:bookmarkStart w:id="43" w:name="_Toc512879332"/>
      <w:r>
        <w:t>Tekniske begrænsninger</w:t>
      </w:r>
      <w:bookmarkEnd w:id="42"/>
      <w:bookmarkEnd w:id="43"/>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4" w:name="_Toc507768543"/>
      <w:bookmarkStart w:id="45" w:name="_Toc512879333"/>
      <w:r>
        <w:t>Import/Eksporttjenester</w:t>
      </w:r>
      <w:bookmarkEnd w:id="44"/>
      <w:bookmarkEnd w:id="45"/>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6" w:name="_Toc507768544"/>
      <w:bookmarkStart w:id="47" w:name="_Toc512879334"/>
      <w:r>
        <w:t>Skrifttypekomponenter</w:t>
      </w:r>
      <w:bookmarkEnd w:id="46"/>
      <w:bookmarkEnd w:id="47"/>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8" w:name="_Toc507768545"/>
      <w:bookmarkStart w:id="49" w:name="_Toc512879335"/>
      <w:r>
        <w:t>Ændringer i og tilgængelighed af Onlinetjenester</w:t>
      </w:r>
      <w:bookmarkEnd w:id="48"/>
      <w:bookmarkEnd w:id="49"/>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0" w:name="_Toc507768546"/>
      <w:bookmarkStart w:id="51" w:name="_Toc512879336"/>
      <w:r>
        <w:t>Overholdelse af lovgivning</w:t>
      </w:r>
      <w:bookmarkEnd w:id="50"/>
      <w:bookmarkEnd w:id="51"/>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2" w:name="_Toc507768547"/>
      <w:bookmarkStart w:id="53" w:name="_Toc512879337"/>
      <w:r>
        <w:t>Andet</w:t>
      </w:r>
      <w:bookmarkEnd w:id="52"/>
      <w:bookmarkEnd w:id="53"/>
    </w:p>
    <w:p w14:paraId="30CA4539" w14:textId="77777777" w:rsidR="00903005" w:rsidRPr="00E6555E" w:rsidRDefault="00903005" w:rsidP="00E6555E">
      <w:pPr>
        <w:pStyle w:val="ProductList-Body"/>
        <w:ind w:left="158"/>
        <w:rPr>
          <w:b/>
          <w:color w:val="0072C6"/>
        </w:rPr>
      </w:pPr>
      <w:bookmarkStart w:id="54" w:name="_Toc460240070"/>
      <w:bookmarkStart w:id="55" w:name="_Toc459970681"/>
      <w:bookmarkStart w:id="56" w:name="NonMicrosoftProducts"/>
      <w:r w:rsidRPr="00E6555E">
        <w:rPr>
          <w:b/>
          <w:color w:val="0072C6"/>
        </w:rPr>
        <w:t>Ikke-Microsoft produkter</w:t>
      </w:r>
      <w:bookmarkEnd w:id="54"/>
      <w:bookmarkEnd w:id="55"/>
    </w:p>
    <w:bookmarkEnd w:id="56"/>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9F247B"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7"/>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7" w:name="_Toc507239504"/>
      <w:bookmarkStart w:id="58" w:name="_Toc512879338"/>
      <w:r>
        <w:lastRenderedPageBreak/>
        <w:t>Vilkår for databeskyttelse</w:t>
      </w:r>
      <w:bookmarkEnd w:id="57"/>
      <w:bookmarkEnd w:id="58"/>
    </w:p>
    <w:p w14:paraId="51D06337" w14:textId="77777777" w:rsidR="008C67E4" w:rsidRDefault="00E6555E" w:rsidP="00E6555E">
      <w:pPr>
        <w:pStyle w:val="ProductList-Body"/>
        <w:spacing w:after="120"/>
        <w:sectPr w:rsidR="008C67E4" w:rsidSect="00A61B2A">
          <w:footerReference w:type="default" r:id="rId28"/>
          <w:footerReference w:type="first" r:id="rId29"/>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8249E7">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59" w:name="_Toc507768549"/>
      <w:bookmarkStart w:id="60" w:name="_Toc512879339"/>
      <w:r>
        <w:t>Omfang</w:t>
      </w:r>
      <w:bookmarkEnd w:id="59"/>
      <w:bookmarkEnd w:id="60"/>
    </w:p>
    <w:p w14:paraId="2DC7B179" w14:textId="77777777" w:rsidR="00356CE6" w:rsidRDefault="00356CE6" w:rsidP="00356CE6">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Mobile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1" w:name="_Toc507768550"/>
      <w:bookmarkStart w:id="62" w:name="_Toc512879340"/>
      <w:r>
        <w:t>Behandling af kundedata, ejerskab</w:t>
      </w:r>
      <w:bookmarkEnd w:id="61"/>
      <w:bookmarkEnd w:id="62"/>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3" w:name="_Toc507768551"/>
      <w:bookmarkStart w:id="64" w:name="_Toc512879341"/>
      <w:r>
        <w:t>Offentliggørelse af Kundedata</w:t>
      </w:r>
      <w:bookmarkEnd w:id="63"/>
      <w:bookmarkEnd w:id="64"/>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5" w:name="_Toc507768552"/>
      <w:bookmarkStart w:id="66" w:name="_Toc512879342"/>
      <w:r>
        <w:t>Behandling af Personoplysninger, GDPR</w:t>
      </w:r>
      <w:bookmarkEnd w:id="65"/>
      <w:bookmarkEnd w:id="66"/>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7" w:name="_Toc507768553"/>
      <w:bookmarkStart w:id="68" w:name="_Toc512879343"/>
      <w:r>
        <w:t>Datasikkerhed</w:t>
      </w:r>
      <w:bookmarkEnd w:id="67"/>
      <w:bookmarkEnd w:id="68"/>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69"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69"/>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6555E" w:rsidRPr="00C62FB6" w14:paraId="4A1E105D" w14:textId="77777777" w:rsidTr="00E6555E">
        <w:trPr>
          <w:tblHeader/>
        </w:trPr>
        <w:tc>
          <w:tcPr>
            <w:tcW w:w="2880" w:type="dxa"/>
            <w:shd w:val="clear" w:color="auto" w:fill="0072C6"/>
            <w:vAlign w:val="center"/>
          </w:tcPr>
          <w:p w14:paraId="4C33B68D" w14:textId="77777777" w:rsidR="00E6555E" w:rsidRPr="00231971" w:rsidRDefault="00E6555E" w:rsidP="00E6555E">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76EF0E32" w14:textId="77777777" w:rsidR="00E6555E" w:rsidRPr="00231971" w:rsidRDefault="00E6555E" w:rsidP="00E6555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C007F3C" w14:textId="77777777" w:rsidR="00E6555E" w:rsidRPr="00231971" w:rsidRDefault="00E6555E" w:rsidP="00E6555E">
            <w:pPr>
              <w:pStyle w:val="ProductList-Body"/>
              <w:rPr>
                <w:color w:val="FFFFFF" w:themeColor="background1"/>
                <w:sz w:val="16"/>
                <w:szCs w:val="16"/>
                <w:lang w:val="fr-FR"/>
              </w:rPr>
            </w:pPr>
            <w:r>
              <w:rPr>
                <w:color w:val="FFFFFF" w:themeColor="background1"/>
                <w:sz w:val="16"/>
                <w:szCs w:val="16"/>
              </w:rPr>
              <w:t>SSAE 18 SOC 2 Type II</w:t>
            </w:r>
          </w:p>
        </w:tc>
      </w:tr>
      <w:tr w:rsidR="00E6555E" w:rsidRPr="00C62FB6" w14:paraId="22BC5BA7" w14:textId="77777777" w:rsidTr="00E6555E">
        <w:trPr>
          <w:trHeight w:val="288"/>
        </w:trPr>
        <w:tc>
          <w:tcPr>
            <w:tcW w:w="2880" w:type="dxa"/>
            <w:vAlign w:val="center"/>
          </w:tcPr>
          <w:p w14:paraId="7E66AB61" w14:textId="77777777" w:rsidR="00E6555E" w:rsidRPr="00231971" w:rsidRDefault="00E6555E" w:rsidP="00E6555E">
            <w:pPr>
              <w:pStyle w:val="ProductList-Body"/>
              <w:rPr>
                <w:sz w:val="16"/>
                <w:szCs w:val="16"/>
              </w:rPr>
            </w:pPr>
            <w:r>
              <w:rPr>
                <w:sz w:val="16"/>
                <w:szCs w:val="16"/>
              </w:rPr>
              <w:t>Office 365-tjenester</w:t>
            </w:r>
          </w:p>
        </w:tc>
        <w:tc>
          <w:tcPr>
            <w:tcW w:w="1728" w:type="dxa"/>
            <w:vAlign w:val="center"/>
          </w:tcPr>
          <w:p w14:paraId="43C9A226"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295E53AA"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17AC8137" w14:textId="77777777" w:rsidTr="00E6555E">
        <w:trPr>
          <w:trHeight w:val="288"/>
        </w:trPr>
        <w:tc>
          <w:tcPr>
            <w:tcW w:w="2880" w:type="dxa"/>
            <w:vAlign w:val="center"/>
          </w:tcPr>
          <w:p w14:paraId="2F14E6AB" w14:textId="77777777" w:rsidR="00E6555E" w:rsidRPr="00231971" w:rsidRDefault="00E6555E" w:rsidP="00E6555E">
            <w:pPr>
              <w:pStyle w:val="ProductList-Body"/>
              <w:rPr>
                <w:sz w:val="16"/>
                <w:szCs w:val="16"/>
              </w:rPr>
            </w:pPr>
            <w:r>
              <w:rPr>
                <w:sz w:val="16"/>
                <w:szCs w:val="16"/>
              </w:rPr>
              <w:t>Microsoft Dynamics 365 Core Services</w:t>
            </w:r>
          </w:p>
        </w:tc>
        <w:tc>
          <w:tcPr>
            <w:tcW w:w="1728" w:type="dxa"/>
            <w:vAlign w:val="center"/>
          </w:tcPr>
          <w:p w14:paraId="4FE1EF29"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29A0C4D9"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26573C25" w14:textId="77777777" w:rsidTr="00E6555E">
        <w:trPr>
          <w:trHeight w:val="288"/>
        </w:trPr>
        <w:tc>
          <w:tcPr>
            <w:tcW w:w="2880" w:type="dxa"/>
            <w:vAlign w:val="center"/>
          </w:tcPr>
          <w:p w14:paraId="4FE5E04A" w14:textId="77777777" w:rsidR="00E6555E" w:rsidRPr="00231971" w:rsidRDefault="00E6555E" w:rsidP="00E6555E">
            <w:pPr>
              <w:pStyle w:val="ProductList-Body"/>
              <w:rPr>
                <w:sz w:val="16"/>
                <w:szCs w:val="16"/>
              </w:rPr>
            </w:pPr>
            <w:r>
              <w:rPr>
                <w:sz w:val="16"/>
                <w:szCs w:val="16"/>
              </w:rPr>
              <w:t>Microsoft Azure-kernetjenester</w:t>
            </w:r>
          </w:p>
        </w:tc>
        <w:tc>
          <w:tcPr>
            <w:tcW w:w="1728" w:type="dxa"/>
            <w:vAlign w:val="center"/>
          </w:tcPr>
          <w:p w14:paraId="40DA5165" w14:textId="77777777" w:rsidR="00E6555E" w:rsidRPr="004C41FC" w:rsidRDefault="00E6555E" w:rsidP="00E6555E">
            <w:pPr>
              <w:pStyle w:val="ProductList-Body"/>
            </w:pPr>
            <w:r>
              <w:rPr>
                <w:color w:val="000000" w:themeColor="text1"/>
                <w:sz w:val="16"/>
                <w:szCs w:val="16"/>
              </w:rPr>
              <w:t>Varierer**</w:t>
            </w:r>
          </w:p>
        </w:tc>
        <w:tc>
          <w:tcPr>
            <w:tcW w:w="1710" w:type="dxa"/>
            <w:vAlign w:val="center"/>
          </w:tcPr>
          <w:p w14:paraId="127179B8" w14:textId="77777777" w:rsidR="00E6555E" w:rsidRPr="00231971" w:rsidRDefault="00E6555E" w:rsidP="00E6555E">
            <w:pPr>
              <w:pStyle w:val="ProductList-Body"/>
              <w:rPr>
                <w:color w:val="000000" w:themeColor="text1"/>
                <w:sz w:val="16"/>
                <w:szCs w:val="16"/>
              </w:rPr>
            </w:pPr>
            <w:r>
              <w:rPr>
                <w:color w:val="000000" w:themeColor="text1"/>
                <w:sz w:val="16"/>
                <w:szCs w:val="16"/>
              </w:rPr>
              <w:t>Varierer**</w:t>
            </w:r>
          </w:p>
        </w:tc>
      </w:tr>
      <w:tr w:rsidR="00E6555E" w:rsidRPr="00C62FB6" w14:paraId="1292FBC8" w14:textId="77777777" w:rsidTr="00E6555E">
        <w:trPr>
          <w:trHeight w:val="288"/>
        </w:trPr>
        <w:tc>
          <w:tcPr>
            <w:tcW w:w="2880" w:type="dxa"/>
            <w:vAlign w:val="center"/>
          </w:tcPr>
          <w:p w14:paraId="7BAB2909" w14:textId="77777777" w:rsidR="00E6555E" w:rsidRPr="00231971" w:rsidRDefault="00E6555E" w:rsidP="00E6555E">
            <w:pPr>
              <w:pStyle w:val="ProductList-Body"/>
              <w:rPr>
                <w:sz w:val="16"/>
                <w:szCs w:val="16"/>
              </w:rPr>
            </w:pPr>
            <w:r>
              <w:rPr>
                <w:sz w:val="16"/>
                <w:szCs w:val="16"/>
              </w:rPr>
              <w:t>Microsoft Cloud App Security</w:t>
            </w:r>
          </w:p>
        </w:tc>
        <w:tc>
          <w:tcPr>
            <w:tcW w:w="1728" w:type="dxa"/>
            <w:vAlign w:val="center"/>
          </w:tcPr>
          <w:p w14:paraId="7052370D"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1D16E66F"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4514FA24" w14:textId="77777777" w:rsidTr="00E6555E">
        <w:trPr>
          <w:trHeight w:val="288"/>
        </w:trPr>
        <w:tc>
          <w:tcPr>
            <w:tcW w:w="2880" w:type="dxa"/>
            <w:vAlign w:val="center"/>
          </w:tcPr>
          <w:p w14:paraId="2BD1D7C3" w14:textId="77777777" w:rsidR="00E6555E" w:rsidRPr="00231971" w:rsidRDefault="00E6555E" w:rsidP="00E6555E">
            <w:pPr>
              <w:pStyle w:val="ProductList-Body"/>
              <w:rPr>
                <w:sz w:val="16"/>
                <w:szCs w:val="16"/>
              </w:rPr>
            </w:pPr>
            <w:r>
              <w:rPr>
                <w:sz w:val="16"/>
                <w:szCs w:val="16"/>
              </w:rPr>
              <w:t>Microsoft Intune-Onlinetjenester</w:t>
            </w:r>
          </w:p>
        </w:tc>
        <w:tc>
          <w:tcPr>
            <w:tcW w:w="1728" w:type="dxa"/>
            <w:vAlign w:val="center"/>
          </w:tcPr>
          <w:p w14:paraId="2C4F1ED8"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725F177D"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r w:rsidR="00E6555E" w:rsidRPr="00C62FB6" w14:paraId="09518FDD" w14:textId="77777777" w:rsidTr="00E6555E">
        <w:trPr>
          <w:trHeight w:val="288"/>
        </w:trPr>
        <w:tc>
          <w:tcPr>
            <w:tcW w:w="2880" w:type="dxa"/>
            <w:vAlign w:val="center"/>
          </w:tcPr>
          <w:p w14:paraId="50CD07ED" w14:textId="77777777" w:rsidR="00E6555E" w:rsidRPr="00231971" w:rsidRDefault="00E6555E" w:rsidP="00E6555E">
            <w:pPr>
              <w:pStyle w:val="ProductList-Body"/>
              <w:rPr>
                <w:sz w:val="16"/>
                <w:szCs w:val="16"/>
              </w:rPr>
            </w:pPr>
            <w:r>
              <w:rPr>
                <w:sz w:val="16"/>
                <w:szCs w:val="16"/>
              </w:rPr>
              <w:t>Microsoft Business Application Platform Core-Tjenester</w:t>
            </w:r>
          </w:p>
        </w:tc>
        <w:tc>
          <w:tcPr>
            <w:tcW w:w="1728" w:type="dxa"/>
            <w:vAlign w:val="center"/>
          </w:tcPr>
          <w:p w14:paraId="64B5E88F"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c>
          <w:tcPr>
            <w:tcW w:w="1710" w:type="dxa"/>
            <w:vAlign w:val="center"/>
          </w:tcPr>
          <w:p w14:paraId="31A7B182" w14:textId="77777777" w:rsidR="00E6555E" w:rsidRPr="00231971" w:rsidRDefault="00E6555E" w:rsidP="00E6555E">
            <w:pPr>
              <w:pStyle w:val="ProductList-Body"/>
              <w:rPr>
                <w:color w:val="000000" w:themeColor="text1"/>
                <w:sz w:val="16"/>
                <w:szCs w:val="16"/>
              </w:rPr>
            </w:pPr>
            <w:r>
              <w:rPr>
                <w:color w:val="000000" w:themeColor="text1"/>
                <w:sz w:val="16"/>
                <w:szCs w:val="16"/>
              </w:rPr>
              <w:t>Ja</w:t>
            </w:r>
          </w:p>
        </w:tc>
      </w:tr>
    </w:tbl>
    <w:p w14:paraId="1908B747" w14:textId="77777777" w:rsidR="00E6555E" w:rsidRPr="004C41FC" w:rsidRDefault="00E6555E" w:rsidP="00E6555E">
      <w:pPr>
        <w:pStyle w:val="ProductList-Body"/>
        <w:ind w:left="720"/>
      </w:pPr>
      <w:r>
        <w:rPr>
          <w:i/>
          <w:iCs/>
          <w:color w:val="000000" w:themeColor="text1"/>
        </w:rPr>
        <w:lastRenderedPageBreak/>
        <w:t xml:space="preserve">*Omfatter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30"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0" w:name="_Toc507768554"/>
      <w:bookmarkStart w:id="71" w:name="_Toc512879344"/>
      <w:r>
        <w:t>Meddelelser om Sikkerhedshændelser</w:t>
      </w:r>
      <w:bookmarkEnd w:id="70"/>
      <w:bookmarkEnd w:id="71"/>
    </w:p>
    <w:p w14:paraId="2A19C789" w14:textId="77777777" w:rsidR="00E6555E" w:rsidRDefault="00E6555E" w:rsidP="00E6555E">
      <w:pPr>
        <w:pStyle w:val="ProductList-Body"/>
      </w:pPr>
      <w:bookmarkStart w:id="72"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2"/>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lastRenderedPageBreak/>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3" w:name="_Toc507768555"/>
      <w:bookmarkStart w:id="74" w:name="_Toc512879345"/>
      <w:r>
        <w:t>Dataoverførsler og -placering</w:t>
      </w:r>
      <w:bookmarkEnd w:id="73"/>
      <w:bookmarkEnd w:id="74"/>
    </w:p>
    <w:p w14:paraId="3207555B" w14:textId="77777777" w:rsidR="00E6555E" w:rsidRDefault="00E6555E" w:rsidP="00E6555E">
      <w:pPr>
        <w:pStyle w:val="ProductList-Body"/>
      </w:pPr>
    </w:p>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5" w:name="LocationofCustomerDataatRest"/>
      <w:r>
        <w:rPr>
          <w:b/>
          <w:color w:val="0072C6"/>
        </w:rPr>
        <w:t>Placering af hvilende Kundedata</w:t>
      </w:r>
    </w:p>
    <w:bookmarkEnd w:id="75"/>
    <w:p w14:paraId="7F0BB2D8" w14:textId="77777777" w:rsidR="00E6555E" w:rsidRDefault="00E6555E" w:rsidP="00E6555E">
      <w:pPr>
        <w:pStyle w:val="ProductList-Body"/>
        <w:ind w:left="158"/>
      </w:pPr>
      <w:r>
        <w:t>Når det gælder Kerneonlinetjenester gemmer Microsoft hvilende Kundedata inden for større geografiske områder (Geoer) på følgende måde:</w:t>
      </w:r>
    </w:p>
    <w:p w14:paraId="7ED901C6" w14:textId="77777777" w:rsidR="00E6555E" w:rsidRDefault="00E6555E" w:rsidP="00E6555E">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77777777"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E6555E">
      <w:pPr>
        <w:pStyle w:val="ProductList-Body"/>
        <w:keepNext/>
        <w:numPr>
          <w:ilvl w:val="1"/>
          <w:numId w:val="7"/>
        </w:numPr>
        <w:ind w:left="900"/>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77777777" w:rsidR="00E6555E" w:rsidRDefault="00E6555E" w:rsidP="00E6555E">
      <w:pPr>
        <w:pStyle w:val="ProductList-Body"/>
        <w:keepNext/>
        <w:numPr>
          <w:ilvl w:val="1"/>
          <w:numId w:val="7"/>
        </w:numPr>
        <w:ind w:left="900"/>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E6555E">
      <w:pPr>
        <w:pStyle w:val="ProductList-SubSubSectionHeading"/>
        <w:outlineLvl w:val="1"/>
      </w:pPr>
      <w:bookmarkStart w:id="76" w:name="_Toc507768556"/>
      <w:bookmarkStart w:id="77" w:name="_Toc512879346"/>
      <w:r>
        <w:t>Bevarelse og sletning af data</w:t>
      </w:r>
      <w:bookmarkEnd w:id="76"/>
      <w:bookmarkEnd w:id="77"/>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78" w:name="_Toc507768557"/>
      <w:bookmarkStart w:id="79" w:name="_Toc512879347"/>
      <w:r>
        <w:t>Behandlers fortrolighedsforpligtelse</w:t>
      </w:r>
      <w:bookmarkEnd w:id="78"/>
      <w:bookmarkEnd w:id="79"/>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0" w:name="_Toc507768558"/>
      <w:bookmarkStart w:id="81" w:name="_Toc512879348"/>
      <w:r>
        <w:t>Meddelelse og kontrolfunktioner angående brug af Underbehandlere</w:t>
      </w:r>
      <w:bookmarkEnd w:id="80"/>
      <w:bookmarkEnd w:id="81"/>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2" w:name="_Toc507768559"/>
      <w:bookmarkStart w:id="83" w:name="_Toc512879349"/>
      <w:r>
        <w:t>Uddannelsesinstitutioner</w:t>
      </w:r>
      <w:bookmarkEnd w:id="82"/>
      <w:bookmarkEnd w:id="83"/>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4" w:name="_Toc489605580"/>
      <w:bookmarkStart w:id="85" w:name="_Toc487134016"/>
      <w:bookmarkStart w:id="86" w:name="_Toc512879350"/>
      <w:bookmarkStart w:id="87" w:name="HIPPA"/>
      <w:r w:rsidRPr="00440C87">
        <w:t>Samarbejdspartner i henhold til HIPAA</w:t>
      </w:r>
      <w:bookmarkEnd w:id="84"/>
      <w:bookmarkEnd w:id="85"/>
      <w:bookmarkEnd w:id="86"/>
    </w:p>
    <w:bookmarkEnd w:id="87"/>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3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88" w:name="_Toc512879351"/>
      <w:r>
        <w:lastRenderedPageBreak/>
        <w:t>Sådan kontakter De Microsoft</w:t>
      </w:r>
      <w:bookmarkEnd w:id="88"/>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3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9F247B"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89" w:name="_Toc507768562"/>
      <w:bookmarkStart w:id="90" w:name="_Toc512879352"/>
      <w:bookmarkStart w:id="91" w:name="AppendixA_CoreOnlineServices"/>
      <w:bookmarkStart w:id="92" w:name="_Toc431459514"/>
      <w:bookmarkStart w:id="93" w:name="DataProcessingTerms"/>
      <w:r>
        <w:lastRenderedPageBreak/>
        <w:t>Appendiks A – Kerneonlinetjenester</w:t>
      </w:r>
      <w:bookmarkEnd w:id="89"/>
      <w:bookmarkEnd w:id="90"/>
    </w:p>
    <w:bookmarkEnd w:id="91"/>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2"/>
      <w:bookmarkEnd w:id="93"/>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4" w:name="DPTOnlineServicesTable"/>
            <w:r>
              <w:rPr>
                <w:color w:val="FFFFFF" w:themeColor="background1"/>
                <w:sz w:val="16"/>
                <w:szCs w:val="16"/>
              </w:rPr>
              <w:t>Onlinetjenester</w:t>
            </w:r>
          </w:p>
        </w:tc>
      </w:tr>
      <w:tr w:rsidR="00E6555E" w14:paraId="15F59E53" w14:textId="77777777" w:rsidTr="007829A1">
        <w:tc>
          <w:tcPr>
            <w:tcW w:w="2602" w:type="dxa"/>
            <w:vAlign w:val="center"/>
          </w:tcPr>
          <w:p w14:paraId="441EB824" w14:textId="6499F92B" w:rsidR="00E6555E" w:rsidRPr="00231971" w:rsidRDefault="00E6555E" w:rsidP="00E6555E">
            <w:pPr>
              <w:pStyle w:val="ProductList-Body"/>
              <w:rPr>
                <w:sz w:val="16"/>
                <w:szCs w:val="16"/>
              </w:rPr>
            </w:pPr>
            <w:bookmarkStart w:id="95" w:name="MicrosoftDynamicsOnlineServices"/>
            <w:bookmarkEnd w:id="94"/>
            <w:r>
              <w:rPr>
                <w:sz w:val="16"/>
                <w:szCs w:val="16"/>
              </w:rPr>
              <w:t>Microsoft Dynamics 365 Core Services</w:t>
            </w:r>
          </w:p>
        </w:tc>
        <w:tc>
          <w:tcPr>
            <w:tcW w:w="8310" w:type="dxa"/>
          </w:tcPr>
          <w:p w14:paraId="698B096E" w14:textId="3F91B9D0" w:rsidR="00E6555E" w:rsidRPr="00231971" w:rsidRDefault="00E6555E" w:rsidP="00E6555E">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365-kernetjenester omfatter ikke (1) Microsoft Dynamics 365-tjenester til understøttede enheder eller understøttet software, hvilket omfatter, men er ikke begrænset til, Microsoft Dynamics 365 til apps, tablets, telefoner eller nogen af disse; (2) LinkedIn Sales Navigator, eller (3) medmindre det udtrykkeligt er defineret i licensvilkårene for den tilhørende tjeneste, nogen tjeneste med separat brand, der er gjort tilgængelig med eller har forbindelse til Microsoft Dynamics 365-kernetjenester.</w:t>
            </w:r>
          </w:p>
        </w:tc>
      </w:tr>
      <w:bookmarkEnd w:id="95"/>
      <w:tr w:rsidR="00E6555E" w14:paraId="72E32322" w14:textId="77777777" w:rsidTr="007829A1">
        <w:tc>
          <w:tcPr>
            <w:tcW w:w="2602" w:type="dxa"/>
            <w:vAlign w:val="center"/>
          </w:tcPr>
          <w:p w14:paraId="0AC79612" w14:textId="0B278F75" w:rsidR="00E6555E" w:rsidRPr="00231971" w:rsidRDefault="00E6555E" w:rsidP="00E6555E">
            <w:pPr>
              <w:pStyle w:val="ProductList-Body"/>
              <w:rPr>
                <w:sz w:val="16"/>
                <w:szCs w:val="16"/>
              </w:rPr>
            </w:pPr>
            <w:r>
              <w:rPr>
                <w:sz w:val="16"/>
                <w:szCs w:val="16"/>
              </w:rPr>
              <w:t>Office 365-tjenester</w:t>
            </w:r>
          </w:p>
        </w:tc>
        <w:tc>
          <w:tcPr>
            <w:tcW w:w="8310" w:type="dxa"/>
          </w:tcPr>
          <w:p w14:paraId="25D4E1B2" w14:textId="17675DD1" w:rsidR="00E6555E" w:rsidRPr="00231971" w:rsidRDefault="00E6555E" w:rsidP="00E6555E">
            <w:pPr>
              <w:pStyle w:val="ProductList-Body"/>
              <w:rPr>
                <w:sz w:val="16"/>
                <w:szCs w:val="16"/>
              </w:rPr>
            </w:pPr>
            <w:r>
              <w:rPr>
                <w:sz w:val="16"/>
                <w:szCs w:val="16"/>
              </w:rPr>
              <w:t xml:space="preserve">Følgende tjenester, hver som selvstændig tjeneste eller som indeholdt i Office 365-abonnement eller -pakke: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og Yammer Enterprise</w:t>
            </w:r>
            <w:bookmarkEnd w:id="96"/>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E6555E" w14:paraId="3FEBBD44" w14:textId="77777777" w:rsidTr="007829A1">
        <w:tc>
          <w:tcPr>
            <w:tcW w:w="2602" w:type="dxa"/>
            <w:vAlign w:val="center"/>
          </w:tcPr>
          <w:p w14:paraId="0EC7B568" w14:textId="19CDC75F" w:rsidR="00E6555E" w:rsidRPr="00231971" w:rsidRDefault="00E6555E" w:rsidP="00E6555E">
            <w:pPr>
              <w:pStyle w:val="ProductList-Body"/>
              <w:rPr>
                <w:sz w:val="16"/>
                <w:szCs w:val="16"/>
              </w:rPr>
            </w:pPr>
            <w:bookmarkStart w:id="97" w:name="MicrosoftAzureCoreServices"/>
            <w:r>
              <w:rPr>
                <w:sz w:val="16"/>
                <w:szCs w:val="16"/>
              </w:rPr>
              <w:t>Microsoft Azure-kernetjenester</w:t>
            </w:r>
            <w:bookmarkEnd w:id="97"/>
          </w:p>
        </w:tc>
        <w:tc>
          <w:tcPr>
            <w:tcW w:w="8310" w:type="dxa"/>
          </w:tcPr>
          <w:p w14:paraId="1E87198B" w14:textId="1CF7364E" w:rsidR="00E6555E" w:rsidRPr="00231971" w:rsidRDefault="00E6555E" w:rsidP="00E6555E">
            <w:pPr>
              <w:pStyle w:val="ProductList-Body"/>
              <w:rPr>
                <w:sz w:val="16"/>
                <w:szCs w:val="16"/>
              </w:rPr>
            </w:pPr>
            <w:r w:rsidRPr="00B768E6">
              <w:rPr>
                <w:spacing w:val="-2"/>
                <w:sz w:val="16"/>
                <w:szCs w:val="16"/>
              </w:rPr>
              <w:t xml:space="preserve">API Management, App Service (API Apps, Logic Apps, Mobile Apps, Web Apps), Application Gateway, Application Insights, Automation, Azure Active Directory,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98" w:name="AppendixB_SecurityMeasures"/>
      <w:bookmarkStart w:id="99" w:name="_Toc507768563"/>
      <w:bookmarkStart w:id="100" w:name="_Toc512879353"/>
      <w:bookmarkStart w:id="101" w:name="DataProcessingTerms_DataatRest"/>
      <w:r>
        <w:t xml:space="preserve">Appendiks B – </w:t>
      </w:r>
      <w:bookmarkStart w:id="102" w:name="DataProcessingTerms_Security"/>
      <w:bookmarkStart w:id="103" w:name="_Toc507239523"/>
      <w:r>
        <w:t>Sikkerhedsforanstaltninger</w:t>
      </w:r>
      <w:bookmarkEnd w:id="98"/>
      <w:bookmarkEnd w:id="99"/>
      <w:bookmarkEnd w:id="100"/>
      <w:bookmarkEnd w:id="102"/>
      <w:bookmarkEnd w:id="103"/>
    </w:p>
    <w:bookmarkEnd w:id="101"/>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lastRenderedPageBreak/>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lastRenderedPageBreak/>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9F247B"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12879354"/>
      <w:r>
        <w:lastRenderedPageBreak/>
        <w:t>Specifikke Vilkår for Onlinetjenester</w:t>
      </w:r>
      <w:bookmarkEnd w:id="104"/>
      <w:bookmarkEnd w:id="105"/>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6" w:name="_Toc512879355"/>
      <w:bookmarkStart w:id="107" w:name="MicrosoftAzureServices"/>
      <w:r w:rsidRPr="00A12616">
        <w:rPr>
          <w:lang w:val="da-DK"/>
        </w:rPr>
        <w:t>Microsoft Azure-tjeneste</w:t>
      </w:r>
      <w:bookmarkEnd w:id="106"/>
    </w:p>
    <w:bookmarkEnd w:id="107"/>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3"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4" w:anchor="services" w:history="1">
        <w:r w:rsidRPr="00EB1DF5">
          <w:rPr>
            <w:rStyle w:val="Hyperlink"/>
          </w:rPr>
          <w:t>http://azure.microsoft.com/en-us/regions/#services</w:t>
        </w:r>
      </w:hyperlink>
      <w:r>
        <w:t>.</w:t>
      </w:r>
    </w:p>
    <w:p w14:paraId="7D6D96E9" w14:textId="77777777" w:rsidR="00356CE6" w:rsidRDefault="00356CE6" w:rsidP="00356CE6">
      <w:pPr>
        <w:pStyle w:val="ProductList-Body"/>
        <w:spacing w:after="120"/>
      </w:pPr>
      <w:r>
        <w:t xml:space="preserve">”Bing-søgetjenester” betyder API'er til Bing Custom Search, Entity Search, Billedsøgning, Image Intelligence, Nyhedssøgning, Videosøgning, Websøgning, Stavekontrol og Autosuggest samt andre API'er, der fremgår af </w:t>
      </w:r>
      <w:hyperlink r:id="rId35"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6"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8" w:history="1">
        <w:r w:rsidR="00A642CC">
          <w:rPr>
            <w:rStyle w:val="Hyperlink"/>
          </w:rPr>
          <w:t>http://azure.microsoft.com/en-us/support/legal/store-terms/</w:t>
        </w:r>
      </w:hyperlink>
      <w:hyperlink r:id="rId39" w:history="1"/>
      <w:r>
        <w:t>.</w:t>
      </w:r>
    </w:p>
    <w:p w14:paraId="6461D27F" w14:textId="77777777" w:rsidR="00575A51" w:rsidRDefault="00575A51" w:rsidP="00272578">
      <w:pPr>
        <w:pStyle w:val="ProductList-Body"/>
      </w:pPr>
    </w:p>
    <w:p w14:paraId="5AAD46D0" w14:textId="77777777" w:rsidR="00356CE6" w:rsidRPr="00356CE6" w:rsidRDefault="00356CE6" w:rsidP="00356CE6">
      <w:pPr>
        <w:pStyle w:val="ProductList-Offering2Heading"/>
        <w:outlineLvl w:val="2"/>
        <w:rPr>
          <w:lang w:val="de-DE"/>
        </w:rPr>
      </w:pPr>
      <w:bookmarkStart w:id="108" w:name="MicrosoftTranslator"/>
      <w:r w:rsidRPr="00356CE6">
        <w:rPr>
          <w:lang w:val="da-DK"/>
        </w:rPr>
        <w:tab/>
      </w:r>
      <w:bookmarkStart w:id="109" w:name="_Toc509825512"/>
      <w:bookmarkStart w:id="110" w:name="_Toc510880769"/>
      <w:bookmarkStart w:id="111" w:name="_Toc512879356"/>
      <w:r w:rsidRPr="00356CE6">
        <w:rPr>
          <w:lang w:val="de-DE"/>
        </w:rPr>
        <w:t>Azure Maps</w:t>
      </w:r>
      <w:bookmarkEnd w:id="109"/>
      <w:bookmarkEnd w:id="110"/>
      <w:bookmarkEnd w:id="111"/>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2" w:name="_Hlk509835802"/>
      <w:r>
        <w:t>Du må ikke fremvise nogen Resultater på noget tredjemandsindhold eller nogen geografisk kortdatabase.</w:t>
      </w:r>
    </w:p>
    <w:bookmarkEnd w:id="112"/>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40"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9F247B"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3" w:name="_Toc484158292"/>
      <w:bookmarkStart w:id="114" w:name="_Toc512879357"/>
      <w:r w:rsidRPr="008A5BD7">
        <w:rPr>
          <w:lang w:val="da-DK"/>
        </w:rPr>
        <w:t>Microsoft Azure Stack</w:t>
      </w:r>
      <w:bookmarkEnd w:id="113"/>
      <w:bookmarkEnd w:id="114"/>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41"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9F247B"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Default="00356CE6" w:rsidP="00356CE6">
      <w:pPr>
        <w:pStyle w:val="ProductList-Offering2Heading"/>
        <w:outlineLvl w:val="2"/>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End w:id="108"/>
      <w:r>
        <w:tab/>
      </w:r>
      <w:bookmarkStart w:id="123" w:name="MicrosoftCognitiveServices"/>
      <w:bookmarkStart w:id="124" w:name="_Toc510880771"/>
      <w:bookmarkStart w:id="125" w:name="_Toc510115105"/>
      <w:bookmarkStart w:id="126" w:name="_Toc512879358"/>
      <w:r>
        <w:t>Bing-søgetjenester</w:t>
      </w:r>
      <w:bookmarkEnd w:id="123"/>
      <w:bookmarkEnd w:id="124"/>
      <w:bookmarkEnd w:id="125"/>
      <w:bookmarkEnd w:id="126"/>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2"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43"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9F247B"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27" w:name="_Toc510880772"/>
      <w:bookmarkStart w:id="128" w:name="_Toc512879359"/>
      <w:r w:rsidRPr="00356CE6">
        <w:rPr>
          <w:lang w:val="da-DK"/>
        </w:rPr>
        <w:t>Microsoft Cognitive Services</w:t>
      </w:r>
      <w:bookmarkEnd w:id="127"/>
      <w:bookmarkEnd w:id="128"/>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9F247B"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29" w:name="_Toc512879360"/>
      <w:r w:rsidRPr="00A43566">
        <w:rPr>
          <w:lang w:val="da-DK"/>
        </w:rPr>
        <w:t>Microsoft Genomics</w:t>
      </w:r>
      <w:bookmarkEnd w:id="115"/>
      <w:bookmarkEnd w:id="129"/>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44"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9F247B"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0" w:name="_Toc494738673"/>
      <w:bookmarkStart w:id="131" w:name="_Toc512879361"/>
      <w:r w:rsidRPr="005A6BC3">
        <w:rPr>
          <w:lang w:val="da-DK"/>
        </w:rPr>
        <w:t>Visual Studio</w:t>
      </w:r>
      <w:r w:rsidR="008A5BD7" w:rsidRPr="005A6BC3">
        <w:rPr>
          <w:lang w:val="da-DK"/>
        </w:rPr>
        <w:t xml:space="preserve"> App Center</w:t>
      </w:r>
      <w:bookmarkEnd w:id="130"/>
      <w:bookmarkEnd w:id="131"/>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72224C3B" w:rsidR="008E5F71" w:rsidRPr="00BA2331" w:rsidRDefault="008E5F71" w:rsidP="008E5F71">
      <w:pPr>
        <w:pStyle w:val="ProductList-Body"/>
      </w:pPr>
      <w:r>
        <w:t xml:space="preserve">Erklæringen om beskyttelse af personlige oplysninger, som du finder på </w:t>
      </w:r>
      <w:hyperlink r:id="rId45" w:history="1">
        <w:r w:rsidRPr="00E6555E">
          <w:rPr>
            <w:rStyle w:val="Hyperlink"/>
          </w:rPr>
          <w:t>https://aka.ms/mctestprivacypolicy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9F247B"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356CE6">
      <w:pPr>
        <w:pStyle w:val="ProductList-OfferingGroupHeading"/>
        <w:keepNext/>
        <w:spacing w:after="80"/>
        <w:outlineLvl w:val="1"/>
        <w:rPr>
          <w:lang w:val="de-DE"/>
        </w:rPr>
      </w:pPr>
      <w:bookmarkStart w:id="132" w:name="_Toc512879362"/>
      <w:r w:rsidRPr="00A43566">
        <w:rPr>
          <w:lang w:val="de-DE"/>
        </w:rPr>
        <w:lastRenderedPageBreak/>
        <w:t>Microsoft Azure-Planer</w:t>
      </w:r>
      <w:bookmarkEnd w:id="116"/>
      <w:bookmarkEnd w:id="117"/>
      <w:bookmarkEnd w:id="132"/>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33" w:name="_Toc512879363"/>
      <w:r w:rsidR="005E59C6">
        <w:t>Azure Active Directory Basic</w:t>
      </w:r>
      <w:bookmarkEnd w:id="118"/>
      <w:bookmarkEnd w:id="119"/>
      <w:bookmarkEnd w:id="133"/>
    </w:p>
    <w:bookmarkEnd w:id="120"/>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9F247B"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4" w:name="AzureActiveDirectoryPremium"/>
      <w:r>
        <w:tab/>
      </w:r>
      <w:bookmarkStart w:id="135" w:name="_Toc459970715"/>
      <w:bookmarkStart w:id="136" w:name="_Toc457466429"/>
      <w:bookmarkStart w:id="137" w:name="_Toc512879364"/>
      <w:r>
        <w:t>Azure Active Directory Premium</w:t>
      </w:r>
      <w:bookmarkEnd w:id="135"/>
      <w:bookmarkEnd w:id="136"/>
      <w:bookmarkEnd w:id="137"/>
    </w:p>
    <w:bookmarkEnd w:id="134"/>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9F247B"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A43566" w:rsidRDefault="005E59C6" w:rsidP="00373849">
      <w:pPr>
        <w:pStyle w:val="ProductList-Offering2Heading"/>
        <w:keepNext/>
        <w:outlineLvl w:val="2"/>
        <w:rPr>
          <w:lang w:val="de-DE"/>
        </w:rPr>
      </w:pPr>
      <w:bookmarkStart w:id="138" w:name="AzureInformationProtectionPremium"/>
      <w:r w:rsidRPr="00A43566">
        <w:rPr>
          <w:lang w:val="de-DE"/>
        </w:rPr>
        <w:tab/>
      </w:r>
      <w:bookmarkStart w:id="139" w:name="AzureRightsManagement"/>
      <w:bookmarkStart w:id="140" w:name="_Toc459970716"/>
      <w:bookmarkStart w:id="141" w:name="_Toc457466430"/>
      <w:bookmarkStart w:id="142" w:name="_Toc512879365"/>
      <w:r w:rsidRPr="00A43566">
        <w:rPr>
          <w:lang w:val="de-DE"/>
        </w:rPr>
        <w:t>Azure Information Protection</w:t>
      </w:r>
      <w:bookmarkEnd w:id="139"/>
      <w:r w:rsidRPr="00A43566">
        <w:rPr>
          <w:lang w:val="de-DE"/>
        </w:rPr>
        <w:t xml:space="preserve"> Premium</w:t>
      </w:r>
      <w:bookmarkEnd w:id="140"/>
      <w:bookmarkEnd w:id="141"/>
      <w:bookmarkEnd w:id="142"/>
    </w:p>
    <w:bookmarkEnd w:id="138"/>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9F247B"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03367CF" w14:textId="1C20553F" w:rsidR="008E5F71" w:rsidRPr="00BA2331" w:rsidRDefault="008E5F71" w:rsidP="008E5F71">
      <w:pPr>
        <w:pStyle w:val="ProductList-Offering1Heading"/>
      </w:pPr>
      <w:bookmarkStart w:id="143" w:name="_Toc388464308"/>
      <w:bookmarkStart w:id="144" w:name="Dynamics365"/>
      <w:bookmarkStart w:id="145" w:name="_Toc494738678"/>
      <w:bookmarkStart w:id="146" w:name="_Toc492329139"/>
      <w:bookmarkStart w:id="147" w:name="_Toc512879366"/>
      <w:bookmarkEnd w:id="121"/>
      <w:bookmarkEnd w:id="122"/>
      <w:bookmarkEnd w:id="143"/>
      <w:r>
        <w:t>Microsoft Dynamics 365-services</w:t>
      </w:r>
      <w:bookmarkEnd w:id="144"/>
      <w:bookmarkEnd w:id="145"/>
      <w:bookmarkEnd w:id="146"/>
      <w:bookmarkEnd w:id="147"/>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46"/>
          <w:footerReference w:type="first" r:id="rId47"/>
          <w:pgSz w:w="12240" w:h="15840"/>
          <w:pgMar w:top="1440" w:right="720" w:bottom="1440" w:left="720" w:header="720" w:footer="720" w:gutter="0"/>
          <w:cols w:space="720"/>
          <w:titlePg/>
          <w:docGrid w:linePitch="360"/>
        </w:sectPr>
      </w:pPr>
    </w:p>
    <w:p w14:paraId="5098693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0209989C"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4530578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6A9B0BD2"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215B18"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FB07F75"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116A03E"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Marketing</w:t>
      </w:r>
    </w:p>
    <w:p w14:paraId="3C0E445D"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0A617576"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57E3E2E4"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5C84396A"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579B899F" w14:textId="77777777" w:rsidR="00E6555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4FB8B1B" w14:textId="77777777" w:rsidR="00E6555E" w:rsidRPr="00455F0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41144554"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41B47C09"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44073AEA"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46BEE16"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1B999BFC" w14:textId="77777777" w:rsidR="00E6555E" w:rsidRPr="00FE50CE" w:rsidRDefault="00E6555E" w:rsidP="00E6555E">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01B8996D" w14:textId="6F01CBCA" w:rsidR="008E5F71" w:rsidRPr="00BA2331" w:rsidRDefault="00E6555E" w:rsidP="00E6555E">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32F3FBE5" w:rsidR="008E5F71" w:rsidRDefault="008E5F71" w:rsidP="008E5F71">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Microsoft Dynamics 365 for Talent eller Microsoft Dynamics 365 for Talent: Attract eller Microsoft Dynamics 365 for Talent: Onboard.</w:t>
      </w:r>
    </w:p>
    <w:p w14:paraId="55134F3D" w14:textId="60D3C933" w:rsidR="00E6555E" w:rsidRDefault="00E6555E" w:rsidP="008E5F71">
      <w:pPr>
        <w:pStyle w:val="ProductList-Body"/>
        <w:tabs>
          <w:tab w:val="clear" w:pos="158"/>
          <w:tab w:val="left" w:pos="360"/>
        </w:tabs>
      </w:pPr>
    </w:p>
    <w:p w14:paraId="4BED957F" w14:textId="77777777" w:rsidR="00E6555E" w:rsidRDefault="00E6555E" w:rsidP="00E6555E">
      <w:pPr>
        <w:pStyle w:val="ProductList-ClauseHeading"/>
      </w:pPr>
      <w:r>
        <w:lastRenderedPageBreak/>
        <w:t>Administrationsportal</w:t>
      </w:r>
    </w:p>
    <w:p w14:paraId="748CFBDB" w14:textId="77777777" w:rsidR="00E6555E" w:rsidRDefault="00E6555E" w:rsidP="00E6555E">
      <w:pPr>
        <w:pStyle w:val="ProductList-Body"/>
      </w:pPr>
      <w:r>
        <w:t>Microsoft Dynamics 365 for Finance and Operations, Microsoft Dynamics 365 for Retail, and Microsoft Dynamics 365 for Talent giver Kunderne mulighed for at installere og administrere Onlinetjenesten via Microsoft Dynamics Lifecycle Services (eller dets efterfølger), der er underlagt separate vilkår.</w:t>
      </w:r>
    </w:p>
    <w:p w14:paraId="5FA6EEC7" w14:textId="77777777" w:rsidR="00E6555E" w:rsidRPr="006E11C3" w:rsidRDefault="00E6555E" w:rsidP="00E6555E">
      <w:pPr>
        <w:pStyle w:val="ProductList-Body"/>
      </w:pPr>
    </w:p>
    <w:p w14:paraId="222329A1" w14:textId="77777777" w:rsidR="00E6555E" w:rsidRPr="00E94E14" w:rsidRDefault="00E6555E" w:rsidP="00E6555E">
      <w:pPr>
        <w:pStyle w:val="ProductList-ClauseHeading"/>
      </w:pPr>
      <w:r>
        <w:t>Blandede installation af Microsoft Dynamics 365-tjenester</w:t>
      </w:r>
    </w:p>
    <w:p w14:paraId="3A00B717" w14:textId="77777777" w:rsidR="00E6555E" w:rsidRDefault="00E6555E" w:rsidP="00E6555E">
      <w:pPr>
        <w:pStyle w:val="ProductList-Body"/>
      </w:pPr>
      <w:r>
        <w:t>Kunder, der gerne vil blande (i) Microsoft Dynamics 365 for Sales Professional og Microsoft Dynamics 365 for Sales Enterprise eller (ii) Microsoft Dynamics 365 Business Central og Microsoft Dynamics 365 for Unified Operations kan gøre det, hvis:</w:t>
      </w:r>
    </w:p>
    <w:p w14:paraId="487CD0A3" w14:textId="77777777" w:rsidR="00E6555E" w:rsidRDefault="00E6555E" w:rsidP="00E6555E">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775CCA8A" w14:textId="77777777" w:rsidR="00E6555E" w:rsidRDefault="00E6555E" w:rsidP="00E6555E">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3DD2FB5B" w14:textId="77777777" w:rsidR="00E6555E" w:rsidRDefault="00E6555E" w:rsidP="00E6555E">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6201A933" w14:textId="77777777" w:rsidR="00E6555E" w:rsidRDefault="00E6555E" w:rsidP="00E6555E">
      <w:pPr>
        <w:pStyle w:val="ProductList-Body"/>
      </w:pPr>
    </w:p>
    <w:p w14:paraId="74C4ECE1" w14:textId="77777777" w:rsidR="00E6555E" w:rsidRDefault="00E6555E" w:rsidP="00E6555E">
      <w:pPr>
        <w:pStyle w:val="ProductList-ClauseHeading"/>
        <w:tabs>
          <w:tab w:val="clear" w:pos="360"/>
          <w:tab w:val="left" w:pos="0"/>
        </w:tabs>
        <w:ind w:left="360" w:hanging="360"/>
      </w:pPr>
      <w:r>
        <w:t>Microsoft Dynamics 365 for Marketing</w:t>
      </w:r>
    </w:p>
    <w:p w14:paraId="41C06E65" w14:textId="77777777" w:rsidR="00E6555E" w:rsidRPr="00455F0E" w:rsidRDefault="00E6555E" w:rsidP="00E6555E">
      <w:pPr>
        <w:pStyle w:val="ProductList-Body"/>
        <w:tabs>
          <w:tab w:val="clear" w:pos="158"/>
          <w:tab w:val="left" w:pos="90"/>
          <w:tab w:val="left" w:pos="270"/>
        </w:tabs>
        <w:ind w:left="518" w:hanging="360"/>
      </w:pPr>
      <w:r>
        <w:rPr>
          <w:b/>
          <w:bCs/>
          <w:color w:val="0072C6"/>
        </w:rPr>
        <w:t>Serviceniveauaftale</w:t>
      </w:r>
    </w:p>
    <w:p w14:paraId="0E57FFDF" w14:textId="77777777" w:rsidR="00E6555E" w:rsidRDefault="00E6555E" w:rsidP="00E6555E">
      <w:pPr>
        <w:pStyle w:val="ProductList-Body"/>
        <w:tabs>
          <w:tab w:val="clear" w:pos="158"/>
          <w:tab w:val="left" w:pos="90"/>
          <w:tab w:val="left" w:pos="270"/>
        </w:tabs>
        <w:ind w:left="518" w:hanging="360"/>
      </w:pPr>
      <w:r>
        <w:t>Der er ingen SLA for Microsoft Dynamics 365 for Marketing.</w:t>
      </w:r>
    </w:p>
    <w:p w14:paraId="60FFC60E" w14:textId="77777777" w:rsidR="00E6555E" w:rsidRDefault="00E6555E" w:rsidP="00E6555E">
      <w:pPr>
        <w:pStyle w:val="ProductList-Body"/>
        <w:tabs>
          <w:tab w:val="clear" w:pos="158"/>
          <w:tab w:val="left" w:pos="90"/>
          <w:tab w:val="left" w:pos="270"/>
        </w:tabs>
        <w:ind w:left="518" w:hanging="360"/>
      </w:pPr>
    </w:p>
    <w:p w14:paraId="4F5E0231" w14:textId="77777777" w:rsidR="00E6555E" w:rsidRDefault="00E6555E" w:rsidP="00E6555E">
      <w:pPr>
        <w:pStyle w:val="ProductList-Body"/>
        <w:tabs>
          <w:tab w:val="clear" w:pos="158"/>
          <w:tab w:val="left" w:pos="90"/>
          <w:tab w:val="left" w:pos="270"/>
        </w:tabs>
        <w:ind w:left="518" w:hanging="360"/>
      </w:pPr>
      <w:r>
        <w:rPr>
          <w:b/>
          <w:bCs/>
          <w:color w:val="0072C6"/>
        </w:rPr>
        <w:t>Kampagnelovgivning, Forordninger og Industristandarder</w:t>
      </w:r>
    </w:p>
    <w:p w14:paraId="6486FC59" w14:textId="77777777" w:rsidR="00E6555E" w:rsidRDefault="00E6555E" w:rsidP="00E6555E">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1A6B8561" w14:textId="77777777" w:rsidR="008E5F71" w:rsidRPr="00BA2331" w:rsidRDefault="008E5F71" w:rsidP="008E5F71">
      <w:pPr>
        <w:pStyle w:val="ProductList-Body"/>
        <w:tabs>
          <w:tab w:val="left" w:pos="360"/>
        </w:tabs>
      </w:pPr>
      <w:r>
        <w:rPr>
          <w:b/>
          <w:color w:val="00188F"/>
        </w:rPr>
        <w:t>Microsoft Dynamics 365 for Talent, Microsoft Dynamics 365 for Talent: Attract og Microsoft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25F379CE" w14:textId="77777777" w:rsidR="008C67E4" w:rsidRDefault="008C67E4" w:rsidP="008C67E4">
      <w:pPr>
        <w:pStyle w:val="ProductList-ClauseHeading"/>
      </w:pPr>
      <w:r>
        <w:t>Serverbrugervilkår for Dynamics 365-Bruger-SL'er, fra SA-Bruger-SL'er og tillægs-Bruger-SL'er.</w:t>
      </w:r>
    </w:p>
    <w:p w14:paraId="0894AB0E" w14:textId="77777777" w:rsidR="008C67E4" w:rsidRDefault="008C67E4" w:rsidP="008C67E4">
      <w:pPr>
        <w:pStyle w:val="ProductList-Body"/>
      </w:pPr>
      <w:r>
        <w:t>Bestemmelserne vedrørende rettigheder til brug af servere gælder ikke for Kunder, der har licens til Microsoft Dynamics 365 for Sales Professional, Microsoft Dynamics 365 for Marketing, Microsoft Dynamics 365 Business Central, Microsoft Dynamics 365 for Talent: Attract, Microsoft Dynamics 365 for Talent: Onboard, eller Kunder med licens til Dynamics 365-onlinetjenester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356CE6">
      <w:pPr>
        <w:pStyle w:val="ProductList-Body"/>
        <w:keepNext/>
      </w:pPr>
      <w:r>
        <w:rPr>
          <w:b/>
          <w:color w:val="00188F"/>
        </w:rPr>
        <w:lastRenderedPageBreak/>
        <w:t>Microsoft Relationship Sales-løsning</w:t>
      </w:r>
    </w:p>
    <w:p w14:paraId="7E945205" w14:textId="77777777" w:rsidR="008E5F71" w:rsidRPr="00BA2331" w:rsidRDefault="008E5F71" w:rsidP="008E5F71">
      <w:pPr>
        <w:pStyle w:val="ProductList-Body"/>
      </w:pPr>
      <w:r>
        <w:t>Microsoft Relationship Sales-løsningen inkluderer Microsoft Dynamics 365 for Sales, Enterprise edition og LinkedIn Sales Navigator, Enterprise edition. LinkedIn Sales Navigator, Enterprise edition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8"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9"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50"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48" w:name="_Toc459970722"/>
      <w:bookmarkStart w:id="149" w:name="MicrosoftSocialEngagement"/>
      <w:r>
        <w:rPr>
          <w:b/>
          <w:color w:val="00188F"/>
        </w:rPr>
        <w:t>Microsoft Social Engagement</w:t>
      </w:r>
      <w:bookmarkEnd w:id="148"/>
    </w:p>
    <w:bookmarkEnd w:id="149"/>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4BFB9499" w14:textId="77777777" w:rsidR="00356CE6" w:rsidRPr="002C6BAD" w:rsidRDefault="00356CE6" w:rsidP="00356CE6">
      <w:pPr>
        <w:pStyle w:val="ProductList-Body"/>
        <w:tabs>
          <w:tab w:val="clear" w:pos="158"/>
          <w:tab w:val="left" w:pos="360"/>
        </w:tabs>
        <w:ind w:left="180"/>
        <w:rPr>
          <w:b/>
          <w:color w:val="0072C6"/>
        </w:rPr>
      </w:pPr>
      <w:r>
        <w:rPr>
          <w:b/>
          <w:color w:val="0072C6"/>
        </w:rPr>
        <w:t>Socialt indhold, der er indsamlet via Microsoft Social Engagement</w:t>
      </w:r>
    </w:p>
    <w:p w14:paraId="0D8081FC" w14:textId="77777777" w:rsidR="00356CE6" w:rsidRDefault="00356CE6" w:rsidP="00356CE6">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hentning af Socialt indhold.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16075034" w14:textId="77777777" w:rsidR="00356CE6" w:rsidRDefault="00356CE6" w:rsidP="00356CE6">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319CA273" w14:textId="77777777" w:rsidR="00356CE6" w:rsidRDefault="00356CE6" w:rsidP="00356CE6">
      <w:pPr>
        <w:pStyle w:val="ProductList-Body"/>
        <w:numPr>
          <w:ilvl w:val="0"/>
          <w:numId w:val="13"/>
        </w:numPr>
        <w:tabs>
          <w:tab w:val="clear" w:pos="158"/>
          <w:tab w:val="left" w:pos="180"/>
        </w:tabs>
        <w:spacing w:before="40"/>
        <w:ind w:left="810" w:hanging="274"/>
      </w:pPr>
      <w:r>
        <w:t xml:space="preserve">få adgang til, redigere eller slette Socialt indhold, uanset formål; </w:t>
      </w:r>
    </w:p>
    <w:p w14:paraId="6110DB29" w14:textId="77777777" w:rsidR="00356CE6" w:rsidRPr="00D97771" w:rsidRDefault="00356CE6" w:rsidP="00356CE6">
      <w:pPr>
        <w:pStyle w:val="ProductList-Body"/>
        <w:numPr>
          <w:ilvl w:val="0"/>
          <w:numId w:val="13"/>
        </w:numPr>
        <w:spacing w:before="40"/>
        <w:ind w:left="810" w:hanging="274"/>
      </w:pPr>
      <w:r>
        <w:t xml:space="preserve">bede Kunden om at redigere eller slette Socialt indhold, begrænse Kundens mulighed for at eksportere eller overføre Socialt indhold, og slette eller begrænse yderligere adgang til Socialt indhold, efter at online-servicen er ophørt eller udløbet. </w:t>
      </w:r>
    </w:p>
    <w:p w14:paraId="514A64A5" w14:textId="77777777" w:rsidR="00903005" w:rsidRPr="006D2C33" w:rsidRDefault="009F247B"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0" w:name="_Toc512879367"/>
      <w:bookmarkStart w:id="151" w:name="O365Services"/>
      <w:bookmarkStart w:id="152" w:name="_GoBack"/>
      <w:bookmarkEnd w:id="152"/>
      <w:r w:rsidRPr="00A12616">
        <w:rPr>
          <w:lang w:val="da-DK"/>
        </w:rPr>
        <w:t>Office 365-tjenester</w:t>
      </w:r>
      <w:bookmarkEnd w:id="150"/>
    </w:p>
    <w:bookmarkEnd w:id="151"/>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3" w:name="CoreFeaturesforOffice365Services"/>
      <w:r>
        <w:rPr>
          <w:b/>
          <w:color w:val="00188F"/>
        </w:rPr>
        <w:t>Kernefunktioner til Office 365-tjenester</w:t>
      </w:r>
    </w:p>
    <w:bookmarkEnd w:id="153"/>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598DD254" w14:textId="77777777" w:rsidR="00356CE6" w:rsidRDefault="00356CE6" w:rsidP="00356CE6">
      <w:pPr>
        <w:pStyle w:val="ProductList-Body"/>
        <w:rPr>
          <w:b/>
          <w:color w:val="00188F"/>
        </w:rPr>
      </w:pPr>
      <w:bookmarkStart w:id="154" w:name="MicrosoftTeams"/>
      <w:r>
        <w:rPr>
          <w:b/>
          <w:color w:val="00188F"/>
        </w:rPr>
        <w:t>Microsoft-teams</w:t>
      </w:r>
      <w:bookmarkEnd w:id="154"/>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9F247B"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55" w:name="ExchangeOnline"/>
      <w:r w:rsidRPr="00A12616">
        <w:rPr>
          <w:lang w:val="da-DK"/>
        </w:rPr>
        <w:tab/>
      </w:r>
      <w:bookmarkStart w:id="156" w:name="_Toc512879368"/>
      <w:r w:rsidRPr="00A12616">
        <w:rPr>
          <w:lang w:val="da-DK"/>
        </w:rPr>
        <w:t>Exchange Online</w:t>
      </w:r>
      <w:bookmarkEnd w:id="156"/>
    </w:p>
    <w:p w14:paraId="504B85AD" w14:textId="77777777" w:rsidR="00E93FD0" w:rsidRDefault="00E93FD0" w:rsidP="004E52BA">
      <w:pPr>
        <w:pStyle w:val="ProductList-Offering1"/>
        <w:sectPr w:rsidR="00E93FD0" w:rsidSect="00E275D6">
          <w:footerReference w:type="first" r:id="rId51"/>
          <w:type w:val="continuous"/>
          <w:pgSz w:w="12240" w:h="15840"/>
          <w:pgMar w:top="1440" w:right="720" w:bottom="1440" w:left="720" w:header="720" w:footer="720" w:gutter="0"/>
          <w:cols w:space="720"/>
          <w:titlePg/>
          <w:docGrid w:linePitch="360"/>
        </w:sectPr>
      </w:pPr>
    </w:p>
    <w:bookmarkEnd w:id="155"/>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7" w:name="_Toc423959249"/>
      <w:r w:rsidRPr="00516557">
        <w:rPr>
          <w:b/>
          <w:color w:val="00188F"/>
        </w:rPr>
        <w:t>Serviceniveauaftale</w:t>
      </w:r>
      <w:bookmarkEnd w:id="157"/>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9F247B"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3E144D7F" w:rsidR="00862C50" w:rsidRPr="00A12616" w:rsidRDefault="00E94AAE" w:rsidP="000E0F39">
      <w:pPr>
        <w:pStyle w:val="ProductList-Offering2Heading"/>
        <w:rPr>
          <w:lang w:val="da-DK"/>
        </w:rPr>
      </w:pPr>
      <w:bookmarkStart w:id="158" w:name="Office365Applications"/>
      <w:bookmarkStart w:id="159" w:name="O365Applications"/>
      <w:r>
        <w:rPr>
          <w:lang w:val="da-DK"/>
        </w:rPr>
        <w:tab/>
      </w:r>
      <w:bookmarkStart w:id="160" w:name="_Toc512879369"/>
      <w:r w:rsidR="00862C50" w:rsidRPr="00A12616">
        <w:rPr>
          <w:lang w:val="da-DK"/>
        </w:rPr>
        <w:t>Office 365-programmer</w:t>
      </w:r>
      <w:bookmarkEnd w:id="16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8"/>
    <w:bookmarkEnd w:id="15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702C9293" w14:textId="77777777" w:rsidR="008C67E4" w:rsidRDefault="008C67E4" w:rsidP="008C67E4">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58D3CB3" w14:textId="77777777" w:rsidR="00E96DB9" w:rsidRDefault="00E96DB9" w:rsidP="008C67E4">
      <w:pPr>
        <w:pStyle w:val="ProductList-Body"/>
        <w:numPr>
          <w:ilvl w:val="0"/>
          <w:numId w:val="40"/>
        </w:numPr>
        <w:spacing w:before="40"/>
        <w:ind w:left="450" w:hanging="274"/>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3"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490D025E" w:rsidR="00E96DB9" w:rsidRDefault="00E96DB9" w:rsidP="008C67E4">
      <w:pPr>
        <w:pStyle w:val="ProductList-Body"/>
        <w:numPr>
          <w:ilvl w:val="0"/>
          <w:numId w:val="40"/>
        </w:numPr>
        <w:spacing w:before="40"/>
        <w:ind w:left="450" w:hanging="274"/>
      </w:pPr>
      <w:r>
        <w:t>skal slutte alle enheder, hvorpå en bruger har installeret softwaren, til internettet mindst en gang pr. 30 dage. Ellers kan det påvirke softwarens funktionalitet.</w:t>
      </w:r>
    </w:p>
    <w:p w14:paraId="6531F715" w14:textId="77777777" w:rsidR="008C67E4" w:rsidRPr="00F40FD0" w:rsidRDefault="008C67E4" w:rsidP="008C67E4">
      <w:pPr>
        <w:pStyle w:val="ProductList-Body"/>
        <w:numPr>
          <w:ilvl w:val="0"/>
          <w:numId w:val="40"/>
        </w:numPr>
        <w:spacing w:before="40"/>
        <w:ind w:left="450" w:hanging="274"/>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60B192AC" w14:textId="77777777" w:rsidR="00A12616" w:rsidRPr="007F0A21" w:rsidRDefault="00A12616" w:rsidP="00A12616">
      <w:pPr>
        <w:pStyle w:val="ProductList-Body"/>
        <w:ind w:left="180"/>
      </w:pPr>
    </w:p>
    <w:p w14:paraId="148E170A" w14:textId="77777777" w:rsidR="00356CE6" w:rsidRPr="00964225" w:rsidRDefault="00356CE6" w:rsidP="00356CE6">
      <w:pPr>
        <w:pStyle w:val="ProductList-Body"/>
        <w:keepNext/>
        <w:spacing w:before="40"/>
        <w:rPr>
          <w:b/>
          <w:color w:val="00188F"/>
        </w:rPr>
      </w:pPr>
      <w:r>
        <w:rPr>
          <w:b/>
          <w:color w:val="00188F"/>
        </w:rPr>
        <w:t>Smartphones og tablets</w:t>
      </w:r>
    </w:p>
    <w:p w14:paraId="2A16A1F7" w14:textId="77777777" w:rsidR="00356CE6" w:rsidRDefault="00356CE6" w:rsidP="00356CE6">
      <w:pPr>
        <w:pStyle w:val="ProductList-Body"/>
      </w:pPr>
      <w:r>
        <w:t>Alle brugere, som kunden overdrager en bruger-SL til, må også aktivere Microsoft Office Mobile-softwaren til brug på op til fem smartphones og fem tablets. For brugere af F1, E1 og Business Essentials-versionerne af Office 365 eller Microsoft 365 er retten til at aktivere Microsoft Office Mobile-software begrænset til enheder med integrerede skærme på 10,1"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9F247B"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61" w:name="MicrosoftMyAnalytics"/>
      <w:bookmarkStart w:id="162" w:name="_Toc465426847"/>
      <w:bookmarkStart w:id="163" w:name="_Toc512879370"/>
      <w:r w:rsidRPr="00A43566">
        <w:rPr>
          <w:lang w:val="da-DK"/>
        </w:rPr>
        <w:t>Microsoft MyAnalytics</w:t>
      </w:r>
      <w:bookmarkEnd w:id="161"/>
      <w:bookmarkEnd w:id="162"/>
      <w:bookmarkEnd w:id="163"/>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9F247B"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4" w:name="_Toc512879371"/>
      <w:r w:rsidRPr="00A12616">
        <w:rPr>
          <w:lang w:val="da-DK"/>
        </w:rPr>
        <w:t>Office Online</w:t>
      </w:r>
      <w:bookmarkEnd w:id="164"/>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9F247B"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5" w:name="_Toc512879372"/>
      <w:r w:rsidRPr="00A12616">
        <w:rPr>
          <w:lang w:val="da-DK"/>
        </w:rPr>
        <w:t>OneDrive for Business</w:t>
      </w:r>
      <w:bookmarkEnd w:id="16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9F247B"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6" w:name="_Toc453946627"/>
      <w:bookmarkStart w:id="167" w:name="_Toc451949065"/>
      <w:bookmarkStart w:id="168" w:name="_Toc512879373"/>
      <w:bookmarkStart w:id="169" w:name="ProjectOnline"/>
      <w:r>
        <w:t>Project Online</w:t>
      </w:r>
      <w:bookmarkEnd w:id="166"/>
      <w:bookmarkEnd w:id="167"/>
      <w:bookmarkEnd w:id="168"/>
    </w:p>
    <w:bookmarkEnd w:id="169"/>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9F247B"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228F3F9" w:rsidR="005B7124" w:rsidRPr="00A12616" w:rsidRDefault="00B92206" w:rsidP="000E0F39">
      <w:pPr>
        <w:pStyle w:val="ProductList-Offering2Heading"/>
        <w:rPr>
          <w:lang w:val="da-DK"/>
        </w:rPr>
      </w:pPr>
      <w:r>
        <w:rPr>
          <w:lang w:val="da-DK"/>
        </w:rPr>
        <w:tab/>
      </w:r>
      <w:bookmarkStart w:id="170" w:name="_Toc512879374"/>
      <w:r w:rsidR="005B7124" w:rsidRPr="00A12616">
        <w:rPr>
          <w:lang w:val="da-DK"/>
        </w:rPr>
        <w:t>SharePoint Online</w:t>
      </w:r>
      <w:bookmarkEnd w:id="17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lastRenderedPageBreak/>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9F247B"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FA14BFD" w14:textId="77777777" w:rsidR="005A6BC3" w:rsidRDefault="005A6BC3" w:rsidP="005A6BC3">
      <w:pPr>
        <w:pStyle w:val="ProductList-Offering2Heading"/>
        <w:outlineLvl w:val="2"/>
      </w:pPr>
      <w:r>
        <w:tab/>
      </w:r>
      <w:bookmarkStart w:id="171" w:name="SkypeforBusinessOnline"/>
      <w:bookmarkStart w:id="172" w:name="_Toc505767652"/>
      <w:bookmarkStart w:id="173" w:name="_Toc503180492"/>
      <w:bookmarkStart w:id="174" w:name="_Toc512879375"/>
      <w:r>
        <w:t>Skype for Business Online</w:t>
      </w:r>
      <w:bookmarkEnd w:id="171"/>
      <w:bookmarkEnd w:id="172"/>
      <w:bookmarkEnd w:id="173"/>
      <w:bookmarkEnd w:id="174"/>
    </w:p>
    <w:p w14:paraId="79ED04FE" w14:textId="77777777" w:rsidR="005A6BC3" w:rsidRDefault="005A6BC3" w:rsidP="005A6BC3">
      <w:pPr>
        <w:pStyle w:val="ProductList-Offering1"/>
        <w:sectPr w:rsidR="005A6BC3" w:rsidSect="00E275D6">
          <w:type w:val="continuous"/>
          <w:pgSz w:w="12240" w:h="15840"/>
          <w:pgMar w:top="1440" w:right="720" w:bottom="1440" w:left="720" w:header="720" w:footer="720" w:gutter="0"/>
          <w:cols w:space="720"/>
          <w:titlePg/>
          <w:docGrid w:linePitch="360"/>
        </w:sectPr>
      </w:pPr>
    </w:p>
    <w:p w14:paraId="14E58D8C"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Skype for Business Online (Plan 1 og Plan 2)</w:t>
      </w:r>
    </w:p>
    <w:p w14:paraId="4573DE58"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 xml:space="preserve">Audio Conferencing </w:t>
      </w:r>
    </w:p>
    <w:p w14:paraId="0925AF70" w14:textId="77777777" w:rsidR="005A6BC3" w:rsidRPr="00EF1E73" w:rsidRDefault="005A6BC3" w:rsidP="005A6BC3">
      <w:pPr>
        <w:pStyle w:val="ProductList-Body"/>
        <w:rPr>
          <w:rFonts w:asciiTheme="majorHAnsi" w:hAnsiTheme="majorHAnsi"/>
          <w:sz w:val="16"/>
          <w:szCs w:val="16"/>
        </w:rPr>
      </w:pPr>
      <w:r>
        <w:rPr>
          <w:rFonts w:asciiTheme="majorHAnsi" w:hAnsiTheme="majorHAnsi"/>
          <w:sz w:val="16"/>
          <w:szCs w:val="16"/>
        </w:rPr>
        <w:t>Calling Plan</w:t>
      </w:r>
    </w:p>
    <w:p w14:paraId="05C80A86"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Common Area Phone</w:t>
      </w:r>
    </w:p>
    <w:p w14:paraId="664857F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Communication Credits</w:t>
      </w:r>
    </w:p>
    <w:p w14:paraId="0062D1A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Phone System</w:t>
      </w:r>
    </w:p>
    <w:p w14:paraId="6A10EAD9" w14:textId="77777777" w:rsidR="005A6BC3" w:rsidRDefault="005A6BC3" w:rsidP="005A6BC3">
      <w:pPr>
        <w:pStyle w:val="ProductList-Offering2"/>
        <w:sectPr w:rsidR="005A6BC3"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75" w:name="Kernefunktioner"/>
      <w:r>
        <w:rPr>
          <w:b/>
          <w:color w:val="00188F"/>
        </w:rPr>
        <w:t xml:space="preserve">Kernefunktioner </w:t>
      </w:r>
      <w:bookmarkEnd w:id="175"/>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0E8121D7"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AFBEAAF" w14:textId="4B1E4E16" w:rsidR="005A6BC3" w:rsidRDefault="005A6BC3" w:rsidP="00CB6005">
      <w:pPr>
        <w:pStyle w:val="ProductList-Body"/>
        <w:tabs>
          <w:tab w:val="clear" w:pos="158"/>
          <w:tab w:val="left" w:pos="360"/>
        </w:tabs>
      </w:pPr>
    </w:p>
    <w:p w14:paraId="25063A57" w14:textId="77777777" w:rsidR="005A6BC3" w:rsidRDefault="005A6BC3" w:rsidP="005A6BC3">
      <w:pPr>
        <w:pStyle w:val="ProductList-Body"/>
        <w:tabs>
          <w:tab w:val="clear" w:pos="158"/>
          <w:tab w:val="left" w:pos="360"/>
        </w:tabs>
      </w:pPr>
      <w:r>
        <w:rPr>
          <w:b/>
          <w:color w:val="00188F"/>
        </w:rPr>
        <w:t>Common Area Phones</w:t>
      </w:r>
    </w:p>
    <w:p w14:paraId="7AF8DE97" w14:textId="77777777" w:rsidR="005A6BC3" w:rsidRDefault="005A6BC3" w:rsidP="005A6BC3">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5A6BC3">
      <w:pPr>
        <w:pStyle w:val="ProductList-Body"/>
        <w:keepNext/>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54"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lastRenderedPageBreak/>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9F247B"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6" w:name="_Toc512879376"/>
      <w:bookmarkStart w:id="177" w:name="OtherOnlineServices"/>
      <w:r w:rsidRPr="00A12616">
        <w:rPr>
          <w:lang w:val="da-DK"/>
        </w:rPr>
        <w:t>Andre Onlinetjenester</w:t>
      </w:r>
      <w:bookmarkEnd w:id="176"/>
    </w:p>
    <w:p w14:paraId="54D0B4A4" w14:textId="77777777" w:rsidR="0023482F" w:rsidRPr="00A43566" w:rsidRDefault="0023482F" w:rsidP="0023482F">
      <w:pPr>
        <w:pStyle w:val="ProductList-Offering2Heading"/>
        <w:outlineLvl w:val="2"/>
        <w:rPr>
          <w:lang w:val="da-DK"/>
        </w:rPr>
      </w:pPr>
      <w:bookmarkStart w:id="178" w:name="MicrosoftLearning"/>
      <w:bookmarkStart w:id="179" w:name="MicrosoftPowerBIPro"/>
      <w:bookmarkEnd w:id="177"/>
      <w:r w:rsidRPr="00A43566">
        <w:rPr>
          <w:lang w:val="da-DK"/>
        </w:rPr>
        <w:tab/>
      </w:r>
      <w:bookmarkStart w:id="180" w:name="_Toc476230941"/>
      <w:bookmarkStart w:id="181" w:name="_Toc476476626"/>
      <w:bookmarkStart w:id="182" w:name="_Toc512879377"/>
      <w:bookmarkStart w:id="183" w:name="BingMaps"/>
      <w:r w:rsidRPr="00A43566">
        <w:rPr>
          <w:lang w:val="da-DK"/>
        </w:rPr>
        <w:t>Bing Maps Enterprise Platform og Mobile Asset Management Platform</w:t>
      </w:r>
      <w:bookmarkEnd w:id="180"/>
      <w:bookmarkEnd w:id="181"/>
      <w:bookmarkEnd w:id="182"/>
    </w:p>
    <w:bookmarkEnd w:id="183"/>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5" w:history="1">
        <w:r>
          <w:rPr>
            <w:rStyle w:val="Hyperlink"/>
          </w:rPr>
          <w:t>https://aka.ms/bingmapsplatformapistou</w:t>
        </w:r>
      </w:hyperlink>
      <w:r>
        <w:t xml:space="preserve"> og </w:t>
      </w:r>
      <w:hyperlink r:id="rId56"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7" w:history="1">
        <w:r>
          <w:rPr>
            <w:rStyle w:val="Hyperlink"/>
          </w:rPr>
          <w:t>https://go.microsoft.com/fwlink/?LinkId=521839</w:t>
        </w:r>
      </w:hyperlink>
      <w:r>
        <w:t xml:space="preserve"> gælder for Kundens brug af Bing Maps-tjenester.</w:t>
      </w:r>
    </w:p>
    <w:p w14:paraId="0EA13AF8" w14:textId="77777777" w:rsidR="003B09C7" w:rsidRPr="0038632D" w:rsidRDefault="009F247B"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09D3E5A0" w:rsidR="00AE0EEF" w:rsidRPr="00A43566" w:rsidRDefault="00AE0EEF" w:rsidP="00AE0EEF">
      <w:pPr>
        <w:pStyle w:val="ProductList-Offering2Heading"/>
        <w:outlineLvl w:val="2"/>
        <w:rPr>
          <w:lang w:val="de-DE"/>
        </w:rPr>
      </w:pPr>
      <w:bookmarkStart w:id="184" w:name="BusinessApplicationPlatform"/>
      <w:r w:rsidRPr="00A43566">
        <w:rPr>
          <w:lang w:val="de-DE"/>
        </w:rPr>
        <w:tab/>
      </w:r>
      <w:bookmarkStart w:id="185" w:name="_Toc476230942"/>
      <w:bookmarkStart w:id="186" w:name="_Toc512879378"/>
      <w:r w:rsidRPr="00A43566">
        <w:rPr>
          <w:lang w:val="de-DE"/>
        </w:rPr>
        <w:t>Platform til virksomhedsprogrammer</w:t>
      </w:r>
      <w:bookmarkEnd w:id="185"/>
      <w:bookmarkEnd w:id="186"/>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8"/>
          <w:type w:val="continuous"/>
          <w:pgSz w:w="12240" w:h="15840"/>
          <w:pgMar w:top="1440" w:right="720" w:bottom="1440" w:left="720" w:header="720" w:footer="720" w:gutter="0"/>
          <w:cols w:space="720"/>
          <w:titlePg/>
          <w:docGrid w:linePitch="360"/>
        </w:sectPr>
      </w:pPr>
    </w:p>
    <w:bookmarkEnd w:id="184"/>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lastRenderedPageBreak/>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356CE6">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61" w:history="1">
        <w:r>
          <w:rPr>
            <w:rStyle w:val="Hyperlink"/>
          </w:rPr>
          <w:t>https://go.microsoft.com/fwlink/?linkid=868812</w:t>
        </w:r>
      </w:hyperlink>
      <w:r>
        <w:t>. Kunden har kun læseadgang til sådanne begrænsede enheder.</w:t>
      </w:r>
    </w:p>
    <w:p w14:paraId="3CA7404F" w14:textId="77777777" w:rsidR="004B445F" w:rsidRPr="009D1C49" w:rsidRDefault="009F247B"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bookmarkStart w:id="187" w:name="_Toc476476628"/>
      <w:r w:rsidRPr="00356CE6">
        <w:rPr>
          <w:lang w:val="de-DE"/>
        </w:rPr>
        <w:tab/>
      </w:r>
      <w:bookmarkStart w:id="188" w:name="_Toc512879379"/>
      <w:r w:rsidR="004B445F">
        <w:t>Microsoft Cloud App Security</w:t>
      </w:r>
      <w:bookmarkEnd w:id="187"/>
      <w:bookmarkEnd w:id="188"/>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9F247B"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4C222CF2" w14:textId="5B8D7700" w:rsidR="00356CE6" w:rsidRDefault="00356CE6" w:rsidP="00356CE6">
      <w:pPr>
        <w:pStyle w:val="ProductList-Body"/>
      </w:pPr>
    </w:p>
    <w:p w14:paraId="5D1B31C3" w14:textId="77777777" w:rsidR="00356CE6" w:rsidRDefault="00356CE6" w:rsidP="00356CE6">
      <w:pPr>
        <w:pStyle w:val="ProductList-Body"/>
      </w:pPr>
    </w:p>
    <w:p w14:paraId="1CBF45DB" w14:textId="77777777" w:rsidR="00356CE6" w:rsidRDefault="00356CE6" w:rsidP="00356CE6">
      <w:pPr>
        <w:pStyle w:val="ProductList-Body"/>
      </w:pPr>
    </w:p>
    <w:p w14:paraId="00DDD8A7" w14:textId="77777777" w:rsidR="00356CE6" w:rsidRDefault="00356CE6" w:rsidP="00356CE6">
      <w:pPr>
        <w:pStyle w:val="ProductList-Body"/>
      </w:pPr>
    </w:p>
    <w:p w14:paraId="31F9DE82" w14:textId="70E79F79" w:rsidR="00AE0EEF" w:rsidRPr="008A5BD7" w:rsidRDefault="00AE0EEF" w:rsidP="00AE0EEF">
      <w:pPr>
        <w:pStyle w:val="ProductList-Offering2Heading"/>
        <w:outlineLvl w:val="2"/>
        <w:rPr>
          <w:lang w:val="da-DK"/>
        </w:rPr>
      </w:pPr>
      <w:r w:rsidRPr="008A5BD7">
        <w:rPr>
          <w:lang w:val="da-DK"/>
        </w:rPr>
        <w:tab/>
      </w:r>
      <w:bookmarkStart w:id="189" w:name="_Toc476230944"/>
      <w:bookmarkStart w:id="190" w:name="_Toc512879380"/>
      <w:r w:rsidRPr="008A5BD7">
        <w:rPr>
          <w:lang w:val="da-DK"/>
        </w:rPr>
        <w:t>Microsoft Intune</w:t>
      </w:r>
      <w:bookmarkEnd w:id="189"/>
      <w:bookmarkEnd w:id="190"/>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62"/>
          <w:footerReference w:type="first" r:id="rId63"/>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lastRenderedPageBreak/>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64"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9F247B"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2667ADD" w14:textId="7CE3C114" w:rsidR="008F1D3E" w:rsidRPr="005A6BC3" w:rsidRDefault="008F1D3E" w:rsidP="008F1D3E">
      <w:pPr>
        <w:pStyle w:val="ProductList-Offering2Heading"/>
        <w:ind w:firstLine="158"/>
        <w:outlineLvl w:val="2"/>
        <w:rPr>
          <w:b w:val="0"/>
          <w:color w:val="000000" w:themeColor="text1"/>
          <w:szCs w:val="28"/>
          <w:lang w:val="da-DK"/>
        </w:rPr>
      </w:pPr>
      <w:bookmarkStart w:id="191" w:name="_Toc492329154"/>
      <w:bookmarkStart w:id="192" w:name="_Toc512879381"/>
      <w:bookmarkStart w:id="193" w:name="MicrosoftKaizalaPro"/>
      <w:bookmarkStart w:id="194" w:name="_Toc453946633"/>
      <w:bookmarkStart w:id="195" w:name="_Toc451949071"/>
      <w:r w:rsidRPr="005A6BC3">
        <w:rPr>
          <w:szCs w:val="28"/>
          <w:lang w:val="da-DK"/>
        </w:rPr>
        <w:t>Microsoft Kaizala Pro</w:t>
      </w:r>
      <w:bookmarkEnd w:id="191"/>
      <w:bookmarkEnd w:id="192"/>
    </w:p>
    <w:bookmarkEnd w:id="193"/>
    <w:p w14:paraId="60846AC1" w14:textId="77777777" w:rsidR="008F1D3E" w:rsidRPr="007F3AE9" w:rsidRDefault="008F1D3E" w:rsidP="008F1D3E">
      <w:pPr>
        <w:pStyle w:val="ProductList-ClauseHeading"/>
      </w:pPr>
      <w:r>
        <w:t>Serviceniveauaftale</w:t>
      </w:r>
    </w:p>
    <w:p w14:paraId="53005716" w14:textId="77777777" w:rsidR="008F1D3E" w:rsidRDefault="008F1D3E" w:rsidP="008F1D3E">
      <w:pPr>
        <w:pStyle w:val="ProductList-Body"/>
        <w:rPr>
          <w:b/>
          <w:color w:val="00188F"/>
        </w:rPr>
      </w:pPr>
      <w:r>
        <w:t>Der er ingen SLA for Microsoft Kaizala Pro.</w:t>
      </w:r>
    </w:p>
    <w:p w14:paraId="4F19D330" w14:textId="77777777" w:rsidR="008F1D3E" w:rsidRPr="00DD6C68" w:rsidRDefault="009F247B" w:rsidP="008F1D3E">
      <w:pPr>
        <w:pStyle w:val="ProductList-Body"/>
        <w:shd w:val="clear" w:color="auto" w:fill="A6A6A6" w:themeFill="background1" w:themeFillShade="A6"/>
        <w:spacing w:before="120" w:after="240"/>
        <w:jc w:val="right"/>
        <w:rPr>
          <w:sz w:val="16"/>
          <w:szCs w:val="16"/>
        </w:rPr>
      </w:pPr>
      <w:hyperlink w:anchor="Indholdsfortegnelse" w:history="1">
        <w:r w:rsidR="008F1D3E">
          <w:rPr>
            <w:rStyle w:val="Hyperlink"/>
            <w:sz w:val="16"/>
            <w:szCs w:val="16"/>
          </w:rPr>
          <w:t>Indholdsfortegnelse</w:t>
        </w:r>
      </w:hyperlink>
      <w:r w:rsidR="008F1D3E" w:rsidRPr="00DD6C68">
        <w:rPr>
          <w:sz w:val="16"/>
          <w:szCs w:val="16"/>
        </w:rPr>
        <w:t xml:space="preserve"> / </w:t>
      </w:r>
      <w:hyperlink w:anchor="GenerelleVilkår" w:history="1">
        <w:r w:rsidR="008F1D3E" w:rsidRPr="00DD6C68">
          <w:rPr>
            <w:rStyle w:val="Hyperlink"/>
            <w:sz w:val="16"/>
            <w:szCs w:val="16"/>
          </w:rPr>
          <w:t>GenerelleVilkår</w:t>
        </w:r>
      </w:hyperlink>
    </w:p>
    <w:p w14:paraId="174E9FC1" w14:textId="2B7F8462" w:rsidR="00A4172E" w:rsidRPr="00903BB7" w:rsidRDefault="008F1D3E" w:rsidP="00536B26">
      <w:pPr>
        <w:pStyle w:val="ProductList-Offering2Heading"/>
        <w:keepNext/>
        <w:outlineLvl w:val="2"/>
      </w:pPr>
      <w:r>
        <w:tab/>
      </w:r>
      <w:bookmarkStart w:id="196" w:name="_Toc512879382"/>
      <w:r w:rsidR="00A4172E">
        <w:t>Microsoft Learning</w:t>
      </w:r>
      <w:bookmarkEnd w:id="194"/>
      <w:bookmarkEnd w:id="196"/>
      <w:r w:rsidR="00A4172E">
        <w:t xml:space="preserve"> </w:t>
      </w:r>
      <w:bookmarkEnd w:id="195"/>
    </w:p>
    <w:bookmarkEnd w:id="178"/>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7" w:name="_Toc451949072"/>
      <w:r>
        <w:t>Microsoft Learning Imagine Academy</w:t>
      </w:r>
      <w:bookmarkEnd w:id="197"/>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5"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9F247B"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79"/>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8" w:name="_Toc457466455"/>
      <w:bookmarkStart w:id="199" w:name="_Toc512879383"/>
      <w:r w:rsidRPr="00A43566">
        <w:rPr>
          <w:lang w:val="da-DK"/>
        </w:rPr>
        <w:t>Minecraft: Education Edition</w:t>
      </w:r>
      <w:bookmarkEnd w:id="198"/>
      <w:bookmarkEnd w:id="199"/>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9F247B"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lastRenderedPageBreak/>
        <w:tab/>
      </w:r>
      <w:bookmarkStart w:id="200" w:name="_Toc512879384"/>
      <w:r w:rsidR="00581CDB" w:rsidRPr="00A12616">
        <w:rPr>
          <w:lang w:val="da-DK"/>
        </w:rPr>
        <w:t>Office 365 Developer</w:t>
      </w:r>
      <w:bookmarkEnd w:id="200"/>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9F247B"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01" w:name="_Toc453946637"/>
      <w:r w:rsidRPr="00A43566">
        <w:rPr>
          <w:lang w:val="da-DK"/>
        </w:rPr>
        <w:tab/>
      </w:r>
      <w:bookmarkStart w:id="202" w:name="_Toc512879385"/>
      <w:r w:rsidR="00A4172E" w:rsidRPr="00A43566">
        <w:rPr>
          <w:lang w:val="da-DK"/>
        </w:rPr>
        <w:t>Windows desktopoperativsystem</w:t>
      </w:r>
      <w:bookmarkEnd w:id="201"/>
      <w:bookmarkEnd w:id="202"/>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9F247B"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2879386"/>
      <w:r>
        <w:lastRenderedPageBreak/>
        <w:t>Bilag 1 – Meddelelser</w:t>
      </w:r>
      <w:bookmarkEnd w:id="203"/>
      <w:bookmarkEnd w:id="204"/>
    </w:p>
    <w:p w14:paraId="2F4609B8" w14:textId="0A35F4A9" w:rsidR="004D27A6" w:rsidRPr="00A12616" w:rsidRDefault="00D67A4B" w:rsidP="000E0F39">
      <w:pPr>
        <w:pStyle w:val="ProductList-Offering1Heading"/>
        <w:rPr>
          <w:lang w:val="da-DK"/>
        </w:rPr>
      </w:pPr>
      <w:bookmarkStart w:id="205" w:name="_Toc512879387"/>
      <w:r w:rsidRPr="00A12616">
        <w:rPr>
          <w:lang w:val="da-DK"/>
        </w:rPr>
        <w:t>Bing Maps</w:t>
      </w:r>
      <w:bookmarkEnd w:id="205"/>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7" w:history="1">
        <w:r>
          <w:rPr>
            <w:rStyle w:val="Hyperlink"/>
          </w:rPr>
          <w:t>go.microsoft.com/?linkid=9710837</w:t>
        </w:r>
      </w:hyperlink>
      <w:r>
        <w:t xml:space="preserve"> og Bing Maps Erklæring om beskyttelse af personlige oplysninger, der kan ses på </w:t>
      </w:r>
      <w:hyperlink r:id="rId68" w:history="1">
        <w:r>
          <w:rPr>
            <w:rStyle w:val="Hyperlink"/>
          </w:rPr>
          <w:t>go.microsoft.com/fwlink/?LinkID=248686</w:t>
        </w:r>
      </w:hyperlink>
      <w:r>
        <w:t>.</w:t>
      </w:r>
    </w:p>
    <w:bookmarkStart w:id="206" w:name="_Toc431459551"/>
    <w:bookmarkStart w:id="207"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8" w:name="_Toc512879388"/>
      <w:r w:rsidRPr="00A12616">
        <w:rPr>
          <w:lang w:val="da-DK"/>
        </w:rPr>
        <w:t>Professionelle ydelser</w:t>
      </w:r>
      <w:bookmarkEnd w:id="206"/>
      <w:bookmarkEnd w:id="208"/>
    </w:p>
    <w:bookmarkEnd w:id="207"/>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3229B6BE" w14:textId="77777777" w:rsidR="008C67E4" w:rsidRDefault="008C67E4" w:rsidP="008C67E4">
      <w:pPr>
        <w:pStyle w:val="ProductList-Body"/>
        <w:ind w:left="180"/>
        <w:outlineLvl w:val="2"/>
        <w:rPr>
          <w:color w:val="0072C6"/>
        </w:rPr>
      </w:pPr>
      <w:r>
        <w:rPr>
          <w:b/>
          <w:color w:val="0072C6"/>
        </w:rPr>
        <w:tab/>
      </w:r>
      <w:r>
        <w:rPr>
          <w:color w:val="0072C6"/>
        </w:rPr>
        <w:t>Brug af Underbehandlere</w:t>
      </w:r>
    </w:p>
    <w:p w14:paraId="05546314" w14:textId="77777777" w:rsidR="008C67E4" w:rsidRDefault="008C67E4" w:rsidP="008C67E4">
      <w:pPr>
        <w:pStyle w:val="ProductList-Body"/>
        <w:ind w:left="720"/>
      </w:pPr>
      <w:r>
        <w:t>Microsofts bruger af Underbehandlere i forbindelse med leveringen af teknisk support til Onlinetjenester reguleres af de samme begrænsninger og procedurer, der styrer dets brug af Underbehandlere i forbindelse med Onlinetjenesterne, sådan som det er angivet i bestemmelsen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14AF615B" w14:textId="77777777" w:rsidR="008C67E4" w:rsidRPr="00AC5443" w:rsidRDefault="008C67E4" w:rsidP="008C67E4">
      <w:pPr>
        <w:pStyle w:val="ProductList-Body"/>
        <w:tabs>
          <w:tab w:val="clear" w:pos="158"/>
          <w:tab w:val="left" w:pos="360"/>
        </w:tabs>
        <w:ind w:left="180"/>
        <w:outlineLvl w:val="3"/>
        <w:rPr>
          <w:b/>
          <w:color w:val="0072C6"/>
        </w:rPr>
      </w:pPr>
      <w:r>
        <w:rPr>
          <w:b/>
          <w:color w:val="0072C6"/>
        </w:rPr>
        <w:t>Behandling af Personoplysninger</w:t>
      </w:r>
    </w:p>
    <w:p w14:paraId="2736A272" w14:textId="77777777" w:rsidR="008C67E4" w:rsidRPr="00FC2D52" w:rsidRDefault="008C67E4" w:rsidP="008C67E4">
      <w:pPr>
        <w:pStyle w:val="CommentText"/>
        <w:ind w:left="180"/>
      </w:pPr>
      <w:r>
        <w:rPr>
          <w:sz w:val="18"/>
          <w:szCs w:val="18"/>
        </w:rPr>
        <w:t xml:space="preserve">I det omfang, Microsoft er databehandler eller underbehandler for Personlige Data, der ikke er inkluderet i Supportdata, i forbindelse med leveringen af Professionelle ydelser, lader Microsoft over for alle kunder sine forpligtelser i GDPR-Vilkårene i Bilag 4 træde i kraft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 xml:space="preserve">Parterne kan under ingen omstændigheder gøres ansvarlige for indirekte tab, hændelige tab, særlige tab, pønale tab eller følgeskader, herunder tab af brug, tabt fortjeneste eller driftsforstyrrelser, uanset årsag eller </w:t>
      </w:r>
      <w:r>
        <w:rPr>
          <w:b/>
        </w:rPr>
        <w:lastRenderedPageBreak/>
        <w:t>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9F247B"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9" w:name="_Toc451949080"/>
      <w:bookmarkStart w:id="210" w:name="_Toc512879389"/>
      <w:r w:rsidRPr="007829A1">
        <w:rPr>
          <w:lang w:val="da-DK"/>
        </w:rPr>
        <w:t>Meddelelse om Azure Media Services H.265/HEVC-kodning</w:t>
      </w:r>
      <w:bookmarkEnd w:id="209"/>
      <w:bookmarkEnd w:id="210"/>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9F247B"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11" w:name="_Toc484158323"/>
      <w:bookmarkStart w:id="212" w:name="_Toc512879390"/>
      <w:r w:rsidRPr="00A43566">
        <w:rPr>
          <w:lang w:val="da-DK"/>
        </w:rPr>
        <w:t>Meddelelse om Adobe Flash Player</w:t>
      </w:r>
      <w:bookmarkEnd w:id="211"/>
      <w:bookmarkEnd w:id="212"/>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9"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9F247B"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13" w:name="_Toc484158324"/>
      <w:bookmarkStart w:id="214" w:name="_Toc476230953"/>
      <w:bookmarkStart w:id="215" w:name="_Toc512879391"/>
      <w:r w:rsidRPr="005A6BC3">
        <w:rPr>
          <w:lang w:val="da-DK"/>
        </w:rPr>
        <w:t>Meddelelse om H.264/AVC Visual Standard, VC-1 Video Standard, MPEG-4 Part 2 Visual Standard og MPEG-2 Part Video Standard</w:t>
      </w:r>
      <w:bookmarkEnd w:id="213"/>
      <w:bookmarkEnd w:id="214"/>
      <w:bookmarkEnd w:id="215"/>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w:t>
      </w:r>
      <w:r>
        <w:lastRenderedPageBreak/>
        <w:t xml:space="preserve">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9F247B"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6" w:name="_Toc503180509"/>
      <w:bookmarkStart w:id="217" w:name="_Toc512879392"/>
      <w:bookmarkStart w:id="218" w:name="Attachment2"/>
      <w:r>
        <w:lastRenderedPageBreak/>
        <w:t>Bilag 2 – Subscription License-pakker</w:t>
      </w:r>
      <w:bookmarkEnd w:id="216"/>
      <w:bookmarkEnd w:id="217"/>
    </w:p>
    <w:p w14:paraId="52DAA039" w14:textId="77777777" w:rsidR="00E96DB9" w:rsidRPr="00EB4F97"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Ind w:w="18" w:type="dxa"/>
        <w:tblLook w:val="04A0" w:firstRow="1" w:lastRow="0" w:firstColumn="1" w:lastColumn="0" w:noHBand="0" w:noVBand="1"/>
      </w:tblPr>
      <w:tblGrid>
        <w:gridCol w:w="3346"/>
        <w:gridCol w:w="297"/>
        <w:gridCol w:w="315"/>
        <w:gridCol w:w="360"/>
        <w:gridCol w:w="332"/>
        <w:gridCol w:w="837"/>
        <w:gridCol w:w="820"/>
        <w:gridCol w:w="449"/>
        <w:gridCol w:w="518"/>
        <w:gridCol w:w="420"/>
        <w:gridCol w:w="358"/>
        <w:gridCol w:w="358"/>
        <w:gridCol w:w="1028"/>
        <w:gridCol w:w="449"/>
        <w:gridCol w:w="440"/>
        <w:gridCol w:w="455"/>
      </w:tblGrid>
      <w:tr w:rsidR="00E96DB9" w14:paraId="59F431A8" w14:textId="77777777" w:rsidTr="00E6555E">
        <w:trPr>
          <w:trHeight w:val="636"/>
          <w:tblHeader/>
        </w:trPr>
        <w:tc>
          <w:tcPr>
            <w:tcW w:w="3346" w:type="dxa"/>
            <w:vMerge w:val="restart"/>
            <w:tcBorders>
              <w:top w:val="nil"/>
              <w:left w:val="nil"/>
              <w:bottom w:val="dashSmallGap" w:sz="4" w:space="0" w:color="808080" w:themeColor="text1" w:themeTint="7F" w:themeShade="00"/>
              <w:right w:val="nil"/>
            </w:tcBorders>
            <w:vAlign w:val="bottom"/>
            <w:hideMark/>
          </w:tcPr>
          <w:p w14:paraId="28419A80"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130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AA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2C2CC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DFDE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C217D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1C19E1FC"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FF479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69DA1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2E0C90D"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72" w:type="dxa"/>
            <w:gridSpan w:val="2"/>
            <w:tcBorders>
              <w:top w:val="single" w:sz="12" w:space="0" w:color="FFFFFF" w:themeColor="background1"/>
              <w:left w:val="single" w:sz="12" w:space="0" w:color="FFFFFF" w:themeColor="background1"/>
              <w:right w:val="nil"/>
            </w:tcBorders>
            <w:shd w:val="clear" w:color="auto" w:fill="0072C6"/>
            <w:hideMark/>
          </w:tcPr>
          <w:p w14:paraId="048DB4A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B57C4E8"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129D423"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14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C016E"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8FB414"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3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FC1D6A" w14:textId="77777777" w:rsidR="00E96DB9" w:rsidRPr="006F1174"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8" w:type="dxa"/>
            <w:gridSpan w:val="3"/>
            <w:tcBorders>
              <w:top w:val="single" w:sz="12" w:space="0" w:color="FFFFFF" w:themeColor="background1"/>
              <w:left w:val="single" w:sz="12" w:space="0" w:color="FFFFFF" w:themeColor="background1"/>
              <w:bottom w:val="nil"/>
              <w:right w:val="nil"/>
            </w:tcBorders>
            <w:shd w:val="clear" w:color="auto" w:fill="0072C6"/>
          </w:tcPr>
          <w:p w14:paraId="05011D30" w14:textId="77777777" w:rsidR="00E96DB9" w:rsidRPr="001F15CE"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6C97E5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FFFF5B"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96DB9" w14:paraId="45BDED70" w14:textId="77777777" w:rsidTr="00E6555E">
        <w:trPr>
          <w:trHeight w:val="299"/>
          <w:tblHeader/>
        </w:trPr>
        <w:tc>
          <w:tcPr>
            <w:tcW w:w="3346" w:type="dxa"/>
            <w:vMerge/>
            <w:tcBorders>
              <w:top w:val="nil"/>
              <w:left w:val="nil"/>
              <w:bottom w:val="dashSmallGap" w:sz="4" w:space="0" w:color="808080" w:themeColor="background1" w:themeShade="80"/>
              <w:right w:val="nil"/>
            </w:tcBorders>
            <w:vAlign w:val="center"/>
            <w:hideMark/>
          </w:tcPr>
          <w:p w14:paraId="0821CD94" w14:textId="77777777" w:rsidR="00E96DB9" w:rsidRDefault="00E96DB9" w:rsidP="00E6555E">
            <w:pPr>
              <w:spacing w:after="0"/>
            </w:pPr>
          </w:p>
        </w:tc>
        <w:tc>
          <w:tcPr>
            <w:tcW w:w="29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D86E8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5CB2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F45E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A55C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8EA6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4BBE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8BA0C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46D14D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5F00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4ECB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49211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871A4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10865C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A35FF93"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49A9A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2B8988"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14:paraId="1347D4D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96DB9" w14:paraId="2BF3F4AB" w14:textId="77777777" w:rsidTr="00E6555E">
        <w:trPr>
          <w:trHeight w:val="210"/>
        </w:trPr>
        <w:tc>
          <w:tcPr>
            <w:tcW w:w="33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24AC2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0F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C0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B20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A4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789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6E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AE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E6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0E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DF4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4B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39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6ED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5996F91" w14:textId="77777777" w:rsidTr="00E6555E">
        <w:trPr>
          <w:trHeight w:val="210"/>
        </w:trPr>
        <w:tc>
          <w:tcPr>
            <w:tcW w:w="3346" w:type="dxa"/>
            <w:tcBorders>
              <w:top w:val="nil"/>
              <w:left w:val="nil"/>
              <w:bottom w:val="dashSmallGap" w:sz="4" w:space="0" w:color="BFBFBF" w:themeColor="background1" w:themeShade="BF"/>
              <w:right w:val="nil"/>
            </w:tcBorders>
            <w:noWrap/>
            <w:vAlign w:val="center"/>
            <w:hideMark/>
          </w:tcPr>
          <w:p w14:paraId="48FE11A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8CD3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AA0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C6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7D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EBB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CD0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1D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8A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E0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E0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940A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2E4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80D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C780C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9BF4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BEA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FA8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A44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A8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1E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2D1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2B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B50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D4D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7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20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5B6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060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7B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6CE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6D021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5552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0CF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C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314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91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BA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F5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40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1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E79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C2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D5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86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31C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7E5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3024BC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BAF4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EDE5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F9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5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3E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E9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5D0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2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34A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D6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E2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E4F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FB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6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ECE987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1604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77D8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D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DB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0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51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C0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4A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AF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947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C1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5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E54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F7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97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4B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66E91B1"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B90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18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D1A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A4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AB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F8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186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4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298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F82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3C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3C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9EF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366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EAA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9AA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789AF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81F0D"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F0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0D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51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236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B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97B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34E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4B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D0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18C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582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29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547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0A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F9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48A3E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39FE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A81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1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0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1F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84C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3B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6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24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C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37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303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9C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236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94D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034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9222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4881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DC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78D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08C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CE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C4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B9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C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96F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743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164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59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7C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88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B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935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9DBBDC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476A8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DC5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E36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3D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F8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1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B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B54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35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6E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35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B8B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9E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FA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329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32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84C4A5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C75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2F2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E40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5DE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621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F3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C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D6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44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A22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6B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F96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4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32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09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3CF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D0718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DEE03"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0B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AC8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93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7D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9BE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7D6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AF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52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66F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F29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338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9D4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E63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E38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E2A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EA052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0B12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8B59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C0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9E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BF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D7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61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F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DE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F22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6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0E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86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7D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DA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FA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25A359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5C4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6EE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4E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7F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84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14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4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D9D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C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43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4E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990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6FC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67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7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287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5ADF1A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665F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01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22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8E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9A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DD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9C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A3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25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0B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92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840C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B2C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ADC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92B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75B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26FA25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C575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F0C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33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01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E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64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72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96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03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0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0B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72F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7F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75C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200431" w14:textId="77777777" w:rsidTr="00E6555E">
        <w:trPr>
          <w:trHeight w:val="299"/>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136B"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B6D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9C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D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A5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26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2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3A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5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483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3A9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803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3C6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E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C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3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1677C3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D8E4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7E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A0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D89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E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27C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C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A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D24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AE0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C8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E4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A7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A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F9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5791A5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8FF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4A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9C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3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0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37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325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C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B3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D1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87C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3D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58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A38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0BAB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09484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5279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BD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50C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BF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BC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E0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1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17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98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2E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C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C1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5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49F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8D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1C1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4D940AB"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D0B9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213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4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3F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C6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08E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6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A61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AAB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173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3C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F1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1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A3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4E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BD7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D576A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2A9A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240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0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C1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B4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C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6F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31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7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C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97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AE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46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65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B2D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AD6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60E6C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69F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12F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0C5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53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C3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ABF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43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2B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36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B2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509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C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4C5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1B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EC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1B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9E428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1842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6D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293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3F1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F7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EA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1E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691E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8EA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E8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50C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EA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234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0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97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A01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2F30A3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A01F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A35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8C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AE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03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B5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4F1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A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B6C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D1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9E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B8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592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2C7B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58C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9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776D847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CD992F" w14:textId="6FC69707"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A53D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9962"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FE2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BE7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99B8"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A146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E07E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27AF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34EB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69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1E5F"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6DCB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D0F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293A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843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670EA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B09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790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B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DE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FA96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7F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EC1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72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8CA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30B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045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DC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D5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AA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75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C3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C063F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B158E"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6DB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B6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D4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3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EC1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B48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9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37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2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4D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B1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287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5B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417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08617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CEB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45A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895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17D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34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DD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5C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3E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C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56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15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7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A5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271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68031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FF5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930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D3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80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3B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16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C8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6E7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D7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C2C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EB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8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65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920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49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DE5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CBB85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4A43FE"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F56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E23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626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C3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BD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482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80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11A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D3A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7F0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A34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F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E03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C7B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7A45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A547BA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B0A29" w14:textId="3DD5B4CD" w:rsidR="00E96DB9" w:rsidRPr="009B68F5" w:rsidRDefault="008C67E4"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1C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3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B5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B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D8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08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8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01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BE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C6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34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446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B7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15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604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CC7943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8760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4EBD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91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14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9C3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D60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C7A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3E9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C4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3A58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6DE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4D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725B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E823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924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A81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0D6728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E1E6E"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45F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E78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1A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2A2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064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7180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FC9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8323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A9B1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26D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AD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55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F0D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1C4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41E4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9B5546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5956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0F5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81E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C7B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E1C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D7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7F0A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17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CF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C2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2F5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C0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E28A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8BD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01E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D1ABB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01E40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329C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608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DE24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33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C0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2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B7B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B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452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CD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80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3EA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729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B1F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3F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0A34A1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6D5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08A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632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FE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5BCCE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45E3D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1B3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AD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067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FC12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3189C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0B8CC"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21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4E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907F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22E2DC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D8F5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1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15B3CB"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9F6EC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AD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EA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F630E3"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E1F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08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5EC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A764A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E006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1B100"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41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49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D9D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lastRenderedPageBreak/>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73"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77777777" w:rsidR="00E96DB9" w:rsidRPr="00346B66" w:rsidRDefault="00E96DB9" w:rsidP="00E96DB9">
      <w:pPr>
        <w:pStyle w:val="ProductList-Offering1Heading"/>
      </w:pPr>
      <w:bookmarkStart w:id="219" w:name="_Toc503180510"/>
      <w:bookmarkStart w:id="220" w:name="_Toc512879393"/>
      <w:r>
        <w:t>Offentlig Sektor</w:t>
      </w:r>
      <w:bookmarkEnd w:id="219"/>
      <w:bookmarkEnd w:id="220"/>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96DB9" w14:paraId="0DA80B41" w14:textId="77777777" w:rsidTr="00E6555E">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0A937B05"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6E32CB5" w14:textId="77777777" w:rsidR="00E96DB9" w:rsidRPr="001F15CE" w:rsidRDefault="00E96DB9" w:rsidP="00E6555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436F6F1" w14:textId="77777777" w:rsidR="00E96DB9" w:rsidRPr="001F15CE" w:rsidRDefault="00E96DB9" w:rsidP="00E6555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BAC5790" w14:textId="77777777" w:rsidR="00E96DB9" w:rsidRPr="001F15CE" w:rsidRDefault="00E96DB9" w:rsidP="00E6555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96DB9" w14:paraId="00718E01" w14:textId="77777777" w:rsidTr="00E6555E">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2C46B39" w14:textId="77777777" w:rsidR="00E96DB9" w:rsidRDefault="00E96DB9" w:rsidP="00E6555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521C6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9A70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2A1DD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8DBC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A49DE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9EE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5205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64867"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463F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CF98A" w14:textId="77777777" w:rsidR="00E96DB9" w:rsidRPr="006F1174"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DFD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96DB9" w14:paraId="2E18E0DD" w14:textId="77777777" w:rsidTr="00E6555E">
        <w:trPr>
          <w:trHeight w:val="210"/>
        </w:trPr>
        <w:tc>
          <w:tcPr>
            <w:tcW w:w="3455" w:type="dxa"/>
            <w:tcBorders>
              <w:top w:val="nil"/>
              <w:left w:val="nil"/>
              <w:bottom w:val="dashSmallGap" w:sz="4" w:space="0" w:color="BFBFBF" w:themeColor="background1" w:themeShade="BF"/>
              <w:right w:val="nil"/>
            </w:tcBorders>
            <w:noWrap/>
            <w:vAlign w:val="center"/>
            <w:hideMark/>
          </w:tcPr>
          <w:p w14:paraId="1F616B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D04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E7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382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BBD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26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0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1A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76F6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AAA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E4F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B708F2"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534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BD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7B1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97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71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0D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FD9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60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D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8716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6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0A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243CA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F5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B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8E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533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F93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85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746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99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BF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035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A5CA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109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6E2C0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764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C4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89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A8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C2E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046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8E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96F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7F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33F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F3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2F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DD8CB8F"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C6BA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AE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36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C06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E5C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80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E27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E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76AA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44B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55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731B351"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62D8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62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C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526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E11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094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4B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B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66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FCA0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5520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52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14F05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91AD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6AF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D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AA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3C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C8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EF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0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081F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1A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C86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7121C3"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6B6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76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39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57A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7B8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4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E97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697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B4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2BF4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128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CB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DC35C3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91BB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B3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B46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8D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9FC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3C7F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27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51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8F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463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8D5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9D09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AC583A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46D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C1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AC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FEE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91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711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2A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CD2F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61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54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25E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FD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829A0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BA9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A34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F90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8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21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F9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BDDE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D7B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A2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6B6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677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72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3887E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7B2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1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3B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B09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5A9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2C0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86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F64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5D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E70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C38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E1B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EBEDB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C26A6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E8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02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87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B2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E8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17A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3D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F4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A6C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F7D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6D3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8CC82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BC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9D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D4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47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E0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479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54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AF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A7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45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A33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7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53F4A8" w14:textId="77777777" w:rsidTr="00E6555E">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886C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09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EE7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85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D3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DAA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A1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F4F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5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79E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63E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98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A26C3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DD9E4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14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DB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27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31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501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CE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8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7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659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F4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9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CD1DA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E40A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92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82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C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48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A00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C6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E1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EC5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9B79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5FA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26935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815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6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A9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C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7F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1FF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10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32A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17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668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9208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1C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EF691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E3EE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F6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12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5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B91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44D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8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52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0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6EC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9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66A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FDF832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0707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C4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98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E4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D1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E6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04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41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6E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91D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8BA5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19D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EB0026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7652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2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0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704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0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64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03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C3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07D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DC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4D5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815A66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7DA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EC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6CC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E8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30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33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895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10F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8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03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DA36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20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5FF9B78"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969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68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F0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8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8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B9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2C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3E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24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2B84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DCD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4A0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08EC307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41BAD" w14:textId="71E3F3A4"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947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54AD"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65D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A4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0DD7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9A7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AA3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6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0B58"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2402"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730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B97472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30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12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87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D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CAD6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A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D6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7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C7B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205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98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56D2FE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20E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6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D1D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733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D3A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6F3D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5F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1E2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ADD26"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EA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BE9E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9FB5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65393B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4445A"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2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4C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0087A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608215"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41D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A73C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897D9"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31A7"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BAF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18E9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36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57B8D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6921F"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836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05F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6F49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69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A2B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87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AD05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3B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41D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D7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35C4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8"/>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2879394"/>
      <w:r>
        <w:lastRenderedPageBreak/>
        <w:t>Bilag 3 – Standardkontraktbestemmelserne (Behandlere)</w:t>
      </w:r>
      <w:bookmarkEnd w:id="221"/>
      <w:bookmarkEnd w:id="222"/>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23" w:name="Attachment4"/>
      <w:bookmarkStart w:id="224" w:name="_Toc489605629"/>
      <w:bookmarkStart w:id="225" w:name="_Toc512879395"/>
      <w:r w:rsidRPr="00440C87">
        <w:lastRenderedPageBreak/>
        <w:t>Bilag 4 – Vilkår i EU's Generelle Forordning om Databeskyttelse</w:t>
      </w:r>
      <w:bookmarkEnd w:id="223"/>
      <w:bookmarkEnd w:id="224"/>
      <w:bookmarkEnd w:id="225"/>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440C87" w:rsidRDefault="00564206" w:rsidP="00564206">
      <w:pPr>
        <w:pStyle w:val="ProductList-Body"/>
        <w:outlineLvl w:val="1"/>
      </w:pPr>
      <w:r w:rsidRPr="00440C87">
        <w:rPr>
          <w:b/>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1D5649" w14:textId="77777777" w:rsidR="009F247B" w:rsidRDefault="009F247B" w:rsidP="009A573F">
      <w:pPr>
        <w:spacing w:after="0" w:line="240" w:lineRule="auto"/>
      </w:pPr>
      <w:r>
        <w:separator/>
      </w:r>
    </w:p>
  </w:endnote>
  <w:endnote w:type="continuationSeparator" w:id="0">
    <w:p w14:paraId="4ABCF206" w14:textId="77777777" w:rsidR="009F247B" w:rsidRDefault="009F247B" w:rsidP="009A573F">
      <w:pPr>
        <w:spacing w:after="0" w:line="240" w:lineRule="auto"/>
      </w:pPr>
      <w:r>
        <w:continuationSeparator/>
      </w:r>
    </w:p>
  </w:endnote>
  <w:endnote w:type="continuationNotice" w:id="1">
    <w:p w14:paraId="3376A02A" w14:textId="77777777" w:rsidR="009F247B" w:rsidRDefault="009F24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8EE2C" w14:textId="77777777" w:rsidR="005D58E1" w:rsidRDefault="005D58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555E" w:rsidRDefault="00E6555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555E" w:rsidRPr="00591643" w:rsidRDefault="00E655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E6555E" w:rsidRPr="00990DE4" w:rsidRDefault="009F247B"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E6555E" w:rsidRPr="00990DE4" w:rsidRDefault="009F247B"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E6555E" w:rsidRPr="00A12616" w:rsidRDefault="009F247B"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537610" w14:textId="77777777" w:rsidR="00E6555E" w:rsidRPr="00591643" w:rsidRDefault="00E6555E"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E6555E" w:rsidRPr="00990DE4" w:rsidRDefault="009F247B" w:rsidP="00591643">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55E" w:rsidRPr="00364327" w:rsidRDefault="00E6555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E6555E" w:rsidRPr="00990DE4" w:rsidRDefault="009F247B" w:rsidP="00591643">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E6555E" w:rsidRPr="00221CE0" w:rsidRDefault="009F247B" w:rsidP="00221CE0">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E6555E" w:rsidRPr="00A12616" w:rsidRDefault="009F247B" w:rsidP="00221CE0">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E6555E" w:rsidRPr="00221CE0" w:rsidRDefault="009F247B" w:rsidP="00221CE0">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E6555E" w:rsidRPr="00221CE0" w:rsidRDefault="009F247B" w:rsidP="00221CE0">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1D89FB4" w14:textId="77777777" w:rsidR="00E6555E" w:rsidRPr="004006D4" w:rsidRDefault="00E6555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E6555E" w:rsidRPr="00990DE4" w:rsidRDefault="009F247B"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E6555E" w:rsidRPr="00990DE4" w:rsidRDefault="009F247B"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E6555E" w:rsidRPr="00A12616" w:rsidRDefault="009F247B"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60B8C9" w14:textId="77777777" w:rsidR="00E6555E" w:rsidRPr="00591643" w:rsidRDefault="00E6555E"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E6555E" w:rsidRPr="00990DE4" w:rsidRDefault="009F247B"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E6555E" w:rsidRPr="00990DE4" w:rsidRDefault="009F247B"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E6555E" w:rsidRPr="00A12616" w:rsidRDefault="009F247B"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9A8AE04" w14:textId="77777777" w:rsidR="00E6555E" w:rsidRPr="004006D4" w:rsidRDefault="00E6555E"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56CE6"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356CE6" w:rsidRPr="00990DE4" w:rsidRDefault="009F247B" w:rsidP="007829A1">
          <w:pPr>
            <w:pStyle w:val="ProductList-OfferingBody"/>
            <w:ind w:left="-77" w:right="-73"/>
            <w:jc w:val="center"/>
            <w:rPr>
              <w:rStyle w:val="LogoportDoNotTranslate"/>
            </w:rPr>
          </w:pPr>
          <w:hyperlink w:anchor="F1" w:history="1">
            <w:r w:rsidR="00356CE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356CE6" w:rsidRPr="00990DE4" w:rsidRDefault="009F247B" w:rsidP="007829A1">
          <w:pPr>
            <w:pStyle w:val="ProductList-OfferingBody"/>
            <w:ind w:left="-72" w:right="-74"/>
            <w:jc w:val="center"/>
            <w:rPr>
              <w:rStyle w:val="LogoportDoNotTranslate"/>
            </w:rPr>
          </w:pPr>
          <w:hyperlink w:anchor="F2" w:history="1">
            <w:r w:rsidR="00356CE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356CE6" w:rsidRPr="00221CE0" w:rsidRDefault="009F247B" w:rsidP="007829A1">
          <w:pPr>
            <w:pStyle w:val="ProductList-OfferingBody"/>
            <w:ind w:left="-72" w:right="-74"/>
            <w:jc w:val="center"/>
            <w:rPr>
              <w:rStyle w:val="Hyperlink"/>
              <w:sz w:val="14"/>
              <w:szCs w:val="14"/>
              <w:lang w:val="en-US" w:eastAsia="en-US" w:bidi="ar-SA"/>
            </w:rPr>
          </w:pPr>
          <w:hyperlink w:anchor="F3" w:history="1">
            <w:r w:rsidR="00356CE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356CE6" w:rsidRPr="00A12616" w:rsidRDefault="009F247B" w:rsidP="007829A1">
          <w:pPr>
            <w:pStyle w:val="ProductList-OfferingBody"/>
            <w:ind w:left="-72" w:right="-74"/>
            <w:jc w:val="center"/>
            <w:rPr>
              <w:rStyle w:val="Hyperlink"/>
              <w:sz w:val="14"/>
              <w:szCs w:val="14"/>
              <w:lang w:eastAsia="en-US" w:bidi="ar-SA"/>
            </w:rPr>
          </w:pPr>
          <w:hyperlink w:anchor="F4" w:history="1">
            <w:r w:rsidR="00356CE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356CE6" w:rsidRPr="00221CE0" w:rsidRDefault="009F247B" w:rsidP="007829A1">
          <w:pPr>
            <w:pStyle w:val="ProductList-OfferingBody"/>
            <w:ind w:left="-72" w:right="-74"/>
            <w:jc w:val="center"/>
            <w:rPr>
              <w:rStyle w:val="Hyperlink"/>
              <w:sz w:val="14"/>
              <w:szCs w:val="14"/>
              <w:lang w:val="en-US" w:eastAsia="en-US" w:bidi="ar-SA"/>
            </w:rPr>
          </w:pPr>
          <w:hyperlink w:anchor="F5" w:history="1">
            <w:r w:rsidR="00356CE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356CE6" w:rsidRPr="00221CE0" w:rsidRDefault="009F247B" w:rsidP="007829A1">
          <w:pPr>
            <w:pStyle w:val="ProductList-OfferingBody"/>
            <w:ind w:left="-72" w:right="-74"/>
            <w:jc w:val="center"/>
            <w:rPr>
              <w:rStyle w:val="Hyperlink"/>
              <w:sz w:val="14"/>
              <w:szCs w:val="14"/>
              <w:lang w:val="en-US" w:eastAsia="en-US" w:bidi="ar-SA"/>
            </w:rPr>
          </w:pPr>
          <w:hyperlink w:anchor="F6" w:history="1">
            <w:r w:rsidR="00356CE6">
              <w:rPr>
                <w:rStyle w:val="Hyperlink"/>
                <w:sz w:val="14"/>
                <w:szCs w:val="14"/>
                <w:lang w:val="en-US" w:eastAsia="en-US" w:bidi="ar-SA"/>
              </w:rPr>
              <w:t>Bilag</w:t>
            </w:r>
          </w:hyperlink>
        </w:p>
      </w:tc>
    </w:tr>
  </w:tbl>
  <w:p w14:paraId="6D2BE9BE" w14:textId="77777777" w:rsidR="00356CE6" w:rsidRPr="004006D4" w:rsidRDefault="00356CE6" w:rsidP="00A95C2F">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E6555E" w:rsidRPr="00990DE4" w:rsidRDefault="009F247B"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E6555E" w:rsidRPr="00990DE4" w:rsidRDefault="009F247B"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E6555E" w:rsidRPr="00A12616" w:rsidRDefault="009F247B"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E6555E" w:rsidRPr="00221CE0" w:rsidRDefault="009F247B"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5C8F13B8" w14:textId="77777777" w:rsidR="00E6555E" w:rsidRPr="00591643" w:rsidRDefault="00E6555E" w:rsidP="00DA3B4D">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E6555E" w:rsidRPr="00990DE4" w:rsidRDefault="009F247B"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E6555E" w:rsidRPr="00990DE4" w:rsidRDefault="009F247B"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E6555E" w:rsidRPr="00A12616" w:rsidRDefault="009F247B"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3B4FE13" w14:textId="77777777" w:rsidR="00E6555E" w:rsidRPr="004006D4" w:rsidRDefault="00E6555E" w:rsidP="00154C77">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E6555E" w:rsidRPr="00990DE4" w:rsidRDefault="009F247B"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E6555E" w:rsidRPr="00990DE4" w:rsidRDefault="009F247B"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E6555E" w:rsidRPr="00221CE0" w:rsidRDefault="009F247B"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E6555E" w:rsidRPr="00A12616" w:rsidRDefault="009F247B"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E6555E" w:rsidRPr="00221CE0" w:rsidRDefault="009F247B"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E6555E" w:rsidRPr="00221CE0" w:rsidRDefault="009F247B"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087B2AD" w14:textId="77777777" w:rsidR="00E6555E" w:rsidRPr="00591643" w:rsidRDefault="00E6555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E6555E" w:rsidRPr="00990DE4" w:rsidRDefault="009F247B"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E6555E" w:rsidRPr="00990DE4" w:rsidRDefault="009F247B"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E6555E" w:rsidRPr="00221CE0" w:rsidRDefault="009F247B"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E6555E" w:rsidRPr="00A12616" w:rsidRDefault="009F247B"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E6555E" w:rsidRPr="00221CE0" w:rsidRDefault="009F247B"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E6555E" w:rsidRPr="00221CE0" w:rsidRDefault="009F247B"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AB158C0" w14:textId="77777777" w:rsidR="00E6555E" w:rsidRPr="00591643" w:rsidRDefault="00E6555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E6555E" w:rsidRPr="00990DE4" w:rsidRDefault="009F247B" w:rsidP="00250038">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E6555E" w:rsidRPr="00990DE4" w:rsidRDefault="009F247B" w:rsidP="00250038">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E6555E" w:rsidRPr="00221CE0" w:rsidRDefault="009F247B" w:rsidP="00250038">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E6555E" w:rsidRPr="00A12616" w:rsidRDefault="009F247B" w:rsidP="00250038">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E6555E" w:rsidRPr="00221CE0" w:rsidRDefault="009F247B" w:rsidP="00250038">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E6555E" w:rsidRPr="00221CE0" w:rsidRDefault="009F247B" w:rsidP="00250038">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5EB1DCA" w14:textId="77777777" w:rsidR="00E6555E" w:rsidRPr="004006D4" w:rsidRDefault="00E6555E"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E6555E" w:rsidRPr="00C76DF3" w:rsidRDefault="009F247B"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E6555E" w:rsidRPr="00C76DF3" w:rsidRDefault="009F247B"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E6555E" w:rsidRPr="00C76DF3" w:rsidRDefault="009F247B"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E6555E" w:rsidRPr="00C76DF3" w:rsidRDefault="009F247B"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E6555E" w:rsidRPr="00C76DF3" w:rsidRDefault="009F247B"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E6555E" w:rsidRPr="00C76DF3" w:rsidRDefault="009F247B"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3CD49CA6" w14:textId="77777777" w:rsidR="00E6555E" w:rsidRPr="00591643" w:rsidRDefault="00E6555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E6555E" w:rsidRPr="00C76DF3" w:rsidRDefault="009F247B" w:rsidP="005C51AC">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E6555E" w:rsidRPr="00C76DF3" w:rsidRDefault="00E655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E6555E" w:rsidRPr="00C76DF3" w:rsidRDefault="009F247B" w:rsidP="005C51AC">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E6555E" w:rsidRPr="00C76DF3" w:rsidRDefault="00E655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E6555E" w:rsidRPr="00C76DF3" w:rsidRDefault="009F247B" w:rsidP="005C51AC">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E6555E" w:rsidRPr="00C76DF3" w:rsidRDefault="00E655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E6555E" w:rsidRPr="00C76DF3" w:rsidRDefault="009F247B" w:rsidP="005C51AC">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E6555E" w:rsidRPr="00C76DF3" w:rsidRDefault="009F247B" w:rsidP="005C51AC">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E6555E" w:rsidRPr="00C76DF3" w:rsidRDefault="009F247B" w:rsidP="005C51AC">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4B76151F" w14:textId="77777777" w:rsidR="00E6555E" w:rsidRPr="00591643" w:rsidRDefault="00E6555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E6555E" w:rsidRPr="00C76DF3" w:rsidRDefault="009F247B"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E6555E" w:rsidRPr="00C76DF3" w:rsidRDefault="009F247B"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E6555E" w:rsidRPr="00C76DF3" w:rsidRDefault="009F247B"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E6555E" w:rsidRPr="00C76DF3" w:rsidRDefault="009F247B"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E6555E" w:rsidRPr="00C76DF3" w:rsidRDefault="009F247B"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E6555E" w:rsidRPr="00C76DF3" w:rsidRDefault="009F247B"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0B51686E" w14:textId="77777777" w:rsidR="00E6555E" w:rsidRPr="00591643" w:rsidRDefault="00E6555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E6555E" w:rsidRPr="00990DE4" w:rsidRDefault="009F247B" w:rsidP="00AE0EEF">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E6555E" w:rsidRPr="00990DE4" w:rsidRDefault="009F247B" w:rsidP="00AE0EEF">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E6555E" w:rsidRPr="00221CE0" w:rsidRDefault="009F247B" w:rsidP="00AE0EEF">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E6555E" w:rsidRPr="00A12616" w:rsidRDefault="009F247B" w:rsidP="00AE0EEF">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E6555E" w:rsidRPr="00221CE0" w:rsidRDefault="009F247B" w:rsidP="00AE0EEF">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E6555E" w:rsidRPr="00221CE0" w:rsidRDefault="009F247B" w:rsidP="00AE0EEF">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8E124D9" w14:textId="77777777" w:rsidR="00E6555E" w:rsidRPr="00591643" w:rsidRDefault="00E6555E"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E6555E" w:rsidRPr="00C76DF3" w:rsidRDefault="009F247B"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E6555E" w:rsidRPr="00C76DF3" w:rsidRDefault="009F247B"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E6555E" w:rsidRPr="00C76DF3" w:rsidRDefault="009F247B"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E6555E" w:rsidRPr="00C76DF3" w:rsidRDefault="009F247B"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E6555E" w:rsidRPr="00C76DF3" w:rsidRDefault="009F247B"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E6555E" w:rsidRPr="00C76DF3" w:rsidRDefault="009F247B"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D3C1DD9" w14:textId="77777777" w:rsidR="00E6555E" w:rsidRPr="00591643" w:rsidRDefault="00E6555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E6555E" w:rsidRPr="00C76DF3" w:rsidRDefault="009F247B"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E6555E" w:rsidRPr="00C76DF3" w:rsidRDefault="009F247B"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E6555E" w:rsidRPr="00C76DF3" w:rsidRDefault="009F247B"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E6555E" w:rsidRPr="00C76DF3" w:rsidRDefault="009F247B"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E6555E" w:rsidRPr="00C76DF3" w:rsidRDefault="009F247B"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E6555E" w:rsidRPr="00C76DF3" w:rsidRDefault="009F247B"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6C3FABF" w14:textId="77777777" w:rsidR="00E6555E" w:rsidRPr="00591643" w:rsidRDefault="00E6555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E6555E" w:rsidRPr="00990DE4" w:rsidRDefault="009F247B"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E6555E" w:rsidRPr="00990DE4" w:rsidRDefault="009F247B"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E6555E" w:rsidRPr="00A12616" w:rsidRDefault="009F247B"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3599A878" w14:textId="77777777" w:rsidR="00E6555E" w:rsidRPr="004006D4" w:rsidRDefault="00E6555E" w:rsidP="005E17CF">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E6555E" w:rsidRPr="00990DE4" w:rsidRDefault="009F247B"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E6555E" w:rsidRPr="00990DE4" w:rsidRDefault="009F247B"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E6555E" w:rsidRPr="00A12616" w:rsidRDefault="009F247B"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E6555E" w:rsidRPr="00221CE0" w:rsidRDefault="009F247B"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E42336D" w14:textId="77777777" w:rsidR="00E6555E" w:rsidRPr="004006D4" w:rsidRDefault="00E6555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AEF0A0" w14:textId="77777777" w:rsidR="009F247B" w:rsidRDefault="009F247B" w:rsidP="009A573F">
      <w:pPr>
        <w:spacing w:after="0" w:line="240" w:lineRule="auto"/>
      </w:pPr>
      <w:r>
        <w:separator/>
      </w:r>
    </w:p>
  </w:footnote>
  <w:footnote w:type="continuationSeparator" w:id="0">
    <w:p w14:paraId="4CC27429" w14:textId="77777777" w:rsidR="009F247B" w:rsidRDefault="009F247B" w:rsidP="009A573F">
      <w:pPr>
        <w:spacing w:after="0" w:line="240" w:lineRule="auto"/>
      </w:pPr>
      <w:r>
        <w:continuationSeparator/>
      </w:r>
    </w:p>
  </w:footnote>
  <w:footnote w:type="continuationNotice" w:id="1">
    <w:p w14:paraId="25927B43" w14:textId="77777777" w:rsidR="009F247B" w:rsidRDefault="009F24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F1A96" w14:textId="77777777" w:rsidR="005D58E1" w:rsidRDefault="005D58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98A01" w14:textId="77777777" w:rsidR="005D58E1" w:rsidRDefault="005D58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555E" w:rsidRPr="004D27A6" w:rsidRDefault="00E655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8E9730" w:rsidR="00E6555E" w:rsidRPr="00171B2E" w:rsidRDefault="009F247B"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356CE6">
                  <w:rPr>
                    <w:color w:val="404040" w:themeColor="text1" w:themeTint="BF"/>
                    <w:sz w:val="16"/>
                    <w:szCs w:val="16"/>
                  </w:rPr>
                  <w:t>maj</w:t>
                </w:r>
                <w:r w:rsidR="00E6555E">
                  <w:rPr>
                    <w:color w:val="404040" w:themeColor="text1" w:themeTint="BF"/>
                    <w:sz w:val="16"/>
                    <w:szCs w:val="16"/>
                  </w:rPr>
                  <w:t xml:space="preserve"> 2018)</w:t>
                </w:r>
              </w:sdtContent>
            </w:sdt>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20</w:t>
        </w:r>
        <w:r w:rsidR="00E6555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0ED5D8" w:rsidR="00E6555E" w:rsidRPr="004D27A6" w:rsidRDefault="009F247B"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356CE6">
              <w:rPr>
                <w:color w:val="404040" w:themeColor="text1" w:themeTint="BF"/>
                <w:sz w:val="16"/>
                <w:szCs w:val="16"/>
              </w:rPr>
              <w:t>maj</w:t>
            </w:r>
            <w:r w:rsidR="00E6555E">
              <w:rPr>
                <w:color w:val="404040" w:themeColor="text1" w:themeTint="BF"/>
                <w:sz w:val="16"/>
                <w:szCs w:val="16"/>
              </w:rPr>
              <w:t xml:space="preserve"> 2018)</w:t>
            </w:r>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15</w:t>
        </w:r>
        <w:r w:rsidR="00E655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debwtWyOMFi5JuIXrkGkEcIAJaBlD0YH+xaJ3T0nQapvL/R/EArssqQU5l0EgxU2ajVyRyXwT59seTYg/u+6Bg==" w:salt="gNbsiZpLRHqnC/6jiIBPZ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7B8"/>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8E1"/>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47B"/>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16E2"/>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1378"/>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footer" Target="footer12.xml"/><Relationship Id="rId50" Type="http://schemas.openxmlformats.org/officeDocument/2006/relationships/hyperlink" Target="https://business.linkedin.com/c/15/10/eu-scc" TargetMode="External"/><Relationship Id="rId55" Type="http://schemas.openxmlformats.org/officeDocument/2006/relationships/hyperlink" Target="https://aka.ms/bingmapsplatformapistou" TargetMode="Externa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footer" Target="footer20.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aka.ms/mctestprivacypolicy" TargetMode="External"/><Relationship Id="rId53" Type="http://schemas.openxmlformats.org/officeDocument/2006/relationships/hyperlink" Target="http://www.office.com/sca" TargetMode="External"/><Relationship Id="rId58" Type="http://schemas.openxmlformats.org/officeDocument/2006/relationships/footer" Target="footer14.xm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s://go.microsoft.com/fwlink/?LinkId=521839" TargetMode="External"/><Relationship Id="rId61" Type="http://schemas.openxmlformats.org/officeDocument/2006/relationships/hyperlink" Target="https://go.microsoft.com/fwlink/?linkid=86881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linkid=9839206" TargetMode="External"/><Relationship Id="rId60" Type="http://schemas.openxmlformats.org/officeDocument/2006/relationships/footer" Target="footer16.xm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s://servicetrust.microsoft.com/"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s://aka.ms/bingmapsplatformsdks/"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webSettings" Target="webSettings.xml"/><Relationship Id="rId51" Type="http://schemas.openxmlformats.org/officeDocument/2006/relationships/footer" Target="footer13.xml"/><Relationship Id="rId72" Type="http://schemas.openxmlformats.org/officeDocument/2006/relationships/footer" Target="footer2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footer" Target="footer11.xml"/><Relationship Id="rId59" Type="http://schemas.openxmlformats.org/officeDocument/2006/relationships/footer" Target="footer15.xml"/><Relationship Id="rId67" Type="http://schemas.openxmlformats.org/officeDocument/2006/relationships/hyperlink" Target="http://go.microsoft.com/?linkid=9710837" TargetMode="External"/><Relationship Id="rId20" Type="http://schemas.openxmlformats.org/officeDocument/2006/relationships/footer" Target="footer5.xml"/><Relationship Id="rId41" Type="http://schemas.openxmlformats.org/officeDocument/2006/relationships/hyperlink" Target="https://www.microsoft.com/en-us/privacystatement/EnterpriseDev/default.aspx" TargetMode="External"/><Relationship Id="rId54" Type="http://schemas.openxmlformats.org/officeDocument/2006/relationships/hyperlink" Target="http://go.microsoft.com/fwlink/?LinkId=690247" TargetMode="External"/><Relationship Id="rId62" Type="http://schemas.openxmlformats.org/officeDocument/2006/relationships/footer" Target="footer17.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86C85-970F-431A-A2B6-BCE9A2827A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C0A2854-ED2A-4247-BB7A-E22EEFC8A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25651</Words>
  <Characters>146212</Characters>
  <Application>Microsoft Office Word</Application>
  <DocSecurity>8</DocSecurity>
  <Lines>1218</Lines>
  <Paragraphs>343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2018-05-17T23:16:00Z</dcterms:created>
  <dcterms:modified xsi:type="dcterms:W3CDTF">2018-05-17T23:17:00Z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2018-05-17T23:14:10.7513946Z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