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w:t>
      </w:r>
      <w:bookmarkStart w:id="1" w:name="_GoBack"/>
      <w:bookmarkEnd w:id="1"/>
      <w:r w:rsidRPr="00A12616">
        <w:rPr>
          <w:rFonts w:asciiTheme="majorHAnsi" w:hAnsiTheme="majorHAnsi"/>
          <w:color w:val="FFFFFF" w:themeColor="background1"/>
          <w:sz w:val="32"/>
          <w:szCs w:val="32"/>
          <w:lang w:eastAsia="en-US" w:bidi="ar-SA"/>
        </w:rPr>
        <w:t>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77777777"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maj 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08253476" w14:textId="2161A34C" w:rsidR="00E13C36"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7578572" w:history="1">
        <w:r w:rsidR="00E13C36" w:rsidRPr="00D83431">
          <w:rPr>
            <w:rStyle w:val="Hyperlink"/>
            <w:noProof/>
          </w:rPr>
          <w:t>Introduktion</w:t>
        </w:r>
        <w:r w:rsidR="00E13C36">
          <w:rPr>
            <w:noProof/>
            <w:webHidden/>
          </w:rPr>
          <w:tab/>
        </w:r>
        <w:r w:rsidR="00E13C36">
          <w:rPr>
            <w:noProof/>
            <w:webHidden/>
          </w:rPr>
          <w:fldChar w:fldCharType="begin"/>
        </w:r>
        <w:r w:rsidR="00E13C36">
          <w:rPr>
            <w:noProof/>
            <w:webHidden/>
          </w:rPr>
          <w:instrText xml:space="preserve"> PAGEREF _Toc7578572 \h </w:instrText>
        </w:r>
        <w:r w:rsidR="00E13C36">
          <w:rPr>
            <w:noProof/>
            <w:webHidden/>
          </w:rPr>
        </w:r>
        <w:r w:rsidR="00E13C36">
          <w:rPr>
            <w:noProof/>
            <w:webHidden/>
          </w:rPr>
          <w:fldChar w:fldCharType="separate"/>
        </w:r>
        <w:r w:rsidR="00E13C36">
          <w:rPr>
            <w:noProof/>
            <w:webHidden/>
          </w:rPr>
          <w:t>3</w:t>
        </w:r>
        <w:r w:rsidR="00E13C36">
          <w:rPr>
            <w:noProof/>
            <w:webHidden/>
          </w:rPr>
          <w:fldChar w:fldCharType="end"/>
        </w:r>
      </w:hyperlink>
    </w:p>
    <w:p w14:paraId="165A41A0" w14:textId="4D61A818" w:rsidR="00E13C36" w:rsidRDefault="00E13C36">
      <w:pPr>
        <w:pStyle w:val="TOC5"/>
        <w:tabs>
          <w:tab w:val="right" w:leader="dot" w:pos="5030"/>
        </w:tabs>
        <w:rPr>
          <w:rFonts w:eastAsiaTheme="minorEastAsia"/>
          <w:noProof/>
          <w:sz w:val="22"/>
          <w:lang w:val="en-US" w:eastAsia="en-US" w:bidi="ar-SA"/>
        </w:rPr>
      </w:pPr>
      <w:hyperlink w:anchor="_Toc7578573" w:history="1">
        <w:r w:rsidRPr="00D83431">
          <w:rPr>
            <w:rStyle w:val="Hyperlink"/>
            <w:noProof/>
          </w:rPr>
          <w:t>Serviceaftaler</w:t>
        </w:r>
        <w:r>
          <w:rPr>
            <w:noProof/>
            <w:webHidden/>
          </w:rPr>
          <w:tab/>
        </w:r>
        <w:r>
          <w:rPr>
            <w:noProof/>
            <w:webHidden/>
          </w:rPr>
          <w:fldChar w:fldCharType="begin"/>
        </w:r>
        <w:r>
          <w:rPr>
            <w:noProof/>
            <w:webHidden/>
          </w:rPr>
          <w:instrText xml:space="preserve"> PAGEREF _Toc7578573 \h </w:instrText>
        </w:r>
        <w:r>
          <w:rPr>
            <w:noProof/>
            <w:webHidden/>
          </w:rPr>
        </w:r>
        <w:r>
          <w:rPr>
            <w:noProof/>
            <w:webHidden/>
          </w:rPr>
          <w:fldChar w:fldCharType="separate"/>
        </w:r>
        <w:r>
          <w:rPr>
            <w:noProof/>
            <w:webHidden/>
          </w:rPr>
          <w:t>3</w:t>
        </w:r>
        <w:r>
          <w:rPr>
            <w:noProof/>
            <w:webHidden/>
          </w:rPr>
          <w:fldChar w:fldCharType="end"/>
        </w:r>
      </w:hyperlink>
    </w:p>
    <w:p w14:paraId="1F9457CA" w14:textId="2D8A6017" w:rsidR="00E13C36" w:rsidRDefault="00E13C36">
      <w:pPr>
        <w:pStyle w:val="TOC5"/>
        <w:tabs>
          <w:tab w:val="right" w:leader="dot" w:pos="5030"/>
        </w:tabs>
        <w:rPr>
          <w:rFonts w:eastAsiaTheme="minorEastAsia"/>
          <w:noProof/>
          <w:sz w:val="22"/>
          <w:lang w:val="en-US" w:eastAsia="en-US" w:bidi="ar-SA"/>
        </w:rPr>
      </w:pPr>
      <w:hyperlink w:anchor="_Toc7578574" w:history="1">
        <w:r w:rsidRPr="00D83431">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_Toc7578574 \h </w:instrText>
        </w:r>
        <w:r>
          <w:rPr>
            <w:noProof/>
            <w:webHidden/>
          </w:rPr>
        </w:r>
        <w:r>
          <w:rPr>
            <w:noProof/>
            <w:webHidden/>
          </w:rPr>
          <w:fldChar w:fldCharType="separate"/>
        </w:r>
        <w:r>
          <w:rPr>
            <w:noProof/>
            <w:webHidden/>
          </w:rPr>
          <w:t>3</w:t>
        </w:r>
        <w:r>
          <w:rPr>
            <w:noProof/>
            <w:webHidden/>
          </w:rPr>
          <w:fldChar w:fldCharType="end"/>
        </w:r>
      </w:hyperlink>
    </w:p>
    <w:p w14:paraId="18F8B0DC" w14:textId="4F0C347E" w:rsidR="00E13C36" w:rsidRDefault="00E13C36">
      <w:pPr>
        <w:pStyle w:val="TOC5"/>
        <w:tabs>
          <w:tab w:val="right" w:leader="dot" w:pos="5030"/>
        </w:tabs>
        <w:rPr>
          <w:rFonts w:eastAsiaTheme="minorEastAsia"/>
          <w:noProof/>
          <w:sz w:val="22"/>
          <w:lang w:val="en-US" w:eastAsia="en-US" w:bidi="ar-SA"/>
        </w:rPr>
      </w:pPr>
      <w:hyperlink w:anchor="_Toc7578575" w:history="1">
        <w:r w:rsidRPr="00D83431">
          <w:rPr>
            <w:rStyle w:val="Hyperlink"/>
            <w:noProof/>
          </w:rPr>
          <w:t>Elektroniske meddelelser</w:t>
        </w:r>
        <w:r>
          <w:rPr>
            <w:noProof/>
            <w:webHidden/>
          </w:rPr>
          <w:tab/>
        </w:r>
        <w:r>
          <w:rPr>
            <w:noProof/>
            <w:webHidden/>
          </w:rPr>
          <w:fldChar w:fldCharType="begin"/>
        </w:r>
        <w:r>
          <w:rPr>
            <w:noProof/>
            <w:webHidden/>
          </w:rPr>
          <w:instrText xml:space="preserve"> PAGEREF _Toc7578575 \h </w:instrText>
        </w:r>
        <w:r>
          <w:rPr>
            <w:noProof/>
            <w:webHidden/>
          </w:rPr>
        </w:r>
        <w:r>
          <w:rPr>
            <w:noProof/>
            <w:webHidden/>
          </w:rPr>
          <w:fldChar w:fldCharType="separate"/>
        </w:r>
        <w:r>
          <w:rPr>
            <w:noProof/>
            <w:webHidden/>
          </w:rPr>
          <w:t>3</w:t>
        </w:r>
        <w:r>
          <w:rPr>
            <w:noProof/>
            <w:webHidden/>
          </w:rPr>
          <w:fldChar w:fldCharType="end"/>
        </w:r>
      </w:hyperlink>
    </w:p>
    <w:p w14:paraId="17A59E8C" w14:textId="18575709" w:rsidR="00E13C36" w:rsidRDefault="00E13C36">
      <w:pPr>
        <w:pStyle w:val="TOC5"/>
        <w:tabs>
          <w:tab w:val="right" w:leader="dot" w:pos="5030"/>
        </w:tabs>
        <w:rPr>
          <w:rFonts w:eastAsiaTheme="minorEastAsia"/>
          <w:noProof/>
          <w:sz w:val="22"/>
          <w:lang w:val="en-US" w:eastAsia="en-US" w:bidi="ar-SA"/>
        </w:rPr>
      </w:pPr>
      <w:hyperlink w:anchor="_Toc7578576" w:history="1">
        <w:r w:rsidRPr="00D83431">
          <w:rPr>
            <w:rStyle w:val="Hyperlink"/>
            <w:noProof/>
          </w:rPr>
          <w:t>Tidligere versioner</w:t>
        </w:r>
        <w:r>
          <w:rPr>
            <w:noProof/>
            <w:webHidden/>
          </w:rPr>
          <w:tab/>
        </w:r>
        <w:r>
          <w:rPr>
            <w:noProof/>
            <w:webHidden/>
          </w:rPr>
          <w:fldChar w:fldCharType="begin"/>
        </w:r>
        <w:r>
          <w:rPr>
            <w:noProof/>
            <w:webHidden/>
          </w:rPr>
          <w:instrText xml:space="preserve"> PAGEREF _Toc7578576 \h </w:instrText>
        </w:r>
        <w:r>
          <w:rPr>
            <w:noProof/>
            <w:webHidden/>
          </w:rPr>
        </w:r>
        <w:r>
          <w:rPr>
            <w:noProof/>
            <w:webHidden/>
          </w:rPr>
          <w:fldChar w:fldCharType="separate"/>
        </w:r>
        <w:r>
          <w:rPr>
            <w:noProof/>
            <w:webHidden/>
          </w:rPr>
          <w:t>3</w:t>
        </w:r>
        <w:r>
          <w:rPr>
            <w:noProof/>
            <w:webHidden/>
          </w:rPr>
          <w:fldChar w:fldCharType="end"/>
        </w:r>
      </w:hyperlink>
    </w:p>
    <w:p w14:paraId="47C0244B" w14:textId="4137CA9A" w:rsidR="00E13C36" w:rsidRDefault="00E13C36">
      <w:pPr>
        <w:pStyle w:val="TOC3"/>
        <w:rPr>
          <w:rFonts w:eastAsiaTheme="minorEastAsia"/>
          <w:b w:val="0"/>
          <w:smallCaps w:val="0"/>
          <w:sz w:val="22"/>
          <w:lang w:val="en-US" w:eastAsia="en-US" w:bidi="ar-SA"/>
        </w:rPr>
      </w:pPr>
      <w:hyperlink w:anchor="_Toc7578577" w:history="1">
        <w:r w:rsidRPr="00D83431">
          <w:rPr>
            <w:rStyle w:val="Hyperlink"/>
          </w:rPr>
          <w:t>Præciseringer og Oversigt over Ændringer</w:t>
        </w:r>
        <w:r>
          <w:rPr>
            <w:webHidden/>
          </w:rPr>
          <w:tab/>
        </w:r>
        <w:r>
          <w:rPr>
            <w:webHidden/>
          </w:rPr>
          <w:fldChar w:fldCharType="begin"/>
        </w:r>
        <w:r>
          <w:rPr>
            <w:webHidden/>
          </w:rPr>
          <w:instrText xml:space="preserve"> PAGEREF _Toc7578577 \h </w:instrText>
        </w:r>
        <w:r>
          <w:rPr>
            <w:webHidden/>
          </w:rPr>
        </w:r>
        <w:r>
          <w:rPr>
            <w:webHidden/>
          </w:rPr>
          <w:fldChar w:fldCharType="separate"/>
        </w:r>
        <w:r>
          <w:rPr>
            <w:webHidden/>
          </w:rPr>
          <w:t>3</w:t>
        </w:r>
        <w:r>
          <w:rPr>
            <w:webHidden/>
          </w:rPr>
          <w:fldChar w:fldCharType="end"/>
        </w:r>
      </w:hyperlink>
    </w:p>
    <w:p w14:paraId="313D3D5E" w14:textId="5094D7A4" w:rsidR="00E13C36" w:rsidRDefault="00E13C36">
      <w:pPr>
        <w:pStyle w:val="TOC1"/>
        <w:tabs>
          <w:tab w:val="right" w:leader="dot" w:pos="5030"/>
        </w:tabs>
        <w:rPr>
          <w:rFonts w:eastAsiaTheme="minorEastAsia"/>
          <w:b w:val="0"/>
          <w:caps w:val="0"/>
          <w:noProof/>
          <w:sz w:val="22"/>
          <w:lang w:val="en-US" w:eastAsia="en-US" w:bidi="ar-SA"/>
        </w:rPr>
      </w:pPr>
      <w:hyperlink w:anchor="_Toc7578578" w:history="1">
        <w:r w:rsidRPr="00D83431">
          <w:rPr>
            <w:rStyle w:val="Hyperlink"/>
            <w:noProof/>
          </w:rPr>
          <w:t>Definitioner</w:t>
        </w:r>
        <w:r>
          <w:rPr>
            <w:noProof/>
            <w:webHidden/>
          </w:rPr>
          <w:tab/>
        </w:r>
        <w:r>
          <w:rPr>
            <w:noProof/>
            <w:webHidden/>
          </w:rPr>
          <w:fldChar w:fldCharType="begin"/>
        </w:r>
        <w:r>
          <w:rPr>
            <w:noProof/>
            <w:webHidden/>
          </w:rPr>
          <w:instrText xml:space="preserve"> PAGEREF _Toc7578578 \h </w:instrText>
        </w:r>
        <w:r>
          <w:rPr>
            <w:noProof/>
            <w:webHidden/>
          </w:rPr>
        </w:r>
        <w:r>
          <w:rPr>
            <w:noProof/>
            <w:webHidden/>
          </w:rPr>
          <w:fldChar w:fldCharType="separate"/>
        </w:r>
        <w:r>
          <w:rPr>
            <w:noProof/>
            <w:webHidden/>
          </w:rPr>
          <w:t>4</w:t>
        </w:r>
        <w:r>
          <w:rPr>
            <w:noProof/>
            <w:webHidden/>
          </w:rPr>
          <w:fldChar w:fldCharType="end"/>
        </w:r>
      </w:hyperlink>
    </w:p>
    <w:p w14:paraId="15681D1D" w14:textId="0AFB66FE" w:rsidR="00E13C36" w:rsidRDefault="00E13C36">
      <w:pPr>
        <w:pStyle w:val="TOC1"/>
        <w:tabs>
          <w:tab w:val="right" w:leader="dot" w:pos="5030"/>
        </w:tabs>
        <w:rPr>
          <w:rFonts w:eastAsiaTheme="minorEastAsia"/>
          <w:b w:val="0"/>
          <w:caps w:val="0"/>
          <w:noProof/>
          <w:sz w:val="22"/>
          <w:lang w:val="en-US" w:eastAsia="en-US" w:bidi="ar-SA"/>
        </w:rPr>
      </w:pPr>
      <w:hyperlink w:anchor="_Toc7578579" w:history="1">
        <w:r w:rsidRPr="00D83431">
          <w:rPr>
            <w:rStyle w:val="Hyperlink"/>
            <w:noProof/>
          </w:rPr>
          <w:t>Generelle Vilkår</w:t>
        </w:r>
        <w:r>
          <w:rPr>
            <w:noProof/>
            <w:webHidden/>
          </w:rPr>
          <w:tab/>
        </w:r>
        <w:r>
          <w:rPr>
            <w:noProof/>
            <w:webHidden/>
          </w:rPr>
          <w:fldChar w:fldCharType="begin"/>
        </w:r>
        <w:r>
          <w:rPr>
            <w:noProof/>
            <w:webHidden/>
          </w:rPr>
          <w:instrText xml:space="preserve"> PAGEREF _Toc7578579 \h </w:instrText>
        </w:r>
        <w:r>
          <w:rPr>
            <w:noProof/>
            <w:webHidden/>
          </w:rPr>
        </w:r>
        <w:r>
          <w:rPr>
            <w:noProof/>
            <w:webHidden/>
          </w:rPr>
          <w:fldChar w:fldCharType="separate"/>
        </w:r>
        <w:r>
          <w:rPr>
            <w:noProof/>
            <w:webHidden/>
          </w:rPr>
          <w:t>6</w:t>
        </w:r>
        <w:r>
          <w:rPr>
            <w:noProof/>
            <w:webHidden/>
          </w:rPr>
          <w:fldChar w:fldCharType="end"/>
        </w:r>
      </w:hyperlink>
    </w:p>
    <w:p w14:paraId="56318C78" w14:textId="5E3536E0" w:rsidR="00E13C36" w:rsidRDefault="00E13C36">
      <w:pPr>
        <w:pStyle w:val="TOC5"/>
        <w:tabs>
          <w:tab w:val="right" w:leader="dot" w:pos="5030"/>
        </w:tabs>
        <w:rPr>
          <w:rFonts w:eastAsiaTheme="minorEastAsia"/>
          <w:noProof/>
          <w:sz w:val="22"/>
          <w:lang w:val="en-US" w:eastAsia="en-US" w:bidi="ar-SA"/>
        </w:rPr>
      </w:pPr>
      <w:hyperlink w:anchor="_Toc7578580" w:history="1">
        <w:r w:rsidRPr="00D83431">
          <w:rPr>
            <w:rStyle w:val="Hyperlink"/>
            <w:noProof/>
          </w:rPr>
          <w:t>Licensering af Onlinetjenesterne</w:t>
        </w:r>
        <w:r>
          <w:rPr>
            <w:noProof/>
            <w:webHidden/>
          </w:rPr>
          <w:tab/>
        </w:r>
        <w:r>
          <w:rPr>
            <w:noProof/>
            <w:webHidden/>
          </w:rPr>
          <w:fldChar w:fldCharType="begin"/>
        </w:r>
        <w:r>
          <w:rPr>
            <w:noProof/>
            <w:webHidden/>
          </w:rPr>
          <w:instrText xml:space="preserve"> PAGEREF _Toc7578580 \h </w:instrText>
        </w:r>
        <w:r>
          <w:rPr>
            <w:noProof/>
            <w:webHidden/>
          </w:rPr>
        </w:r>
        <w:r>
          <w:rPr>
            <w:noProof/>
            <w:webHidden/>
          </w:rPr>
          <w:fldChar w:fldCharType="separate"/>
        </w:r>
        <w:r>
          <w:rPr>
            <w:noProof/>
            <w:webHidden/>
          </w:rPr>
          <w:t>6</w:t>
        </w:r>
        <w:r>
          <w:rPr>
            <w:noProof/>
            <w:webHidden/>
          </w:rPr>
          <w:fldChar w:fldCharType="end"/>
        </w:r>
      </w:hyperlink>
    </w:p>
    <w:p w14:paraId="45E6B481" w14:textId="262F91E8" w:rsidR="00E13C36" w:rsidRDefault="00E13C36">
      <w:pPr>
        <w:pStyle w:val="TOC5"/>
        <w:tabs>
          <w:tab w:val="right" w:leader="dot" w:pos="5030"/>
        </w:tabs>
        <w:rPr>
          <w:rFonts w:eastAsiaTheme="minorEastAsia"/>
          <w:noProof/>
          <w:sz w:val="22"/>
          <w:lang w:val="en-US" w:eastAsia="en-US" w:bidi="ar-SA"/>
        </w:rPr>
      </w:pPr>
      <w:hyperlink w:anchor="_Toc7578581" w:history="1">
        <w:r w:rsidRPr="00D83431">
          <w:rPr>
            <w:rStyle w:val="Hyperlink"/>
            <w:noProof/>
          </w:rPr>
          <w:t>Brug af Onlinetjenesterne</w:t>
        </w:r>
        <w:r>
          <w:rPr>
            <w:noProof/>
            <w:webHidden/>
          </w:rPr>
          <w:tab/>
        </w:r>
        <w:r>
          <w:rPr>
            <w:noProof/>
            <w:webHidden/>
          </w:rPr>
          <w:fldChar w:fldCharType="begin"/>
        </w:r>
        <w:r>
          <w:rPr>
            <w:noProof/>
            <w:webHidden/>
          </w:rPr>
          <w:instrText xml:space="preserve"> PAGEREF _Toc7578581 \h </w:instrText>
        </w:r>
        <w:r>
          <w:rPr>
            <w:noProof/>
            <w:webHidden/>
          </w:rPr>
        </w:r>
        <w:r>
          <w:rPr>
            <w:noProof/>
            <w:webHidden/>
          </w:rPr>
          <w:fldChar w:fldCharType="separate"/>
        </w:r>
        <w:r>
          <w:rPr>
            <w:noProof/>
            <w:webHidden/>
          </w:rPr>
          <w:t>6</w:t>
        </w:r>
        <w:r>
          <w:rPr>
            <w:noProof/>
            <w:webHidden/>
          </w:rPr>
          <w:fldChar w:fldCharType="end"/>
        </w:r>
      </w:hyperlink>
    </w:p>
    <w:p w14:paraId="3EA79BB2" w14:textId="09A28C59" w:rsidR="00E13C36" w:rsidRDefault="00E13C36">
      <w:pPr>
        <w:pStyle w:val="TOC5"/>
        <w:tabs>
          <w:tab w:val="right" w:leader="dot" w:pos="5030"/>
        </w:tabs>
        <w:rPr>
          <w:rFonts w:eastAsiaTheme="minorEastAsia"/>
          <w:noProof/>
          <w:sz w:val="22"/>
          <w:lang w:val="en-US" w:eastAsia="en-US" w:bidi="ar-SA"/>
        </w:rPr>
      </w:pPr>
      <w:hyperlink w:anchor="_Toc7578582" w:history="1">
        <w:r w:rsidRPr="00D83431">
          <w:rPr>
            <w:rStyle w:val="Hyperlink"/>
            <w:noProof/>
          </w:rPr>
          <w:t>Brug af Software sammen med Onlinetjenesten</w:t>
        </w:r>
        <w:r>
          <w:rPr>
            <w:noProof/>
            <w:webHidden/>
          </w:rPr>
          <w:tab/>
        </w:r>
        <w:r>
          <w:rPr>
            <w:noProof/>
            <w:webHidden/>
          </w:rPr>
          <w:fldChar w:fldCharType="begin"/>
        </w:r>
        <w:r>
          <w:rPr>
            <w:noProof/>
            <w:webHidden/>
          </w:rPr>
          <w:instrText xml:space="preserve"> PAGEREF _Toc7578582 \h </w:instrText>
        </w:r>
        <w:r>
          <w:rPr>
            <w:noProof/>
            <w:webHidden/>
          </w:rPr>
        </w:r>
        <w:r>
          <w:rPr>
            <w:noProof/>
            <w:webHidden/>
          </w:rPr>
          <w:fldChar w:fldCharType="separate"/>
        </w:r>
        <w:r>
          <w:rPr>
            <w:noProof/>
            <w:webHidden/>
          </w:rPr>
          <w:t>6</w:t>
        </w:r>
        <w:r>
          <w:rPr>
            <w:noProof/>
            <w:webHidden/>
          </w:rPr>
          <w:fldChar w:fldCharType="end"/>
        </w:r>
      </w:hyperlink>
    </w:p>
    <w:p w14:paraId="3F0CC58B" w14:textId="1E31A79C" w:rsidR="00E13C36" w:rsidRDefault="00E13C36">
      <w:pPr>
        <w:pStyle w:val="TOC5"/>
        <w:tabs>
          <w:tab w:val="right" w:leader="dot" w:pos="5030"/>
        </w:tabs>
        <w:rPr>
          <w:rFonts w:eastAsiaTheme="minorEastAsia"/>
          <w:noProof/>
          <w:sz w:val="22"/>
          <w:lang w:val="en-US" w:eastAsia="en-US" w:bidi="ar-SA"/>
        </w:rPr>
      </w:pPr>
      <w:hyperlink w:anchor="_Toc7578583" w:history="1">
        <w:r w:rsidRPr="00D83431">
          <w:rPr>
            <w:rStyle w:val="Hyperlink"/>
            <w:noProof/>
          </w:rPr>
          <w:t>Tekniske begrænsninger</w:t>
        </w:r>
        <w:r>
          <w:rPr>
            <w:noProof/>
            <w:webHidden/>
          </w:rPr>
          <w:tab/>
        </w:r>
        <w:r>
          <w:rPr>
            <w:noProof/>
            <w:webHidden/>
          </w:rPr>
          <w:fldChar w:fldCharType="begin"/>
        </w:r>
        <w:r>
          <w:rPr>
            <w:noProof/>
            <w:webHidden/>
          </w:rPr>
          <w:instrText xml:space="preserve"> PAGEREF _Toc7578583 \h </w:instrText>
        </w:r>
        <w:r>
          <w:rPr>
            <w:noProof/>
            <w:webHidden/>
          </w:rPr>
        </w:r>
        <w:r>
          <w:rPr>
            <w:noProof/>
            <w:webHidden/>
          </w:rPr>
          <w:fldChar w:fldCharType="separate"/>
        </w:r>
        <w:r>
          <w:rPr>
            <w:noProof/>
            <w:webHidden/>
          </w:rPr>
          <w:t>7</w:t>
        </w:r>
        <w:r>
          <w:rPr>
            <w:noProof/>
            <w:webHidden/>
          </w:rPr>
          <w:fldChar w:fldCharType="end"/>
        </w:r>
      </w:hyperlink>
    </w:p>
    <w:p w14:paraId="68034314" w14:textId="03696765" w:rsidR="00E13C36" w:rsidRDefault="00E13C36">
      <w:pPr>
        <w:pStyle w:val="TOC5"/>
        <w:tabs>
          <w:tab w:val="right" w:leader="dot" w:pos="5030"/>
        </w:tabs>
        <w:rPr>
          <w:rFonts w:eastAsiaTheme="minorEastAsia"/>
          <w:noProof/>
          <w:sz w:val="22"/>
          <w:lang w:val="en-US" w:eastAsia="en-US" w:bidi="ar-SA"/>
        </w:rPr>
      </w:pPr>
      <w:hyperlink w:anchor="_Toc7578584" w:history="1">
        <w:r w:rsidRPr="00D83431">
          <w:rPr>
            <w:rStyle w:val="Hyperlink"/>
            <w:noProof/>
          </w:rPr>
          <w:t>Import/Eksporttjenester</w:t>
        </w:r>
        <w:r>
          <w:rPr>
            <w:noProof/>
            <w:webHidden/>
          </w:rPr>
          <w:tab/>
        </w:r>
        <w:r>
          <w:rPr>
            <w:noProof/>
            <w:webHidden/>
          </w:rPr>
          <w:fldChar w:fldCharType="begin"/>
        </w:r>
        <w:r>
          <w:rPr>
            <w:noProof/>
            <w:webHidden/>
          </w:rPr>
          <w:instrText xml:space="preserve"> PAGEREF _Toc7578584 \h </w:instrText>
        </w:r>
        <w:r>
          <w:rPr>
            <w:noProof/>
            <w:webHidden/>
          </w:rPr>
        </w:r>
        <w:r>
          <w:rPr>
            <w:noProof/>
            <w:webHidden/>
          </w:rPr>
          <w:fldChar w:fldCharType="separate"/>
        </w:r>
        <w:r>
          <w:rPr>
            <w:noProof/>
            <w:webHidden/>
          </w:rPr>
          <w:t>7</w:t>
        </w:r>
        <w:r>
          <w:rPr>
            <w:noProof/>
            <w:webHidden/>
          </w:rPr>
          <w:fldChar w:fldCharType="end"/>
        </w:r>
      </w:hyperlink>
    </w:p>
    <w:p w14:paraId="60315172" w14:textId="388C65E6" w:rsidR="00E13C36" w:rsidRDefault="00E13C36">
      <w:pPr>
        <w:pStyle w:val="TOC5"/>
        <w:tabs>
          <w:tab w:val="right" w:leader="dot" w:pos="5030"/>
        </w:tabs>
        <w:rPr>
          <w:rFonts w:eastAsiaTheme="minorEastAsia"/>
          <w:noProof/>
          <w:sz w:val="22"/>
          <w:lang w:val="en-US" w:eastAsia="en-US" w:bidi="ar-SA"/>
        </w:rPr>
      </w:pPr>
      <w:hyperlink w:anchor="_Toc7578585" w:history="1">
        <w:r w:rsidRPr="00D83431">
          <w:rPr>
            <w:rStyle w:val="Hyperlink"/>
            <w:noProof/>
          </w:rPr>
          <w:t>Skrifttypekomponenter</w:t>
        </w:r>
        <w:r>
          <w:rPr>
            <w:noProof/>
            <w:webHidden/>
          </w:rPr>
          <w:tab/>
        </w:r>
        <w:r>
          <w:rPr>
            <w:noProof/>
            <w:webHidden/>
          </w:rPr>
          <w:fldChar w:fldCharType="begin"/>
        </w:r>
        <w:r>
          <w:rPr>
            <w:noProof/>
            <w:webHidden/>
          </w:rPr>
          <w:instrText xml:space="preserve"> PAGEREF _Toc7578585 \h </w:instrText>
        </w:r>
        <w:r>
          <w:rPr>
            <w:noProof/>
            <w:webHidden/>
          </w:rPr>
        </w:r>
        <w:r>
          <w:rPr>
            <w:noProof/>
            <w:webHidden/>
          </w:rPr>
          <w:fldChar w:fldCharType="separate"/>
        </w:r>
        <w:r>
          <w:rPr>
            <w:noProof/>
            <w:webHidden/>
          </w:rPr>
          <w:t>7</w:t>
        </w:r>
        <w:r>
          <w:rPr>
            <w:noProof/>
            <w:webHidden/>
          </w:rPr>
          <w:fldChar w:fldCharType="end"/>
        </w:r>
      </w:hyperlink>
    </w:p>
    <w:p w14:paraId="5F0E73EE" w14:textId="3DF609CF" w:rsidR="00E13C36" w:rsidRDefault="00E13C36">
      <w:pPr>
        <w:pStyle w:val="TOC5"/>
        <w:tabs>
          <w:tab w:val="right" w:leader="dot" w:pos="5030"/>
        </w:tabs>
        <w:rPr>
          <w:rFonts w:eastAsiaTheme="minorEastAsia"/>
          <w:noProof/>
          <w:sz w:val="22"/>
          <w:lang w:val="en-US" w:eastAsia="en-US" w:bidi="ar-SA"/>
        </w:rPr>
      </w:pPr>
      <w:hyperlink w:anchor="_Toc7578586" w:history="1">
        <w:r w:rsidRPr="00D83431">
          <w:rPr>
            <w:rStyle w:val="Hyperlink"/>
            <w:noProof/>
          </w:rPr>
          <w:t>Ændringer i og tilgængelighed af Onlinetjenester</w:t>
        </w:r>
        <w:r>
          <w:rPr>
            <w:noProof/>
            <w:webHidden/>
          </w:rPr>
          <w:tab/>
        </w:r>
        <w:r>
          <w:rPr>
            <w:noProof/>
            <w:webHidden/>
          </w:rPr>
          <w:fldChar w:fldCharType="begin"/>
        </w:r>
        <w:r>
          <w:rPr>
            <w:noProof/>
            <w:webHidden/>
          </w:rPr>
          <w:instrText xml:space="preserve"> PAGEREF _Toc7578586 \h </w:instrText>
        </w:r>
        <w:r>
          <w:rPr>
            <w:noProof/>
            <w:webHidden/>
          </w:rPr>
        </w:r>
        <w:r>
          <w:rPr>
            <w:noProof/>
            <w:webHidden/>
          </w:rPr>
          <w:fldChar w:fldCharType="separate"/>
        </w:r>
        <w:r>
          <w:rPr>
            <w:noProof/>
            <w:webHidden/>
          </w:rPr>
          <w:t>7</w:t>
        </w:r>
        <w:r>
          <w:rPr>
            <w:noProof/>
            <w:webHidden/>
          </w:rPr>
          <w:fldChar w:fldCharType="end"/>
        </w:r>
      </w:hyperlink>
    </w:p>
    <w:p w14:paraId="4882526B" w14:textId="41D0739D" w:rsidR="00E13C36" w:rsidRDefault="00E13C36">
      <w:pPr>
        <w:pStyle w:val="TOC5"/>
        <w:tabs>
          <w:tab w:val="right" w:leader="dot" w:pos="5030"/>
        </w:tabs>
        <w:rPr>
          <w:rFonts w:eastAsiaTheme="minorEastAsia"/>
          <w:noProof/>
          <w:sz w:val="22"/>
          <w:lang w:val="en-US" w:eastAsia="en-US" w:bidi="ar-SA"/>
        </w:rPr>
      </w:pPr>
      <w:hyperlink w:anchor="_Toc7578587" w:history="1">
        <w:r w:rsidRPr="00D83431">
          <w:rPr>
            <w:rStyle w:val="Hyperlink"/>
            <w:noProof/>
          </w:rPr>
          <w:t>Overholdelse af lovgivning</w:t>
        </w:r>
        <w:r>
          <w:rPr>
            <w:noProof/>
            <w:webHidden/>
          </w:rPr>
          <w:tab/>
        </w:r>
        <w:r>
          <w:rPr>
            <w:noProof/>
            <w:webHidden/>
          </w:rPr>
          <w:fldChar w:fldCharType="begin"/>
        </w:r>
        <w:r>
          <w:rPr>
            <w:noProof/>
            <w:webHidden/>
          </w:rPr>
          <w:instrText xml:space="preserve"> PAGEREF _Toc7578587 \h </w:instrText>
        </w:r>
        <w:r>
          <w:rPr>
            <w:noProof/>
            <w:webHidden/>
          </w:rPr>
        </w:r>
        <w:r>
          <w:rPr>
            <w:noProof/>
            <w:webHidden/>
          </w:rPr>
          <w:fldChar w:fldCharType="separate"/>
        </w:r>
        <w:r>
          <w:rPr>
            <w:noProof/>
            <w:webHidden/>
          </w:rPr>
          <w:t>7</w:t>
        </w:r>
        <w:r>
          <w:rPr>
            <w:noProof/>
            <w:webHidden/>
          </w:rPr>
          <w:fldChar w:fldCharType="end"/>
        </w:r>
      </w:hyperlink>
    </w:p>
    <w:p w14:paraId="4AA0AE5C" w14:textId="1CA0B805" w:rsidR="00E13C36" w:rsidRDefault="00E13C36">
      <w:pPr>
        <w:pStyle w:val="TOC5"/>
        <w:tabs>
          <w:tab w:val="right" w:leader="dot" w:pos="5030"/>
        </w:tabs>
        <w:rPr>
          <w:rFonts w:eastAsiaTheme="minorEastAsia"/>
          <w:noProof/>
          <w:sz w:val="22"/>
          <w:lang w:val="en-US" w:eastAsia="en-US" w:bidi="ar-SA"/>
        </w:rPr>
      </w:pPr>
      <w:hyperlink w:anchor="_Toc7578588" w:history="1">
        <w:r w:rsidRPr="00D83431">
          <w:rPr>
            <w:rStyle w:val="Hyperlink"/>
            <w:noProof/>
          </w:rPr>
          <w:t>Andet</w:t>
        </w:r>
        <w:r>
          <w:rPr>
            <w:noProof/>
            <w:webHidden/>
          </w:rPr>
          <w:tab/>
        </w:r>
        <w:r>
          <w:rPr>
            <w:noProof/>
            <w:webHidden/>
          </w:rPr>
          <w:fldChar w:fldCharType="begin"/>
        </w:r>
        <w:r>
          <w:rPr>
            <w:noProof/>
            <w:webHidden/>
          </w:rPr>
          <w:instrText xml:space="preserve"> PAGEREF _Toc7578588 \h </w:instrText>
        </w:r>
        <w:r>
          <w:rPr>
            <w:noProof/>
            <w:webHidden/>
          </w:rPr>
        </w:r>
        <w:r>
          <w:rPr>
            <w:noProof/>
            <w:webHidden/>
          </w:rPr>
          <w:fldChar w:fldCharType="separate"/>
        </w:r>
        <w:r>
          <w:rPr>
            <w:noProof/>
            <w:webHidden/>
          </w:rPr>
          <w:t>7</w:t>
        </w:r>
        <w:r>
          <w:rPr>
            <w:noProof/>
            <w:webHidden/>
          </w:rPr>
          <w:fldChar w:fldCharType="end"/>
        </w:r>
      </w:hyperlink>
    </w:p>
    <w:p w14:paraId="114DD0F2" w14:textId="22BBD4C2" w:rsidR="00E13C36" w:rsidRDefault="00E13C36">
      <w:pPr>
        <w:pStyle w:val="TOC1"/>
        <w:tabs>
          <w:tab w:val="right" w:leader="dot" w:pos="5030"/>
        </w:tabs>
        <w:rPr>
          <w:rFonts w:eastAsiaTheme="minorEastAsia"/>
          <w:b w:val="0"/>
          <w:caps w:val="0"/>
          <w:noProof/>
          <w:sz w:val="22"/>
          <w:lang w:val="en-US" w:eastAsia="en-US" w:bidi="ar-SA"/>
        </w:rPr>
      </w:pPr>
      <w:hyperlink w:anchor="_Toc7578589" w:history="1">
        <w:r w:rsidRPr="00D83431">
          <w:rPr>
            <w:rStyle w:val="Hyperlink"/>
            <w:noProof/>
          </w:rPr>
          <w:t>Vilkår for databeskyttelse</w:t>
        </w:r>
        <w:r>
          <w:rPr>
            <w:noProof/>
            <w:webHidden/>
          </w:rPr>
          <w:tab/>
        </w:r>
        <w:r>
          <w:rPr>
            <w:noProof/>
            <w:webHidden/>
          </w:rPr>
          <w:fldChar w:fldCharType="begin"/>
        </w:r>
        <w:r>
          <w:rPr>
            <w:noProof/>
            <w:webHidden/>
          </w:rPr>
          <w:instrText xml:space="preserve"> PAGEREF _Toc7578589 \h </w:instrText>
        </w:r>
        <w:r>
          <w:rPr>
            <w:noProof/>
            <w:webHidden/>
          </w:rPr>
        </w:r>
        <w:r>
          <w:rPr>
            <w:noProof/>
            <w:webHidden/>
          </w:rPr>
          <w:fldChar w:fldCharType="separate"/>
        </w:r>
        <w:r>
          <w:rPr>
            <w:noProof/>
            <w:webHidden/>
          </w:rPr>
          <w:t>9</w:t>
        </w:r>
        <w:r>
          <w:rPr>
            <w:noProof/>
            <w:webHidden/>
          </w:rPr>
          <w:fldChar w:fldCharType="end"/>
        </w:r>
      </w:hyperlink>
    </w:p>
    <w:p w14:paraId="71559F5D" w14:textId="4FF7FE69" w:rsidR="00E13C36" w:rsidRDefault="00E13C36">
      <w:pPr>
        <w:pStyle w:val="TOC5"/>
        <w:tabs>
          <w:tab w:val="right" w:leader="dot" w:pos="5030"/>
        </w:tabs>
        <w:rPr>
          <w:rFonts w:eastAsiaTheme="minorEastAsia"/>
          <w:noProof/>
          <w:sz w:val="22"/>
          <w:lang w:val="en-US" w:eastAsia="en-US" w:bidi="ar-SA"/>
        </w:rPr>
      </w:pPr>
      <w:hyperlink w:anchor="_Toc7578590" w:history="1">
        <w:r w:rsidRPr="00D83431">
          <w:rPr>
            <w:rStyle w:val="Hyperlink"/>
            <w:noProof/>
          </w:rPr>
          <w:t>Omfang</w:t>
        </w:r>
        <w:r>
          <w:rPr>
            <w:noProof/>
            <w:webHidden/>
          </w:rPr>
          <w:tab/>
        </w:r>
        <w:r>
          <w:rPr>
            <w:noProof/>
            <w:webHidden/>
          </w:rPr>
          <w:fldChar w:fldCharType="begin"/>
        </w:r>
        <w:r>
          <w:rPr>
            <w:noProof/>
            <w:webHidden/>
          </w:rPr>
          <w:instrText xml:space="preserve"> PAGEREF _Toc7578590 \h </w:instrText>
        </w:r>
        <w:r>
          <w:rPr>
            <w:noProof/>
            <w:webHidden/>
          </w:rPr>
        </w:r>
        <w:r>
          <w:rPr>
            <w:noProof/>
            <w:webHidden/>
          </w:rPr>
          <w:fldChar w:fldCharType="separate"/>
        </w:r>
        <w:r>
          <w:rPr>
            <w:noProof/>
            <w:webHidden/>
          </w:rPr>
          <w:t>9</w:t>
        </w:r>
        <w:r>
          <w:rPr>
            <w:noProof/>
            <w:webHidden/>
          </w:rPr>
          <w:fldChar w:fldCharType="end"/>
        </w:r>
      </w:hyperlink>
    </w:p>
    <w:p w14:paraId="7CCFAF9D" w14:textId="2003509C" w:rsidR="00E13C36" w:rsidRDefault="00E13C36">
      <w:pPr>
        <w:pStyle w:val="TOC5"/>
        <w:tabs>
          <w:tab w:val="right" w:leader="dot" w:pos="5030"/>
        </w:tabs>
        <w:rPr>
          <w:rFonts w:eastAsiaTheme="minorEastAsia"/>
          <w:noProof/>
          <w:sz w:val="22"/>
          <w:lang w:val="en-US" w:eastAsia="en-US" w:bidi="ar-SA"/>
        </w:rPr>
      </w:pPr>
      <w:hyperlink w:anchor="_Toc7578591" w:history="1">
        <w:r w:rsidRPr="00D83431">
          <w:rPr>
            <w:rStyle w:val="Hyperlink"/>
            <w:noProof/>
          </w:rPr>
          <w:t>Behandling af kundedata, ejerskab</w:t>
        </w:r>
        <w:r>
          <w:rPr>
            <w:noProof/>
            <w:webHidden/>
          </w:rPr>
          <w:tab/>
        </w:r>
        <w:r>
          <w:rPr>
            <w:noProof/>
            <w:webHidden/>
          </w:rPr>
          <w:fldChar w:fldCharType="begin"/>
        </w:r>
        <w:r>
          <w:rPr>
            <w:noProof/>
            <w:webHidden/>
          </w:rPr>
          <w:instrText xml:space="preserve"> PAGEREF _Toc7578591 \h </w:instrText>
        </w:r>
        <w:r>
          <w:rPr>
            <w:noProof/>
            <w:webHidden/>
          </w:rPr>
        </w:r>
        <w:r>
          <w:rPr>
            <w:noProof/>
            <w:webHidden/>
          </w:rPr>
          <w:fldChar w:fldCharType="separate"/>
        </w:r>
        <w:r>
          <w:rPr>
            <w:noProof/>
            <w:webHidden/>
          </w:rPr>
          <w:t>9</w:t>
        </w:r>
        <w:r>
          <w:rPr>
            <w:noProof/>
            <w:webHidden/>
          </w:rPr>
          <w:fldChar w:fldCharType="end"/>
        </w:r>
      </w:hyperlink>
    </w:p>
    <w:p w14:paraId="46910B8D" w14:textId="794D29A9" w:rsidR="00E13C36" w:rsidRDefault="00E13C36">
      <w:pPr>
        <w:pStyle w:val="TOC5"/>
        <w:tabs>
          <w:tab w:val="right" w:leader="dot" w:pos="5030"/>
        </w:tabs>
        <w:rPr>
          <w:rFonts w:eastAsiaTheme="minorEastAsia"/>
          <w:noProof/>
          <w:sz w:val="22"/>
          <w:lang w:val="en-US" w:eastAsia="en-US" w:bidi="ar-SA"/>
        </w:rPr>
      </w:pPr>
      <w:hyperlink w:anchor="_Toc7578592" w:history="1">
        <w:r w:rsidRPr="00D83431">
          <w:rPr>
            <w:rStyle w:val="Hyperlink"/>
            <w:noProof/>
          </w:rPr>
          <w:t>Offentliggørelse af Kundedata</w:t>
        </w:r>
        <w:r>
          <w:rPr>
            <w:noProof/>
            <w:webHidden/>
          </w:rPr>
          <w:tab/>
        </w:r>
        <w:r>
          <w:rPr>
            <w:noProof/>
            <w:webHidden/>
          </w:rPr>
          <w:fldChar w:fldCharType="begin"/>
        </w:r>
        <w:r>
          <w:rPr>
            <w:noProof/>
            <w:webHidden/>
          </w:rPr>
          <w:instrText xml:space="preserve"> PAGEREF _Toc7578592 \h </w:instrText>
        </w:r>
        <w:r>
          <w:rPr>
            <w:noProof/>
            <w:webHidden/>
          </w:rPr>
        </w:r>
        <w:r>
          <w:rPr>
            <w:noProof/>
            <w:webHidden/>
          </w:rPr>
          <w:fldChar w:fldCharType="separate"/>
        </w:r>
        <w:r>
          <w:rPr>
            <w:noProof/>
            <w:webHidden/>
          </w:rPr>
          <w:t>9</w:t>
        </w:r>
        <w:r>
          <w:rPr>
            <w:noProof/>
            <w:webHidden/>
          </w:rPr>
          <w:fldChar w:fldCharType="end"/>
        </w:r>
      </w:hyperlink>
    </w:p>
    <w:p w14:paraId="45750141" w14:textId="3136E3F1" w:rsidR="00E13C36" w:rsidRDefault="00E13C36">
      <w:pPr>
        <w:pStyle w:val="TOC5"/>
        <w:tabs>
          <w:tab w:val="right" w:leader="dot" w:pos="5030"/>
        </w:tabs>
        <w:rPr>
          <w:rFonts w:eastAsiaTheme="minorEastAsia"/>
          <w:noProof/>
          <w:sz w:val="22"/>
          <w:lang w:val="en-US" w:eastAsia="en-US" w:bidi="ar-SA"/>
        </w:rPr>
      </w:pPr>
      <w:hyperlink w:anchor="_Toc7578593" w:history="1">
        <w:r w:rsidRPr="00D83431">
          <w:rPr>
            <w:rStyle w:val="Hyperlink"/>
            <w:noProof/>
          </w:rPr>
          <w:t>Behandling af Personoplysninger, GDPR</w:t>
        </w:r>
        <w:r>
          <w:rPr>
            <w:noProof/>
            <w:webHidden/>
          </w:rPr>
          <w:tab/>
        </w:r>
        <w:r>
          <w:rPr>
            <w:noProof/>
            <w:webHidden/>
          </w:rPr>
          <w:fldChar w:fldCharType="begin"/>
        </w:r>
        <w:r>
          <w:rPr>
            <w:noProof/>
            <w:webHidden/>
          </w:rPr>
          <w:instrText xml:space="preserve"> PAGEREF _Toc7578593 \h </w:instrText>
        </w:r>
        <w:r>
          <w:rPr>
            <w:noProof/>
            <w:webHidden/>
          </w:rPr>
        </w:r>
        <w:r>
          <w:rPr>
            <w:noProof/>
            <w:webHidden/>
          </w:rPr>
          <w:fldChar w:fldCharType="separate"/>
        </w:r>
        <w:r>
          <w:rPr>
            <w:noProof/>
            <w:webHidden/>
          </w:rPr>
          <w:t>9</w:t>
        </w:r>
        <w:r>
          <w:rPr>
            <w:noProof/>
            <w:webHidden/>
          </w:rPr>
          <w:fldChar w:fldCharType="end"/>
        </w:r>
      </w:hyperlink>
    </w:p>
    <w:p w14:paraId="34BDFD12" w14:textId="443EFFD6" w:rsidR="00E13C36" w:rsidRDefault="00E13C36">
      <w:pPr>
        <w:pStyle w:val="TOC5"/>
        <w:tabs>
          <w:tab w:val="right" w:leader="dot" w:pos="5030"/>
        </w:tabs>
        <w:rPr>
          <w:rFonts w:eastAsiaTheme="minorEastAsia"/>
          <w:noProof/>
          <w:sz w:val="22"/>
          <w:lang w:val="en-US" w:eastAsia="en-US" w:bidi="ar-SA"/>
        </w:rPr>
      </w:pPr>
      <w:hyperlink w:anchor="_Toc7578594" w:history="1">
        <w:r w:rsidRPr="00D83431">
          <w:rPr>
            <w:rStyle w:val="Hyperlink"/>
            <w:noProof/>
          </w:rPr>
          <w:t>Datasikkerhed</w:t>
        </w:r>
        <w:r>
          <w:rPr>
            <w:noProof/>
            <w:webHidden/>
          </w:rPr>
          <w:tab/>
        </w:r>
        <w:r>
          <w:rPr>
            <w:noProof/>
            <w:webHidden/>
          </w:rPr>
          <w:fldChar w:fldCharType="begin"/>
        </w:r>
        <w:r>
          <w:rPr>
            <w:noProof/>
            <w:webHidden/>
          </w:rPr>
          <w:instrText xml:space="preserve"> PAGEREF _Toc7578594 \h </w:instrText>
        </w:r>
        <w:r>
          <w:rPr>
            <w:noProof/>
            <w:webHidden/>
          </w:rPr>
        </w:r>
        <w:r>
          <w:rPr>
            <w:noProof/>
            <w:webHidden/>
          </w:rPr>
          <w:fldChar w:fldCharType="separate"/>
        </w:r>
        <w:r>
          <w:rPr>
            <w:noProof/>
            <w:webHidden/>
          </w:rPr>
          <w:t>10</w:t>
        </w:r>
        <w:r>
          <w:rPr>
            <w:noProof/>
            <w:webHidden/>
          </w:rPr>
          <w:fldChar w:fldCharType="end"/>
        </w:r>
      </w:hyperlink>
    </w:p>
    <w:p w14:paraId="77A268F0" w14:textId="6B47E736" w:rsidR="00E13C36" w:rsidRDefault="00E13C36">
      <w:pPr>
        <w:pStyle w:val="TOC5"/>
        <w:tabs>
          <w:tab w:val="right" w:leader="dot" w:pos="5030"/>
        </w:tabs>
        <w:rPr>
          <w:rFonts w:eastAsiaTheme="minorEastAsia"/>
          <w:noProof/>
          <w:sz w:val="22"/>
          <w:lang w:val="en-US" w:eastAsia="en-US" w:bidi="ar-SA"/>
        </w:rPr>
      </w:pPr>
      <w:hyperlink w:anchor="_Toc7578595" w:history="1">
        <w:r w:rsidRPr="00D83431">
          <w:rPr>
            <w:rStyle w:val="Hyperlink"/>
            <w:noProof/>
          </w:rPr>
          <w:t>Meddelelser om Sikkerhedshændelser</w:t>
        </w:r>
        <w:r>
          <w:rPr>
            <w:noProof/>
            <w:webHidden/>
          </w:rPr>
          <w:tab/>
        </w:r>
        <w:r>
          <w:rPr>
            <w:noProof/>
            <w:webHidden/>
          </w:rPr>
          <w:fldChar w:fldCharType="begin"/>
        </w:r>
        <w:r>
          <w:rPr>
            <w:noProof/>
            <w:webHidden/>
          </w:rPr>
          <w:instrText xml:space="preserve"> PAGEREF _Toc7578595 \h </w:instrText>
        </w:r>
        <w:r>
          <w:rPr>
            <w:noProof/>
            <w:webHidden/>
          </w:rPr>
        </w:r>
        <w:r>
          <w:rPr>
            <w:noProof/>
            <w:webHidden/>
          </w:rPr>
          <w:fldChar w:fldCharType="separate"/>
        </w:r>
        <w:r>
          <w:rPr>
            <w:noProof/>
            <w:webHidden/>
          </w:rPr>
          <w:t>11</w:t>
        </w:r>
        <w:r>
          <w:rPr>
            <w:noProof/>
            <w:webHidden/>
          </w:rPr>
          <w:fldChar w:fldCharType="end"/>
        </w:r>
      </w:hyperlink>
    </w:p>
    <w:p w14:paraId="2CA0B161" w14:textId="04A1FB70" w:rsidR="00E13C36" w:rsidRDefault="00E13C36">
      <w:pPr>
        <w:pStyle w:val="TOC5"/>
        <w:tabs>
          <w:tab w:val="right" w:leader="dot" w:pos="5030"/>
        </w:tabs>
        <w:rPr>
          <w:rFonts w:eastAsiaTheme="minorEastAsia"/>
          <w:noProof/>
          <w:sz w:val="22"/>
          <w:lang w:val="en-US" w:eastAsia="en-US" w:bidi="ar-SA"/>
        </w:rPr>
      </w:pPr>
      <w:hyperlink w:anchor="_Toc7578596" w:history="1">
        <w:r w:rsidRPr="00D83431">
          <w:rPr>
            <w:rStyle w:val="Hyperlink"/>
            <w:noProof/>
          </w:rPr>
          <w:t>Dataoverførsler og -placering</w:t>
        </w:r>
        <w:r>
          <w:rPr>
            <w:noProof/>
            <w:webHidden/>
          </w:rPr>
          <w:tab/>
        </w:r>
        <w:r>
          <w:rPr>
            <w:noProof/>
            <w:webHidden/>
          </w:rPr>
          <w:fldChar w:fldCharType="begin"/>
        </w:r>
        <w:r>
          <w:rPr>
            <w:noProof/>
            <w:webHidden/>
          </w:rPr>
          <w:instrText xml:space="preserve"> PAGEREF _Toc7578596 \h </w:instrText>
        </w:r>
        <w:r>
          <w:rPr>
            <w:noProof/>
            <w:webHidden/>
          </w:rPr>
        </w:r>
        <w:r>
          <w:rPr>
            <w:noProof/>
            <w:webHidden/>
          </w:rPr>
          <w:fldChar w:fldCharType="separate"/>
        </w:r>
        <w:r>
          <w:rPr>
            <w:noProof/>
            <w:webHidden/>
          </w:rPr>
          <w:t>12</w:t>
        </w:r>
        <w:r>
          <w:rPr>
            <w:noProof/>
            <w:webHidden/>
          </w:rPr>
          <w:fldChar w:fldCharType="end"/>
        </w:r>
      </w:hyperlink>
    </w:p>
    <w:p w14:paraId="2BC1A92F" w14:textId="377AE18A" w:rsidR="00E13C36" w:rsidRDefault="00E13C36">
      <w:pPr>
        <w:pStyle w:val="TOC5"/>
        <w:tabs>
          <w:tab w:val="right" w:leader="dot" w:pos="5030"/>
        </w:tabs>
        <w:rPr>
          <w:rFonts w:eastAsiaTheme="minorEastAsia"/>
          <w:noProof/>
          <w:sz w:val="22"/>
          <w:lang w:val="en-US" w:eastAsia="en-US" w:bidi="ar-SA"/>
        </w:rPr>
      </w:pPr>
      <w:hyperlink w:anchor="_Toc7578597" w:history="1">
        <w:r w:rsidRPr="00D83431">
          <w:rPr>
            <w:rStyle w:val="Hyperlink"/>
            <w:noProof/>
          </w:rPr>
          <w:t>Bevarelse og sletning af data</w:t>
        </w:r>
        <w:r>
          <w:rPr>
            <w:noProof/>
            <w:webHidden/>
          </w:rPr>
          <w:tab/>
        </w:r>
        <w:r>
          <w:rPr>
            <w:noProof/>
            <w:webHidden/>
          </w:rPr>
          <w:fldChar w:fldCharType="begin"/>
        </w:r>
        <w:r>
          <w:rPr>
            <w:noProof/>
            <w:webHidden/>
          </w:rPr>
          <w:instrText xml:space="preserve"> PAGEREF _Toc7578597 \h </w:instrText>
        </w:r>
        <w:r>
          <w:rPr>
            <w:noProof/>
            <w:webHidden/>
          </w:rPr>
        </w:r>
        <w:r>
          <w:rPr>
            <w:noProof/>
            <w:webHidden/>
          </w:rPr>
          <w:fldChar w:fldCharType="separate"/>
        </w:r>
        <w:r>
          <w:rPr>
            <w:noProof/>
            <w:webHidden/>
          </w:rPr>
          <w:t>13</w:t>
        </w:r>
        <w:r>
          <w:rPr>
            <w:noProof/>
            <w:webHidden/>
          </w:rPr>
          <w:fldChar w:fldCharType="end"/>
        </w:r>
      </w:hyperlink>
    </w:p>
    <w:p w14:paraId="3F844CD6" w14:textId="6D7517A2" w:rsidR="00E13C36" w:rsidRDefault="00E13C36">
      <w:pPr>
        <w:pStyle w:val="TOC5"/>
        <w:tabs>
          <w:tab w:val="right" w:leader="dot" w:pos="5030"/>
        </w:tabs>
        <w:rPr>
          <w:rFonts w:eastAsiaTheme="minorEastAsia"/>
          <w:noProof/>
          <w:sz w:val="22"/>
          <w:lang w:val="en-US" w:eastAsia="en-US" w:bidi="ar-SA"/>
        </w:rPr>
      </w:pPr>
      <w:hyperlink w:anchor="_Toc7578598" w:history="1">
        <w:r w:rsidRPr="00D83431">
          <w:rPr>
            <w:rStyle w:val="Hyperlink"/>
            <w:noProof/>
          </w:rPr>
          <w:t>Behandlers fortrolighedsforpligtelse</w:t>
        </w:r>
        <w:r>
          <w:rPr>
            <w:noProof/>
            <w:webHidden/>
          </w:rPr>
          <w:tab/>
        </w:r>
        <w:r>
          <w:rPr>
            <w:noProof/>
            <w:webHidden/>
          </w:rPr>
          <w:fldChar w:fldCharType="begin"/>
        </w:r>
        <w:r>
          <w:rPr>
            <w:noProof/>
            <w:webHidden/>
          </w:rPr>
          <w:instrText xml:space="preserve"> PAGEREF _Toc7578598 \h </w:instrText>
        </w:r>
        <w:r>
          <w:rPr>
            <w:noProof/>
            <w:webHidden/>
          </w:rPr>
        </w:r>
        <w:r>
          <w:rPr>
            <w:noProof/>
            <w:webHidden/>
          </w:rPr>
          <w:fldChar w:fldCharType="separate"/>
        </w:r>
        <w:r>
          <w:rPr>
            <w:noProof/>
            <w:webHidden/>
          </w:rPr>
          <w:t>13</w:t>
        </w:r>
        <w:r>
          <w:rPr>
            <w:noProof/>
            <w:webHidden/>
          </w:rPr>
          <w:fldChar w:fldCharType="end"/>
        </w:r>
      </w:hyperlink>
    </w:p>
    <w:p w14:paraId="518482A3" w14:textId="522A798B" w:rsidR="00E13C36" w:rsidRDefault="00E13C36">
      <w:pPr>
        <w:pStyle w:val="TOC5"/>
        <w:tabs>
          <w:tab w:val="right" w:leader="dot" w:pos="5030"/>
        </w:tabs>
        <w:rPr>
          <w:rFonts w:eastAsiaTheme="minorEastAsia"/>
          <w:noProof/>
          <w:sz w:val="22"/>
          <w:lang w:val="en-US" w:eastAsia="en-US" w:bidi="ar-SA"/>
        </w:rPr>
      </w:pPr>
      <w:hyperlink w:anchor="_Toc7578599" w:history="1">
        <w:r w:rsidRPr="00D83431">
          <w:rPr>
            <w:rStyle w:val="Hyperlink"/>
            <w:noProof/>
          </w:rPr>
          <w:t>Meddelelse og kontrolfunktioner angående brug af Underbehandlere</w:t>
        </w:r>
        <w:r>
          <w:rPr>
            <w:noProof/>
            <w:webHidden/>
          </w:rPr>
          <w:tab/>
        </w:r>
        <w:r>
          <w:rPr>
            <w:noProof/>
            <w:webHidden/>
          </w:rPr>
          <w:fldChar w:fldCharType="begin"/>
        </w:r>
        <w:r>
          <w:rPr>
            <w:noProof/>
            <w:webHidden/>
          </w:rPr>
          <w:instrText xml:space="preserve"> PAGEREF _Toc7578599 \h </w:instrText>
        </w:r>
        <w:r>
          <w:rPr>
            <w:noProof/>
            <w:webHidden/>
          </w:rPr>
        </w:r>
        <w:r>
          <w:rPr>
            <w:noProof/>
            <w:webHidden/>
          </w:rPr>
          <w:fldChar w:fldCharType="separate"/>
        </w:r>
        <w:r>
          <w:rPr>
            <w:noProof/>
            <w:webHidden/>
          </w:rPr>
          <w:t>13</w:t>
        </w:r>
        <w:r>
          <w:rPr>
            <w:noProof/>
            <w:webHidden/>
          </w:rPr>
          <w:fldChar w:fldCharType="end"/>
        </w:r>
      </w:hyperlink>
    </w:p>
    <w:p w14:paraId="63947956" w14:textId="6FFCC119" w:rsidR="00E13C36" w:rsidRDefault="00E13C36">
      <w:pPr>
        <w:pStyle w:val="TOC5"/>
        <w:tabs>
          <w:tab w:val="right" w:leader="dot" w:pos="5030"/>
        </w:tabs>
        <w:rPr>
          <w:rFonts w:eastAsiaTheme="minorEastAsia"/>
          <w:noProof/>
          <w:sz w:val="22"/>
          <w:lang w:val="en-US" w:eastAsia="en-US" w:bidi="ar-SA"/>
        </w:rPr>
      </w:pPr>
      <w:hyperlink w:anchor="_Toc7578600" w:history="1">
        <w:r w:rsidRPr="00D83431">
          <w:rPr>
            <w:rStyle w:val="Hyperlink"/>
            <w:noProof/>
          </w:rPr>
          <w:t>Uddannelsesinstitutioner</w:t>
        </w:r>
        <w:r>
          <w:rPr>
            <w:noProof/>
            <w:webHidden/>
          </w:rPr>
          <w:tab/>
        </w:r>
        <w:r>
          <w:rPr>
            <w:noProof/>
            <w:webHidden/>
          </w:rPr>
          <w:fldChar w:fldCharType="begin"/>
        </w:r>
        <w:r>
          <w:rPr>
            <w:noProof/>
            <w:webHidden/>
          </w:rPr>
          <w:instrText xml:space="preserve"> PAGEREF _Toc7578600 \h </w:instrText>
        </w:r>
        <w:r>
          <w:rPr>
            <w:noProof/>
            <w:webHidden/>
          </w:rPr>
        </w:r>
        <w:r>
          <w:rPr>
            <w:noProof/>
            <w:webHidden/>
          </w:rPr>
          <w:fldChar w:fldCharType="separate"/>
        </w:r>
        <w:r>
          <w:rPr>
            <w:noProof/>
            <w:webHidden/>
          </w:rPr>
          <w:t>13</w:t>
        </w:r>
        <w:r>
          <w:rPr>
            <w:noProof/>
            <w:webHidden/>
          </w:rPr>
          <w:fldChar w:fldCharType="end"/>
        </w:r>
      </w:hyperlink>
    </w:p>
    <w:p w14:paraId="51FFB514" w14:textId="0A709772" w:rsidR="00E13C36" w:rsidRDefault="00E13C36">
      <w:pPr>
        <w:pStyle w:val="TOC5"/>
        <w:tabs>
          <w:tab w:val="right" w:leader="dot" w:pos="5030"/>
        </w:tabs>
        <w:rPr>
          <w:rFonts w:eastAsiaTheme="minorEastAsia"/>
          <w:noProof/>
          <w:sz w:val="22"/>
          <w:lang w:val="en-US" w:eastAsia="en-US" w:bidi="ar-SA"/>
        </w:rPr>
      </w:pPr>
      <w:hyperlink w:anchor="_Toc7578601" w:history="1">
        <w:r w:rsidRPr="00D83431">
          <w:rPr>
            <w:rStyle w:val="Hyperlink"/>
            <w:noProof/>
          </w:rPr>
          <w:t>Samarbejdspartner i henhold til HIPAA</w:t>
        </w:r>
        <w:r>
          <w:rPr>
            <w:noProof/>
            <w:webHidden/>
          </w:rPr>
          <w:tab/>
        </w:r>
        <w:r>
          <w:rPr>
            <w:noProof/>
            <w:webHidden/>
          </w:rPr>
          <w:fldChar w:fldCharType="begin"/>
        </w:r>
        <w:r>
          <w:rPr>
            <w:noProof/>
            <w:webHidden/>
          </w:rPr>
          <w:instrText xml:space="preserve"> PAGEREF _Toc7578601 \h </w:instrText>
        </w:r>
        <w:r>
          <w:rPr>
            <w:noProof/>
            <w:webHidden/>
          </w:rPr>
        </w:r>
        <w:r>
          <w:rPr>
            <w:noProof/>
            <w:webHidden/>
          </w:rPr>
          <w:fldChar w:fldCharType="separate"/>
        </w:r>
        <w:r>
          <w:rPr>
            <w:noProof/>
            <w:webHidden/>
          </w:rPr>
          <w:t>13</w:t>
        </w:r>
        <w:r>
          <w:rPr>
            <w:noProof/>
            <w:webHidden/>
          </w:rPr>
          <w:fldChar w:fldCharType="end"/>
        </w:r>
      </w:hyperlink>
    </w:p>
    <w:p w14:paraId="59D29C20" w14:textId="50DDE40D" w:rsidR="00E13C36" w:rsidRDefault="00E13C36">
      <w:pPr>
        <w:pStyle w:val="TOC5"/>
        <w:tabs>
          <w:tab w:val="right" w:leader="dot" w:pos="5030"/>
        </w:tabs>
        <w:rPr>
          <w:rFonts w:eastAsiaTheme="minorEastAsia"/>
          <w:noProof/>
          <w:sz w:val="22"/>
          <w:lang w:val="en-US" w:eastAsia="en-US" w:bidi="ar-SA"/>
        </w:rPr>
      </w:pPr>
      <w:hyperlink w:anchor="_Toc7578602" w:history="1">
        <w:r w:rsidRPr="00D83431">
          <w:rPr>
            <w:rStyle w:val="Hyperlink"/>
            <w:noProof/>
          </w:rPr>
          <w:t>Sådan kontakter De Microsoft</w:t>
        </w:r>
        <w:r>
          <w:rPr>
            <w:noProof/>
            <w:webHidden/>
          </w:rPr>
          <w:tab/>
        </w:r>
        <w:r>
          <w:rPr>
            <w:noProof/>
            <w:webHidden/>
          </w:rPr>
          <w:fldChar w:fldCharType="begin"/>
        </w:r>
        <w:r>
          <w:rPr>
            <w:noProof/>
            <w:webHidden/>
          </w:rPr>
          <w:instrText xml:space="preserve"> PAGEREF _Toc7578602 \h </w:instrText>
        </w:r>
        <w:r>
          <w:rPr>
            <w:noProof/>
            <w:webHidden/>
          </w:rPr>
        </w:r>
        <w:r>
          <w:rPr>
            <w:noProof/>
            <w:webHidden/>
          </w:rPr>
          <w:fldChar w:fldCharType="separate"/>
        </w:r>
        <w:r>
          <w:rPr>
            <w:noProof/>
            <w:webHidden/>
          </w:rPr>
          <w:t>14</w:t>
        </w:r>
        <w:r>
          <w:rPr>
            <w:noProof/>
            <w:webHidden/>
          </w:rPr>
          <w:fldChar w:fldCharType="end"/>
        </w:r>
      </w:hyperlink>
    </w:p>
    <w:p w14:paraId="7FBC6BFC" w14:textId="40ACEFBF" w:rsidR="00E13C36" w:rsidRDefault="00E13C36">
      <w:pPr>
        <w:pStyle w:val="TOC1"/>
        <w:tabs>
          <w:tab w:val="right" w:leader="dot" w:pos="5030"/>
        </w:tabs>
        <w:rPr>
          <w:rFonts w:eastAsiaTheme="minorEastAsia"/>
          <w:b w:val="0"/>
          <w:caps w:val="0"/>
          <w:noProof/>
          <w:sz w:val="22"/>
          <w:lang w:val="en-US" w:eastAsia="en-US" w:bidi="ar-SA"/>
        </w:rPr>
      </w:pPr>
      <w:hyperlink w:anchor="_Toc7578603" w:history="1">
        <w:r w:rsidRPr="00D83431">
          <w:rPr>
            <w:rStyle w:val="Hyperlink"/>
            <w:noProof/>
          </w:rPr>
          <w:t>Appendiks A – Kerneonlinetjenester</w:t>
        </w:r>
        <w:r>
          <w:rPr>
            <w:noProof/>
            <w:webHidden/>
          </w:rPr>
          <w:tab/>
        </w:r>
        <w:r>
          <w:rPr>
            <w:noProof/>
            <w:webHidden/>
          </w:rPr>
          <w:fldChar w:fldCharType="begin"/>
        </w:r>
        <w:r>
          <w:rPr>
            <w:noProof/>
            <w:webHidden/>
          </w:rPr>
          <w:instrText xml:space="preserve"> PAGEREF _Toc7578603 \h </w:instrText>
        </w:r>
        <w:r>
          <w:rPr>
            <w:noProof/>
            <w:webHidden/>
          </w:rPr>
        </w:r>
        <w:r>
          <w:rPr>
            <w:noProof/>
            <w:webHidden/>
          </w:rPr>
          <w:fldChar w:fldCharType="separate"/>
        </w:r>
        <w:r>
          <w:rPr>
            <w:noProof/>
            <w:webHidden/>
          </w:rPr>
          <w:t>15</w:t>
        </w:r>
        <w:r>
          <w:rPr>
            <w:noProof/>
            <w:webHidden/>
          </w:rPr>
          <w:fldChar w:fldCharType="end"/>
        </w:r>
      </w:hyperlink>
    </w:p>
    <w:p w14:paraId="7A87A61E" w14:textId="3F5D092D" w:rsidR="00E13C36" w:rsidRDefault="00E13C36">
      <w:pPr>
        <w:pStyle w:val="TOC1"/>
        <w:tabs>
          <w:tab w:val="right" w:leader="dot" w:pos="5030"/>
        </w:tabs>
        <w:rPr>
          <w:rFonts w:eastAsiaTheme="minorEastAsia"/>
          <w:b w:val="0"/>
          <w:caps w:val="0"/>
          <w:noProof/>
          <w:sz w:val="22"/>
          <w:lang w:val="en-US" w:eastAsia="en-US" w:bidi="ar-SA"/>
        </w:rPr>
      </w:pPr>
      <w:hyperlink w:anchor="_Toc7578604" w:history="1">
        <w:r w:rsidRPr="00D83431">
          <w:rPr>
            <w:rStyle w:val="Hyperlink"/>
            <w:noProof/>
          </w:rPr>
          <w:t>Appendiks B – Sikkerhedsforanstaltninger</w:t>
        </w:r>
        <w:r>
          <w:rPr>
            <w:noProof/>
            <w:webHidden/>
          </w:rPr>
          <w:tab/>
        </w:r>
        <w:r>
          <w:rPr>
            <w:noProof/>
            <w:webHidden/>
          </w:rPr>
          <w:fldChar w:fldCharType="begin"/>
        </w:r>
        <w:r>
          <w:rPr>
            <w:noProof/>
            <w:webHidden/>
          </w:rPr>
          <w:instrText xml:space="preserve"> PAGEREF _Toc7578604 \h </w:instrText>
        </w:r>
        <w:r>
          <w:rPr>
            <w:noProof/>
            <w:webHidden/>
          </w:rPr>
        </w:r>
        <w:r>
          <w:rPr>
            <w:noProof/>
            <w:webHidden/>
          </w:rPr>
          <w:fldChar w:fldCharType="separate"/>
        </w:r>
        <w:r>
          <w:rPr>
            <w:noProof/>
            <w:webHidden/>
          </w:rPr>
          <w:t>15</w:t>
        </w:r>
        <w:r>
          <w:rPr>
            <w:noProof/>
            <w:webHidden/>
          </w:rPr>
          <w:fldChar w:fldCharType="end"/>
        </w:r>
      </w:hyperlink>
    </w:p>
    <w:p w14:paraId="40FCCB9A" w14:textId="55DF4113" w:rsidR="00E13C36" w:rsidRDefault="00E13C3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7578605" w:history="1">
        <w:r w:rsidRPr="00D83431">
          <w:rPr>
            <w:rStyle w:val="Hyperlink"/>
            <w:noProof/>
          </w:rPr>
          <w:t>Specifikke Vilkår for Onlinetjenester</w:t>
        </w:r>
        <w:r>
          <w:rPr>
            <w:noProof/>
            <w:webHidden/>
          </w:rPr>
          <w:tab/>
        </w:r>
        <w:r>
          <w:rPr>
            <w:noProof/>
            <w:webHidden/>
          </w:rPr>
          <w:fldChar w:fldCharType="begin"/>
        </w:r>
        <w:r>
          <w:rPr>
            <w:noProof/>
            <w:webHidden/>
          </w:rPr>
          <w:instrText xml:space="preserve"> PAGEREF _Toc7578605 \h </w:instrText>
        </w:r>
        <w:r>
          <w:rPr>
            <w:noProof/>
            <w:webHidden/>
          </w:rPr>
        </w:r>
        <w:r>
          <w:rPr>
            <w:noProof/>
            <w:webHidden/>
          </w:rPr>
          <w:fldChar w:fldCharType="separate"/>
        </w:r>
        <w:r>
          <w:rPr>
            <w:noProof/>
            <w:webHidden/>
          </w:rPr>
          <w:t>18</w:t>
        </w:r>
        <w:r>
          <w:rPr>
            <w:noProof/>
            <w:webHidden/>
          </w:rPr>
          <w:fldChar w:fldCharType="end"/>
        </w:r>
      </w:hyperlink>
    </w:p>
    <w:p w14:paraId="3D1BB2C7" w14:textId="413A5548" w:rsidR="00E13C36" w:rsidRDefault="00E13C36">
      <w:pPr>
        <w:pStyle w:val="TOC2"/>
        <w:tabs>
          <w:tab w:val="right" w:leader="dot" w:pos="5030"/>
        </w:tabs>
        <w:rPr>
          <w:rFonts w:eastAsiaTheme="minorEastAsia"/>
          <w:b w:val="0"/>
          <w:smallCaps w:val="0"/>
          <w:noProof/>
          <w:sz w:val="22"/>
          <w:lang w:val="en-US" w:eastAsia="en-US" w:bidi="ar-SA"/>
        </w:rPr>
      </w:pPr>
      <w:hyperlink w:anchor="_Toc7578606" w:history="1">
        <w:r w:rsidRPr="00D83431">
          <w:rPr>
            <w:rStyle w:val="Hyperlink"/>
            <w:noProof/>
          </w:rPr>
          <w:t>Microsoft Azure-tjeneste</w:t>
        </w:r>
        <w:r>
          <w:rPr>
            <w:noProof/>
            <w:webHidden/>
          </w:rPr>
          <w:tab/>
        </w:r>
        <w:r>
          <w:rPr>
            <w:noProof/>
            <w:webHidden/>
          </w:rPr>
          <w:fldChar w:fldCharType="begin"/>
        </w:r>
        <w:r>
          <w:rPr>
            <w:noProof/>
            <w:webHidden/>
          </w:rPr>
          <w:instrText xml:space="preserve"> PAGEREF _Toc7578606 \h </w:instrText>
        </w:r>
        <w:r>
          <w:rPr>
            <w:noProof/>
            <w:webHidden/>
          </w:rPr>
        </w:r>
        <w:r>
          <w:rPr>
            <w:noProof/>
            <w:webHidden/>
          </w:rPr>
          <w:fldChar w:fldCharType="separate"/>
        </w:r>
        <w:r>
          <w:rPr>
            <w:noProof/>
            <w:webHidden/>
          </w:rPr>
          <w:t>18</w:t>
        </w:r>
        <w:r>
          <w:rPr>
            <w:noProof/>
            <w:webHidden/>
          </w:rPr>
          <w:fldChar w:fldCharType="end"/>
        </w:r>
      </w:hyperlink>
    </w:p>
    <w:p w14:paraId="6AA66258" w14:textId="68EEB7F6" w:rsidR="00E13C36" w:rsidRDefault="00E13C36">
      <w:pPr>
        <w:pStyle w:val="TOC4"/>
        <w:rPr>
          <w:rFonts w:eastAsiaTheme="minorEastAsia"/>
          <w:smallCaps w:val="0"/>
          <w:noProof/>
          <w:sz w:val="22"/>
          <w:lang w:val="en-US" w:eastAsia="en-US" w:bidi="ar-SA"/>
        </w:rPr>
      </w:pPr>
      <w:hyperlink w:anchor="_Toc7578607" w:history="1">
        <w:r w:rsidRPr="00D83431">
          <w:rPr>
            <w:rStyle w:val="Hyperlink"/>
            <w:noProof/>
          </w:rPr>
          <w:t>Azure Lab-tjenester</w:t>
        </w:r>
        <w:r>
          <w:rPr>
            <w:noProof/>
            <w:webHidden/>
          </w:rPr>
          <w:tab/>
        </w:r>
        <w:r>
          <w:rPr>
            <w:noProof/>
            <w:webHidden/>
          </w:rPr>
          <w:fldChar w:fldCharType="begin"/>
        </w:r>
        <w:r>
          <w:rPr>
            <w:noProof/>
            <w:webHidden/>
          </w:rPr>
          <w:instrText xml:space="preserve"> PAGEREF _Toc7578607 \h </w:instrText>
        </w:r>
        <w:r>
          <w:rPr>
            <w:noProof/>
            <w:webHidden/>
          </w:rPr>
        </w:r>
        <w:r>
          <w:rPr>
            <w:noProof/>
            <w:webHidden/>
          </w:rPr>
          <w:fldChar w:fldCharType="separate"/>
        </w:r>
        <w:r>
          <w:rPr>
            <w:noProof/>
            <w:webHidden/>
          </w:rPr>
          <w:t>19</w:t>
        </w:r>
        <w:r>
          <w:rPr>
            <w:noProof/>
            <w:webHidden/>
          </w:rPr>
          <w:fldChar w:fldCharType="end"/>
        </w:r>
      </w:hyperlink>
    </w:p>
    <w:p w14:paraId="0C17B2F2" w14:textId="49DF3304" w:rsidR="00E13C36" w:rsidRDefault="00E13C36">
      <w:pPr>
        <w:pStyle w:val="TOC4"/>
        <w:rPr>
          <w:rFonts w:eastAsiaTheme="minorEastAsia"/>
          <w:smallCaps w:val="0"/>
          <w:noProof/>
          <w:sz w:val="22"/>
          <w:lang w:val="en-US" w:eastAsia="en-US" w:bidi="ar-SA"/>
        </w:rPr>
      </w:pPr>
      <w:hyperlink w:anchor="_Toc7578608" w:history="1">
        <w:r w:rsidRPr="00D83431">
          <w:rPr>
            <w:rStyle w:val="Hyperlink"/>
            <w:noProof/>
          </w:rPr>
          <w:t>Azure Maps</w:t>
        </w:r>
        <w:r>
          <w:rPr>
            <w:noProof/>
            <w:webHidden/>
          </w:rPr>
          <w:tab/>
        </w:r>
        <w:r>
          <w:rPr>
            <w:noProof/>
            <w:webHidden/>
          </w:rPr>
          <w:fldChar w:fldCharType="begin"/>
        </w:r>
        <w:r>
          <w:rPr>
            <w:noProof/>
            <w:webHidden/>
          </w:rPr>
          <w:instrText xml:space="preserve"> PAGEREF _Toc7578608 \h </w:instrText>
        </w:r>
        <w:r>
          <w:rPr>
            <w:noProof/>
            <w:webHidden/>
          </w:rPr>
        </w:r>
        <w:r>
          <w:rPr>
            <w:noProof/>
            <w:webHidden/>
          </w:rPr>
          <w:fldChar w:fldCharType="separate"/>
        </w:r>
        <w:r>
          <w:rPr>
            <w:noProof/>
            <w:webHidden/>
          </w:rPr>
          <w:t>20</w:t>
        </w:r>
        <w:r>
          <w:rPr>
            <w:noProof/>
            <w:webHidden/>
          </w:rPr>
          <w:fldChar w:fldCharType="end"/>
        </w:r>
      </w:hyperlink>
    </w:p>
    <w:p w14:paraId="0438B3C0" w14:textId="602EBE90" w:rsidR="00E13C36" w:rsidRDefault="00E13C36">
      <w:pPr>
        <w:pStyle w:val="TOC4"/>
        <w:rPr>
          <w:rFonts w:eastAsiaTheme="minorEastAsia"/>
          <w:smallCaps w:val="0"/>
          <w:noProof/>
          <w:sz w:val="22"/>
          <w:lang w:val="en-US" w:eastAsia="en-US" w:bidi="ar-SA"/>
        </w:rPr>
      </w:pPr>
      <w:hyperlink w:anchor="_Toc7578609" w:history="1">
        <w:r w:rsidRPr="00D83431">
          <w:rPr>
            <w:rStyle w:val="Hyperlink"/>
            <w:noProof/>
          </w:rPr>
          <w:t>Microsoft Azure Stack</w:t>
        </w:r>
        <w:r>
          <w:rPr>
            <w:noProof/>
            <w:webHidden/>
          </w:rPr>
          <w:tab/>
        </w:r>
        <w:r>
          <w:rPr>
            <w:noProof/>
            <w:webHidden/>
          </w:rPr>
          <w:fldChar w:fldCharType="begin"/>
        </w:r>
        <w:r>
          <w:rPr>
            <w:noProof/>
            <w:webHidden/>
          </w:rPr>
          <w:instrText xml:space="preserve"> PAGEREF _Toc7578609 \h </w:instrText>
        </w:r>
        <w:r>
          <w:rPr>
            <w:noProof/>
            <w:webHidden/>
          </w:rPr>
        </w:r>
        <w:r>
          <w:rPr>
            <w:noProof/>
            <w:webHidden/>
          </w:rPr>
          <w:fldChar w:fldCharType="separate"/>
        </w:r>
        <w:r>
          <w:rPr>
            <w:noProof/>
            <w:webHidden/>
          </w:rPr>
          <w:t>20</w:t>
        </w:r>
        <w:r>
          <w:rPr>
            <w:noProof/>
            <w:webHidden/>
          </w:rPr>
          <w:fldChar w:fldCharType="end"/>
        </w:r>
      </w:hyperlink>
    </w:p>
    <w:p w14:paraId="0E548B52" w14:textId="5AF6827D" w:rsidR="00E13C36" w:rsidRDefault="00E13C36">
      <w:pPr>
        <w:pStyle w:val="TOC4"/>
        <w:rPr>
          <w:rFonts w:eastAsiaTheme="minorEastAsia"/>
          <w:smallCaps w:val="0"/>
          <w:noProof/>
          <w:sz w:val="22"/>
          <w:lang w:val="en-US" w:eastAsia="en-US" w:bidi="ar-SA"/>
        </w:rPr>
      </w:pPr>
      <w:hyperlink w:anchor="_Toc7578610" w:history="1">
        <w:r w:rsidRPr="00D83431">
          <w:rPr>
            <w:rStyle w:val="Hyperlink"/>
            <w:noProof/>
          </w:rPr>
          <w:t>Bing-søgetjenester</w:t>
        </w:r>
        <w:r>
          <w:rPr>
            <w:noProof/>
            <w:webHidden/>
          </w:rPr>
          <w:tab/>
        </w:r>
        <w:r>
          <w:rPr>
            <w:noProof/>
            <w:webHidden/>
          </w:rPr>
          <w:fldChar w:fldCharType="begin"/>
        </w:r>
        <w:r>
          <w:rPr>
            <w:noProof/>
            <w:webHidden/>
          </w:rPr>
          <w:instrText xml:space="preserve"> PAGEREF _Toc7578610 \h </w:instrText>
        </w:r>
        <w:r>
          <w:rPr>
            <w:noProof/>
            <w:webHidden/>
          </w:rPr>
        </w:r>
        <w:r>
          <w:rPr>
            <w:noProof/>
            <w:webHidden/>
          </w:rPr>
          <w:fldChar w:fldCharType="separate"/>
        </w:r>
        <w:r>
          <w:rPr>
            <w:noProof/>
            <w:webHidden/>
          </w:rPr>
          <w:t>21</w:t>
        </w:r>
        <w:r>
          <w:rPr>
            <w:noProof/>
            <w:webHidden/>
          </w:rPr>
          <w:fldChar w:fldCharType="end"/>
        </w:r>
      </w:hyperlink>
    </w:p>
    <w:p w14:paraId="5C716F9A" w14:textId="60D9E0BA" w:rsidR="00E13C36" w:rsidRDefault="00E13C36">
      <w:pPr>
        <w:pStyle w:val="TOC4"/>
        <w:rPr>
          <w:rFonts w:eastAsiaTheme="minorEastAsia"/>
          <w:smallCaps w:val="0"/>
          <w:noProof/>
          <w:sz w:val="22"/>
          <w:lang w:val="en-US" w:eastAsia="en-US" w:bidi="ar-SA"/>
        </w:rPr>
      </w:pPr>
      <w:hyperlink w:anchor="_Toc7578611" w:history="1">
        <w:r w:rsidRPr="00D83431">
          <w:rPr>
            <w:rStyle w:val="Hyperlink"/>
            <w:noProof/>
          </w:rPr>
          <w:t>Cognitive Services</w:t>
        </w:r>
        <w:r>
          <w:rPr>
            <w:noProof/>
            <w:webHidden/>
          </w:rPr>
          <w:tab/>
        </w:r>
        <w:r>
          <w:rPr>
            <w:noProof/>
            <w:webHidden/>
          </w:rPr>
          <w:fldChar w:fldCharType="begin"/>
        </w:r>
        <w:r>
          <w:rPr>
            <w:noProof/>
            <w:webHidden/>
          </w:rPr>
          <w:instrText xml:space="preserve"> PAGEREF _Toc7578611 \h </w:instrText>
        </w:r>
        <w:r>
          <w:rPr>
            <w:noProof/>
            <w:webHidden/>
          </w:rPr>
        </w:r>
        <w:r>
          <w:rPr>
            <w:noProof/>
            <w:webHidden/>
          </w:rPr>
          <w:fldChar w:fldCharType="separate"/>
        </w:r>
        <w:r>
          <w:rPr>
            <w:noProof/>
            <w:webHidden/>
          </w:rPr>
          <w:t>21</w:t>
        </w:r>
        <w:r>
          <w:rPr>
            <w:noProof/>
            <w:webHidden/>
          </w:rPr>
          <w:fldChar w:fldCharType="end"/>
        </w:r>
      </w:hyperlink>
    </w:p>
    <w:p w14:paraId="06D3443C" w14:textId="3061D416" w:rsidR="00E13C36" w:rsidRDefault="00E13C36">
      <w:pPr>
        <w:pStyle w:val="TOC4"/>
        <w:rPr>
          <w:rFonts w:eastAsiaTheme="minorEastAsia"/>
          <w:smallCaps w:val="0"/>
          <w:noProof/>
          <w:sz w:val="22"/>
          <w:lang w:val="en-US" w:eastAsia="en-US" w:bidi="ar-SA"/>
        </w:rPr>
      </w:pPr>
      <w:hyperlink w:anchor="_Toc7578612" w:history="1">
        <w:r w:rsidRPr="00D83431">
          <w:rPr>
            <w:rStyle w:val="Hyperlink"/>
            <w:noProof/>
          </w:rPr>
          <w:t>Microsoft Genomics</w:t>
        </w:r>
        <w:r>
          <w:rPr>
            <w:noProof/>
            <w:webHidden/>
          </w:rPr>
          <w:tab/>
        </w:r>
        <w:r>
          <w:rPr>
            <w:noProof/>
            <w:webHidden/>
          </w:rPr>
          <w:fldChar w:fldCharType="begin"/>
        </w:r>
        <w:r>
          <w:rPr>
            <w:noProof/>
            <w:webHidden/>
          </w:rPr>
          <w:instrText xml:space="preserve"> PAGEREF _Toc7578612 \h </w:instrText>
        </w:r>
        <w:r>
          <w:rPr>
            <w:noProof/>
            <w:webHidden/>
          </w:rPr>
        </w:r>
        <w:r>
          <w:rPr>
            <w:noProof/>
            <w:webHidden/>
          </w:rPr>
          <w:fldChar w:fldCharType="separate"/>
        </w:r>
        <w:r>
          <w:rPr>
            <w:noProof/>
            <w:webHidden/>
          </w:rPr>
          <w:t>22</w:t>
        </w:r>
        <w:r>
          <w:rPr>
            <w:noProof/>
            <w:webHidden/>
          </w:rPr>
          <w:fldChar w:fldCharType="end"/>
        </w:r>
      </w:hyperlink>
    </w:p>
    <w:p w14:paraId="71ED6ABD" w14:textId="35DCA8FD" w:rsidR="00E13C36" w:rsidRDefault="00E13C36">
      <w:pPr>
        <w:pStyle w:val="TOC4"/>
        <w:rPr>
          <w:rFonts w:eastAsiaTheme="minorEastAsia"/>
          <w:smallCaps w:val="0"/>
          <w:noProof/>
          <w:sz w:val="22"/>
          <w:lang w:val="en-US" w:eastAsia="en-US" w:bidi="ar-SA"/>
        </w:rPr>
      </w:pPr>
      <w:hyperlink w:anchor="_Toc7578613" w:history="1">
        <w:r w:rsidRPr="00D83431">
          <w:rPr>
            <w:rStyle w:val="Hyperlink"/>
            <w:noProof/>
          </w:rPr>
          <w:t>Visual Studio App Center</w:t>
        </w:r>
        <w:r>
          <w:rPr>
            <w:noProof/>
            <w:webHidden/>
          </w:rPr>
          <w:tab/>
        </w:r>
        <w:r>
          <w:rPr>
            <w:noProof/>
            <w:webHidden/>
          </w:rPr>
          <w:fldChar w:fldCharType="begin"/>
        </w:r>
        <w:r>
          <w:rPr>
            <w:noProof/>
            <w:webHidden/>
          </w:rPr>
          <w:instrText xml:space="preserve"> PAGEREF _Toc7578613 \h </w:instrText>
        </w:r>
        <w:r>
          <w:rPr>
            <w:noProof/>
            <w:webHidden/>
          </w:rPr>
        </w:r>
        <w:r>
          <w:rPr>
            <w:noProof/>
            <w:webHidden/>
          </w:rPr>
          <w:fldChar w:fldCharType="separate"/>
        </w:r>
        <w:r>
          <w:rPr>
            <w:noProof/>
            <w:webHidden/>
          </w:rPr>
          <w:t>22</w:t>
        </w:r>
        <w:r>
          <w:rPr>
            <w:noProof/>
            <w:webHidden/>
          </w:rPr>
          <w:fldChar w:fldCharType="end"/>
        </w:r>
      </w:hyperlink>
    </w:p>
    <w:p w14:paraId="3C24D6A9" w14:textId="2D233EA8" w:rsidR="00E13C36" w:rsidRDefault="00E13C36">
      <w:pPr>
        <w:pStyle w:val="TOC2"/>
        <w:tabs>
          <w:tab w:val="right" w:leader="dot" w:pos="5030"/>
        </w:tabs>
        <w:rPr>
          <w:rFonts w:eastAsiaTheme="minorEastAsia"/>
          <w:b w:val="0"/>
          <w:smallCaps w:val="0"/>
          <w:noProof/>
          <w:sz w:val="22"/>
          <w:lang w:val="en-US" w:eastAsia="en-US" w:bidi="ar-SA"/>
        </w:rPr>
      </w:pPr>
      <w:hyperlink w:anchor="_Toc7578614" w:history="1">
        <w:r w:rsidRPr="00D83431">
          <w:rPr>
            <w:rStyle w:val="Hyperlink"/>
            <w:noProof/>
          </w:rPr>
          <w:t>Microsoft Azure-Planer</w:t>
        </w:r>
        <w:r>
          <w:rPr>
            <w:noProof/>
            <w:webHidden/>
          </w:rPr>
          <w:tab/>
        </w:r>
        <w:r>
          <w:rPr>
            <w:noProof/>
            <w:webHidden/>
          </w:rPr>
          <w:fldChar w:fldCharType="begin"/>
        </w:r>
        <w:r>
          <w:rPr>
            <w:noProof/>
            <w:webHidden/>
          </w:rPr>
          <w:instrText xml:space="preserve"> PAGEREF _Toc7578614 \h </w:instrText>
        </w:r>
        <w:r>
          <w:rPr>
            <w:noProof/>
            <w:webHidden/>
          </w:rPr>
        </w:r>
        <w:r>
          <w:rPr>
            <w:noProof/>
            <w:webHidden/>
          </w:rPr>
          <w:fldChar w:fldCharType="separate"/>
        </w:r>
        <w:r>
          <w:rPr>
            <w:noProof/>
            <w:webHidden/>
          </w:rPr>
          <w:t>23</w:t>
        </w:r>
        <w:r>
          <w:rPr>
            <w:noProof/>
            <w:webHidden/>
          </w:rPr>
          <w:fldChar w:fldCharType="end"/>
        </w:r>
      </w:hyperlink>
    </w:p>
    <w:p w14:paraId="6C4BF0ED" w14:textId="0FA8CC32" w:rsidR="00E13C36" w:rsidRDefault="00E13C36">
      <w:pPr>
        <w:pStyle w:val="TOC4"/>
        <w:rPr>
          <w:rFonts w:eastAsiaTheme="minorEastAsia"/>
          <w:smallCaps w:val="0"/>
          <w:noProof/>
          <w:sz w:val="22"/>
          <w:lang w:val="en-US" w:eastAsia="en-US" w:bidi="ar-SA"/>
        </w:rPr>
      </w:pPr>
      <w:hyperlink w:anchor="_Toc7578615" w:history="1">
        <w:r w:rsidRPr="00D83431">
          <w:rPr>
            <w:rStyle w:val="Hyperlink"/>
            <w:noProof/>
          </w:rPr>
          <w:t>Azure Active Directory Basic</w:t>
        </w:r>
        <w:r>
          <w:rPr>
            <w:noProof/>
            <w:webHidden/>
          </w:rPr>
          <w:tab/>
        </w:r>
        <w:r>
          <w:rPr>
            <w:noProof/>
            <w:webHidden/>
          </w:rPr>
          <w:fldChar w:fldCharType="begin"/>
        </w:r>
        <w:r>
          <w:rPr>
            <w:noProof/>
            <w:webHidden/>
          </w:rPr>
          <w:instrText xml:space="preserve"> PAGEREF _Toc7578615 \h </w:instrText>
        </w:r>
        <w:r>
          <w:rPr>
            <w:noProof/>
            <w:webHidden/>
          </w:rPr>
        </w:r>
        <w:r>
          <w:rPr>
            <w:noProof/>
            <w:webHidden/>
          </w:rPr>
          <w:fldChar w:fldCharType="separate"/>
        </w:r>
        <w:r>
          <w:rPr>
            <w:noProof/>
            <w:webHidden/>
          </w:rPr>
          <w:t>23</w:t>
        </w:r>
        <w:r>
          <w:rPr>
            <w:noProof/>
            <w:webHidden/>
          </w:rPr>
          <w:fldChar w:fldCharType="end"/>
        </w:r>
      </w:hyperlink>
    </w:p>
    <w:p w14:paraId="3866A4A4" w14:textId="1197C2C5" w:rsidR="00E13C36" w:rsidRDefault="00E13C36">
      <w:pPr>
        <w:pStyle w:val="TOC4"/>
        <w:rPr>
          <w:rFonts w:eastAsiaTheme="minorEastAsia"/>
          <w:smallCaps w:val="0"/>
          <w:noProof/>
          <w:sz w:val="22"/>
          <w:lang w:val="en-US" w:eastAsia="en-US" w:bidi="ar-SA"/>
        </w:rPr>
      </w:pPr>
      <w:hyperlink w:anchor="_Toc7578616" w:history="1">
        <w:r w:rsidRPr="00D83431">
          <w:rPr>
            <w:rStyle w:val="Hyperlink"/>
            <w:noProof/>
          </w:rPr>
          <w:t>Azure Active Directory Premium</w:t>
        </w:r>
        <w:r>
          <w:rPr>
            <w:noProof/>
            <w:webHidden/>
          </w:rPr>
          <w:tab/>
        </w:r>
        <w:r>
          <w:rPr>
            <w:noProof/>
            <w:webHidden/>
          </w:rPr>
          <w:fldChar w:fldCharType="begin"/>
        </w:r>
        <w:r>
          <w:rPr>
            <w:noProof/>
            <w:webHidden/>
          </w:rPr>
          <w:instrText xml:space="preserve"> PAGEREF _Toc7578616 \h </w:instrText>
        </w:r>
        <w:r>
          <w:rPr>
            <w:noProof/>
            <w:webHidden/>
          </w:rPr>
        </w:r>
        <w:r>
          <w:rPr>
            <w:noProof/>
            <w:webHidden/>
          </w:rPr>
          <w:fldChar w:fldCharType="separate"/>
        </w:r>
        <w:r>
          <w:rPr>
            <w:noProof/>
            <w:webHidden/>
          </w:rPr>
          <w:t>23</w:t>
        </w:r>
        <w:r>
          <w:rPr>
            <w:noProof/>
            <w:webHidden/>
          </w:rPr>
          <w:fldChar w:fldCharType="end"/>
        </w:r>
      </w:hyperlink>
    </w:p>
    <w:p w14:paraId="54C6FAD3" w14:textId="5C435658" w:rsidR="00E13C36" w:rsidRDefault="00E13C36">
      <w:pPr>
        <w:pStyle w:val="TOC4"/>
        <w:rPr>
          <w:rFonts w:eastAsiaTheme="minorEastAsia"/>
          <w:smallCaps w:val="0"/>
          <w:noProof/>
          <w:sz w:val="22"/>
          <w:lang w:val="en-US" w:eastAsia="en-US" w:bidi="ar-SA"/>
        </w:rPr>
      </w:pPr>
      <w:hyperlink w:anchor="_Toc7578617" w:history="1">
        <w:r w:rsidRPr="00D83431">
          <w:rPr>
            <w:rStyle w:val="Hyperlink"/>
            <w:noProof/>
          </w:rPr>
          <w:t>Azure Information Protection Premium</w:t>
        </w:r>
        <w:r>
          <w:rPr>
            <w:noProof/>
            <w:webHidden/>
          </w:rPr>
          <w:tab/>
        </w:r>
        <w:r>
          <w:rPr>
            <w:noProof/>
            <w:webHidden/>
          </w:rPr>
          <w:fldChar w:fldCharType="begin"/>
        </w:r>
        <w:r>
          <w:rPr>
            <w:noProof/>
            <w:webHidden/>
          </w:rPr>
          <w:instrText xml:space="preserve"> PAGEREF _Toc7578617 \h </w:instrText>
        </w:r>
        <w:r>
          <w:rPr>
            <w:noProof/>
            <w:webHidden/>
          </w:rPr>
        </w:r>
        <w:r>
          <w:rPr>
            <w:noProof/>
            <w:webHidden/>
          </w:rPr>
          <w:fldChar w:fldCharType="separate"/>
        </w:r>
        <w:r>
          <w:rPr>
            <w:noProof/>
            <w:webHidden/>
          </w:rPr>
          <w:t>23</w:t>
        </w:r>
        <w:r>
          <w:rPr>
            <w:noProof/>
            <w:webHidden/>
          </w:rPr>
          <w:fldChar w:fldCharType="end"/>
        </w:r>
      </w:hyperlink>
    </w:p>
    <w:p w14:paraId="709142EC" w14:textId="305B6093" w:rsidR="00E13C36" w:rsidRDefault="00E13C36">
      <w:pPr>
        <w:pStyle w:val="TOC3"/>
        <w:rPr>
          <w:rFonts w:eastAsiaTheme="minorEastAsia"/>
          <w:b w:val="0"/>
          <w:smallCaps w:val="0"/>
          <w:sz w:val="22"/>
          <w:lang w:val="en-US" w:eastAsia="en-US" w:bidi="ar-SA"/>
        </w:rPr>
      </w:pPr>
      <w:hyperlink w:anchor="_Toc7578618" w:history="1">
        <w:r w:rsidRPr="00D83431">
          <w:rPr>
            <w:rStyle w:val="Hyperlink"/>
          </w:rPr>
          <w:t>Microsoft Dynamics 365-services</w:t>
        </w:r>
        <w:r>
          <w:rPr>
            <w:webHidden/>
          </w:rPr>
          <w:tab/>
        </w:r>
        <w:r>
          <w:rPr>
            <w:webHidden/>
          </w:rPr>
          <w:fldChar w:fldCharType="begin"/>
        </w:r>
        <w:r>
          <w:rPr>
            <w:webHidden/>
          </w:rPr>
          <w:instrText xml:space="preserve"> PAGEREF _Toc7578618 \h </w:instrText>
        </w:r>
        <w:r>
          <w:rPr>
            <w:webHidden/>
          </w:rPr>
        </w:r>
        <w:r>
          <w:rPr>
            <w:webHidden/>
          </w:rPr>
          <w:fldChar w:fldCharType="separate"/>
        </w:r>
        <w:r>
          <w:rPr>
            <w:webHidden/>
          </w:rPr>
          <w:t>23</w:t>
        </w:r>
        <w:r>
          <w:rPr>
            <w:webHidden/>
          </w:rPr>
          <w:fldChar w:fldCharType="end"/>
        </w:r>
      </w:hyperlink>
    </w:p>
    <w:p w14:paraId="0FC14283" w14:textId="45E9A998" w:rsidR="00E13C36" w:rsidRDefault="00E13C36">
      <w:pPr>
        <w:pStyle w:val="TOC2"/>
        <w:tabs>
          <w:tab w:val="right" w:leader="dot" w:pos="5030"/>
        </w:tabs>
        <w:rPr>
          <w:rFonts w:eastAsiaTheme="minorEastAsia"/>
          <w:b w:val="0"/>
          <w:smallCaps w:val="0"/>
          <w:noProof/>
          <w:sz w:val="22"/>
          <w:lang w:val="en-US" w:eastAsia="en-US" w:bidi="ar-SA"/>
        </w:rPr>
      </w:pPr>
      <w:hyperlink w:anchor="_Toc7578619" w:history="1">
        <w:r w:rsidRPr="00D83431">
          <w:rPr>
            <w:rStyle w:val="Hyperlink"/>
            <w:noProof/>
          </w:rPr>
          <w:t>Office 365-tjenester</w:t>
        </w:r>
        <w:r>
          <w:rPr>
            <w:noProof/>
            <w:webHidden/>
          </w:rPr>
          <w:tab/>
        </w:r>
        <w:r>
          <w:rPr>
            <w:noProof/>
            <w:webHidden/>
          </w:rPr>
          <w:fldChar w:fldCharType="begin"/>
        </w:r>
        <w:r>
          <w:rPr>
            <w:noProof/>
            <w:webHidden/>
          </w:rPr>
          <w:instrText xml:space="preserve"> PAGEREF _Toc7578619 \h </w:instrText>
        </w:r>
        <w:r>
          <w:rPr>
            <w:noProof/>
            <w:webHidden/>
          </w:rPr>
        </w:r>
        <w:r>
          <w:rPr>
            <w:noProof/>
            <w:webHidden/>
          </w:rPr>
          <w:fldChar w:fldCharType="separate"/>
        </w:r>
        <w:r>
          <w:rPr>
            <w:noProof/>
            <w:webHidden/>
          </w:rPr>
          <w:t>26</w:t>
        </w:r>
        <w:r>
          <w:rPr>
            <w:noProof/>
            <w:webHidden/>
          </w:rPr>
          <w:fldChar w:fldCharType="end"/>
        </w:r>
      </w:hyperlink>
    </w:p>
    <w:p w14:paraId="042148ED" w14:textId="47738743" w:rsidR="00E13C36" w:rsidRDefault="00E13C36">
      <w:pPr>
        <w:pStyle w:val="TOC4"/>
        <w:rPr>
          <w:rFonts w:eastAsiaTheme="minorEastAsia"/>
          <w:smallCaps w:val="0"/>
          <w:noProof/>
          <w:sz w:val="22"/>
          <w:lang w:val="en-US" w:eastAsia="en-US" w:bidi="ar-SA"/>
        </w:rPr>
      </w:pPr>
      <w:hyperlink w:anchor="_Toc7578620" w:history="1">
        <w:r w:rsidRPr="00D83431">
          <w:rPr>
            <w:rStyle w:val="Hyperlink"/>
            <w:noProof/>
          </w:rPr>
          <w:t>Audiotjenester</w:t>
        </w:r>
        <w:r>
          <w:rPr>
            <w:noProof/>
            <w:webHidden/>
          </w:rPr>
          <w:tab/>
        </w:r>
        <w:r>
          <w:rPr>
            <w:noProof/>
            <w:webHidden/>
          </w:rPr>
          <w:fldChar w:fldCharType="begin"/>
        </w:r>
        <w:r>
          <w:rPr>
            <w:noProof/>
            <w:webHidden/>
          </w:rPr>
          <w:instrText xml:space="preserve"> PAGEREF _Toc7578620 \h </w:instrText>
        </w:r>
        <w:r>
          <w:rPr>
            <w:noProof/>
            <w:webHidden/>
          </w:rPr>
        </w:r>
        <w:r>
          <w:rPr>
            <w:noProof/>
            <w:webHidden/>
          </w:rPr>
          <w:fldChar w:fldCharType="separate"/>
        </w:r>
        <w:r>
          <w:rPr>
            <w:noProof/>
            <w:webHidden/>
          </w:rPr>
          <w:t>26</w:t>
        </w:r>
        <w:r>
          <w:rPr>
            <w:noProof/>
            <w:webHidden/>
          </w:rPr>
          <w:fldChar w:fldCharType="end"/>
        </w:r>
      </w:hyperlink>
    </w:p>
    <w:p w14:paraId="0BF75B75" w14:textId="7B275A15" w:rsidR="00E13C36" w:rsidRDefault="00E13C36">
      <w:pPr>
        <w:pStyle w:val="TOC4"/>
        <w:rPr>
          <w:rFonts w:eastAsiaTheme="minorEastAsia"/>
          <w:smallCaps w:val="0"/>
          <w:noProof/>
          <w:sz w:val="22"/>
          <w:lang w:val="en-US" w:eastAsia="en-US" w:bidi="ar-SA"/>
        </w:rPr>
      </w:pPr>
      <w:hyperlink w:anchor="_Toc7578621" w:history="1">
        <w:r w:rsidRPr="00D83431">
          <w:rPr>
            <w:rStyle w:val="Hyperlink"/>
            <w:noProof/>
          </w:rPr>
          <w:t>Exchange Online</w:t>
        </w:r>
        <w:r>
          <w:rPr>
            <w:noProof/>
            <w:webHidden/>
          </w:rPr>
          <w:tab/>
        </w:r>
        <w:r>
          <w:rPr>
            <w:noProof/>
            <w:webHidden/>
          </w:rPr>
          <w:fldChar w:fldCharType="begin"/>
        </w:r>
        <w:r>
          <w:rPr>
            <w:noProof/>
            <w:webHidden/>
          </w:rPr>
          <w:instrText xml:space="preserve"> PAGEREF _Toc7578621 \h </w:instrText>
        </w:r>
        <w:r>
          <w:rPr>
            <w:noProof/>
            <w:webHidden/>
          </w:rPr>
        </w:r>
        <w:r>
          <w:rPr>
            <w:noProof/>
            <w:webHidden/>
          </w:rPr>
          <w:fldChar w:fldCharType="separate"/>
        </w:r>
        <w:r>
          <w:rPr>
            <w:noProof/>
            <w:webHidden/>
          </w:rPr>
          <w:t>27</w:t>
        </w:r>
        <w:r>
          <w:rPr>
            <w:noProof/>
            <w:webHidden/>
          </w:rPr>
          <w:fldChar w:fldCharType="end"/>
        </w:r>
      </w:hyperlink>
    </w:p>
    <w:p w14:paraId="2B7C4330" w14:textId="62C9B26D" w:rsidR="00E13C36" w:rsidRDefault="00E13C36">
      <w:pPr>
        <w:pStyle w:val="TOC4"/>
        <w:rPr>
          <w:rFonts w:eastAsiaTheme="minorEastAsia"/>
          <w:smallCaps w:val="0"/>
          <w:noProof/>
          <w:sz w:val="22"/>
          <w:lang w:val="en-US" w:eastAsia="en-US" w:bidi="ar-SA"/>
        </w:rPr>
      </w:pPr>
      <w:hyperlink w:anchor="_Toc7578622" w:history="1">
        <w:r w:rsidRPr="00D83431">
          <w:rPr>
            <w:rStyle w:val="Hyperlink"/>
            <w:noProof/>
            <w:lang w:val="en-IN"/>
          </w:rPr>
          <w:t>Office 365-programmer</w:t>
        </w:r>
        <w:r>
          <w:rPr>
            <w:noProof/>
            <w:webHidden/>
          </w:rPr>
          <w:tab/>
        </w:r>
        <w:r>
          <w:rPr>
            <w:noProof/>
            <w:webHidden/>
          </w:rPr>
          <w:fldChar w:fldCharType="begin"/>
        </w:r>
        <w:r>
          <w:rPr>
            <w:noProof/>
            <w:webHidden/>
          </w:rPr>
          <w:instrText xml:space="preserve"> PAGEREF _Toc7578622 \h </w:instrText>
        </w:r>
        <w:r>
          <w:rPr>
            <w:noProof/>
            <w:webHidden/>
          </w:rPr>
        </w:r>
        <w:r>
          <w:rPr>
            <w:noProof/>
            <w:webHidden/>
          </w:rPr>
          <w:fldChar w:fldCharType="separate"/>
        </w:r>
        <w:r>
          <w:rPr>
            <w:noProof/>
            <w:webHidden/>
          </w:rPr>
          <w:t>28</w:t>
        </w:r>
        <w:r>
          <w:rPr>
            <w:noProof/>
            <w:webHidden/>
          </w:rPr>
          <w:fldChar w:fldCharType="end"/>
        </w:r>
      </w:hyperlink>
    </w:p>
    <w:p w14:paraId="592A5E4E" w14:textId="1150A7F3" w:rsidR="00E13C36" w:rsidRDefault="00E13C36">
      <w:pPr>
        <w:pStyle w:val="TOC4"/>
        <w:rPr>
          <w:rFonts w:eastAsiaTheme="minorEastAsia"/>
          <w:smallCaps w:val="0"/>
          <w:noProof/>
          <w:sz w:val="22"/>
          <w:lang w:val="en-US" w:eastAsia="en-US" w:bidi="ar-SA"/>
        </w:rPr>
      </w:pPr>
      <w:hyperlink w:anchor="_Toc7578623" w:history="1">
        <w:r w:rsidRPr="00D83431">
          <w:rPr>
            <w:rStyle w:val="Hyperlink"/>
            <w:noProof/>
          </w:rPr>
          <w:t>Office Online</w:t>
        </w:r>
        <w:r>
          <w:rPr>
            <w:noProof/>
            <w:webHidden/>
          </w:rPr>
          <w:tab/>
        </w:r>
        <w:r>
          <w:rPr>
            <w:noProof/>
            <w:webHidden/>
          </w:rPr>
          <w:fldChar w:fldCharType="begin"/>
        </w:r>
        <w:r>
          <w:rPr>
            <w:noProof/>
            <w:webHidden/>
          </w:rPr>
          <w:instrText xml:space="preserve"> PAGEREF _Toc7578623 \h </w:instrText>
        </w:r>
        <w:r>
          <w:rPr>
            <w:noProof/>
            <w:webHidden/>
          </w:rPr>
        </w:r>
        <w:r>
          <w:rPr>
            <w:noProof/>
            <w:webHidden/>
          </w:rPr>
          <w:fldChar w:fldCharType="separate"/>
        </w:r>
        <w:r>
          <w:rPr>
            <w:noProof/>
            <w:webHidden/>
          </w:rPr>
          <w:t>29</w:t>
        </w:r>
        <w:r>
          <w:rPr>
            <w:noProof/>
            <w:webHidden/>
          </w:rPr>
          <w:fldChar w:fldCharType="end"/>
        </w:r>
      </w:hyperlink>
    </w:p>
    <w:p w14:paraId="4970B652" w14:textId="7DC65624" w:rsidR="00E13C36" w:rsidRDefault="00E13C36">
      <w:pPr>
        <w:pStyle w:val="TOC4"/>
        <w:rPr>
          <w:rFonts w:eastAsiaTheme="minorEastAsia"/>
          <w:smallCaps w:val="0"/>
          <w:noProof/>
          <w:sz w:val="22"/>
          <w:lang w:val="en-US" w:eastAsia="en-US" w:bidi="ar-SA"/>
        </w:rPr>
      </w:pPr>
      <w:hyperlink w:anchor="_Toc7578624" w:history="1">
        <w:r w:rsidRPr="00D83431">
          <w:rPr>
            <w:rStyle w:val="Hyperlink"/>
            <w:noProof/>
          </w:rPr>
          <w:t>OneDrive for Business</w:t>
        </w:r>
        <w:r>
          <w:rPr>
            <w:noProof/>
            <w:webHidden/>
          </w:rPr>
          <w:tab/>
        </w:r>
        <w:r>
          <w:rPr>
            <w:noProof/>
            <w:webHidden/>
          </w:rPr>
          <w:fldChar w:fldCharType="begin"/>
        </w:r>
        <w:r>
          <w:rPr>
            <w:noProof/>
            <w:webHidden/>
          </w:rPr>
          <w:instrText xml:space="preserve"> PAGEREF _Toc7578624 \h </w:instrText>
        </w:r>
        <w:r>
          <w:rPr>
            <w:noProof/>
            <w:webHidden/>
          </w:rPr>
        </w:r>
        <w:r>
          <w:rPr>
            <w:noProof/>
            <w:webHidden/>
          </w:rPr>
          <w:fldChar w:fldCharType="separate"/>
        </w:r>
        <w:r>
          <w:rPr>
            <w:noProof/>
            <w:webHidden/>
          </w:rPr>
          <w:t>29</w:t>
        </w:r>
        <w:r>
          <w:rPr>
            <w:noProof/>
            <w:webHidden/>
          </w:rPr>
          <w:fldChar w:fldCharType="end"/>
        </w:r>
      </w:hyperlink>
    </w:p>
    <w:p w14:paraId="040F356B" w14:textId="647F257E" w:rsidR="00E13C36" w:rsidRDefault="00E13C36">
      <w:pPr>
        <w:pStyle w:val="TOC4"/>
        <w:rPr>
          <w:rFonts w:eastAsiaTheme="minorEastAsia"/>
          <w:smallCaps w:val="0"/>
          <w:noProof/>
          <w:sz w:val="22"/>
          <w:lang w:val="en-US" w:eastAsia="en-US" w:bidi="ar-SA"/>
        </w:rPr>
      </w:pPr>
      <w:hyperlink w:anchor="_Toc7578625" w:history="1">
        <w:r w:rsidRPr="00D83431">
          <w:rPr>
            <w:rStyle w:val="Hyperlink"/>
            <w:noProof/>
          </w:rPr>
          <w:t>Project Online</w:t>
        </w:r>
        <w:r>
          <w:rPr>
            <w:noProof/>
            <w:webHidden/>
          </w:rPr>
          <w:tab/>
        </w:r>
        <w:r>
          <w:rPr>
            <w:noProof/>
            <w:webHidden/>
          </w:rPr>
          <w:fldChar w:fldCharType="begin"/>
        </w:r>
        <w:r>
          <w:rPr>
            <w:noProof/>
            <w:webHidden/>
          </w:rPr>
          <w:instrText xml:space="preserve"> PAGEREF _Toc7578625 \h </w:instrText>
        </w:r>
        <w:r>
          <w:rPr>
            <w:noProof/>
            <w:webHidden/>
          </w:rPr>
        </w:r>
        <w:r>
          <w:rPr>
            <w:noProof/>
            <w:webHidden/>
          </w:rPr>
          <w:fldChar w:fldCharType="separate"/>
        </w:r>
        <w:r>
          <w:rPr>
            <w:noProof/>
            <w:webHidden/>
          </w:rPr>
          <w:t>29</w:t>
        </w:r>
        <w:r>
          <w:rPr>
            <w:noProof/>
            <w:webHidden/>
          </w:rPr>
          <w:fldChar w:fldCharType="end"/>
        </w:r>
      </w:hyperlink>
    </w:p>
    <w:p w14:paraId="5681043D" w14:textId="4093FFD7" w:rsidR="00E13C36" w:rsidRDefault="00E13C36">
      <w:pPr>
        <w:pStyle w:val="TOC4"/>
        <w:rPr>
          <w:rFonts w:eastAsiaTheme="minorEastAsia"/>
          <w:smallCaps w:val="0"/>
          <w:noProof/>
          <w:sz w:val="22"/>
          <w:lang w:val="en-US" w:eastAsia="en-US" w:bidi="ar-SA"/>
        </w:rPr>
      </w:pPr>
      <w:hyperlink w:anchor="_Toc7578626" w:history="1">
        <w:r w:rsidRPr="00D83431">
          <w:rPr>
            <w:rStyle w:val="Hyperlink"/>
            <w:noProof/>
          </w:rPr>
          <w:t>SharePoint Online</w:t>
        </w:r>
        <w:r>
          <w:rPr>
            <w:noProof/>
            <w:webHidden/>
          </w:rPr>
          <w:tab/>
        </w:r>
        <w:r>
          <w:rPr>
            <w:noProof/>
            <w:webHidden/>
          </w:rPr>
          <w:fldChar w:fldCharType="begin"/>
        </w:r>
        <w:r>
          <w:rPr>
            <w:noProof/>
            <w:webHidden/>
          </w:rPr>
          <w:instrText xml:space="preserve"> PAGEREF _Toc7578626 \h </w:instrText>
        </w:r>
        <w:r>
          <w:rPr>
            <w:noProof/>
            <w:webHidden/>
          </w:rPr>
        </w:r>
        <w:r>
          <w:rPr>
            <w:noProof/>
            <w:webHidden/>
          </w:rPr>
          <w:fldChar w:fldCharType="separate"/>
        </w:r>
        <w:r>
          <w:rPr>
            <w:noProof/>
            <w:webHidden/>
          </w:rPr>
          <w:t>30</w:t>
        </w:r>
        <w:r>
          <w:rPr>
            <w:noProof/>
            <w:webHidden/>
          </w:rPr>
          <w:fldChar w:fldCharType="end"/>
        </w:r>
      </w:hyperlink>
    </w:p>
    <w:p w14:paraId="2E8C851B" w14:textId="333118FF" w:rsidR="00E13C36" w:rsidRDefault="00E13C36">
      <w:pPr>
        <w:pStyle w:val="TOC4"/>
        <w:rPr>
          <w:rFonts w:eastAsiaTheme="minorEastAsia"/>
          <w:smallCaps w:val="0"/>
          <w:noProof/>
          <w:sz w:val="22"/>
          <w:lang w:val="en-US" w:eastAsia="en-US" w:bidi="ar-SA"/>
        </w:rPr>
      </w:pPr>
      <w:hyperlink w:anchor="_Toc7578627" w:history="1">
        <w:r w:rsidRPr="00D83431">
          <w:rPr>
            <w:rStyle w:val="Hyperlink"/>
            <w:noProof/>
            <w:lang w:val="sv-SE"/>
          </w:rPr>
          <w:t>Microsoft Stream</w:t>
        </w:r>
        <w:r>
          <w:rPr>
            <w:noProof/>
            <w:webHidden/>
          </w:rPr>
          <w:tab/>
        </w:r>
        <w:r>
          <w:rPr>
            <w:noProof/>
            <w:webHidden/>
          </w:rPr>
          <w:fldChar w:fldCharType="begin"/>
        </w:r>
        <w:r>
          <w:rPr>
            <w:noProof/>
            <w:webHidden/>
          </w:rPr>
          <w:instrText xml:space="preserve"> PAGEREF _Toc7578627 \h </w:instrText>
        </w:r>
        <w:r>
          <w:rPr>
            <w:noProof/>
            <w:webHidden/>
          </w:rPr>
        </w:r>
        <w:r>
          <w:rPr>
            <w:noProof/>
            <w:webHidden/>
          </w:rPr>
          <w:fldChar w:fldCharType="separate"/>
        </w:r>
        <w:r>
          <w:rPr>
            <w:noProof/>
            <w:webHidden/>
          </w:rPr>
          <w:t>30</w:t>
        </w:r>
        <w:r>
          <w:rPr>
            <w:noProof/>
            <w:webHidden/>
          </w:rPr>
          <w:fldChar w:fldCharType="end"/>
        </w:r>
      </w:hyperlink>
    </w:p>
    <w:p w14:paraId="5FDB3AB1" w14:textId="50D5CAC2" w:rsidR="00E13C36" w:rsidRDefault="00E13C36">
      <w:pPr>
        <w:pStyle w:val="TOC2"/>
        <w:tabs>
          <w:tab w:val="right" w:leader="dot" w:pos="5030"/>
        </w:tabs>
        <w:rPr>
          <w:rFonts w:eastAsiaTheme="minorEastAsia"/>
          <w:b w:val="0"/>
          <w:smallCaps w:val="0"/>
          <w:noProof/>
          <w:sz w:val="22"/>
          <w:lang w:val="en-US" w:eastAsia="en-US" w:bidi="ar-SA"/>
        </w:rPr>
      </w:pPr>
      <w:hyperlink w:anchor="_Toc7578628" w:history="1">
        <w:r w:rsidRPr="00D83431">
          <w:rPr>
            <w:rStyle w:val="Hyperlink"/>
            <w:noProof/>
          </w:rPr>
          <w:t>Andre Onlinetjenester</w:t>
        </w:r>
        <w:r>
          <w:rPr>
            <w:noProof/>
            <w:webHidden/>
          </w:rPr>
          <w:tab/>
        </w:r>
        <w:r>
          <w:rPr>
            <w:noProof/>
            <w:webHidden/>
          </w:rPr>
          <w:fldChar w:fldCharType="begin"/>
        </w:r>
        <w:r>
          <w:rPr>
            <w:noProof/>
            <w:webHidden/>
          </w:rPr>
          <w:instrText xml:space="preserve"> PAGEREF _Toc7578628 \h </w:instrText>
        </w:r>
        <w:r>
          <w:rPr>
            <w:noProof/>
            <w:webHidden/>
          </w:rPr>
        </w:r>
        <w:r>
          <w:rPr>
            <w:noProof/>
            <w:webHidden/>
          </w:rPr>
          <w:fldChar w:fldCharType="separate"/>
        </w:r>
        <w:r>
          <w:rPr>
            <w:noProof/>
            <w:webHidden/>
          </w:rPr>
          <w:t>30</w:t>
        </w:r>
        <w:r>
          <w:rPr>
            <w:noProof/>
            <w:webHidden/>
          </w:rPr>
          <w:fldChar w:fldCharType="end"/>
        </w:r>
      </w:hyperlink>
    </w:p>
    <w:p w14:paraId="786788FD" w14:textId="542E6839" w:rsidR="00E13C36" w:rsidRDefault="00E13C36">
      <w:pPr>
        <w:pStyle w:val="TOC4"/>
        <w:rPr>
          <w:rFonts w:eastAsiaTheme="minorEastAsia"/>
          <w:smallCaps w:val="0"/>
          <w:noProof/>
          <w:sz w:val="22"/>
          <w:lang w:val="en-US" w:eastAsia="en-US" w:bidi="ar-SA"/>
        </w:rPr>
      </w:pPr>
      <w:hyperlink w:anchor="_Toc7578629" w:history="1">
        <w:r w:rsidRPr="00D83431">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_Toc7578629 \h </w:instrText>
        </w:r>
        <w:r>
          <w:rPr>
            <w:noProof/>
            <w:webHidden/>
          </w:rPr>
        </w:r>
        <w:r>
          <w:rPr>
            <w:noProof/>
            <w:webHidden/>
          </w:rPr>
          <w:fldChar w:fldCharType="separate"/>
        </w:r>
        <w:r>
          <w:rPr>
            <w:noProof/>
            <w:webHidden/>
          </w:rPr>
          <w:t>30</w:t>
        </w:r>
        <w:r>
          <w:rPr>
            <w:noProof/>
            <w:webHidden/>
          </w:rPr>
          <w:fldChar w:fldCharType="end"/>
        </w:r>
      </w:hyperlink>
    </w:p>
    <w:p w14:paraId="36FF594E" w14:textId="54B01D69" w:rsidR="00E13C36" w:rsidRDefault="00E13C36">
      <w:pPr>
        <w:pStyle w:val="TOC4"/>
        <w:rPr>
          <w:rFonts w:eastAsiaTheme="minorEastAsia"/>
          <w:smallCaps w:val="0"/>
          <w:noProof/>
          <w:sz w:val="22"/>
          <w:lang w:val="en-US" w:eastAsia="en-US" w:bidi="ar-SA"/>
        </w:rPr>
      </w:pPr>
      <w:hyperlink w:anchor="_Toc7578630" w:history="1">
        <w:r w:rsidRPr="00D83431">
          <w:rPr>
            <w:rStyle w:val="Hyperlink"/>
            <w:noProof/>
          </w:rPr>
          <w:t>Bing Maps Transactions and Users</w:t>
        </w:r>
        <w:r>
          <w:rPr>
            <w:noProof/>
            <w:webHidden/>
          </w:rPr>
          <w:tab/>
        </w:r>
        <w:r>
          <w:rPr>
            <w:noProof/>
            <w:webHidden/>
          </w:rPr>
          <w:fldChar w:fldCharType="begin"/>
        </w:r>
        <w:r>
          <w:rPr>
            <w:noProof/>
            <w:webHidden/>
          </w:rPr>
          <w:instrText xml:space="preserve"> PAGEREF _Toc7578630 \h </w:instrText>
        </w:r>
        <w:r>
          <w:rPr>
            <w:noProof/>
            <w:webHidden/>
          </w:rPr>
        </w:r>
        <w:r>
          <w:rPr>
            <w:noProof/>
            <w:webHidden/>
          </w:rPr>
          <w:fldChar w:fldCharType="separate"/>
        </w:r>
        <w:r>
          <w:rPr>
            <w:noProof/>
            <w:webHidden/>
          </w:rPr>
          <w:t>31</w:t>
        </w:r>
        <w:r>
          <w:rPr>
            <w:noProof/>
            <w:webHidden/>
          </w:rPr>
          <w:fldChar w:fldCharType="end"/>
        </w:r>
      </w:hyperlink>
    </w:p>
    <w:p w14:paraId="7D11E7DD" w14:textId="5B059DB5" w:rsidR="00E13C36" w:rsidRDefault="00E13C36">
      <w:pPr>
        <w:pStyle w:val="TOC4"/>
        <w:rPr>
          <w:rFonts w:eastAsiaTheme="minorEastAsia"/>
          <w:smallCaps w:val="0"/>
          <w:noProof/>
          <w:sz w:val="22"/>
          <w:lang w:val="en-US" w:eastAsia="en-US" w:bidi="ar-SA"/>
        </w:rPr>
      </w:pPr>
      <w:hyperlink w:anchor="_Toc7578631" w:history="1">
        <w:r w:rsidRPr="00D83431">
          <w:rPr>
            <w:rStyle w:val="Hyperlink"/>
            <w:noProof/>
          </w:rPr>
          <w:t>Business Application Platform</w:t>
        </w:r>
        <w:r>
          <w:rPr>
            <w:noProof/>
            <w:webHidden/>
          </w:rPr>
          <w:tab/>
        </w:r>
        <w:r>
          <w:rPr>
            <w:noProof/>
            <w:webHidden/>
          </w:rPr>
          <w:fldChar w:fldCharType="begin"/>
        </w:r>
        <w:r>
          <w:rPr>
            <w:noProof/>
            <w:webHidden/>
          </w:rPr>
          <w:instrText xml:space="preserve"> PAGEREF _Toc7578631 \h </w:instrText>
        </w:r>
        <w:r>
          <w:rPr>
            <w:noProof/>
            <w:webHidden/>
          </w:rPr>
        </w:r>
        <w:r>
          <w:rPr>
            <w:noProof/>
            <w:webHidden/>
          </w:rPr>
          <w:fldChar w:fldCharType="separate"/>
        </w:r>
        <w:r>
          <w:rPr>
            <w:noProof/>
            <w:webHidden/>
          </w:rPr>
          <w:t>31</w:t>
        </w:r>
        <w:r>
          <w:rPr>
            <w:noProof/>
            <w:webHidden/>
          </w:rPr>
          <w:fldChar w:fldCharType="end"/>
        </w:r>
      </w:hyperlink>
    </w:p>
    <w:p w14:paraId="32F90405" w14:textId="239842DC" w:rsidR="00E13C36" w:rsidRDefault="00E13C36">
      <w:pPr>
        <w:pStyle w:val="TOC4"/>
        <w:rPr>
          <w:rFonts w:eastAsiaTheme="minorEastAsia"/>
          <w:smallCaps w:val="0"/>
          <w:noProof/>
          <w:sz w:val="22"/>
          <w:lang w:val="en-US" w:eastAsia="en-US" w:bidi="ar-SA"/>
        </w:rPr>
      </w:pPr>
      <w:hyperlink w:anchor="_Toc7578632" w:history="1">
        <w:r w:rsidRPr="00D83431">
          <w:rPr>
            <w:rStyle w:val="Hyperlink"/>
            <w:noProof/>
            <w:lang w:val="sv-SE"/>
          </w:rPr>
          <w:t>GitHub Enterprise</w:t>
        </w:r>
        <w:r>
          <w:rPr>
            <w:noProof/>
            <w:webHidden/>
          </w:rPr>
          <w:tab/>
        </w:r>
        <w:r>
          <w:rPr>
            <w:noProof/>
            <w:webHidden/>
          </w:rPr>
          <w:fldChar w:fldCharType="begin"/>
        </w:r>
        <w:r>
          <w:rPr>
            <w:noProof/>
            <w:webHidden/>
          </w:rPr>
          <w:instrText xml:space="preserve"> PAGEREF _Toc7578632 \h </w:instrText>
        </w:r>
        <w:r>
          <w:rPr>
            <w:noProof/>
            <w:webHidden/>
          </w:rPr>
        </w:r>
        <w:r>
          <w:rPr>
            <w:noProof/>
            <w:webHidden/>
          </w:rPr>
          <w:fldChar w:fldCharType="separate"/>
        </w:r>
        <w:r>
          <w:rPr>
            <w:noProof/>
            <w:webHidden/>
          </w:rPr>
          <w:t>32</w:t>
        </w:r>
        <w:r>
          <w:rPr>
            <w:noProof/>
            <w:webHidden/>
          </w:rPr>
          <w:fldChar w:fldCharType="end"/>
        </w:r>
      </w:hyperlink>
    </w:p>
    <w:p w14:paraId="161BFBAD" w14:textId="1BD6425A" w:rsidR="00E13C36" w:rsidRDefault="00E13C36">
      <w:pPr>
        <w:pStyle w:val="TOC4"/>
        <w:rPr>
          <w:rFonts w:eastAsiaTheme="minorEastAsia"/>
          <w:smallCaps w:val="0"/>
          <w:noProof/>
          <w:sz w:val="22"/>
          <w:lang w:val="en-US" w:eastAsia="en-US" w:bidi="ar-SA"/>
        </w:rPr>
      </w:pPr>
      <w:hyperlink w:anchor="_Toc7578633" w:history="1">
        <w:r w:rsidRPr="00D83431">
          <w:rPr>
            <w:rStyle w:val="Hyperlink"/>
            <w:noProof/>
          </w:rPr>
          <w:t>Microsoft Cloud App Security</w:t>
        </w:r>
        <w:r>
          <w:rPr>
            <w:noProof/>
            <w:webHidden/>
          </w:rPr>
          <w:tab/>
        </w:r>
        <w:r>
          <w:rPr>
            <w:noProof/>
            <w:webHidden/>
          </w:rPr>
          <w:fldChar w:fldCharType="begin"/>
        </w:r>
        <w:r>
          <w:rPr>
            <w:noProof/>
            <w:webHidden/>
          </w:rPr>
          <w:instrText xml:space="preserve"> PAGEREF _Toc7578633 \h </w:instrText>
        </w:r>
        <w:r>
          <w:rPr>
            <w:noProof/>
            <w:webHidden/>
          </w:rPr>
        </w:r>
        <w:r>
          <w:rPr>
            <w:noProof/>
            <w:webHidden/>
          </w:rPr>
          <w:fldChar w:fldCharType="separate"/>
        </w:r>
        <w:r>
          <w:rPr>
            <w:noProof/>
            <w:webHidden/>
          </w:rPr>
          <w:t>32</w:t>
        </w:r>
        <w:r>
          <w:rPr>
            <w:noProof/>
            <w:webHidden/>
          </w:rPr>
          <w:fldChar w:fldCharType="end"/>
        </w:r>
      </w:hyperlink>
    </w:p>
    <w:p w14:paraId="4A92D6BE" w14:textId="5093C1A2" w:rsidR="00E13C36" w:rsidRDefault="00E13C36">
      <w:pPr>
        <w:pStyle w:val="TOC4"/>
        <w:rPr>
          <w:rFonts w:eastAsiaTheme="minorEastAsia"/>
          <w:smallCaps w:val="0"/>
          <w:noProof/>
          <w:sz w:val="22"/>
          <w:lang w:val="en-US" w:eastAsia="en-US" w:bidi="ar-SA"/>
        </w:rPr>
      </w:pPr>
      <w:hyperlink w:anchor="_Toc7578634" w:history="1">
        <w:r w:rsidRPr="00D83431">
          <w:rPr>
            <w:rStyle w:val="Hyperlink"/>
            <w:noProof/>
          </w:rPr>
          <w:t>Microsoft Graph-dataforbindelse for ISV'er</w:t>
        </w:r>
        <w:r>
          <w:rPr>
            <w:noProof/>
            <w:webHidden/>
          </w:rPr>
          <w:tab/>
        </w:r>
        <w:r>
          <w:rPr>
            <w:noProof/>
            <w:webHidden/>
          </w:rPr>
          <w:fldChar w:fldCharType="begin"/>
        </w:r>
        <w:r>
          <w:rPr>
            <w:noProof/>
            <w:webHidden/>
          </w:rPr>
          <w:instrText xml:space="preserve"> PAGEREF _Toc7578634 \h </w:instrText>
        </w:r>
        <w:r>
          <w:rPr>
            <w:noProof/>
            <w:webHidden/>
          </w:rPr>
        </w:r>
        <w:r>
          <w:rPr>
            <w:noProof/>
            <w:webHidden/>
          </w:rPr>
          <w:fldChar w:fldCharType="separate"/>
        </w:r>
        <w:r>
          <w:rPr>
            <w:noProof/>
            <w:webHidden/>
          </w:rPr>
          <w:t>32</w:t>
        </w:r>
        <w:r>
          <w:rPr>
            <w:noProof/>
            <w:webHidden/>
          </w:rPr>
          <w:fldChar w:fldCharType="end"/>
        </w:r>
      </w:hyperlink>
    </w:p>
    <w:p w14:paraId="7E450804" w14:textId="635FCFFF" w:rsidR="00E13C36" w:rsidRDefault="00E13C36">
      <w:pPr>
        <w:pStyle w:val="TOC4"/>
        <w:rPr>
          <w:rFonts w:eastAsiaTheme="minorEastAsia"/>
          <w:smallCaps w:val="0"/>
          <w:noProof/>
          <w:sz w:val="22"/>
          <w:lang w:val="en-US" w:eastAsia="en-US" w:bidi="ar-SA"/>
        </w:rPr>
      </w:pPr>
      <w:hyperlink w:anchor="_Toc7578635" w:history="1">
        <w:r w:rsidRPr="00D83431">
          <w:rPr>
            <w:rStyle w:val="Hyperlink"/>
            <w:noProof/>
          </w:rPr>
          <w:t>Microsoft Healthcare Bot Service</w:t>
        </w:r>
        <w:r>
          <w:rPr>
            <w:noProof/>
            <w:webHidden/>
          </w:rPr>
          <w:tab/>
        </w:r>
        <w:r>
          <w:rPr>
            <w:noProof/>
            <w:webHidden/>
          </w:rPr>
          <w:fldChar w:fldCharType="begin"/>
        </w:r>
        <w:r>
          <w:rPr>
            <w:noProof/>
            <w:webHidden/>
          </w:rPr>
          <w:instrText xml:space="preserve"> PAGEREF _Toc7578635 \h </w:instrText>
        </w:r>
        <w:r>
          <w:rPr>
            <w:noProof/>
            <w:webHidden/>
          </w:rPr>
        </w:r>
        <w:r>
          <w:rPr>
            <w:noProof/>
            <w:webHidden/>
          </w:rPr>
          <w:fldChar w:fldCharType="separate"/>
        </w:r>
        <w:r>
          <w:rPr>
            <w:noProof/>
            <w:webHidden/>
          </w:rPr>
          <w:t>32</w:t>
        </w:r>
        <w:r>
          <w:rPr>
            <w:noProof/>
            <w:webHidden/>
          </w:rPr>
          <w:fldChar w:fldCharType="end"/>
        </w:r>
      </w:hyperlink>
    </w:p>
    <w:p w14:paraId="39518F38" w14:textId="6AEDCD02" w:rsidR="00E13C36" w:rsidRDefault="00E13C36">
      <w:pPr>
        <w:pStyle w:val="TOC4"/>
        <w:rPr>
          <w:rFonts w:eastAsiaTheme="minorEastAsia"/>
          <w:smallCaps w:val="0"/>
          <w:noProof/>
          <w:sz w:val="22"/>
          <w:lang w:val="en-US" w:eastAsia="en-US" w:bidi="ar-SA"/>
        </w:rPr>
      </w:pPr>
      <w:hyperlink w:anchor="_Toc7578636" w:history="1">
        <w:r w:rsidRPr="00D83431">
          <w:rPr>
            <w:rStyle w:val="Hyperlink"/>
            <w:noProof/>
          </w:rPr>
          <w:t>Microsoft Intune</w:t>
        </w:r>
        <w:r>
          <w:rPr>
            <w:noProof/>
            <w:webHidden/>
          </w:rPr>
          <w:tab/>
        </w:r>
        <w:r>
          <w:rPr>
            <w:noProof/>
            <w:webHidden/>
          </w:rPr>
          <w:fldChar w:fldCharType="begin"/>
        </w:r>
        <w:r>
          <w:rPr>
            <w:noProof/>
            <w:webHidden/>
          </w:rPr>
          <w:instrText xml:space="preserve"> PAGEREF _Toc7578636 \h </w:instrText>
        </w:r>
        <w:r>
          <w:rPr>
            <w:noProof/>
            <w:webHidden/>
          </w:rPr>
        </w:r>
        <w:r>
          <w:rPr>
            <w:noProof/>
            <w:webHidden/>
          </w:rPr>
          <w:fldChar w:fldCharType="separate"/>
        </w:r>
        <w:r>
          <w:rPr>
            <w:noProof/>
            <w:webHidden/>
          </w:rPr>
          <w:t>33</w:t>
        </w:r>
        <w:r>
          <w:rPr>
            <w:noProof/>
            <w:webHidden/>
          </w:rPr>
          <w:fldChar w:fldCharType="end"/>
        </w:r>
      </w:hyperlink>
    </w:p>
    <w:p w14:paraId="08F0244C" w14:textId="14CEC0D3" w:rsidR="00E13C36" w:rsidRDefault="00E13C36">
      <w:pPr>
        <w:pStyle w:val="TOC4"/>
        <w:rPr>
          <w:rFonts w:eastAsiaTheme="minorEastAsia"/>
          <w:smallCaps w:val="0"/>
          <w:noProof/>
          <w:sz w:val="22"/>
          <w:lang w:val="en-US" w:eastAsia="en-US" w:bidi="ar-SA"/>
        </w:rPr>
      </w:pPr>
      <w:hyperlink w:anchor="_Toc7578637" w:history="1">
        <w:r w:rsidRPr="00D83431">
          <w:rPr>
            <w:rStyle w:val="Hyperlink"/>
            <w:noProof/>
          </w:rPr>
          <w:t>Microsoft Learning</w:t>
        </w:r>
        <w:r>
          <w:rPr>
            <w:noProof/>
            <w:webHidden/>
          </w:rPr>
          <w:tab/>
        </w:r>
        <w:r>
          <w:rPr>
            <w:noProof/>
            <w:webHidden/>
          </w:rPr>
          <w:fldChar w:fldCharType="begin"/>
        </w:r>
        <w:r>
          <w:rPr>
            <w:noProof/>
            <w:webHidden/>
          </w:rPr>
          <w:instrText xml:space="preserve"> PAGEREF _Toc7578637 \h </w:instrText>
        </w:r>
        <w:r>
          <w:rPr>
            <w:noProof/>
            <w:webHidden/>
          </w:rPr>
        </w:r>
        <w:r>
          <w:rPr>
            <w:noProof/>
            <w:webHidden/>
          </w:rPr>
          <w:fldChar w:fldCharType="separate"/>
        </w:r>
        <w:r>
          <w:rPr>
            <w:noProof/>
            <w:webHidden/>
          </w:rPr>
          <w:t>33</w:t>
        </w:r>
        <w:r>
          <w:rPr>
            <w:noProof/>
            <w:webHidden/>
          </w:rPr>
          <w:fldChar w:fldCharType="end"/>
        </w:r>
      </w:hyperlink>
    </w:p>
    <w:p w14:paraId="7FAD3FFD" w14:textId="67BEC459" w:rsidR="00E13C36" w:rsidRDefault="00E13C36">
      <w:pPr>
        <w:pStyle w:val="TOC4"/>
        <w:rPr>
          <w:rFonts w:eastAsiaTheme="minorEastAsia"/>
          <w:smallCaps w:val="0"/>
          <w:noProof/>
          <w:sz w:val="22"/>
          <w:lang w:val="en-US" w:eastAsia="en-US" w:bidi="ar-SA"/>
        </w:rPr>
      </w:pPr>
      <w:hyperlink w:anchor="_Toc7578638" w:history="1">
        <w:r w:rsidRPr="00D83431">
          <w:rPr>
            <w:rStyle w:val="Hyperlink"/>
            <w:noProof/>
            <w:lang w:val="sv-SE"/>
          </w:rPr>
          <w:t>Microsoft Search in Bing</w:t>
        </w:r>
        <w:r>
          <w:rPr>
            <w:noProof/>
            <w:webHidden/>
          </w:rPr>
          <w:tab/>
        </w:r>
        <w:r>
          <w:rPr>
            <w:noProof/>
            <w:webHidden/>
          </w:rPr>
          <w:fldChar w:fldCharType="begin"/>
        </w:r>
        <w:r>
          <w:rPr>
            <w:noProof/>
            <w:webHidden/>
          </w:rPr>
          <w:instrText xml:space="preserve"> PAGEREF _Toc7578638 \h </w:instrText>
        </w:r>
        <w:r>
          <w:rPr>
            <w:noProof/>
            <w:webHidden/>
          </w:rPr>
        </w:r>
        <w:r>
          <w:rPr>
            <w:noProof/>
            <w:webHidden/>
          </w:rPr>
          <w:fldChar w:fldCharType="separate"/>
        </w:r>
        <w:r>
          <w:rPr>
            <w:noProof/>
            <w:webHidden/>
          </w:rPr>
          <w:t>34</w:t>
        </w:r>
        <w:r>
          <w:rPr>
            <w:noProof/>
            <w:webHidden/>
          </w:rPr>
          <w:fldChar w:fldCharType="end"/>
        </w:r>
      </w:hyperlink>
    </w:p>
    <w:p w14:paraId="347CB895" w14:textId="3EF41DAF" w:rsidR="00E13C36" w:rsidRDefault="00E13C36">
      <w:pPr>
        <w:pStyle w:val="TOC4"/>
        <w:rPr>
          <w:rFonts w:eastAsiaTheme="minorEastAsia"/>
          <w:smallCaps w:val="0"/>
          <w:noProof/>
          <w:sz w:val="22"/>
          <w:lang w:val="en-US" w:eastAsia="en-US" w:bidi="ar-SA"/>
        </w:rPr>
      </w:pPr>
      <w:hyperlink w:anchor="_Toc7578639" w:history="1">
        <w:r w:rsidRPr="00D83431">
          <w:rPr>
            <w:rStyle w:val="Hyperlink"/>
            <w:noProof/>
          </w:rPr>
          <w:t>Minecraft: Education Edition</w:t>
        </w:r>
        <w:r>
          <w:rPr>
            <w:noProof/>
            <w:webHidden/>
          </w:rPr>
          <w:tab/>
        </w:r>
        <w:r>
          <w:rPr>
            <w:noProof/>
            <w:webHidden/>
          </w:rPr>
          <w:fldChar w:fldCharType="begin"/>
        </w:r>
        <w:r>
          <w:rPr>
            <w:noProof/>
            <w:webHidden/>
          </w:rPr>
          <w:instrText xml:space="preserve"> PAGEREF _Toc7578639 \h </w:instrText>
        </w:r>
        <w:r>
          <w:rPr>
            <w:noProof/>
            <w:webHidden/>
          </w:rPr>
        </w:r>
        <w:r>
          <w:rPr>
            <w:noProof/>
            <w:webHidden/>
          </w:rPr>
          <w:fldChar w:fldCharType="separate"/>
        </w:r>
        <w:r>
          <w:rPr>
            <w:noProof/>
            <w:webHidden/>
          </w:rPr>
          <w:t>34</w:t>
        </w:r>
        <w:r>
          <w:rPr>
            <w:noProof/>
            <w:webHidden/>
          </w:rPr>
          <w:fldChar w:fldCharType="end"/>
        </w:r>
      </w:hyperlink>
    </w:p>
    <w:p w14:paraId="2FC206B8" w14:textId="3D0245C6" w:rsidR="00E13C36" w:rsidRDefault="00E13C36">
      <w:pPr>
        <w:pStyle w:val="TOC4"/>
        <w:rPr>
          <w:rFonts w:eastAsiaTheme="minorEastAsia"/>
          <w:smallCaps w:val="0"/>
          <w:noProof/>
          <w:sz w:val="22"/>
          <w:lang w:val="en-US" w:eastAsia="en-US" w:bidi="ar-SA"/>
        </w:rPr>
      </w:pPr>
      <w:hyperlink w:anchor="_Toc7578640" w:history="1">
        <w:r w:rsidRPr="00D83431">
          <w:rPr>
            <w:rStyle w:val="Hyperlink"/>
            <w:noProof/>
          </w:rPr>
          <w:t>Office 365 Developer</w:t>
        </w:r>
        <w:r>
          <w:rPr>
            <w:noProof/>
            <w:webHidden/>
          </w:rPr>
          <w:tab/>
        </w:r>
        <w:r>
          <w:rPr>
            <w:noProof/>
            <w:webHidden/>
          </w:rPr>
          <w:fldChar w:fldCharType="begin"/>
        </w:r>
        <w:r>
          <w:rPr>
            <w:noProof/>
            <w:webHidden/>
          </w:rPr>
          <w:instrText xml:space="preserve"> PAGEREF _Toc7578640 \h </w:instrText>
        </w:r>
        <w:r>
          <w:rPr>
            <w:noProof/>
            <w:webHidden/>
          </w:rPr>
        </w:r>
        <w:r>
          <w:rPr>
            <w:noProof/>
            <w:webHidden/>
          </w:rPr>
          <w:fldChar w:fldCharType="separate"/>
        </w:r>
        <w:r>
          <w:rPr>
            <w:noProof/>
            <w:webHidden/>
          </w:rPr>
          <w:t>34</w:t>
        </w:r>
        <w:r>
          <w:rPr>
            <w:noProof/>
            <w:webHidden/>
          </w:rPr>
          <w:fldChar w:fldCharType="end"/>
        </w:r>
      </w:hyperlink>
    </w:p>
    <w:p w14:paraId="41888B79" w14:textId="7E4F9F90" w:rsidR="00E13C36" w:rsidRDefault="00E13C36">
      <w:pPr>
        <w:pStyle w:val="TOC4"/>
        <w:rPr>
          <w:rFonts w:eastAsiaTheme="minorEastAsia"/>
          <w:smallCaps w:val="0"/>
          <w:noProof/>
          <w:sz w:val="22"/>
          <w:lang w:val="en-US" w:eastAsia="en-US" w:bidi="ar-SA"/>
        </w:rPr>
      </w:pPr>
      <w:hyperlink w:anchor="_Toc7578641" w:history="1">
        <w:r w:rsidRPr="00D83431">
          <w:rPr>
            <w:rStyle w:val="Hyperlink"/>
            <w:noProof/>
          </w:rPr>
          <w:t>Windows desktopoperativsystem</w:t>
        </w:r>
        <w:r>
          <w:rPr>
            <w:noProof/>
            <w:webHidden/>
          </w:rPr>
          <w:tab/>
        </w:r>
        <w:r>
          <w:rPr>
            <w:noProof/>
            <w:webHidden/>
          </w:rPr>
          <w:fldChar w:fldCharType="begin"/>
        </w:r>
        <w:r>
          <w:rPr>
            <w:noProof/>
            <w:webHidden/>
          </w:rPr>
          <w:instrText xml:space="preserve"> PAGEREF _Toc7578641 \h </w:instrText>
        </w:r>
        <w:r>
          <w:rPr>
            <w:noProof/>
            <w:webHidden/>
          </w:rPr>
        </w:r>
        <w:r>
          <w:rPr>
            <w:noProof/>
            <w:webHidden/>
          </w:rPr>
          <w:fldChar w:fldCharType="separate"/>
        </w:r>
        <w:r>
          <w:rPr>
            <w:noProof/>
            <w:webHidden/>
          </w:rPr>
          <w:t>34</w:t>
        </w:r>
        <w:r>
          <w:rPr>
            <w:noProof/>
            <w:webHidden/>
          </w:rPr>
          <w:fldChar w:fldCharType="end"/>
        </w:r>
      </w:hyperlink>
    </w:p>
    <w:p w14:paraId="2E5B7780" w14:textId="4D35FD21" w:rsidR="00E13C36" w:rsidRDefault="00E13C36">
      <w:pPr>
        <w:pStyle w:val="TOC1"/>
        <w:tabs>
          <w:tab w:val="right" w:leader="dot" w:pos="5030"/>
        </w:tabs>
        <w:rPr>
          <w:rFonts w:eastAsiaTheme="minorEastAsia"/>
          <w:b w:val="0"/>
          <w:caps w:val="0"/>
          <w:noProof/>
          <w:sz w:val="22"/>
          <w:lang w:val="en-US" w:eastAsia="en-US" w:bidi="ar-SA"/>
        </w:rPr>
      </w:pPr>
      <w:hyperlink w:anchor="_Toc7578642" w:history="1">
        <w:r w:rsidRPr="00D83431">
          <w:rPr>
            <w:rStyle w:val="Hyperlink"/>
            <w:noProof/>
          </w:rPr>
          <w:t>Bilag 1 – Meddelelser</w:t>
        </w:r>
        <w:r>
          <w:rPr>
            <w:noProof/>
            <w:webHidden/>
          </w:rPr>
          <w:tab/>
        </w:r>
        <w:r>
          <w:rPr>
            <w:noProof/>
            <w:webHidden/>
          </w:rPr>
          <w:fldChar w:fldCharType="begin"/>
        </w:r>
        <w:r>
          <w:rPr>
            <w:noProof/>
            <w:webHidden/>
          </w:rPr>
          <w:instrText xml:space="preserve"> PAGEREF _Toc7578642 \h </w:instrText>
        </w:r>
        <w:r>
          <w:rPr>
            <w:noProof/>
            <w:webHidden/>
          </w:rPr>
        </w:r>
        <w:r>
          <w:rPr>
            <w:noProof/>
            <w:webHidden/>
          </w:rPr>
          <w:fldChar w:fldCharType="separate"/>
        </w:r>
        <w:r>
          <w:rPr>
            <w:noProof/>
            <w:webHidden/>
          </w:rPr>
          <w:t>35</w:t>
        </w:r>
        <w:r>
          <w:rPr>
            <w:noProof/>
            <w:webHidden/>
          </w:rPr>
          <w:fldChar w:fldCharType="end"/>
        </w:r>
      </w:hyperlink>
    </w:p>
    <w:p w14:paraId="06043B7A" w14:textId="4BD7B5EB" w:rsidR="00E13C36" w:rsidRDefault="00E13C36">
      <w:pPr>
        <w:pStyle w:val="TOC3"/>
        <w:rPr>
          <w:rFonts w:eastAsiaTheme="minorEastAsia"/>
          <w:b w:val="0"/>
          <w:smallCaps w:val="0"/>
          <w:sz w:val="22"/>
          <w:lang w:val="en-US" w:eastAsia="en-US" w:bidi="ar-SA"/>
        </w:rPr>
      </w:pPr>
      <w:hyperlink w:anchor="_Toc7578643" w:history="1">
        <w:r w:rsidRPr="00D83431">
          <w:rPr>
            <w:rStyle w:val="Hyperlink"/>
          </w:rPr>
          <w:t>Bing Maps</w:t>
        </w:r>
        <w:r>
          <w:rPr>
            <w:webHidden/>
          </w:rPr>
          <w:tab/>
        </w:r>
        <w:r>
          <w:rPr>
            <w:webHidden/>
          </w:rPr>
          <w:fldChar w:fldCharType="begin"/>
        </w:r>
        <w:r>
          <w:rPr>
            <w:webHidden/>
          </w:rPr>
          <w:instrText xml:space="preserve"> PAGEREF _Toc7578643 \h </w:instrText>
        </w:r>
        <w:r>
          <w:rPr>
            <w:webHidden/>
          </w:rPr>
        </w:r>
        <w:r>
          <w:rPr>
            <w:webHidden/>
          </w:rPr>
          <w:fldChar w:fldCharType="separate"/>
        </w:r>
        <w:r>
          <w:rPr>
            <w:webHidden/>
          </w:rPr>
          <w:t>35</w:t>
        </w:r>
        <w:r>
          <w:rPr>
            <w:webHidden/>
          </w:rPr>
          <w:fldChar w:fldCharType="end"/>
        </w:r>
      </w:hyperlink>
    </w:p>
    <w:p w14:paraId="6B6A5FDB" w14:textId="4BE4041E" w:rsidR="00E13C36" w:rsidRDefault="00E13C36">
      <w:pPr>
        <w:pStyle w:val="TOC3"/>
        <w:rPr>
          <w:rFonts w:eastAsiaTheme="minorEastAsia"/>
          <w:b w:val="0"/>
          <w:smallCaps w:val="0"/>
          <w:sz w:val="22"/>
          <w:lang w:val="en-US" w:eastAsia="en-US" w:bidi="ar-SA"/>
        </w:rPr>
      </w:pPr>
      <w:hyperlink w:anchor="_Toc7578644" w:history="1">
        <w:r w:rsidRPr="00D83431">
          <w:rPr>
            <w:rStyle w:val="Hyperlink"/>
          </w:rPr>
          <w:t>Professionelle ydelser</w:t>
        </w:r>
        <w:r>
          <w:rPr>
            <w:webHidden/>
          </w:rPr>
          <w:tab/>
        </w:r>
        <w:r>
          <w:rPr>
            <w:webHidden/>
          </w:rPr>
          <w:fldChar w:fldCharType="begin"/>
        </w:r>
        <w:r>
          <w:rPr>
            <w:webHidden/>
          </w:rPr>
          <w:instrText xml:space="preserve"> PAGEREF _Toc7578644 \h </w:instrText>
        </w:r>
        <w:r>
          <w:rPr>
            <w:webHidden/>
          </w:rPr>
        </w:r>
        <w:r>
          <w:rPr>
            <w:webHidden/>
          </w:rPr>
          <w:fldChar w:fldCharType="separate"/>
        </w:r>
        <w:r>
          <w:rPr>
            <w:webHidden/>
          </w:rPr>
          <w:t>35</w:t>
        </w:r>
        <w:r>
          <w:rPr>
            <w:webHidden/>
          </w:rPr>
          <w:fldChar w:fldCharType="end"/>
        </w:r>
      </w:hyperlink>
    </w:p>
    <w:p w14:paraId="6AEC38A9" w14:textId="07579590" w:rsidR="00E13C36" w:rsidRDefault="00E13C36">
      <w:pPr>
        <w:pStyle w:val="TOC3"/>
        <w:rPr>
          <w:rFonts w:eastAsiaTheme="minorEastAsia"/>
          <w:b w:val="0"/>
          <w:smallCaps w:val="0"/>
          <w:sz w:val="22"/>
          <w:lang w:val="en-US" w:eastAsia="en-US" w:bidi="ar-SA"/>
        </w:rPr>
      </w:pPr>
      <w:hyperlink w:anchor="_Toc7578645" w:history="1">
        <w:r w:rsidRPr="00D83431">
          <w:rPr>
            <w:rStyle w:val="Hyperlink"/>
          </w:rPr>
          <w:t>Meddelelse om Azure Media Services H.265/HEVC-kodning</w:t>
        </w:r>
        <w:r>
          <w:rPr>
            <w:webHidden/>
          </w:rPr>
          <w:tab/>
        </w:r>
        <w:r>
          <w:rPr>
            <w:webHidden/>
          </w:rPr>
          <w:fldChar w:fldCharType="begin"/>
        </w:r>
        <w:r>
          <w:rPr>
            <w:webHidden/>
          </w:rPr>
          <w:instrText xml:space="preserve"> PAGEREF _Toc7578645 \h </w:instrText>
        </w:r>
        <w:r>
          <w:rPr>
            <w:webHidden/>
          </w:rPr>
        </w:r>
        <w:r>
          <w:rPr>
            <w:webHidden/>
          </w:rPr>
          <w:fldChar w:fldCharType="separate"/>
        </w:r>
        <w:r>
          <w:rPr>
            <w:webHidden/>
          </w:rPr>
          <w:t>38</w:t>
        </w:r>
        <w:r>
          <w:rPr>
            <w:webHidden/>
          </w:rPr>
          <w:fldChar w:fldCharType="end"/>
        </w:r>
      </w:hyperlink>
    </w:p>
    <w:p w14:paraId="03469F03" w14:textId="0FCEFD77" w:rsidR="00E13C36" w:rsidRDefault="00E13C36">
      <w:pPr>
        <w:pStyle w:val="TOC3"/>
        <w:rPr>
          <w:rFonts w:eastAsiaTheme="minorEastAsia"/>
          <w:b w:val="0"/>
          <w:smallCaps w:val="0"/>
          <w:sz w:val="22"/>
          <w:lang w:val="en-US" w:eastAsia="en-US" w:bidi="ar-SA"/>
        </w:rPr>
      </w:pPr>
      <w:hyperlink w:anchor="_Toc7578646" w:history="1">
        <w:r w:rsidRPr="00D83431">
          <w:rPr>
            <w:rStyle w:val="Hyperlink"/>
          </w:rPr>
          <w:t>Meddelelse om Adobe Flash Player</w:t>
        </w:r>
        <w:r>
          <w:rPr>
            <w:webHidden/>
          </w:rPr>
          <w:tab/>
        </w:r>
        <w:r>
          <w:rPr>
            <w:webHidden/>
          </w:rPr>
          <w:fldChar w:fldCharType="begin"/>
        </w:r>
        <w:r>
          <w:rPr>
            <w:webHidden/>
          </w:rPr>
          <w:instrText xml:space="preserve"> PAGEREF _Toc7578646 \h </w:instrText>
        </w:r>
        <w:r>
          <w:rPr>
            <w:webHidden/>
          </w:rPr>
        </w:r>
        <w:r>
          <w:rPr>
            <w:webHidden/>
          </w:rPr>
          <w:fldChar w:fldCharType="separate"/>
        </w:r>
        <w:r>
          <w:rPr>
            <w:webHidden/>
          </w:rPr>
          <w:t>38</w:t>
        </w:r>
        <w:r>
          <w:rPr>
            <w:webHidden/>
          </w:rPr>
          <w:fldChar w:fldCharType="end"/>
        </w:r>
      </w:hyperlink>
    </w:p>
    <w:p w14:paraId="474EF40E" w14:textId="6DBEB2A7" w:rsidR="00E13C36" w:rsidRDefault="00E13C36">
      <w:pPr>
        <w:pStyle w:val="TOC3"/>
        <w:rPr>
          <w:rFonts w:eastAsiaTheme="minorEastAsia"/>
          <w:b w:val="0"/>
          <w:smallCaps w:val="0"/>
          <w:sz w:val="22"/>
          <w:lang w:val="en-US" w:eastAsia="en-US" w:bidi="ar-SA"/>
        </w:rPr>
      </w:pPr>
      <w:hyperlink w:anchor="_Toc7578647" w:history="1">
        <w:r w:rsidRPr="00D83431">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_Toc7578647 \h </w:instrText>
        </w:r>
        <w:r>
          <w:rPr>
            <w:webHidden/>
          </w:rPr>
        </w:r>
        <w:r>
          <w:rPr>
            <w:webHidden/>
          </w:rPr>
          <w:fldChar w:fldCharType="separate"/>
        </w:r>
        <w:r>
          <w:rPr>
            <w:webHidden/>
          </w:rPr>
          <w:t>38</w:t>
        </w:r>
        <w:r>
          <w:rPr>
            <w:webHidden/>
          </w:rPr>
          <w:fldChar w:fldCharType="end"/>
        </w:r>
      </w:hyperlink>
    </w:p>
    <w:p w14:paraId="3AF59F3F" w14:textId="31659FD1" w:rsidR="00E13C36" w:rsidRDefault="00E13C36">
      <w:pPr>
        <w:pStyle w:val="TOC1"/>
        <w:tabs>
          <w:tab w:val="right" w:leader="dot" w:pos="5030"/>
        </w:tabs>
        <w:rPr>
          <w:rFonts w:eastAsiaTheme="minorEastAsia"/>
          <w:b w:val="0"/>
          <w:caps w:val="0"/>
          <w:noProof/>
          <w:sz w:val="22"/>
          <w:lang w:val="en-US" w:eastAsia="en-US" w:bidi="ar-SA"/>
        </w:rPr>
      </w:pPr>
      <w:hyperlink w:anchor="_Toc7578648" w:history="1">
        <w:r w:rsidRPr="00D83431">
          <w:rPr>
            <w:rStyle w:val="Hyperlink"/>
            <w:noProof/>
          </w:rPr>
          <w:t>Bilag 2 – Subscription License-pakker</w:t>
        </w:r>
        <w:r>
          <w:rPr>
            <w:noProof/>
            <w:webHidden/>
          </w:rPr>
          <w:tab/>
        </w:r>
        <w:r>
          <w:rPr>
            <w:noProof/>
            <w:webHidden/>
          </w:rPr>
          <w:fldChar w:fldCharType="begin"/>
        </w:r>
        <w:r>
          <w:rPr>
            <w:noProof/>
            <w:webHidden/>
          </w:rPr>
          <w:instrText xml:space="preserve"> PAGEREF _Toc7578648 \h </w:instrText>
        </w:r>
        <w:r>
          <w:rPr>
            <w:noProof/>
            <w:webHidden/>
          </w:rPr>
        </w:r>
        <w:r>
          <w:rPr>
            <w:noProof/>
            <w:webHidden/>
          </w:rPr>
          <w:fldChar w:fldCharType="separate"/>
        </w:r>
        <w:r>
          <w:rPr>
            <w:noProof/>
            <w:webHidden/>
          </w:rPr>
          <w:t>39</w:t>
        </w:r>
        <w:r>
          <w:rPr>
            <w:noProof/>
            <w:webHidden/>
          </w:rPr>
          <w:fldChar w:fldCharType="end"/>
        </w:r>
      </w:hyperlink>
    </w:p>
    <w:p w14:paraId="7BEAFC6A" w14:textId="218538FB" w:rsidR="00E13C36" w:rsidRDefault="00E13C36">
      <w:pPr>
        <w:pStyle w:val="TOC3"/>
        <w:rPr>
          <w:rFonts w:eastAsiaTheme="minorEastAsia"/>
          <w:b w:val="0"/>
          <w:smallCaps w:val="0"/>
          <w:sz w:val="22"/>
          <w:lang w:val="en-US" w:eastAsia="en-US" w:bidi="ar-SA"/>
        </w:rPr>
      </w:pPr>
      <w:hyperlink w:anchor="_Toc7578649" w:history="1">
        <w:r w:rsidRPr="00D83431">
          <w:rPr>
            <w:rStyle w:val="Hyperlink"/>
          </w:rPr>
          <w:t>Offentlig Sektor</w:t>
        </w:r>
        <w:r>
          <w:rPr>
            <w:webHidden/>
          </w:rPr>
          <w:tab/>
        </w:r>
        <w:r>
          <w:rPr>
            <w:webHidden/>
          </w:rPr>
          <w:fldChar w:fldCharType="begin"/>
        </w:r>
        <w:r>
          <w:rPr>
            <w:webHidden/>
          </w:rPr>
          <w:instrText xml:space="preserve"> PAGEREF _Toc7578649 \h </w:instrText>
        </w:r>
        <w:r>
          <w:rPr>
            <w:webHidden/>
          </w:rPr>
        </w:r>
        <w:r>
          <w:rPr>
            <w:webHidden/>
          </w:rPr>
          <w:fldChar w:fldCharType="separate"/>
        </w:r>
        <w:r>
          <w:rPr>
            <w:webHidden/>
          </w:rPr>
          <w:t>40</w:t>
        </w:r>
        <w:r>
          <w:rPr>
            <w:webHidden/>
          </w:rPr>
          <w:fldChar w:fldCharType="end"/>
        </w:r>
      </w:hyperlink>
    </w:p>
    <w:p w14:paraId="00E2681F" w14:textId="00FAF831" w:rsidR="00E13C36" w:rsidRDefault="00E13C36">
      <w:pPr>
        <w:pStyle w:val="TOC1"/>
        <w:tabs>
          <w:tab w:val="right" w:leader="dot" w:pos="5030"/>
        </w:tabs>
        <w:rPr>
          <w:rFonts w:eastAsiaTheme="minorEastAsia"/>
          <w:b w:val="0"/>
          <w:caps w:val="0"/>
          <w:noProof/>
          <w:sz w:val="22"/>
          <w:lang w:val="en-US" w:eastAsia="en-US" w:bidi="ar-SA"/>
        </w:rPr>
      </w:pPr>
      <w:hyperlink w:anchor="_Toc7578650" w:history="1">
        <w:r w:rsidRPr="00D83431">
          <w:rPr>
            <w:rStyle w:val="Hyperlink"/>
            <w:noProof/>
          </w:rPr>
          <w:t>Bilag 3 – Standardkontraktbestemmelserne (Behandlere)</w:t>
        </w:r>
        <w:r>
          <w:rPr>
            <w:noProof/>
            <w:webHidden/>
          </w:rPr>
          <w:tab/>
        </w:r>
        <w:r>
          <w:rPr>
            <w:noProof/>
            <w:webHidden/>
          </w:rPr>
          <w:fldChar w:fldCharType="begin"/>
        </w:r>
        <w:r>
          <w:rPr>
            <w:noProof/>
            <w:webHidden/>
          </w:rPr>
          <w:instrText xml:space="preserve"> PAGEREF _Toc7578650 \h </w:instrText>
        </w:r>
        <w:r>
          <w:rPr>
            <w:noProof/>
            <w:webHidden/>
          </w:rPr>
        </w:r>
        <w:r>
          <w:rPr>
            <w:noProof/>
            <w:webHidden/>
          </w:rPr>
          <w:fldChar w:fldCharType="separate"/>
        </w:r>
        <w:r>
          <w:rPr>
            <w:noProof/>
            <w:webHidden/>
          </w:rPr>
          <w:t>41</w:t>
        </w:r>
        <w:r>
          <w:rPr>
            <w:noProof/>
            <w:webHidden/>
          </w:rPr>
          <w:fldChar w:fldCharType="end"/>
        </w:r>
      </w:hyperlink>
    </w:p>
    <w:p w14:paraId="092C9288" w14:textId="70D04E77" w:rsidR="004D27A6" w:rsidRPr="00690C65" w:rsidRDefault="00E13C36" w:rsidP="00E23467">
      <w:pPr>
        <w:pStyle w:val="TOC1"/>
        <w:tabs>
          <w:tab w:val="right" w:leader="dot" w:pos="5030"/>
        </w:tabs>
      </w:pPr>
      <w:hyperlink w:anchor="_Toc7578651" w:history="1">
        <w:r w:rsidRPr="00D83431">
          <w:rPr>
            <w:rStyle w:val="Hyperlink"/>
            <w:noProof/>
          </w:rPr>
          <w:t>Bilag 4 – Vilkår i EU's Generelle Forordning om Databeskyttelse</w:t>
        </w:r>
        <w:r>
          <w:rPr>
            <w:noProof/>
            <w:webHidden/>
          </w:rPr>
          <w:tab/>
        </w:r>
        <w:r>
          <w:rPr>
            <w:noProof/>
            <w:webHidden/>
          </w:rPr>
          <w:fldChar w:fldCharType="begin"/>
        </w:r>
        <w:r>
          <w:rPr>
            <w:noProof/>
            <w:webHidden/>
          </w:rPr>
          <w:instrText xml:space="preserve"> PAGEREF _Toc7578651 \h </w:instrText>
        </w:r>
        <w:r>
          <w:rPr>
            <w:noProof/>
            <w:webHidden/>
          </w:rPr>
        </w:r>
        <w:r>
          <w:rPr>
            <w:noProof/>
            <w:webHidden/>
          </w:rPr>
          <w:fldChar w:fldCharType="separate"/>
        </w:r>
        <w:r>
          <w:rPr>
            <w:noProof/>
            <w:webHidden/>
          </w:rPr>
          <w:t>47</w:t>
        </w:r>
        <w:r>
          <w:rPr>
            <w:noProof/>
            <w:webHidden/>
          </w:rPr>
          <w:fldChar w:fldCharType="end"/>
        </w:r>
      </w:hyperlink>
      <w:r w:rsidR="00A430D3"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578572"/>
      <w:r>
        <w:lastRenderedPageBreak/>
        <w:t>Introduktion</w:t>
      </w:r>
      <w:bookmarkEnd w:id="3"/>
      <w:bookmarkEnd w:id="4"/>
      <w:bookmarkEnd w:id="5"/>
      <w:bookmarkEnd w:id="12"/>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7578573"/>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7578574"/>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7578575"/>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7578576"/>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D9FF3C4" w14:textId="77777777" w:rsidR="00AE12E6" w:rsidRDefault="00AE12E6" w:rsidP="00AE12E6">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7578577"/>
      <w:r>
        <w:t>Præciseringer og Oversigt over Ændringer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E13C36" w:rsidRPr="00AD6DB4" w14:paraId="3F0D57FD" w14:textId="77777777" w:rsidTr="00BA2DEF">
        <w:trPr>
          <w:tblHeader/>
        </w:trPr>
        <w:tc>
          <w:tcPr>
            <w:tcW w:w="5395" w:type="dxa"/>
            <w:shd w:val="clear" w:color="auto" w:fill="0072C6"/>
          </w:tcPr>
          <w:p w14:paraId="266B983F" w14:textId="77777777" w:rsidR="00E13C36" w:rsidRPr="00231971" w:rsidRDefault="00E13C36" w:rsidP="00BA2DEF">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08BC68CE" w14:textId="77777777" w:rsidR="00E13C36" w:rsidRPr="00231971" w:rsidRDefault="00E13C36" w:rsidP="00BA2DEF">
            <w:pPr>
              <w:pStyle w:val="ProductList-Body"/>
              <w:spacing w:before="20" w:after="20"/>
              <w:rPr>
                <w:color w:val="FFFFFF" w:themeColor="background1"/>
                <w:sz w:val="16"/>
                <w:szCs w:val="16"/>
              </w:rPr>
            </w:pPr>
            <w:r>
              <w:rPr>
                <w:color w:val="FFFFFF" w:themeColor="background1"/>
                <w:sz w:val="16"/>
                <w:szCs w:val="16"/>
              </w:rPr>
              <w:t>Sletninger</w:t>
            </w:r>
          </w:p>
        </w:tc>
      </w:tr>
      <w:tr w:rsidR="00E13C36" w:rsidRPr="00A47BC4" w14:paraId="49B0C907" w14:textId="77777777" w:rsidTr="00BA2DEF">
        <w:tc>
          <w:tcPr>
            <w:tcW w:w="5395" w:type="dxa"/>
            <w:vAlign w:val="bottom"/>
          </w:tcPr>
          <w:p w14:paraId="7DF564BD" w14:textId="77777777" w:rsidR="00E13C36" w:rsidRPr="006F7F52" w:rsidRDefault="00E13C36" w:rsidP="00BA2DEF">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4A26B313" w14:textId="77777777" w:rsidR="00E13C36" w:rsidRPr="00E92AA5" w:rsidRDefault="00E13C36" w:rsidP="00BA2DEF">
            <w:pPr>
              <w:pStyle w:val="ProductList-Body"/>
              <w:rPr>
                <w:rFonts w:cstheme="minorHAnsi"/>
                <w:sz w:val="16"/>
                <w:szCs w:val="16"/>
              </w:rPr>
            </w:pPr>
          </w:p>
        </w:tc>
      </w:tr>
    </w:tbl>
    <w:p w14:paraId="1E1CE551" w14:textId="77777777" w:rsidR="00E13C36" w:rsidRDefault="00E13C36" w:rsidP="00E13C36">
      <w:pPr>
        <w:pStyle w:val="ProductList-Body"/>
      </w:pPr>
      <w:bookmarkStart w:id="30" w:name="_Hlk494736381"/>
    </w:p>
    <w:p w14:paraId="55960ABF" w14:textId="77777777" w:rsidR="00E13C36" w:rsidRDefault="00E13C36" w:rsidP="00E13C36">
      <w:pPr>
        <w:pStyle w:val="ProductList-ClauseHeading"/>
      </w:pPr>
      <w:r>
        <w:t>Vilkår for databeskyttelse</w:t>
      </w:r>
    </w:p>
    <w:p w14:paraId="782735AC" w14:textId="77777777" w:rsidR="00E13C36" w:rsidRPr="008C4C52" w:rsidRDefault="00E13C36" w:rsidP="00E13C36">
      <w:pPr>
        <w:pStyle w:val="ProductList-Body"/>
      </w:pPr>
      <w:hyperlink w:anchor="AppendixA_CoreOnlineServices" w:tooltip="Appendiks A – Kerneonlinetjenester" w:history="1">
        <w:r>
          <w:rPr>
            <w:rStyle w:val="Hyperlink"/>
          </w:rPr>
          <w:t>Appendiks A – Kerneonlinetjenester</w:t>
        </w:r>
      </w:hyperlink>
      <w:r>
        <w:t>: Tilføjet Dynamics 365 for Customer Service Insights til listen over Microsoft Dynamics 365-kernetjenester. Tilføjet Azure Search til listen over Microsoft Azure-kernetjenester.</w:t>
      </w:r>
    </w:p>
    <w:p w14:paraId="13430418" w14:textId="77777777" w:rsidR="00E13C36" w:rsidRDefault="00E13C36" w:rsidP="00E13C36">
      <w:pPr>
        <w:pStyle w:val="ProductList-Body"/>
      </w:pPr>
    </w:p>
    <w:p w14:paraId="0D00C2E5" w14:textId="77777777" w:rsidR="00E13C36" w:rsidRDefault="00E13C36" w:rsidP="00E13C36">
      <w:pPr>
        <w:pStyle w:val="ProductList-ClauseHeading"/>
      </w:pPr>
      <w:r>
        <w:t>Specifikke Vilkår for Online-service</w:t>
      </w:r>
    </w:p>
    <w:p w14:paraId="71418B2D" w14:textId="77777777" w:rsidR="00E13C36" w:rsidRPr="00096D0C" w:rsidRDefault="00E13C36" w:rsidP="00E13C36">
      <w:pPr>
        <w:pStyle w:val="ProductList-Body"/>
      </w:pPr>
      <w:hyperlink w:anchor="CognitiveServices" w:tooltip="Cognitive Services" w:history="1">
        <w:r>
          <w:rPr>
            <w:rStyle w:val="Hyperlink"/>
          </w:rPr>
          <w:t>Cognitive Services</w:t>
        </w:r>
      </w:hyperlink>
      <w:r>
        <w:t>: Tilføjet en ny bestemmelse om brug af Cognitive Services i beholdere.</w:t>
      </w:r>
    </w:p>
    <w:p w14:paraId="7A854231" w14:textId="77777777" w:rsidR="00E13C36" w:rsidRDefault="00E13C36" w:rsidP="00E13C36">
      <w:pPr>
        <w:pStyle w:val="ProductList-Body"/>
      </w:pPr>
      <w:hyperlink w:anchor="Dynamics365" w:tooltip="Microsoft Dynamics 365-services" w:history="1">
        <w:r>
          <w:rPr>
            <w:rStyle w:val="Hyperlink"/>
          </w:rPr>
          <w:t>Microsoft Dynamics 365-services</w:t>
        </w:r>
      </w:hyperlink>
      <w:r>
        <w:t>: Tilføjet en bestemmelse, som fastsætter, at kunder ikke må blande licenser til Dynamics 365 Business Central Premium og til Dynamics 365 Business Central Essentials for den samme lejer.</w:t>
      </w:r>
    </w:p>
    <w:p w14:paraId="654953F3" w14:textId="77777777" w:rsidR="00E13C36" w:rsidRDefault="00E13C36" w:rsidP="00E13C36">
      <w:pPr>
        <w:pStyle w:val="ProductList-Body"/>
      </w:pPr>
    </w:p>
    <w:p w14:paraId="49267EBF" w14:textId="77777777" w:rsidR="00E13C36" w:rsidRDefault="00E13C36" w:rsidP="00E13C36">
      <w:pPr>
        <w:pStyle w:val="ProductList-ClauseHeading"/>
      </w:pPr>
      <w:r>
        <w:t>Bilag 1 – Meddelelser</w:t>
      </w:r>
    </w:p>
    <w:p w14:paraId="64D94DAF" w14:textId="1936E51C" w:rsidR="00E13C36" w:rsidRPr="001F7C32" w:rsidRDefault="00E13C36" w:rsidP="00E13C36">
      <w:pPr>
        <w:pStyle w:val="ProductList-Body"/>
      </w:pPr>
      <w:hyperlink w:anchor="ProfessionalServices" w:tooltip="Professionelle ydelser" w:history="1">
        <w:r>
          <w:rPr>
            <w:rStyle w:val="Hyperlink"/>
          </w:rPr>
          <w:t>Professionelle ydelser</w:t>
        </w:r>
      </w:hyperlink>
      <w:r>
        <w:t xml:space="preserve">: Tilføjet en erklæringer om, at </w:t>
      </w:r>
      <w:r>
        <w:rPr>
          <w:szCs w:val="18"/>
        </w:rPr>
        <w:t>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Den er placeret i underafsnittet ”Parternes forpligtelser” i ”Andre Vilkår for Professionelle ydelser”.</w:t>
      </w:r>
    </w:p>
    <w:p w14:paraId="7F862CC7" w14:textId="77777777" w:rsidR="00E13C36" w:rsidRDefault="00E13C36" w:rsidP="00E13C36">
      <w:pPr>
        <w:pStyle w:val="ProductList-ClauseHeading"/>
      </w:pPr>
    </w:p>
    <w:p w14:paraId="5970D84F" w14:textId="77777777" w:rsidR="00E13C36" w:rsidRDefault="00E13C36" w:rsidP="00E13C36">
      <w:pPr>
        <w:pStyle w:val="ProductList-ClauseHeading"/>
      </w:pPr>
      <w:r>
        <w:t>Bilag 2 – Subscription License-pakker</w:t>
      </w:r>
    </w:p>
    <w:p w14:paraId="59273F04" w14:textId="7EE61D07" w:rsidR="00E13C36" w:rsidRPr="003701DE" w:rsidRDefault="00E13C36" w:rsidP="00E13C36">
      <w:pPr>
        <w:pStyle w:val="ProductList-Body"/>
      </w:pPr>
      <w:hyperlink w:anchor="Attachment2" w:tooltip="Tillæg 2" w:history="1">
        <w:r>
          <w:rPr>
            <w:rStyle w:val="Hyperlink"/>
          </w:rPr>
          <w:t>Tillæg 2</w:t>
        </w:r>
      </w:hyperlink>
      <w:r>
        <w:t>: Tilføjet Kaizala Pro i tabellerne for abonnementslicenspakker til kommerciel brug og til offentlig sektor for angive de pakker, som indbefatter Kaizala Pro.</w:t>
      </w:r>
    </w:p>
    <w:bookmarkEnd w:id="29"/>
    <w:bookmarkEnd w:id="30"/>
    <w:p w14:paraId="4756DAE0" w14:textId="43608A7E" w:rsidR="00A4172E" w:rsidRPr="00903BB7" w:rsidRDefault="00B9461A" w:rsidP="00232569">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1" w:name="_Toc507768537"/>
      <w:bookmarkStart w:id="32" w:name="_Toc507239489"/>
      <w:bookmarkStart w:id="33" w:name="Definitions"/>
      <w:bookmarkStart w:id="34" w:name="_Toc7578578"/>
      <w:bookmarkEnd w:id="6"/>
      <w:bookmarkEnd w:id="7"/>
      <w:bookmarkEnd w:id="8"/>
      <w:bookmarkEnd w:id="9"/>
      <w:bookmarkEnd w:id="10"/>
      <w:bookmarkEnd w:id="11"/>
      <w:r w:rsidRPr="008C67E4">
        <w:rPr>
          <w:sz w:val="36"/>
        </w:rPr>
        <w:lastRenderedPageBreak/>
        <w:t>Definitioner</w:t>
      </w:r>
      <w:bookmarkEnd w:id="31"/>
      <w:bookmarkEnd w:id="32"/>
      <w:bookmarkEnd w:id="34"/>
    </w:p>
    <w:bookmarkEnd w:id="33"/>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5" w:name="_Toc507239490"/>
      <w:r>
        <w:t>Vilkår for Onlinetjenester</w:t>
      </w:r>
      <w:bookmarkEnd w:id="35"/>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6" w:name="_Toc507768538"/>
      <w:bookmarkStart w:id="37" w:name="GeneralTerms"/>
      <w:bookmarkStart w:id="38" w:name="_Toc7578579"/>
      <w:r>
        <w:lastRenderedPageBreak/>
        <w:t>Generelle Vilkår</w:t>
      </w:r>
      <w:bookmarkEnd w:id="36"/>
      <w:bookmarkEnd w:id="38"/>
    </w:p>
    <w:p w14:paraId="26A7D645" w14:textId="77777777" w:rsidR="00E6555E" w:rsidRDefault="00E6555E" w:rsidP="00E6555E">
      <w:pPr>
        <w:pStyle w:val="ProductList-SubSubSectionHeading"/>
        <w:outlineLvl w:val="1"/>
      </w:pPr>
      <w:bookmarkStart w:id="39" w:name="_Toc507768539"/>
      <w:bookmarkStart w:id="40" w:name="OnlineServicesChanges"/>
      <w:bookmarkStart w:id="41" w:name="_Toc7578580"/>
      <w:bookmarkEnd w:id="37"/>
      <w:r>
        <w:t>Licensering af Onlinetjenesterne</w:t>
      </w:r>
      <w:bookmarkEnd w:id="39"/>
      <w:bookmarkEnd w:id="41"/>
    </w:p>
    <w:bookmarkEnd w:id="40"/>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2" w:name="_Toc507768540"/>
      <w:bookmarkStart w:id="43" w:name="_Toc7578581"/>
      <w:r>
        <w:t>Brug af Onlinetjenesterne</w:t>
      </w:r>
      <w:bookmarkEnd w:id="42"/>
      <w:bookmarkEnd w:id="43"/>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4" w:name="_Toc507768541"/>
      <w:bookmarkStart w:id="45" w:name="_Toc507239493"/>
      <w:bookmarkStart w:id="46" w:name="_Toc7578582"/>
      <w:r>
        <w:t>Brug af Software sammen med Onlinetjenesten</w:t>
      </w:r>
      <w:bookmarkEnd w:id="44"/>
      <w:bookmarkEnd w:id="45"/>
      <w:bookmarkEnd w:id="46"/>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7" w:name="_Toc507768542"/>
      <w:bookmarkStart w:id="48" w:name="_Toc7578583"/>
      <w:r>
        <w:t>Tekniske begrænsninger</w:t>
      </w:r>
      <w:bookmarkEnd w:id="47"/>
      <w:bookmarkEnd w:id="48"/>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9" w:name="_Toc507768543"/>
      <w:bookmarkStart w:id="50" w:name="_Toc7578584"/>
      <w:r>
        <w:t>Import/Eksporttjenester</w:t>
      </w:r>
      <w:bookmarkEnd w:id="49"/>
      <w:bookmarkEnd w:id="50"/>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51" w:name="_Toc507768544"/>
      <w:bookmarkStart w:id="52" w:name="_Toc7578585"/>
      <w:r>
        <w:t>Skrifttypekomponenter</w:t>
      </w:r>
      <w:bookmarkEnd w:id="51"/>
      <w:bookmarkEnd w:id="52"/>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3" w:name="_Toc507768545"/>
      <w:bookmarkStart w:id="54" w:name="_Toc7578586"/>
      <w:r>
        <w:t>Ændringer i og tilgængelighed af Onlinetjenester</w:t>
      </w:r>
      <w:bookmarkEnd w:id="53"/>
      <w:bookmarkEnd w:id="54"/>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5" w:name="_Toc507768546"/>
      <w:bookmarkStart w:id="56" w:name="_Toc7578587"/>
      <w:r>
        <w:t>Overholdelse af lovgivning</w:t>
      </w:r>
      <w:bookmarkEnd w:id="55"/>
      <w:bookmarkEnd w:id="56"/>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7" w:name="_Toc507768547"/>
      <w:bookmarkStart w:id="58" w:name="_Toc7578588"/>
      <w:r>
        <w:t>Andet</w:t>
      </w:r>
      <w:bookmarkEnd w:id="57"/>
      <w:bookmarkEnd w:id="58"/>
    </w:p>
    <w:p w14:paraId="30CA4539" w14:textId="77777777" w:rsidR="00903005" w:rsidRPr="00E6555E" w:rsidRDefault="00903005" w:rsidP="00E6555E">
      <w:pPr>
        <w:pStyle w:val="ProductList-Body"/>
        <w:ind w:left="158"/>
        <w:rPr>
          <w:b/>
          <w:color w:val="0072C6"/>
        </w:rPr>
      </w:pPr>
      <w:bookmarkStart w:id="59" w:name="_Toc460240070"/>
      <w:bookmarkStart w:id="60" w:name="_Toc459970681"/>
      <w:bookmarkStart w:id="61" w:name="NonMicrosoftProducts"/>
      <w:r w:rsidRPr="00E6555E">
        <w:rPr>
          <w:b/>
          <w:color w:val="0072C6"/>
        </w:rPr>
        <w:t>Ikke-Microsoft produkter</w:t>
      </w:r>
      <w:bookmarkEnd w:id="59"/>
      <w:bookmarkEnd w:id="60"/>
    </w:p>
    <w:bookmarkEnd w:id="61"/>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6BA70A92"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24D67BF" w14:textId="6E91C2A8" w:rsidR="00AE12E6" w:rsidRDefault="00AE12E6" w:rsidP="00E6555E">
      <w:pPr>
        <w:pStyle w:val="ProductList-Body"/>
        <w:ind w:left="158"/>
      </w:pPr>
    </w:p>
    <w:p w14:paraId="49EC5879" w14:textId="77777777" w:rsidR="00AE12E6" w:rsidRDefault="00AE12E6" w:rsidP="00AE12E6">
      <w:pPr>
        <w:pStyle w:val="ProductList-Body"/>
        <w:keepNext/>
        <w:ind w:left="187"/>
        <w:outlineLvl w:val="2"/>
        <w:rPr>
          <w:b/>
          <w:bCs/>
          <w:color w:val="0072C6"/>
        </w:rPr>
      </w:pPr>
      <w:bookmarkStart w:id="62" w:name="GeneralTerms_GovCustomers"/>
      <w:r>
        <w:rPr>
          <w:b/>
          <w:bCs/>
          <w:color w:val="0072C6"/>
        </w:rPr>
        <w:t>Salg til offentlige myndigheder</w:t>
      </w:r>
    </w:p>
    <w:bookmarkEnd w:id="62"/>
    <w:p w14:paraId="0B0AFE11" w14:textId="77777777" w:rsidR="00AE12E6" w:rsidRDefault="00AE12E6" w:rsidP="00AE12E6">
      <w:pPr>
        <w:pStyle w:val="ProductList-Body"/>
        <w:ind w:left="180"/>
      </w:pPr>
      <w:r>
        <w:t>Hvis Kunden er en offentlig instans, gælder følgende vilkår for eventuelle Onlinetjenester, der leveres uden omkostninger til kunden. Microsoft frasiger sig enhver ret til nogen form for kompensation fra Kunden for Onlinetjenesten. I overensstemmelse med gældende love og regler anerkender Microsoft og Kunden, at Onlinetjenesterne udelukkende er til gavn for og brug af kunden og ikke er bestemt til personlig brug eller gavn for en enkelt statslig medarbejder.</w:t>
      </w:r>
    </w:p>
    <w:p w14:paraId="2B801C4D"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3" w:name="_Toc507239504"/>
      <w:bookmarkStart w:id="64" w:name="_Toc7578589"/>
      <w:r>
        <w:lastRenderedPageBreak/>
        <w:t>Vilkår for databeskyttelse</w:t>
      </w:r>
      <w:bookmarkEnd w:id="63"/>
      <w:bookmarkEnd w:id="64"/>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5" w:name="_Toc507768549"/>
      <w:bookmarkStart w:id="66" w:name="_Toc7578590"/>
      <w:r>
        <w:t>Omfang</w:t>
      </w:r>
      <w:bookmarkEnd w:id="65"/>
      <w:bookmarkEnd w:id="66"/>
    </w:p>
    <w:p w14:paraId="3A3F4EFB" w14:textId="77777777" w:rsidR="00E23467" w:rsidRPr="00931AE7" w:rsidRDefault="00E23467"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Microsoft Azure Stack, Microsoft Graph-dataforbindelse for ISV'er, Microsoft Genomics og Visual Studio App Center, som er underlagt de vilkår for beskyttelse af personlige oplysninger og sikkerhed, der fremgår af nedenstående relevante </w:t>
      </w:r>
      <w:hyperlink w:anchor="_top" w:tooltip="Specifikke vilkår for Online-service"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7" w:name="_Toc507768550"/>
      <w:bookmarkStart w:id="68" w:name="_Toc7578591"/>
      <w:r>
        <w:t>Behandling af kundedata, ejerskab</w:t>
      </w:r>
      <w:bookmarkEnd w:id="67"/>
      <w:bookmarkEnd w:id="68"/>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9" w:name="_Toc507768551"/>
      <w:bookmarkStart w:id="70" w:name="_Toc7578592"/>
      <w:r>
        <w:t>Offentliggørelse af Kundedata</w:t>
      </w:r>
      <w:bookmarkEnd w:id="69"/>
      <w:bookmarkEnd w:id="70"/>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71" w:name="_Toc507768552"/>
      <w:bookmarkStart w:id="72" w:name="_Toc7578593"/>
      <w:r>
        <w:t>Behandling af Personoplysninger, GDPR</w:t>
      </w:r>
      <w:bookmarkEnd w:id="71"/>
      <w:bookmarkEnd w:id="72"/>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3" w:name="_Toc507768553"/>
      <w:bookmarkStart w:id="74" w:name="_Toc7578594"/>
      <w:r>
        <w:t>Datasikkerhed</w:t>
      </w:r>
      <w:bookmarkEnd w:id="73"/>
      <w:bookmarkEnd w:id="74"/>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5"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75"/>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B66018">
        <w:trPr>
          <w:trHeight w:val="288"/>
        </w:trPr>
        <w:tc>
          <w:tcPr>
            <w:tcW w:w="2880" w:type="dxa"/>
            <w:vAlign w:val="center"/>
          </w:tcPr>
          <w:p w14:paraId="36E1B185" w14:textId="77777777" w:rsidR="00786792" w:rsidRPr="00231971" w:rsidRDefault="00786792" w:rsidP="00B66018">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647663FC"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6" w:name="_Toc507768554"/>
      <w:bookmarkStart w:id="77" w:name="_Toc7578595"/>
      <w:r>
        <w:t>Meddelelser om Sikkerhedshændelser</w:t>
      </w:r>
      <w:bookmarkEnd w:id="76"/>
      <w:bookmarkEnd w:id="77"/>
    </w:p>
    <w:p w14:paraId="2A19C789" w14:textId="77777777" w:rsidR="00E6555E" w:rsidRDefault="00E6555E" w:rsidP="00E6555E">
      <w:pPr>
        <w:pStyle w:val="ProductList-Body"/>
      </w:pPr>
      <w:bookmarkStart w:id="78"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8"/>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9" w:name="_Toc507768555"/>
      <w:bookmarkStart w:id="80" w:name="DataTransfersandLocation"/>
      <w:bookmarkStart w:id="81" w:name="_Toc7578596"/>
      <w:r>
        <w:t>Dataoverførsler og -placering</w:t>
      </w:r>
      <w:bookmarkEnd w:id="79"/>
      <w:bookmarkEnd w:id="81"/>
    </w:p>
    <w:bookmarkEnd w:id="80"/>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82" w:name="LocationofCustomerDataatRest"/>
      <w:r>
        <w:rPr>
          <w:b/>
          <w:color w:val="0072C6"/>
        </w:rPr>
        <w:t>Placering af hvilende Kundedata</w:t>
      </w:r>
    </w:p>
    <w:bookmarkEnd w:id="82"/>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3" w:name="_Toc507768556"/>
      <w:bookmarkStart w:id="84" w:name="_Toc7578597"/>
      <w:r>
        <w:t>Bevarelse og sletning af data</w:t>
      </w:r>
      <w:bookmarkEnd w:id="83"/>
      <w:bookmarkEnd w:id="84"/>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5" w:name="_Toc507768557"/>
      <w:bookmarkStart w:id="86" w:name="_Toc7578598"/>
      <w:r>
        <w:t>Behandlers fortrolighedsforpligtelse</w:t>
      </w:r>
      <w:bookmarkEnd w:id="85"/>
      <w:bookmarkEnd w:id="86"/>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7" w:name="_Toc507768558"/>
      <w:bookmarkStart w:id="88" w:name="_Toc7578599"/>
      <w:r>
        <w:t>Meddelelse og kontrolfunktioner angående brug af Underbehandlere</w:t>
      </w:r>
      <w:bookmarkEnd w:id="87"/>
      <w:bookmarkEnd w:id="88"/>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9" w:name="_Toc507768559"/>
      <w:bookmarkStart w:id="90" w:name="_Toc7578600"/>
      <w:r>
        <w:t>Uddannelsesinstitutioner</w:t>
      </w:r>
      <w:bookmarkEnd w:id="89"/>
      <w:bookmarkEnd w:id="90"/>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91" w:name="_Toc489605580"/>
      <w:bookmarkStart w:id="92" w:name="_Toc487134016"/>
      <w:bookmarkStart w:id="93" w:name="HIPPA"/>
      <w:bookmarkStart w:id="94" w:name="_Toc7578601"/>
      <w:r w:rsidRPr="00440C87">
        <w:t>Samarbejdspartner i henhold til HIPAA</w:t>
      </w:r>
      <w:bookmarkEnd w:id="91"/>
      <w:bookmarkEnd w:id="92"/>
      <w:bookmarkEnd w:id="94"/>
    </w:p>
    <w:bookmarkEnd w:id="93"/>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5" w:name="_Toc7578602"/>
      <w:r>
        <w:t>Sådan kontakter De Microsoft</w:t>
      </w:r>
      <w:bookmarkEnd w:id="9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7578603"/>
      <w:r>
        <w:lastRenderedPageBreak/>
        <w:t>Appendiks A – Kerneonlinetjenester</w:t>
      </w:r>
      <w:bookmarkEnd w:id="96"/>
      <w:bookmarkEnd w:id="100"/>
    </w:p>
    <w:bookmarkEnd w:id="97"/>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8"/>
      <w:bookmarkEnd w:id="99"/>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101" w:name="DPTOnlineServicesTable"/>
            <w:r>
              <w:rPr>
                <w:color w:val="FFFFFF" w:themeColor="background1"/>
                <w:sz w:val="16"/>
                <w:szCs w:val="16"/>
              </w:rPr>
              <w:t>Onlinetjenester</w:t>
            </w:r>
          </w:p>
        </w:tc>
      </w:tr>
      <w:tr w:rsidR="00E13C36" w14:paraId="15F59E53" w14:textId="77777777" w:rsidTr="007829A1">
        <w:tc>
          <w:tcPr>
            <w:tcW w:w="2602" w:type="dxa"/>
            <w:vAlign w:val="center"/>
          </w:tcPr>
          <w:p w14:paraId="441EB824" w14:textId="1B02DA5D" w:rsidR="00E13C36" w:rsidRPr="00231971" w:rsidRDefault="00E13C36" w:rsidP="00E13C36">
            <w:pPr>
              <w:pStyle w:val="ProductList-Body"/>
              <w:rPr>
                <w:sz w:val="16"/>
                <w:szCs w:val="16"/>
              </w:rPr>
            </w:pPr>
            <w:bookmarkStart w:id="102" w:name="MicrosoftDynamicsOnlineServices"/>
            <w:bookmarkEnd w:id="101"/>
            <w:r>
              <w:rPr>
                <w:sz w:val="16"/>
                <w:szCs w:val="16"/>
              </w:rPr>
              <w:t>Microsoft Dynamics 365 Core Services</w:t>
            </w:r>
          </w:p>
        </w:tc>
        <w:tc>
          <w:tcPr>
            <w:tcW w:w="8310" w:type="dxa"/>
          </w:tcPr>
          <w:p w14:paraId="698B096E" w14:textId="5FD189BE" w:rsidR="00E13C36" w:rsidRPr="00231971" w:rsidRDefault="00E13C36" w:rsidP="00E13C36">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og Dynamics 365 for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02"/>
      <w:tr w:rsidR="00E23467" w14:paraId="72E32322" w14:textId="77777777" w:rsidTr="007829A1">
        <w:tc>
          <w:tcPr>
            <w:tcW w:w="2602" w:type="dxa"/>
            <w:vAlign w:val="center"/>
          </w:tcPr>
          <w:p w14:paraId="0AC79612" w14:textId="62B04E51" w:rsidR="00E23467" w:rsidRPr="00231971" w:rsidRDefault="00E23467" w:rsidP="00E23467">
            <w:pPr>
              <w:pStyle w:val="ProductList-Body"/>
              <w:rPr>
                <w:sz w:val="16"/>
                <w:szCs w:val="16"/>
              </w:rPr>
            </w:pPr>
            <w:r>
              <w:rPr>
                <w:sz w:val="16"/>
                <w:szCs w:val="16"/>
              </w:rPr>
              <w:t>Office 365-tjenester</w:t>
            </w:r>
          </w:p>
        </w:tc>
        <w:tc>
          <w:tcPr>
            <w:tcW w:w="8310" w:type="dxa"/>
          </w:tcPr>
          <w:p w14:paraId="25D4E1B2" w14:textId="027C9534" w:rsidR="00E23467" w:rsidRPr="00231971" w:rsidRDefault="00E23467" w:rsidP="00E23467">
            <w:pPr>
              <w:pStyle w:val="ProductList-Body"/>
              <w:rPr>
                <w:sz w:val="16"/>
                <w:szCs w:val="16"/>
              </w:rPr>
            </w:pPr>
            <w:r>
              <w:rPr>
                <w:sz w:val="16"/>
                <w:szCs w:val="16"/>
              </w:rPr>
              <w:t xml:space="preserve">Følgende tjenester, hver som selvstændig tjeneste eller som indeholdt i Office 365-abonnement eller -pakke: </w:t>
            </w:r>
            <w:bookmarkStart w:id="103"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(undtagen Roadmap), SharePoint Online, Skype for Business Online, Sway, Yammer Enterprise</w:t>
            </w:r>
            <w:bookmarkEnd w:id="103"/>
            <w:r>
              <w:rPr>
                <w:sz w:val="16"/>
                <w:szCs w:val="16"/>
              </w:rPr>
              <w:t xml:space="preserve"> og (for Kaizala Pro) Kundens organisationsgrupper administreret via adminportalen og chatsamtaler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E13C36" w14:paraId="3FEBBD44" w14:textId="77777777" w:rsidTr="007829A1">
        <w:tc>
          <w:tcPr>
            <w:tcW w:w="2602" w:type="dxa"/>
            <w:vAlign w:val="center"/>
          </w:tcPr>
          <w:p w14:paraId="0EC7B568" w14:textId="74664636" w:rsidR="00E13C36" w:rsidRPr="00231971" w:rsidRDefault="00E13C36" w:rsidP="00E13C36">
            <w:pPr>
              <w:pStyle w:val="ProductList-Body"/>
              <w:rPr>
                <w:sz w:val="16"/>
                <w:szCs w:val="16"/>
              </w:rPr>
            </w:pPr>
            <w:bookmarkStart w:id="104" w:name="MicrosoftAzureCoreServices"/>
            <w:r>
              <w:rPr>
                <w:sz w:val="16"/>
                <w:szCs w:val="16"/>
              </w:rPr>
              <w:t>Microsoft Azure-kernetjenester</w:t>
            </w:r>
            <w:bookmarkEnd w:id="104"/>
          </w:p>
        </w:tc>
        <w:tc>
          <w:tcPr>
            <w:tcW w:w="8310" w:type="dxa"/>
          </w:tcPr>
          <w:p w14:paraId="1E87198B" w14:textId="31912E2D" w:rsidR="00E13C36" w:rsidRPr="00231971" w:rsidRDefault="00E13C36" w:rsidP="00E13C3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(tidligere DocumentDB), Azure Database for MySQL, Azure Database for PostgreSQL, Azure Databricks, Azure DevOps Services, Azure DevTest Labs, Azure DNS, Azure Information Protection (including Azure Rights Management), Azure Kubernetes Service,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6B25BF" w14:paraId="0AAC2F23" w14:textId="77777777" w:rsidTr="007829A1">
        <w:tc>
          <w:tcPr>
            <w:tcW w:w="2602" w:type="dxa"/>
            <w:vAlign w:val="center"/>
          </w:tcPr>
          <w:p w14:paraId="38423D05" w14:textId="65CA033B" w:rsidR="006B25BF" w:rsidRPr="00231971" w:rsidRDefault="006B25BF" w:rsidP="006B25BF">
            <w:pPr>
              <w:pStyle w:val="ProductList-Body"/>
              <w:rPr>
                <w:sz w:val="16"/>
                <w:szCs w:val="16"/>
              </w:rPr>
            </w:pPr>
            <w:r>
              <w:rPr>
                <w:sz w:val="16"/>
                <w:szCs w:val="16"/>
              </w:rPr>
              <w:t>Microsoft Business Application Platform Core-Tjenester</w:t>
            </w:r>
          </w:p>
        </w:tc>
        <w:tc>
          <w:tcPr>
            <w:tcW w:w="8310" w:type="dxa"/>
          </w:tcPr>
          <w:p w14:paraId="602BC833" w14:textId="7AD4EBC6"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sidRPr="00CE6E33">
              <w:rPr>
                <w:sz w:val="16"/>
                <w:szCs w:val="16"/>
              </w:rPr>
              <w:t>”</w:t>
            </w:r>
            <w:r>
              <w:rPr>
                <w:sz w:val="16"/>
                <w:szCs w:val="16"/>
              </w:rPr>
              <w:t>klient-software</w:t>
            </w:r>
            <w:r w:rsidRPr="001B3C54">
              <w:rPr>
                <w:sz w:val="16"/>
                <w:szCs w:val="16"/>
              </w:rPr>
              <w:t>”</w:t>
            </w:r>
            <w:r>
              <w:rPr>
                <w:sz w:val="16"/>
                <w:szCs w:val="16"/>
              </w:rPr>
              <w:t>,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7578604"/>
      <w:r>
        <w:t xml:space="preserve">Appendiks B – </w:t>
      </w:r>
      <w:bookmarkStart w:id="109" w:name="DataProcessingTerms_Security"/>
      <w:bookmarkStart w:id="110" w:name="_Toc507239523"/>
      <w:r>
        <w:t>Sikkerhedsforanstaltninger</w:t>
      </w:r>
      <w:bookmarkEnd w:id="105"/>
      <w:bookmarkEnd w:id="106"/>
      <w:bookmarkEnd w:id="109"/>
      <w:bookmarkEnd w:id="110"/>
      <w:bookmarkEnd w:id="108"/>
    </w:p>
    <w:bookmarkEnd w:id="107"/>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7578605"/>
      <w:r>
        <w:lastRenderedPageBreak/>
        <w:t>Specifikke Vilkår for Onlinetjenester</w:t>
      </w:r>
      <w:bookmarkEnd w:id="111"/>
      <w:bookmarkEnd w:id="112"/>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13" w:name="MicrosoftAzureServices"/>
      <w:bookmarkStart w:id="114" w:name="_Toc7578606"/>
      <w:r w:rsidRPr="00A12616">
        <w:rPr>
          <w:lang w:val="da-DK"/>
        </w:rPr>
        <w:t>Microsoft Azure-tjeneste</w:t>
      </w:r>
      <w:bookmarkEnd w:id="114"/>
    </w:p>
    <w:bookmarkEnd w:id="113"/>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2" w:history="1">
        <w:r>
          <w:rPr>
            <w:rStyle w:val="Hyperlink"/>
          </w:rPr>
          <w:t>http://azure.microsoft.com/en-us/support/legal/store-terms</w:t>
        </w:r>
      </w:hyperlink>
      <w:hyperlink r:id="rId33" w:history="1"/>
      <w:r>
        <w:t>.</w:t>
      </w:r>
    </w:p>
    <w:bookmarkStart w:id="115" w:name="MicrosoftTranslator"/>
    <w:p w14:paraId="1665DB91" w14:textId="77777777" w:rsidR="00E23467" w:rsidRPr="00903BB7" w:rsidRDefault="00E23467" w:rsidP="00E23467">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A47EED" w14:textId="77777777" w:rsidR="00132D50" w:rsidRPr="00BF0A21" w:rsidRDefault="00132D50" w:rsidP="00132D50">
      <w:pPr>
        <w:pStyle w:val="ProductList-Offering2Heading"/>
        <w:outlineLvl w:val="2"/>
        <w:rPr>
          <w:lang w:val="da-DK"/>
        </w:rPr>
      </w:pPr>
      <w:r w:rsidRPr="00BF0A21">
        <w:rPr>
          <w:lang w:val="da-DK"/>
        </w:rPr>
        <w:tab/>
      </w:r>
      <w:bookmarkStart w:id="116" w:name="_Toc783785"/>
      <w:bookmarkStart w:id="117" w:name="_Toc7578607"/>
      <w:r w:rsidRPr="00BF0A21">
        <w:rPr>
          <w:lang w:val="da-DK"/>
        </w:rPr>
        <w:t>Azure Lab-tjenester</w:t>
      </w:r>
      <w:bookmarkEnd w:id="116"/>
      <w:bookmarkEnd w:id="117"/>
    </w:p>
    <w:p w14:paraId="1FA6449C" w14:textId="77777777" w:rsidR="00132D50" w:rsidRDefault="00132D50" w:rsidP="00132D50">
      <w:pPr>
        <w:pStyle w:val="ProductList-ClauseHeading"/>
      </w:pPr>
      <w:r>
        <w:t>Slutbrugerrelation</w:t>
      </w:r>
    </w:p>
    <w:p w14:paraId="48A2C78C" w14:textId="77777777" w:rsidR="00132D50" w:rsidRDefault="00132D50" w:rsidP="00132D50">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132D50">
      <w:pPr>
        <w:pStyle w:val="ProductList-Body"/>
      </w:pPr>
    </w:p>
    <w:p w14:paraId="2B8E7196" w14:textId="77777777" w:rsidR="00132D50" w:rsidRDefault="00132D50" w:rsidP="00132D50">
      <w:pPr>
        <w:pStyle w:val="ProductList-ClauseHeading"/>
      </w:pPr>
      <w:r>
        <w:t>Underretning; Erstatningsansvar; Udelukkelse af handlinger mod Microsoft</w:t>
      </w:r>
    </w:p>
    <w:p w14:paraId="12A852B9" w14:textId="77777777" w:rsidR="00132D50" w:rsidRDefault="00132D50" w:rsidP="00132D50">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132D50">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132D50">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132D50">
      <w:pPr>
        <w:pStyle w:val="ProductList-Body"/>
      </w:pPr>
    </w:p>
    <w:p w14:paraId="5B90EB23" w14:textId="77777777" w:rsidR="00132D50" w:rsidRDefault="00132D50" w:rsidP="00132D50">
      <w:pPr>
        <w:pStyle w:val="ProductList-ClauseHeading"/>
      </w:pPr>
      <w:r>
        <w:t>Skadesløsholdelse</w:t>
      </w:r>
    </w:p>
    <w:p w14:paraId="619985F0" w14:textId="77777777" w:rsidR="00132D50" w:rsidRDefault="00132D50" w:rsidP="00132D50">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132D50">
      <w:pPr>
        <w:pStyle w:val="ProductList-Body"/>
      </w:pPr>
    </w:p>
    <w:p w14:paraId="7258AC5F" w14:textId="77777777" w:rsidR="00132D50" w:rsidRDefault="00132D50" w:rsidP="00132D50">
      <w:pPr>
        <w:pStyle w:val="ProductList-ClauseHeading"/>
      </w:pPr>
      <w:r>
        <w:t>Slutbrugervilkår</w:t>
      </w:r>
    </w:p>
    <w:p w14:paraId="4ED9A84E" w14:textId="77777777" w:rsidR="00132D50" w:rsidRDefault="00132D50" w:rsidP="00132D50">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132D50">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77777777" w:rsidR="00132D50" w:rsidRDefault="00132D50" w:rsidP="00132D50">
      <w:pPr>
        <w:pStyle w:val="ProductList-Body"/>
        <w:spacing w:after="120"/>
      </w:pPr>
      <w:r>
        <w:rPr>
          <w:u w:val="single"/>
        </w:rPr>
        <w:t>Overholdelse</w:t>
      </w:r>
      <w:r>
        <w:t>: De alene har ansvaret for at sikre overholdelse af alle gældende lovgivning, herunder, men ikke begrænset til, GDPR, med hensyn til Deres levering og slutbrugernes brug af tjenesten.</w:t>
      </w:r>
    </w:p>
    <w:p w14:paraId="794932C4" w14:textId="77777777" w:rsidR="00132D50" w:rsidRDefault="00132D50" w:rsidP="00132D50">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132D50">
      <w:pPr>
        <w:pStyle w:val="ProductList-ClauseHeading"/>
      </w:pPr>
      <w:r>
        <w:t>Opdateringer</w:t>
      </w:r>
    </w:p>
    <w:p w14:paraId="75E3DF41" w14:textId="77777777" w:rsidR="00132D50" w:rsidRPr="00006432" w:rsidRDefault="00132D50" w:rsidP="00132D50">
      <w:pPr>
        <w:pStyle w:val="ProductList-Body"/>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18" w:name="_Toc509825512"/>
    <w:bookmarkStart w:id="119" w:name="_Toc510880769"/>
    <w:p w14:paraId="0BB53546"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AAD46D0" w14:textId="77F0B15F" w:rsidR="00356CE6" w:rsidRPr="00786792" w:rsidRDefault="007457B5" w:rsidP="00356CE6">
      <w:pPr>
        <w:pStyle w:val="ProductList-Offering2Heading"/>
        <w:outlineLvl w:val="2"/>
        <w:rPr>
          <w:lang w:val="da-DK"/>
        </w:rPr>
      </w:pPr>
      <w:bookmarkStart w:id="120" w:name="AzureMaps"/>
      <w:r>
        <w:rPr>
          <w:lang w:val="da-DK"/>
        </w:rPr>
        <w:lastRenderedPageBreak/>
        <w:tab/>
      </w:r>
      <w:bookmarkStart w:id="121" w:name="_Toc7578608"/>
      <w:r w:rsidR="00356CE6" w:rsidRPr="00786792">
        <w:rPr>
          <w:lang w:val="da-DK"/>
        </w:rPr>
        <w:t>Azure Maps</w:t>
      </w:r>
      <w:bookmarkEnd w:id="118"/>
      <w:bookmarkEnd w:id="119"/>
      <w:bookmarkEnd w:id="121"/>
    </w:p>
    <w:bookmarkEnd w:id="120"/>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419660D2" w14:textId="77777777" w:rsidR="00E23467" w:rsidRPr="00931AE7" w:rsidRDefault="00E23467" w:rsidP="00E23467">
      <w:pPr>
        <w:pStyle w:val="ProductList-ClauseHeading"/>
      </w:pPr>
      <w:r>
        <w:t>API-resultater</w:t>
      </w:r>
    </w:p>
    <w:p w14:paraId="410D3F04" w14:textId="77777777" w:rsidR="00E23467" w:rsidRPr="00931AE7" w:rsidRDefault="00E23467" w:rsidP="00E23467">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E23467">
      <w:pPr>
        <w:pStyle w:val="ProductList-Body"/>
      </w:pPr>
    </w:p>
    <w:p w14:paraId="4A216AFA" w14:textId="77777777" w:rsidR="00E23467" w:rsidRPr="00931AE7" w:rsidRDefault="00E23467" w:rsidP="00E23467">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E23467">
      <w:pPr>
        <w:pStyle w:val="ProductList-Body"/>
      </w:pPr>
    </w:p>
    <w:p w14:paraId="6BF6361B" w14:textId="77777777" w:rsidR="00E23467" w:rsidRPr="00931AE7" w:rsidRDefault="00E23467" w:rsidP="00E23467">
      <w:pPr>
        <w:pStyle w:val="ProductList-Body"/>
      </w:pPr>
      <w:bookmarkStart w:id="122" w:name="_Hlk509835802"/>
      <w:r>
        <w:t>Du må ikke fremvise nogen Resultater på noget tredjemandsindhold eller nogen geografisk kortdatabase.</w:t>
      </w:r>
    </w:p>
    <w:bookmarkEnd w:id="122"/>
    <w:p w14:paraId="5F868D89" w14:textId="77777777" w:rsidR="00E23467" w:rsidRPr="00931AE7" w:rsidRDefault="00E23467" w:rsidP="00E23467">
      <w:pPr>
        <w:pStyle w:val="ProductList-Body"/>
      </w:pPr>
    </w:p>
    <w:p w14:paraId="47F0B7FB" w14:textId="77777777" w:rsidR="00E23467" w:rsidRPr="00931AE7" w:rsidRDefault="00E23467" w:rsidP="00E23467">
      <w:pPr>
        <w:pStyle w:val="ProductList-ClauseHeading"/>
      </w:pPr>
      <w:r>
        <w:t>Kortdata</w:t>
      </w:r>
    </w:p>
    <w:p w14:paraId="78CEF1A5" w14:textId="77777777" w:rsidR="00E23467" w:rsidRPr="00931AE7" w:rsidRDefault="00E23467" w:rsidP="00E23467">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 xml:space="preserve">). Azure Maps anvender Bing Imagery, som er underlagt Bing Maps-meddelelsen i </w:t>
      </w:r>
      <w:hyperlink w:anchor="Tillæg 1" w:tooltip="Tillæg 1" w:history="1">
        <w:r>
          <w:rPr>
            <w:rStyle w:val="Hyperlink"/>
          </w:rPr>
          <w:t>Bilag 1</w:t>
        </w:r>
      </w:hyperlink>
      <w:r>
        <w:t>.</w:t>
      </w:r>
    </w:p>
    <w:p w14:paraId="36194280" w14:textId="77777777" w:rsidR="00E23467" w:rsidRPr="00931AE7" w:rsidRDefault="00E23467" w:rsidP="00E23467">
      <w:pPr>
        <w:pStyle w:val="ProductList-Body"/>
      </w:pPr>
    </w:p>
    <w:p w14:paraId="0218F036" w14:textId="77777777" w:rsidR="00E23467" w:rsidRPr="00931AE7" w:rsidRDefault="00E23467" w:rsidP="00E23467">
      <w:pPr>
        <w:pStyle w:val="ProductList-ClauseHeading"/>
      </w:pPr>
      <w:r>
        <w:t>Brugerregionsparameter</w:t>
      </w:r>
    </w:p>
    <w:p w14:paraId="11C3F494" w14:textId="77777777" w:rsidR="00E23467" w:rsidRPr="00931AE7" w:rsidRDefault="00E23467" w:rsidP="00E23467">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7D1813F"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23" w:name="_Toc484158292"/>
      <w:bookmarkStart w:id="124" w:name="_Toc7578609"/>
      <w:r w:rsidRPr="008A5BD7">
        <w:rPr>
          <w:lang w:val="da-DK"/>
        </w:rPr>
        <w:t>Microsoft Azure Stack</w:t>
      </w:r>
      <w:bookmarkEnd w:id="123"/>
      <w:bookmarkEnd w:id="124"/>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lastRenderedPageBreak/>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25" w:name="_Toc494738672"/>
    <w:bookmarkStart w:id="126" w:name="EMS"/>
    <w:bookmarkStart w:id="127" w:name="_Toc476476610"/>
    <w:bookmarkStart w:id="128" w:name="_Toc459970714"/>
    <w:bookmarkStart w:id="129" w:name="_Toc457466428"/>
    <w:bookmarkStart w:id="130" w:name="AzureActiveDirectoryBasic"/>
    <w:bookmarkStart w:id="131" w:name="_Toc437590238"/>
    <w:bookmarkStart w:id="132" w:name="_Toc435790944"/>
    <w:bookmarkEnd w:id="115"/>
    <w:p w14:paraId="6B5831E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BF0A21">
      <w:pPr>
        <w:pStyle w:val="ProductList-Offering2Heading"/>
        <w:keepNext/>
        <w:outlineLvl w:val="2"/>
        <w:rPr>
          <w:lang w:val="da-DK"/>
        </w:rPr>
      </w:pPr>
      <w:r w:rsidRPr="00251B1A">
        <w:rPr>
          <w:lang w:val="da-DK"/>
        </w:rPr>
        <w:tab/>
      </w:r>
      <w:bookmarkStart w:id="133" w:name="MicrosoftCognitiveServices"/>
      <w:bookmarkStart w:id="134" w:name="_Toc510880771"/>
      <w:bookmarkStart w:id="135" w:name="_Toc510115105"/>
      <w:bookmarkStart w:id="136" w:name="_Toc7578610"/>
      <w:r w:rsidRPr="00251B1A">
        <w:rPr>
          <w:lang w:val="da-DK"/>
        </w:rPr>
        <w:t>Bing-søgetjenester</w:t>
      </w:r>
      <w:bookmarkEnd w:id="133"/>
      <w:bookmarkEnd w:id="134"/>
      <w:bookmarkEnd w:id="135"/>
      <w:bookmarkEnd w:id="136"/>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317FCAA8"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E90A70" w:rsidRDefault="00E13C36" w:rsidP="00E13C36">
      <w:pPr>
        <w:pStyle w:val="ProductList-Offering2Heading"/>
        <w:keepNext/>
        <w:outlineLvl w:val="2"/>
      </w:pPr>
      <w:r>
        <w:tab/>
      </w:r>
      <w:bookmarkStart w:id="137" w:name="_Toc5958159"/>
      <w:bookmarkStart w:id="138" w:name="CognitiveServices"/>
      <w:bookmarkStart w:id="139" w:name="_Toc7578611"/>
      <w:r>
        <w:t>Cognitive Services</w:t>
      </w:r>
      <w:bookmarkEnd w:id="137"/>
      <w:bookmarkEnd w:id="139"/>
    </w:p>
    <w:bookmarkEnd w:id="138"/>
    <w:p w14:paraId="436CB09B" w14:textId="77777777" w:rsidR="00E13C36" w:rsidRDefault="00E13C36" w:rsidP="00E13C36">
      <w:pPr>
        <w:pStyle w:val="ProductList-ClauseHeading"/>
      </w:pPr>
      <w:r>
        <w:t>Begrænsning af Kundens anvendelse af tjenesteoutput</w:t>
      </w:r>
    </w:p>
    <w:p w14:paraId="3BC00160" w14:textId="77777777" w:rsidR="00E13C36" w:rsidRPr="00F86985" w:rsidRDefault="00E13C36" w:rsidP="00E13C36">
      <w:pPr>
        <w:pStyle w:val="ProductList-Body"/>
      </w:pPr>
      <w:r>
        <w:t>Kunden må ikke og må ikke tillade tredjemand at: (i) bruge Cognitive Services eller data fra Cognitive Services til oprettelse af, undervisning i eller forbedring af (direkte eller indirekte) et tilsvarende eller konkurrerende produkt eller tjeneste.</w:t>
      </w:r>
    </w:p>
    <w:p w14:paraId="50019C43" w14:textId="77777777" w:rsidR="00E13C36" w:rsidRPr="00F86985" w:rsidRDefault="00E13C36" w:rsidP="00E13C36">
      <w:pPr>
        <w:pStyle w:val="ProductList-Body"/>
      </w:pPr>
    </w:p>
    <w:p w14:paraId="68D48EC1" w14:textId="77777777" w:rsidR="00E13C36" w:rsidRPr="00F86985" w:rsidRDefault="00E13C36" w:rsidP="00E13C36">
      <w:pPr>
        <w:pStyle w:val="ProductList-ClauseHeading"/>
      </w:pPr>
      <w:r>
        <w:t>Microsoft Translator Tillæg</w:t>
      </w:r>
    </w:p>
    <w:p w14:paraId="3D7568D7" w14:textId="77777777" w:rsidR="00E13C36" w:rsidRPr="00F86985" w:rsidRDefault="00E13C36" w:rsidP="00E13C36">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E13C36">
      <w:pPr>
        <w:pStyle w:val="ProductList-Body"/>
      </w:pPr>
    </w:p>
    <w:p w14:paraId="323808A6" w14:textId="77777777" w:rsidR="00E13C36" w:rsidRPr="00541FFF" w:rsidRDefault="00E13C36" w:rsidP="00E13C3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77777777" w:rsidR="00E13C36" w:rsidRPr="00E90A70" w:rsidRDefault="00E13C36" w:rsidP="00E13C3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w:t>
      </w:r>
      <w:r>
        <w:rPr>
          <w:rFonts w:ascii="Calibri" w:eastAsia="Calibri" w:hAnsi="Calibri" w:cs="Arial"/>
          <w:sz w:val="18"/>
        </w:rPr>
        <w:lastRenderedPageBreak/>
        <w:t>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Vilkår for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p>
    <w:p w14:paraId="51B4405E" w14:textId="77777777" w:rsidR="00E13C36" w:rsidRPr="009A17A9" w:rsidRDefault="00E13C36" w:rsidP="00E13C36">
      <w:pPr>
        <w:pStyle w:val="ProductList-Body"/>
      </w:pPr>
    </w:p>
    <w:p w14:paraId="0B1639CE" w14:textId="77777777" w:rsidR="00E13C36" w:rsidRPr="00F86985" w:rsidRDefault="00E13C36" w:rsidP="00E13C36">
      <w:pPr>
        <w:pStyle w:val="ProductList-ClauseHeading"/>
      </w:pPr>
      <w:r>
        <w:t>Inaktive Cognitive Services-konfigurationer og brugerdefinerede modeller</w:t>
      </w:r>
    </w:p>
    <w:p w14:paraId="6EB45DA3" w14:textId="77777777" w:rsidR="00E13C36" w:rsidRPr="009A17A9" w:rsidRDefault="00E13C36" w:rsidP="00E13C3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E13C36" w:rsidP="00E13C36">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6C1503E9" w14:textId="77777777" w:rsidR="008E5F71" w:rsidRPr="00A43566" w:rsidRDefault="008E5F71" w:rsidP="00BF0A21">
      <w:pPr>
        <w:pStyle w:val="ProductList-Offering2Heading"/>
        <w:keepNext/>
        <w:ind w:firstLine="158"/>
        <w:outlineLvl w:val="2"/>
        <w:rPr>
          <w:lang w:val="da-DK"/>
        </w:rPr>
      </w:pPr>
      <w:bookmarkStart w:id="140" w:name="_Toc7578612"/>
      <w:r w:rsidRPr="00A43566">
        <w:rPr>
          <w:lang w:val="da-DK"/>
        </w:rPr>
        <w:t>Microsoft Genomics</w:t>
      </w:r>
      <w:bookmarkEnd w:id="125"/>
      <w:bookmarkEnd w:id="140"/>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4CDAD8E"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41" w:name="_Toc494738673"/>
      <w:bookmarkStart w:id="142" w:name="_Toc7578613"/>
      <w:r w:rsidRPr="005A6BC3">
        <w:rPr>
          <w:lang w:val="da-DK"/>
        </w:rPr>
        <w:t>Visual Studio</w:t>
      </w:r>
      <w:r w:rsidR="008A5BD7" w:rsidRPr="005A6BC3">
        <w:rPr>
          <w:lang w:val="da-DK"/>
        </w:rPr>
        <w:t xml:space="preserve"> App Center</w:t>
      </w:r>
      <w:bookmarkEnd w:id="141"/>
      <w:bookmarkEnd w:id="142"/>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6187D183"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58F033F" w:rsidR="004B445F" w:rsidRPr="006B25BF" w:rsidRDefault="004B445F" w:rsidP="00356CE6">
      <w:pPr>
        <w:pStyle w:val="ProductList-OfferingGroupHeading"/>
        <w:keepNext/>
        <w:spacing w:after="80"/>
        <w:outlineLvl w:val="1"/>
        <w:rPr>
          <w:lang w:val="da-DK"/>
        </w:rPr>
      </w:pPr>
      <w:bookmarkStart w:id="143" w:name="_Toc7578614"/>
      <w:r w:rsidRPr="006B25BF">
        <w:rPr>
          <w:lang w:val="da-DK"/>
        </w:rPr>
        <w:lastRenderedPageBreak/>
        <w:t>Microsoft Azure-Planer</w:t>
      </w:r>
      <w:bookmarkEnd w:id="126"/>
      <w:bookmarkEnd w:id="127"/>
      <w:bookmarkEnd w:id="143"/>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1DAE70C6" w:rsidR="004B445F" w:rsidRPr="00AB267B" w:rsidRDefault="004B445F" w:rsidP="004B445F">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5A6BC3">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44" w:name="_Toc7578615"/>
      <w:r w:rsidR="005E59C6" w:rsidRPr="001655F4">
        <w:rPr>
          <w:lang w:val="da-DK"/>
        </w:rPr>
        <w:t>Azure Active Directory Basic</w:t>
      </w:r>
      <w:bookmarkEnd w:id="128"/>
      <w:bookmarkEnd w:id="129"/>
      <w:bookmarkEnd w:id="144"/>
    </w:p>
    <w:bookmarkEnd w:id="130"/>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bookmarkStart w:id="145" w:name="AzureActiveDirectoryPremium"/>
    <w:p w14:paraId="327D7FE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r w:rsidRPr="006B25BF">
        <w:rPr>
          <w:lang w:val="da-DK"/>
        </w:rPr>
        <w:tab/>
      </w:r>
      <w:bookmarkStart w:id="146" w:name="_Toc459970715"/>
      <w:bookmarkStart w:id="147" w:name="_Toc457466429"/>
      <w:bookmarkStart w:id="148" w:name="_Toc7578616"/>
      <w:r w:rsidRPr="006B25BF">
        <w:rPr>
          <w:lang w:val="da-DK"/>
        </w:rPr>
        <w:t>Azure Active Directory Premium</w:t>
      </w:r>
      <w:bookmarkEnd w:id="146"/>
      <w:bookmarkEnd w:id="147"/>
      <w:bookmarkEnd w:id="148"/>
    </w:p>
    <w:bookmarkEnd w:id="145"/>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49" w:name="AzureInformationProtectionPremium"/>
    <w:p w14:paraId="139FCD2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r w:rsidRPr="00786792">
        <w:rPr>
          <w:lang w:val="da-DK"/>
        </w:rPr>
        <w:tab/>
      </w:r>
      <w:bookmarkStart w:id="150" w:name="AzureRightsManagement"/>
      <w:bookmarkStart w:id="151" w:name="_Toc459970716"/>
      <w:bookmarkStart w:id="152" w:name="_Toc457466430"/>
      <w:bookmarkStart w:id="153" w:name="_Toc7578617"/>
      <w:r w:rsidRPr="00786792">
        <w:rPr>
          <w:lang w:val="da-DK"/>
        </w:rPr>
        <w:t>Azure Information Protection</w:t>
      </w:r>
      <w:bookmarkEnd w:id="150"/>
      <w:r w:rsidRPr="00786792">
        <w:rPr>
          <w:lang w:val="da-DK"/>
        </w:rPr>
        <w:t xml:space="preserve"> Premium</w:t>
      </w:r>
      <w:bookmarkEnd w:id="151"/>
      <w:bookmarkEnd w:id="152"/>
      <w:bookmarkEnd w:id="153"/>
    </w:p>
    <w:bookmarkEnd w:id="149"/>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00FFB8AC" w:rsidR="005E59C6" w:rsidRPr="003C2FBE" w:rsidRDefault="005E59C6" w:rsidP="005E59C6">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5E59C6">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54" w:name="_Toc388464308"/>
    <w:bookmarkStart w:id="155" w:name="Dynamics365"/>
    <w:bookmarkStart w:id="156" w:name="_Toc524436945"/>
    <w:bookmarkStart w:id="157" w:name="_Toc523239317"/>
    <w:bookmarkEnd w:id="131"/>
    <w:bookmarkEnd w:id="132"/>
    <w:bookmarkEnd w:id="154"/>
    <w:p w14:paraId="748E3904"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E034A3B" w14:textId="77777777" w:rsidR="00E13C36" w:rsidRPr="00A8327A" w:rsidRDefault="00E13C36" w:rsidP="00E13C36">
      <w:pPr>
        <w:pStyle w:val="ProductList-Offering1Heading"/>
      </w:pPr>
      <w:bookmarkStart w:id="158" w:name="_Toc5958166"/>
      <w:bookmarkStart w:id="159" w:name="_Toc4753296"/>
      <w:bookmarkStart w:id="160" w:name="_Toc7578618"/>
      <w:bookmarkEnd w:id="155"/>
      <w:bookmarkEnd w:id="156"/>
      <w:bookmarkEnd w:id="157"/>
      <w:r>
        <w:t>Microsoft Dynamics 365-services</w:t>
      </w:r>
      <w:bookmarkEnd w:id="158"/>
      <w:bookmarkEnd w:id="159"/>
      <w:bookmarkEnd w:id="160"/>
    </w:p>
    <w:p w14:paraId="5F43B7E9" w14:textId="77777777" w:rsidR="00E13C36" w:rsidRPr="00A8327A" w:rsidRDefault="00E13C36" w:rsidP="00E13C36">
      <w:pPr>
        <w:pStyle w:val="ProductList-Body"/>
        <w:rPr>
          <w:rFonts w:asciiTheme="majorHAnsi" w:hAnsiTheme="majorHAnsi"/>
          <w:sz w:val="16"/>
          <w:szCs w:val="16"/>
        </w:rPr>
        <w:sectPr w:rsidR="00E13C36" w:rsidRPr="00A8327A" w:rsidSect="00E13C36">
          <w:footerReference w:type="default" r:id="rId40"/>
          <w:footerReference w:type="first" r:id="rId41"/>
          <w:pgSz w:w="12240" w:h="15840"/>
          <w:pgMar w:top="1440" w:right="720" w:bottom="1440" w:left="720" w:header="720" w:footer="720" w:gutter="0"/>
          <w:cols w:space="720"/>
          <w:titlePg/>
          <w:docGrid w:linePitch="360"/>
        </w:sectPr>
      </w:pPr>
    </w:p>
    <w:p w14:paraId="43F356DC"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Plan</w:t>
      </w:r>
    </w:p>
    <w:p w14:paraId="6958215E"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Unified Operations Plan</w:t>
      </w:r>
    </w:p>
    <w:p w14:paraId="7504FF1E"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Customer Engagement Plan</w:t>
      </w:r>
    </w:p>
    <w:p w14:paraId="5BBC1849"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Case Management</w:t>
      </w:r>
    </w:p>
    <w:p w14:paraId="59FC820F"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716559C"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EDF2B8C"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Customer Service Insights</w:t>
      </w:r>
    </w:p>
    <w:p w14:paraId="12966697"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Field Service</w:t>
      </w:r>
    </w:p>
    <w:p w14:paraId="2EEA6255" w14:textId="77777777" w:rsidR="00E13C36" w:rsidRPr="00455F0E" w:rsidRDefault="00E13C36" w:rsidP="00E13C36">
      <w:pPr>
        <w:pStyle w:val="ProductList-Body"/>
        <w:rPr>
          <w:rFonts w:asciiTheme="majorHAnsi" w:hAnsiTheme="majorHAnsi"/>
          <w:sz w:val="16"/>
          <w:szCs w:val="16"/>
        </w:rPr>
      </w:pPr>
      <w:r>
        <w:rPr>
          <w:rFonts w:asciiTheme="majorHAnsi" w:hAnsiTheme="majorHAnsi"/>
          <w:sz w:val="16"/>
          <w:szCs w:val="16"/>
        </w:rPr>
        <w:t>Dynamics 365 Business Central Essentials</w:t>
      </w:r>
    </w:p>
    <w:p w14:paraId="70CB288C" w14:textId="77777777" w:rsidR="00E13C36" w:rsidRPr="00455F0E" w:rsidRDefault="00E13C36" w:rsidP="00E13C36">
      <w:pPr>
        <w:pStyle w:val="ProductList-Body"/>
        <w:rPr>
          <w:rFonts w:asciiTheme="majorHAnsi" w:hAnsiTheme="majorHAnsi"/>
          <w:sz w:val="16"/>
          <w:szCs w:val="16"/>
        </w:rPr>
      </w:pPr>
      <w:r>
        <w:rPr>
          <w:rFonts w:asciiTheme="majorHAnsi" w:hAnsiTheme="majorHAnsi"/>
          <w:sz w:val="16"/>
          <w:szCs w:val="16"/>
        </w:rPr>
        <w:t>Dynamics 365 Business Central Premium</w:t>
      </w:r>
    </w:p>
    <w:p w14:paraId="3CDF829D" w14:textId="77777777" w:rsidR="00E13C36" w:rsidRPr="00455F0E" w:rsidRDefault="00E13C36" w:rsidP="00E13C36">
      <w:pPr>
        <w:pStyle w:val="ProductList-Body"/>
        <w:rPr>
          <w:rFonts w:asciiTheme="majorHAnsi" w:hAnsiTheme="majorHAnsi"/>
          <w:sz w:val="16"/>
          <w:szCs w:val="16"/>
        </w:rPr>
      </w:pPr>
      <w:r>
        <w:rPr>
          <w:rFonts w:asciiTheme="majorHAnsi" w:hAnsiTheme="majorHAnsi"/>
          <w:sz w:val="16"/>
          <w:szCs w:val="16"/>
        </w:rPr>
        <w:t>Dynamics 365 Business Central Team Member</w:t>
      </w:r>
    </w:p>
    <w:p w14:paraId="65A28F55"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for Marketing</w:t>
      </w:r>
    </w:p>
    <w:p w14:paraId="2861A8F7" w14:textId="77777777" w:rsidR="00E13C36" w:rsidRPr="00455F0E" w:rsidRDefault="00E13C36" w:rsidP="00E13C36">
      <w:pPr>
        <w:pStyle w:val="ProductList-Body"/>
        <w:rPr>
          <w:rFonts w:asciiTheme="majorHAnsi" w:hAnsiTheme="majorHAnsi"/>
          <w:sz w:val="16"/>
          <w:szCs w:val="16"/>
        </w:rPr>
      </w:pPr>
      <w:r>
        <w:rPr>
          <w:rFonts w:asciiTheme="majorHAnsi" w:hAnsiTheme="majorHAnsi"/>
          <w:sz w:val="16"/>
          <w:szCs w:val="16"/>
        </w:rPr>
        <w:t>Dynamics 365 for Customer Insights</w:t>
      </w:r>
    </w:p>
    <w:p w14:paraId="459BD396"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Operations Activity</w:t>
      </w:r>
    </w:p>
    <w:p w14:paraId="061102C1"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for Operations Device</w:t>
      </w:r>
    </w:p>
    <w:p w14:paraId="55A350BF"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Ordrelinjer Dynamics 365 for Operations</w:t>
      </w:r>
    </w:p>
    <w:p w14:paraId="755D96C9"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26E9056"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Retail</w:t>
      </w:r>
    </w:p>
    <w:p w14:paraId="06A3FBB4"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for Sales Enterprise</w:t>
      </w:r>
    </w:p>
    <w:p w14:paraId="5BFBCE4E"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for Sales Professional</w:t>
      </w:r>
    </w:p>
    <w:p w14:paraId="66265CBA" w14:textId="77777777" w:rsidR="00E13C36" w:rsidRPr="00455F0E" w:rsidRDefault="00E13C36" w:rsidP="00E13C36">
      <w:pPr>
        <w:pStyle w:val="ProductList-Body"/>
        <w:rPr>
          <w:rFonts w:asciiTheme="majorHAnsi" w:hAnsiTheme="majorHAnsi"/>
          <w:sz w:val="16"/>
          <w:szCs w:val="16"/>
        </w:rPr>
      </w:pPr>
      <w:r>
        <w:rPr>
          <w:rFonts w:asciiTheme="majorHAnsi" w:hAnsiTheme="majorHAnsi"/>
          <w:sz w:val="16"/>
          <w:szCs w:val="16"/>
        </w:rPr>
        <w:t>Dynamics 365 AI for Sales</w:t>
      </w:r>
    </w:p>
    <w:p w14:paraId="68C035F7"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Talent</w:t>
      </w:r>
    </w:p>
    <w:p w14:paraId="30E3423D"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Talent: Attract</w:t>
      </w:r>
    </w:p>
    <w:p w14:paraId="1970DB28"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for Talent: Onboard</w:t>
      </w:r>
    </w:p>
    <w:p w14:paraId="19943B77"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for Team Members</w:t>
      </w:r>
    </w:p>
    <w:p w14:paraId="66BA04F7"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Dynamics 365 Layout</w:t>
      </w:r>
    </w:p>
    <w:p w14:paraId="095D758A"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Dynamics 365 Remote Assist</w:t>
      </w:r>
    </w:p>
    <w:p w14:paraId="6172E1A2" w14:textId="77777777" w:rsidR="00E13C36" w:rsidRDefault="00E13C36" w:rsidP="00E13C36">
      <w:pPr>
        <w:pStyle w:val="ProductList-Body"/>
        <w:rPr>
          <w:rFonts w:asciiTheme="majorHAnsi" w:hAnsiTheme="majorHAnsi"/>
          <w:sz w:val="16"/>
          <w:szCs w:val="16"/>
        </w:rPr>
      </w:pPr>
      <w:r>
        <w:rPr>
          <w:rFonts w:asciiTheme="majorHAnsi" w:hAnsiTheme="majorHAnsi"/>
          <w:sz w:val="16"/>
          <w:szCs w:val="16"/>
        </w:rPr>
        <w:t>Microsoft Relationship Sales-løsning</w:t>
      </w:r>
    </w:p>
    <w:p w14:paraId="0F46EE07" w14:textId="77777777" w:rsidR="00E13C36" w:rsidRPr="00FE50CE" w:rsidRDefault="00E13C36" w:rsidP="00E13C36">
      <w:pPr>
        <w:pStyle w:val="ProductList-Body"/>
        <w:rPr>
          <w:rFonts w:asciiTheme="majorHAnsi" w:hAnsiTheme="majorHAnsi"/>
          <w:sz w:val="16"/>
          <w:szCs w:val="16"/>
        </w:rPr>
      </w:pPr>
      <w:r>
        <w:rPr>
          <w:rFonts w:asciiTheme="majorHAnsi" w:hAnsiTheme="majorHAnsi"/>
          <w:sz w:val="16"/>
          <w:szCs w:val="16"/>
        </w:rPr>
        <w:t>Microsoft Relationship Sales-løsning Plus</w:t>
      </w:r>
    </w:p>
    <w:p w14:paraId="2F2644C8" w14:textId="77777777" w:rsidR="00E13C36" w:rsidRPr="005F08E6" w:rsidRDefault="00E13C36" w:rsidP="00E13C36">
      <w:pPr>
        <w:pStyle w:val="ProductList-Body"/>
        <w:rPr>
          <w:rFonts w:asciiTheme="majorHAnsi" w:hAnsiTheme="majorHAnsi"/>
          <w:sz w:val="16"/>
          <w:szCs w:val="16"/>
        </w:rPr>
        <w:sectPr w:rsidR="00E13C36" w:rsidRPr="005F08E6"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15B0AF26" w:rsidR="00C975F5" w:rsidRPr="00AB267B" w:rsidRDefault="00C975F5" w:rsidP="00C975F5">
      <w:pPr>
        <w:pStyle w:val="ProductList-Body"/>
      </w:pPr>
      <w:r>
        <w:t xml:space="preserve">Bing Maps og Meddelelser om Professionelle ydelser i </w:t>
      </w:r>
      <w:hyperlink w:anchor="Attachment1" w:tooltip="Bilag 1" w:history="1">
        <w:r>
          <w:rPr>
            <w:rStyle w:val="Hyperlink"/>
          </w:rPr>
          <w:t>Bilag 1</w:t>
        </w:r>
      </w:hyperlink>
      <w:r>
        <w:t xml:space="preserve"> gælder. Eventuelle igangsættelses-, migrerings- eller implementeringstjenester til Kunden er underlagt Meddelelsen om Professionelle ydelser i </w:t>
      </w:r>
      <w:hyperlink w:anchor="Attachment1" w:tooltip="Bila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44BC1D0A" w:rsidR="00C975F5" w:rsidRPr="00234095" w:rsidRDefault="00C975F5" w:rsidP="00C975F5">
      <w:pPr>
        <w:pStyle w:val="ProductList-Body"/>
      </w:pPr>
      <w:r>
        <w:t xml:space="preserve">Ud over Bruger-SL'er henvises der til </w:t>
      </w:r>
      <w:hyperlink w:anchor="Attachment2" w:tooltip="Bila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lastRenderedPageBreak/>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0C3DAF57" w:rsidR="00C975F5" w:rsidRDefault="00C975F5" w:rsidP="00C975F5">
      <w:pPr>
        <w:pStyle w:val="ProductList-Body"/>
      </w:pPr>
    </w:p>
    <w:p w14:paraId="47E9C032" w14:textId="77777777" w:rsidR="00E13C36" w:rsidRPr="00E94E14" w:rsidRDefault="00E13C36" w:rsidP="00E13C36">
      <w:pPr>
        <w:pStyle w:val="ProductList-ClauseHeading"/>
      </w:pPr>
      <w:r>
        <w:t>Blandede installationer af Dynamics 365 Business Central-tjenester</w:t>
      </w:r>
    </w:p>
    <w:p w14:paraId="6D7F1321" w14:textId="77777777" w:rsidR="00E13C36" w:rsidRDefault="00E13C36" w:rsidP="00E13C36">
      <w:pPr>
        <w:pStyle w:val="ProductList-Body"/>
      </w:pPr>
      <w:r>
        <w:t>Kunder må ikke blande licenser til Dynamics 365 Business Central Premium og til Dynamics 365 Business Central Essentials for den samme lejer.</w:t>
      </w:r>
    </w:p>
    <w:p w14:paraId="24756D2B" w14:textId="77777777" w:rsidR="00E13C36" w:rsidRDefault="00E13C36"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lastRenderedPageBreak/>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BF0A21">
      <w:pPr>
        <w:pStyle w:val="ProductList-Body"/>
        <w:keepNext/>
        <w:ind w:left="187"/>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5"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4DF29702" w:rsidR="00C975F5" w:rsidRDefault="00C975F5" w:rsidP="00C975F5">
      <w:pPr>
        <w:pStyle w:val="ProductList-Body"/>
        <w:tabs>
          <w:tab w:val="clear" w:pos="158"/>
          <w:tab w:val="left" w:pos="90"/>
          <w:tab w:val="left" w:pos="270"/>
        </w:tabs>
        <w:ind w:left="518" w:hanging="360"/>
      </w:pPr>
      <w:r>
        <w:t>Der er ingen SLA for Dynamics 365 Remote Assist.</w:t>
      </w:r>
    </w:p>
    <w:p w14:paraId="6E97FBB8" w14:textId="57A0C112" w:rsidR="00E23467" w:rsidRDefault="00E23467" w:rsidP="00E23467">
      <w:pPr>
        <w:pStyle w:val="ProductList-Body"/>
        <w:tabs>
          <w:tab w:val="clear" w:pos="158"/>
          <w:tab w:val="left" w:pos="90"/>
          <w:tab w:val="left" w:pos="270"/>
        </w:tabs>
      </w:pPr>
    </w:p>
    <w:p w14:paraId="70933F1A" w14:textId="77777777" w:rsidR="00E23467" w:rsidRPr="00931AE7" w:rsidRDefault="00E23467" w:rsidP="00E23467">
      <w:pPr>
        <w:pStyle w:val="ProductList-ClauseHeading"/>
      </w:pPr>
      <w:r>
        <w:t>Dynamics 365 Customer Insights</w:t>
      </w:r>
    </w:p>
    <w:p w14:paraId="5BE8B311"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Serviceniveauaftale</w:t>
      </w:r>
    </w:p>
    <w:p w14:paraId="092A7F4D" w14:textId="77777777" w:rsidR="00E23467" w:rsidRPr="00931AE7" w:rsidRDefault="00E23467" w:rsidP="00E23467">
      <w:pPr>
        <w:pStyle w:val="ProductList-Body"/>
        <w:tabs>
          <w:tab w:val="clear" w:pos="158"/>
          <w:tab w:val="left" w:pos="90"/>
          <w:tab w:val="left" w:pos="270"/>
        </w:tabs>
        <w:ind w:left="518" w:hanging="360"/>
      </w:pPr>
      <w:r>
        <w:t>Der er ingen SLA for Dynamics 365 Customer Insights.</w:t>
      </w:r>
    </w:p>
    <w:p w14:paraId="3E626492" w14:textId="77777777" w:rsidR="00E23467" w:rsidRPr="00931AE7" w:rsidRDefault="00E23467" w:rsidP="00E23467">
      <w:pPr>
        <w:pStyle w:val="ProductList-Body"/>
      </w:pPr>
    </w:p>
    <w:p w14:paraId="5FB90656"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Data og indsigt fra Microsoft</w:t>
      </w:r>
    </w:p>
    <w:p w14:paraId="5834EE27" w14:textId="77777777" w:rsidR="00E23467" w:rsidRPr="00931AE7" w:rsidRDefault="00E23467" w:rsidP="00E23467">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bookmarkStart w:id="161" w:name="O365Services"/>
    <w:p w14:paraId="0F2E453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E13C36">
      <w:pPr>
        <w:pStyle w:val="ProductList-OfferingGroupHeading"/>
        <w:keepNext/>
        <w:rPr>
          <w:lang w:val="da-DK"/>
        </w:rPr>
      </w:pPr>
      <w:bookmarkStart w:id="162" w:name="_Toc7578619"/>
      <w:r w:rsidRPr="00A12616">
        <w:rPr>
          <w:lang w:val="da-DK"/>
        </w:rPr>
        <w:lastRenderedPageBreak/>
        <w:t>Office 365-tjenester</w:t>
      </w:r>
      <w:bookmarkEnd w:id="162"/>
    </w:p>
    <w:bookmarkEnd w:id="161"/>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220D53B6" w:rsidR="00512B2A" w:rsidRPr="000772BE" w:rsidRDefault="00512B2A" w:rsidP="00512B2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63" w:name="CoreFeaturesforOffice365Services"/>
      <w:r>
        <w:rPr>
          <w:b/>
          <w:color w:val="00188F"/>
        </w:rPr>
        <w:t>Kernefunktioner til Office 365-tjenester</w:t>
      </w:r>
    </w:p>
    <w:bookmarkEnd w:id="163"/>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64" w:name="MicrosoftTeams"/>
      <w:r>
        <w:rPr>
          <w:b/>
          <w:color w:val="00188F"/>
        </w:rPr>
        <w:t>Microsoft-teams</w:t>
      </w:r>
      <w:bookmarkEnd w:id="164"/>
    </w:p>
    <w:p w14:paraId="6E4EC4BF" w14:textId="52C8307D"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tooltip="Bilag 1" w:history="1">
        <w:r w:rsidR="007457B5">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bookmarkStart w:id="165" w:name="AudioServices"/>
    <w:p w14:paraId="7D22251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77777777" w:rsidR="006B25BF" w:rsidRDefault="006B25BF" w:rsidP="006B25BF">
      <w:pPr>
        <w:pStyle w:val="ProductList-Offering2Heading"/>
        <w:outlineLvl w:val="2"/>
      </w:pPr>
      <w:r>
        <w:tab/>
      </w:r>
      <w:bookmarkStart w:id="166" w:name="_Toc528174078"/>
      <w:bookmarkStart w:id="167" w:name="_Toc7578620"/>
      <w:r>
        <w:t>Audiotjenester</w:t>
      </w:r>
      <w:bookmarkEnd w:id="166"/>
      <w:bookmarkEnd w:id="167"/>
    </w:p>
    <w:p w14:paraId="6A41214B" w14:textId="77777777" w:rsidR="006B25BF" w:rsidRDefault="006B25BF" w:rsidP="006B25BF">
      <w:pPr>
        <w:pStyle w:val="ProductList-Offering1"/>
        <w:sectPr w:rsidR="006B25BF"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5"/>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412BB503" w:rsidR="006B25BF" w:rsidRDefault="006B25BF" w:rsidP="006B25BF">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6B25BF">
      <w:pPr>
        <w:pStyle w:val="ProductList-Body"/>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xml:space="preserve">) er en enhed, der deles af flere brugere, som ikke logger på enheden ved hjælp af deres legitimationsoplysninger til Office 365, og som understøtter opkald, møder og/eller konferencer over Voice, Voice over IP og/eller video. Microsofts </w:t>
      </w:r>
      <w:r>
        <w:lastRenderedPageBreak/>
        <w:t>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48"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E23467">
      <w:pPr>
        <w:pStyle w:val="ProductList-Body"/>
        <w:keepNext/>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68" w:name="ExchangeOnline"/>
    <w:bookmarkStart w:id="169" w:name="_Toc524436947"/>
    <w:bookmarkStart w:id="170" w:name="_Toc523239319"/>
    <w:p w14:paraId="21F5186E"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71" w:name="_Toc7578621"/>
      <w:r w:rsidR="00C975F5" w:rsidRPr="00B66018">
        <w:rPr>
          <w:lang w:val="da-DK"/>
        </w:rPr>
        <w:t>Exchange Online</w:t>
      </w:r>
      <w:bookmarkEnd w:id="168"/>
      <w:bookmarkEnd w:id="169"/>
      <w:bookmarkEnd w:id="170"/>
      <w:bookmarkEnd w:id="171"/>
    </w:p>
    <w:p w14:paraId="35791655" w14:textId="77777777" w:rsidR="00C975F5" w:rsidRDefault="00C975F5" w:rsidP="00C975F5">
      <w:pPr>
        <w:pStyle w:val="ProductList-Offering1"/>
        <w:sectPr w:rsidR="00C975F5" w:rsidSect="00E275D6">
          <w:footerReference w:type="first" r:id="rId49"/>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23615B1" w:rsidR="001A19E0" w:rsidRPr="00690C65" w:rsidRDefault="001A19E0" w:rsidP="001A19E0">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lastRenderedPageBreak/>
        <w:t>Kernefunktioner til Office 365-tjenester – Exchange Online-arkivering</w:t>
      </w:r>
    </w:p>
    <w:p w14:paraId="3AEF57B1" w14:textId="521AF4E4" w:rsidR="00DC0A1F" w:rsidRPr="00690C65" w:rsidRDefault="00DC0A1F" w:rsidP="00DC0A1F">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0"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72" w:name="_Hlk486589626"/>
    </w:p>
    <w:bookmarkEnd w:id="172"/>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73" w:name="_Toc423959249"/>
      <w:r w:rsidRPr="00516557">
        <w:rPr>
          <w:b/>
          <w:color w:val="00188F"/>
        </w:rPr>
        <w:t>Serviceniveauaftale</w:t>
      </w:r>
      <w:bookmarkEnd w:id="173"/>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bookmarkStart w:id="174" w:name="O365Applications"/>
    <w:p w14:paraId="52B6F53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7501B869" w:rsidR="00C975F5" w:rsidRPr="008915CD" w:rsidRDefault="00C975F5" w:rsidP="00C975F5">
      <w:pPr>
        <w:pStyle w:val="ProductList-Offering2Heading"/>
        <w:outlineLvl w:val="2"/>
        <w:rPr>
          <w:lang w:val="en-IN"/>
        </w:rPr>
      </w:pPr>
      <w:r w:rsidRPr="001655F4">
        <w:rPr>
          <w:lang w:val="da-DK"/>
        </w:rPr>
        <w:tab/>
      </w:r>
      <w:bookmarkStart w:id="175" w:name="_Toc524436948"/>
      <w:bookmarkStart w:id="176" w:name="_Toc523239320"/>
      <w:bookmarkStart w:id="177" w:name="_Toc7578622"/>
      <w:r w:rsidRPr="008915CD">
        <w:rPr>
          <w:lang w:val="en-IN"/>
        </w:rPr>
        <w:t>Office 365-programmer</w:t>
      </w:r>
      <w:bookmarkEnd w:id="174"/>
      <w:bookmarkEnd w:id="175"/>
      <w:bookmarkEnd w:id="176"/>
      <w:bookmarkEnd w:id="177"/>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lastRenderedPageBreak/>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1"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2DE4BDAF" w:rsidR="00C975F5" w:rsidRDefault="00C975F5" w:rsidP="00E23467">
      <w:pPr>
        <w:pStyle w:val="ProductList-Body"/>
        <w:keepNext/>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4FEA6D90"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78" w:name="_Toc7578623"/>
      <w:r w:rsidRPr="00A12616">
        <w:rPr>
          <w:lang w:val="da-DK"/>
        </w:rPr>
        <w:t>Office Online</w:t>
      </w:r>
      <w:bookmarkEnd w:id="178"/>
    </w:p>
    <w:p w14:paraId="24A45D55" w14:textId="77777777" w:rsidR="00D7478E" w:rsidRPr="00690C65" w:rsidRDefault="00D7478E" w:rsidP="00D7478E">
      <w:pPr>
        <w:pStyle w:val="ProductList-Body"/>
      </w:pPr>
      <w:r>
        <w:rPr>
          <w:b/>
          <w:color w:val="00188F"/>
        </w:rPr>
        <w:t>Kernefunktioner til Office 365-tjenester</w:t>
      </w:r>
    </w:p>
    <w:p w14:paraId="509D4A23" w14:textId="280898D5" w:rsidR="00D7478E" w:rsidRPr="00690C65" w:rsidRDefault="00D7478E" w:rsidP="00EF1136">
      <w:pPr>
        <w:pStyle w:val="ProductList-Body"/>
      </w:pPr>
      <w:r>
        <w:t xml:space="preserve">Office Online eller efterfølgende tjeneste indeholder følgende </w:t>
      </w:r>
      <w:hyperlink w:anchor="CoreFeaturesforOffice365Services" w:tooltip="Kernefunktioner"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6F7A0FB1"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79" w:name="_Toc7578624"/>
      <w:r w:rsidRPr="00A12616">
        <w:rPr>
          <w:lang w:val="da-DK"/>
        </w:rPr>
        <w:t>OneDrive for Business</w:t>
      </w:r>
      <w:bookmarkEnd w:id="179"/>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38B8E619"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0651A73" w14:textId="3081D5DB" w:rsidR="00A4172E" w:rsidRPr="00903BB7" w:rsidRDefault="00A4172E" w:rsidP="00A4172E">
      <w:pPr>
        <w:pStyle w:val="ProductList-Offering2Heading"/>
        <w:outlineLvl w:val="2"/>
      </w:pPr>
      <w:r>
        <w:tab/>
      </w:r>
      <w:bookmarkStart w:id="180" w:name="_Toc453946627"/>
      <w:bookmarkStart w:id="181" w:name="_Toc451949065"/>
      <w:bookmarkStart w:id="182" w:name="ProjectOnline"/>
      <w:bookmarkStart w:id="183" w:name="_Toc7578625"/>
      <w:r>
        <w:t>Project Online</w:t>
      </w:r>
      <w:bookmarkEnd w:id="180"/>
      <w:bookmarkEnd w:id="181"/>
      <w:bookmarkEnd w:id="183"/>
    </w:p>
    <w:bookmarkEnd w:id="182"/>
    <w:p w14:paraId="31B468BF" w14:textId="77777777" w:rsidR="00A4172E" w:rsidRDefault="00A4172E" w:rsidP="00A4172E">
      <w:pPr>
        <w:pStyle w:val="ProductList-Offering1"/>
        <w:sectPr w:rsidR="00A4172E" w:rsidSect="00E275D6">
          <w:footerReference w:type="first" r:id="rId52"/>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3" w:history="1">
        <w:r>
          <w:rPr>
            <w:rStyle w:val="Hyperlink"/>
          </w:rPr>
          <w:t>www.office.com/sca</w:t>
        </w:r>
      </w:hyperlink>
      <w:r>
        <w:t>; og</w:t>
      </w:r>
    </w:p>
    <w:p w14:paraId="000E995F" w14:textId="77777777" w:rsidR="00C975F5" w:rsidRDefault="00C975F5" w:rsidP="00C975F5">
      <w:pPr>
        <w:pStyle w:val="ProductList-Body"/>
        <w:numPr>
          <w:ilvl w:val="0"/>
          <w:numId w:val="37"/>
        </w:numPr>
      </w:pPr>
      <w:r>
        <w:lastRenderedPageBreak/>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28601D08"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C975F5">
      <w:pPr>
        <w:pStyle w:val="ProductList-Offering2Heading"/>
        <w:outlineLvl w:val="2"/>
      </w:pPr>
      <w:r>
        <w:tab/>
      </w:r>
      <w:bookmarkStart w:id="184" w:name="_Toc524436952"/>
      <w:bookmarkStart w:id="185" w:name="_Toc523239324"/>
      <w:bookmarkStart w:id="186" w:name="_Toc7578626"/>
      <w:r>
        <w:t>SharePoint Online</w:t>
      </w:r>
      <w:bookmarkEnd w:id="184"/>
      <w:bookmarkEnd w:id="185"/>
      <w:bookmarkEnd w:id="186"/>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54215CBF" w:rsidR="00D7478E" w:rsidRPr="00690C65" w:rsidRDefault="004B79A4" w:rsidP="00D7478E">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8FB3E7" w14:textId="77777777" w:rsidR="006B25BF" w:rsidRPr="001655F4" w:rsidRDefault="006B25BF" w:rsidP="006B25BF">
      <w:pPr>
        <w:pStyle w:val="ProductList-Offering2Heading"/>
        <w:outlineLvl w:val="2"/>
        <w:rPr>
          <w:lang w:val="sv-SE"/>
        </w:rPr>
      </w:pPr>
      <w:r w:rsidRPr="001655F4">
        <w:rPr>
          <w:lang w:val="sv-SE"/>
        </w:rPr>
        <w:tab/>
      </w:r>
      <w:bookmarkStart w:id="187" w:name="Stream"/>
      <w:bookmarkStart w:id="188" w:name="_Toc528174085"/>
      <w:bookmarkStart w:id="189" w:name="_Toc7578627"/>
      <w:r w:rsidRPr="001655F4">
        <w:rPr>
          <w:lang w:val="sv-SE"/>
        </w:rPr>
        <w:t>Microsoft Stream</w:t>
      </w:r>
      <w:bookmarkEnd w:id="187"/>
      <w:bookmarkEnd w:id="188"/>
      <w:bookmarkEnd w:id="189"/>
    </w:p>
    <w:p w14:paraId="06F56968" w14:textId="77777777" w:rsidR="006B25BF" w:rsidRDefault="006B25BF" w:rsidP="006B25BF">
      <w:pPr>
        <w:pStyle w:val="ProductList-Body"/>
        <w:keepNext/>
        <w:tabs>
          <w:tab w:val="clear" w:pos="158"/>
          <w:tab w:val="left" w:pos="360"/>
        </w:tabs>
        <w:rPr>
          <w:b/>
          <w:color w:val="00188F"/>
        </w:rPr>
      </w:pPr>
      <w:r>
        <w:rPr>
          <w:b/>
          <w:color w:val="00188F"/>
        </w:rPr>
        <w:t>Meddelelser</w:t>
      </w:r>
    </w:p>
    <w:p w14:paraId="0FD96F02" w14:textId="61540CA7" w:rsidR="006B25BF" w:rsidRDefault="006B25BF" w:rsidP="006B25B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bookmarkStart w:id="190" w:name="OtherOnlineServices"/>
    <w:p w14:paraId="4FD4BE9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91" w:name="_Toc7578628"/>
      <w:r w:rsidRPr="00A12616">
        <w:rPr>
          <w:lang w:val="da-DK"/>
        </w:rPr>
        <w:t>Andre Onlinetjenester</w:t>
      </w:r>
      <w:bookmarkEnd w:id="191"/>
    </w:p>
    <w:p w14:paraId="368B9A03" w14:textId="77777777" w:rsidR="00E23467" w:rsidRPr="00E23467" w:rsidRDefault="00E23467" w:rsidP="00E23467">
      <w:pPr>
        <w:pStyle w:val="ProductList-Offering2Heading"/>
        <w:keepNext/>
        <w:outlineLvl w:val="2"/>
        <w:rPr>
          <w:lang w:val="sv-SE"/>
        </w:rPr>
      </w:pPr>
      <w:bookmarkStart w:id="192" w:name="BusinessApplicationPlatform"/>
      <w:bookmarkStart w:id="193" w:name="MicrosoftLearning"/>
      <w:bookmarkStart w:id="194" w:name="MicrosoftPowerBIPro"/>
      <w:bookmarkEnd w:id="190"/>
      <w:r w:rsidRPr="00E23467">
        <w:rPr>
          <w:lang w:val="sv-SE"/>
        </w:rPr>
        <w:tab/>
      </w:r>
      <w:bookmarkStart w:id="195" w:name="_Toc3111583"/>
      <w:bookmarkStart w:id="196" w:name="_Toc794198"/>
      <w:bookmarkStart w:id="197" w:name="BingMaps"/>
      <w:bookmarkStart w:id="198" w:name="_Toc7578629"/>
      <w:r w:rsidRPr="00E23467">
        <w:rPr>
          <w:lang w:val="sv-SE"/>
        </w:rPr>
        <w:t>Bing Maps Mobile Asset Management Platform</w:t>
      </w:r>
      <w:bookmarkEnd w:id="195"/>
      <w:bookmarkEnd w:id="196"/>
      <w:bookmarkEnd w:id="198"/>
    </w:p>
    <w:bookmarkEnd w:id="197"/>
    <w:p w14:paraId="24A03EEE" w14:textId="77777777" w:rsidR="00E23467" w:rsidRPr="00931AE7" w:rsidRDefault="00E23467" w:rsidP="00E23467">
      <w:pPr>
        <w:pStyle w:val="ProductList-Body"/>
        <w:keepNext/>
      </w:pPr>
      <w:r>
        <w:rPr>
          <w:b/>
          <w:color w:val="00188F"/>
        </w:rPr>
        <w:t>Tjeneste-SL'er</w:t>
      </w:r>
    </w:p>
    <w:p w14:paraId="329B0222" w14:textId="77777777" w:rsidR="00E23467" w:rsidRPr="00931AE7" w:rsidRDefault="00E23467" w:rsidP="00E23467">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E23467">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E23467">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E23467">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E23467">
      <w:pPr>
        <w:pStyle w:val="ProductList-Body"/>
      </w:pPr>
    </w:p>
    <w:p w14:paraId="4C408D7D" w14:textId="77777777" w:rsidR="00E23467" w:rsidRPr="00931AE7" w:rsidRDefault="00E23467" w:rsidP="00E23467">
      <w:pPr>
        <w:pStyle w:val="ProductList-Body"/>
        <w:keepNext/>
      </w:pPr>
      <w:r>
        <w:rPr>
          <w:b/>
          <w:color w:val="00188F"/>
        </w:rPr>
        <w:t>Bing Maps API'er</w:t>
      </w:r>
    </w:p>
    <w:p w14:paraId="6380C8ED" w14:textId="77777777" w:rsidR="00E23467" w:rsidRPr="00931AE7" w:rsidRDefault="00E23467" w:rsidP="00E23467">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54" w:history="1">
        <w:r>
          <w:rPr>
            <w:rStyle w:val="Hyperlink"/>
          </w:rPr>
          <w:t>https://aka.ms/bingmapsplatformapistou</w:t>
        </w:r>
      </w:hyperlink>
      <w:r>
        <w:t xml:space="preserve"> og </w:t>
      </w:r>
      <w:hyperlink r:id="rId55" w:history="1">
        <w:r>
          <w:rPr>
            <w:rStyle w:val="Hyperlink"/>
          </w:rPr>
          <w:t>https://aka.ms/bingmapsplatformsdks/</w:t>
        </w:r>
      </w:hyperlink>
      <w:r>
        <w:t>.</w:t>
      </w:r>
    </w:p>
    <w:p w14:paraId="5EA9281A" w14:textId="77777777" w:rsidR="00E23467" w:rsidRPr="00931AE7" w:rsidRDefault="00E23467" w:rsidP="00E23467">
      <w:pPr>
        <w:pStyle w:val="ProductList-Body"/>
      </w:pPr>
    </w:p>
    <w:p w14:paraId="1A745EE4" w14:textId="77777777" w:rsidR="00E23467" w:rsidRPr="00931AE7" w:rsidRDefault="00E23467" w:rsidP="00E23467">
      <w:pPr>
        <w:pStyle w:val="ProductList-Body"/>
        <w:keepNext/>
      </w:pPr>
      <w:r>
        <w:rPr>
          <w:b/>
          <w:color w:val="00188F"/>
        </w:rPr>
        <w:lastRenderedPageBreak/>
        <w:t>Beskyttelse af personlige oplysninger for Bing Maps</w:t>
      </w:r>
    </w:p>
    <w:p w14:paraId="7D690473" w14:textId="77777777" w:rsidR="00E23467" w:rsidRPr="00931AE7" w:rsidRDefault="00E23467" w:rsidP="00E23467">
      <w:pPr>
        <w:pStyle w:val="ProductList-Body"/>
      </w:pPr>
      <w:r>
        <w:t xml:space="preserve">Microsofts Erklæring om beskyttelse af personlige oplysninger (findes her: </w:t>
      </w:r>
      <w:hyperlink r:id="rId56"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B9461A"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E23467">
      <w:pPr>
        <w:pStyle w:val="ProductList-Offering2Heading"/>
        <w:outlineLvl w:val="2"/>
      </w:pPr>
      <w:r>
        <w:tab/>
      </w:r>
      <w:bookmarkStart w:id="199" w:name="BingMapsTransactionsandUsers"/>
      <w:bookmarkStart w:id="200" w:name="_Toc3111584"/>
      <w:bookmarkStart w:id="201" w:name="_Toc7578630"/>
      <w:r>
        <w:t>Bing Maps Transactions and Users</w:t>
      </w:r>
      <w:bookmarkEnd w:id="199"/>
      <w:bookmarkEnd w:id="200"/>
      <w:bookmarkEnd w:id="201"/>
    </w:p>
    <w:p w14:paraId="0F79E188" w14:textId="77777777" w:rsidR="00E23467" w:rsidRPr="00A8327A" w:rsidRDefault="00E23467" w:rsidP="00E23467">
      <w:pPr>
        <w:pStyle w:val="ProductList-Body"/>
        <w:rPr>
          <w:rFonts w:asciiTheme="majorHAnsi" w:hAnsiTheme="majorHAnsi"/>
          <w:sz w:val="16"/>
          <w:szCs w:val="16"/>
        </w:rPr>
        <w:sectPr w:rsidR="00E23467"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51CDE344" w14:textId="77777777" w:rsidR="00E23467" w:rsidRPr="00931AE7" w:rsidRDefault="00E23467" w:rsidP="00E23467">
      <w:pPr>
        <w:pStyle w:val="ProductList-Body"/>
      </w:pPr>
      <w:r>
        <w:rPr>
          <w:rFonts w:asciiTheme="majorHAnsi" w:hAnsiTheme="majorHAnsi"/>
          <w:sz w:val="16"/>
          <w:szCs w:val="16"/>
        </w:rPr>
        <w:t>Bing Maps Transactions</w:t>
      </w:r>
    </w:p>
    <w:p w14:paraId="62947EC5" w14:textId="77777777" w:rsidR="00E23467" w:rsidRPr="00931AE7" w:rsidRDefault="00E23467" w:rsidP="00E23467">
      <w:pPr>
        <w:pStyle w:val="ProductList-Body"/>
      </w:pPr>
      <w:r>
        <w:rPr>
          <w:rFonts w:asciiTheme="majorHAnsi" w:hAnsiTheme="majorHAnsi"/>
          <w:sz w:val="16"/>
          <w:szCs w:val="16"/>
        </w:rPr>
        <w:t>Bing Maps Known User</w:t>
      </w:r>
    </w:p>
    <w:p w14:paraId="75D027F3" w14:textId="77777777" w:rsidR="00E23467" w:rsidRPr="00931AE7" w:rsidRDefault="00E23467" w:rsidP="00E23467">
      <w:pPr>
        <w:pStyle w:val="ProductList-Body"/>
      </w:pPr>
      <w:r>
        <w:rPr>
          <w:rFonts w:asciiTheme="majorHAnsi" w:hAnsiTheme="majorHAnsi"/>
          <w:sz w:val="16"/>
          <w:szCs w:val="16"/>
        </w:rPr>
        <w:t>Bing Maps Light Known User</w:t>
      </w:r>
    </w:p>
    <w:p w14:paraId="4D99940E" w14:textId="77777777" w:rsidR="00E23467" w:rsidRDefault="00E23467" w:rsidP="00E23467">
      <w:pPr>
        <w:pStyle w:val="ProductList-Body"/>
        <w:rPr>
          <w:rFonts w:asciiTheme="majorHAnsi" w:hAnsiTheme="majorHAnsi"/>
          <w:sz w:val="16"/>
          <w:szCs w:val="16"/>
        </w:rPr>
        <w:sectPr w:rsidR="00E23467"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17D1C3D1" w14:textId="77777777" w:rsidR="00E23467" w:rsidRPr="008D1F99" w:rsidRDefault="00E23467" w:rsidP="00E23467">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E23467">
      <w:pPr>
        <w:pStyle w:val="ProductList-Body"/>
        <w:keepNext/>
      </w:pPr>
      <w:r>
        <w:rPr>
          <w:b/>
          <w:color w:val="00188F"/>
        </w:rPr>
        <w:t>Godkendte brugere</w:t>
      </w:r>
    </w:p>
    <w:p w14:paraId="10AC4B27" w14:textId="77777777" w:rsidR="00E23467" w:rsidRPr="00931AE7" w:rsidRDefault="00E23467" w:rsidP="00E23467">
      <w:pPr>
        <w:pStyle w:val="ProductList-Body"/>
      </w:pPr>
      <w:r>
        <w:t>Brugere, som er godkendt af Kundens programmer, der har adgang til tjenesten via Bing Maps API'er, skal have en SL.</w:t>
      </w:r>
    </w:p>
    <w:p w14:paraId="3CCBD91B" w14:textId="77777777" w:rsidR="00E23467" w:rsidRPr="00931AE7" w:rsidRDefault="00E23467" w:rsidP="00E23467">
      <w:pPr>
        <w:pStyle w:val="ProductList-Body"/>
      </w:pPr>
    </w:p>
    <w:p w14:paraId="7354B4A7" w14:textId="77777777" w:rsidR="00E23467" w:rsidRPr="00931AE7" w:rsidRDefault="00E23467" w:rsidP="00E23467">
      <w:pPr>
        <w:pStyle w:val="ProductList-Body"/>
        <w:keepNext/>
      </w:pPr>
      <w:r>
        <w:rPr>
          <w:b/>
          <w:color w:val="00188F"/>
        </w:rPr>
        <w:t>Bing Maps API'er</w:t>
      </w:r>
    </w:p>
    <w:p w14:paraId="13A34E53" w14:textId="77777777" w:rsidR="00E23467" w:rsidRPr="00931AE7" w:rsidRDefault="00E23467" w:rsidP="00E23467">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1" w:history="1">
        <w:r>
          <w:rPr>
            <w:rStyle w:val="Hyperlink"/>
          </w:rPr>
          <w:t>https://aka.ms/bingmapsplatformapistou</w:t>
        </w:r>
      </w:hyperlink>
      <w:r>
        <w:t xml:space="preserve"> og </w:t>
      </w:r>
      <w:hyperlink r:id="rId62" w:history="1">
        <w:r>
          <w:rPr>
            <w:rStyle w:val="Hyperlink"/>
          </w:rPr>
          <w:t>https://aka.ms/bingmapsplatformsdks/</w:t>
        </w:r>
      </w:hyperlink>
      <w:r>
        <w:t>.</w:t>
      </w:r>
    </w:p>
    <w:p w14:paraId="7B00901A" w14:textId="77777777" w:rsidR="00E23467" w:rsidRPr="00931AE7" w:rsidRDefault="00E23467" w:rsidP="00E23467">
      <w:pPr>
        <w:pStyle w:val="ProductList-Body"/>
      </w:pPr>
    </w:p>
    <w:p w14:paraId="5FA5405C" w14:textId="77777777" w:rsidR="00E23467" w:rsidRPr="00931AE7" w:rsidRDefault="00E23467" w:rsidP="00E23467">
      <w:pPr>
        <w:pStyle w:val="ProductList-Body"/>
        <w:keepNext/>
      </w:pPr>
      <w:r>
        <w:rPr>
          <w:b/>
          <w:color w:val="00188F"/>
        </w:rPr>
        <w:t>Beskyttelse af personlige oplysninger for Bing Maps</w:t>
      </w:r>
    </w:p>
    <w:p w14:paraId="61A300A2" w14:textId="77777777" w:rsidR="00E23467" w:rsidRPr="00931AE7" w:rsidRDefault="00E23467" w:rsidP="00E23467">
      <w:pPr>
        <w:pStyle w:val="ProductList-Body"/>
      </w:pPr>
      <w:r>
        <w:t xml:space="preserve">Microsofts Erklæring om beskyttelse af personlige oplysninger (findes på </w:t>
      </w:r>
      <w:hyperlink r:id="rId63"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B9461A"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240328EE" w14:textId="0DF228F3" w:rsidR="00AE0EEF" w:rsidRPr="001655F4" w:rsidRDefault="00AE0EEF" w:rsidP="00AE0EEF">
      <w:pPr>
        <w:pStyle w:val="ProductList-Offering2Heading"/>
        <w:outlineLvl w:val="2"/>
        <w:rPr>
          <w:lang w:val="da-DK"/>
        </w:rPr>
      </w:pPr>
      <w:r w:rsidRPr="001655F4">
        <w:rPr>
          <w:lang w:val="da-DK"/>
        </w:rPr>
        <w:tab/>
      </w:r>
      <w:bookmarkStart w:id="202" w:name="_Toc7578631"/>
      <w:r w:rsidR="006B25BF" w:rsidRPr="001655F4">
        <w:rPr>
          <w:lang w:val="da-DK"/>
        </w:rPr>
        <w:t>Business Application Platform</w:t>
      </w:r>
      <w:bookmarkEnd w:id="202"/>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64"/>
          <w:type w:val="continuous"/>
          <w:pgSz w:w="12240" w:h="15840"/>
          <w:pgMar w:top="1440" w:right="720" w:bottom="1440" w:left="720" w:header="720" w:footer="720" w:gutter="0"/>
          <w:cols w:space="720"/>
          <w:titlePg/>
          <w:docGrid w:linePitch="360"/>
        </w:sectPr>
      </w:pPr>
    </w:p>
    <w:bookmarkEnd w:id="192"/>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5ABD9C26"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lastRenderedPageBreak/>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E23467">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E23467">
      <w:pPr>
        <w:pStyle w:val="ProductList-Body"/>
        <w:keepNext/>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67" w:history="1">
        <w:r>
          <w:rPr>
            <w:rStyle w:val="Hyperlink"/>
          </w:rPr>
          <w:t>https://go.microsoft.com/fwlink/?linkid=868812</w:t>
        </w:r>
      </w:hyperlink>
      <w:r>
        <w:t>. Kunden har kun læseadgang til sådanne begrænsede enheder.</w:t>
      </w:r>
    </w:p>
    <w:bookmarkStart w:id="203" w:name="Intune"/>
    <w:p w14:paraId="4F0DFCA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r w:rsidRPr="001655F4">
        <w:rPr>
          <w:lang w:val="sv-SE"/>
        </w:rPr>
        <w:tab/>
      </w:r>
      <w:bookmarkStart w:id="204" w:name="_Toc531082929"/>
      <w:bookmarkStart w:id="205" w:name="_Toc7578632"/>
      <w:r w:rsidRPr="001655F4">
        <w:rPr>
          <w:lang w:val="sv-SE"/>
        </w:rPr>
        <w:t>GitHub Enterprise</w:t>
      </w:r>
      <w:bookmarkEnd w:id="204"/>
      <w:bookmarkEnd w:id="205"/>
    </w:p>
    <w:p w14:paraId="7FCF096B" w14:textId="77777777" w:rsidR="00E13C36" w:rsidRPr="001A19E0" w:rsidRDefault="00E13C36" w:rsidP="00E13C36">
      <w:pPr>
        <w:pStyle w:val="ProductList-Body"/>
      </w:pPr>
      <w:r>
        <w:t xml:space="preserve">GitHub Enterprise leveres af GitHub, Inc. By ved hjælp af GitHub Enterprise. Kunden accepterer at være bundet af GitHub-vilkårene, der er tilgængelige på </w:t>
      </w:r>
      <w:hyperlink r:id="rId68" w:history="1">
        <w:r>
          <w:rPr>
            <w:rStyle w:val="Hyperlink"/>
          </w:rPr>
          <w:t>https://aka.ms/github_terms</w:t>
        </w:r>
      </w:hyperlink>
      <w:r>
        <w:t xml:space="preserve">. Uanset modstridende oplysninger i Kundens volumenlicensaftale (herunder disse Vilkår for Onlinetjenester) gælder GitHubs Erklæring om beskyttelse af personlige oplysninger, som er tilgængelige på </w:t>
      </w:r>
      <w:hyperlink r:id="rId69" w:history="1">
        <w:r>
          <w:rPr>
            <w:rStyle w:val="Hyperlink"/>
          </w:rPr>
          <w:t>https://help.github.com/articles/github-privacy-statement/</w:t>
        </w:r>
      </w:hyperlink>
      <w:r>
        <w:t xml:space="preserve">, og GitHubs tillæg om databeskyttelse, som findes på </w:t>
      </w:r>
      <w:hyperlink r:id="rId70" w:history="1">
        <w:r>
          <w:rPr>
            <w:rStyle w:val="Hyperlink"/>
          </w:rPr>
          <w:t>https://aka.ms/github_terms</w:t>
        </w:r>
      </w:hyperlink>
      <w:r>
        <w:t>, for Kundens brug af GitHub Enterprise licenseret som selvstændigt eller som Visual Studio Enterprise eller Professional med GitHub Enterprise.</w:t>
      </w:r>
    </w:p>
    <w:p w14:paraId="66A2CDD6"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2D53ABF1" w14:textId="77777777" w:rsidR="001655F4" w:rsidRPr="001655F4" w:rsidRDefault="001655F4" w:rsidP="001655F4">
      <w:pPr>
        <w:pStyle w:val="ProductList-Offering2Heading"/>
        <w:outlineLvl w:val="2"/>
        <w:rPr>
          <w:lang w:val="da-DK"/>
        </w:rPr>
      </w:pPr>
      <w:r w:rsidRPr="001655F4">
        <w:rPr>
          <w:lang w:val="da-DK"/>
        </w:rPr>
        <w:tab/>
      </w:r>
      <w:bookmarkStart w:id="206" w:name="_Toc531082930"/>
      <w:bookmarkStart w:id="207" w:name="MicrosoftCloudAppSecurity"/>
      <w:bookmarkStart w:id="208" w:name="_Toc531348188"/>
      <w:bookmarkStart w:id="209" w:name="_Toc7578633"/>
      <w:r w:rsidRPr="001655F4">
        <w:rPr>
          <w:lang w:val="da-DK"/>
        </w:rPr>
        <w:t>Microsoft Cloud App Security</w:t>
      </w:r>
      <w:bookmarkEnd w:id="206"/>
      <w:bookmarkEnd w:id="207"/>
      <w:bookmarkEnd w:id="208"/>
      <w:bookmarkEnd w:id="209"/>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E23467">
      <w:pPr>
        <w:pStyle w:val="ProductList-Offering2Heading"/>
        <w:keepNext/>
        <w:outlineLvl w:val="2"/>
        <w:rPr>
          <w:lang w:val="da-DK"/>
        </w:rPr>
      </w:pPr>
      <w:r w:rsidRPr="00E23467">
        <w:rPr>
          <w:lang w:val="da-DK"/>
        </w:rPr>
        <w:tab/>
      </w:r>
      <w:bookmarkStart w:id="210" w:name="MicrosoftGraphdataconnect"/>
      <w:bookmarkStart w:id="211" w:name="_Toc3111588"/>
      <w:bookmarkStart w:id="212" w:name="_Toc7578634"/>
      <w:r w:rsidRPr="00E23467">
        <w:rPr>
          <w:lang w:val="da-DK"/>
        </w:rPr>
        <w:t>Microsoft Graph-dataforbindelse</w:t>
      </w:r>
      <w:bookmarkEnd w:id="210"/>
      <w:r w:rsidRPr="00E23467">
        <w:rPr>
          <w:lang w:val="da-DK"/>
        </w:rPr>
        <w:t xml:space="preserve"> for ISV'er</w:t>
      </w:r>
      <w:bookmarkEnd w:id="211"/>
      <w:bookmarkEnd w:id="212"/>
    </w:p>
    <w:p w14:paraId="1F8F8B0F" w14:textId="77777777" w:rsidR="00E23467" w:rsidRPr="00931AE7" w:rsidRDefault="00E23467" w:rsidP="00E23467">
      <w:pPr>
        <w:pStyle w:val="ProductList-Body"/>
        <w:keepNext/>
        <w:tabs>
          <w:tab w:val="clear" w:pos="158"/>
          <w:tab w:val="left" w:pos="360"/>
        </w:tabs>
      </w:pPr>
      <w:r>
        <w:rPr>
          <w:b/>
          <w:color w:val="00188F"/>
        </w:rPr>
        <w:t>Tjeneste-SL'er</w:t>
      </w:r>
    </w:p>
    <w:p w14:paraId="60D692D1" w14:textId="77777777" w:rsidR="00E23467" w:rsidRPr="00931AE7" w:rsidRDefault="00E23467" w:rsidP="00E23467">
      <w:pPr>
        <w:pStyle w:val="ProductList-Body"/>
        <w:keepNext/>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E23467">
      <w:pPr>
        <w:pStyle w:val="ProductList-Body"/>
      </w:pPr>
    </w:p>
    <w:p w14:paraId="6E0A7620" w14:textId="77777777" w:rsidR="00E23467" w:rsidRPr="00931AE7" w:rsidRDefault="00E23467" w:rsidP="00E23467">
      <w:pPr>
        <w:pStyle w:val="ProductList-ClauseHeading"/>
      </w:pPr>
      <w:r>
        <w:t>Serviceniveauaftale</w:t>
      </w:r>
    </w:p>
    <w:p w14:paraId="22629141" w14:textId="77777777" w:rsidR="00E23467" w:rsidRPr="00931AE7" w:rsidRDefault="00E23467" w:rsidP="00E23467">
      <w:pPr>
        <w:pStyle w:val="ProductList-Body"/>
      </w:pPr>
      <w:r>
        <w:rPr>
          <w:szCs w:val="18"/>
        </w:rPr>
        <w:t>Der er ingen SLA til Microsoft Graph-dataforbindelse for ISV'er.</w:t>
      </w:r>
    </w:p>
    <w:p w14:paraId="3A6B262F" w14:textId="77777777" w:rsidR="00E23467" w:rsidRPr="00931AE7" w:rsidRDefault="00B9461A"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AE12E6">
      <w:pPr>
        <w:pStyle w:val="ProductList-Offering2Heading"/>
        <w:keepNext/>
        <w:outlineLvl w:val="2"/>
        <w:rPr>
          <w:lang w:val="da-DK"/>
        </w:rPr>
      </w:pPr>
      <w:r w:rsidRPr="008A5BD7">
        <w:rPr>
          <w:lang w:val="da-DK"/>
        </w:rPr>
        <w:tab/>
      </w:r>
      <w:bookmarkStart w:id="213" w:name="_Toc534755264"/>
      <w:bookmarkStart w:id="214" w:name="_Toc476230944"/>
      <w:bookmarkStart w:id="215" w:name="_Toc7578635"/>
      <w:r w:rsidR="00AE12E6" w:rsidRPr="00132D50">
        <w:rPr>
          <w:lang w:val="da-DK"/>
        </w:rPr>
        <w:t>Microsoft Healthcare Bot Service</w:t>
      </w:r>
      <w:bookmarkEnd w:id="213"/>
      <w:bookmarkEnd w:id="215"/>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1"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 xml:space="preserve">KUNDEN ERKENDER, AT MICROSOFT HEALTHCARE BOT SERVICE (1) IKKE ER TILTÆNKT ELLER GJORT TILGÆNGELIG SOM MEDICINALUDSTYR TIL DIAGNOSTICERING AF SYGDOMME ELLER ANDRE TILSTANDE, ELLER TIL HELBREDELSE, LINDRING, BEHANDLING ELLER FORHINDRING AF </w:t>
      </w:r>
      <w:r>
        <w:lastRenderedPageBreak/>
        <w:t>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AE0EEF">
      <w:pPr>
        <w:pStyle w:val="ProductList-Offering2Heading"/>
        <w:outlineLvl w:val="2"/>
        <w:rPr>
          <w:lang w:val="da-DK"/>
        </w:rPr>
      </w:pPr>
      <w:r>
        <w:rPr>
          <w:lang w:val="da-DK"/>
        </w:rPr>
        <w:tab/>
      </w:r>
      <w:bookmarkStart w:id="216" w:name="_Toc7578636"/>
      <w:r w:rsidR="00AE0EEF" w:rsidRPr="008A5BD7">
        <w:rPr>
          <w:lang w:val="da-DK"/>
        </w:rPr>
        <w:t>Microsoft Intune</w:t>
      </w:r>
      <w:bookmarkEnd w:id="214"/>
      <w:bookmarkEnd w:id="216"/>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72"/>
          <w:footerReference w:type="first" r:id="rId73"/>
          <w:type w:val="continuous"/>
          <w:pgSz w:w="12240" w:h="15840"/>
          <w:pgMar w:top="1440" w:right="720" w:bottom="1440" w:left="720" w:header="720" w:footer="720" w:gutter="0"/>
          <w:cols w:space="720"/>
          <w:titlePg/>
          <w:docGrid w:linePitch="360"/>
        </w:sectPr>
      </w:pPr>
    </w:p>
    <w:bookmarkEnd w:id="203"/>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3CBCB4EF" w:rsidR="00AE0EEF" w:rsidRPr="004E78BB" w:rsidRDefault="00AE0EEF" w:rsidP="00AE0EEF">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17" w:name="_Hlk521486116"/>
      <w:r>
        <w:t>Programmer, der typisk knyttes til bestemte brugere, f.eks. Outlook og OneDrive, må ikke bruges ved denne tjeneste.</w:t>
      </w:r>
      <w:bookmarkEnd w:id="217"/>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4"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18" w:name="_Toc453946633"/>
    <w:bookmarkStart w:id="219" w:name="_Toc451949071"/>
    <w:p w14:paraId="7F7FE18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r w:rsidRPr="001655F4">
        <w:rPr>
          <w:lang w:val="da-DK"/>
        </w:rPr>
        <w:tab/>
      </w:r>
      <w:bookmarkStart w:id="220" w:name="_Toc7578637"/>
      <w:r w:rsidR="00A4172E" w:rsidRPr="001655F4">
        <w:rPr>
          <w:lang w:val="da-DK"/>
        </w:rPr>
        <w:t>Microsoft Learning</w:t>
      </w:r>
      <w:bookmarkEnd w:id="218"/>
      <w:bookmarkEnd w:id="220"/>
      <w:r w:rsidR="00A4172E" w:rsidRPr="001655F4">
        <w:rPr>
          <w:lang w:val="da-DK"/>
        </w:rPr>
        <w:t xml:space="preserve"> </w:t>
      </w:r>
      <w:bookmarkEnd w:id="219"/>
    </w:p>
    <w:bookmarkEnd w:id="193"/>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21" w:name="_Toc451949072"/>
      <w:r>
        <w:t>Microsoft Learning Imagine Academy</w:t>
      </w:r>
      <w:bookmarkEnd w:id="221"/>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lastRenderedPageBreak/>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75"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bookmarkEnd w:id="194"/>
    <w:p w14:paraId="67FC072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E23467">
      <w:pPr>
        <w:pStyle w:val="ProductList-Offering2Heading"/>
        <w:keepNext/>
        <w:outlineLvl w:val="2"/>
        <w:rPr>
          <w:lang w:val="sv-SE"/>
        </w:rPr>
      </w:pPr>
      <w:r w:rsidRPr="00E23467">
        <w:rPr>
          <w:lang w:val="sv-SE"/>
        </w:rPr>
        <w:tab/>
      </w:r>
      <w:bookmarkStart w:id="222" w:name="MicrosoftSearchinBing"/>
      <w:bookmarkStart w:id="223" w:name="_Toc3111592"/>
      <w:bookmarkStart w:id="224" w:name="_Toc7578638"/>
      <w:r w:rsidRPr="00E23467">
        <w:rPr>
          <w:lang w:val="sv-SE"/>
        </w:rPr>
        <w:t>Microsoft Search in Bing</w:t>
      </w:r>
      <w:bookmarkEnd w:id="222"/>
      <w:bookmarkEnd w:id="223"/>
      <w:bookmarkEnd w:id="224"/>
    </w:p>
    <w:p w14:paraId="3FAF001F" w14:textId="77777777" w:rsidR="00E23467" w:rsidRPr="00931AE7" w:rsidRDefault="00E23467" w:rsidP="00E23467">
      <w:pPr>
        <w:pStyle w:val="ProductList-Body"/>
        <w:keepNext/>
        <w:tabs>
          <w:tab w:val="clear" w:pos="158"/>
          <w:tab w:val="left" w:pos="360"/>
        </w:tabs>
      </w:pPr>
      <w:r>
        <w:rPr>
          <w:b/>
          <w:color w:val="00188F"/>
        </w:rPr>
        <w:t>Microsoft Search in Bing</w:t>
      </w:r>
    </w:p>
    <w:p w14:paraId="37A48552" w14:textId="77777777" w:rsidR="00E23467" w:rsidRPr="00931AE7" w:rsidRDefault="00E23467" w:rsidP="00E23467">
      <w:pPr>
        <w:pStyle w:val="ProductList-Body"/>
      </w:pPr>
      <w:r>
        <w:t>”Microsoft Search in Bing” betyder Office 365-tjeneste,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E23467">
      <w:pPr>
        <w:pStyle w:val="ProductList-Body"/>
      </w:pPr>
    </w:p>
    <w:p w14:paraId="0F0CDF37" w14:textId="77777777" w:rsidR="00E23467" w:rsidRPr="00931AE7" w:rsidRDefault="00E23467" w:rsidP="00E23467">
      <w:pPr>
        <w:pStyle w:val="ProductList-Body"/>
        <w:keepNext/>
      </w:pPr>
      <w:r>
        <w:rPr>
          <w:b/>
          <w:color w:val="00188F"/>
        </w:rPr>
        <w:t>Beskyttelse af personlige oplysninger i Microsoft Search in Bing</w:t>
      </w:r>
    </w:p>
    <w:p w14:paraId="7BDC07EF" w14:textId="77777777" w:rsidR="00E23467" w:rsidRPr="00931AE7" w:rsidRDefault="00E23467" w:rsidP="00E23467">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Vilkårene for Databehandling, gælder kun for Microsoft Search in Bing. Microsofts Erklæring om beskyttelse af personlige oplysninger, der findes på </w:t>
      </w:r>
      <w:hyperlink r:id="rId76" w:history="1">
        <w:r>
          <w:rPr>
            <w:rStyle w:val="Hyperlink"/>
          </w:rPr>
          <w:t>https://go.microsoft.com/fwlink/?LinkId=521839</w:t>
        </w:r>
      </w:hyperlink>
      <w:r>
        <w:t xml:space="preserve">, gælder for offentlige søgninger på Bing.com. </w:t>
      </w:r>
    </w:p>
    <w:p w14:paraId="43295C8D" w14:textId="77777777" w:rsidR="00E23467" w:rsidRPr="00931AE7" w:rsidRDefault="00B9461A"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536B26">
      <w:pPr>
        <w:pStyle w:val="ProductList-Offering2Heading"/>
        <w:keepNext/>
        <w:outlineLvl w:val="2"/>
        <w:rPr>
          <w:lang w:val="da-DK"/>
        </w:rPr>
      </w:pPr>
      <w:r w:rsidRPr="00A43566">
        <w:rPr>
          <w:lang w:val="da-DK"/>
        </w:rPr>
        <w:tab/>
      </w:r>
      <w:bookmarkStart w:id="225" w:name="_Toc457466455"/>
      <w:bookmarkStart w:id="226" w:name="_Toc7578639"/>
      <w:r w:rsidRPr="00A43566">
        <w:rPr>
          <w:lang w:val="da-DK"/>
        </w:rPr>
        <w:t>Minecraft: Education Edition</w:t>
      </w:r>
      <w:bookmarkEnd w:id="225"/>
      <w:bookmarkEnd w:id="226"/>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3E76C841" w:rsidR="00536B26" w:rsidRPr="00AB267B" w:rsidRDefault="00536B26" w:rsidP="00536B26">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27" w:name="_Toc7578640"/>
      <w:r w:rsidR="00581CDB" w:rsidRPr="00A12616">
        <w:rPr>
          <w:lang w:val="da-DK"/>
        </w:rPr>
        <w:t>Office 365 Developer</w:t>
      </w:r>
      <w:bookmarkEnd w:id="227"/>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B9461A"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28" w:name="_Toc453946637"/>
      <w:r w:rsidRPr="00A43566">
        <w:rPr>
          <w:lang w:val="da-DK"/>
        </w:rPr>
        <w:tab/>
      </w:r>
      <w:bookmarkStart w:id="229" w:name="_Toc7578641"/>
      <w:r w:rsidR="00A4172E" w:rsidRPr="00A43566">
        <w:rPr>
          <w:lang w:val="da-DK"/>
        </w:rPr>
        <w:t>Windows desktopoperativsystem</w:t>
      </w:r>
      <w:bookmarkEnd w:id="228"/>
      <w:bookmarkEnd w:id="229"/>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2BB40953"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0" w:name="Attachment1"/>
      <w:bookmarkStart w:id="231" w:name="_Toc7578642"/>
      <w:r>
        <w:lastRenderedPageBreak/>
        <w:t>Bilag 1 – Meddelelser</w:t>
      </w:r>
      <w:bookmarkEnd w:id="230"/>
      <w:bookmarkEnd w:id="231"/>
    </w:p>
    <w:p w14:paraId="2F4609B8" w14:textId="0A35F4A9" w:rsidR="004D27A6" w:rsidRPr="00A12616" w:rsidRDefault="00D67A4B" w:rsidP="000E0F39">
      <w:pPr>
        <w:pStyle w:val="ProductList-Offering1Heading"/>
        <w:rPr>
          <w:lang w:val="da-DK"/>
        </w:rPr>
      </w:pPr>
      <w:bookmarkStart w:id="232" w:name="_Toc7578643"/>
      <w:r w:rsidRPr="00A12616">
        <w:rPr>
          <w:lang w:val="da-DK"/>
        </w:rPr>
        <w:t>Bing Maps</w:t>
      </w:r>
      <w:bookmarkEnd w:id="232"/>
    </w:p>
    <w:p w14:paraId="2F25F3BD" w14:textId="77777777" w:rsidR="00B66018" w:rsidRDefault="00B66018" w:rsidP="00B66018">
      <w:pPr>
        <w:pStyle w:val="ProductList-Body"/>
      </w:pPr>
      <w:bookmarkStart w:id="233"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78" w:history="1">
        <w:r>
          <w:rPr>
            <w:rStyle w:val="Hyperlink"/>
          </w:rPr>
          <w:t>go.microsoft.com/?linkid=9710837</w:t>
        </w:r>
      </w:hyperlink>
      <w:r>
        <w:t xml:space="preserve"> og Microsofts Erklæring om beskyttelse af personlige oplysninger, der kan ses på </w:t>
      </w:r>
      <w:hyperlink r:id="rId79" w:history="1">
        <w:r>
          <w:rPr>
            <w:rStyle w:val="Hyperlink"/>
          </w:rPr>
          <w:t>go.microsoft.com/fwlink/?LinkID=248686</w:t>
        </w:r>
      </w:hyperlink>
      <w:r>
        <w:t>.</w:t>
      </w:r>
    </w:p>
    <w:bookmarkStart w:id="234"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35" w:name="_Toc7578644"/>
      <w:r w:rsidRPr="00A12616">
        <w:rPr>
          <w:lang w:val="da-DK"/>
        </w:rPr>
        <w:t>Professionelle ydelser</w:t>
      </w:r>
      <w:bookmarkEnd w:id="233"/>
      <w:bookmarkEnd w:id="235"/>
    </w:p>
    <w:bookmarkEnd w:id="234"/>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DB2EAF9" w:rsidR="00B66018" w:rsidRDefault="00B66018" w:rsidP="00B66018">
      <w:pPr>
        <w:pStyle w:val="CommentText"/>
        <w:ind w:left="180"/>
        <w:rPr>
          <w:spacing w:val="-2"/>
          <w:sz w:val="18"/>
          <w:szCs w:val="18"/>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5038C9C8" w14:textId="77777777" w:rsidR="006B25BF" w:rsidRPr="00AC5443" w:rsidRDefault="006B25BF" w:rsidP="006B25BF">
      <w:pPr>
        <w:pStyle w:val="ProductList-Body"/>
        <w:ind w:left="158"/>
        <w:rPr>
          <w:b/>
          <w:color w:val="0072C6"/>
        </w:rPr>
      </w:pPr>
      <w:r>
        <w:rPr>
          <w:b/>
          <w:color w:val="0072C6"/>
        </w:rPr>
        <w:t>Brug af Underbehandlere</w:t>
      </w:r>
    </w:p>
    <w:p w14:paraId="2DA1E2F6" w14:textId="77777777" w:rsidR="006B25BF" w:rsidRPr="006B25BF" w:rsidRDefault="006B25BF" w:rsidP="006B25BF">
      <w:pPr>
        <w:pStyle w:val="CommentText"/>
        <w:ind w:left="180"/>
        <w:rPr>
          <w:spacing w:val="-2"/>
          <w:sz w:val="18"/>
          <w:szCs w:val="18"/>
        </w:rPr>
      </w:pPr>
      <w:r w:rsidRPr="006B25BF">
        <w:rPr>
          <w:spacing w:val="-2"/>
          <w:sz w:val="18"/>
          <w:szCs w:val="18"/>
        </w:rPr>
        <w:t xml:space="preserve">Microsoft har ret til at ansætte Underbehandlere til at udføre visse tjenester på deres vegne. For andre Professionelle Ydelser end teknisk support på Onlinetjenester er Kunden indforstået med, at Microsoft bruger Underbehandlere til at behandle Personoplysninger. Microsoft sikrer, at Underbehandlere er bundet af skriftlige aftaler, som kræver, at de som minimum yder det databeskyttelsesniveau, der kræves af Microsoft i dette Bilag. </w:t>
      </w:r>
    </w:p>
    <w:p w14:paraId="50D5CBDC" w14:textId="77777777" w:rsidR="006B25BF" w:rsidRPr="006B25BF" w:rsidRDefault="006B25BF" w:rsidP="006B25BF">
      <w:pPr>
        <w:pStyle w:val="CommentText"/>
        <w:ind w:left="180"/>
        <w:rPr>
          <w:spacing w:val="-2"/>
          <w:sz w:val="18"/>
          <w:szCs w:val="18"/>
        </w:rPr>
      </w:pPr>
      <w:r w:rsidRPr="006B25BF">
        <w:rPr>
          <w:spacing w:val="-2"/>
          <w:sz w:val="18"/>
          <w:szCs w:val="18"/>
        </w:rPr>
        <w:t>En oversigt over Microsofts aktuelle Underbehandlere er tilgængelig på forespørgsel. Ved anmodning om en sådan liste mindst 14 dage efter at en ny Underkontraheret registerfører har fået autoriseret adgang til Personoplysninger, opdaterer Microsoft listen og giver Kunden mulighed for at blive informeret om opdateringen.</w:t>
      </w:r>
    </w:p>
    <w:p w14:paraId="34FA981B" w14:textId="77777777" w:rsidR="006B25BF" w:rsidRDefault="006B25BF" w:rsidP="006B25BF">
      <w:pPr>
        <w:pStyle w:val="ProductList-Body"/>
        <w:ind w:left="158"/>
      </w:pPr>
    </w:p>
    <w:p w14:paraId="0CAA0DD7" w14:textId="77777777" w:rsidR="006B25BF" w:rsidRPr="006B25BF" w:rsidRDefault="006B25BF" w:rsidP="006B25BF">
      <w:pPr>
        <w:pStyle w:val="CommentText"/>
        <w:ind w:left="180"/>
        <w:rPr>
          <w:spacing w:val="-2"/>
          <w:sz w:val="18"/>
          <w:szCs w:val="18"/>
        </w:rPr>
      </w:pPr>
      <w:r w:rsidRPr="006B25BF">
        <w:rPr>
          <w:spacing w:val="-2"/>
          <w:sz w:val="18"/>
          <w:szCs w:val="18"/>
        </w:rPr>
        <w:lastRenderedPageBreak/>
        <w:t>Hvis Kunden ikke godkender en ny Underbehandler, har Kunden ret til at bringe Aftalen om de pågældende Professionelle Ydelser til ophør ved inden udløbet af opsigelsesperioden at fremsende en skriftlig meddelelse, der omfatter en forklaring på årsagerne til den manglende godkendelse.</w:t>
      </w:r>
    </w:p>
    <w:p w14:paraId="7580250C" w14:textId="77777777" w:rsidR="00E13C36" w:rsidRPr="00AC5443" w:rsidRDefault="00E13C36" w:rsidP="00E13C36">
      <w:pPr>
        <w:pStyle w:val="ProductList-Body"/>
        <w:keepNext/>
        <w:tabs>
          <w:tab w:val="clear" w:pos="158"/>
          <w:tab w:val="left" w:pos="360"/>
        </w:tabs>
        <w:ind w:left="187"/>
        <w:outlineLvl w:val="3"/>
        <w:rPr>
          <w:b/>
          <w:color w:val="0072C6"/>
        </w:rPr>
      </w:pPr>
      <w:r>
        <w:rPr>
          <w:b/>
          <w:color w:val="0072C6"/>
        </w:rPr>
        <w:t>Parternes forpligtelser</w:t>
      </w:r>
    </w:p>
    <w:p w14:paraId="501A46C7" w14:textId="77777777" w:rsidR="00E13C36" w:rsidRDefault="00E13C36" w:rsidP="00E13C36">
      <w:pPr>
        <w:pStyle w:val="ProductList-Body"/>
        <w:tabs>
          <w:tab w:val="clear" w:pos="158"/>
          <w:tab w:val="left" w:pos="360"/>
        </w:tabs>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1B1A1F3B" w14:textId="77777777" w:rsidR="00E13C36" w:rsidRDefault="00E13C36" w:rsidP="00E13C36">
      <w:pPr>
        <w:pStyle w:val="ProductList-Body"/>
        <w:tabs>
          <w:tab w:val="clear" w:pos="158"/>
          <w:tab w:val="left" w:pos="360"/>
        </w:tabs>
        <w:ind w:left="180"/>
      </w:pPr>
    </w:p>
    <w:p w14:paraId="542CD33A" w14:textId="77777777" w:rsidR="00E13C36" w:rsidRDefault="00E13C36" w:rsidP="00E13C36">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1E151B43" w:rsidR="00477882" w:rsidRPr="003C69A1" w:rsidRDefault="00477882" w:rsidP="00564206">
      <w:pPr>
        <w:pStyle w:val="ProductList-Body"/>
        <w:ind w:left="180"/>
      </w:pPr>
      <w:r>
        <w:t xml:space="preserve">”Serviceleverancer” betyder alle computerkoder eller alt materiale, bortset fra Produkter eller Programrettelser, som Microsoft efterlader hos Kunden efter udførelse af Microsofts Professionelle </w:t>
      </w:r>
      <w:r w:rsidR="006B25BF">
        <w:t>ydelser</w:t>
      </w:r>
      <w:r>
        <w:t>.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bookmarkStart w:id="236" w:name="_Toc451949080"/>
    <w:p w14:paraId="22EB5DF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77777777" w:rsidR="007829A1" w:rsidRPr="007829A1" w:rsidRDefault="007829A1" w:rsidP="00E13C36">
      <w:pPr>
        <w:pStyle w:val="ProductList-Offering1Heading"/>
        <w:keepNext/>
        <w:rPr>
          <w:lang w:val="da-DK"/>
        </w:rPr>
      </w:pPr>
      <w:bookmarkStart w:id="237" w:name="_Toc7578645"/>
      <w:r w:rsidRPr="007829A1">
        <w:rPr>
          <w:lang w:val="da-DK"/>
        </w:rPr>
        <w:lastRenderedPageBreak/>
        <w:t>Meddelelse om Azure Media Services H.265/HEVC-kodning</w:t>
      </w:r>
      <w:bookmarkEnd w:id="236"/>
      <w:bookmarkEnd w:id="237"/>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bookmarkStart w:id="238"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39" w:name="_Toc7578646"/>
      <w:r w:rsidRPr="00A43566">
        <w:rPr>
          <w:lang w:val="da-DK"/>
        </w:rPr>
        <w:t>Meddelelse om Adobe Flash Player</w:t>
      </w:r>
      <w:bookmarkEnd w:id="238"/>
      <w:bookmarkEnd w:id="239"/>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0" w:history="1">
        <w:r>
          <w:rPr>
            <w:rStyle w:val="Hyperlink"/>
          </w:rPr>
          <w:t>http://go.microsoft.com/fwlink/?linkid=248532</w:t>
        </w:r>
      </w:hyperlink>
      <w:r>
        <w:t>. Adobe og Flash er enten registrerede varemærker eller varemærker tilhørende Adobe Systems Incorporated i USA og/eller andre lande.</w:t>
      </w:r>
    </w:p>
    <w:bookmarkStart w:id="240" w:name="_Toc484158324"/>
    <w:bookmarkStart w:id="241"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42" w:name="_Toc7578647"/>
      <w:r w:rsidRPr="005A6BC3">
        <w:rPr>
          <w:lang w:val="da-DK"/>
        </w:rPr>
        <w:t>Meddelelse om H.264/AVC Visual Standard, VC-1 Video Standard, MPEG-4 Part 2 Visual Standard og MPEG-2 Part Video Standard</w:t>
      </w:r>
      <w:bookmarkEnd w:id="240"/>
      <w:bookmarkEnd w:id="241"/>
      <w:bookmarkEnd w:id="242"/>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2"/>
          <w:footerReference w:type="first" r:id="rId83"/>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43" w:name="_Toc503180509"/>
      <w:bookmarkStart w:id="244" w:name="Attachment2"/>
      <w:bookmarkStart w:id="245" w:name="_Toc7578648"/>
      <w:r>
        <w:lastRenderedPageBreak/>
        <w:t>Bilag 2 – Subscription License-pakker</w:t>
      </w:r>
      <w:bookmarkEnd w:id="243"/>
      <w:bookmarkEnd w:id="245"/>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078"/>
        <w:gridCol w:w="236"/>
        <w:gridCol w:w="241"/>
        <w:gridCol w:w="243"/>
        <w:gridCol w:w="236"/>
        <w:gridCol w:w="808"/>
        <w:gridCol w:w="810"/>
        <w:gridCol w:w="414"/>
        <w:gridCol w:w="324"/>
        <w:gridCol w:w="236"/>
        <w:gridCol w:w="236"/>
        <w:gridCol w:w="293"/>
        <w:gridCol w:w="819"/>
        <w:gridCol w:w="693"/>
        <w:gridCol w:w="945"/>
        <w:gridCol w:w="414"/>
        <w:gridCol w:w="504"/>
        <w:gridCol w:w="360"/>
      </w:tblGrid>
      <w:tr w:rsidR="00E23467" w14:paraId="07631429" w14:textId="77777777" w:rsidTr="00CE50E4">
        <w:trPr>
          <w:trHeight w:val="636"/>
          <w:tblHeader/>
        </w:trPr>
        <w:tc>
          <w:tcPr>
            <w:tcW w:w="3078" w:type="dxa"/>
            <w:vMerge w:val="restart"/>
            <w:tcBorders>
              <w:top w:val="nil"/>
              <w:left w:val="nil"/>
              <w:bottom w:val="dashSmallGap" w:sz="4" w:space="0" w:color="FFFFFF" w:themeColor="text1" w:themeTint="00" w:themeShade="00"/>
              <w:right w:val="nil"/>
            </w:tcBorders>
            <w:vAlign w:val="bottom"/>
            <w:hideMark/>
          </w:tcPr>
          <w:p w14:paraId="149B2815" w14:textId="77777777" w:rsidR="00E23467" w:rsidRDefault="00E23467" w:rsidP="00CE50E4">
            <w:pPr>
              <w:pStyle w:val="ProductList-Body"/>
              <w:tabs>
                <w:tab w:val="clear" w:pos="158"/>
                <w:tab w:val="left" w:pos="720"/>
              </w:tabs>
              <w:spacing w:line="256" w:lineRule="auto"/>
              <w:ind w:left="-108"/>
              <w:rPr>
                <w:sz w:val="22"/>
              </w:rPr>
            </w:pPr>
            <w:r>
              <w:rPr>
                <w:sz w:val="22"/>
              </w:rPr>
              <w:t>Online-service</w:t>
            </w:r>
          </w:p>
        </w:tc>
        <w:tc>
          <w:tcPr>
            <w:tcW w:w="9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E23467" w:rsidRPr="001F15CE" w:rsidRDefault="00E23467"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7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E23467" w:rsidRPr="00931AE7" w:rsidRDefault="00E23467"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E23467" w:rsidRDefault="00E23467"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E23467" w:rsidRPr="006F1174" w:rsidRDefault="00E23467"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0856DBC2" w14:textId="77777777" w:rsidR="00E23467" w:rsidRPr="00931AE7" w:rsidRDefault="00E23467"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7395688"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DB94399" w14:textId="77777777" w:rsidR="00E23467" w:rsidRPr="001F15CE" w:rsidRDefault="00E23467"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3467" w14:paraId="26A34647" w14:textId="77777777" w:rsidTr="00CE50E4">
        <w:trPr>
          <w:trHeight w:val="299"/>
          <w:tblHeader/>
        </w:trPr>
        <w:tc>
          <w:tcPr>
            <w:tcW w:w="3078" w:type="dxa"/>
            <w:vMerge/>
            <w:tcBorders>
              <w:top w:val="nil"/>
              <w:left w:val="nil"/>
              <w:bottom w:val="dashSmallGap" w:sz="4" w:space="0" w:color="808080" w:themeColor="background1" w:themeShade="80"/>
              <w:right w:val="nil"/>
            </w:tcBorders>
            <w:vAlign w:val="center"/>
            <w:hideMark/>
          </w:tcPr>
          <w:p w14:paraId="7F09189F" w14:textId="77777777" w:rsidR="00E23467" w:rsidRDefault="00E23467" w:rsidP="00CE50E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E23467" w:rsidDel="009C5E6C"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E23467" w:rsidDel="009C5E6C"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166A10EE" w14:textId="77777777" w:rsidR="00E23467" w:rsidRPr="00931AE7" w:rsidRDefault="00E23467"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18359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1CC54AC" w14:textId="77777777" w:rsidR="00E23467" w:rsidRPr="00931AE7" w:rsidRDefault="00E23467"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6D8FF2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C195F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23467" w14:paraId="77E7C126" w14:textId="77777777" w:rsidTr="00CE50E4">
        <w:trPr>
          <w:trHeight w:val="177"/>
        </w:trPr>
        <w:tc>
          <w:tcPr>
            <w:tcW w:w="3078" w:type="dxa"/>
            <w:tcBorders>
              <w:top w:val="nil"/>
              <w:left w:val="nil"/>
              <w:bottom w:val="dashSmallGap" w:sz="4" w:space="0" w:color="BFBFBF" w:themeColor="background1" w:themeShade="BF"/>
              <w:right w:val="nil"/>
            </w:tcBorders>
            <w:noWrap/>
            <w:vAlign w:val="center"/>
            <w:hideMark/>
          </w:tcPr>
          <w:p w14:paraId="60CBDCF2"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8A70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C9A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97E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D9BEE0F" w14:textId="77777777" w:rsidTr="00CE50E4">
        <w:trPr>
          <w:trHeight w:val="114"/>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992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B25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8E1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850A4DA" w14:textId="77777777" w:rsidTr="00CE50E4">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D92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104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647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B184A66" w14:textId="77777777" w:rsidTr="00CE50E4">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82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C7D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AFC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E228F9F" w14:textId="77777777" w:rsidTr="00CE50E4">
        <w:trPr>
          <w:trHeight w:val="123"/>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6C4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26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5370F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1209603" w14:textId="77777777" w:rsidTr="00CE50E4">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E9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CF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6E3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C4C0C04" w14:textId="77777777" w:rsidTr="00CE50E4">
        <w:trPr>
          <w:trHeight w:val="17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D9A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4C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E7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2E5B3645"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C4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1B5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B8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3A4C4E2" w14:textId="77777777" w:rsidTr="00CE50E4">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D914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AA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87D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2999BFB"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421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15B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5CB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FD84C73" w14:textId="77777777" w:rsidTr="00CE50E4">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C8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F2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886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0B9EA77"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7030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24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A66D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13C36" w14:paraId="2B72ED53" w14:textId="77777777" w:rsidTr="00E13C36">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E13C36" w:rsidRDefault="00E13C3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88C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6FF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7B838F"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7F23CA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6FE61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8896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A7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536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8C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65F6AE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5D08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EE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B3F1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460CDBD" w14:textId="77777777" w:rsidTr="00CE50E4">
        <w:trPr>
          <w:trHeight w:val="19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51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587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8B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CAAD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F80D6D6" w14:textId="77777777" w:rsidTr="00CE50E4">
        <w:trPr>
          <w:trHeight w:val="24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16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6E8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2813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928136B"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05E3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BAD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792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B8E157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2B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2F9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CA4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1E44841"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23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03C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E65C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05CCDA2" w14:textId="77777777" w:rsidTr="00CE50E4">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3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39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784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F537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E15DB90" w14:textId="77777777" w:rsidTr="00CE50E4">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14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33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4B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EEC1003" w14:textId="77777777" w:rsidTr="00CE50E4">
        <w:trPr>
          <w:trHeight w:val="18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81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BF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9AA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F7435CB" w14:textId="77777777" w:rsidTr="00CE50E4">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D9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0C4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FFE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1F3D2AE"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0CB2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B3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18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2E804DE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2A7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6C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D80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1E03F76"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14A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B5F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07B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EB20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52DEAAA"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EF5CF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89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04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1D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CD3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D7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C0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BB3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4E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AFF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A89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9DC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23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DEC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BD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B93F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0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12F4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8DB39ED"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05BD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35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0B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06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93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020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6A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2CA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EA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DF0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8D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9F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40A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72B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CAE7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D9A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36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AC0F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F8C6CEF" w14:textId="77777777" w:rsidTr="00CE50E4">
        <w:trPr>
          <w:trHeight w:val="28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A1B2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84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1B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590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DF3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7CF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528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E8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3B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7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60D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91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80F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6BDA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7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BD17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C7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7390F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C7FC724"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BB836"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6A99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B62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94F3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CB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74E6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74F1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C30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3BAB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DAEE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CB4C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374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8F04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741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B71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C7AB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40F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2D05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E2CD160"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77DA0" w14:textId="77777777" w:rsidR="00E23467" w:rsidRPr="00F40FD0"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B63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B7F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5E3A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4F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FB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E5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62B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62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67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F6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AF8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8004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301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DBD5C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500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0739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05EFC14"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92A63"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C01F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21A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8B5F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DA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70BD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73D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114C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202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9A72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557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4E3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74C0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DA36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A87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8AA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595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36E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EC443C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94EED" w14:textId="77777777" w:rsidR="00E23467"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5B4C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6E7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911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4B18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06B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AA2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DC7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4E1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B80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CA4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92D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AE62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D278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8EC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C6A9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21E3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CF08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14C8191"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45B8"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47F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70F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ADAA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C6A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1FF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0701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94FA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20BC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445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3A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82B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0C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F492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27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C0D2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218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75911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35DD33C"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3597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BF0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5A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902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0A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17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2C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38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D03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56C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10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10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3DFB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572C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220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BC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480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70FB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3D5232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FD6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B805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383E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84" w:history="1">
        <w:r w:rsidRPr="002D6960">
          <w:rPr>
            <w:rStyle w:val="Hyperlink"/>
            <w:i/>
            <w:sz w:val="16"/>
            <w:szCs w:val="16"/>
          </w:rPr>
          <w:t>https://www.microsoft.com/en-us/dynamics365/pricing</w:t>
        </w:r>
      </w:hyperlink>
      <w:r w:rsidRPr="002D6960">
        <w:rPr>
          <w:i/>
          <w:sz w:val="16"/>
          <w:szCs w:val="16"/>
        </w:rPr>
        <w:t>.</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77777777" w:rsidR="00E23467" w:rsidRPr="00931AE7" w:rsidRDefault="00E23467" w:rsidP="00E23467">
      <w:pPr>
        <w:pStyle w:val="ProductList-Body"/>
      </w:pPr>
      <w:r>
        <w:rPr>
          <w:i/>
          <w:sz w:val="16"/>
          <w:szCs w:val="16"/>
          <w:vertAlign w:val="superscript"/>
        </w:rPr>
        <w:t>6</w:t>
      </w:r>
      <w:r>
        <w:rPr>
          <w:i/>
          <w:sz w:val="16"/>
          <w:szCs w:val="16"/>
        </w:rPr>
        <w:t xml:space="preserve"> Microsoft 365 E5 Security inkluderer Windows Defender Advanced Threat Protection.</w:t>
      </w:r>
    </w:p>
    <w:p w14:paraId="7C9A43DD" w14:textId="77777777" w:rsidR="00E96DB9" w:rsidRDefault="00E96DB9" w:rsidP="00E96DB9">
      <w:pPr>
        <w:pStyle w:val="ProductList-Body"/>
      </w:pPr>
    </w:p>
    <w:p w14:paraId="452A8094" w14:textId="6F686AC4" w:rsidR="00E96DB9" w:rsidRDefault="00E96DB9" w:rsidP="00E96DB9">
      <w:pPr>
        <w:pStyle w:val="ProductList-Offering1Heading"/>
      </w:pPr>
      <w:bookmarkStart w:id="246" w:name="_Toc503180510"/>
      <w:bookmarkStart w:id="247" w:name="_Toc7578649"/>
      <w:r>
        <w:lastRenderedPageBreak/>
        <w:t>Offentlig Sektor</w:t>
      </w:r>
      <w:bookmarkEnd w:id="246"/>
      <w:bookmarkEnd w:id="247"/>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CE5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CE50E4">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CE5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CE5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CE5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CE50E4">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CE5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CE50E4">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CE50E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F8C5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CE5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0B23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A4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9A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DF16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44"/>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77777777" w:rsidR="00E23467" w:rsidRPr="00931AE7" w:rsidRDefault="00E23467" w:rsidP="00E23467">
      <w:pPr>
        <w:pStyle w:val="ProductList-Body"/>
      </w:pPr>
      <w:r>
        <w:rPr>
          <w:i/>
          <w:sz w:val="16"/>
          <w:szCs w:val="16"/>
          <w:vertAlign w:val="superscript"/>
        </w:rPr>
        <w:t>6</w:t>
      </w:r>
      <w:r>
        <w:rPr>
          <w:i/>
          <w:sz w:val="16"/>
          <w:szCs w:val="16"/>
        </w:rPr>
        <w:t xml:space="preserve"> Microsoft 365 A5 Security inkluderer Windows Defender Advanced Threat Protection.</w:t>
      </w:r>
    </w:p>
    <w:p w14:paraId="037B9E37" w14:textId="77777777" w:rsidR="007457B5" w:rsidRPr="00903BB7" w:rsidRDefault="00B9461A"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8" w:name="Attachment3"/>
      <w:bookmarkStart w:id="249" w:name="_Toc7578650"/>
      <w:r>
        <w:lastRenderedPageBreak/>
        <w:t>Bilag 3 – Standardkontraktbestemmelserne (Behandlere)</w:t>
      </w:r>
      <w:bookmarkEnd w:id="248"/>
      <w:bookmarkEnd w:id="249"/>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50" w:name="Attachment4"/>
      <w:bookmarkStart w:id="251" w:name="_Toc489605629"/>
      <w:bookmarkStart w:id="252" w:name="_Toc7578651"/>
      <w:r w:rsidRPr="00440C87">
        <w:lastRenderedPageBreak/>
        <w:t>Bilag 4 – Vilkår i EU's Generelle Forordning om Databeskyttelse</w:t>
      </w:r>
      <w:bookmarkEnd w:id="250"/>
      <w:bookmarkEnd w:id="251"/>
      <w:bookmarkEnd w:id="252"/>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80F4C1" w14:textId="77777777" w:rsidR="00E716A5" w:rsidRDefault="00E716A5" w:rsidP="009A573F">
      <w:pPr>
        <w:spacing w:after="0" w:line="240" w:lineRule="auto"/>
      </w:pPr>
      <w:r>
        <w:separator/>
      </w:r>
    </w:p>
  </w:endnote>
  <w:endnote w:type="continuationSeparator" w:id="0">
    <w:p w14:paraId="37803374" w14:textId="77777777" w:rsidR="00E716A5" w:rsidRDefault="00E716A5" w:rsidP="009A573F">
      <w:pPr>
        <w:spacing w:after="0" w:line="240" w:lineRule="auto"/>
      </w:pPr>
      <w:r>
        <w:continuationSeparator/>
      </w:r>
    </w:p>
  </w:endnote>
  <w:endnote w:type="continuationNotice" w:id="1">
    <w:p w14:paraId="37BD8EAD" w14:textId="77777777" w:rsidR="00E716A5" w:rsidRDefault="00E716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2D50" w:rsidRDefault="00132D50"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2D50" w:rsidRPr="00591643" w:rsidRDefault="00132D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132D50" w:rsidRPr="00990DE4" w:rsidRDefault="00B9461A"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132D50" w:rsidRPr="00990DE4" w:rsidRDefault="00B9461A"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132D50" w:rsidRPr="00A12616" w:rsidRDefault="00B9461A"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E537610" w14:textId="77777777" w:rsidR="00132D50" w:rsidRPr="00591643" w:rsidRDefault="00132D50"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132D50" w:rsidRPr="00990DE4" w:rsidRDefault="00B9461A" w:rsidP="00591643">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32D50" w:rsidRPr="00364327" w:rsidRDefault="00132D50"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132D50" w:rsidRPr="00990DE4" w:rsidRDefault="00B9461A" w:rsidP="00591643">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132D50" w:rsidRPr="00221CE0" w:rsidRDefault="00B9461A" w:rsidP="00221CE0">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132D50" w:rsidRPr="00A12616" w:rsidRDefault="00B9461A" w:rsidP="00221CE0">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132D50" w:rsidRPr="00221CE0" w:rsidRDefault="00B9461A" w:rsidP="00221CE0">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132D50" w:rsidRPr="00221CE0" w:rsidRDefault="00B9461A" w:rsidP="00221CE0">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1D89FB4" w14:textId="77777777" w:rsidR="00132D50" w:rsidRPr="004006D4" w:rsidRDefault="00132D5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132D50" w:rsidRPr="00990DE4" w:rsidRDefault="00B9461A"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132D50" w:rsidRPr="00990DE4" w:rsidRDefault="00B9461A"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132D50" w:rsidRPr="00A12616" w:rsidRDefault="00B9461A"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E60B8C9" w14:textId="77777777" w:rsidR="00132D50" w:rsidRPr="00591643" w:rsidRDefault="00132D50"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132D50" w:rsidRPr="00990DE4" w:rsidRDefault="00B9461A"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132D50" w:rsidRPr="00990DE4" w:rsidRDefault="00B9461A"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132D50" w:rsidRPr="00A12616" w:rsidRDefault="00B9461A"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9A8AE04" w14:textId="77777777" w:rsidR="00132D50" w:rsidRPr="004006D4" w:rsidRDefault="00132D50"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132D50" w:rsidRPr="00990DE4" w:rsidRDefault="00B9461A"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132D50" w:rsidRPr="00990DE4" w:rsidRDefault="00B9461A"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132D50" w:rsidRPr="00A12616" w:rsidRDefault="00B9461A"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D2BE9BE" w14:textId="77777777" w:rsidR="00132D50" w:rsidRPr="004006D4" w:rsidRDefault="00132D50"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132D50" w:rsidRPr="00990DE4" w:rsidRDefault="00B9461A"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132D50" w:rsidRPr="00990DE4" w:rsidRDefault="00B9461A"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132D50" w:rsidRPr="00A12616" w:rsidRDefault="00B9461A"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132D50" w:rsidRPr="00221CE0" w:rsidRDefault="00B9461A"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5C8F13B8" w14:textId="77777777" w:rsidR="00132D50" w:rsidRPr="00591643" w:rsidRDefault="00132D50"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132D50" w:rsidRPr="00990DE4" w:rsidRDefault="00B9461A"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132D50" w:rsidRPr="00990DE4" w:rsidRDefault="00B9461A"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132D50" w:rsidRPr="00A12616" w:rsidRDefault="00B9461A"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03B4FE13" w14:textId="77777777" w:rsidR="00132D50" w:rsidRPr="004006D4" w:rsidRDefault="00132D50"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13C36" w:rsidRPr="00990DE4" w14:paraId="1F4C9816" w14:textId="77777777" w:rsidTr="00BA2DE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D494" w14:textId="77777777" w:rsidR="00E13C36" w:rsidRPr="00990DE4" w:rsidRDefault="00E13C36" w:rsidP="00E13C36">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4AC052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ED61A" w14:textId="77777777" w:rsidR="00E13C36" w:rsidRPr="00990DE4" w:rsidRDefault="00E13C36" w:rsidP="00E13C36">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97885F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89C31" w14:textId="77777777" w:rsidR="00E13C36" w:rsidRPr="00221CE0" w:rsidRDefault="00E13C36" w:rsidP="00E13C36">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4CCB82"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80D8B" w14:textId="77777777" w:rsidR="00E13C36" w:rsidRPr="00A12616" w:rsidRDefault="00E13C36" w:rsidP="00E13C36">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9C8D1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DDDECF" w14:textId="77777777" w:rsidR="00E13C36" w:rsidRPr="00221CE0" w:rsidRDefault="00E13C36" w:rsidP="00E13C36">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B9862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05E" w14:textId="77777777" w:rsidR="00E13C36" w:rsidRPr="00221CE0" w:rsidRDefault="00E13C36" w:rsidP="00E13C36">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4F4E069B" w14:textId="77777777" w:rsidR="00E13C36" w:rsidRPr="00591643" w:rsidRDefault="00E13C3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13C36" w:rsidRPr="00990DE4" w14:paraId="13AF1510" w14:textId="77777777" w:rsidTr="00E13C3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77150" w14:textId="77777777" w:rsidR="00E13C36" w:rsidRPr="00990DE4" w:rsidRDefault="00E13C36" w:rsidP="00E13C36">
          <w:pPr>
            <w:pStyle w:val="ProductList-OfferingBody"/>
            <w:ind w:left="-77" w:right="-73"/>
            <w:jc w:val="center"/>
            <w:rPr>
              <w:rStyle w:val="LogoportDoNotTranslate"/>
            </w:rPr>
          </w:pPr>
          <w:hyperlink w:anchor="F1" w:history="1">
            <w:r>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4F2E6AD"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841CE" w14:textId="77777777" w:rsidR="00E13C36" w:rsidRPr="00990DE4" w:rsidRDefault="00E13C36" w:rsidP="00E13C36">
          <w:pPr>
            <w:pStyle w:val="ProductList-OfferingBody"/>
            <w:ind w:left="-72" w:right="-74"/>
            <w:jc w:val="center"/>
            <w:rPr>
              <w:rStyle w:val="LogoportDoNotTranslate"/>
            </w:rPr>
          </w:pPr>
          <w:hyperlink w:anchor="F2" w:history="1">
            <w:r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7515634"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4BE9E" w14:textId="77777777" w:rsidR="00E13C36" w:rsidRPr="00221CE0" w:rsidRDefault="00E13C36" w:rsidP="00E13C36">
          <w:pPr>
            <w:pStyle w:val="ProductList-OfferingBody"/>
            <w:ind w:left="-72" w:right="-74"/>
            <w:jc w:val="center"/>
            <w:rPr>
              <w:rStyle w:val="Hyperlink"/>
              <w:sz w:val="14"/>
              <w:szCs w:val="14"/>
              <w:lang w:val="en-US" w:eastAsia="en-US" w:bidi="ar-SA"/>
            </w:rPr>
          </w:pPr>
          <w:hyperlink w:anchor="F3" w:history="1">
            <w:r>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1F16FF2"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04166" w14:textId="77777777" w:rsidR="00E13C36" w:rsidRPr="00A12616" w:rsidRDefault="00E13C36" w:rsidP="00E13C36">
          <w:pPr>
            <w:pStyle w:val="ProductList-OfferingBody"/>
            <w:ind w:left="-72" w:right="-74"/>
            <w:jc w:val="center"/>
            <w:rPr>
              <w:rStyle w:val="Hyperlink"/>
              <w:sz w:val="14"/>
              <w:szCs w:val="14"/>
              <w:lang w:eastAsia="en-US" w:bidi="ar-SA"/>
            </w:rPr>
          </w:pPr>
          <w:hyperlink w:anchor="F4" w:history="1">
            <w:r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B9BF85"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F53D83" w14:textId="77777777" w:rsidR="00E13C36" w:rsidRPr="00221CE0" w:rsidRDefault="00E13C36" w:rsidP="00E13C36">
          <w:pPr>
            <w:pStyle w:val="ProductList-OfferingBody"/>
            <w:ind w:left="-72" w:right="-74"/>
            <w:jc w:val="center"/>
            <w:rPr>
              <w:rStyle w:val="Hyperlink"/>
              <w:sz w:val="14"/>
              <w:szCs w:val="14"/>
              <w:lang w:val="en-US" w:eastAsia="en-US" w:bidi="ar-SA"/>
            </w:rPr>
          </w:pPr>
          <w:hyperlink w:anchor="F5" w:history="1">
            <w:r>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45AF85"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B4E7E" w14:textId="77777777" w:rsidR="00E13C36" w:rsidRPr="00221CE0" w:rsidRDefault="00E13C36" w:rsidP="00E13C36">
          <w:pPr>
            <w:pStyle w:val="ProductList-OfferingBody"/>
            <w:ind w:left="-72" w:right="-74"/>
            <w:jc w:val="center"/>
            <w:rPr>
              <w:rStyle w:val="Hyperlink"/>
              <w:sz w:val="14"/>
              <w:szCs w:val="14"/>
              <w:lang w:val="en-US" w:eastAsia="en-US" w:bidi="ar-SA"/>
            </w:rPr>
          </w:pPr>
          <w:hyperlink w:anchor="F6" w:history="1">
            <w:r>
              <w:rPr>
                <w:rStyle w:val="Hyperlink"/>
                <w:sz w:val="14"/>
                <w:szCs w:val="14"/>
                <w:lang w:val="en-US" w:eastAsia="en-US" w:bidi="ar-SA"/>
              </w:rPr>
              <w:t>Bilag</w:t>
            </w:r>
          </w:hyperlink>
        </w:p>
      </w:tc>
    </w:tr>
  </w:tbl>
  <w:p w14:paraId="4B237349" w14:textId="77777777" w:rsidR="00E13C36" w:rsidRPr="00591643" w:rsidRDefault="00E13C3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132D50" w:rsidRPr="00990DE4" w:rsidRDefault="00B9461A" w:rsidP="00C975F5">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132D50" w:rsidRPr="00990DE4" w:rsidRDefault="00B9461A" w:rsidP="00C975F5">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132D50" w:rsidRPr="00221CE0" w:rsidRDefault="00B9461A" w:rsidP="00C975F5">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132D50" w:rsidRPr="00A12616" w:rsidRDefault="00B9461A" w:rsidP="00C975F5">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132D50" w:rsidRPr="00221CE0" w:rsidRDefault="00B9461A" w:rsidP="00C975F5">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132D50" w:rsidRPr="00221CE0" w:rsidRDefault="00B9461A" w:rsidP="00C975F5">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17484B84" w14:textId="77777777" w:rsidR="00132D50" w:rsidRPr="00591643" w:rsidRDefault="00132D5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132D50" w:rsidRPr="00990DE4" w:rsidRDefault="00B9461A" w:rsidP="00C975F5">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132D50" w:rsidRPr="00990DE4" w:rsidRDefault="00B9461A" w:rsidP="00C975F5">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132D50" w:rsidRPr="00221CE0" w:rsidRDefault="00B9461A" w:rsidP="00C975F5">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132D50" w:rsidRPr="00A12616" w:rsidRDefault="00B9461A" w:rsidP="00C975F5">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132D50" w:rsidRPr="00221CE0" w:rsidRDefault="00B9461A" w:rsidP="00C975F5">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132D50" w:rsidRPr="00221CE0" w:rsidRDefault="00B9461A" w:rsidP="00C975F5">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16DA67C5" w14:textId="77777777" w:rsidR="00132D50" w:rsidRPr="00591643" w:rsidRDefault="00132D5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132D50" w:rsidRPr="00591643" w:rsidRDefault="00132D5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132D50" w:rsidRPr="00990DE4" w:rsidRDefault="00B9461A" w:rsidP="00250038">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132D50" w:rsidRPr="00990DE4" w:rsidRDefault="00B9461A" w:rsidP="00250038">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132D50" w:rsidRPr="00221CE0" w:rsidRDefault="00B9461A" w:rsidP="00250038">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132D50" w:rsidRPr="00A12616" w:rsidRDefault="00B9461A" w:rsidP="00250038">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132D50" w:rsidRPr="00221CE0" w:rsidRDefault="00B9461A" w:rsidP="00250038">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132D50" w:rsidRPr="00221CE0" w:rsidRDefault="00B9461A" w:rsidP="00250038">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5EB1DCA" w14:textId="77777777" w:rsidR="00132D50" w:rsidRPr="004006D4" w:rsidRDefault="00132D50" w:rsidP="00415813">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23467" w:rsidRPr="00990DE4" w14:paraId="7AA7A73D" w14:textId="77777777" w:rsidTr="00CE50E4">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47583" w14:textId="77777777" w:rsidR="00E23467" w:rsidRPr="00990DE4" w:rsidRDefault="00B9461A" w:rsidP="00E23467">
          <w:pPr>
            <w:pStyle w:val="ProductList-OfferingBody"/>
            <w:ind w:left="-77" w:right="-73"/>
            <w:jc w:val="center"/>
            <w:rPr>
              <w:rStyle w:val="LogoportDoNotTranslate"/>
            </w:rPr>
          </w:pPr>
          <w:hyperlink w:anchor="F1" w:history="1">
            <w:r w:rsidR="00E2346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3CE2F3"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B859B" w14:textId="77777777" w:rsidR="00E23467" w:rsidRPr="00990DE4" w:rsidRDefault="00B9461A" w:rsidP="00E23467">
          <w:pPr>
            <w:pStyle w:val="ProductList-OfferingBody"/>
            <w:ind w:left="-72" w:right="-74"/>
            <w:jc w:val="center"/>
            <w:rPr>
              <w:rStyle w:val="LogoportDoNotTranslate"/>
            </w:rPr>
          </w:pPr>
          <w:hyperlink w:anchor="F2" w:history="1">
            <w:r w:rsidR="00E2346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A15292"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9548D" w14:textId="77777777" w:rsidR="00E23467" w:rsidRPr="00221CE0" w:rsidRDefault="00B9461A" w:rsidP="00E23467">
          <w:pPr>
            <w:pStyle w:val="ProductList-OfferingBody"/>
            <w:ind w:left="-72" w:right="-74"/>
            <w:jc w:val="center"/>
            <w:rPr>
              <w:rStyle w:val="Hyperlink"/>
              <w:sz w:val="14"/>
              <w:szCs w:val="14"/>
              <w:lang w:val="en-US" w:eastAsia="en-US" w:bidi="ar-SA"/>
            </w:rPr>
          </w:pPr>
          <w:hyperlink w:anchor="F3" w:history="1">
            <w:r w:rsidR="00E2346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85D70D3"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E330E" w14:textId="77777777" w:rsidR="00E23467" w:rsidRPr="00A12616" w:rsidRDefault="00B9461A" w:rsidP="00E23467">
          <w:pPr>
            <w:pStyle w:val="ProductList-OfferingBody"/>
            <w:ind w:left="-72" w:right="-74"/>
            <w:jc w:val="center"/>
            <w:rPr>
              <w:rStyle w:val="Hyperlink"/>
              <w:sz w:val="14"/>
              <w:szCs w:val="14"/>
              <w:lang w:eastAsia="en-US" w:bidi="ar-SA"/>
            </w:rPr>
          </w:pPr>
          <w:hyperlink w:anchor="F4" w:history="1">
            <w:r w:rsidR="00E23467"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98935"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1B063" w14:textId="77777777" w:rsidR="00E23467" w:rsidRPr="00221CE0" w:rsidRDefault="00B9461A" w:rsidP="00E23467">
          <w:pPr>
            <w:pStyle w:val="ProductList-OfferingBody"/>
            <w:ind w:left="-72" w:right="-74"/>
            <w:jc w:val="center"/>
            <w:rPr>
              <w:rStyle w:val="Hyperlink"/>
              <w:sz w:val="14"/>
              <w:szCs w:val="14"/>
              <w:lang w:val="en-US" w:eastAsia="en-US" w:bidi="ar-SA"/>
            </w:rPr>
          </w:pPr>
          <w:hyperlink w:anchor="F5" w:history="1">
            <w:r w:rsidR="00E2346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A2CD"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A6E56" w14:textId="77777777" w:rsidR="00E23467" w:rsidRPr="00221CE0" w:rsidRDefault="00B9461A" w:rsidP="00E23467">
          <w:pPr>
            <w:pStyle w:val="ProductList-OfferingBody"/>
            <w:ind w:left="-72" w:right="-74"/>
            <w:jc w:val="center"/>
            <w:rPr>
              <w:rStyle w:val="Hyperlink"/>
              <w:sz w:val="14"/>
              <w:szCs w:val="14"/>
              <w:lang w:val="en-US" w:eastAsia="en-US" w:bidi="ar-SA"/>
            </w:rPr>
          </w:pPr>
          <w:hyperlink w:anchor="F6" w:history="1">
            <w:r w:rsidR="00E23467">
              <w:rPr>
                <w:rStyle w:val="Hyperlink"/>
                <w:sz w:val="14"/>
                <w:szCs w:val="14"/>
                <w:lang w:val="en-US" w:eastAsia="en-US" w:bidi="ar-SA"/>
              </w:rPr>
              <w:t>Bilag</w:t>
            </w:r>
          </w:hyperlink>
        </w:p>
      </w:tc>
    </w:tr>
  </w:tbl>
  <w:p w14:paraId="0CC7D2BD" w14:textId="77777777" w:rsidR="00E23467" w:rsidRPr="00591643" w:rsidRDefault="00E23467" w:rsidP="00E2346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3E7182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9960B" w14:textId="77777777" w:rsidR="00E23467" w:rsidRPr="00C76DF3" w:rsidRDefault="00B9461A" w:rsidP="00591643">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E015C" w14:textId="77777777" w:rsidR="00E23467" w:rsidRPr="00C76DF3" w:rsidRDefault="00E234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6F1CC" w14:textId="77777777" w:rsidR="00E23467" w:rsidRPr="00C76DF3" w:rsidRDefault="00B9461A" w:rsidP="00591643">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A714F8" w14:textId="77777777" w:rsidR="00E23467" w:rsidRPr="00C76DF3" w:rsidRDefault="00E234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C63A9" w14:textId="77777777" w:rsidR="00E23467" w:rsidRPr="00C76DF3" w:rsidRDefault="00B9461A" w:rsidP="003812FE">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E7FDB9" w14:textId="77777777" w:rsidR="00E23467" w:rsidRPr="00C76DF3" w:rsidRDefault="00E234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65F1" w14:textId="77777777" w:rsidR="00E23467" w:rsidRPr="00C76DF3" w:rsidRDefault="00B9461A"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CB02F"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FC88D" w14:textId="77777777" w:rsidR="00E23467" w:rsidRPr="00C76DF3" w:rsidRDefault="00B9461A" w:rsidP="003812FE">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D9C05"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73AA4" w14:textId="77777777" w:rsidR="00E23467" w:rsidRPr="00C76DF3" w:rsidRDefault="00B9461A" w:rsidP="003812FE">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23B077DB" w14:textId="77777777" w:rsidR="00E23467" w:rsidRPr="00591643" w:rsidRDefault="00E2346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1E34F27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199C" w14:textId="77777777" w:rsidR="00E23467" w:rsidRPr="00C76DF3" w:rsidRDefault="00B9461A" w:rsidP="005C51AC">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C6664B" w14:textId="77777777" w:rsidR="00E23467" w:rsidRPr="00C76DF3" w:rsidRDefault="00E2346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EFEF2" w14:textId="77777777" w:rsidR="00E23467" w:rsidRPr="00C76DF3" w:rsidRDefault="00B9461A" w:rsidP="005C51AC">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7707E" w14:textId="77777777" w:rsidR="00E23467" w:rsidRPr="00C76DF3" w:rsidRDefault="00E2346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35ECD" w14:textId="77777777" w:rsidR="00E23467" w:rsidRPr="00C76DF3" w:rsidRDefault="00B9461A" w:rsidP="005C51AC">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8ADD2" w14:textId="77777777" w:rsidR="00E23467" w:rsidRPr="00C76DF3" w:rsidRDefault="00E2346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38D8" w14:textId="77777777" w:rsidR="00E23467" w:rsidRPr="00C76DF3" w:rsidRDefault="00B9461A"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E6AFF" w14:textId="77777777" w:rsidR="00E23467" w:rsidRPr="00C76DF3" w:rsidRDefault="00E234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B78C7" w14:textId="77777777" w:rsidR="00E23467" w:rsidRPr="00C76DF3" w:rsidRDefault="00B9461A" w:rsidP="005C51AC">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305A" w14:textId="77777777" w:rsidR="00E23467" w:rsidRPr="00C76DF3" w:rsidRDefault="00E234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C02A" w14:textId="77777777" w:rsidR="00E23467" w:rsidRPr="00C76DF3" w:rsidRDefault="00B9461A" w:rsidP="005C51AC">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70456ABB" w14:textId="77777777" w:rsidR="00E23467" w:rsidRPr="00591643" w:rsidRDefault="00E23467"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3D4D00E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C0142" w14:textId="77777777" w:rsidR="00E23467" w:rsidRPr="00C76DF3" w:rsidRDefault="00B9461A" w:rsidP="00591643">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2906A9" w14:textId="77777777" w:rsidR="00E23467" w:rsidRPr="00C76DF3" w:rsidRDefault="00E234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15864" w14:textId="77777777" w:rsidR="00E23467" w:rsidRPr="00C76DF3" w:rsidRDefault="00B9461A" w:rsidP="00591643">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8A363" w14:textId="77777777" w:rsidR="00E23467" w:rsidRPr="00C76DF3" w:rsidRDefault="00E234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C323" w14:textId="77777777" w:rsidR="00E23467" w:rsidRPr="00C76DF3" w:rsidRDefault="00B9461A" w:rsidP="003812FE">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B1311" w14:textId="77777777" w:rsidR="00E23467" w:rsidRPr="00C76DF3" w:rsidRDefault="00E234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76F07" w14:textId="77777777" w:rsidR="00E23467" w:rsidRPr="00C76DF3" w:rsidRDefault="00B9461A"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B697D"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6AA352" w14:textId="77777777" w:rsidR="00E23467" w:rsidRPr="00C76DF3" w:rsidRDefault="00B9461A" w:rsidP="003812FE">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08627E"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77694" w14:textId="77777777" w:rsidR="00E23467" w:rsidRPr="00C76DF3" w:rsidRDefault="00B9461A" w:rsidP="003812FE">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4E278DFB" w14:textId="77777777" w:rsidR="00E23467" w:rsidRPr="00591643" w:rsidRDefault="00E2346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132D50" w:rsidRPr="00C76DF3" w:rsidRDefault="00B9461A"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132D50" w:rsidRPr="00C76DF3" w:rsidRDefault="00B9461A"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132D50" w:rsidRPr="00C76DF3" w:rsidRDefault="00B9461A"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132D50" w:rsidRPr="00C76DF3" w:rsidRDefault="00B9461A"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132D50" w:rsidRPr="00C76DF3" w:rsidRDefault="00B9461A"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132D50" w:rsidRPr="00C76DF3" w:rsidRDefault="00B9461A"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3CD49CA6" w14:textId="77777777" w:rsidR="00132D50" w:rsidRPr="00591643" w:rsidRDefault="00132D5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132D50" w:rsidRPr="00C76DF3" w:rsidRDefault="00B9461A" w:rsidP="005C51AC">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132D50" w:rsidRPr="00C76DF3" w:rsidRDefault="00132D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132D50" w:rsidRPr="00C76DF3" w:rsidRDefault="00B9461A" w:rsidP="005C51AC">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132D50" w:rsidRPr="00C76DF3" w:rsidRDefault="00132D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132D50" w:rsidRPr="00C76DF3" w:rsidRDefault="00B9461A" w:rsidP="005C51AC">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132D50" w:rsidRPr="00C76DF3" w:rsidRDefault="00132D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132D50" w:rsidRPr="00C76DF3" w:rsidRDefault="00B9461A" w:rsidP="005C51AC">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132D50" w:rsidRPr="00C76DF3" w:rsidRDefault="00B9461A" w:rsidP="005C51AC">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132D50" w:rsidRPr="00C76DF3" w:rsidRDefault="00B9461A" w:rsidP="005C51AC">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4B76151F" w14:textId="77777777" w:rsidR="00132D50" w:rsidRPr="00591643" w:rsidRDefault="00132D5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132D50" w:rsidRPr="00C76DF3" w:rsidRDefault="00B9461A"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132D50" w:rsidRPr="00C76DF3" w:rsidRDefault="00B9461A"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132D50" w:rsidRPr="00C76DF3" w:rsidRDefault="00B9461A"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132D50" w:rsidRPr="00C76DF3" w:rsidRDefault="00B9461A"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132D50" w:rsidRPr="00C76DF3" w:rsidRDefault="00B9461A"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132D50" w:rsidRPr="00C76DF3" w:rsidRDefault="00B9461A"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0B51686E" w14:textId="77777777" w:rsidR="00132D50" w:rsidRPr="00591643" w:rsidRDefault="00132D5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132D50" w:rsidRPr="00990DE4" w:rsidRDefault="00B9461A" w:rsidP="00AE0EEF">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132D50" w:rsidRPr="00990DE4" w:rsidRDefault="00B9461A" w:rsidP="00AE0EEF">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132D50" w:rsidRPr="00221CE0" w:rsidRDefault="00B9461A" w:rsidP="00AE0EEF">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132D50" w:rsidRPr="00A12616" w:rsidRDefault="00B9461A" w:rsidP="00AE0EEF">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132D50" w:rsidRPr="00221CE0" w:rsidRDefault="00B9461A" w:rsidP="00AE0EEF">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132D50" w:rsidRPr="00221CE0" w:rsidRDefault="00B9461A" w:rsidP="00AE0EEF">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28E124D9" w14:textId="77777777" w:rsidR="00132D50" w:rsidRPr="00591643" w:rsidRDefault="00132D5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132D50" w:rsidRPr="00C76DF3" w:rsidRDefault="00B9461A"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132D50" w:rsidRPr="00C76DF3" w:rsidRDefault="00B9461A"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132D50" w:rsidRPr="00C76DF3" w:rsidRDefault="00B9461A"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132D50" w:rsidRPr="00C76DF3" w:rsidRDefault="00B9461A"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132D50" w:rsidRPr="00C76DF3" w:rsidRDefault="00B9461A"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132D50" w:rsidRPr="00C76DF3" w:rsidRDefault="00B9461A"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7D3C1DD9" w14:textId="77777777" w:rsidR="00132D50" w:rsidRPr="00591643" w:rsidRDefault="00132D5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132D50" w:rsidRPr="00C76DF3" w:rsidRDefault="00B9461A"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132D50" w:rsidRPr="00C76DF3" w:rsidRDefault="00B9461A"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132D50" w:rsidRPr="00C76DF3" w:rsidRDefault="00B9461A"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132D50" w:rsidRPr="00C76DF3" w:rsidRDefault="00B9461A"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132D50" w:rsidRPr="00C76DF3" w:rsidRDefault="00B9461A"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132D50" w:rsidRPr="00C76DF3" w:rsidRDefault="00B9461A"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76C3FABF" w14:textId="77777777" w:rsidR="00132D50" w:rsidRPr="00591643" w:rsidRDefault="00132D5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132D50" w:rsidRPr="00990DE4" w:rsidRDefault="00B9461A"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132D50" w:rsidRPr="00990DE4" w:rsidRDefault="00B9461A"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132D50" w:rsidRPr="00A12616" w:rsidRDefault="00B9461A"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3599A878" w14:textId="77777777" w:rsidR="00132D50" w:rsidRPr="004006D4" w:rsidRDefault="00132D50" w:rsidP="005E17CF">
    <w:pPr>
      <w:pStyle w:val="Footer"/>
      <w:rPr>
        <w:sz w:val="14"/>
        <w:szCs w:val="14"/>
        <w:lang w:val="en-US" w:eastAsia="en-US" w:bidi="ar-S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132D50" w:rsidRPr="00990DE4" w:rsidRDefault="00B9461A"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132D50" w:rsidRPr="00990DE4" w:rsidRDefault="00B9461A"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132D50" w:rsidRPr="00A12616" w:rsidRDefault="00B9461A"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132D50" w:rsidRPr="00221CE0" w:rsidRDefault="00B9461A"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E42336D" w14:textId="77777777" w:rsidR="00132D50" w:rsidRPr="004006D4" w:rsidRDefault="00132D50"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C0B918" w14:textId="77777777" w:rsidR="00E716A5" w:rsidRDefault="00E716A5" w:rsidP="009A573F">
      <w:pPr>
        <w:spacing w:after="0" w:line="240" w:lineRule="auto"/>
      </w:pPr>
      <w:r>
        <w:separator/>
      </w:r>
    </w:p>
  </w:footnote>
  <w:footnote w:type="continuationSeparator" w:id="0">
    <w:p w14:paraId="7069029A" w14:textId="77777777" w:rsidR="00E716A5" w:rsidRDefault="00E716A5" w:rsidP="009A573F">
      <w:pPr>
        <w:spacing w:after="0" w:line="240" w:lineRule="auto"/>
      </w:pPr>
      <w:r>
        <w:continuationSeparator/>
      </w:r>
    </w:p>
  </w:footnote>
  <w:footnote w:type="continuationNotice" w:id="1">
    <w:p w14:paraId="1851C225" w14:textId="77777777" w:rsidR="00E716A5" w:rsidRDefault="00E716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2D50" w:rsidRPr="004D27A6" w:rsidRDefault="00132D5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77777777" w:rsidR="00E13C36" w:rsidRPr="00AE12E6" w:rsidRDefault="00E13C36"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Pr>
                <w:color w:val="404040" w:themeColor="text1" w:themeTint="BF"/>
                <w:sz w:val="16"/>
              </w:rPr>
              <w:t xml:space="preserve">Vilkårene for Microsoft Volumenlicens Onlinetjenester (dansk, </w:t>
            </w:r>
            <w:r>
              <w:rPr>
                <w:color w:val="404040" w:themeColor="text1" w:themeTint="BF"/>
                <w:sz w:val="16"/>
                <w:szCs w:val="16"/>
              </w:rPr>
              <w:t>maj</w:t>
            </w:r>
            <w:r>
              <w:rPr>
                <w:color w:val="404040" w:themeColor="text1" w:themeTint="BF"/>
                <w:sz w:val="16"/>
              </w:rPr>
              <w:t xml:space="preserve"> 2019)</w:t>
            </w:r>
          </w:sdtContent>
        </w:sdt>
        <w:r w:rsidRPr="00AE12E6">
          <w:rPr>
            <w:sz w:val="16"/>
            <w:szCs w:val="16"/>
          </w:rPr>
          <w:tab/>
        </w:r>
        <w:r w:rsidRPr="00AE12E6">
          <w:rPr>
            <w:sz w:val="16"/>
            <w:szCs w:val="16"/>
          </w:rPr>
          <w:fldChar w:fldCharType="begin"/>
        </w:r>
        <w:r w:rsidRPr="00AE12E6">
          <w:rPr>
            <w:sz w:val="16"/>
            <w:szCs w:val="16"/>
          </w:rPr>
          <w:instrText xml:space="preserve"> PAGE   \* MERGEFORMAT </w:instrText>
        </w:r>
        <w:r w:rsidRPr="00AE12E6">
          <w:rPr>
            <w:sz w:val="16"/>
            <w:szCs w:val="16"/>
          </w:rPr>
          <w:fldChar w:fldCharType="separate"/>
        </w:r>
        <w:r>
          <w:rPr>
            <w:sz w:val="16"/>
            <w:szCs w:val="16"/>
          </w:rPr>
          <w:t>2</w:t>
        </w:r>
        <w:r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33A6CFA" w:rsidR="00132D50" w:rsidRPr="00AE12E6" w:rsidRDefault="00B9461A"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E13C36">
              <w:rPr>
                <w:color w:val="404040" w:themeColor="text1" w:themeTint="BF"/>
                <w:sz w:val="16"/>
              </w:rPr>
              <w:t xml:space="preserve">Vilkårene for Microsoft Volumenlicens Onlinetjenester (dansk, </w:t>
            </w:r>
            <w:r w:rsidR="00E13C36">
              <w:rPr>
                <w:color w:val="404040" w:themeColor="text1" w:themeTint="BF"/>
                <w:sz w:val="16"/>
                <w:szCs w:val="16"/>
              </w:rPr>
              <w:t>maj</w:t>
            </w:r>
            <w:r w:rsidR="00E13C36">
              <w:rPr>
                <w:color w:val="404040" w:themeColor="text1" w:themeTint="BF"/>
                <w:sz w:val="16"/>
              </w:rPr>
              <w:t xml:space="preserve"> 2019)</w:t>
            </w:r>
          </w:sdtContent>
        </w:sdt>
        <w:r w:rsidR="00132D50" w:rsidRPr="00AE12E6">
          <w:rPr>
            <w:sz w:val="16"/>
            <w:szCs w:val="16"/>
          </w:rPr>
          <w:tab/>
        </w:r>
        <w:r w:rsidR="00132D50" w:rsidRPr="00AE12E6">
          <w:rPr>
            <w:sz w:val="16"/>
            <w:szCs w:val="16"/>
          </w:rPr>
          <w:fldChar w:fldCharType="begin"/>
        </w:r>
        <w:r w:rsidR="00132D50" w:rsidRPr="00AE12E6">
          <w:rPr>
            <w:sz w:val="16"/>
            <w:szCs w:val="16"/>
          </w:rPr>
          <w:instrText xml:space="preserve"> PAGE   \* MERGEFORMAT </w:instrText>
        </w:r>
        <w:r w:rsidR="00132D50" w:rsidRPr="00AE12E6">
          <w:rPr>
            <w:sz w:val="16"/>
            <w:szCs w:val="16"/>
          </w:rPr>
          <w:fldChar w:fldCharType="separate"/>
        </w:r>
        <w:r w:rsidR="00132D50" w:rsidRPr="00AE12E6">
          <w:rPr>
            <w:noProof/>
            <w:sz w:val="16"/>
            <w:szCs w:val="16"/>
          </w:rPr>
          <w:t>15</w:t>
        </w:r>
        <w:r w:rsidR="00132D50"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ITQyhPyU5aO7g/OQJoWE6c7i6UoyB1vrJVyn8gSgde2eboj8F3LaVWGcNkTi3rdPXlzm7DFiY9fkoGKs39FWng==" w:salt="Re934Au/3q9CN6ltdBH4B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4108"/>
    <w:rsid w:val="00B17611"/>
    <w:rsid w:val="00B20876"/>
    <w:rsid w:val="00B21DA3"/>
    <w:rsid w:val="00B26020"/>
    <w:rsid w:val="00B26BEF"/>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0A21"/>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09FAE9-0E14-46F3-AE0D-F0E3F9573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28529</Words>
  <Characters>162618</Characters>
  <Application>Microsoft Office Word</Application>
  <DocSecurity>8</DocSecurity>
  <Lines>1355</Lines>
  <Paragraphs>381</Paragraphs>
  <ScaleCrop>false</ScaleCrop>
  <LinksUpToDate>false</LinksUpToDate>
  <CharactersWithSpaces>190766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2019-05-01T11:49:00Z</dcterms:created>
  <dcterms:modified xsi:type="dcterms:W3CDTF">2019-05-01T11:49:00Z</dcterms:modified>
</cp:coreProperties>
</file>