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15C920DC"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02448E">
        <w:rPr>
          <w:rFonts w:asciiTheme="majorHAnsi" w:hAnsiTheme="majorHAnsi"/>
          <w:color w:val="FFFFFF" w:themeColor="background1"/>
          <w:sz w:val="72"/>
          <w:szCs w:val="72"/>
        </w:rPr>
        <w:t>maart</w:t>
      </w:r>
      <w:r w:rsidR="008855D8" w:rsidRPr="009D79A6">
        <w:rPr>
          <w:rFonts w:asciiTheme="majorHAnsi" w:hAnsiTheme="majorHAnsi"/>
          <w:color w:val="FFFFFF" w:themeColor="background1"/>
          <w:sz w:val="72"/>
          <w:szCs w:val="72"/>
        </w:rPr>
        <w:t xml:space="preserve"> 2016</w:t>
      </w:r>
    </w:p>
    <w:p w14:paraId="429BA266" w14:textId="77777777" w:rsidR="004D27A6" w:rsidRPr="007776C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de-DE"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72158375" w14:textId="6E72788C" w:rsidR="0002448E"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2783003" w:history="1">
        <w:r w:rsidR="0002448E" w:rsidRPr="0084745A">
          <w:rPr>
            <w:rStyle w:val="Hyperlink"/>
            <w:noProof/>
          </w:rPr>
          <w:t>Inleiding</w:t>
        </w:r>
        <w:r w:rsidR="0002448E">
          <w:rPr>
            <w:noProof/>
            <w:webHidden/>
          </w:rPr>
          <w:tab/>
        </w:r>
        <w:r w:rsidR="0002448E">
          <w:rPr>
            <w:noProof/>
            <w:webHidden/>
          </w:rPr>
          <w:fldChar w:fldCharType="begin"/>
        </w:r>
        <w:r w:rsidR="0002448E">
          <w:rPr>
            <w:noProof/>
            <w:webHidden/>
          </w:rPr>
          <w:instrText xml:space="preserve"> PAGEREF _Toc442783003 \h </w:instrText>
        </w:r>
        <w:r w:rsidR="0002448E">
          <w:rPr>
            <w:noProof/>
            <w:webHidden/>
          </w:rPr>
        </w:r>
        <w:r w:rsidR="0002448E">
          <w:rPr>
            <w:noProof/>
            <w:webHidden/>
          </w:rPr>
          <w:fldChar w:fldCharType="separate"/>
        </w:r>
        <w:r w:rsidR="0002448E">
          <w:rPr>
            <w:noProof/>
            <w:webHidden/>
          </w:rPr>
          <w:t>3</w:t>
        </w:r>
        <w:r w:rsidR="0002448E">
          <w:rPr>
            <w:noProof/>
            <w:webHidden/>
          </w:rPr>
          <w:fldChar w:fldCharType="end"/>
        </w:r>
      </w:hyperlink>
    </w:p>
    <w:p w14:paraId="3E611C43" w14:textId="5A8DB109" w:rsidR="0002448E" w:rsidRDefault="00D71DCF">
      <w:pPr>
        <w:pStyle w:val="TOC3"/>
        <w:tabs>
          <w:tab w:val="right" w:leader="dot" w:pos="5030"/>
        </w:tabs>
        <w:rPr>
          <w:rFonts w:eastAsiaTheme="minorEastAsia"/>
          <w:smallCaps w:val="0"/>
          <w:noProof/>
          <w:sz w:val="22"/>
          <w:lang w:val="en-US" w:eastAsia="zh-CN" w:bidi="ar-SA"/>
        </w:rPr>
      </w:pPr>
      <w:hyperlink w:anchor="_Toc442783004" w:history="1">
        <w:r w:rsidR="0002448E" w:rsidRPr="0084745A">
          <w:rPr>
            <w:rStyle w:val="Hyperlink"/>
            <w:noProof/>
          </w:rPr>
          <w:t>Eerdere versies</w:t>
        </w:r>
        <w:r w:rsidR="0002448E">
          <w:rPr>
            <w:noProof/>
            <w:webHidden/>
          </w:rPr>
          <w:tab/>
        </w:r>
        <w:r w:rsidR="0002448E">
          <w:rPr>
            <w:noProof/>
            <w:webHidden/>
          </w:rPr>
          <w:fldChar w:fldCharType="begin"/>
        </w:r>
        <w:r w:rsidR="0002448E">
          <w:rPr>
            <w:noProof/>
            <w:webHidden/>
          </w:rPr>
          <w:instrText xml:space="preserve"> PAGEREF _Toc442783004 \h </w:instrText>
        </w:r>
        <w:r w:rsidR="0002448E">
          <w:rPr>
            <w:noProof/>
            <w:webHidden/>
          </w:rPr>
        </w:r>
        <w:r w:rsidR="0002448E">
          <w:rPr>
            <w:noProof/>
            <w:webHidden/>
          </w:rPr>
          <w:fldChar w:fldCharType="separate"/>
        </w:r>
        <w:r w:rsidR="0002448E">
          <w:rPr>
            <w:noProof/>
            <w:webHidden/>
          </w:rPr>
          <w:t>3</w:t>
        </w:r>
        <w:r w:rsidR="0002448E">
          <w:rPr>
            <w:noProof/>
            <w:webHidden/>
          </w:rPr>
          <w:fldChar w:fldCharType="end"/>
        </w:r>
      </w:hyperlink>
    </w:p>
    <w:p w14:paraId="2E85FA73" w14:textId="7D52679C" w:rsidR="0002448E" w:rsidRDefault="00D71DCF">
      <w:pPr>
        <w:pStyle w:val="TOC3"/>
        <w:tabs>
          <w:tab w:val="right" w:leader="dot" w:pos="5030"/>
        </w:tabs>
        <w:rPr>
          <w:rFonts w:eastAsiaTheme="minorEastAsia"/>
          <w:smallCaps w:val="0"/>
          <w:noProof/>
          <w:sz w:val="22"/>
          <w:lang w:val="en-US" w:eastAsia="zh-CN" w:bidi="ar-SA"/>
        </w:rPr>
      </w:pPr>
      <w:hyperlink w:anchor="_Toc442783005" w:history="1">
        <w:r w:rsidR="0002448E" w:rsidRPr="0084745A">
          <w:rPr>
            <w:rStyle w:val="Hyperlink"/>
            <w:noProof/>
          </w:rPr>
          <w:t>Verduidelijkingen en overzicht van wijzigingen</w:t>
        </w:r>
        <w:r w:rsidR="0002448E">
          <w:rPr>
            <w:noProof/>
            <w:webHidden/>
          </w:rPr>
          <w:tab/>
        </w:r>
        <w:r w:rsidR="0002448E">
          <w:rPr>
            <w:noProof/>
            <w:webHidden/>
          </w:rPr>
          <w:fldChar w:fldCharType="begin"/>
        </w:r>
        <w:r w:rsidR="0002448E">
          <w:rPr>
            <w:noProof/>
            <w:webHidden/>
          </w:rPr>
          <w:instrText xml:space="preserve"> PAGEREF _Toc442783005 \h </w:instrText>
        </w:r>
        <w:r w:rsidR="0002448E">
          <w:rPr>
            <w:noProof/>
            <w:webHidden/>
          </w:rPr>
        </w:r>
        <w:r w:rsidR="0002448E">
          <w:rPr>
            <w:noProof/>
            <w:webHidden/>
          </w:rPr>
          <w:fldChar w:fldCharType="separate"/>
        </w:r>
        <w:r w:rsidR="0002448E">
          <w:rPr>
            <w:noProof/>
            <w:webHidden/>
          </w:rPr>
          <w:t>3</w:t>
        </w:r>
        <w:r w:rsidR="0002448E">
          <w:rPr>
            <w:noProof/>
            <w:webHidden/>
          </w:rPr>
          <w:fldChar w:fldCharType="end"/>
        </w:r>
      </w:hyperlink>
    </w:p>
    <w:p w14:paraId="64E5EBE3" w14:textId="50DF8027" w:rsidR="0002448E" w:rsidRDefault="00D71DCF">
      <w:pPr>
        <w:pStyle w:val="TOC1"/>
        <w:tabs>
          <w:tab w:val="right" w:leader="dot" w:pos="5030"/>
        </w:tabs>
        <w:rPr>
          <w:rFonts w:eastAsiaTheme="minorEastAsia"/>
          <w:b w:val="0"/>
          <w:caps w:val="0"/>
          <w:noProof/>
          <w:sz w:val="22"/>
          <w:lang w:val="en-US" w:eastAsia="zh-CN" w:bidi="ar-SA"/>
        </w:rPr>
      </w:pPr>
      <w:hyperlink w:anchor="_Toc442783006" w:history="1">
        <w:r w:rsidR="0002448E" w:rsidRPr="0084745A">
          <w:rPr>
            <w:rStyle w:val="Hyperlink"/>
            <w:noProof/>
          </w:rPr>
          <w:t>Algemene voorwaarden</w:t>
        </w:r>
        <w:r w:rsidR="0002448E">
          <w:rPr>
            <w:noProof/>
            <w:webHidden/>
          </w:rPr>
          <w:tab/>
        </w:r>
        <w:r w:rsidR="0002448E">
          <w:rPr>
            <w:noProof/>
            <w:webHidden/>
          </w:rPr>
          <w:fldChar w:fldCharType="begin"/>
        </w:r>
        <w:r w:rsidR="0002448E">
          <w:rPr>
            <w:noProof/>
            <w:webHidden/>
          </w:rPr>
          <w:instrText xml:space="preserve"> PAGEREF _Toc442783006 \h </w:instrText>
        </w:r>
        <w:r w:rsidR="0002448E">
          <w:rPr>
            <w:noProof/>
            <w:webHidden/>
          </w:rPr>
        </w:r>
        <w:r w:rsidR="0002448E">
          <w:rPr>
            <w:noProof/>
            <w:webHidden/>
          </w:rPr>
          <w:fldChar w:fldCharType="separate"/>
        </w:r>
        <w:r w:rsidR="0002448E">
          <w:rPr>
            <w:noProof/>
            <w:webHidden/>
          </w:rPr>
          <w:t>4</w:t>
        </w:r>
        <w:r w:rsidR="0002448E">
          <w:rPr>
            <w:noProof/>
            <w:webHidden/>
          </w:rPr>
          <w:fldChar w:fldCharType="end"/>
        </w:r>
      </w:hyperlink>
    </w:p>
    <w:p w14:paraId="639742B2" w14:textId="6E2B77AB" w:rsidR="0002448E" w:rsidRDefault="00D71DCF">
      <w:pPr>
        <w:pStyle w:val="TOC5"/>
        <w:tabs>
          <w:tab w:val="right" w:leader="dot" w:pos="5030"/>
        </w:tabs>
        <w:rPr>
          <w:rFonts w:eastAsiaTheme="minorEastAsia"/>
          <w:noProof/>
          <w:sz w:val="22"/>
          <w:lang w:val="en-US" w:eastAsia="zh-CN" w:bidi="ar-SA"/>
        </w:rPr>
      </w:pPr>
      <w:hyperlink w:anchor="_Toc442783007" w:history="1">
        <w:r w:rsidR="0002448E" w:rsidRPr="0084745A">
          <w:rPr>
            <w:rStyle w:val="Hyperlink"/>
            <w:noProof/>
          </w:rPr>
          <w:t>Definities</w:t>
        </w:r>
        <w:r w:rsidR="0002448E">
          <w:rPr>
            <w:noProof/>
            <w:webHidden/>
          </w:rPr>
          <w:tab/>
        </w:r>
        <w:r w:rsidR="0002448E">
          <w:rPr>
            <w:noProof/>
            <w:webHidden/>
          </w:rPr>
          <w:fldChar w:fldCharType="begin"/>
        </w:r>
        <w:r w:rsidR="0002448E">
          <w:rPr>
            <w:noProof/>
            <w:webHidden/>
          </w:rPr>
          <w:instrText xml:space="preserve"> PAGEREF _Toc442783007 \h </w:instrText>
        </w:r>
        <w:r w:rsidR="0002448E">
          <w:rPr>
            <w:noProof/>
            <w:webHidden/>
          </w:rPr>
        </w:r>
        <w:r w:rsidR="0002448E">
          <w:rPr>
            <w:noProof/>
            <w:webHidden/>
          </w:rPr>
          <w:fldChar w:fldCharType="separate"/>
        </w:r>
        <w:r w:rsidR="0002448E">
          <w:rPr>
            <w:noProof/>
            <w:webHidden/>
          </w:rPr>
          <w:t>4</w:t>
        </w:r>
        <w:r w:rsidR="0002448E">
          <w:rPr>
            <w:noProof/>
            <w:webHidden/>
          </w:rPr>
          <w:fldChar w:fldCharType="end"/>
        </w:r>
      </w:hyperlink>
    </w:p>
    <w:p w14:paraId="3CE6A1B2" w14:textId="76B9EED4" w:rsidR="0002448E" w:rsidRDefault="00D71DCF">
      <w:pPr>
        <w:pStyle w:val="TOC5"/>
        <w:tabs>
          <w:tab w:val="right" w:leader="dot" w:pos="5030"/>
        </w:tabs>
        <w:rPr>
          <w:rFonts w:eastAsiaTheme="minorEastAsia"/>
          <w:noProof/>
          <w:sz w:val="22"/>
          <w:lang w:val="en-US" w:eastAsia="zh-CN" w:bidi="ar-SA"/>
        </w:rPr>
      </w:pPr>
      <w:hyperlink w:anchor="_Toc442783008" w:history="1">
        <w:r w:rsidR="0002448E" w:rsidRPr="0084745A">
          <w:rPr>
            <w:rStyle w:val="Hyperlink"/>
            <w:noProof/>
          </w:rPr>
          <w:t>Wijziging van de Looptijd van Online Diensten</w:t>
        </w:r>
        <w:r w:rsidR="0002448E">
          <w:rPr>
            <w:noProof/>
            <w:webHidden/>
          </w:rPr>
          <w:tab/>
        </w:r>
        <w:r w:rsidR="0002448E">
          <w:rPr>
            <w:noProof/>
            <w:webHidden/>
          </w:rPr>
          <w:fldChar w:fldCharType="begin"/>
        </w:r>
        <w:r w:rsidR="0002448E">
          <w:rPr>
            <w:noProof/>
            <w:webHidden/>
          </w:rPr>
          <w:instrText xml:space="preserve"> PAGEREF _Toc442783008 \h </w:instrText>
        </w:r>
        <w:r w:rsidR="0002448E">
          <w:rPr>
            <w:noProof/>
            <w:webHidden/>
          </w:rPr>
        </w:r>
        <w:r w:rsidR="0002448E">
          <w:rPr>
            <w:noProof/>
            <w:webHidden/>
          </w:rPr>
          <w:fldChar w:fldCharType="separate"/>
        </w:r>
        <w:r w:rsidR="0002448E">
          <w:rPr>
            <w:noProof/>
            <w:webHidden/>
          </w:rPr>
          <w:t>4</w:t>
        </w:r>
        <w:r w:rsidR="0002448E">
          <w:rPr>
            <w:noProof/>
            <w:webHidden/>
          </w:rPr>
          <w:fldChar w:fldCharType="end"/>
        </w:r>
      </w:hyperlink>
    </w:p>
    <w:p w14:paraId="76D60D3E" w14:textId="78CEB905" w:rsidR="0002448E" w:rsidRDefault="00D71DCF">
      <w:pPr>
        <w:pStyle w:val="TOC5"/>
        <w:tabs>
          <w:tab w:val="right" w:leader="dot" w:pos="5030"/>
        </w:tabs>
        <w:rPr>
          <w:rFonts w:eastAsiaTheme="minorEastAsia"/>
          <w:noProof/>
          <w:sz w:val="22"/>
          <w:lang w:val="en-US" w:eastAsia="zh-CN" w:bidi="ar-SA"/>
        </w:rPr>
      </w:pPr>
      <w:hyperlink w:anchor="_Toc442783009" w:history="1">
        <w:r w:rsidR="0002448E" w:rsidRPr="0084745A">
          <w:rPr>
            <w:rStyle w:val="Hyperlink"/>
            <w:noProof/>
          </w:rPr>
          <w:t>Regulatieve wijzigingen &amp; internationale beschikbaarheid</w:t>
        </w:r>
        <w:r w:rsidR="0002448E">
          <w:rPr>
            <w:noProof/>
            <w:webHidden/>
          </w:rPr>
          <w:tab/>
        </w:r>
        <w:r w:rsidR="0002448E">
          <w:rPr>
            <w:noProof/>
            <w:webHidden/>
          </w:rPr>
          <w:fldChar w:fldCharType="begin"/>
        </w:r>
        <w:r w:rsidR="0002448E">
          <w:rPr>
            <w:noProof/>
            <w:webHidden/>
          </w:rPr>
          <w:instrText xml:space="preserve"> PAGEREF _Toc442783009 \h </w:instrText>
        </w:r>
        <w:r w:rsidR="0002448E">
          <w:rPr>
            <w:noProof/>
            <w:webHidden/>
          </w:rPr>
        </w:r>
        <w:r w:rsidR="0002448E">
          <w:rPr>
            <w:noProof/>
            <w:webHidden/>
          </w:rPr>
          <w:fldChar w:fldCharType="separate"/>
        </w:r>
        <w:r w:rsidR="0002448E">
          <w:rPr>
            <w:noProof/>
            <w:webHidden/>
          </w:rPr>
          <w:t>4</w:t>
        </w:r>
        <w:r w:rsidR="0002448E">
          <w:rPr>
            <w:noProof/>
            <w:webHidden/>
          </w:rPr>
          <w:fldChar w:fldCharType="end"/>
        </w:r>
      </w:hyperlink>
    </w:p>
    <w:p w14:paraId="0CC6ECBA" w14:textId="739ADCB5" w:rsidR="0002448E" w:rsidRDefault="00D71DCF">
      <w:pPr>
        <w:pStyle w:val="TOC5"/>
        <w:tabs>
          <w:tab w:val="right" w:leader="dot" w:pos="5030"/>
        </w:tabs>
        <w:rPr>
          <w:rFonts w:eastAsiaTheme="minorEastAsia"/>
          <w:noProof/>
          <w:sz w:val="22"/>
          <w:lang w:val="en-US" w:eastAsia="zh-CN" w:bidi="ar-SA"/>
        </w:rPr>
      </w:pPr>
      <w:hyperlink w:anchor="_Toc442783010" w:history="1">
        <w:r w:rsidR="0002448E" w:rsidRPr="0084745A">
          <w:rPr>
            <w:rStyle w:val="Hyperlink"/>
            <w:noProof/>
          </w:rPr>
          <w:t>Gegevensbehoud</w:t>
        </w:r>
        <w:r w:rsidR="0002448E">
          <w:rPr>
            <w:noProof/>
            <w:webHidden/>
          </w:rPr>
          <w:tab/>
        </w:r>
        <w:r w:rsidR="0002448E">
          <w:rPr>
            <w:noProof/>
            <w:webHidden/>
          </w:rPr>
          <w:fldChar w:fldCharType="begin"/>
        </w:r>
        <w:r w:rsidR="0002448E">
          <w:rPr>
            <w:noProof/>
            <w:webHidden/>
          </w:rPr>
          <w:instrText xml:space="preserve"> PAGEREF _Toc442783010 \h </w:instrText>
        </w:r>
        <w:r w:rsidR="0002448E">
          <w:rPr>
            <w:noProof/>
            <w:webHidden/>
          </w:rPr>
        </w:r>
        <w:r w:rsidR="0002448E">
          <w:rPr>
            <w:noProof/>
            <w:webHidden/>
          </w:rPr>
          <w:fldChar w:fldCharType="separate"/>
        </w:r>
        <w:r w:rsidR="0002448E">
          <w:rPr>
            <w:noProof/>
            <w:webHidden/>
          </w:rPr>
          <w:t>4</w:t>
        </w:r>
        <w:r w:rsidR="0002448E">
          <w:rPr>
            <w:noProof/>
            <w:webHidden/>
          </w:rPr>
          <w:fldChar w:fldCharType="end"/>
        </w:r>
      </w:hyperlink>
    </w:p>
    <w:p w14:paraId="46744FF2" w14:textId="59A1D483" w:rsidR="0002448E" w:rsidRDefault="00D71DCF">
      <w:pPr>
        <w:pStyle w:val="TOC5"/>
        <w:tabs>
          <w:tab w:val="right" w:leader="dot" w:pos="5030"/>
        </w:tabs>
        <w:rPr>
          <w:rFonts w:eastAsiaTheme="minorEastAsia"/>
          <w:noProof/>
          <w:sz w:val="22"/>
          <w:lang w:val="en-US" w:eastAsia="zh-CN" w:bidi="ar-SA"/>
        </w:rPr>
      </w:pPr>
      <w:hyperlink w:anchor="_Toc442783011" w:history="1">
        <w:r w:rsidR="0002448E" w:rsidRPr="0084745A">
          <w:rPr>
            <w:rStyle w:val="Hyperlink"/>
            <w:noProof/>
          </w:rPr>
          <w:t>Gebruik van software met de onlinedienst</w:t>
        </w:r>
        <w:r w:rsidR="0002448E">
          <w:rPr>
            <w:noProof/>
            <w:webHidden/>
          </w:rPr>
          <w:tab/>
        </w:r>
        <w:r w:rsidR="0002448E">
          <w:rPr>
            <w:noProof/>
            <w:webHidden/>
          </w:rPr>
          <w:fldChar w:fldCharType="begin"/>
        </w:r>
        <w:r w:rsidR="0002448E">
          <w:rPr>
            <w:noProof/>
            <w:webHidden/>
          </w:rPr>
          <w:instrText xml:space="preserve"> PAGEREF _Toc442783011 \h </w:instrText>
        </w:r>
        <w:r w:rsidR="0002448E">
          <w:rPr>
            <w:noProof/>
            <w:webHidden/>
          </w:rPr>
        </w:r>
        <w:r w:rsidR="0002448E">
          <w:rPr>
            <w:noProof/>
            <w:webHidden/>
          </w:rPr>
          <w:fldChar w:fldCharType="separate"/>
        </w:r>
        <w:r w:rsidR="0002448E">
          <w:rPr>
            <w:noProof/>
            <w:webHidden/>
          </w:rPr>
          <w:t>5</w:t>
        </w:r>
        <w:r w:rsidR="0002448E">
          <w:rPr>
            <w:noProof/>
            <w:webHidden/>
          </w:rPr>
          <w:fldChar w:fldCharType="end"/>
        </w:r>
      </w:hyperlink>
    </w:p>
    <w:p w14:paraId="772BCF7A" w14:textId="7B3FFC33" w:rsidR="0002448E" w:rsidRDefault="00D71DCF">
      <w:pPr>
        <w:pStyle w:val="TOC5"/>
        <w:tabs>
          <w:tab w:val="right" w:leader="dot" w:pos="5030"/>
        </w:tabs>
        <w:rPr>
          <w:rFonts w:eastAsiaTheme="minorEastAsia"/>
          <w:noProof/>
          <w:sz w:val="22"/>
          <w:lang w:val="en-US" w:eastAsia="zh-CN" w:bidi="ar-SA"/>
        </w:rPr>
      </w:pPr>
      <w:hyperlink w:anchor="_Toc442783012" w:history="1">
        <w:r w:rsidR="0002448E" w:rsidRPr="0084745A">
          <w:rPr>
            <w:rStyle w:val="Hyperlink"/>
            <w:noProof/>
          </w:rPr>
          <w:t>Niet-Microsoft-producten</w:t>
        </w:r>
        <w:r w:rsidR="0002448E">
          <w:rPr>
            <w:noProof/>
            <w:webHidden/>
          </w:rPr>
          <w:tab/>
        </w:r>
        <w:r w:rsidR="0002448E">
          <w:rPr>
            <w:noProof/>
            <w:webHidden/>
          </w:rPr>
          <w:fldChar w:fldCharType="begin"/>
        </w:r>
        <w:r w:rsidR="0002448E">
          <w:rPr>
            <w:noProof/>
            <w:webHidden/>
          </w:rPr>
          <w:instrText xml:space="preserve"> PAGEREF _Toc442783012 \h </w:instrText>
        </w:r>
        <w:r w:rsidR="0002448E">
          <w:rPr>
            <w:noProof/>
            <w:webHidden/>
          </w:rPr>
        </w:r>
        <w:r w:rsidR="0002448E">
          <w:rPr>
            <w:noProof/>
            <w:webHidden/>
          </w:rPr>
          <w:fldChar w:fldCharType="separate"/>
        </w:r>
        <w:r w:rsidR="0002448E">
          <w:rPr>
            <w:noProof/>
            <w:webHidden/>
          </w:rPr>
          <w:t>5</w:t>
        </w:r>
        <w:r w:rsidR="0002448E">
          <w:rPr>
            <w:noProof/>
            <w:webHidden/>
          </w:rPr>
          <w:fldChar w:fldCharType="end"/>
        </w:r>
      </w:hyperlink>
    </w:p>
    <w:p w14:paraId="66C36FFB" w14:textId="60461C6B" w:rsidR="0002448E" w:rsidRDefault="00D71DCF">
      <w:pPr>
        <w:pStyle w:val="TOC5"/>
        <w:tabs>
          <w:tab w:val="right" w:leader="dot" w:pos="5030"/>
        </w:tabs>
        <w:rPr>
          <w:rFonts w:eastAsiaTheme="minorEastAsia"/>
          <w:noProof/>
          <w:sz w:val="22"/>
          <w:lang w:val="en-US" w:eastAsia="zh-CN" w:bidi="ar-SA"/>
        </w:rPr>
      </w:pPr>
      <w:hyperlink w:anchor="_Toc442783013" w:history="1">
        <w:r w:rsidR="0002448E" w:rsidRPr="0084745A">
          <w:rPr>
            <w:rStyle w:val="Hyperlink"/>
            <w:noProof/>
          </w:rPr>
          <w:t>Gebruiksregels</w:t>
        </w:r>
        <w:r w:rsidR="0002448E">
          <w:rPr>
            <w:noProof/>
            <w:webHidden/>
          </w:rPr>
          <w:tab/>
        </w:r>
        <w:r w:rsidR="0002448E">
          <w:rPr>
            <w:noProof/>
            <w:webHidden/>
          </w:rPr>
          <w:fldChar w:fldCharType="begin"/>
        </w:r>
        <w:r w:rsidR="0002448E">
          <w:rPr>
            <w:noProof/>
            <w:webHidden/>
          </w:rPr>
          <w:instrText xml:space="preserve"> PAGEREF _Toc442783013 \h </w:instrText>
        </w:r>
        <w:r w:rsidR="0002448E">
          <w:rPr>
            <w:noProof/>
            <w:webHidden/>
          </w:rPr>
        </w:r>
        <w:r w:rsidR="0002448E">
          <w:rPr>
            <w:noProof/>
            <w:webHidden/>
          </w:rPr>
          <w:fldChar w:fldCharType="separate"/>
        </w:r>
        <w:r w:rsidR="0002448E">
          <w:rPr>
            <w:noProof/>
            <w:webHidden/>
          </w:rPr>
          <w:t>5</w:t>
        </w:r>
        <w:r w:rsidR="0002448E">
          <w:rPr>
            <w:noProof/>
            <w:webHidden/>
          </w:rPr>
          <w:fldChar w:fldCharType="end"/>
        </w:r>
      </w:hyperlink>
    </w:p>
    <w:p w14:paraId="72ABE957" w14:textId="24D2A1A4" w:rsidR="0002448E" w:rsidRDefault="00D71DCF">
      <w:pPr>
        <w:pStyle w:val="TOC5"/>
        <w:tabs>
          <w:tab w:val="right" w:leader="dot" w:pos="5030"/>
        </w:tabs>
        <w:rPr>
          <w:rFonts w:eastAsiaTheme="minorEastAsia"/>
          <w:noProof/>
          <w:sz w:val="22"/>
          <w:lang w:val="en-US" w:eastAsia="zh-CN" w:bidi="ar-SA"/>
        </w:rPr>
      </w:pPr>
      <w:hyperlink w:anchor="_Toc442783014" w:history="1">
        <w:r w:rsidR="0002448E" w:rsidRPr="0084745A">
          <w:rPr>
            <w:rStyle w:val="Hyperlink"/>
            <w:noProof/>
          </w:rPr>
          <w:t>Technische beperkingen</w:t>
        </w:r>
        <w:r w:rsidR="0002448E">
          <w:rPr>
            <w:noProof/>
            <w:webHidden/>
          </w:rPr>
          <w:tab/>
        </w:r>
        <w:r w:rsidR="0002448E">
          <w:rPr>
            <w:noProof/>
            <w:webHidden/>
          </w:rPr>
          <w:fldChar w:fldCharType="begin"/>
        </w:r>
        <w:r w:rsidR="0002448E">
          <w:rPr>
            <w:noProof/>
            <w:webHidden/>
          </w:rPr>
          <w:instrText xml:space="preserve"> PAGEREF _Toc442783014 \h </w:instrText>
        </w:r>
        <w:r w:rsidR="0002448E">
          <w:rPr>
            <w:noProof/>
            <w:webHidden/>
          </w:rPr>
        </w:r>
        <w:r w:rsidR="0002448E">
          <w:rPr>
            <w:noProof/>
            <w:webHidden/>
          </w:rPr>
          <w:fldChar w:fldCharType="separate"/>
        </w:r>
        <w:r w:rsidR="0002448E">
          <w:rPr>
            <w:noProof/>
            <w:webHidden/>
          </w:rPr>
          <w:t>6</w:t>
        </w:r>
        <w:r w:rsidR="0002448E">
          <w:rPr>
            <w:noProof/>
            <w:webHidden/>
          </w:rPr>
          <w:fldChar w:fldCharType="end"/>
        </w:r>
      </w:hyperlink>
    </w:p>
    <w:p w14:paraId="4823A3CB" w14:textId="1220C772" w:rsidR="0002448E" w:rsidRDefault="00D71DCF">
      <w:pPr>
        <w:pStyle w:val="TOC5"/>
        <w:tabs>
          <w:tab w:val="right" w:leader="dot" w:pos="5030"/>
        </w:tabs>
        <w:rPr>
          <w:rFonts w:eastAsiaTheme="minorEastAsia"/>
          <w:noProof/>
          <w:sz w:val="22"/>
          <w:lang w:val="en-US" w:eastAsia="zh-CN" w:bidi="ar-SA"/>
        </w:rPr>
      </w:pPr>
      <w:hyperlink w:anchor="_Toc442783015" w:history="1">
        <w:r w:rsidR="0002448E" w:rsidRPr="0084745A">
          <w:rPr>
            <w:rStyle w:val="Hyperlink"/>
            <w:noProof/>
          </w:rPr>
          <w:t>Naleving van wetten</w:t>
        </w:r>
        <w:r w:rsidR="0002448E">
          <w:rPr>
            <w:noProof/>
            <w:webHidden/>
          </w:rPr>
          <w:tab/>
        </w:r>
        <w:r w:rsidR="0002448E">
          <w:rPr>
            <w:noProof/>
            <w:webHidden/>
          </w:rPr>
          <w:fldChar w:fldCharType="begin"/>
        </w:r>
        <w:r w:rsidR="0002448E">
          <w:rPr>
            <w:noProof/>
            <w:webHidden/>
          </w:rPr>
          <w:instrText xml:space="preserve"> PAGEREF _Toc442783015 \h </w:instrText>
        </w:r>
        <w:r w:rsidR="0002448E">
          <w:rPr>
            <w:noProof/>
            <w:webHidden/>
          </w:rPr>
        </w:r>
        <w:r w:rsidR="0002448E">
          <w:rPr>
            <w:noProof/>
            <w:webHidden/>
          </w:rPr>
          <w:fldChar w:fldCharType="separate"/>
        </w:r>
        <w:r w:rsidR="0002448E">
          <w:rPr>
            <w:noProof/>
            <w:webHidden/>
          </w:rPr>
          <w:t>6</w:t>
        </w:r>
        <w:r w:rsidR="0002448E">
          <w:rPr>
            <w:noProof/>
            <w:webHidden/>
          </w:rPr>
          <w:fldChar w:fldCharType="end"/>
        </w:r>
      </w:hyperlink>
    </w:p>
    <w:p w14:paraId="1A4F7FE2" w14:textId="2FA513FB" w:rsidR="0002448E" w:rsidRDefault="00D71DCF">
      <w:pPr>
        <w:pStyle w:val="TOC2"/>
        <w:tabs>
          <w:tab w:val="right" w:leader="dot" w:pos="5030"/>
        </w:tabs>
        <w:rPr>
          <w:rFonts w:eastAsiaTheme="minorEastAsia"/>
          <w:b w:val="0"/>
          <w:smallCaps w:val="0"/>
          <w:noProof/>
          <w:sz w:val="22"/>
          <w:lang w:val="en-US" w:eastAsia="zh-CN" w:bidi="ar-SA"/>
        </w:rPr>
      </w:pPr>
      <w:hyperlink w:anchor="_Toc442783016" w:history="1">
        <w:r w:rsidR="0002448E" w:rsidRPr="0084745A">
          <w:rPr>
            <w:rStyle w:val="Hyperlink"/>
            <w:noProof/>
          </w:rPr>
          <w:t>Import-/exportdiensten</w:t>
        </w:r>
        <w:r w:rsidR="0002448E">
          <w:rPr>
            <w:noProof/>
            <w:webHidden/>
          </w:rPr>
          <w:tab/>
        </w:r>
        <w:r w:rsidR="0002448E">
          <w:rPr>
            <w:noProof/>
            <w:webHidden/>
          </w:rPr>
          <w:fldChar w:fldCharType="begin"/>
        </w:r>
        <w:r w:rsidR="0002448E">
          <w:rPr>
            <w:noProof/>
            <w:webHidden/>
          </w:rPr>
          <w:instrText xml:space="preserve"> PAGEREF _Toc442783016 \h </w:instrText>
        </w:r>
        <w:r w:rsidR="0002448E">
          <w:rPr>
            <w:noProof/>
            <w:webHidden/>
          </w:rPr>
        </w:r>
        <w:r w:rsidR="0002448E">
          <w:rPr>
            <w:noProof/>
            <w:webHidden/>
          </w:rPr>
          <w:fldChar w:fldCharType="separate"/>
        </w:r>
        <w:r w:rsidR="0002448E">
          <w:rPr>
            <w:noProof/>
            <w:webHidden/>
          </w:rPr>
          <w:t>6</w:t>
        </w:r>
        <w:r w:rsidR="0002448E">
          <w:rPr>
            <w:noProof/>
            <w:webHidden/>
          </w:rPr>
          <w:fldChar w:fldCharType="end"/>
        </w:r>
      </w:hyperlink>
    </w:p>
    <w:p w14:paraId="76E9D278" w14:textId="62F716D2" w:rsidR="0002448E" w:rsidRDefault="00D71DCF">
      <w:pPr>
        <w:pStyle w:val="TOC5"/>
        <w:tabs>
          <w:tab w:val="right" w:leader="dot" w:pos="5030"/>
        </w:tabs>
        <w:rPr>
          <w:rFonts w:eastAsiaTheme="minorEastAsia"/>
          <w:noProof/>
          <w:sz w:val="22"/>
          <w:lang w:val="en-US" w:eastAsia="zh-CN" w:bidi="ar-SA"/>
        </w:rPr>
      </w:pPr>
      <w:hyperlink w:anchor="_Toc442783017" w:history="1">
        <w:r w:rsidR="0002448E" w:rsidRPr="0084745A">
          <w:rPr>
            <w:rStyle w:val="Hyperlink"/>
            <w:noProof/>
          </w:rPr>
          <w:t>Elektronische kennisgevingen</w:t>
        </w:r>
        <w:r w:rsidR="0002448E">
          <w:rPr>
            <w:noProof/>
            <w:webHidden/>
          </w:rPr>
          <w:tab/>
        </w:r>
        <w:r w:rsidR="0002448E">
          <w:rPr>
            <w:noProof/>
            <w:webHidden/>
          </w:rPr>
          <w:fldChar w:fldCharType="begin"/>
        </w:r>
        <w:r w:rsidR="0002448E">
          <w:rPr>
            <w:noProof/>
            <w:webHidden/>
          </w:rPr>
          <w:instrText xml:space="preserve"> PAGEREF _Toc442783017 \h </w:instrText>
        </w:r>
        <w:r w:rsidR="0002448E">
          <w:rPr>
            <w:noProof/>
            <w:webHidden/>
          </w:rPr>
        </w:r>
        <w:r w:rsidR="0002448E">
          <w:rPr>
            <w:noProof/>
            <w:webHidden/>
          </w:rPr>
          <w:fldChar w:fldCharType="separate"/>
        </w:r>
        <w:r w:rsidR="0002448E">
          <w:rPr>
            <w:noProof/>
            <w:webHidden/>
          </w:rPr>
          <w:t>6</w:t>
        </w:r>
        <w:r w:rsidR="0002448E">
          <w:rPr>
            <w:noProof/>
            <w:webHidden/>
          </w:rPr>
          <w:fldChar w:fldCharType="end"/>
        </w:r>
      </w:hyperlink>
    </w:p>
    <w:p w14:paraId="033C4FD7" w14:textId="0AD451E8" w:rsidR="0002448E" w:rsidRDefault="00D71DCF">
      <w:pPr>
        <w:pStyle w:val="TOC5"/>
        <w:tabs>
          <w:tab w:val="right" w:leader="dot" w:pos="5030"/>
        </w:tabs>
        <w:rPr>
          <w:rFonts w:eastAsiaTheme="minorEastAsia"/>
          <w:noProof/>
          <w:sz w:val="22"/>
          <w:lang w:val="en-US" w:eastAsia="zh-CN" w:bidi="ar-SA"/>
        </w:rPr>
      </w:pPr>
      <w:hyperlink w:anchor="_Toc442783018" w:history="1">
        <w:r w:rsidR="0002448E" w:rsidRPr="0084745A">
          <w:rPr>
            <w:rStyle w:val="Hyperlink"/>
            <w:noProof/>
          </w:rPr>
          <w:t>Licenties opnieuw toewijzen</w:t>
        </w:r>
        <w:r w:rsidR="0002448E">
          <w:rPr>
            <w:noProof/>
            <w:webHidden/>
          </w:rPr>
          <w:tab/>
        </w:r>
        <w:r w:rsidR="0002448E">
          <w:rPr>
            <w:noProof/>
            <w:webHidden/>
          </w:rPr>
          <w:fldChar w:fldCharType="begin"/>
        </w:r>
        <w:r w:rsidR="0002448E">
          <w:rPr>
            <w:noProof/>
            <w:webHidden/>
          </w:rPr>
          <w:instrText xml:space="preserve"> PAGEREF _Toc442783018 \h </w:instrText>
        </w:r>
        <w:r w:rsidR="0002448E">
          <w:rPr>
            <w:noProof/>
            <w:webHidden/>
          </w:rPr>
        </w:r>
        <w:r w:rsidR="0002448E">
          <w:rPr>
            <w:noProof/>
            <w:webHidden/>
          </w:rPr>
          <w:fldChar w:fldCharType="separate"/>
        </w:r>
        <w:r w:rsidR="0002448E">
          <w:rPr>
            <w:noProof/>
            <w:webHidden/>
          </w:rPr>
          <w:t>6</w:t>
        </w:r>
        <w:r w:rsidR="0002448E">
          <w:rPr>
            <w:noProof/>
            <w:webHidden/>
          </w:rPr>
          <w:fldChar w:fldCharType="end"/>
        </w:r>
      </w:hyperlink>
    </w:p>
    <w:p w14:paraId="3BCFA387" w14:textId="263373D7" w:rsidR="0002448E" w:rsidRDefault="00D71DCF">
      <w:pPr>
        <w:pStyle w:val="TOC5"/>
        <w:tabs>
          <w:tab w:val="right" w:leader="dot" w:pos="5030"/>
        </w:tabs>
        <w:rPr>
          <w:rFonts w:eastAsiaTheme="minorEastAsia"/>
          <w:noProof/>
          <w:sz w:val="22"/>
          <w:lang w:val="en-US" w:eastAsia="zh-CN" w:bidi="ar-SA"/>
        </w:rPr>
      </w:pPr>
      <w:hyperlink w:anchor="_Toc442783019" w:history="1">
        <w:r w:rsidR="0002448E" w:rsidRPr="0084745A">
          <w:rPr>
            <w:rStyle w:val="Hyperlink"/>
            <w:noProof/>
          </w:rPr>
          <w:t>Fontonderdelen</w:t>
        </w:r>
        <w:r w:rsidR="0002448E">
          <w:rPr>
            <w:noProof/>
            <w:webHidden/>
          </w:rPr>
          <w:tab/>
        </w:r>
        <w:r w:rsidR="0002448E">
          <w:rPr>
            <w:noProof/>
            <w:webHidden/>
          </w:rPr>
          <w:fldChar w:fldCharType="begin"/>
        </w:r>
        <w:r w:rsidR="0002448E">
          <w:rPr>
            <w:noProof/>
            <w:webHidden/>
          </w:rPr>
          <w:instrText xml:space="preserve"> PAGEREF _Toc442783019 \h </w:instrText>
        </w:r>
        <w:r w:rsidR="0002448E">
          <w:rPr>
            <w:noProof/>
            <w:webHidden/>
          </w:rPr>
        </w:r>
        <w:r w:rsidR="0002448E">
          <w:rPr>
            <w:noProof/>
            <w:webHidden/>
          </w:rPr>
          <w:fldChar w:fldCharType="separate"/>
        </w:r>
        <w:r w:rsidR="0002448E">
          <w:rPr>
            <w:noProof/>
            <w:webHidden/>
          </w:rPr>
          <w:t>6</w:t>
        </w:r>
        <w:r w:rsidR="0002448E">
          <w:rPr>
            <w:noProof/>
            <w:webHidden/>
          </w:rPr>
          <w:fldChar w:fldCharType="end"/>
        </w:r>
      </w:hyperlink>
    </w:p>
    <w:p w14:paraId="27C14345" w14:textId="4701AD63" w:rsidR="0002448E" w:rsidRDefault="00D71DCF">
      <w:pPr>
        <w:pStyle w:val="TOC5"/>
        <w:tabs>
          <w:tab w:val="right" w:leader="dot" w:pos="5030"/>
        </w:tabs>
        <w:rPr>
          <w:rFonts w:eastAsiaTheme="minorEastAsia"/>
          <w:noProof/>
          <w:sz w:val="22"/>
          <w:lang w:val="en-US" w:eastAsia="zh-CN" w:bidi="ar-SA"/>
        </w:rPr>
      </w:pPr>
      <w:hyperlink w:anchor="_Toc442783020" w:history="1">
        <w:r w:rsidR="0002448E" w:rsidRPr="0084745A">
          <w:rPr>
            <w:rStyle w:val="Hyperlink"/>
            <w:noProof/>
          </w:rPr>
          <w:t>Multiplexing</w:t>
        </w:r>
        <w:r w:rsidR="0002448E">
          <w:rPr>
            <w:noProof/>
            <w:webHidden/>
          </w:rPr>
          <w:tab/>
        </w:r>
        <w:r w:rsidR="0002448E">
          <w:rPr>
            <w:noProof/>
            <w:webHidden/>
          </w:rPr>
          <w:fldChar w:fldCharType="begin"/>
        </w:r>
        <w:r w:rsidR="0002448E">
          <w:rPr>
            <w:noProof/>
            <w:webHidden/>
          </w:rPr>
          <w:instrText xml:space="preserve"> PAGEREF _Toc442783020 \h </w:instrText>
        </w:r>
        <w:r w:rsidR="0002448E">
          <w:rPr>
            <w:noProof/>
            <w:webHidden/>
          </w:rPr>
        </w:r>
        <w:r w:rsidR="0002448E">
          <w:rPr>
            <w:noProof/>
            <w:webHidden/>
          </w:rPr>
          <w:fldChar w:fldCharType="separate"/>
        </w:r>
        <w:r w:rsidR="0002448E">
          <w:rPr>
            <w:noProof/>
            <w:webHidden/>
          </w:rPr>
          <w:t>6</w:t>
        </w:r>
        <w:r w:rsidR="0002448E">
          <w:rPr>
            <w:noProof/>
            <w:webHidden/>
          </w:rPr>
          <w:fldChar w:fldCharType="end"/>
        </w:r>
      </w:hyperlink>
    </w:p>
    <w:p w14:paraId="3C3E74A6" w14:textId="746F901B" w:rsidR="0002448E" w:rsidRDefault="00D71DCF">
      <w:pPr>
        <w:pStyle w:val="TOC1"/>
        <w:tabs>
          <w:tab w:val="right" w:leader="dot" w:pos="5030"/>
        </w:tabs>
        <w:rPr>
          <w:rFonts w:eastAsiaTheme="minorEastAsia"/>
          <w:b w:val="0"/>
          <w:caps w:val="0"/>
          <w:noProof/>
          <w:sz w:val="22"/>
          <w:lang w:val="en-US" w:eastAsia="zh-CN" w:bidi="ar-SA"/>
        </w:rPr>
      </w:pPr>
      <w:hyperlink w:anchor="_Toc442783021" w:history="1">
        <w:r w:rsidR="0002448E" w:rsidRPr="0084745A">
          <w:rPr>
            <w:rStyle w:val="Hyperlink"/>
            <w:noProof/>
          </w:rPr>
          <w:t>Voorwaarden voor privacy en beveiliging</w:t>
        </w:r>
        <w:r w:rsidR="0002448E">
          <w:rPr>
            <w:noProof/>
            <w:webHidden/>
          </w:rPr>
          <w:tab/>
        </w:r>
        <w:r w:rsidR="0002448E">
          <w:rPr>
            <w:noProof/>
            <w:webHidden/>
          </w:rPr>
          <w:fldChar w:fldCharType="begin"/>
        </w:r>
        <w:r w:rsidR="0002448E">
          <w:rPr>
            <w:noProof/>
            <w:webHidden/>
          </w:rPr>
          <w:instrText xml:space="preserve"> PAGEREF _Toc442783021 \h </w:instrText>
        </w:r>
        <w:r w:rsidR="0002448E">
          <w:rPr>
            <w:noProof/>
            <w:webHidden/>
          </w:rPr>
        </w:r>
        <w:r w:rsidR="0002448E">
          <w:rPr>
            <w:noProof/>
            <w:webHidden/>
          </w:rPr>
          <w:fldChar w:fldCharType="separate"/>
        </w:r>
        <w:r w:rsidR="0002448E">
          <w:rPr>
            <w:noProof/>
            <w:webHidden/>
          </w:rPr>
          <w:t>7</w:t>
        </w:r>
        <w:r w:rsidR="0002448E">
          <w:rPr>
            <w:noProof/>
            <w:webHidden/>
          </w:rPr>
          <w:fldChar w:fldCharType="end"/>
        </w:r>
      </w:hyperlink>
    </w:p>
    <w:p w14:paraId="430DE231" w14:textId="76603F93" w:rsidR="0002448E" w:rsidRDefault="00D71DCF">
      <w:pPr>
        <w:pStyle w:val="TOC3"/>
        <w:tabs>
          <w:tab w:val="right" w:leader="dot" w:pos="5030"/>
        </w:tabs>
        <w:rPr>
          <w:rFonts w:eastAsiaTheme="minorEastAsia"/>
          <w:smallCaps w:val="0"/>
          <w:noProof/>
          <w:sz w:val="22"/>
          <w:lang w:val="en-US" w:eastAsia="zh-CN" w:bidi="ar-SA"/>
        </w:rPr>
      </w:pPr>
      <w:hyperlink w:anchor="_Toc442783022" w:history="1">
        <w:r w:rsidR="0002448E" w:rsidRPr="0084745A">
          <w:rPr>
            <w:rStyle w:val="Hyperlink"/>
            <w:noProof/>
          </w:rPr>
          <w:t>Algemene voorwaarden voor privacy en beveiliging</w:t>
        </w:r>
        <w:r w:rsidR="0002448E">
          <w:rPr>
            <w:noProof/>
            <w:webHidden/>
          </w:rPr>
          <w:tab/>
        </w:r>
        <w:r w:rsidR="0002448E">
          <w:rPr>
            <w:noProof/>
            <w:webHidden/>
          </w:rPr>
          <w:fldChar w:fldCharType="begin"/>
        </w:r>
        <w:r w:rsidR="0002448E">
          <w:rPr>
            <w:noProof/>
            <w:webHidden/>
          </w:rPr>
          <w:instrText xml:space="preserve"> PAGEREF _Toc442783022 \h </w:instrText>
        </w:r>
        <w:r w:rsidR="0002448E">
          <w:rPr>
            <w:noProof/>
            <w:webHidden/>
          </w:rPr>
        </w:r>
        <w:r w:rsidR="0002448E">
          <w:rPr>
            <w:noProof/>
            <w:webHidden/>
          </w:rPr>
          <w:fldChar w:fldCharType="separate"/>
        </w:r>
        <w:r w:rsidR="0002448E">
          <w:rPr>
            <w:noProof/>
            <w:webHidden/>
          </w:rPr>
          <w:t>7</w:t>
        </w:r>
        <w:r w:rsidR="0002448E">
          <w:rPr>
            <w:noProof/>
            <w:webHidden/>
          </w:rPr>
          <w:fldChar w:fldCharType="end"/>
        </w:r>
      </w:hyperlink>
    </w:p>
    <w:p w14:paraId="06AB3C22" w14:textId="68BDE23D" w:rsidR="0002448E" w:rsidRDefault="00D71DCF">
      <w:pPr>
        <w:pStyle w:val="TOC5"/>
        <w:tabs>
          <w:tab w:val="right" w:leader="dot" w:pos="5030"/>
        </w:tabs>
        <w:rPr>
          <w:rFonts w:eastAsiaTheme="minorEastAsia"/>
          <w:noProof/>
          <w:sz w:val="22"/>
          <w:lang w:val="en-US" w:eastAsia="zh-CN" w:bidi="ar-SA"/>
        </w:rPr>
      </w:pPr>
      <w:hyperlink w:anchor="_Toc442783023" w:history="1">
        <w:r w:rsidR="0002448E" w:rsidRPr="0084745A">
          <w:rPr>
            <w:rStyle w:val="Hyperlink"/>
            <w:noProof/>
          </w:rPr>
          <w:t>Reikwijdte</w:t>
        </w:r>
        <w:r w:rsidR="0002448E">
          <w:rPr>
            <w:noProof/>
            <w:webHidden/>
          </w:rPr>
          <w:tab/>
        </w:r>
        <w:r w:rsidR="0002448E">
          <w:rPr>
            <w:noProof/>
            <w:webHidden/>
          </w:rPr>
          <w:fldChar w:fldCharType="begin"/>
        </w:r>
        <w:r w:rsidR="0002448E">
          <w:rPr>
            <w:noProof/>
            <w:webHidden/>
          </w:rPr>
          <w:instrText xml:space="preserve"> PAGEREF _Toc442783023 \h </w:instrText>
        </w:r>
        <w:r w:rsidR="0002448E">
          <w:rPr>
            <w:noProof/>
            <w:webHidden/>
          </w:rPr>
        </w:r>
        <w:r w:rsidR="0002448E">
          <w:rPr>
            <w:noProof/>
            <w:webHidden/>
          </w:rPr>
          <w:fldChar w:fldCharType="separate"/>
        </w:r>
        <w:r w:rsidR="0002448E">
          <w:rPr>
            <w:noProof/>
            <w:webHidden/>
          </w:rPr>
          <w:t>7</w:t>
        </w:r>
        <w:r w:rsidR="0002448E">
          <w:rPr>
            <w:noProof/>
            <w:webHidden/>
          </w:rPr>
          <w:fldChar w:fldCharType="end"/>
        </w:r>
      </w:hyperlink>
    </w:p>
    <w:p w14:paraId="722E9F05" w14:textId="655E8D75" w:rsidR="0002448E" w:rsidRDefault="00D71DCF">
      <w:pPr>
        <w:pStyle w:val="TOC5"/>
        <w:tabs>
          <w:tab w:val="right" w:leader="dot" w:pos="5030"/>
        </w:tabs>
        <w:rPr>
          <w:rFonts w:eastAsiaTheme="minorEastAsia"/>
          <w:noProof/>
          <w:sz w:val="22"/>
          <w:lang w:val="en-US" w:eastAsia="zh-CN" w:bidi="ar-SA"/>
        </w:rPr>
      </w:pPr>
      <w:hyperlink w:anchor="_Toc442783024" w:history="1">
        <w:r w:rsidR="0002448E" w:rsidRPr="0084745A">
          <w:rPr>
            <w:rStyle w:val="Hyperlink"/>
            <w:noProof/>
          </w:rPr>
          <w:t>Gebruik van Klantgegevens</w:t>
        </w:r>
        <w:r w:rsidR="0002448E">
          <w:rPr>
            <w:noProof/>
            <w:webHidden/>
          </w:rPr>
          <w:tab/>
        </w:r>
        <w:r w:rsidR="0002448E">
          <w:rPr>
            <w:noProof/>
            <w:webHidden/>
          </w:rPr>
          <w:fldChar w:fldCharType="begin"/>
        </w:r>
        <w:r w:rsidR="0002448E">
          <w:rPr>
            <w:noProof/>
            <w:webHidden/>
          </w:rPr>
          <w:instrText xml:space="preserve"> PAGEREF _Toc442783024 \h </w:instrText>
        </w:r>
        <w:r w:rsidR="0002448E">
          <w:rPr>
            <w:noProof/>
            <w:webHidden/>
          </w:rPr>
        </w:r>
        <w:r w:rsidR="0002448E">
          <w:rPr>
            <w:noProof/>
            <w:webHidden/>
          </w:rPr>
          <w:fldChar w:fldCharType="separate"/>
        </w:r>
        <w:r w:rsidR="0002448E">
          <w:rPr>
            <w:noProof/>
            <w:webHidden/>
          </w:rPr>
          <w:t>7</w:t>
        </w:r>
        <w:r w:rsidR="0002448E">
          <w:rPr>
            <w:noProof/>
            <w:webHidden/>
          </w:rPr>
          <w:fldChar w:fldCharType="end"/>
        </w:r>
      </w:hyperlink>
    </w:p>
    <w:p w14:paraId="01976547" w14:textId="4CB16995" w:rsidR="0002448E" w:rsidRDefault="00D71DCF">
      <w:pPr>
        <w:pStyle w:val="TOC5"/>
        <w:tabs>
          <w:tab w:val="right" w:leader="dot" w:pos="5030"/>
        </w:tabs>
        <w:rPr>
          <w:rFonts w:eastAsiaTheme="minorEastAsia"/>
          <w:noProof/>
          <w:sz w:val="22"/>
          <w:lang w:val="en-US" w:eastAsia="zh-CN" w:bidi="ar-SA"/>
        </w:rPr>
      </w:pPr>
      <w:hyperlink w:anchor="_Toc442783025" w:history="1">
        <w:r w:rsidR="0002448E" w:rsidRPr="0084745A">
          <w:rPr>
            <w:rStyle w:val="Hyperlink"/>
            <w:noProof/>
          </w:rPr>
          <w:t>Bekendmaking van Gegevens van de Klant</w:t>
        </w:r>
        <w:r w:rsidR="0002448E">
          <w:rPr>
            <w:noProof/>
            <w:webHidden/>
          </w:rPr>
          <w:tab/>
        </w:r>
        <w:r w:rsidR="0002448E">
          <w:rPr>
            <w:noProof/>
            <w:webHidden/>
          </w:rPr>
          <w:fldChar w:fldCharType="begin"/>
        </w:r>
        <w:r w:rsidR="0002448E">
          <w:rPr>
            <w:noProof/>
            <w:webHidden/>
          </w:rPr>
          <w:instrText xml:space="preserve"> PAGEREF _Toc442783025 \h </w:instrText>
        </w:r>
        <w:r w:rsidR="0002448E">
          <w:rPr>
            <w:noProof/>
            <w:webHidden/>
          </w:rPr>
        </w:r>
        <w:r w:rsidR="0002448E">
          <w:rPr>
            <w:noProof/>
            <w:webHidden/>
          </w:rPr>
          <w:fldChar w:fldCharType="separate"/>
        </w:r>
        <w:r w:rsidR="0002448E">
          <w:rPr>
            <w:noProof/>
            <w:webHidden/>
          </w:rPr>
          <w:t>7</w:t>
        </w:r>
        <w:r w:rsidR="0002448E">
          <w:rPr>
            <w:noProof/>
            <w:webHidden/>
          </w:rPr>
          <w:fldChar w:fldCharType="end"/>
        </w:r>
      </w:hyperlink>
    </w:p>
    <w:p w14:paraId="2814FBFB" w14:textId="71A3351F" w:rsidR="0002448E" w:rsidRDefault="00D71DCF">
      <w:pPr>
        <w:pStyle w:val="TOC5"/>
        <w:tabs>
          <w:tab w:val="right" w:leader="dot" w:pos="5030"/>
        </w:tabs>
        <w:rPr>
          <w:rFonts w:eastAsiaTheme="minorEastAsia"/>
          <w:noProof/>
          <w:sz w:val="22"/>
          <w:lang w:val="en-US" w:eastAsia="zh-CN" w:bidi="ar-SA"/>
        </w:rPr>
      </w:pPr>
      <w:hyperlink w:anchor="_Toc442783026" w:history="1">
        <w:r w:rsidR="0002448E" w:rsidRPr="0084745A">
          <w:rPr>
            <w:rStyle w:val="Hyperlink"/>
            <w:noProof/>
          </w:rPr>
          <w:t>Onderwijsinstellingen</w:t>
        </w:r>
        <w:r w:rsidR="0002448E">
          <w:rPr>
            <w:noProof/>
            <w:webHidden/>
          </w:rPr>
          <w:tab/>
        </w:r>
        <w:r w:rsidR="0002448E">
          <w:rPr>
            <w:noProof/>
            <w:webHidden/>
          </w:rPr>
          <w:fldChar w:fldCharType="begin"/>
        </w:r>
        <w:r w:rsidR="0002448E">
          <w:rPr>
            <w:noProof/>
            <w:webHidden/>
          </w:rPr>
          <w:instrText xml:space="preserve"> PAGEREF _Toc442783026 \h </w:instrText>
        </w:r>
        <w:r w:rsidR="0002448E">
          <w:rPr>
            <w:noProof/>
            <w:webHidden/>
          </w:rPr>
        </w:r>
        <w:r w:rsidR="0002448E">
          <w:rPr>
            <w:noProof/>
            <w:webHidden/>
          </w:rPr>
          <w:fldChar w:fldCharType="separate"/>
        </w:r>
        <w:r w:rsidR="0002448E">
          <w:rPr>
            <w:noProof/>
            <w:webHidden/>
          </w:rPr>
          <w:t>7</w:t>
        </w:r>
        <w:r w:rsidR="0002448E">
          <w:rPr>
            <w:noProof/>
            <w:webHidden/>
          </w:rPr>
          <w:fldChar w:fldCharType="end"/>
        </w:r>
      </w:hyperlink>
    </w:p>
    <w:p w14:paraId="4813A5F3" w14:textId="404810BE" w:rsidR="0002448E" w:rsidRDefault="00D71DCF">
      <w:pPr>
        <w:pStyle w:val="TOC5"/>
        <w:tabs>
          <w:tab w:val="right" w:leader="dot" w:pos="5030"/>
        </w:tabs>
        <w:rPr>
          <w:rFonts w:eastAsiaTheme="minorEastAsia"/>
          <w:noProof/>
          <w:sz w:val="22"/>
          <w:lang w:val="en-US" w:eastAsia="zh-CN" w:bidi="ar-SA"/>
        </w:rPr>
      </w:pPr>
      <w:hyperlink w:anchor="_Toc442783027" w:history="1">
        <w:r w:rsidR="0002448E" w:rsidRPr="0084745A">
          <w:rPr>
            <w:rStyle w:val="Hyperlink"/>
            <w:noProof/>
          </w:rPr>
          <w:t>Zakenpartner HIPAA</w:t>
        </w:r>
        <w:r w:rsidR="0002448E">
          <w:rPr>
            <w:noProof/>
            <w:webHidden/>
          </w:rPr>
          <w:tab/>
        </w:r>
        <w:r w:rsidR="0002448E">
          <w:rPr>
            <w:noProof/>
            <w:webHidden/>
          </w:rPr>
          <w:fldChar w:fldCharType="begin"/>
        </w:r>
        <w:r w:rsidR="0002448E">
          <w:rPr>
            <w:noProof/>
            <w:webHidden/>
          </w:rPr>
          <w:instrText xml:space="preserve"> PAGEREF _Toc442783027 \h </w:instrText>
        </w:r>
        <w:r w:rsidR="0002448E">
          <w:rPr>
            <w:noProof/>
            <w:webHidden/>
          </w:rPr>
        </w:r>
        <w:r w:rsidR="0002448E">
          <w:rPr>
            <w:noProof/>
            <w:webHidden/>
          </w:rPr>
          <w:fldChar w:fldCharType="separate"/>
        </w:r>
        <w:r w:rsidR="0002448E">
          <w:rPr>
            <w:noProof/>
            <w:webHidden/>
          </w:rPr>
          <w:t>7</w:t>
        </w:r>
        <w:r w:rsidR="0002448E">
          <w:rPr>
            <w:noProof/>
            <w:webHidden/>
          </w:rPr>
          <w:fldChar w:fldCharType="end"/>
        </w:r>
      </w:hyperlink>
    </w:p>
    <w:p w14:paraId="34D2317C" w14:textId="128A6756" w:rsidR="0002448E" w:rsidRDefault="00D71DCF">
      <w:pPr>
        <w:pStyle w:val="TOC5"/>
        <w:tabs>
          <w:tab w:val="right" w:leader="dot" w:pos="5030"/>
        </w:tabs>
        <w:rPr>
          <w:rFonts w:eastAsiaTheme="minorEastAsia"/>
          <w:noProof/>
          <w:sz w:val="22"/>
          <w:lang w:val="en-US" w:eastAsia="zh-CN" w:bidi="ar-SA"/>
        </w:rPr>
      </w:pPr>
      <w:hyperlink w:anchor="_Toc442783028" w:history="1">
        <w:r w:rsidR="0002448E" w:rsidRPr="0084745A">
          <w:rPr>
            <w:rStyle w:val="Hyperlink"/>
            <w:noProof/>
          </w:rPr>
          <w:t>Beveiliging</w:t>
        </w:r>
        <w:r w:rsidR="0002448E">
          <w:rPr>
            <w:noProof/>
            <w:webHidden/>
          </w:rPr>
          <w:tab/>
        </w:r>
        <w:r w:rsidR="0002448E">
          <w:rPr>
            <w:noProof/>
            <w:webHidden/>
          </w:rPr>
          <w:fldChar w:fldCharType="begin"/>
        </w:r>
        <w:r w:rsidR="0002448E">
          <w:rPr>
            <w:noProof/>
            <w:webHidden/>
          </w:rPr>
          <w:instrText xml:space="preserve"> PAGEREF _Toc442783028 \h </w:instrText>
        </w:r>
        <w:r w:rsidR="0002448E">
          <w:rPr>
            <w:noProof/>
            <w:webHidden/>
          </w:rPr>
        </w:r>
        <w:r w:rsidR="0002448E">
          <w:rPr>
            <w:noProof/>
            <w:webHidden/>
          </w:rPr>
          <w:fldChar w:fldCharType="separate"/>
        </w:r>
        <w:r w:rsidR="0002448E">
          <w:rPr>
            <w:noProof/>
            <w:webHidden/>
          </w:rPr>
          <w:t>8</w:t>
        </w:r>
        <w:r w:rsidR="0002448E">
          <w:rPr>
            <w:noProof/>
            <w:webHidden/>
          </w:rPr>
          <w:fldChar w:fldCharType="end"/>
        </w:r>
      </w:hyperlink>
    </w:p>
    <w:p w14:paraId="7EC127E0" w14:textId="4B634CBE" w:rsidR="0002448E" w:rsidRDefault="00D71DCF">
      <w:pPr>
        <w:pStyle w:val="TOC5"/>
        <w:tabs>
          <w:tab w:val="right" w:leader="dot" w:pos="5030"/>
        </w:tabs>
        <w:rPr>
          <w:rFonts w:eastAsiaTheme="minorEastAsia"/>
          <w:noProof/>
          <w:sz w:val="22"/>
          <w:lang w:val="en-US" w:eastAsia="zh-CN" w:bidi="ar-SA"/>
        </w:rPr>
      </w:pPr>
      <w:hyperlink w:anchor="_Toc442783029" w:history="1">
        <w:r w:rsidR="0002448E" w:rsidRPr="0084745A">
          <w:rPr>
            <w:rStyle w:val="Hyperlink"/>
            <w:noProof/>
          </w:rPr>
          <w:t>Kennisgeving van beveiligingsincidenten</w:t>
        </w:r>
        <w:r w:rsidR="0002448E">
          <w:rPr>
            <w:noProof/>
            <w:webHidden/>
          </w:rPr>
          <w:tab/>
        </w:r>
        <w:r w:rsidR="0002448E">
          <w:rPr>
            <w:noProof/>
            <w:webHidden/>
          </w:rPr>
          <w:fldChar w:fldCharType="begin"/>
        </w:r>
        <w:r w:rsidR="0002448E">
          <w:rPr>
            <w:noProof/>
            <w:webHidden/>
          </w:rPr>
          <w:instrText xml:space="preserve"> PAGEREF _Toc442783029 \h </w:instrText>
        </w:r>
        <w:r w:rsidR="0002448E">
          <w:rPr>
            <w:noProof/>
            <w:webHidden/>
          </w:rPr>
        </w:r>
        <w:r w:rsidR="0002448E">
          <w:rPr>
            <w:noProof/>
            <w:webHidden/>
          </w:rPr>
          <w:fldChar w:fldCharType="separate"/>
        </w:r>
        <w:r w:rsidR="0002448E">
          <w:rPr>
            <w:noProof/>
            <w:webHidden/>
          </w:rPr>
          <w:t>8</w:t>
        </w:r>
        <w:r w:rsidR="0002448E">
          <w:rPr>
            <w:noProof/>
            <w:webHidden/>
          </w:rPr>
          <w:fldChar w:fldCharType="end"/>
        </w:r>
      </w:hyperlink>
    </w:p>
    <w:p w14:paraId="5323C7AA" w14:textId="4BC46CBB" w:rsidR="0002448E" w:rsidRDefault="00D71DCF">
      <w:pPr>
        <w:pStyle w:val="TOC5"/>
        <w:tabs>
          <w:tab w:val="right" w:leader="dot" w:pos="5030"/>
        </w:tabs>
        <w:rPr>
          <w:rFonts w:eastAsiaTheme="minorEastAsia"/>
          <w:noProof/>
          <w:sz w:val="22"/>
          <w:lang w:val="en-US" w:eastAsia="zh-CN" w:bidi="ar-SA"/>
        </w:rPr>
      </w:pPr>
      <w:hyperlink w:anchor="_Toc442783030" w:history="1">
        <w:r w:rsidR="0002448E" w:rsidRPr="0084745A">
          <w:rPr>
            <w:rStyle w:val="Hyperlink"/>
            <w:noProof/>
          </w:rPr>
          <w:t>Locatie van de gegevensverwerking</w:t>
        </w:r>
        <w:r w:rsidR="0002448E">
          <w:rPr>
            <w:noProof/>
            <w:webHidden/>
          </w:rPr>
          <w:tab/>
        </w:r>
        <w:r w:rsidR="0002448E">
          <w:rPr>
            <w:noProof/>
            <w:webHidden/>
          </w:rPr>
          <w:fldChar w:fldCharType="begin"/>
        </w:r>
        <w:r w:rsidR="0002448E">
          <w:rPr>
            <w:noProof/>
            <w:webHidden/>
          </w:rPr>
          <w:instrText xml:space="preserve"> PAGEREF _Toc442783030 \h </w:instrText>
        </w:r>
        <w:r w:rsidR="0002448E">
          <w:rPr>
            <w:noProof/>
            <w:webHidden/>
          </w:rPr>
        </w:r>
        <w:r w:rsidR="0002448E">
          <w:rPr>
            <w:noProof/>
            <w:webHidden/>
          </w:rPr>
          <w:fldChar w:fldCharType="separate"/>
        </w:r>
        <w:r w:rsidR="0002448E">
          <w:rPr>
            <w:noProof/>
            <w:webHidden/>
          </w:rPr>
          <w:t>8</w:t>
        </w:r>
        <w:r w:rsidR="0002448E">
          <w:rPr>
            <w:noProof/>
            <w:webHidden/>
          </w:rPr>
          <w:fldChar w:fldCharType="end"/>
        </w:r>
      </w:hyperlink>
    </w:p>
    <w:p w14:paraId="1EAFB860" w14:textId="3B20080C" w:rsidR="0002448E" w:rsidRDefault="00D71DCF">
      <w:pPr>
        <w:pStyle w:val="TOC5"/>
        <w:tabs>
          <w:tab w:val="right" w:leader="dot" w:pos="5030"/>
        </w:tabs>
        <w:rPr>
          <w:rFonts w:eastAsiaTheme="minorEastAsia"/>
          <w:noProof/>
          <w:sz w:val="22"/>
          <w:lang w:val="en-US" w:eastAsia="zh-CN" w:bidi="ar-SA"/>
        </w:rPr>
      </w:pPr>
      <w:hyperlink w:anchor="_Toc442783031" w:history="1">
        <w:r w:rsidR="0002448E" w:rsidRPr="0084745A">
          <w:rPr>
            <w:rStyle w:val="Hyperlink"/>
            <w:noProof/>
          </w:rPr>
          <w:t>Preview-releases</w:t>
        </w:r>
        <w:r w:rsidR="0002448E">
          <w:rPr>
            <w:noProof/>
            <w:webHidden/>
          </w:rPr>
          <w:tab/>
        </w:r>
        <w:r w:rsidR="0002448E">
          <w:rPr>
            <w:noProof/>
            <w:webHidden/>
          </w:rPr>
          <w:fldChar w:fldCharType="begin"/>
        </w:r>
        <w:r w:rsidR="0002448E">
          <w:rPr>
            <w:noProof/>
            <w:webHidden/>
          </w:rPr>
          <w:instrText xml:space="preserve"> PAGEREF _Toc442783031 \h </w:instrText>
        </w:r>
        <w:r w:rsidR="0002448E">
          <w:rPr>
            <w:noProof/>
            <w:webHidden/>
          </w:rPr>
        </w:r>
        <w:r w:rsidR="0002448E">
          <w:rPr>
            <w:noProof/>
            <w:webHidden/>
          </w:rPr>
          <w:fldChar w:fldCharType="separate"/>
        </w:r>
        <w:r w:rsidR="0002448E">
          <w:rPr>
            <w:noProof/>
            <w:webHidden/>
          </w:rPr>
          <w:t>8</w:t>
        </w:r>
        <w:r w:rsidR="0002448E">
          <w:rPr>
            <w:noProof/>
            <w:webHidden/>
          </w:rPr>
          <w:fldChar w:fldCharType="end"/>
        </w:r>
      </w:hyperlink>
    </w:p>
    <w:p w14:paraId="5640F8C4" w14:textId="699B12FA" w:rsidR="0002448E" w:rsidRDefault="00D71DCF">
      <w:pPr>
        <w:pStyle w:val="TOC5"/>
        <w:tabs>
          <w:tab w:val="right" w:leader="dot" w:pos="5030"/>
        </w:tabs>
        <w:rPr>
          <w:rFonts w:eastAsiaTheme="minorEastAsia"/>
          <w:noProof/>
          <w:sz w:val="22"/>
          <w:lang w:val="en-US" w:eastAsia="zh-CN" w:bidi="ar-SA"/>
        </w:rPr>
      </w:pPr>
      <w:hyperlink w:anchor="_Toc442783032" w:history="1">
        <w:r w:rsidR="0002448E" w:rsidRPr="0084745A">
          <w:rPr>
            <w:rStyle w:val="Hyperlink"/>
            <w:noProof/>
          </w:rPr>
          <w:t>Gebruik van opdrachtnemers</w:t>
        </w:r>
        <w:r w:rsidR="0002448E">
          <w:rPr>
            <w:noProof/>
            <w:webHidden/>
          </w:rPr>
          <w:tab/>
        </w:r>
        <w:r w:rsidR="0002448E">
          <w:rPr>
            <w:noProof/>
            <w:webHidden/>
          </w:rPr>
          <w:fldChar w:fldCharType="begin"/>
        </w:r>
        <w:r w:rsidR="0002448E">
          <w:rPr>
            <w:noProof/>
            <w:webHidden/>
          </w:rPr>
          <w:instrText xml:space="preserve"> PAGEREF _Toc442783032 \h </w:instrText>
        </w:r>
        <w:r w:rsidR="0002448E">
          <w:rPr>
            <w:noProof/>
            <w:webHidden/>
          </w:rPr>
        </w:r>
        <w:r w:rsidR="0002448E">
          <w:rPr>
            <w:noProof/>
            <w:webHidden/>
          </w:rPr>
          <w:fldChar w:fldCharType="separate"/>
        </w:r>
        <w:r w:rsidR="0002448E">
          <w:rPr>
            <w:noProof/>
            <w:webHidden/>
          </w:rPr>
          <w:t>8</w:t>
        </w:r>
        <w:r w:rsidR="0002448E">
          <w:rPr>
            <w:noProof/>
            <w:webHidden/>
          </w:rPr>
          <w:fldChar w:fldCharType="end"/>
        </w:r>
      </w:hyperlink>
    </w:p>
    <w:p w14:paraId="15945265" w14:textId="33E6F74D" w:rsidR="0002448E" w:rsidRDefault="00D71DCF">
      <w:pPr>
        <w:pStyle w:val="TOC5"/>
        <w:tabs>
          <w:tab w:val="right" w:leader="dot" w:pos="5030"/>
        </w:tabs>
        <w:rPr>
          <w:rFonts w:eastAsiaTheme="minorEastAsia"/>
          <w:noProof/>
          <w:sz w:val="22"/>
          <w:lang w:val="en-US" w:eastAsia="zh-CN" w:bidi="ar-SA"/>
        </w:rPr>
      </w:pPr>
      <w:hyperlink w:anchor="_Toc442783033" w:history="1">
        <w:r w:rsidR="0002448E" w:rsidRPr="0084745A">
          <w:rPr>
            <w:rStyle w:val="Hyperlink"/>
            <w:noProof/>
          </w:rPr>
          <w:t>Contact met Microsoft opnemen</w:t>
        </w:r>
        <w:r w:rsidR="0002448E">
          <w:rPr>
            <w:noProof/>
            <w:webHidden/>
          </w:rPr>
          <w:tab/>
        </w:r>
        <w:r w:rsidR="0002448E">
          <w:rPr>
            <w:noProof/>
            <w:webHidden/>
          </w:rPr>
          <w:fldChar w:fldCharType="begin"/>
        </w:r>
        <w:r w:rsidR="0002448E">
          <w:rPr>
            <w:noProof/>
            <w:webHidden/>
          </w:rPr>
          <w:instrText xml:space="preserve"> PAGEREF _Toc442783033 \h </w:instrText>
        </w:r>
        <w:r w:rsidR="0002448E">
          <w:rPr>
            <w:noProof/>
            <w:webHidden/>
          </w:rPr>
        </w:r>
        <w:r w:rsidR="0002448E">
          <w:rPr>
            <w:noProof/>
            <w:webHidden/>
          </w:rPr>
          <w:fldChar w:fldCharType="separate"/>
        </w:r>
        <w:r w:rsidR="0002448E">
          <w:rPr>
            <w:noProof/>
            <w:webHidden/>
          </w:rPr>
          <w:t>8</w:t>
        </w:r>
        <w:r w:rsidR="0002448E">
          <w:rPr>
            <w:noProof/>
            <w:webHidden/>
          </w:rPr>
          <w:fldChar w:fldCharType="end"/>
        </w:r>
      </w:hyperlink>
    </w:p>
    <w:p w14:paraId="7629A256" w14:textId="77B9F0EC" w:rsidR="0002448E" w:rsidRDefault="00D71DCF">
      <w:pPr>
        <w:pStyle w:val="TOC3"/>
        <w:tabs>
          <w:tab w:val="right" w:leader="dot" w:pos="5030"/>
        </w:tabs>
        <w:rPr>
          <w:rFonts w:eastAsiaTheme="minorEastAsia"/>
          <w:smallCaps w:val="0"/>
          <w:noProof/>
          <w:sz w:val="22"/>
          <w:lang w:val="en-US" w:eastAsia="zh-CN" w:bidi="ar-SA"/>
        </w:rPr>
      </w:pPr>
      <w:hyperlink w:anchor="_Toc442783034" w:history="1">
        <w:r w:rsidR="0002448E" w:rsidRPr="0084745A">
          <w:rPr>
            <w:rStyle w:val="Hyperlink"/>
            <w:noProof/>
          </w:rPr>
          <w:t>Bepalingen voor Gegevensverwerking</w:t>
        </w:r>
        <w:r w:rsidR="0002448E">
          <w:rPr>
            <w:noProof/>
            <w:webHidden/>
          </w:rPr>
          <w:tab/>
        </w:r>
        <w:r w:rsidR="0002448E">
          <w:rPr>
            <w:noProof/>
            <w:webHidden/>
          </w:rPr>
          <w:fldChar w:fldCharType="begin"/>
        </w:r>
        <w:r w:rsidR="0002448E">
          <w:rPr>
            <w:noProof/>
            <w:webHidden/>
          </w:rPr>
          <w:instrText xml:space="preserve"> PAGEREF _Toc442783034 \h </w:instrText>
        </w:r>
        <w:r w:rsidR="0002448E">
          <w:rPr>
            <w:noProof/>
            <w:webHidden/>
          </w:rPr>
        </w:r>
        <w:r w:rsidR="0002448E">
          <w:rPr>
            <w:noProof/>
            <w:webHidden/>
          </w:rPr>
          <w:fldChar w:fldCharType="separate"/>
        </w:r>
        <w:r w:rsidR="0002448E">
          <w:rPr>
            <w:noProof/>
            <w:webHidden/>
          </w:rPr>
          <w:t>10</w:t>
        </w:r>
        <w:r w:rsidR="0002448E">
          <w:rPr>
            <w:noProof/>
            <w:webHidden/>
          </w:rPr>
          <w:fldChar w:fldCharType="end"/>
        </w:r>
      </w:hyperlink>
    </w:p>
    <w:p w14:paraId="3645BF8B" w14:textId="5BDFABC0" w:rsidR="0002448E" w:rsidRDefault="00D71DCF">
      <w:pPr>
        <w:pStyle w:val="TOC5"/>
        <w:tabs>
          <w:tab w:val="right" w:leader="dot" w:pos="5030"/>
        </w:tabs>
        <w:rPr>
          <w:rFonts w:eastAsiaTheme="minorEastAsia"/>
          <w:noProof/>
          <w:sz w:val="22"/>
          <w:lang w:val="en-US" w:eastAsia="zh-CN" w:bidi="ar-SA"/>
        </w:rPr>
      </w:pPr>
      <w:hyperlink w:anchor="_Toc442783035" w:history="1">
        <w:r w:rsidR="0002448E" w:rsidRPr="0084745A">
          <w:rPr>
            <w:rStyle w:val="Hyperlink"/>
            <w:noProof/>
          </w:rPr>
          <w:t>Locatie data-at-rest van de klant</w:t>
        </w:r>
        <w:r w:rsidR="0002448E">
          <w:rPr>
            <w:noProof/>
            <w:webHidden/>
          </w:rPr>
          <w:tab/>
        </w:r>
        <w:r w:rsidR="0002448E">
          <w:rPr>
            <w:noProof/>
            <w:webHidden/>
          </w:rPr>
          <w:fldChar w:fldCharType="begin"/>
        </w:r>
        <w:r w:rsidR="0002448E">
          <w:rPr>
            <w:noProof/>
            <w:webHidden/>
          </w:rPr>
          <w:instrText xml:space="preserve"> PAGEREF _Toc442783035 \h </w:instrText>
        </w:r>
        <w:r w:rsidR="0002448E">
          <w:rPr>
            <w:noProof/>
            <w:webHidden/>
          </w:rPr>
        </w:r>
        <w:r w:rsidR="0002448E">
          <w:rPr>
            <w:noProof/>
            <w:webHidden/>
          </w:rPr>
          <w:fldChar w:fldCharType="separate"/>
        </w:r>
        <w:r w:rsidR="0002448E">
          <w:rPr>
            <w:noProof/>
            <w:webHidden/>
          </w:rPr>
          <w:t>11</w:t>
        </w:r>
        <w:r w:rsidR="0002448E">
          <w:rPr>
            <w:noProof/>
            <w:webHidden/>
          </w:rPr>
          <w:fldChar w:fldCharType="end"/>
        </w:r>
      </w:hyperlink>
    </w:p>
    <w:p w14:paraId="2CD20C8B" w14:textId="09CF3796" w:rsidR="0002448E" w:rsidRDefault="00D71DCF">
      <w:pPr>
        <w:pStyle w:val="TOC5"/>
        <w:tabs>
          <w:tab w:val="right" w:leader="dot" w:pos="5030"/>
        </w:tabs>
        <w:rPr>
          <w:rFonts w:eastAsiaTheme="minorEastAsia"/>
          <w:noProof/>
          <w:sz w:val="22"/>
          <w:lang w:val="en-US" w:eastAsia="zh-CN" w:bidi="ar-SA"/>
        </w:rPr>
      </w:pPr>
      <w:hyperlink w:anchor="_Toc442783036" w:history="1">
        <w:r w:rsidR="0002448E" w:rsidRPr="0084745A">
          <w:rPr>
            <w:rStyle w:val="Hyperlink"/>
            <w:noProof/>
          </w:rPr>
          <w:t>Privacy</w:t>
        </w:r>
        <w:r w:rsidR="0002448E">
          <w:rPr>
            <w:noProof/>
            <w:webHidden/>
          </w:rPr>
          <w:tab/>
        </w:r>
        <w:r w:rsidR="0002448E">
          <w:rPr>
            <w:noProof/>
            <w:webHidden/>
          </w:rPr>
          <w:fldChar w:fldCharType="begin"/>
        </w:r>
        <w:r w:rsidR="0002448E">
          <w:rPr>
            <w:noProof/>
            <w:webHidden/>
          </w:rPr>
          <w:instrText xml:space="preserve"> PAGEREF _Toc442783036 \h </w:instrText>
        </w:r>
        <w:r w:rsidR="0002448E">
          <w:rPr>
            <w:noProof/>
            <w:webHidden/>
          </w:rPr>
        </w:r>
        <w:r w:rsidR="0002448E">
          <w:rPr>
            <w:noProof/>
            <w:webHidden/>
          </w:rPr>
          <w:fldChar w:fldCharType="separate"/>
        </w:r>
        <w:r w:rsidR="0002448E">
          <w:rPr>
            <w:noProof/>
            <w:webHidden/>
          </w:rPr>
          <w:t>11</w:t>
        </w:r>
        <w:r w:rsidR="0002448E">
          <w:rPr>
            <w:noProof/>
            <w:webHidden/>
          </w:rPr>
          <w:fldChar w:fldCharType="end"/>
        </w:r>
      </w:hyperlink>
    </w:p>
    <w:p w14:paraId="1137EA32" w14:textId="1CCA65AA" w:rsidR="0002448E" w:rsidRDefault="00D71DCF">
      <w:pPr>
        <w:pStyle w:val="TOC5"/>
        <w:tabs>
          <w:tab w:val="right" w:leader="dot" w:pos="5030"/>
        </w:tabs>
        <w:rPr>
          <w:rFonts w:eastAsiaTheme="minorEastAsia"/>
          <w:noProof/>
          <w:sz w:val="22"/>
          <w:lang w:val="en-US" w:eastAsia="zh-CN" w:bidi="ar-SA"/>
        </w:rPr>
      </w:pPr>
      <w:hyperlink w:anchor="_Toc442783037" w:history="1">
        <w:r w:rsidR="0002448E" w:rsidRPr="0084745A">
          <w:rPr>
            <w:rStyle w:val="Hyperlink"/>
            <w:noProof/>
          </w:rPr>
          <w:t>Aanvullende Europese voorwaarden.</w:t>
        </w:r>
        <w:r w:rsidR="0002448E">
          <w:rPr>
            <w:noProof/>
            <w:webHidden/>
          </w:rPr>
          <w:tab/>
        </w:r>
        <w:r w:rsidR="0002448E">
          <w:rPr>
            <w:noProof/>
            <w:webHidden/>
          </w:rPr>
          <w:fldChar w:fldCharType="begin"/>
        </w:r>
        <w:r w:rsidR="0002448E">
          <w:rPr>
            <w:noProof/>
            <w:webHidden/>
          </w:rPr>
          <w:instrText xml:space="preserve"> PAGEREF _Toc442783037 \h </w:instrText>
        </w:r>
        <w:r w:rsidR="0002448E">
          <w:rPr>
            <w:noProof/>
            <w:webHidden/>
          </w:rPr>
        </w:r>
        <w:r w:rsidR="0002448E">
          <w:rPr>
            <w:noProof/>
            <w:webHidden/>
          </w:rPr>
          <w:fldChar w:fldCharType="separate"/>
        </w:r>
        <w:r w:rsidR="0002448E">
          <w:rPr>
            <w:noProof/>
            <w:webHidden/>
          </w:rPr>
          <w:t>11</w:t>
        </w:r>
        <w:r w:rsidR="0002448E">
          <w:rPr>
            <w:noProof/>
            <w:webHidden/>
          </w:rPr>
          <w:fldChar w:fldCharType="end"/>
        </w:r>
      </w:hyperlink>
    </w:p>
    <w:p w14:paraId="29202E66" w14:textId="342702D4" w:rsidR="0002448E" w:rsidRDefault="00D71DCF">
      <w:pPr>
        <w:pStyle w:val="TOC5"/>
        <w:tabs>
          <w:tab w:val="right" w:leader="dot" w:pos="5030"/>
        </w:tabs>
        <w:rPr>
          <w:rFonts w:eastAsiaTheme="minorEastAsia"/>
          <w:noProof/>
          <w:sz w:val="22"/>
          <w:lang w:val="en-US" w:eastAsia="zh-CN" w:bidi="ar-SA"/>
        </w:rPr>
      </w:pPr>
      <w:hyperlink w:anchor="_Toc442783038" w:history="1">
        <w:r w:rsidR="0002448E" w:rsidRPr="0084745A">
          <w:rPr>
            <w:rStyle w:val="Hyperlink"/>
            <w:noProof/>
          </w:rPr>
          <w:t>Beveiliging</w:t>
        </w:r>
        <w:r w:rsidR="0002448E">
          <w:rPr>
            <w:noProof/>
            <w:webHidden/>
          </w:rPr>
          <w:tab/>
        </w:r>
        <w:r w:rsidR="0002448E">
          <w:rPr>
            <w:noProof/>
            <w:webHidden/>
          </w:rPr>
          <w:fldChar w:fldCharType="begin"/>
        </w:r>
        <w:r w:rsidR="0002448E">
          <w:rPr>
            <w:noProof/>
            <w:webHidden/>
          </w:rPr>
          <w:instrText xml:space="preserve"> PAGEREF _Toc442783038 \h </w:instrText>
        </w:r>
        <w:r w:rsidR="0002448E">
          <w:rPr>
            <w:noProof/>
            <w:webHidden/>
          </w:rPr>
        </w:r>
        <w:r w:rsidR="0002448E">
          <w:rPr>
            <w:noProof/>
            <w:webHidden/>
          </w:rPr>
          <w:fldChar w:fldCharType="separate"/>
        </w:r>
        <w:r w:rsidR="0002448E">
          <w:rPr>
            <w:noProof/>
            <w:webHidden/>
          </w:rPr>
          <w:t>12</w:t>
        </w:r>
        <w:r w:rsidR="0002448E">
          <w:rPr>
            <w:noProof/>
            <w:webHidden/>
          </w:rPr>
          <w:fldChar w:fldCharType="end"/>
        </w:r>
      </w:hyperlink>
    </w:p>
    <w:p w14:paraId="52A0B54D" w14:textId="1C495835" w:rsidR="0002448E" w:rsidRDefault="00D71DCF">
      <w:pPr>
        <w:pStyle w:val="TOC1"/>
        <w:tabs>
          <w:tab w:val="right" w:leader="dot" w:pos="5030"/>
        </w:tabs>
        <w:rPr>
          <w:rFonts w:eastAsiaTheme="minorEastAsia"/>
          <w:b w:val="0"/>
          <w:caps w:val="0"/>
          <w:noProof/>
          <w:sz w:val="22"/>
          <w:lang w:val="en-US" w:eastAsia="zh-CN" w:bidi="ar-SA"/>
        </w:rPr>
      </w:pPr>
      <w:hyperlink w:anchor="_Toc442783039" w:history="1">
        <w:r w:rsidR="0002448E" w:rsidRPr="0084745A">
          <w:rPr>
            <w:rStyle w:val="Hyperlink"/>
            <w:noProof/>
          </w:rPr>
          <w:t>Specifieke voorwaarden voor Online Diensten</w:t>
        </w:r>
        <w:r w:rsidR="0002448E">
          <w:rPr>
            <w:noProof/>
            <w:webHidden/>
          </w:rPr>
          <w:tab/>
        </w:r>
        <w:r w:rsidR="0002448E">
          <w:rPr>
            <w:noProof/>
            <w:webHidden/>
          </w:rPr>
          <w:fldChar w:fldCharType="begin"/>
        </w:r>
        <w:r w:rsidR="0002448E">
          <w:rPr>
            <w:noProof/>
            <w:webHidden/>
          </w:rPr>
          <w:instrText xml:space="preserve"> PAGEREF _Toc442783039 \h </w:instrText>
        </w:r>
        <w:r w:rsidR="0002448E">
          <w:rPr>
            <w:noProof/>
            <w:webHidden/>
          </w:rPr>
        </w:r>
        <w:r w:rsidR="0002448E">
          <w:rPr>
            <w:noProof/>
            <w:webHidden/>
          </w:rPr>
          <w:fldChar w:fldCharType="separate"/>
        </w:r>
        <w:r w:rsidR="0002448E">
          <w:rPr>
            <w:noProof/>
            <w:webHidden/>
          </w:rPr>
          <w:t>16</w:t>
        </w:r>
        <w:r w:rsidR="0002448E">
          <w:rPr>
            <w:noProof/>
            <w:webHidden/>
          </w:rPr>
          <w:fldChar w:fldCharType="end"/>
        </w:r>
      </w:hyperlink>
    </w:p>
    <w:p w14:paraId="7A58384A" w14:textId="7FFF166D" w:rsidR="0002448E" w:rsidRDefault="00D71DCF">
      <w:pPr>
        <w:pStyle w:val="TOC2"/>
        <w:tabs>
          <w:tab w:val="right" w:leader="dot" w:pos="5030"/>
        </w:tabs>
        <w:rPr>
          <w:rFonts w:eastAsiaTheme="minorEastAsia"/>
          <w:b w:val="0"/>
          <w:smallCaps w:val="0"/>
          <w:noProof/>
          <w:sz w:val="22"/>
          <w:lang w:val="en-US" w:eastAsia="zh-CN" w:bidi="ar-SA"/>
        </w:rPr>
      </w:pPr>
      <w:hyperlink w:anchor="_Toc442783040" w:history="1">
        <w:r w:rsidR="0002448E" w:rsidRPr="0084745A">
          <w:rPr>
            <w:rStyle w:val="Hyperlink"/>
            <w:noProof/>
          </w:rPr>
          <w:t>Microsoft Azure Services</w:t>
        </w:r>
        <w:r w:rsidR="0002448E">
          <w:rPr>
            <w:noProof/>
            <w:webHidden/>
          </w:rPr>
          <w:tab/>
        </w:r>
        <w:r w:rsidR="0002448E">
          <w:rPr>
            <w:noProof/>
            <w:webHidden/>
          </w:rPr>
          <w:fldChar w:fldCharType="begin"/>
        </w:r>
        <w:r w:rsidR="0002448E">
          <w:rPr>
            <w:noProof/>
            <w:webHidden/>
          </w:rPr>
          <w:instrText xml:space="preserve"> PAGEREF _Toc442783040 \h </w:instrText>
        </w:r>
        <w:r w:rsidR="0002448E">
          <w:rPr>
            <w:noProof/>
            <w:webHidden/>
          </w:rPr>
        </w:r>
        <w:r w:rsidR="0002448E">
          <w:rPr>
            <w:noProof/>
            <w:webHidden/>
          </w:rPr>
          <w:fldChar w:fldCharType="separate"/>
        </w:r>
        <w:r w:rsidR="0002448E">
          <w:rPr>
            <w:noProof/>
            <w:webHidden/>
          </w:rPr>
          <w:t>16</w:t>
        </w:r>
        <w:r w:rsidR="0002448E">
          <w:rPr>
            <w:noProof/>
            <w:webHidden/>
          </w:rPr>
          <w:fldChar w:fldCharType="end"/>
        </w:r>
      </w:hyperlink>
    </w:p>
    <w:p w14:paraId="25746F9D" w14:textId="1CCD4F60" w:rsidR="0002448E" w:rsidRDefault="00D71DCF">
      <w:pPr>
        <w:pStyle w:val="TOC4"/>
        <w:rPr>
          <w:rFonts w:eastAsiaTheme="minorEastAsia"/>
          <w:smallCaps w:val="0"/>
          <w:noProof/>
          <w:sz w:val="22"/>
          <w:lang w:val="en-US" w:eastAsia="zh-CN" w:bidi="ar-SA"/>
        </w:rPr>
      </w:pPr>
      <w:hyperlink w:anchor="_Toc442783041" w:history="1">
        <w:r w:rsidR="0002448E" w:rsidRPr="0084745A">
          <w:rPr>
            <w:rStyle w:val="Hyperlink"/>
            <w:noProof/>
          </w:rPr>
          <w:t>Microsoft Azure StorSimple</w:t>
        </w:r>
        <w:r w:rsidR="0002448E">
          <w:rPr>
            <w:noProof/>
            <w:webHidden/>
          </w:rPr>
          <w:tab/>
        </w:r>
        <w:r w:rsidR="0002448E">
          <w:rPr>
            <w:noProof/>
            <w:webHidden/>
          </w:rPr>
          <w:fldChar w:fldCharType="begin"/>
        </w:r>
        <w:r w:rsidR="0002448E">
          <w:rPr>
            <w:noProof/>
            <w:webHidden/>
          </w:rPr>
          <w:instrText xml:space="preserve"> PAGEREF _Toc442783041 \h </w:instrText>
        </w:r>
        <w:r w:rsidR="0002448E">
          <w:rPr>
            <w:noProof/>
            <w:webHidden/>
          </w:rPr>
        </w:r>
        <w:r w:rsidR="0002448E">
          <w:rPr>
            <w:noProof/>
            <w:webHidden/>
          </w:rPr>
          <w:fldChar w:fldCharType="separate"/>
        </w:r>
        <w:r w:rsidR="0002448E">
          <w:rPr>
            <w:noProof/>
            <w:webHidden/>
          </w:rPr>
          <w:t>17</w:t>
        </w:r>
        <w:r w:rsidR="0002448E">
          <w:rPr>
            <w:noProof/>
            <w:webHidden/>
          </w:rPr>
          <w:fldChar w:fldCharType="end"/>
        </w:r>
      </w:hyperlink>
    </w:p>
    <w:p w14:paraId="7EEA8FE8" w14:textId="338914C8" w:rsidR="0002448E" w:rsidRDefault="00D71DCF">
      <w:pPr>
        <w:pStyle w:val="TOC2"/>
        <w:tabs>
          <w:tab w:val="right" w:leader="dot" w:pos="5030"/>
        </w:tabs>
        <w:rPr>
          <w:rFonts w:eastAsiaTheme="minorEastAsia"/>
          <w:b w:val="0"/>
          <w:smallCaps w:val="0"/>
          <w:noProof/>
          <w:sz w:val="22"/>
          <w:lang w:val="en-US" w:eastAsia="zh-CN" w:bidi="ar-SA"/>
        </w:rPr>
      </w:pPr>
      <w:hyperlink w:anchor="_Toc442783042" w:history="1">
        <w:r w:rsidR="0002448E" w:rsidRPr="0084745A">
          <w:rPr>
            <w:rStyle w:val="Hyperlink"/>
            <w:noProof/>
          </w:rPr>
          <w:t>Enterprise Mobility Services</w:t>
        </w:r>
        <w:r w:rsidR="0002448E">
          <w:rPr>
            <w:noProof/>
            <w:webHidden/>
          </w:rPr>
          <w:tab/>
        </w:r>
        <w:r w:rsidR="0002448E">
          <w:rPr>
            <w:noProof/>
            <w:webHidden/>
          </w:rPr>
          <w:fldChar w:fldCharType="begin"/>
        </w:r>
        <w:r w:rsidR="0002448E">
          <w:rPr>
            <w:noProof/>
            <w:webHidden/>
          </w:rPr>
          <w:instrText xml:space="preserve"> PAGEREF _Toc442783042 \h </w:instrText>
        </w:r>
        <w:r w:rsidR="0002448E">
          <w:rPr>
            <w:noProof/>
            <w:webHidden/>
          </w:rPr>
        </w:r>
        <w:r w:rsidR="0002448E">
          <w:rPr>
            <w:noProof/>
            <w:webHidden/>
          </w:rPr>
          <w:fldChar w:fldCharType="separate"/>
        </w:r>
        <w:r w:rsidR="0002448E">
          <w:rPr>
            <w:noProof/>
            <w:webHidden/>
          </w:rPr>
          <w:t>17</w:t>
        </w:r>
        <w:r w:rsidR="0002448E">
          <w:rPr>
            <w:noProof/>
            <w:webHidden/>
          </w:rPr>
          <w:fldChar w:fldCharType="end"/>
        </w:r>
      </w:hyperlink>
    </w:p>
    <w:p w14:paraId="079FA821" w14:textId="5C5F63EA" w:rsidR="0002448E" w:rsidRDefault="00D71DCF">
      <w:pPr>
        <w:pStyle w:val="TOC4"/>
        <w:rPr>
          <w:rFonts w:eastAsiaTheme="minorEastAsia"/>
          <w:smallCaps w:val="0"/>
          <w:noProof/>
          <w:sz w:val="22"/>
          <w:lang w:val="en-US" w:eastAsia="zh-CN" w:bidi="ar-SA"/>
        </w:rPr>
      </w:pPr>
      <w:hyperlink w:anchor="_Toc442783043" w:history="1">
        <w:r w:rsidR="0002448E" w:rsidRPr="0084745A">
          <w:rPr>
            <w:rStyle w:val="Hyperlink"/>
            <w:noProof/>
          </w:rPr>
          <w:t>Azure Active Directory Basic</w:t>
        </w:r>
        <w:r w:rsidR="0002448E">
          <w:rPr>
            <w:noProof/>
            <w:webHidden/>
          </w:rPr>
          <w:tab/>
        </w:r>
        <w:r w:rsidR="0002448E">
          <w:rPr>
            <w:noProof/>
            <w:webHidden/>
          </w:rPr>
          <w:fldChar w:fldCharType="begin"/>
        </w:r>
        <w:r w:rsidR="0002448E">
          <w:rPr>
            <w:noProof/>
            <w:webHidden/>
          </w:rPr>
          <w:instrText xml:space="preserve"> PAGEREF _Toc442783043 \h </w:instrText>
        </w:r>
        <w:r w:rsidR="0002448E">
          <w:rPr>
            <w:noProof/>
            <w:webHidden/>
          </w:rPr>
        </w:r>
        <w:r w:rsidR="0002448E">
          <w:rPr>
            <w:noProof/>
            <w:webHidden/>
          </w:rPr>
          <w:fldChar w:fldCharType="separate"/>
        </w:r>
        <w:r w:rsidR="0002448E">
          <w:rPr>
            <w:noProof/>
            <w:webHidden/>
          </w:rPr>
          <w:t>17</w:t>
        </w:r>
        <w:r w:rsidR="0002448E">
          <w:rPr>
            <w:noProof/>
            <w:webHidden/>
          </w:rPr>
          <w:fldChar w:fldCharType="end"/>
        </w:r>
      </w:hyperlink>
    </w:p>
    <w:p w14:paraId="13019C62" w14:textId="4BD093B0" w:rsidR="0002448E" w:rsidRDefault="00D71DCF">
      <w:pPr>
        <w:pStyle w:val="TOC4"/>
        <w:rPr>
          <w:rFonts w:eastAsiaTheme="minorEastAsia"/>
          <w:smallCaps w:val="0"/>
          <w:noProof/>
          <w:sz w:val="22"/>
          <w:lang w:val="en-US" w:eastAsia="zh-CN" w:bidi="ar-SA"/>
        </w:rPr>
      </w:pPr>
      <w:hyperlink w:anchor="_Toc442783044" w:history="1">
        <w:r w:rsidR="0002448E" w:rsidRPr="0084745A">
          <w:rPr>
            <w:rStyle w:val="Hyperlink"/>
            <w:noProof/>
          </w:rPr>
          <w:t>Azure Active Directory Premium</w:t>
        </w:r>
        <w:r w:rsidR="0002448E">
          <w:rPr>
            <w:noProof/>
            <w:webHidden/>
          </w:rPr>
          <w:tab/>
        </w:r>
        <w:r w:rsidR="0002448E">
          <w:rPr>
            <w:noProof/>
            <w:webHidden/>
          </w:rPr>
          <w:fldChar w:fldCharType="begin"/>
        </w:r>
        <w:r w:rsidR="0002448E">
          <w:rPr>
            <w:noProof/>
            <w:webHidden/>
          </w:rPr>
          <w:instrText xml:space="preserve"> PAGEREF _Toc442783044 \h </w:instrText>
        </w:r>
        <w:r w:rsidR="0002448E">
          <w:rPr>
            <w:noProof/>
            <w:webHidden/>
          </w:rPr>
        </w:r>
        <w:r w:rsidR="0002448E">
          <w:rPr>
            <w:noProof/>
            <w:webHidden/>
          </w:rPr>
          <w:fldChar w:fldCharType="separate"/>
        </w:r>
        <w:r w:rsidR="0002448E">
          <w:rPr>
            <w:noProof/>
            <w:webHidden/>
          </w:rPr>
          <w:t>17</w:t>
        </w:r>
        <w:r w:rsidR="0002448E">
          <w:rPr>
            <w:noProof/>
            <w:webHidden/>
          </w:rPr>
          <w:fldChar w:fldCharType="end"/>
        </w:r>
      </w:hyperlink>
    </w:p>
    <w:p w14:paraId="3FD91D64" w14:textId="62141967" w:rsidR="0002448E" w:rsidRDefault="00D71DCF">
      <w:pPr>
        <w:pStyle w:val="TOC4"/>
        <w:rPr>
          <w:rFonts w:eastAsiaTheme="minorEastAsia"/>
          <w:smallCaps w:val="0"/>
          <w:noProof/>
          <w:sz w:val="22"/>
          <w:lang w:val="en-US" w:eastAsia="zh-CN" w:bidi="ar-SA"/>
        </w:rPr>
      </w:pPr>
      <w:hyperlink w:anchor="_Toc442783045" w:history="1">
        <w:r w:rsidR="0002448E" w:rsidRPr="0084745A">
          <w:rPr>
            <w:rStyle w:val="Hyperlink"/>
            <w:noProof/>
          </w:rPr>
          <w:t>Azure Rights Management</w:t>
        </w:r>
        <w:r w:rsidR="0002448E">
          <w:rPr>
            <w:noProof/>
            <w:webHidden/>
          </w:rPr>
          <w:tab/>
        </w:r>
        <w:r w:rsidR="0002448E">
          <w:rPr>
            <w:noProof/>
            <w:webHidden/>
          </w:rPr>
          <w:fldChar w:fldCharType="begin"/>
        </w:r>
        <w:r w:rsidR="0002448E">
          <w:rPr>
            <w:noProof/>
            <w:webHidden/>
          </w:rPr>
          <w:instrText xml:space="preserve"> PAGEREF _Toc442783045 \h </w:instrText>
        </w:r>
        <w:r w:rsidR="0002448E">
          <w:rPr>
            <w:noProof/>
            <w:webHidden/>
          </w:rPr>
        </w:r>
        <w:r w:rsidR="0002448E">
          <w:rPr>
            <w:noProof/>
            <w:webHidden/>
          </w:rPr>
          <w:fldChar w:fldCharType="separate"/>
        </w:r>
        <w:r w:rsidR="0002448E">
          <w:rPr>
            <w:noProof/>
            <w:webHidden/>
          </w:rPr>
          <w:t>17</w:t>
        </w:r>
        <w:r w:rsidR="0002448E">
          <w:rPr>
            <w:noProof/>
            <w:webHidden/>
          </w:rPr>
          <w:fldChar w:fldCharType="end"/>
        </w:r>
      </w:hyperlink>
    </w:p>
    <w:p w14:paraId="07494B3D" w14:textId="5FB84BF4" w:rsidR="0002448E" w:rsidRDefault="00D71DCF">
      <w:pPr>
        <w:pStyle w:val="TOC4"/>
        <w:rPr>
          <w:rFonts w:eastAsiaTheme="minorEastAsia"/>
          <w:smallCaps w:val="0"/>
          <w:noProof/>
          <w:sz w:val="22"/>
          <w:lang w:val="en-US" w:eastAsia="zh-CN" w:bidi="ar-SA"/>
        </w:rPr>
      </w:pPr>
      <w:hyperlink w:anchor="_Toc442783046" w:history="1">
        <w:r w:rsidR="0002448E" w:rsidRPr="0084745A">
          <w:rPr>
            <w:rStyle w:val="Hyperlink"/>
            <w:noProof/>
          </w:rPr>
          <w:t>Azure RemoteApp</w:t>
        </w:r>
        <w:r w:rsidR="0002448E">
          <w:rPr>
            <w:noProof/>
            <w:webHidden/>
          </w:rPr>
          <w:tab/>
        </w:r>
        <w:r w:rsidR="0002448E">
          <w:rPr>
            <w:noProof/>
            <w:webHidden/>
          </w:rPr>
          <w:fldChar w:fldCharType="begin"/>
        </w:r>
        <w:r w:rsidR="0002448E">
          <w:rPr>
            <w:noProof/>
            <w:webHidden/>
          </w:rPr>
          <w:instrText xml:space="preserve"> PAGEREF _Toc442783046 \h </w:instrText>
        </w:r>
        <w:r w:rsidR="0002448E">
          <w:rPr>
            <w:noProof/>
            <w:webHidden/>
          </w:rPr>
        </w:r>
        <w:r w:rsidR="0002448E">
          <w:rPr>
            <w:noProof/>
            <w:webHidden/>
          </w:rPr>
          <w:fldChar w:fldCharType="separate"/>
        </w:r>
        <w:r w:rsidR="0002448E">
          <w:rPr>
            <w:noProof/>
            <w:webHidden/>
          </w:rPr>
          <w:t>17</w:t>
        </w:r>
        <w:r w:rsidR="0002448E">
          <w:rPr>
            <w:noProof/>
            <w:webHidden/>
          </w:rPr>
          <w:fldChar w:fldCharType="end"/>
        </w:r>
      </w:hyperlink>
    </w:p>
    <w:p w14:paraId="21D828B2" w14:textId="2CB7F10E" w:rsidR="0002448E" w:rsidRDefault="00D71DCF">
      <w:pPr>
        <w:pStyle w:val="TOC4"/>
        <w:rPr>
          <w:rFonts w:eastAsiaTheme="minorEastAsia"/>
          <w:smallCaps w:val="0"/>
          <w:noProof/>
          <w:sz w:val="22"/>
          <w:lang w:val="en-US" w:eastAsia="zh-CN" w:bidi="ar-SA"/>
        </w:rPr>
      </w:pPr>
      <w:hyperlink w:anchor="_Toc442783047" w:history="1">
        <w:r w:rsidR="0002448E" w:rsidRPr="0084745A">
          <w:rPr>
            <w:rStyle w:val="Hyperlink"/>
            <w:noProof/>
          </w:rPr>
          <w:t>Microsoft MultiFactor Authentication</w:t>
        </w:r>
        <w:r w:rsidR="0002448E">
          <w:rPr>
            <w:noProof/>
            <w:webHidden/>
          </w:rPr>
          <w:tab/>
        </w:r>
        <w:r w:rsidR="0002448E">
          <w:rPr>
            <w:noProof/>
            <w:webHidden/>
          </w:rPr>
          <w:fldChar w:fldCharType="begin"/>
        </w:r>
        <w:r w:rsidR="0002448E">
          <w:rPr>
            <w:noProof/>
            <w:webHidden/>
          </w:rPr>
          <w:instrText xml:space="preserve"> PAGEREF _Toc442783047 \h </w:instrText>
        </w:r>
        <w:r w:rsidR="0002448E">
          <w:rPr>
            <w:noProof/>
            <w:webHidden/>
          </w:rPr>
        </w:r>
        <w:r w:rsidR="0002448E">
          <w:rPr>
            <w:noProof/>
            <w:webHidden/>
          </w:rPr>
          <w:fldChar w:fldCharType="separate"/>
        </w:r>
        <w:r w:rsidR="0002448E">
          <w:rPr>
            <w:noProof/>
            <w:webHidden/>
          </w:rPr>
          <w:t>17</w:t>
        </w:r>
        <w:r w:rsidR="0002448E">
          <w:rPr>
            <w:noProof/>
            <w:webHidden/>
          </w:rPr>
          <w:fldChar w:fldCharType="end"/>
        </w:r>
      </w:hyperlink>
    </w:p>
    <w:p w14:paraId="7C9DFDB7" w14:textId="4BBEEC3C" w:rsidR="0002448E" w:rsidRDefault="00D71DCF">
      <w:pPr>
        <w:pStyle w:val="TOC3"/>
        <w:tabs>
          <w:tab w:val="right" w:leader="dot" w:pos="5030"/>
        </w:tabs>
        <w:rPr>
          <w:rFonts w:eastAsiaTheme="minorEastAsia"/>
          <w:smallCaps w:val="0"/>
          <w:noProof/>
          <w:sz w:val="22"/>
          <w:lang w:val="en-US" w:eastAsia="zh-CN" w:bidi="ar-SA"/>
        </w:rPr>
      </w:pPr>
      <w:hyperlink w:anchor="_Toc442783048" w:history="1">
        <w:r w:rsidR="0002448E" w:rsidRPr="0084745A">
          <w:rPr>
            <w:rStyle w:val="Hyperlink"/>
            <w:noProof/>
          </w:rPr>
          <w:t>Microsoft Intune</w:t>
        </w:r>
        <w:r w:rsidR="0002448E">
          <w:rPr>
            <w:noProof/>
            <w:webHidden/>
          </w:rPr>
          <w:tab/>
        </w:r>
        <w:r w:rsidR="0002448E">
          <w:rPr>
            <w:noProof/>
            <w:webHidden/>
          </w:rPr>
          <w:fldChar w:fldCharType="begin"/>
        </w:r>
        <w:r w:rsidR="0002448E">
          <w:rPr>
            <w:noProof/>
            <w:webHidden/>
          </w:rPr>
          <w:instrText xml:space="preserve"> PAGEREF _Toc442783048 \h </w:instrText>
        </w:r>
        <w:r w:rsidR="0002448E">
          <w:rPr>
            <w:noProof/>
            <w:webHidden/>
          </w:rPr>
        </w:r>
        <w:r w:rsidR="0002448E">
          <w:rPr>
            <w:noProof/>
            <w:webHidden/>
          </w:rPr>
          <w:fldChar w:fldCharType="separate"/>
        </w:r>
        <w:r w:rsidR="0002448E">
          <w:rPr>
            <w:noProof/>
            <w:webHidden/>
          </w:rPr>
          <w:t>18</w:t>
        </w:r>
        <w:r w:rsidR="0002448E">
          <w:rPr>
            <w:noProof/>
            <w:webHidden/>
          </w:rPr>
          <w:fldChar w:fldCharType="end"/>
        </w:r>
      </w:hyperlink>
    </w:p>
    <w:p w14:paraId="541B5981" w14:textId="0E7E80E9" w:rsidR="0002448E" w:rsidRDefault="00D71DCF">
      <w:pPr>
        <w:pStyle w:val="TOC2"/>
        <w:tabs>
          <w:tab w:val="right" w:leader="dot" w:pos="5030"/>
        </w:tabs>
        <w:rPr>
          <w:rFonts w:eastAsiaTheme="minorEastAsia"/>
          <w:b w:val="0"/>
          <w:smallCaps w:val="0"/>
          <w:noProof/>
          <w:sz w:val="22"/>
          <w:lang w:val="en-US" w:eastAsia="zh-CN" w:bidi="ar-SA"/>
        </w:rPr>
      </w:pPr>
      <w:hyperlink w:anchor="_Toc442783049" w:history="1">
        <w:r w:rsidR="0002448E" w:rsidRPr="0084745A">
          <w:rPr>
            <w:rStyle w:val="Hyperlink"/>
            <w:noProof/>
          </w:rPr>
          <w:t>Microsoft Dynamics Online Diensten</w:t>
        </w:r>
        <w:r w:rsidR="0002448E">
          <w:rPr>
            <w:noProof/>
            <w:webHidden/>
          </w:rPr>
          <w:tab/>
        </w:r>
        <w:r w:rsidR="0002448E">
          <w:rPr>
            <w:noProof/>
            <w:webHidden/>
          </w:rPr>
          <w:fldChar w:fldCharType="begin"/>
        </w:r>
        <w:r w:rsidR="0002448E">
          <w:rPr>
            <w:noProof/>
            <w:webHidden/>
          </w:rPr>
          <w:instrText xml:space="preserve"> PAGEREF _Toc442783049 \h </w:instrText>
        </w:r>
        <w:r w:rsidR="0002448E">
          <w:rPr>
            <w:noProof/>
            <w:webHidden/>
          </w:rPr>
        </w:r>
        <w:r w:rsidR="0002448E">
          <w:rPr>
            <w:noProof/>
            <w:webHidden/>
          </w:rPr>
          <w:fldChar w:fldCharType="separate"/>
        </w:r>
        <w:r w:rsidR="0002448E">
          <w:rPr>
            <w:noProof/>
            <w:webHidden/>
          </w:rPr>
          <w:t>18</w:t>
        </w:r>
        <w:r w:rsidR="0002448E">
          <w:rPr>
            <w:noProof/>
            <w:webHidden/>
          </w:rPr>
          <w:fldChar w:fldCharType="end"/>
        </w:r>
      </w:hyperlink>
    </w:p>
    <w:p w14:paraId="384585CD" w14:textId="76AB4A12" w:rsidR="0002448E" w:rsidRDefault="00D71DCF">
      <w:pPr>
        <w:pStyle w:val="TOC4"/>
        <w:rPr>
          <w:rFonts w:eastAsiaTheme="minorEastAsia"/>
          <w:smallCaps w:val="0"/>
          <w:noProof/>
          <w:sz w:val="22"/>
          <w:lang w:val="en-US" w:eastAsia="zh-CN" w:bidi="ar-SA"/>
        </w:rPr>
      </w:pPr>
      <w:hyperlink w:anchor="_Toc442783050" w:history="1">
        <w:r w:rsidR="0002448E" w:rsidRPr="0084745A">
          <w:rPr>
            <w:rStyle w:val="Hyperlink"/>
            <w:noProof/>
          </w:rPr>
          <w:t>Microsoft Dynamics AX</w:t>
        </w:r>
        <w:r w:rsidR="0002448E">
          <w:rPr>
            <w:noProof/>
            <w:webHidden/>
          </w:rPr>
          <w:tab/>
        </w:r>
        <w:r w:rsidR="0002448E">
          <w:rPr>
            <w:noProof/>
            <w:webHidden/>
          </w:rPr>
          <w:fldChar w:fldCharType="begin"/>
        </w:r>
        <w:r w:rsidR="0002448E">
          <w:rPr>
            <w:noProof/>
            <w:webHidden/>
          </w:rPr>
          <w:instrText xml:space="preserve"> PAGEREF _Toc442783050 \h </w:instrText>
        </w:r>
        <w:r w:rsidR="0002448E">
          <w:rPr>
            <w:noProof/>
            <w:webHidden/>
          </w:rPr>
        </w:r>
        <w:r w:rsidR="0002448E">
          <w:rPr>
            <w:noProof/>
            <w:webHidden/>
          </w:rPr>
          <w:fldChar w:fldCharType="separate"/>
        </w:r>
        <w:r w:rsidR="0002448E">
          <w:rPr>
            <w:noProof/>
            <w:webHidden/>
          </w:rPr>
          <w:t>18</w:t>
        </w:r>
        <w:r w:rsidR="0002448E">
          <w:rPr>
            <w:noProof/>
            <w:webHidden/>
          </w:rPr>
          <w:fldChar w:fldCharType="end"/>
        </w:r>
      </w:hyperlink>
    </w:p>
    <w:p w14:paraId="5E2ADE71" w14:textId="0EB85B61" w:rsidR="0002448E" w:rsidRDefault="00D71DCF">
      <w:pPr>
        <w:pStyle w:val="TOC4"/>
        <w:rPr>
          <w:rFonts w:eastAsiaTheme="minorEastAsia"/>
          <w:smallCaps w:val="0"/>
          <w:noProof/>
          <w:sz w:val="22"/>
          <w:lang w:val="en-US" w:eastAsia="zh-CN" w:bidi="ar-SA"/>
        </w:rPr>
      </w:pPr>
      <w:hyperlink w:anchor="_Toc442783051" w:history="1">
        <w:r w:rsidR="0002448E" w:rsidRPr="0084745A">
          <w:rPr>
            <w:rStyle w:val="Hyperlink"/>
            <w:noProof/>
          </w:rPr>
          <w:t>Microsoft Dynamics CRM Online</w:t>
        </w:r>
        <w:r w:rsidR="0002448E">
          <w:rPr>
            <w:noProof/>
            <w:webHidden/>
          </w:rPr>
          <w:tab/>
        </w:r>
        <w:r w:rsidR="0002448E">
          <w:rPr>
            <w:noProof/>
            <w:webHidden/>
          </w:rPr>
          <w:fldChar w:fldCharType="begin"/>
        </w:r>
        <w:r w:rsidR="0002448E">
          <w:rPr>
            <w:noProof/>
            <w:webHidden/>
          </w:rPr>
          <w:instrText xml:space="preserve"> PAGEREF _Toc442783051 \h </w:instrText>
        </w:r>
        <w:r w:rsidR="0002448E">
          <w:rPr>
            <w:noProof/>
            <w:webHidden/>
          </w:rPr>
        </w:r>
        <w:r w:rsidR="0002448E">
          <w:rPr>
            <w:noProof/>
            <w:webHidden/>
          </w:rPr>
          <w:fldChar w:fldCharType="separate"/>
        </w:r>
        <w:r w:rsidR="0002448E">
          <w:rPr>
            <w:noProof/>
            <w:webHidden/>
          </w:rPr>
          <w:t>19</w:t>
        </w:r>
        <w:r w:rsidR="0002448E">
          <w:rPr>
            <w:noProof/>
            <w:webHidden/>
          </w:rPr>
          <w:fldChar w:fldCharType="end"/>
        </w:r>
      </w:hyperlink>
    </w:p>
    <w:p w14:paraId="2DA46E24" w14:textId="07FB4AB2" w:rsidR="0002448E" w:rsidRDefault="00D71DCF">
      <w:pPr>
        <w:pStyle w:val="TOC4"/>
        <w:rPr>
          <w:rFonts w:eastAsiaTheme="minorEastAsia"/>
          <w:smallCaps w:val="0"/>
          <w:noProof/>
          <w:sz w:val="22"/>
          <w:lang w:val="en-US" w:eastAsia="zh-CN" w:bidi="ar-SA"/>
        </w:rPr>
      </w:pPr>
      <w:hyperlink w:anchor="_Toc442783052" w:history="1">
        <w:r w:rsidR="0002448E" w:rsidRPr="0084745A">
          <w:rPr>
            <w:rStyle w:val="Hyperlink"/>
            <w:noProof/>
          </w:rPr>
          <w:t>Microsoft Dynamics Marketing</w:t>
        </w:r>
        <w:r w:rsidR="0002448E">
          <w:rPr>
            <w:noProof/>
            <w:webHidden/>
          </w:rPr>
          <w:tab/>
        </w:r>
        <w:r w:rsidR="0002448E">
          <w:rPr>
            <w:noProof/>
            <w:webHidden/>
          </w:rPr>
          <w:fldChar w:fldCharType="begin"/>
        </w:r>
        <w:r w:rsidR="0002448E">
          <w:rPr>
            <w:noProof/>
            <w:webHidden/>
          </w:rPr>
          <w:instrText xml:space="preserve"> PAGEREF _Toc442783052 \h </w:instrText>
        </w:r>
        <w:r w:rsidR="0002448E">
          <w:rPr>
            <w:noProof/>
            <w:webHidden/>
          </w:rPr>
        </w:r>
        <w:r w:rsidR="0002448E">
          <w:rPr>
            <w:noProof/>
            <w:webHidden/>
          </w:rPr>
          <w:fldChar w:fldCharType="separate"/>
        </w:r>
        <w:r w:rsidR="0002448E">
          <w:rPr>
            <w:noProof/>
            <w:webHidden/>
          </w:rPr>
          <w:t>19</w:t>
        </w:r>
        <w:r w:rsidR="0002448E">
          <w:rPr>
            <w:noProof/>
            <w:webHidden/>
          </w:rPr>
          <w:fldChar w:fldCharType="end"/>
        </w:r>
      </w:hyperlink>
    </w:p>
    <w:p w14:paraId="182233CC" w14:textId="7304D153" w:rsidR="0002448E" w:rsidRDefault="00D71DCF">
      <w:pPr>
        <w:pStyle w:val="TOC4"/>
        <w:rPr>
          <w:rFonts w:eastAsiaTheme="minorEastAsia"/>
          <w:smallCaps w:val="0"/>
          <w:noProof/>
          <w:sz w:val="22"/>
          <w:lang w:val="en-US" w:eastAsia="zh-CN" w:bidi="ar-SA"/>
        </w:rPr>
      </w:pPr>
      <w:hyperlink w:anchor="_Toc442783053" w:history="1">
        <w:r w:rsidR="0002448E" w:rsidRPr="0084745A">
          <w:rPr>
            <w:rStyle w:val="Hyperlink"/>
            <w:noProof/>
          </w:rPr>
          <w:t>Microsoft Social Engagement</w:t>
        </w:r>
        <w:r w:rsidR="0002448E">
          <w:rPr>
            <w:noProof/>
            <w:webHidden/>
          </w:rPr>
          <w:tab/>
        </w:r>
        <w:r w:rsidR="0002448E">
          <w:rPr>
            <w:noProof/>
            <w:webHidden/>
          </w:rPr>
          <w:fldChar w:fldCharType="begin"/>
        </w:r>
        <w:r w:rsidR="0002448E">
          <w:rPr>
            <w:noProof/>
            <w:webHidden/>
          </w:rPr>
          <w:instrText xml:space="preserve"> PAGEREF _Toc442783053 \h </w:instrText>
        </w:r>
        <w:r w:rsidR="0002448E">
          <w:rPr>
            <w:noProof/>
            <w:webHidden/>
          </w:rPr>
        </w:r>
        <w:r w:rsidR="0002448E">
          <w:rPr>
            <w:noProof/>
            <w:webHidden/>
          </w:rPr>
          <w:fldChar w:fldCharType="separate"/>
        </w:r>
        <w:r w:rsidR="0002448E">
          <w:rPr>
            <w:noProof/>
            <w:webHidden/>
          </w:rPr>
          <w:t>19</w:t>
        </w:r>
        <w:r w:rsidR="0002448E">
          <w:rPr>
            <w:noProof/>
            <w:webHidden/>
          </w:rPr>
          <w:fldChar w:fldCharType="end"/>
        </w:r>
      </w:hyperlink>
    </w:p>
    <w:p w14:paraId="7329CEFB" w14:textId="02973FC5" w:rsidR="0002448E" w:rsidRDefault="00D71DCF">
      <w:pPr>
        <w:pStyle w:val="TOC4"/>
        <w:rPr>
          <w:rFonts w:eastAsiaTheme="minorEastAsia"/>
          <w:smallCaps w:val="0"/>
          <w:noProof/>
          <w:sz w:val="22"/>
          <w:lang w:val="en-US" w:eastAsia="zh-CN" w:bidi="ar-SA"/>
        </w:rPr>
      </w:pPr>
      <w:hyperlink w:anchor="_Toc442783054" w:history="1">
        <w:r w:rsidR="0002448E" w:rsidRPr="0084745A">
          <w:rPr>
            <w:rStyle w:val="Hyperlink"/>
            <w:noProof/>
          </w:rPr>
          <w:t>Parature, van Microsoft</w:t>
        </w:r>
        <w:r w:rsidR="0002448E">
          <w:rPr>
            <w:noProof/>
            <w:webHidden/>
          </w:rPr>
          <w:tab/>
        </w:r>
        <w:r w:rsidR="0002448E">
          <w:rPr>
            <w:noProof/>
            <w:webHidden/>
          </w:rPr>
          <w:fldChar w:fldCharType="begin"/>
        </w:r>
        <w:r w:rsidR="0002448E">
          <w:rPr>
            <w:noProof/>
            <w:webHidden/>
          </w:rPr>
          <w:instrText xml:space="preserve"> PAGEREF _Toc442783054 \h </w:instrText>
        </w:r>
        <w:r w:rsidR="0002448E">
          <w:rPr>
            <w:noProof/>
            <w:webHidden/>
          </w:rPr>
        </w:r>
        <w:r w:rsidR="0002448E">
          <w:rPr>
            <w:noProof/>
            <w:webHidden/>
          </w:rPr>
          <w:fldChar w:fldCharType="separate"/>
        </w:r>
        <w:r w:rsidR="0002448E">
          <w:rPr>
            <w:noProof/>
            <w:webHidden/>
          </w:rPr>
          <w:t>19</w:t>
        </w:r>
        <w:r w:rsidR="0002448E">
          <w:rPr>
            <w:noProof/>
            <w:webHidden/>
          </w:rPr>
          <w:fldChar w:fldCharType="end"/>
        </w:r>
      </w:hyperlink>
    </w:p>
    <w:p w14:paraId="25F66407" w14:textId="50AE1F4A" w:rsidR="0002448E" w:rsidRDefault="00D71DCF">
      <w:pPr>
        <w:pStyle w:val="TOC2"/>
        <w:tabs>
          <w:tab w:val="right" w:leader="dot" w:pos="5030"/>
        </w:tabs>
        <w:rPr>
          <w:rFonts w:eastAsiaTheme="minorEastAsia"/>
          <w:b w:val="0"/>
          <w:smallCaps w:val="0"/>
          <w:noProof/>
          <w:sz w:val="22"/>
          <w:lang w:val="en-US" w:eastAsia="zh-CN" w:bidi="ar-SA"/>
        </w:rPr>
      </w:pPr>
      <w:hyperlink w:anchor="_Toc442783055" w:history="1">
        <w:r w:rsidR="0002448E" w:rsidRPr="0084745A">
          <w:rPr>
            <w:rStyle w:val="Hyperlink"/>
            <w:noProof/>
          </w:rPr>
          <w:t>Office 365-diensten</w:t>
        </w:r>
        <w:r w:rsidR="0002448E">
          <w:rPr>
            <w:noProof/>
            <w:webHidden/>
          </w:rPr>
          <w:tab/>
        </w:r>
        <w:r w:rsidR="0002448E">
          <w:rPr>
            <w:noProof/>
            <w:webHidden/>
          </w:rPr>
          <w:fldChar w:fldCharType="begin"/>
        </w:r>
        <w:r w:rsidR="0002448E">
          <w:rPr>
            <w:noProof/>
            <w:webHidden/>
          </w:rPr>
          <w:instrText xml:space="preserve"> PAGEREF _Toc442783055 \h </w:instrText>
        </w:r>
        <w:r w:rsidR="0002448E">
          <w:rPr>
            <w:noProof/>
            <w:webHidden/>
          </w:rPr>
        </w:r>
        <w:r w:rsidR="0002448E">
          <w:rPr>
            <w:noProof/>
            <w:webHidden/>
          </w:rPr>
          <w:fldChar w:fldCharType="separate"/>
        </w:r>
        <w:r w:rsidR="0002448E">
          <w:rPr>
            <w:noProof/>
            <w:webHidden/>
          </w:rPr>
          <w:t>20</w:t>
        </w:r>
        <w:r w:rsidR="0002448E">
          <w:rPr>
            <w:noProof/>
            <w:webHidden/>
          </w:rPr>
          <w:fldChar w:fldCharType="end"/>
        </w:r>
      </w:hyperlink>
    </w:p>
    <w:p w14:paraId="7868294C" w14:textId="37EDA23C" w:rsidR="0002448E" w:rsidRDefault="00D71DCF">
      <w:pPr>
        <w:pStyle w:val="TOC4"/>
        <w:rPr>
          <w:rFonts w:eastAsiaTheme="minorEastAsia"/>
          <w:smallCaps w:val="0"/>
          <w:noProof/>
          <w:sz w:val="22"/>
          <w:lang w:val="en-US" w:eastAsia="zh-CN" w:bidi="ar-SA"/>
        </w:rPr>
      </w:pPr>
      <w:hyperlink w:anchor="_Toc442783056" w:history="1">
        <w:r w:rsidR="0002448E" w:rsidRPr="0084745A">
          <w:rPr>
            <w:rStyle w:val="Hyperlink"/>
            <w:noProof/>
          </w:rPr>
          <w:t>Exchange Online</w:t>
        </w:r>
        <w:r w:rsidR="0002448E">
          <w:rPr>
            <w:noProof/>
            <w:webHidden/>
          </w:rPr>
          <w:tab/>
        </w:r>
        <w:r w:rsidR="0002448E">
          <w:rPr>
            <w:noProof/>
            <w:webHidden/>
          </w:rPr>
          <w:fldChar w:fldCharType="begin"/>
        </w:r>
        <w:r w:rsidR="0002448E">
          <w:rPr>
            <w:noProof/>
            <w:webHidden/>
          </w:rPr>
          <w:instrText xml:space="preserve"> PAGEREF _Toc442783056 \h </w:instrText>
        </w:r>
        <w:r w:rsidR="0002448E">
          <w:rPr>
            <w:noProof/>
            <w:webHidden/>
          </w:rPr>
        </w:r>
        <w:r w:rsidR="0002448E">
          <w:rPr>
            <w:noProof/>
            <w:webHidden/>
          </w:rPr>
          <w:fldChar w:fldCharType="separate"/>
        </w:r>
        <w:r w:rsidR="0002448E">
          <w:rPr>
            <w:noProof/>
            <w:webHidden/>
          </w:rPr>
          <w:t>20</w:t>
        </w:r>
        <w:r w:rsidR="0002448E">
          <w:rPr>
            <w:noProof/>
            <w:webHidden/>
          </w:rPr>
          <w:fldChar w:fldCharType="end"/>
        </w:r>
      </w:hyperlink>
    </w:p>
    <w:p w14:paraId="4F0530C2" w14:textId="1837E20B" w:rsidR="0002448E" w:rsidRDefault="00D71DCF">
      <w:pPr>
        <w:pStyle w:val="TOC4"/>
        <w:rPr>
          <w:rFonts w:eastAsiaTheme="minorEastAsia"/>
          <w:smallCaps w:val="0"/>
          <w:noProof/>
          <w:sz w:val="22"/>
          <w:lang w:val="en-US" w:eastAsia="zh-CN" w:bidi="ar-SA"/>
        </w:rPr>
      </w:pPr>
      <w:hyperlink w:anchor="_Toc442783057" w:history="1">
        <w:r w:rsidR="0002448E" w:rsidRPr="0084745A">
          <w:rPr>
            <w:rStyle w:val="Hyperlink"/>
            <w:noProof/>
          </w:rPr>
          <w:t>Office 365-toepassingen</w:t>
        </w:r>
        <w:r w:rsidR="0002448E">
          <w:rPr>
            <w:noProof/>
            <w:webHidden/>
          </w:rPr>
          <w:tab/>
        </w:r>
        <w:r w:rsidR="0002448E">
          <w:rPr>
            <w:noProof/>
            <w:webHidden/>
          </w:rPr>
          <w:fldChar w:fldCharType="begin"/>
        </w:r>
        <w:r w:rsidR="0002448E">
          <w:rPr>
            <w:noProof/>
            <w:webHidden/>
          </w:rPr>
          <w:instrText xml:space="preserve"> PAGEREF _Toc442783057 \h </w:instrText>
        </w:r>
        <w:r w:rsidR="0002448E">
          <w:rPr>
            <w:noProof/>
            <w:webHidden/>
          </w:rPr>
        </w:r>
        <w:r w:rsidR="0002448E">
          <w:rPr>
            <w:noProof/>
            <w:webHidden/>
          </w:rPr>
          <w:fldChar w:fldCharType="separate"/>
        </w:r>
        <w:r w:rsidR="0002448E">
          <w:rPr>
            <w:noProof/>
            <w:webHidden/>
          </w:rPr>
          <w:t>21</w:t>
        </w:r>
        <w:r w:rsidR="0002448E">
          <w:rPr>
            <w:noProof/>
            <w:webHidden/>
          </w:rPr>
          <w:fldChar w:fldCharType="end"/>
        </w:r>
      </w:hyperlink>
    </w:p>
    <w:p w14:paraId="152C6EE7" w14:textId="000A6528" w:rsidR="0002448E" w:rsidRDefault="00D71DCF">
      <w:pPr>
        <w:pStyle w:val="TOC4"/>
        <w:rPr>
          <w:rFonts w:eastAsiaTheme="minorEastAsia"/>
          <w:smallCaps w:val="0"/>
          <w:noProof/>
          <w:sz w:val="22"/>
          <w:lang w:val="en-US" w:eastAsia="zh-CN" w:bidi="ar-SA"/>
        </w:rPr>
      </w:pPr>
      <w:hyperlink w:anchor="_Toc442783058" w:history="1">
        <w:r w:rsidR="0002448E" w:rsidRPr="0084745A">
          <w:rPr>
            <w:rStyle w:val="Hyperlink"/>
            <w:noProof/>
          </w:rPr>
          <w:t>Office 365 Delve Analytics</w:t>
        </w:r>
        <w:r w:rsidR="0002448E">
          <w:rPr>
            <w:noProof/>
            <w:webHidden/>
          </w:rPr>
          <w:tab/>
        </w:r>
        <w:r w:rsidR="0002448E">
          <w:rPr>
            <w:noProof/>
            <w:webHidden/>
          </w:rPr>
          <w:fldChar w:fldCharType="begin"/>
        </w:r>
        <w:r w:rsidR="0002448E">
          <w:rPr>
            <w:noProof/>
            <w:webHidden/>
          </w:rPr>
          <w:instrText xml:space="preserve"> PAGEREF _Toc442783058 \h </w:instrText>
        </w:r>
        <w:r w:rsidR="0002448E">
          <w:rPr>
            <w:noProof/>
            <w:webHidden/>
          </w:rPr>
        </w:r>
        <w:r w:rsidR="0002448E">
          <w:rPr>
            <w:noProof/>
            <w:webHidden/>
          </w:rPr>
          <w:fldChar w:fldCharType="separate"/>
        </w:r>
        <w:r w:rsidR="0002448E">
          <w:rPr>
            <w:noProof/>
            <w:webHidden/>
          </w:rPr>
          <w:t>22</w:t>
        </w:r>
        <w:r w:rsidR="0002448E">
          <w:rPr>
            <w:noProof/>
            <w:webHidden/>
          </w:rPr>
          <w:fldChar w:fldCharType="end"/>
        </w:r>
      </w:hyperlink>
    </w:p>
    <w:p w14:paraId="64A74106" w14:textId="5C805618" w:rsidR="0002448E" w:rsidRDefault="00D71DCF">
      <w:pPr>
        <w:pStyle w:val="TOC4"/>
        <w:rPr>
          <w:rFonts w:eastAsiaTheme="minorEastAsia"/>
          <w:smallCaps w:val="0"/>
          <w:noProof/>
          <w:sz w:val="22"/>
          <w:lang w:val="en-US" w:eastAsia="zh-CN" w:bidi="ar-SA"/>
        </w:rPr>
      </w:pPr>
      <w:hyperlink w:anchor="_Toc442783059" w:history="1">
        <w:r w:rsidR="0002448E" w:rsidRPr="0084745A">
          <w:rPr>
            <w:rStyle w:val="Hyperlink"/>
            <w:noProof/>
          </w:rPr>
          <w:t>Office 365 Advanced eDiscovery</w:t>
        </w:r>
        <w:r w:rsidR="0002448E">
          <w:rPr>
            <w:noProof/>
            <w:webHidden/>
          </w:rPr>
          <w:tab/>
        </w:r>
        <w:r w:rsidR="0002448E">
          <w:rPr>
            <w:noProof/>
            <w:webHidden/>
          </w:rPr>
          <w:fldChar w:fldCharType="begin"/>
        </w:r>
        <w:r w:rsidR="0002448E">
          <w:rPr>
            <w:noProof/>
            <w:webHidden/>
          </w:rPr>
          <w:instrText xml:space="preserve"> PAGEREF _Toc442783059 \h </w:instrText>
        </w:r>
        <w:r w:rsidR="0002448E">
          <w:rPr>
            <w:noProof/>
            <w:webHidden/>
          </w:rPr>
        </w:r>
        <w:r w:rsidR="0002448E">
          <w:rPr>
            <w:noProof/>
            <w:webHidden/>
          </w:rPr>
          <w:fldChar w:fldCharType="separate"/>
        </w:r>
        <w:r w:rsidR="0002448E">
          <w:rPr>
            <w:noProof/>
            <w:webHidden/>
          </w:rPr>
          <w:t>22</w:t>
        </w:r>
        <w:r w:rsidR="0002448E">
          <w:rPr>
            <w:noProof/>
            <w:webHidden/>
          </w:rPr>
          <w:fldChar w:fldCharType="end"/>
        </w:r>
      </w:hyperlink>
    </w:p>
    <w:p w14:paraId="7F766A5A" w14:textId="28E84719" w:rsidR="0002448E" w:rsidRDefault="00D71DCF">
      <w:pPr>
        <w:pStyle w:val="TOC4"/>
        <w:rPr>
          <w:rFonts w:eastAsiaTheme="minorEastAsia"/>
          <w:smallCaps w:val="0"/>
          <w:noProof/>
          <w:sz w:val="22"/>
          <w:lang w:val="en-US" w:eastAsia="zh-CN" w:bidi="ar-SA"/>
        </w:rPr>
      </w:pPr>
      <w:hyperlink w:anchor="_Toc442783060" w:history="1">
        <w:r w:rsidR="0002448E" w:rsidRPr="0084745A">
          <w:rPr>
            <w:rStyle w:val="Hyperlink"/>
            <w:noProof/>
          </w:rPr>
          <w:t>Office Online</w:t>
        </w:r>
        <w:r w:rsidR="0002448E">
          <w:rPr>
            <w:noProof/>
            <w:webHidden/>
          </w:rPr>
          <w:tab/>
        </w:r>
        <w:r w:rsidR="0002448E">
          <w:rPr>
            <w:noProof/>
            <w:webHidden/>
          </w:rPr>
          <w:fldChar w:fldCharType="begin"/>
        </w:r>
        <w:r w:rsidR="0002448E">
          <w:rPr>
            <w:noProof/>
            <w:webHidden/>
          </w:rPr>
          <w:instrText xml:space="preserve"> PAGEREF _Toc442783060 \h </w:instrText>
        </w:r>
        <w:r w:rsidR="0002448E">
          <w:rPr>
            <w:noProof/>
            <w:webHidden/>
          </w:rPr>
        </w:r>
        <w:r w:rsidR="0002448E">
          <w:rPr>
            <w:noProof/>
            <w:webHidden/>
          </w:rPr>
          <w:fldChar w:fldCharType="separate"/>
        </w:r>
        <w:r w:rsidR="0002448E">
          <w:rPr>
            <w:noProof/>
            <w:webHidden/>
          </w:rPr>
          <w:t>22</w:t>
        </w:r>
        <w:r w:rsidR="0002448E">
          <w:rPr>
            <w:noProof/>
            <w:webHidden/>
          </w:rPr>
          <w:fldChar w:fldCharType="end"/>
        </w:r>
      </w:hyperlink>
    </w:p>
    <w:p w14:paraId="7CDB0377" w14:textId="071EEEFC" w:rsidR="0002448E" w:rsidRDefault="00D71DCF">
      <w:pPr>
        <w:pStyle w:val="TOC4"/>
        <w:rPr>
          <w:rFonts w:eastAsiaTheme="minorEastAsia"/>
          <w:smallCaps w:val="0"/>
          <w:noProof/>
          <w:sz w:val="22"/>
          <w:lang w:val="en-US" w:eastAsia="zh-CN" w:bidi="ar-SA"/>
        </w:rPr>
      </w:pPr>
      <w:hyperlink w:anchor="_Toc442783061" w:history="1">
        <w:r w:rsidR="0002448E" w:rsidRPr="0084745A">
          <w:rPr>
            <w:rStyle w:val="Hyperlink"/>
            <w:noProof/>
          </w:rPr>
          <w:t>OneDrive for Business</w:t>
        </w:r>
        <w:r w:rsidR="0002448E">
          <w:rPr>
            <w:noProof/>
            <w:webHidden/>
          </w:rPr>
          <w:tab/>
        </w:r>
        <w:r w:rsidR="0002448E">
          <w:rPr>
            <w:noProof/>
            <w:webHidden/>
          </w:rPr>
          <w:fldChar w:fldCharType="begin"/>
        </w:r>
        <w:r w:rsidR="0002448E">
          <w:rPr>
            <w:noProof/>
            <w:webHidden/>
          </w:rPr>
          <w:instrText xml:space="preserve"> PAGEREF _Toc442783061 \h </w:instrText>
        </w:r>
        <w:r w:rsidR="0002448E">
          <w:rPr>
            <w:noProof/>
            <w:webHidden/>
          </w:rPr>
        </w:r>
        <w:r w:rsidR="0002448E">
          <w:rPr>
            <w:noProof/>
            <w:webHidden/>
          </w:rPr>
          <w:fldChar w:fldCharType="separate"/>
        </w:r>
        <w:r w:rsidR="0002448E">
          <w:rPr>
            <w:noProof/>
            <w:webHidden/>
          </w:rPr>
          <w:t>23</w:t>
        </w:r>
        <w:r w:rsidR="0002448E">
          <w:rPr>
            <w:noProof/>
            <w:webHidden/>
          </w:rPr>
          <w:fldChar w:fldCharType="end"/>
        </w:r>
      </w:hyperlink>
    </w:p>
    <w:p w14:paraId="7920E756" w14:textId="21AA6CB8" w:rsidR="0002448E" w:rsidRDefault="00D71DCF">
      <w:pPr>
        <w:pStyle w:val="TOC4"/>
        <w:rPr>
          <w:rFonts w:eastAsiaTheme="minorEastAsia"/>
          <w:smallCaps w:val="0"/>
          <w:noProof/>
          <w:sz w:val="22"/>
          <w:lang w:val="en-US" w:eastAsia="zh-CN" w:bidi="ar-SA"/>
        </w:rPr>
      </w:pPr>
      <w:hyperlink w:anchor="_Toc442783062" w:history="1">
        <w:r w:rsidR="0002448E" w:rsidRPr="0084745A">
          <w:rPr>
            <w:rStyle w:val="Hyperlink"/>
            <w:noProof/>
          </w:rPr>
          <w:t>Project Online</w:t>
        </w:r>
        <w:r w:rsidR="0002448E">
          <w:rPr>
            <w:noProof/>
            <w:webHidden/>
          </w:rPr>
          <w:tab/>
        </w:r>
        <w:r w:rsidR="0002448E">
          <w:rPr>
            <w:noProof/>
            <w:webHidden/>
          </w:rPr>
          <w:fldChar w:fldCharType="begin"/>
        </w:r>
        <w:r w:rsidR="0002448E">
          <w:rPr>
            <w:noProof/>
            <w:webHidden/>
          </w:rPr>
          <w:instrText xml:space="preserve"> PAGEREF _Toc442783062 \h </w:instrText>
        </w:r>
        <w:r w:rsidR="0002448E">
          <w:rPr>
            <w:noProof/>
            <w:webHidden/>
          </w:rPr>
        </w:r>
        <w:r w:rsidR="0002448E">
          <w:rPr>
            <w:noProof/>
            <w:webHidden/>
          </w:rPr>
          <w:fldChar w:fldCharType="separate"/>
        </w:r>
        <w:r w:rsidR="0002448E">
          <w:rPr>
            <w:noProof/>
            <w:webHidden/>
          </w:rPr>
          <w:t>23</w:t>
        </w:r>
        <w:r w:rsidR="0002448E">
          <w:rPr>
            <w:noProof/>
            <w:webHidden/>
          </w:rPr>
          <w:fldChar w:fldCharType="end"/>
        </w:r>
      </w:hyperlink>
    </w:p>
    <w:p w14:paraId="7E57B8DD" w14:textId="3B840F9D" w:rsidR="0002448E" w:rsidRDefault="00D71DCF">
      <w:pPr>
        <w:pStyle w:val="TOC4"/>
        <w:rPr>
          <w:rFonts w:eastAsiaTheme="minorEastAsia"/>
          <w:smallCaps w:val="0"/>
          <w:noProof/>
          <w:sz w:val="22"/>
          <w:lang w:val="en-US" w:eastAsia="zh-CN" w:bidi="ar-SA"/>
        </w:rPr>
      </w:pPr>
      <w:hyperlink w:anchor="_Toc442783063" w:history="1">
        <w:r w:rsidR="0002448E" w:rsidRPr="0084745A">
          <w:rPr>
            <w:rStyle w:val="Hyperlink"/>
            <w:noProof/>
          </w:rPr>
          <w:t>SharePoint Online</w:t>
        </w:r>
        <w:r w:rsidR="0002448E">
          <w:rPr>
            <w:noProof/>
            <w:webHidden/>
          </w:rPr>
          <w:tab/>
        </w:r>
        <w:r w:rsidR="0002448E">
          <w:rPr>
            <w:noProof/>
            <w:webHidden/>
          </w:rPr>
          <w:fldChar w:fldCharType="begin"/>
        </w:r>
        <w:r w:rsidR="0002448E">
          <w:rPr>
            <w:noProof/>
            <w:webHidden/>
          </w:rPr>
          <w:instrText xml:space="preserve"> PAGEREF _Toc442783063 \h </w:instrText>
        </w:r>
        <w:r w:rsidR="0002448E">
          <w:rPr>
            <w:noProof/>
            <w:webHidden/>
          </w:rPr>
        </w:r>
        <w:r w:rsidR="0002448E">
          <w:rPr>
            <w:noProof/>
            <w:webHidden/>
          </w:rPr>
          <w:fldChar w:fldCharType="separate"/>
        </w:r>
        <w:r w:rsidR="0002448E">
          <w:rPr>
            <w:noProof/>
            <w:webHidden/>
          </w:rPr>
          <w:t>23</w:t>
        </w:r>
        <w:r w:rsidR="0002448E">
          <w:rPr>
            <w:noProof/>
            <w:webHidden/>
          </w:rPr>
          <w:fldChar w:fldCharType="end"/>
        </w:r>
      </w:hyperlink>
    </w:p>
    <w:p w14:paraId="065BE269" w14:textId="48977C98" w:rsidR="0002448E" w:rsidRDefault="00D71DCF">
      <w:pPr>
        <w:pStyle w:val="TOC4"/>
        <w:rPr>
          <w:rFonts w:eastAsiaTheme="minorEastAsia"/>
          <w:smallCaps w:val="0"/>
          <w:noProof/>
          <w:sz w:val="22"/>
          <w:lang w:val="en-US" w:eastAsia="zh-CN" w:bidi="ar-SA"/>
        </w:rPr>
      </w:pPr>
      <w:hyperlink w:anchor="_Toc442783064" w:history="1">
        <w:r w:rsidR="0002448E" w:rsidRPr="0084745A">
          <w:rPr>
            <w:rStyle w:val="Hyperlink"/>
            <w:noProof/>
          </w:rPr>
          <w:t>Skype voor Business Online</w:t>
        </w:r>
        <w:r w:rsidR="0002448E">
          <w:rPr>
            <w:noProof/>
            <w:webHidden/>
          </w:rPr>
          <w:tab/>
        </w:r>
        <w:r w:rsidR="0002448E">
          <w:rPr>
            <w:noProof/>
            <w:webHidden/>
          </w:rPr>
          <w:fldChar w:fldCharType="begin"/>
        </w:r>
        <w:r w:rsidR="0002448E">
          <w:rPr>
            <w:noProof/>
            <w:webHidden/>
          </w:rPr>
          <w:instrText xml:space="preserve"> PAGEREF _Toc442783064 \h </w:instrText>
        </w:r>
        <w:r w:rsidR="0002448E">
          <w:rPr>
            <w:noProof/>
            <w:webHidden/>
          </w:rPr>
        </w:r>
        <w:r w:rsidR="0002448E">
          <w:rPr>
            <w:noProof/>
            <w:webHidden/>
          </w:rPr>
          <w:fldChar w:fldCharType="separate"/>
        </w:r>
        <w:r w:rsidR="0002448E">
          <w:rPr>
            <w:noProof/>
            <w:webHidden/>
          </w:rPr>
          <w:t>23</w:t>
        </w:r>
        <w:r w:rsidR="0002448E">
          <w:rPr>
            <w:noProof/>
            <w:webHidden/>
          </w:rPr>
          <w:fldChar w:fldCharType="end"/>
        </w:r>
      </w:hyperlink>
    </w:p>
    <w:p w14:paraId="0E098DD2" w14:textId="30542CD3" w:rsidR="0002448E" w:rsidRDefault="00D71DCF">
      <w:pPr>
        <w:pStyle w:val="TOC4"/>
        <w:rPr>
          <w:rFonts w:eastAsiaTheme="minorEastAsia"/>
          <w:smallCaps w:val="0"/>
          <w:noProof/>
          <w:sz w:val="22"/>
          <w:lang w:val="en-US" w:eastAsia="zh-CN" w:bidi="ar-SA"/>
        </w:rPr>
      </w:pPr>
      <w:hyperlink w:anchor="_Toc442783065" w:history="1">
        <w:r w:rsidR="0002448E" w:rsidRPr="0084745A">
          <w:rPr>
            <w:rStyle w:val="Hyperlink"/>
            <w:noProof/>
          </w:rPr>
          <w:t>Skype voor Bedrijven Online PSTN Services</w:t>
        </w:r>
        <w:r w:rsidR="0002448E">
          <w:rPr>
            <w:noProof/>
            <w:webHidden/>
          </w:rPr>
          <w:tab/>
        </w:r>
        <w:r w:rsidR="0002448E">
          <w:rPr>
            <w:noProof/>
            <w:webHidden/>
          </w:rPr>
          <w:fldChar w:fldCharType="begin"/>
        </w:r>
        <w:r w:rsidR="0002448E">
          <w:rPr>
            <w:noProof/>
            <w:webHidden/>
          </w:rPr>
          <w:instrText xml:space="preserve"> PAGEREF _Toc442783065 \h </w:instrText>
        </w:r>
        <w:r w:rsidR="0002448E">
          <w:rPr>
            <w:noProof/>
            <w:webHidden/>
          </w:rPr>
        </w:r>
        <w:r w:rsidR="0002448E">
          <w:rPr>
            <w:noProof/>
            <w:webHidden/>
          </w:rPr>
          <w:fldChar w:fldCharType="separate"/>
        </w:r>
        <w:r w:rsidR="0002448E">
          <w:rPr>
            <w:noProof/>
            <w:webHidden/>
          </w:rPr>
          <w:t>24</w:t>
        </w:r>
        <w:r w:rsidR="0002448E">
          <w:rPr>
            <w:noProof/>
            <w:webHidden/>
          </w:rPr>
          <w:fldChar w:fldCharType="end"/>
        </w:r>
      </w:hyperlink>
    </w:p>
    <w:p w14:paraId="1F926332" w14:textId="119850F7" w:rsidR="0002448E" w:rsidRDefault="00D71DCF">
      <w:pPr>
        <w:pStyle w:val="TOC2"/>
        <w:tabs>
          <w:tab w:val="right" w:leader="dot" w:pos="5030"/>
        </w:tabs>
        <w:rPr>
          <w:rFonts w:eastAsiaTheme="minorEastAsia"/>
          <w:b w:val="0"/>
          <w:smallCaps w:val="0"/>
          <w:noProof/>
          <w:sz w:val="22"/>
          <w:lang w:val="en-US" w:eastAsia="zh-CN" w:bidi="ar-SA"/>
        </w:rPr>
      </w:pPr>
      <w:hyperlink w:anchor="_Toc442783066" w:history="1">
        <w:r w:rsidR="0002448E" w:rsidRPr="0084745A">
          <w:rPr>
            <w:rStyle w:val="Hyperlink"/>
            <w:noProof/>
          </w:rPr>
          <w:t>Overige Online Diensten</w:t>
        </w:r>
        <w:r w:rsidR="0002448E">
          <w:rPr>
            <w:noProof/>
            <w:webHidden/>
          </w:rPr>
          <w:tab/>
        </w:r>
        <w:r w:rsidR="0002448E">
          <w:rPr>
            <w:noProof/>
            <w:webHidden/>
          </w:rPr>
          <w:fldChar w:fldCharType="begin"/>
        </w:r>
        <w:r w:rsidR="0002448E">
          <w:rPr>
            <w:noProof/>
            <w:webHidden/>
          </w:rPr>
          <w:instrText xml:space="preserve"> PAGEREF _Toc442783066 \h </w:instrText>
        </w:r>
        <w:r w:rsidR="0002448E">
          <w:rPr>
            <w:noProof/>
            <w:webHidden/>
          </w:rPr>
        </w:r>
        <w:r w:rsidR="0002448E">
          <w:rPr>
            <w:noProof/>
            <w:webHidden/>
          </w:rPr>
          <w:fldChar w:fldCharType="separate"/>
        </w:r>
        <w:r w:rsidR="0002448E">
          <w:rPr>
            <w:noProof/>
            <w:webHidden/>
          </w:rPr>
          <w:t>24</w:t>
        </w:r>
        <w:r w:rsidR="0002448E">
          <w:rPr>
            <w:noProof/>
            <w:webHidden/>
          </w:rPr>
          <w:fldChar w:fldCharType="end"/>
        </w:r>
      </w:hyperlink>
    </w:p>
    <w:p w14:paraId="4DF42797" w14:textId="2D62FC2A" w:rsidR="0002448E" w:rsidRDefault="00D71DCF">
      <w:pPr>
        <w:pStyle w:val="TOC4"/>
        <w:rPr>
          <w:rFonts w:eastAsiaTheme="minorEastAsia"/>
          <w:smallCaps w:val="0"/>
          <w:noProof/>
          <w:sz w:val="22"/>
          <w:lang w:val="en-US" w:eastAsia="zh-CN" w:bidi="ar-SA"/>
        </w:rPr>
      </w:pPr>
      <w:hyperlink w:anchor="_Toc442783067" w:history="1">
        <w:r w:rsidR="0002448E" w:rsidRPr="0084745A">
          <w:rPr>
            <w:rStyle w:val="Hyperlink"/>
            <w:noProof/>
          </w:rPr>
          <w:t>Bing Maps Enterprise Platform en Bing Maps Mobile Asset Management Platform</w:t>
        </w:r>
        <w:r w:rsidR="0002448E">
          <w:rPr>
            <w:noProof/>
            <w:webHidden/>
          </w:rPr>
          <w:tab/>
        </w:r>
        <w:r w:rsidR="0002448E">
          <w:rPr>
            <w:noProof/>
            <w:webHidden/>
          </w:rPr>
          <w:fldChar w:fldCharType="begin"/>
        </w:r>
        <w:r w:rsidR="0002448E">
          <w:rPr>
            <w:noProof/>
            <w:webHidden/>
          </w:rPr>
          <w:instrText xml:space="preserve"> PAGEREF _Toc442783067 \h </w:instrText>
        </w:r>
        <w:r w:rsidR="0002448E">
          <w:rPr>
            <w:noProof/>
            <w:webHidden/>
          </w:rPr>
        </w:r>
        <w:r w:rsidR="0002448E">
          <w:rPr>
            <w:noProof/>
            <w:webHidden/>
          </w:rPr>
          <w:fldChar w:fldCharType="separate"/>
        </w:r>
        <w:r w:rsidR="0002448E">
          <w:rPr>
            <w:noProof/>
            <w:webHidden/>
          </w:rPr>
          <w:t>24</w:t>
        </w:r>
        <w:r w:rsidR="0002448E">
          <w:rPr>
            <w:noProof/>
            <w:webHidden/>
          </w:rPr>
          <w:fldChar w:fldCharType="end"/>
        </w:r>
      </w:hyperlink>
    </w:p>
    <w:p w14:paraId="2A9FAF10" w14:textId="413F5326" w:rsidR="0002448E" w:rsidRDefault="00D71DCF">
      <w:pPr>
        <w:pStyle w:val="TOC4"/>
        <w:rPr>
          <w:rFonts w:eastAsiaTheme="minorEastAsia"/>
          <w:smallCaps w:val="0"/>
          <w:noProof/>
          <w:sz w:val="22"/>
          <w:lang w:val="en-US" w:eastAsia="zh-CN" w:bidi="ar-SA"/>
        </w:rPr>
      </w:pPr>
      <w:hyperlink w:anchor="_Toc442783068" w:history="1">
        <w:r w:rsidR="0002448E" w:rsidRPr="0084745A">
          <w:rPr>
            <w:rStyle w:val="Hyperlink"/>
            <w:noProof/>
          </w:rPr>
          <w:t>Microsoft Learning E-Reference Library</w:t>
        </w:r>
        <w:r w:rsidR="0002448E">
          <w:rPr>
            <w:noProof/>
            <w:webHidden/>
          </w:rPr>
          <w:tab/>
        </w:r>
        <w:r w:rsidR="0002448E">
          <w:rPr>
            <w:noProof/>
            <w:webHidden/>
          </w:rPr>
          <w:fldChar w:fldCharType="begin"/>
        </w:r>
        <w:r w:rsidR="0002448E">
          <w:rPr>
            <w:noProof/>
            <w:webHidden/>
          </w:rPr>
          <w:instrText xml:space="preserve"> PAGEREF _Toc442783068 \h </w:instrText>
        </w:r>
        <w:r w:rsidR="0002448E">
          <w:rPr>
            <w:noProof/>
            <w:webHidden/>
          </w:rPr>
        </w:r>
        <w:r w:rsidR="0002448E">
          <w:rPr>
            <w:noProof/>
            <w:webHidden/>
          </w:rPr>
          <w:fldChar w:fldCharType="separate"/>
        </w:r>
        <w:r w:rsidR="0002448E">
          <w:rPr>
            <w:noProof/>
            <w:webHidden/>
          </w:rPr>
          <w:t>25</w:t>
        </w:r>
        <w:r w:rsidR="0002448E">
          <w:rPr>
            <w:noProof/>
            <w:webHidden/>
          </w:rPr>
          <w:fldChar w:fldCharType="end"/>
        </w:r>
      </w:hyperlink>
    </w:p>
    <w:p w14:paraId="4B0BBF2B" w14:textId="7D925152" w:rsidR="0002448E" w:rsidRDefault="00D71DCF">
      <w:pPr>
        <w:pStyle w:val="TOC4"/>
        <w:rPr>
          <w:rFonts w:eastAsiaTheme="minorEastAsia"/>
          <w:smallCaps w:val="0"/>
          <w:noProof/>
          <w:sz w:val="22"/>
          <w:lang w:val="en-US" w:eastAsia="zh-CN" w:bidi="ar-SA"/>
        </w:rPr>
      </w:pPr>
      <w:hyperlink w:anchor="_Toc442783069" w:history="1">
        <w:r w:rsidR="0002448E" w:rsidRPr="0084745A">
          <w:rPr>
            <w:rStyle w:val="Hyperlink"/>
            <w:noProof/>
          </w:rPr>
          <w:t>Microsoft Learning IT Academy</w:t>
        </w:r>
        <w:r w:rsidR="0002448E">
          <w:rPr>
            <w:noProof/>
            <w:webHidden/>
          </w:rPr>
          <w:tab/>
        </w:r>
        <w:r w:rsidR="0002448E">
          <w:rPr>
            <w:noProof/>
            <w:webHidden/>
          </w:rPr>
          <w:fldChar w:fldCharType="begin"/>
        </w:r>
        <w:r w:rsidR="0002448E">
          <w:rPr>
            <w:noProof/>
            <w:webHidden/>
          </w:rPr>
          <w:instrText xml:space="preserve"> PAGEREF _Toc442783069 \h </w:instrText>
        </w:r>
        <w:r w:rsidR="0002448E">
          <w:rPr>
            <w:noProof/>
            <w:webHidden/>
          </w:rPr>
        </w:r>
        <w:r w:rsidR="0002448E">
          <w:rPr>
            <w:noProof/>
            <w:webHidden/>
          </w:rPr>
          <w:fldChar w:fldCharType="separate"/>
        </w:r>
        <w:r w:rsidR="0002448E">
          <w:rPr>
            <w:noProof/>
            <w:webHidden/>
          </w:rPr>
          <w:t>25</w:t>
        </w:r>
        <w:r w:rsidR="0002448E">
          <w:rPr>
            <w:noProof/>
            <w:webHidden/>
          </w:rPr>
          <w:fldChar w:fldCharType="end"/>
        </w:r>
      </w:hyperlink>
    </w:p>
    <w:p w14:paraId="1CB1C3F8" w14:textId="1D301E0B" w:rsidR="0002448E" w:rsidRDefault="00D71DCF">
      <w:pPr>
        <w:pStyle w:val="TOC4"/>
        <w:rPr>
          <w:rFonts w:eastAsiaTheme="minorEastAsia"/>
          <w:smallCaps w:val="0"/>
          <w:noProof/>
          <w:sz w:val="22"/>
          <w:lang w:val="en-US" w:eastAsia="zh-CN" w:bidi="ar-SA"/>
        </w:rPr>
      </w:pPr>
      <w:hyperlink w:anchor="_Toc442783070" w:history="1">
        <w:r w:rsidR="0002448E" w:rsidRPr="0084745A">
          <w:rPr>
            <w:rStyle w:val="Hyperlink"/>
            <w:noProof/>
          </w:rPr>
          <w:t>Office 365 Developer</w:t>
        </w:r>
        <w:r w:rsidR="0002448E">
          <w:rPr>
            <w:noProof/>
            <w:webHidden/>
          </w:rPr>
          <w:tab/>
        </w:r>
        <w:r w:rsidR="0002448E">
          <w:rPr>
            <w:noProof/>
            <w:webHidden/>
          </w:rPr>
          <w:fldChar w:fldCharType="begin"/>
        </w:r>
        <w:r w:rsidR="0002448E">
          <w:rPr>
            <w:noProof/>
            <w:webHidden/>
          </w:rPr>
          <w:instrText xml:space="preserve"> PAGEREF _Toc442783070 \h </w:instrText>
        </w:r>
        <w:r w:rsidR="0002448E">
          <w:rPr>
            <w:noProof/>
            <w:webHidden/>
          </w:rPr>
        </w:r>
        <w:r w:rsidR="0002448E">
          <w:rPr>
            <w:noProof/>
            <w:webHidden/>
          </w:rPr>
          <w:fldChar w:fldCharType="separate"/>
        </w:r>
        <w:r w:rsidR="0002448E">
          <w:rPr>
            <w:noProof/>
            <w:webHidden/>
          </w:rPr>
          <w:t>25</w:t>
        </w:r>
        <w:r w:rsidR="0002448E">
          <w:rPr>
            <w:noProof/>
            <w:webHidden/>
          </w:rPr>
          <w:fldChar w:fldCharType="end"/>
        </w:r>
      </w:hyperlink>
    </w:p>
    <w:p w14:paraId="6AB7B16C" w14:textId="723F7F09" w:rsidR="0002448E" w:rsidRDefault="00D71DCF">
      <w:pPr>
        <w:pStyle w:val="TOC4"/>
        <w:rPr>
          <w:rFonts w:eastAsiaTheme="minorEastAsia"/>
          <w:smallCaps w:val="0"/>
          <w:noProof/>
          <w:sz w:val="22"/>
          <w:lang w:val="en-US" w:eastAsia="zh-CN" w:bidi="ar-SA"/>
        </w:rPr>
      </w:pPr>
      <w:hyperlink w:anchor="_Toc442783071" w:history="1">
        <w:r w:rsidR="0002448E" w:rsidRPr="0084745A">
          <w:rPr>
            <w:rStyle w:val="Hyperlink"/>
            <w:noProof/>
          </w:rPr>
          <w:t>Power BI Pro</w:t>
        </w:r>
        <w:r w:rsidR="0002448E">
          <w:rPr>
            <w:noProof/>
            <w:webHidden/>
          </w:rPr>
          <w:tab/>
        </w:r>
        <w:r w:rsidR="0002448E">
          <w:rPr>
            <w:noProof/>
            <w:webHidden/>
          </w:rPr>
          <w:fldChar w:fldCharType="begin"/>
        </w:r>
        <w:r w:rsidR="0002448E">
          <w:rPr>
            <w:noProof/>
            <w:webHidden/>
          </w:rPr>
          <w:instrText xml:space="preserve"> PAGEREF _Toc442783071 \h </w:instrText>
        </w:r>
        <w:r w:rsidR="0002448E">
          <w:rPr>
            <w:noProof/>
            <w:webHidden/>
          </w:rPr>
        </w:r>
        <w:r w:rsidR="0002448E">
          <w:rPr>
            <w:noProof/>
            <w:webHidden/>
          </w:rPr>
          <w:fldChar w:fldCharType="separate"/>
        </w:r>
        <w:r w:rsidR="0002448E">
          <w:rPr>
            <w:noProof/>
            <w:webHidden/>
          </w:rPr>
          <w:t>26</w:t>
        </w:r>
        <w:r w:rsidR="0002448E">
          <w:rPr>
            <w:noProof/>
            <w:webHidden/>
          </w:rPr>
          <w:fldChar w:fldCharType="end"/>
        </w:r>
      </w:hyperlink>
    </w:p>
    <w:p w14:paraId="241E5C25" w14:textId="52659CDF" w:rsidR="0002448E" w:rsidRDefault="00D71DCF">
      <w:pPr>
        <w:pStyle w:val="TOC4"/>
        <w:rPr>
          <w:rFonts w:eastAsiaTheme="minorEastAsia"/>
          <w:smallCaps w:val="0"/>
          <w:noProof/>
          <w:sz w:val="22"/>
          <w:lang w:val="en-US" w:eastAsia="zh-CN" w:bidi="ar-SA"/>
        </w:rPr>
      </w:pPr>
      <w:hyperlink w:anchor="_Toc442783072" w:history="1">
        <w:r w:rsidR="0002448E" w:rsidRPr="0084745A">
          <w:rPr>
            <w:rStyle w:val="Hyperlink"/>
            <w:noProof/>
          </w:rPr>
          <w:t>Translator API</w:t>
        </w:r>
        <w:r w:rsidR="0002448E">
          <w:rPr>
            <w:noProof/>
            <w:webHidden/>
          </w:rPr>
          <w:tab/>
        </w:r>
        <w:r w:rsidR="0002448E">
          <w:rPr>
            <w:noProof/>
            <w:webHidden/>
          </w:rPr>
          <w:fldChar w:fldCharType="begin"/>
        </w:r>
        <w:r w:rsidR="0002448E">
          <w:rPr>
            <w:noProof/>
            <w:webHidden/>
          </w:rPr>
          <w:instrText xml:space="preserve"> PAGEREF _Toc442783072 \h </w:instrText>
        </w:r>
        <w:r w:rsidR="0002448E">
          <w:rPr>
            <w:noProof/>
            <w:webHidden/>
          </w:rPr>
        </w:r>
        <w:r w:rsidR="0002448E">
          <w:rPr>
            <w:noProof/>
            <w:webHidden/>
          </w:rPr>
          <w:fldChar w:fldCharType="separate"/>
        </w:r>
        <w:r w:rsidR="0002448E">
          <w:rPr>
            <w:noProof/>
            <w:webHidden/>
          </w:rPr>
          <w:t>26</w:t>
        </w:r>
        <w:r w:rsidR="0002448E">
          <w:rPr>
            <w:noProof/>
            <w:webHidden/>
          </w:rPr>
          <w:fldChar w:fldCharType="end"/>
        </w:r>
      </w:hyperlink>
    </w:p>
    <w:p w14:paraId="3BC1BE19" w14:textId="7B1AB876" w:rsidR="0002448E" w:rsidRDefault="00D71DCF">
      <w:pPr>
        <w:pStyle w:val="TOC4"/>
        <w:rPr>
          <w:rFonts w:eastAsiaTheme="minorEastAsia"/>
          <w:smallCaps w:val="0"/>
          <w:noProof/>
          <w:sz w:val="22"/>
          <w:lang w:val="en-US" w:eastAsia="zh-CN" w:bidi="ar-SA"/>
        </w:rPr>
      </w:pPr>
      <w:hyperlink w:anchor="_Toc442783073" w:history="1">
        <w:r w:rsidR="0002448E" w:rsidRPr="0084745A">
          <w:rPr>
            <w:rStyle w:val="Hyperlink"/>
            <w:noProof/>
          </w:rPr>
          <w:t>Yammer Enterprise</w:t>
        </w:r>
        <w:r w:rsidR="0002448E">
          <w:rPr>
            <w:noProof/>
            <w:webHidden/>
          </w:rPr>
          <w:tab/>
        </w:r>
        <w:r w:rsidR="0002448E">
          <w:rPr>
            <w:noProof/>
            <w:webHidden/>
          </w:rPr>
          <w:fldChar w:fldCharType="begin"/>
        </w:r>
        <w:r w:rsidR="0002448E">
          <w:rPr>
            <w:noProof/>
            <w:webHidden/>
          </w:rPr>
          <w:instrText xml:space="preserve"> PAGEREF _Toc442783073 \h </w:instrText>
        </w:r>
        <w:r w:rsidR="0002448E">
          <w:rPr>
            <w:noProof/>
            <w:webHidden/>
          </w:rPr>
        </w:r>
        <w:r w:rsidR="0002448E">
          <w:rPr>
            <w:noProof/>
            <w:webHidden/>
          </w:rPr>
          <w:fldChar w:fldCharType="separate"/>
        </w:r>
        <w:r w:rsidR="0002448E">
          <w:rPr>
            <w:noProof/>
            <w:webHidden/>
          </w:rPr>
          <w:t>26</w:t>
        </w:r>
        <w:r w:rsidR="0002448E">
          <w:rPr>
            <w:noProof/>
            <w:webHidden/>
          </w:rPr>
          <w:fldChar w:fldCharType="end"/>
        </w:r>
      </w:hyperlink>
    </w:p>
    <w:p w14:paraId="12A6A9F0" w14:textId="5AA9D578" w:rsidR="0002448E" w:rsidRDefault="00D71DCF">
      <w:pPr>
        <w:pStyle w:val="TOC1"/>
        <w:tabs>
          <w:tab w:val="right" w:leader="dot" w:pos="5030"/>
        </w:tabs>
        <w:rPr>
          <w:rFonts w:eastAsiaTheme="minorEastAsia"/>
          <w:b w:val="0"/>
          <w:caps w:val="0"/>
          <w:noProof/>
          <w:sz w:val="22"/>
          <w:lang w:val="en-US" w:eastAsia="zh-CN" w:bidi="ar-SA"/>
        </w:rPr>
      </w:pPr>
      <w:hyperlink w:anchor="_Toc442783074" w:history="1">
        <w:r w:rsidR="0002448E" w:rsidRPr="0084745A">
          <w:rPr>
            <w:rStyle w:val="Hyperlink"/>
            <w:noProof/>
          </w:rPr>
          <w:t>Bijlage 1 – Kennisgevingen</w:t>
        </w:r>
        <w:r w:rsidR="0002448E">
          <w:rPr>
            <w:noProof/>
            <w:webHidden/>
          </w:rPr>
          <w:tab/>
        </w:r>
        <w:r w:rsidR="0002448E">
          <w:rPr>
            <w:noProof/>
            <w:webHidden/>
          </w:rPr>
          <w:fldChar w:fldCharType="begin"/>
        </w:r>
        <w:r w:rsidR="0002448E">
          <w:rPr>
            <w:noProof/>
            <w:webHidden/>
          </w:rPr>
          <w:instrText xml:space="preserve"> PAGEREF _Toc442783074 \h </w:instrText>
        </w:r>
        <w:r w:rsidR="0002448E">
          <w:rPr>
            <w:noProof/>
            <w:webHidden/>
          </w:rPr>
        </w:r>
        <w:r w:rsidR="0002448E">
          <w:rPr>
            <w:noProof/>
            <w:webHidden/>
          </w:rPr>
          <w:fldChar w:fldCharType="separate"/>
        </w:r>
        <w:r w:rsidR="0002448E">
          <w:rPr>
            <w:noProof/>
            <w:webHidden/>
          </w:rPr>
          <w:t>27</w:t>
        </w:r>
        <w:r w:rsidR="0002448E">
          <w:rPr>
            <w:noProof/>
            <w:webHidden/>
          </w:rPr>
          <w:fldChar w:fldCharType="end"/>
        </w:r>
      </w:hyperlink>
    </w:p>
    <w:p w14:paraId="1ED22266" w14:textId="66A8C69C" w:rsidR="0002448E" w:rsidRDefault="00D71DCF">
      <w:pPr>
        <w:pStyle w:val="TOC3"/>
        <w:tabs>
          <w:tab w:val="right" w:leader="dot" w:pos="5030"/>
        </w:tabs>
        <w:rPr>
          <w:rFonts w:eastAsiaTheme="minorEastAsia"/>
          <w:smallCaps w:val="0"/>
          <w:noProof/>
          <w:sz w:val="22"/>
          <w:lang w:val="en-US" w:eastAsia="zh-CN" w:bidi="ar-SA"/>
        </w:rPr>
      </w:pPr>
      <w:hyperlink w:anchor="_Toc442783075" w:history="1">
        <w:r w:rsidR="0002448E" w:rsidRPr="0084745A">
          <w:rPr>
            <w:rStyle w:val="Hyperlink"/>
            <w:noProof/>
          </w:rPr>
          <w:t>Bing Maps</w:t>
        </w:r>
        <w:r w:rsidR="0002448E">
          <w:rPr>
            <w:noProof/>
            <w:webHidden/>
          </w:rPr>
          <w:tab/>
        </w:r>
        <w:r w:rsidR="0002448E">
          <w:rPr>
            <w:noProof/>
            <w:webHidden/>
          </w:rPr>
          <w:fldChar w:fldCharType="begin"/>
        </w:r>
        <w:r w:rsidR="0002448E">
          <w:rPr>
            <w:noProof/>
            <w:webHidden/>
          </w:rPr>
          <w:instrText xml:space="preserve"> PAGEREF _Toc442783075 \h </w:instrText>
        </w:r>
        <w:r w:rsidR="0002448E">
          <w:rPr>
            <w:noProof/>
            <w:webHidden/>
          </w:rPr>
        </w:r>
        <w:r w:rsidR="0002448E">
          <w:rPr>
            <w:noProof/>
            <w:webHidden/>
          </w:rPr>
          <w:fldChar w:fldCharType="separate"/>
        </w:r>
        <w:r w:rsidR="0002448E">
          <w:rPr>
            <w:noProof/>
            <w:webHidden/>
          </w:rPr>
          <w:t>27</w:t>
        </w:r>
        <w:r w:rsidR="0002448E">
          <w:rPr>
            <w:noProof/>
            <w:webHidden/>
          </w:rPr>
          <w:fldChar w:fldCharType="end"/>
        </w:r>
      </w:hyperlink>
    </w:p>
    <w:p w14:paraId="7E7E5E18" w14:textId="4D24A56D" w:rsidR="0002448E" w:rsidRDefault="00D71DCF">
      <w:pPr>
        <w:pStyle w:val="TOC3"/>
        <w:tabs>
          <w:tab w:val="right" w:leader="dot" w:pos="5030"/>
        </w:tabs>
        <w:rPr>
          <w:rFonts w:eastAsiaTheme="minorEastAsia"/>
          <w:smallCaps w:val="0"/>
          <w:noProof/>
          <w:sz w:val="22"/>
          <w:lang w:val="en-US" w:eastAsia="zh-CN" w:bidi="ar-SA"/>
        </w:rPr>
      </w:pPr>
      <w:hyperlink w:anchor="_Toc442783076" w:history="1">
        <w:r w:rsidR="0002448E" w:rsidRPr="0084745A">
          <w:rPr>
            <w:rStyle w:val="Hyperlink"/>
            <w:noProof/>
          </w:rPr>
          <w:t>Professionele Diensten</w:t>
        </w:r>
        <w:r w:rsidR="0002448E">
          <w:rPr>
            <w:noProof/>
            <w:webHidden/>
          </w:rPr>
          <w:tab/>
        </w:r>
        <w:r w:rsidR="0002448E">
          <w:rPr>
            <w:noProof/>
            <w:webHidden/>
          </w:rPr>
          <w:fldChar w:fldCharType="begin"/>
        </w:r>
        <w:r w:rsidR="0002448E">
          <w:rPr>
            <w:noProof/>
            <w:webHidden/>
          </w:rPr>
          <w:instrText xml:space="preserve"> PAGEREF _Toc442783076 \h </w:instrText>
        </w:r>
        <w:r w:rsidR="0002448E">
          <w:rPr>
            <w:noProof/>
            <w:webHidden/>
          </w:rPr>
        </w:r>
        <w:r w:rsidR="0002448E">
          <w:rPr>
            <w:noProof/>
            <w:webHidden/>
          </w:rPr>
          <w:fldChar w:fldCharType="separate"/>
        </w:r>
        <w:r w:rsidR="0002448E">
          <w:rPr>
            <w:noProof/>
            <w:webHidden/>
          </w:rPr>
          <w:t>27</w:t>
        </w:r>
        <w:r w:rsidR="0002448E">
          <w:rPr>
            <w:noProof/>
            <w:webHidden/>
          </w:rPr>
          <w:fldChar w:fldCharType="end"/>
        </w:r>
      </w:hyperlink>
    </w:p>
    <w:p w14:paraId="50ECC404" w14:textId="05344413" w:rsidR="0002448E" w:rsidRDefault="00D71DCF">
      <w:pPr>
        <w:pStyle w:val="TOC3"/>
        <w:tabs>
          <w:tab w:val="right" w:leader="dot" w:pos="5030"/>
        </w:tabs>
        <w:rPr>
          <w:rFonts w:eastAsiaTheme="minorEastAsia"/>
          <w:smallCaps w:val="0"/>
          <w:noProof/>
          <w:sz w:val="22"/>
          <w:lang w:val="en-US" w:eastAsia="zh-CN" w:bidi="ar-SA"/>
        </w:rPr>
      </w:pPr>
      <w:hyperlink w:anchor="_Toc442783077" w:history="1">
        <w:r w:rsidR="0002448E" w:rsidRPr="0084745A">
          <w:rPr>
            <w:rStyle w:val="Hyperlink"/>
            <w:noProof/>
          </w:rPr>
          <w:t>Kennisgeving met betrekking tot de visuele norm H.264/AVC en de videonorm VC-1, de visuele norm MPEG-4 Part 2 en de videonorm MPEG-2.</w:t>
        </w:r>
        <w:r w:rsidR="0002448E">
          <w:rPr>
            <w:noProof/>
            <w:webHidden/>
          </w:rPr>
          <w:tab/>
        </w:r>
        <w:r w:rsidR="0002448E">
          <w:rPr>
            <w:noProof/>
            <w:webHidden/>
          </w:rPr>
          <w:fldChar w:fldCharType="begin"/>
        </w:r>
        <w:r w:rsidR="0002448E">
          <w:rPr>
            <w:noProof/>
            <w:webHidden/>
          </w:rPr>
          <w:instrText xml:space="preserve"> PAGEREF _Toc442783077 \h </w:instrText>
        </w:r>
        <w:r w:rsidR="0002448E">
          <w:rPr>
            <w:noProof/>
            <w:webHidden/>
          </w:rPr>
        </w:r>
        <w:r w:rsidR="0002448E">
          <w:rPr>
            <w:noProof/>
            <w:webHidden/>
          </w:rPr>
          <w:fldChar w:fldCharType="separate"/>
        </w:r>
        <w:r w:rsidR="0002448E">
          <w:rPr>
            <w:noProof/>
            <w:webHidden/>
          </w:rPr>
          <w:t>28</w:t>
        </w:r>
        <w:r w:rsidR="0002448E">
          <w:rPr>
            <w:noProof/>
            <w:webHidden/>
          </w:rPr>
          <w:fldChar w:fldCharType="end"/>
        </w:r>
      </w:hyperlink>
    </w:p>
    <w:p w14:paraId="2628ACB0" w14:textId="6BACFA11" w:rsidR="0002448E" w:rsidRDefault="00D71DCF">
      <w:pPr>
        <w:pStyle w:val="TOC1"/>
        <w:tabs>
          <w:tab w:val="right" w:leader="dot" w:pos="5030"/>
        </w:tabs>
        <w:rPr>
          <w:rFonts w:eastAsiaTheme="minorEastAsia"/>
          <w:b w:val="0"/>
          <w:caps w:val="0"/>
          <w:noProof/>
          <w:sz w:val="22"/>
          <w:lang w:val="en-US" w:eastAsia="zh-CN" w:bidi="ar-SA"/>
        </w:rPr>
      </w:pPr>
      <w:hyperlink w:anchor="_Toc442783078" w:history="1">
        <w:r w:rsidR="0002448E" w:rsidRPr="0084745A">
          <w:rPr>
            <w:rStyle w:val="Hyperlink"/>
            <w:noProof/>
          </w:rPr>
          <w:t>Bijlage 2 – Abonnementslicentiesuites</w:t>
        </w:r>
        <w:r w:rsidR="0002448E">
          <w:rPr>
            <w:noProof/>
            <w:webHidden/>
          </w:rPr>
          <w:tab/>
        </w:r>
        <w:r w:rsidR="0002448E">
          <w:rPr>
            <w:noProof/>
            <w:webHidden/>
          </w:rPr>
          <w:fldChar w:fldCharType="begin"/>
        </w:r>
        <w:r w:rsidR="0002448E">
          <w:rPr>
            <w:noProof/>
            <w:webHidden/>
          </w:rPr>
          <w:instrText xml:space="preserve"> PAGEREF _Toc442783078 \h </w:instrText>
        </w:r>
        <w:r w:rsidR="0002448E">
          <w:rPr>
            <w:noProof/>
            <w:webHidden/>
          </w:rPr>
        </w:r>
        <w:r w:rsidR="0002448E">
          <w:rPr>
            <w:noProof/>
            <w:webHidden/>
          </w:rPr>
          <w:fldChar w:fldCharType="separate"/>
        </w:r>
        <w:r w:rsidR="0002448E">
          <w:rPr>
            <w:noProof/>
            <w:webHidden/>
          </w:rPr>
          <w:t>29</w:t>
        </w:r>
        <w:r w:rsidR="0002448E">
          <w:rPr>
            <w:noProof/>
            <w:webHidden/>
          </w:rPr>
          <w:fldChar w:fldCharType="end"/>
        </w:r>
      </w:hyperlink>
    </w:p>
    <w:p w14:paraId="0175B09C" w14:textId="0072C08A" w:rsidR="0002448E" w:rsidRDefault="00D71DCF">
      <w:pPr>
        <w:pStyle w:val="TOC1"/>
        <w:tabs>
          <w:tab w:val="right" w:leader="dot" w:pos="5030"/>
        </w:tabs>
        <w:rPr>
          <w:rFonts w:eastAsiaTheme="minorEastAsia"/>
          <w:b w:val="0"/>
          <w:caps w:val="0"/>
          <w:noProof/>
          <w:sz w:val="22"/>
          <w:lang w:val="en-US" w:eastAsia="zh-CN" w:bidi="ar-SA"/>
        </w:rPr>
      </w:pPr>
      <w:hyperlink w:anchor="_Toc442783079" w:history="1">
        <w:r w:rsidR="0002448E" w:rsidRPr="0084745A">
          <w:rPr>
            <w:rStyle w:val="Hyperlink"/>
            <w:noProof/>
          </w:rPr>
          <w:t>Bijlage 3 – De Standardcontractclausules (verwerkers)</w:t>
        </w:r>
        <w:r w:rsidR="0002448E">
          <w:rPr>
            <w:noProof/>
            <w:webHidden/>
          </w:rPr>
          <w:tab/>
        </w:r>
        <w:r w:rsidR="0002448E">
          <w:rPr>
            <w:noProof/>
            <w:webHidden/>
          </w:rPr>
          <w:fldChar w:fldCharType="begin"/>
        </w:r>
        <w:r w:rsidR="0002448E">
          <w:rPr>
            <w:noProof/>
            <w:webHidden/>
          </w:rPr>
          <w:instrText xml:space="preserve"> PAGEREF _Toc442783079 \h </w:instrText>
        </w:r>
        <w:r w:rsidR="0002448E">
          <w:rPr>
            <w:noProof/>
            <w:webHidden/>
          </w:rPr>
        </w:r>
        <w:r w:rsidR="0002448E">
          <w:rPr>
            <w:noProof/>
            <w:webHidden/>
          </w:rPr>
          <w:fldChar w:fldCharType="separate"/>
        </w:r>
        <w:r w:rsidR="0002448E">
          <w:rPr>
            <w:noProof/>
            <w:webHidden/>
          </w:rPr>
          <w:t>30</w:t>
        </w:r>
        <w:r w:rsidR="0002448E">
          <w:rPr>
            <w:noProof/>
            <w:webHidden/>
          </w:rPr>
          <w:fldChar w:fldCharType="end"/>
        </w:r>
      </w:hyperlink>
    </w:p>
    <w:p w14:paraId="092C9288" w14:textId="0EC9E2F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2783003"/>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42783004"/>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58140FF8" w14:textId="77777777" w:rsidR="006E32AE" w:rsidRPr="00C247DB" w:rsidRDefault="006E32AE" w:rsidP="00CC06D3">
      <w:pPr>
        <w:pStyle w:val="ProductList-Offering1Heading"/>
      </w:pPr>
      <w:bookmarkStart w:id="6" w:name="_Toc417892041"/>
      <w:bookmarkStart w:id="7" w:name="_Toc412644871"/>
      <w:bookmarkStart w:id="8" w:name="_Toc442783005"/>
      <w:bookmarkStart w:id="9" w:name="_Toc378147615"/>
      <w:bookmarkStart w:id="10" w:name="_Toc378151517"/>
      <w:bookmarkStart w:id="11" w:name="_Toc379797094"/>
      <w:bookmarkStart w:id="12" w:name="_Toc380513120"/>
      <w:bookmarkStart w:id="13" w:name="_Toc380655159"/>
      <w:bookmarkStart w:id="14" w:name="_Toc383415077"/>
      <w:r w:rsidRPr="00C247DB">
        <w:t>Verduidelijkingen en overzicht van wijzigingen</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02448E" w:rsidRPr="00C247DB" w14:paraId="5C396E3E" w14:textId="77777777" w:rsidTr="00E33A1F">
        <w:trPr>
          <w:tblHeader/>
        </w:trPr>
        <w:tc>
          <w:tcPr>
            <w:tcW w:w="5400" w:type="dxa"/>
            <w:shd w:val="clear" w:color="auto" w:fill="0072C6"/>
          </w:tcPr>
          <w:p w14:paraId="14B5907C" w14:textId="78F7892B" w:rsidR="0002448E" w:rsidRPr="00C247DB" w:rsidRDefault="0002448E" w:rsidP="0002448E">
            <w:pPr>
              <w:pStyle w:val="ProductList-Body"/>
              <w:spacing w:before="20" w:after="20"/>
              <w:rPr>
                <w:color w:val="FFFFFF" w:themeColor="background1"/>
              </w:rPr>
            </w:pPr>
            <w:r>
              <w:rPr>
                <w:color w:val="FFFFFF" w:themeColor="background1"/>
                <w:sz w:val="16"/>
              </w:rPr>
              <w:t>Toegevoegd</w:t>
            </w:r>
          </w:p>
        </w:tc>
        <w:tc>
          <w:tcPr>
            <w:tcW w:w="5400" w:type="dxa"/>
            <w:shd w:val="clear" w:color="auto" w:fill="0072C6"/>
          </w:tcPr>
          <w:p w14:paraId="1474B466" w14:textId="4442FCAE" w:rsidR="0002448E" w:rsidRPr="00C247DB" w:rsidRDefault="0002448E" w:rsidP="0002448E">
            <w:pPr>
              <w:pStyle w:val="ProductList-Body"/>
              <w:spacing w:before="20" w:after="20"/>
              <w:rPr>
                <w:color w:val="FFFFFF" w:themeColor="background1"/>
              </w:rPr>
            </w:pPr>
            <w:r>
              <w:rPr>
                <w:color w:val="FFFFFF" w:themeColor="background1"/>
                <w:sz w:val="16"/>
              </w:rPr>
              <w:t>Verwijderd</w:t>
            </w:r>
          </w:p>
        </w:tc>
      </w:tr>
      <w:tr w:rsidR="0002448E" w:rsidRPr="008855D8" w14:paraId="425BB35D" w14:textId="77777777" w:rsidTr="00E33A1F">
        <w:tc>
          <w:tcPr>
            <w:tcW w:w="5400" w:type="dxa"/>
          </w:tcPr>
          <w:p w14:paraId="22471B6A" w14:textId="4F835F37" w:rsidR="0002448E" w:rsidRPr="008855D8" w:rsidRDefault="0002448E" w:rsidP="0002448E">
            <w:pPr>
              <w:pStyle w:val="ProductList-Body"/>
              <w:rPr>
                <w:lang w:val="en-US"/>
              </w:rPr>
            </w:pPr>
            <w:r>
              <w:rPr>
                <w:sz w:val="16"/>
              </w:rPr>
              <w:t xml:space="preserve">Microsoft </w:t>
            </w:r>
            <w:r>
              <w:rPr>
                <w:sz w:val="16"/>
                <w:szCs w:val="16"/>
              </w:rPr>
              <w:t>Azure StorSimple</w:t>
            </w:r>
          </w:p>
        </w:tc>
        <w:tc>
          <w:tcPr>
            <w:tcW w:w="5400" w:type="dxa"/>
          </w:tcPr>
          <w:p w14:paraId="1CF371A6" w14:textId="7DE893FF" w:rsidR="0002448E" w:rsidRPr="008855D8" w:rsidRDefault="0002448E" w:rsidP="0002448E">
            <w:pPr>
              <w:pStyle w:val="ProductList-Body"/>
              <w:rPr>
                <w:lang w:val="en-US"/>
              </w:rPr>
            </w:pPr>
          </w:p>
        </w:tc>
      </w:tr>
    </w:tbl>
    <w:p w14:paraId="52FCCA41" w14:textId="77777777" w:rsidR="006E32AE" w:rsidRPr="00C247DB" w:rsidRDefault="006E32AE" w:rsidP="006E32AE">
      <w:pPr>
        <w:pStyle w:val="ProductList-Body"/>
      </w:pPr>
    </w:p>
    <w:p w14:paraId="7C660FF6" w14:textId="77777777" w:rsidR="0002448E" w:rsidRPr="00B55CBC" w:rsidRDefault="0002448E" w:rsidP="0002448E">
      <w:pPr>
        <w:pStyle w:val="ProductList-ClauseHeading"/>
        <w:keepNext w:val="0"/>
      </w:pPr>
      <w:r>
        <w:t>Bepalingen voor Gegevensverwerking</w:t>
      </w:r>
    </w:p>
    <w:p w14:paraId="727F519E" w14:textId="77777777" w:rsidR="0002448E" w:rsidRDefault="0002448E" w:rsidP="0002448E">
      <w:pPr>
        <w:pStyle w:val="ProductList-Body"/>
        <w:spacing w:after="60"/>
      </w:pPr>
      <w:r>
        <w:t>De definitie van Microsoft Dynamics Online is aangepast zodat deze nu ook Microsoft Dynamics Marketing omvat.</w:t>
      </w:r>
    </w:p>
    <w:p w14:paraId="196B00FA" w14:textId="77777777" w:rsidR="0002448E" w:rsidRPr="00231971" w:rsidRDefault="0002448E" w:rsidP="0002448E">
      <w:pPr>
        <w:pStyle w:val="ProductList-ClauseHeading"/>
        <w:keepNext w:val="0"/>
        <w:spacing w:after="60"/>
        <w:rPr>
          <w:b w:val="0"/>
          <w:color w:val="auto"/>
          <w:szCs w:val="22"/>
        </w:rPr>
      </w:pPr>
      <w:r>
        <w:rPr>
          <w:b w:val="0"/>
          <w:color w:val="auto"/>
          <w:szCs w:val="22"/>
        </w:rPr>
        <w:t>Microsoft Power BI Services zijn toegevoegd</w:t>
      </w:r>
      <w:r>
        <w:rPr>
          <w:b w:val="0"/>
          <w:color w:val="auto"/>
        </w:rPr>
        <w:t xml:space="preserve"> aan de </w:t>
      </w:r>
      <w:r>
        <w:rPr>
          <w:b w:val="0"/>
          <w:color w:val="auto"/>
          <w:szCs w:val="22"/>
        </w:rPr>
        <w:t>Bepalingen voor Gegevensverwerking</w:t>
      </w:r>
      <w:r w:rsidRPr="00D52A1A">
        <w:rPr>
          <w:b w:val="0"/>
          <w:bCs/>
        </w:rPr>
        <w:t>.</w:t>
      </w:r>
    </w:p>
    <w:p w14:paraId="3373BFBE" w14:textId="391143EC" w:rsidR="00B17F10" w:rsidRPr="00927E5E" w:rsidRDefault="0002448E" w:rsidP="0002448E">
      <w:pPr>
        <w:pStyle w:val="ProductList-Body"/>
        <w:tabs>
          <w:tab w:val="left" w:pos="360"/>
        </w:tabs>
      </w:pPr>
      <w:r>
        <w:t>De definitie van Microsoft Azure Core Services is herzien zodat deze nu ook Redis Cache, Management Portal, API Management, Key Vault, Operational Insights, Automation, RemoteApp, StorSimple, Backup, Site Recovery, Machine Learning, DocumentDB, Stream Analytics en Visual Studio Online omvat</w:t>
      </w:r>
      <w:r w:rsidR="00B17F10">
        <w:t>.</w:t>
      </w:r>
    </w:p>
    <w:p w14:paraId="7571BA44" w14:textId="77777777" w:rsidR="00B17F10" w:rsidRPr="00927E5E" w:rsidRDefault="00D71DCF"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2703B86B" w14:textId="77777777" w:rsidR="00B17F10" w:rsidRPr="00927E5E" w:rsidRDefault="00B17F10" w:rsidP="00B17F10"/>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2783006"/>
      <w:bookmarkEnd w:id="9"/>
      <w:bookmarkEnd w:id="10"/>
      <w:bookmarkEnd w:id="11"/>
      <w:bookmarkEnd w:id="12"/>
      <w:bookmarkEnd w:id="13"/>
      <w:bookmarkEnd w:id="14"/>
      <w:r>
        <w:lastRenderedPageBreak/>
        <w:t>Algemene voorwaarden</w:t>
      </w:r>
      <w:bookmarkEnd w:id="15"/>
      <w:bookmarkEnd w:id="16"/>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2783007"/>
      <w:r>
        <w:t>Definities</w:t>
      </w:r>
      <w:bookmarkEnd w:id="17"/>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4FA77322" w14:textId="77777777" w:rsidR="00AB689D" w:rsidRPr="00874919" w:rsidRDefault="00AB689D" w:rsidP="00AB689D">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De Productvoorwaarden bevinden zich op </w:t>
      </w:r>
      <w:hyperlink r:id="rId21" w:history="1">
        <w:r>
          <w:rPr>
            <w:rStyle w:val="Hyperlink"/>
          </w:rPr>
          <w:t>http://go.microsoft.com/?linkid=9839207</w:t>
        </w:r>
      </w:hyperlink>
      <w:r w:rsidRPr="00A02172">
        <w:rPr>
          <w:rStyle w:val="Hyperlink"/>
        </w:rPr>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2783008"/>
      <w:r>
        <w:t>Wijziging van de Looptijd van Online Diensten</w:t>
      </w:r>
      <w:bookmarkEnd w:id="18"/>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2783009"/>
      <w:r>
        <w:t>Regulatieve wijzigingen &amp; internationale beschikbaarheid</w:t>
      </w:r>
      <w:bookmarkEnd w:id="19"/>
    </w:p>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0" w:name="_Toc442783010"/>
      <w:r>
        <w:t>Gegevensbehoud</w:t>
      </w:r>
      <w:bookmarkEnd w:id="20"/>
    </w:p>
    <w:p w14:paraId="1645CC39" w14:textId="2CC79AA2" w:rsidR="00103924" w:rsidRPr="00690C65" w:rsidRDefault="009D79A6" w:rsidP="00337870">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r w:rsidR="00D92296">
        <w:t>.</w:t>
      </w:r>
    </w:p>
    <w:p w14:paraId="0950D160" w14:textId="4DB260CB" w:rsidR="00103924" w:rsidRPr="00690C65" w:rsidRDefault="00103924" w:rsidP="00103924">
      <w:pPr>
        <w:pStyle w:val="ProductList-Body"/>
      </w:pPr>
      <w:r>
        <w:lastRenderedPageBreak/>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2783011"/>
      <w:r>
        <w:t>Gebruik van software met de onlinedienst</w:t>
      </w:r>
      <w:bookmarkEnd w:id="21"/>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2783012"/>
      <w:r>
        <w:t>Niet-Microsoft-producten</w:t>
      </w:r>
      <w:bookmarkEnd w:id="22"/>
    </w:p>
    <w:p w14:paraId="717B1BE0" w14:textId="22E9601F" w:rsidR="00103924" w:rsidRPr="00690C65" w:rsidRDefault="00AD5F09" w:rsidP="00AD5F09">
      <w:pPr>
        <w:pStyle w:val="ProductList-Body"/>
      </w:pPr>
      <w:r>
        <w:t xml:space="preserve">Microsoft kan Niet-Microsoft-Producten aan de Klant beschikbaar stellen door middel van het gebruik van Microsoft Online Diensten door de Klant (zoals via een winkel of galerie).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2783013"/>
      <w:r>
        <w:t>Gebruiksregels</w:t>
      </w:r>
      <w:bookmarkEnd w:id="23"/>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690C65" w:rsidRDefault="003C35CD" w:rsidP="003C35CD">
      <w:pPr>
        <w:pStyle w:val="ProductList-Body"/>
      </w:pPr>
    </w:p>
    <w:p w14:paraId="238CEE0E" w14:textId="77777777" w:rsidR="003C35CD" w:rsidRPr="00690C65" w:rsidRDefault="003C35CD" w:rsidP="009D79A6">
      <w:pPr>
        <w:pStyle w:val="ProductList-SubSubSectionHeading"/>
        <w:keepNext/>
        <w:outlineLvl w:val="1"/>
      </w:pPr>
      <w:bookmarkStart w:id="24" w:name="_Toc442783014"/>
      <w:r>
        <w:lastRenderedPageBreak/>
        <w:t>Technische beperkingen</w:t>
      </w:r>
      <w:bookmarkEnd w:id="24"/>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2783015"/>
      <w:r>
        <w:t>Naleving van wetten</w:t>
      </w:r>
      <w:bookmarkEnd w:id="25"/>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6B63D384" w14:textId="2FDBD42C" w:rsidR="00AD5F09" w:rsidRPr="00690C65" w:rsidRDefault="00AD5F09" w:rsidP="00AD5F09">
      <w:pPr>
        <w:pStyle w:val="ProductList-Body"/>
      </w:pPr>
      <w:r>
        <w:t>De Klant moet voldoen aan alle toepasselijke wet- en regelgeving betreffende zijn gebruik van de Online Diensten, met inbegrip van wetgeving met betrekking tot privacy, gegevensbescherming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Default="003C35CD" w:rsidP="003C35CD">
      <w:pPr>
        <w:pStyle w:val="ProductList-Body"/>
      </w:pPr>
    </w:p>
    <w:p w14:paraId="75FEE5A1" w14:textId="77777777" w:rsidR="00AB689D" w:rsidRPr="009D79A6" w:rsidRDefault="00AB689D" w:rsidP="009D79A6">
      <w:pPr>
        <w:pStyle w:val="Heading2"/>
        <w:rPr>
          <w:rFonts w:asciiTheme="minorHAnsi" w:eastAsiaTheme="minorHAnsi" w:hAnsiTheme="minorHAnsi" w:cstheme="minorBidi"/>
          <w:b/>
          <w:color w:val="00188F"/>
          <w:sz w:val="18"/>
          <w:szCs w:val="22"/>
        </w:rPr>
      </w:pPr>
      <w:bookmarkStart w:id="26" w:name="_Toc442783016"/>
      <w:bookmarkStart w:id="27" w:name="ImportExportServices"/>
      <w:r w:rsidRPr="009D79A6">
        <w:rPr>
          <w:rFonts w:asciiTheme="minorHAnsi" w:eastAsiaTheme="minorHAnsi" w:hAnsiTheme="minorHAnsi" w:cstheme="minorBidi"/>
          <w:b/>
          <w:color w:val="00188F"/>
          <w:sz w:val="18"/>
          <w:szCs w:val="22"/>
        </w:rPr>
        <w:t>Import-/exportdiensten</w:t>
      </w:r>
      <w:bookmarkEnd w:id="26"/>
    </w:p>
    <w:bookmarkEnd w:id="27"/>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690C65" w:rsidRDefault="00AB689D" w:rsidP="003C35CD">
      <w:pPr>
        <w:pStyle w:val="ProductList-Body"/>
      </w:pPr>
    </w:p>
    <w:p w14:paraId="4FEA4633" w14:textId="77777777" w:rsidR="00AD5F09" w:rsidRPr="00690C65" w:rsidRDefault="00AD5F09" w:rsidP="00366C8E">
      <w:pPr>
        <w:pStyle w:val="ProductList-SubSubSectionHeading"/>
        <w:outlineLvl w:val="1"/>
      </w:pPr>
      <w:bookmarkStart w:id="28" w:name="_Toc442783017"/>
      <w:r>
        <w:t>Elektronische kennisgevingen</w:t>
      </w:r>
      <w:bookmarkEnd w:id="28"/>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2783018"/>
      <w:r>
        <w:t>Licenties opnieuw toewijzen</w:t>
      </w:r>
      <w:bookmarkEnd w:id="29"/>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2783019"/>
      <w:r>
        <w:t>Fontonderdelen</w:t>
      </w:r>
      <w:bookmarkEnd w:id="30"/>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2783020"/>
      <w:r>
        <w:t>Multiplexing</w:t>
      </w:r>
      <w:bookmarkEnd w:id="31"/>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48E8AA0F" w14:textId="77777777" w:rsidR="00A02E3C" w:rsidRPr="00690C65" w:rsidRDefault="00D71DCF"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2783021"/>
      <w:r>
        <w:lastRenderedPageBreak/>
        <w:t>Voorwaarden voor privacy en beveiliging</w:t>
      </w:r>
      <w:bookmarkEnd w:id="32"/>
      <w:bookmarkEnd w:id="33"/>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34" w:name="_Toc442783022"/>
      <w:r w:rsidRPr="008855D8">
        <w:rPr>
          <w:lang w:val="nl-NL"/>
        </w:rPr>
        <w:t>Algemene voorwaarden voor privacy en beveiliging</w:t>
      </w:r>
      <w:bookmarkEnd w:id="34"/>
    </w:p>
    <w:p w14:paraId="0A292299" w14:textId="77777777" w:rsidR="00F77036" w:rsidRPr="00690C65" w:rsidRDefault="00F77036" w:rsidP="00366C8E">
      <w:pPr>
        <w:pStyle w:val="ProductList-SubSubSectionHeading"/>
        <w:outlineLvl w:val="2"/>
      </w:pPr>
      <w:bookmarkStart w:id="35" w:name="_Toc442783023"/>
      <w:r>
        <w:t>Reikwijdte</w:t>
      </w:r>
      <w:bookmarkEnd w:id="35"/>
    </w:p>
    <w:p w14:paraId="6720FC8E" w14:textId="65FEC10F" w:rsidR="00F77036" w:rsidRPr="00690C65" w:rsidRDefault="00F77036" w:rsidP="00F77036">
      <w:pPr>
        <w:pStyle w:val="ProductList-Body"/>
      </w:pPr>
      <w:r>
        <w:t xml:space="preserve">De voorwaarden in dit gedeelte zijn van toepassing op alle Online Diensten, behalve het Bing Maps Enterprise Platform, Bing Maps Mobile Asset Management Platform, Translator API en Parature, van Microsoft, die zijn onderworpen aan de privacy-en/of beveiligingsvoorwaarden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6" w:name="_Toc442783024"/>
      <w:r>
        <w:t>Gebruik van Klantgegevens</w:t>
      </w:r>
      <w:bookmarkEnd w:id="36"/>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37" w:name="_Toc423959220"/>
      <w:bookmarkStart w:id="38" w:name="_Toc417892060"/>
      <w:bookmarkStart w:id="39" w:name="_Toc442783025"/>
      <w:r>
        <w:t>Bekendmaking van Gegevens van de Klant</w:t>
      </w:r>
      <w:bookmarkEnd w:id="37"/>
      <w:bookmarkEnd w:id="38"/>
      <w:bookmarkEnd w:id="39"/>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0" w:name="_Toc442783026"/>
      <w:r>
        <w:t>Onderwijsinstellingen</w:t>
      </w:r>
      <w:bookmarkEnd w:id="40"/>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41" w:name="_Toc423959222"/>
      <w:bookmarkStart w:id="42" w:name="_Toc442783027"/>
      <w:bookmarkStart w:id="43" w:name="_Toc417892062"/>
      <w:bookmarkStart w:id="44" w:name="HIPAA"/>
      <w:r>
        <w:t>Zakenpartner HIPAA</w:t>
      </w:r>
      <w:bookmarkEnd w:id="41"/>
      <w:bookmarkEnd w:id="42"/>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w:t>
      </w:r>
      <w:r w:rsidRPr="008855D8">
        <w:lastRenderedPageBreak/>
        <w:t xml:space="preserve">de Klant ook de uitvoering van de HIPAA-overeenkomst voor zakenpartners (“Business Associate Agreement” of wel “BAA”). In de volledige tekst hiervan worden de Online Diensten vermeld waarop deze van toepassing is. De volledige tekst is beschikbaar op </w:t>
      </w:r>
      <w:hyperlink r:id="rId25" w:history="1">
        <w:r w:rsidRPr="008855D8">
          <w:rPr>
            <w:rStyle w:val="Hyperlink"/>
          </w:rPr>
          <w:t>http://aka.ms/BAA</w:t>
        </w:r>
      </w:hyperlink>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43"/>
    <w:bookmarkEnd w:id="44"/>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45" w:name="_Toc442783028"/>
      <w:r w:rsidRPr="006E32AE">
        <w:rPr>
          <w:szCs w:val="18"/>
        </w:rPr>
        <w:t>Beveiliging</w:t>
      </w:r>
      <w:bookmarkEnd w:id="45"/>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46" w:name="_Toc442783029"/>
      <w:r>
        <w:t>Kennisgeving van beveiligingsincidenten</w:t>
      </w:r>
      <w:bookmarkEnd w:id="46"/>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2783030"/>
      <w:bookmarkStart w:id="48" w:name="LocationofDataProcessing"/>
      <w:r>
        <w:t>Locatie van de gegevensverwerking</w:t>
      </w:r>
      <w:bookmarkEnd w:id="47"/>
    </w:p>
    <w:bookmarkEnd w:id="48"/>
    <w:p w14:paraId="6F79E91B" w14:textId="1C955605"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49" w:name="_Toc417892066"/>
      <w:bookmarkStart w:id="50" w:name="_Toc412644895"/>
      <w:bookmarkStart w:id="51" w:name="_Toc442783031"/>
      <w:r w:rsidRPr="00C247DB">
        <w:t>Preview-releases</w:t>
      </w:r>
      <w:bookmarkEnd w:id="49"/>
      <w:bookmarkEnd w:id="50"/>
      <w:bookmarkEnd w:id="51"/>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2783032"/>
      <w:r>
        <w:t>Gebruik van opdrachtnemers</w:t>
      </w:r>
      <w:bookmarkEnd w:id="52"/>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2783033"/>
      <w:r>
        <w:t>Contact met Microsoft opnemen</w:t>
      </w:r>
      <w:bookmarkEnd w:id="53"/>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lastRenderedPageBreak/>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D71DCF"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54" w:name="_Toc442783034"/>
      <w:bookmarkStart w:id="55" w:name="DataProcessingTerms"/>
      <w:r w:rsidRPr="008855D8">
        <w:rPr>
          <w:lang w:val="nl-NL"/>
        </w:rPr>
        <w:lastRenderedPageBreak/>
        <w:t>Bepalingen voor Gegevensverwerking</w:t>
      </w:r>
      <w:bookmarkEnd w:id="54"/>
    </w:p>
    <w:bookmarkEnd w:id="55"/>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6A2C4764"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2448E" w14:paraId="753D8473" w14:textId="77777777" w:rsidTr="0002448E">
        <w:trPr>
          <w:tblHeader/>
        </w:trPr>
        <w:tc>
          <w:tcPr>
            <w:tcW w:w="10800" w:type="dxa"/>
            <w:gridSpan w:val="2"/>
            <w:shd w:val="clear" w:color="auto" w:fill="0072C6"/>
          </w:tcPr>
          <w:p w14:paraId="70D6A324" w14:textId="77777777" w:rsidR="0002448E" w:rsidRPr="005F68CF" w:rsidRDefault="0002448E" w:rsidP="00B93645">
            <w:pPr>
              <w:pStyle w:val="ProductList-Body"/>
              <w:spacing w:before="20" w:after="20"/>
              <w:rPr>
                <w:color w:val="FFFFFF" w:themeColor="background1"/>
                <w:sz w:val="16"/>
              </w:rPr>
            </w:pPr>
            <w:r>
              <w:rPr>
                <w:color w:val="FFFFFF" w:themeColor="background1"/>
                <w:sz w:val="16"/>
              </w:rPr>
              <w:t>Online Diensten</w:t>
            </w:r>
          </w:p>
        </w:tc>
      </w:tr>
      <w:tr w:rsidR="0002448E" w14:paraId="474F324A" w14:textId="77777777" w:rsidTr="0002448E">
        <w:tc>
          <w:tcPr>
            <w:tcW w:w="2610" w:type="dxa"/>
            <w:vAlign w:val="center"/>
          </w:tcPr>
          <w:p w14:paraId="540F3107" w14:textId="77777777" w:rsidR="0002448E" w:rsidRPr="005F68CF" w:rsidRDefault="0002448E" w:rsidP="00B93645">
            <w:pPr>
              <w:pStyle w:val="ProductList-Body"/>
              <w:rPr>
                <w:sz w:val="16"/>
              </w:rPr>
            </w:pPr>
            <w:r>
              <w:rPr>
                <w:sz w:val="16"/>
              </w:rPr>
              <w:t>Microsoft Dynamics Online Diensten</w:t>
            </w:r>
          </w:p>
        </w:tc>
        <w:tc>
          <w:tcPr>
            <w:tcW w:w="8190" w:type="dxa"/>
          </w:tcPr>
          <w:p w14:paraId="65D8C01E" w14:textId="77777777" w:rsidR="0002448E" w:rsidRPr="00DE774E" w:rsidRDefault="0002448E" w:rsidP="00B93645">
            <w:pPr>
              <w:pStyle w:val="ProductList-Body"/>
              <w:rPr>
                <w:sz w:val="16"/>
                <w:szCs w:val="16"/>
              </w:rPr>
            </w:pPr>
            <w:r w:rsidRPr="00DE774E">
              <w:rPr>
                <w:sz w:val="16"/>
                <w:szCs w:val="16"/>
              </w:rPr>
              <w:t>De volgende diensten: Microsoft Dynamics CRM Online en Microsoft Dynamics Marketing. Niet inbegrepen in Microsoft Dynamics Online Diensten zijn (1) Microsoft Dynamics CRM voor ondersteunde apparaten, met inbegrip van, doch niet beperkt tot Microsoft Dynamics CRM Online Diensten voor tablets en/of smartphones; of (2) enig andere dienst die onder een afzonderlijke naam beschikbaar worden gesteld bij of in verband met Microsoft Dynamics CRM Online of Microsoft Dynamics Marketing.</w:t>
            </w:r>
          </w:p>
        </w:tc>
      </w:tr>
      <w:tr w:rsidR="0002448E" w14:paraId="2A7A3470" w14:textId="77777777" w:rsidTr="0002448E">
        <w:tc>
          <w:tcPr>
            <w:tcW w:w="2610" w:type="dxa"/>
            <w:vAlign w:val="center"/>
          </w:tcPr>
          <w:p w14:paraId="4449103B" w14:textId="77777777" w:rsidR="0002448E" w:rsidRPr="005F68CF" w:rsidRDefault="0002448E" w:rsidP="00B93645">
            <w:pPr>
              <w:pStyle w:val="ProductList-Body"/>
              <w:rPr>
                <w:sz w:val="16"/>
              </w:rPr>
            </w:pPr>
            <w:r>
              <w:rPr>
                <w:sz w:val="16"/>
              </w:rPr>
              <w:t>Office 365-diensten</w:t>
            </w:r>
          </w:p>
        </w:tc>
        <w:tc>
          <w:tcPr>
            <w:tcW w:w="8190" w:type="dxa"/>
          </w:tcPr>
          <w:p w14:paraId="42008EFC" w14:textId="77777777" w:rsidR="0002448E" w:rsidRPr="005F68CF" w:rsidRDefault="0002448E" w:rsidP="00B93645">
            <w:pPr>
              <w:pStyle w:val="ProductList-Body"/>
              <w:rPr>
                <w:sz w:val="16"/>
              </w:rPr>
            </w:pPr>
            <w:r>
              <w:rPr>
                <w:sz w:val="16"/>
              </w:rPr>
              <w:t>De volgende diensten, elk als zelfstandige dienst of opgenomen in een plan of suite onder de merknaam Office 365: Exchange Online, Exchange Online Archiving, Exchange Online Protection, Advanced Threat Protection, SharePoint Online, OneDrive voor Bedrijven, Project Online, Skype voor Bedrijven Online, Sway, Office Online, Delve Analytics, Customer Lockbox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02448E" w14:paraId="4F7AF75F" w14:textId="77777777" w:rsidTr="0002448E">
        <w:tc>
          <w:tcPr>
            <w:tcW w:w="2610" w:type="dxa"/>
            <w:vAlign w:val="center"/>
          </w:tcPr>
          <w:p w14:paraId="2D3A6CD4" w14:textId="77777777" w:rsidR="0002448E" w:rsidRPr="005F68CF" w:rsidRDefault="0002448E" w:rsidP="00B93645">
            <w:pPr>
              <w:pStyle w:val="ProductList-Body"/>
              <w:rPr>
                <w:sz w:val="16"/>
              </w:rPr>
            </w:pPr>
            <w:r>
              <w:rPr>
                <w:sz w:val="16"/>
              </w:rPr>
              <w:t>Microsoft Azure Core Services</w:t>
            </w:r>
          </w:p>
        </w:tc>
        <w:tc>
          <w:tcPr>
            <w:tcW w:w="8190" w:type="dxa"/>
          </w:tcPr>
          <w:p w14:paraId="356DC713" w14:textId="77777777" w:rsidR="0002448E" w:rsidRPr="005F68CF" w:rsidRDefault="0002448E" w:rsidP="00B93645">
            <w:pPr>
              <w:pStyle w:val="ProductList-Body"/>
              <w:rPr>
                <w:sz w:val="16"/>
              </w:rPr>
            </w:pPr>
            <w:r>
              <w:rPr>
                <w:sz w:val="16"/>
                <w:szCs w:val="16"/>
              </w:rPr>
              <w:t xml:space="preserve">Active Directory, API Management, Automation, Backup, Batch, </w:t>
            </w:r>
            <w:r>
              <w:rPr>
                <w:sz w:val="16"/>
              </w:rPr>
              <w:t xml:space="preserve">BizTalk Services, </w:t>
            </w:r>
            <w:r>
              <w:rPr>
                <w:sz w:val="16"/>
                <w:szCs w:val="16"/>
              </w:rPr>
              <w:t xml:space="preserve">Cloud Services, DocumentDB, Express Route, HDInsight, Key Vault, Machine Learning, Management Portal, </w:t>
            </w:r>
            <w:r>
              <w:rPr>
                <w:sz w:val="16"/>
              </w:rPr>
              <w:t xml:space="preserve">Media Services, Mobile Services, Multi-Factor Authentication, </w:t>
            </w:r>
            <w:r>
              <w:rPr>
                <w:sz w:val="16"/>
                <w:szCs w:val="16"/>
              </w:rPr>
              <w:t xml:space="preserve">Notification Hub, Operational Insights,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 xml:space="preserve">Storage, StorSimple, Stream Analytics, Traffic Manager, Virtual Machines, Virtual Network, Visual Studio Team Services, Web Sites en Workflow Manager. </w:t>
            </w:r>
          </w:p>
        </w:tc>
      </w:tr>
      <w:tr w:rsidR="0002448E" w14:paraId="6D13FF13" w14:textId="77777777" w:rsidTr="0002448E">
        <w:tc>
          <w:tcPr>
            <w:tcW w:w="2610" w:type="dxa"/>
            <w:vAlign w:val="center"/>
          </w:tcPr>
          <w:p w14:paraId="3B70DEB0" w14:textId="77777777" w:rsidR="0002448E" w:rsidRPr="005F68CF" w:rsidRDefault="0002448E" w:rsidP="00B93645">
            <w:pPr>
              <w:pStyle w:val="ProductList-Body"/>
              <w:rPr>
                <w:sz w:val="16"/>
              </w:rPr>
            </w:pPr>
            <w:r>
              <w:rPr>
                <w:sz w:val="16"/>
              </w:rPr>
              <w:t>Microsoft Intune Online Diensten</w:t>
            </w:r>
          </w:p>
        </w:tc>
        <w:tc>
          <w:tcPr>
            <w:tcW w:w="8190" w:type="dxa"/>
          </w:tcPr>
          <w:p w14:paraId="741BE458" w14:textId="77777777" w:rsidR="0002448E" w:rsidRPr="005F68CF" w:rsidRDefault="0002448E" w:rsidP="00B93645">
            <w:pPr>
              <w:pStyle w:val="ProductList-Body"/>
              <w:rPr>
                <w:sz w:val="16"/>
              </w:rPr>
            </w:pPr>
            <w:r>
              <w:rPr>
                <w:sz w:val="16"/>
              </w:rPr>
              <w:t>Het onderdeel van Microsoft Intune dat betrekking heeft op clouddiensten, zoals het Product Microsoft Intune Add-on of een beheerdienst die wordt geleverd door Microsoft Intune, zoals Mobile Device Management voor Office 365.</w:t>
            </w:r>
          </w:p>
        </w:tc>
      </w:tr>
      <w:tr w:rsidR="0002448E" w14:paraId="291BAC6F" w14:textId="77777777" w:rsidTr="0002448E">
        <w:tc>
          <w:tcPr>
            <w:tcW w:w="2610" w:type="dxa"/>
            <w:vAlign w:val="center"/>
          </w:tcPr>
          <w:p w14:paraId="332D6687" w14:textId="77777777" w:rsidR="0002448E" w:rsidRPr="00231971" w:rsidRDefault="0002448E" w:rsidP="00B93645">
            <w:pPr>
              <w:pStyle w:val="ProductList-Body"/>
              <w:rPr>
                <w:sz w:val="16"/>
                <w:szCs w:val="16"/>
              </w:rPr>
            </w:pPr>
            <w:r>
              <w:rPr>
                <w:sz w:val="16"/>
                <w:szCs w:val="16"/>
              </w:rPr>
              <w:t>Microsoft Power BI Services</w:t>
            </w:r>
          </w:p>
        </w:tc>
        <w:tc>
          <w:tcPr>
            <w:tcW w:w="8190" w:type="dxa"/>
          </w:tcPr>
          <w:p w14:paraId="6FC30ECC" w14:textId="77777777" w:rsidR="0002448E" w:rsidRPr="00231971" w:rsidRDefault="0002448E" w:rsidP="00B93645">
            <w:pPr>
              <w:pStyle w:val="ProductList-Body"/>
              <w:rPr>
                <w:sz w:val="16"/>
                <w:szCs w:val="16"/>
              </w:rPr>
            </w:pPr>
            <w:r>
              <w:rPr>
                <w:sz w:val="16"/>
                <w:szCs w:val="16"/>
              </w:rPr>
              <w:t>Het clouddienstgedeelte van Microsoft Power BI, aangeboden als zelfstandige dienst of als onderdeel van een Office 365-abonnement of -suite, maar exclusief gegevenscatalogusfunctionaliteit, de Power BI mobiele toepassingen of Power BI Desktop.</w:t>
            </w:r>
          </w:p>
        </w:tc>
      </w:tr>
    </w:tbl>
    <w:p w14:paraId="25B2EFC6" w14:textId="77777777" w:rsidR="0002448E" w:rsidRDefault="0002448E" w:rsidP="0002448E">
      <w:pPr>
        <w:pStyle w:val="ProductList-Body"/>
      </w:pPr>
    </w:p>
    <w:p w14:paraId="5CA5436A" w14:textId="77777777" w:rsidR="0002448E" w:rsidRDefault="0002448E" w:rsidP="0002448E">
      <w:pPr>
        <w:pStyle w:val="ProductList-SubSubSectionHeading"/>
        <w:keepNext/>
        <w:outlineLvl w:val="2"/>
      </w:pPr>
      <w:bookmarkStart w:id="56" w:name="_Toc440961447"/>
      <w:bookmarkStart w:id="57" w:name="_Toc440019525"/>
      <w:bookmarkStart w:id="58" w:name="_Toc442783035"/>
      <w:r>
        <w:lastRenderedPageBreak/>
        <w:t>Locatie data-at-rest van de klant</w:t>
      </w:r>
      <w:bookmarkEnd w:id="56"/>
      <w:bookmarkEnd w:id="57"/>
      <w:bookmarkEnd w:id="58"/>
    </w:p>
    <w:p w14:paraId="4B181419" w14:textId="77777777" w:rsidR="0002448E" w:rsidRDefault="0002448E" w:rsidP="0002448E">
      <w:pPr>
        <w:pStyle w:val="ProductList-Body"/>
      </w:pPr>
      <w:r>
        <w:t>Microsoft slaat data-at-rest van de klant in bepaalde grote geografische gebieden (elk een Geo) als volgt op:</w:t>
      </w:r>
    </w:p>
    <w:p w14:paraId="75C7CDB5" w14:textId="77777777" w:rsidR="0002448E" w:rsidRDefault="0002448E" w:rsidP="0002448E">
      <w:pPr>
        <w:pStyle w:val="ProductList-Body"/>
        <w:numPr>
          <w:ilvl w:val="0"/>
          <w:numId w:val="6"/>
        </w:numPr>
        <w:ind w:left="450" w:hanging="270"/>
      </w:pPr>
      <w:r>
        <w:rPr>
          <w:b/>
        </w:rPr>
        <w:t xml:space="preserve">Office 365-diensten. </w:t>
      </w:r>
      <w:r>
        <w:t xml:space="preserve">Indien de Klant zijn tenant voorzieningen verleent in Australië, de Europese Unie, India, Japan of de Verenigde Staten (elk van de voorgaande een Geo), slaat Microsoft de volgende data-at-rest van de Klant alleen op binnen de betreffende Geo: (1) inhoud van Exchange Online-mailbox (inhoud van e-mail, agendavermeldingen en de inhoud van e-mailbijlagen) en (2) inhoud van SharePoint Online-site en bestanden opgeslagen binnen de site. </w:t>
      </w:r>
    </w:p>
    <w:p w14:paraId="0D2B95AA" w14:textId="77777777" w:rsidR="0002448E" w:rsidRDefault="0002448E" w:rsidP="0002448E">
      <w:pPr>
        <w:pStyle w:val="ProductList-Body"/>
        <w:numPr>
          <w:ilvl w:val="0"/>
          <w:numId w:val="6"/>
        </w:numPr>
        <w:ind w:left="450" w:hanging="270"/>
      </w:pPr>
      <w:r>
        <w:rPr>
          <w:b/>
        </w:rPr>
        <w:t>Microsoft Intune Online Diensten</w:t>
      </w:r>
      <w:r w:rsidRPr="00D52A1A">
        <w:rPr>
          <w:b/>
          <w:bCs/>
        </w:rPr>
        <w:t xml:space="preserve">. </w:t>
      </w:r>
      <w:r>
        <w:t>Wanneer een klant voorzieningen levert voor het account van een houder, selecteert de Klant een beschikbare Geo voor het opslaan van data-at-rest van klant. Microsoft geeft de Gegevens van de Klant niet door buiten de geselecteerde Geo, uitgezonderd zoals opgemerkt in de paragraaf “Locatie van de gegevens” van het Microsoft Intune Trust Center.</w:t>
      </w:r>
    </w:p>
    <w:p w14:paraId="5C194671" w14:textId="77777777" w:rsidR="0002448E" w:rsidRDefault="0002448E" w:rsidP="0002448E">
      <w:pPr>
        <w:pStyle w:val="ProductList-Body"/>
        <w:numPr>
          <w:ilvl w:val="0"/>
          <w:numId w:val="6"/>
        </w:numPr>
        <w:ind w:left="450" w:hanging="270"/>
      </w:pPr>
      <w:r>
        <w:rPr>
          <w:b/>
        </w:rPr>
        <w:t>Microsoft Power BI</w:t>
      </w:r>
      <w:r w:rsidRPr="00D52A1A">
        <w:rPr>
          <w:b/>
          <w:bCs/>
        </w:rPr>
        <w:t>.</w:t>
      </w:r>
      <w:r>
        <w:t xml:space="preserve"> Indien de Klant zijn tenant voorziet in de Verenigde Staten of de Europese Unie, slaat Microsoft de Microsoft Power BI data-at-rest van de Klant uitsluitend op binnen de betreffende Geo.</w:t>
      </w:r>
    </w:p>
    <w:p w14:paraId="50B032EB" w14:textId="77777777" w:rsidR="0002448E" w:rsidRDefault="0002448E" w:rsidP="0002448E">
      <w:pPr>
        <w:pStyle w:val="ProductList-Body"/>
        <w:numPr>
          <w:ilvl w:val="0"/>
          <w:numId w:val="6"/>
        </w:numPr>
        <w:ind w:left="450" w:hanging="270"/>
      </w:pPr>
      <w:r>
        <w:rPr>
          <w:b/>
        </w:rPr>
        <w:t>Microsoft Azure Core Services</w:t>
      </w:r>
      <w:r w:rsidRPr="00D52A1A">
        <w:rPr>
          <w:b/>
          <w:bCs/>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129E415B" w14:textId="77777777" w:rsidR="0002448E" w:rsidRDefault="0002448E" w:rsidP="0002448E">
      <w:pPr>
        <w:pStyle w:val="ProductList-Body"/>
        <w:numPr>
          <w:ilvl w:val="0"/>
          <w:numId w:val="6"/>
        </w:numPr>
        <w:spacing w:after="120"/>
        <w:ind w:left="450" w:hanging="270"/>
      </w:pPr>
      <w:r>
        <w:rPr>
          <w:b/>
        </w:rPr>
        <w:t>Microsoft Dynamics CRM Online</w:t>
      </w:r>
      <w:r w:rsidRPr="00D52A1A">
        <w:rPr>
          <w:b/>
          <w:bCs/>
        </w:rPr>
        <w:t xml:space="preserve">. </w:t>
      </w:r>
      <w:r>
        <w:t>In het geval van entiteiten die worden beheerd door de Online Dienst Microsoft Dynamics CRM, indien de Klant voorzieningen voor de instance verleent in de Verenigde Staten of de EU, slaat Microsoft de data-at-rest van de Klant op binnen de Verenigde Staten of de EU, zoals van toepassing.</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19DB872B" w14:textId="390C1941" w:rsidR="00086F17" w:rsidRPr="00690C65" w:rsidRDefault="00086F17" w:rsidP="00C614F3">
      <w:pPr>
        <w:pStyle w:val="ProductList-SubSubSectionHeading"/>
        <w:outlineLvl w:val="2"/>
      </w:pPr>
      <w:bookmarkStart w:id="59" w:name="_Toc442783036"/>
      <w:r>
        <w:t>Privacy</w:t>
      </w:r>
      <w:bookmarkEnd w:id="59"/>
    </w:p>
    <w:p w14:paraId="15DD36B2" w14:textId="17E8C2FF" w:rsidR="00086F17" w:rsidRPr="00690C65" w:rsidRDefault="00086F17" w:rsidP="00A44A41">
      <w:pPr>
        <w:pStyle w:val="ProductList-Body"/>
        <w:numPr>
          <w:ilvl w:val="0"/>
          <w:numId w:val="7"/>
        </w:numPr>
        <w:ind w:left="450" w:hanging="270"/>
      </w:pPr>
      <w:r>
        <w:rPr>
          <w:b/>
        </w:rPr>
        <w:t>Verwijdering of teruggave van Gegevens van de Klant</w:t>
      </w:r>
      <w:r w:rsidR="00514238" w:rsidRPr="00B90608">
        <w:rPr>
          <w:b/>
          <w:bCs/>
        </w:rPr>
        <w:t>.</w:t>
      </w:r>
      <w:r>
        <w:t xml:space="preserve"> Niet meer dan 180 dagen na het aflopen of het beëindigen van het gebruik van de Online Dienst door de Klant, zal Microsoft het account uitschakelen en de Gegevens van de Klant van het account verwijderen. </w:t>
      </w:r>
    </w:p>
    <w:p w14:paraId="6287F55F" w14:textId="65093599" w:rsidR="00086F17" w:rsidRPr="00690C65" w:rsidRDefault="00086F17" w:rsidP="00A44A41">
      <w:pPr>
        <w:pStyle w:val="ProductList-Body"/>
        <w:numPr>
          <w:ilvl w:val="0"/>
          <w:numId w:val="7"/>
        </w:numPr>
        <w:ind w:left="450" w:hanging="270"/>
      </w:pPr>
      <w:r>
        <w:rPr>
          <w:b/>
        </w:rPr>
        <w:t>Doorgifte van Gegevens van de Klan</w:t>
      </w:r>
      <w:r w:rsidRPr="00B90608">
        <w:rPr>
          <w:b/>
          <w:bCs/>
        </w:rPr>
        <w:t xml:space="preserve">t. </w:t>
      </w:r>
      <w:r>
        <w:t>Gedurende de looptijd die is bepaald onder de volume licensing overeenkomst van de Klant, zal Microsoft blijven voldoen aan de voorwaarden van de Safe Harbor-programma</w:t>
      </w:r>
      <w:r w:rsidR="0026085E">
        <w:t>’</w:t>
      </w:r>
      <w:r>
        <w:t>s voor de EU en Zwitserland zolang deze door de Amerikaanse overheid worden gehandhaafd. Tenzij de Klant de toepasselijkheid van de Modelcontractbepalingen heeft afgewezen, worden daarnaast alle doorgiften van Gegevens van de Klant buiten de Europese Unie, de Europese Economische Ruimte en Zwitserland onderworpen aan de Modelcontractbepalingen.</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555A6521" w:rsidR="00086F17" w:rsidRPr="00690C65" w:rsidRDefault="00086F17" w:rsidP="00CD7F8D">
      <w:pPr>
        <w:pStyle w:val="ProductList-Body"/>
        <w:numPr>
          <w:ilvl w:val="0"/>
          <w:numId w:val="7"/>
        </w:numPr>
        <w:ind w:left="450" w:hanging="270"/>
      </w:pPr>
      <w:r>
        <w:rPr>
          <w:b/>
        </w:rPr>
        <w:t>Verstrekking aan onderaannemers</w:t>
      </w:r>
      <w:r w:rsidRPr="00B90608">
        <w:rPr>
          <w:b/>
          <w:bCs/>
        </w:rPr>
        <w:t xml:space="preserve">. </w:t>
      </w:r>
      <w:r>
        <w:t>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Elke Online Dienst heeft een website waarop de onderaannemers worden vermeld die zijn gemachtigd om toegang te verkrijgen tot Gegevens van de Klant en de beperkte of aanvullende diensten die ze leveren. Ten minste 14 dagen voordat Microsoft een nieuwe onderaannemer machtigt om toegang te verkrijgen tot Gegevens van de Klant, werkt Microsoft de toepasselijke website bij en verschaft Microsoft de Klant van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42783037"/>
      <w:r>
        <w:t>Aanvullende Europese voorwaarden.</w:t>
      </w:r>
      <w:bookmarkEnd w:id="60"/>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lastRenderedPageBreak/>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61" w:name="_Toc442783038"/>
      <w:r>
        <w:t>Beveiliging</w:t>
      </w:r>
      <w:bookmarkEnd w:id="61"/>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6B0495">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6B0495">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6B0495">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6B0495">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6B0495">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6B0495">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5284F29" w:rsidR="00E33A1F" w:rsidRPr="0002448E" w:rsidRDefault="00E33A1F" w:rsidP="00E33A1F">
            <w:pPr>
              <w:pStyle w:val="ProductList-Body"/>
              <w:ind w:left="162" w:hanging="162"/>
              <w:rPr>
                <w:sz w:val="16"/>
                <w:szCs w:val="16"/>
              </w:rPr>
            </w:pPr>
            <w:r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6B0495">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lastRenderedPageBreak/>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6B0495">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5BB81CE4" w14:textId="54A094C4" w:rsidR="00E46617" w:rsidRPr="0002448E" w:rsidRDefault="003D22CB" w:rsidP="000B1891">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t xml:space="preserve">Voor </w:t>
            </w:r>
            <w:r w:rsidRPr="0002448E">
              <w:rPr>
                <w:iCs/>
                <w:color w:val="000000" w:themeColor="text1"/>
                <w:sz w:val="16"/>
                <w:szCs w:val="16"/>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4139419A" w:rsidR="00272578" w:rsidRPr="0002448E" w:rsidRDefault="00272578" w:rsidP="003D22CB">
            <w:pPr>
              <w:pStyle w:val="ProductList-Body"/>
              <w:ind w:left="162" w:hanging="162"/>
              <w:rPr>
                <w:sz w:val="16"/>
                <w:szCs w:val="16"/>
              </w:rPr>
            </w:pPr>
            <w:r w:rsidRPr="0002448E">
              <w:rPr>
                <w:color w:val="000000" w:themeColor="text1"/>
                <w:sz w:val="16"/>
                <w:szCs w:val="16"/>
              </w:rPr>
              <w:lastRenderedPageBreak/>
              <w:t xml:space="preserve">Microsoft houdt de openbaarmaking van Gegevens van de Klant bij, </w:t>
            </w:r>
            <w:r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6B0495">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lastRenderedPageBreak/>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r>
        <w:rPr>
          <w:b/>
          <w:color w:val="00188F"/>
        </w:rPr>
        <w:t>Gegevensbeveiligingsbeleid voor Online Diensten</w:t>
      </w:r>
    </w:p>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108"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02448E">
        <w:trPr>
          <w:tblHeader/>
        </w:trPr>
        <w:tc>
          <w:tcPr>
            <w:tcW w:w="2880" w:type="dxa"/>
            <w:shd w:val="clear" w:color="auto" w:fill="0072C6"/>
            <w:vAlign w:val="center"/>
          </w:tcPr>
          <w:p w14:paraId="2E8DBDE3" w14:textId="77777777" w:rsidR="0002448E" w:rsidRPr="005F68CF" w:rsidRDefault="0002448E" w:rsidP="00B93645">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93645">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93645">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93645">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93645">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93645">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93645">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93645">
            <w:pPr>
              <w:pStyle w:val="ProductList-Body"/>
              <w:rPr>
                <w:color w:val="FFFFFF" w:themeColor="background1"/>
                <w:sz w:val="16"/>
                <w:lang w:val="fr-FR"/>
              </w:rPr>
            </w:pPr>
            <w:r>
              <w:rPr>
                <w:color w:val="FFFFFF" w:themeColor="background1"/>
                <w:sz w:val="16"/>
              </w:rPr>
              <w:t>SSAE 16 SOC 2 Type II</w:t>
            </w:r>
          </w:p>
        </w:tc>
      </w:tr>
      <w:tr w:rsidR="0002448E" w:rsidRPr="00C62FB6" w14:paraId="6925D962" w14:textId="77777777" w:rsidTr="0002448E">
        <w:trPr>
          <w:trHeight w:val="288"/>
        </w:trPr>
        <w:tc>
          <w:tcPr>
            <w:tcW w:w="2880" w:type="dxa"/>
            <w:vAlign w:val="center"/>
          </w:tcPr>
          <w:p w14:paraId="6BEC1451" w14:textId="77777777" w:rsidR="0002448E" w:rsidRPr="005F68CF" w:rsidRDefault="0002448E" w:rsidP="00B93645">
            <w:pPr>
              <w:pStyle w:val="ProductList-Body"/>
              <w:rPr>
                <w:sz w:val="16"/>
              </w:rPr>
            </w:pPr>
            <w:r>
              <w:rPr>
                <w:sz w:val="16"/>
              </w:rPr>
              <w:t>Office 365-diensten</w:t>
            </w:r>
          </w:p>
        </w:tc>
        <w:tc>
          <w:tcPr>
            <w:tcW w:w="1103" w:type="dxa"/>
            <w:vAlign w:val="center"/>
          </w:tcPr>
          <w:p w14:paraId="5AD449BB"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1D1D70C3"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0D7BBCEA"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5F0B08D7" w14:textId="77777777" w:rsidR="0002448E" w:rsidRPr="005F68CF" w:rsidRDefault="0002448E" w:rsidP="00B93645">
            <w:pPr>
              <w:pStyle w:val="ProductList-Body"/>
              <w:rPr>
                <w:color w:val="000000" w:themeColor="text1"/>
                <w:sz w:val="16"/>
              </w:rPr>
            </w:pPr>
            <w:r>
              <w:rPr>
                <w:color w:val="000000" w:themeColor="text1"/>
                <w:sz w:val="16"/>
              </w:rPr>
              <w:t>Ja</w:t>
            </w:r>
          </w:p>
        </w:tc>
        <w:tc>
          <w:tcPr>
            <w:tcW w:w="2137" w:type="dxa"/>
            <w:vAlign w:val="center"/>
          </w:tcPr>
          <w:p w14:paraId="455F03E9" w14:textId="77777777" w:rsidR="0002448E" w:rsidRPr="005F68CF" w:rsidRDefault="0002448E" w:rsidP="00B93645">
            <w:pPr>
              <w:pStyle w:val="ProductList-Body"/>
              <w:rPr>
                <w:color w:val="000000" w:themeColor="text1"/>
                <w:sz w:val="16"/>
              </w:rPr>
            </w:pPr>
            <w:r>
              <w:rPr>
                <w:color w:val="000000" w:themeColor="text1"/>
                <w:sz w:val="16"/>
              </w:rPr>
              <w:t>Ja</w:t>
            </w:r>
          </w:p>
        </w:tc>
      </w:tr>
      <w:tr w:rsidR="0002448E" w:rsidRPr="00C62FB6" w14:paraId="16FCB04E" w14:textId="77777777" w:rsidTr="0002448E">
        <w:trPr>
          <w:trHeight w:val="288"/>
        </w:trPr>
        <w:tc>
          <w:tcPr>
            <w:tcW w:w="2880" w:type="dxa"/>
            <w:vAlign w:val="center"/>
          </w:tcPr>
          <w:p w14:paraId="6C117956" w14:textId="77777777" w:rsidR="0002448E" w:rsidRPr="005F68CF" w:rsidRDefault="0002448E" w:rsidP="00B93645">
            <w:pPr>
              <w:pStyle w:val="ProductList-Body"/>
              <w:rPr>
                <w:sz w:val="16"/>
              </w:rPr>
            </w:pPr>
            <w:r>
              <w:rPr>
                <w:sz w:val="16"/>
              </w:rPr>
              <w:t>Microsoft Dynamics Online Diensten</w:t>
            </w:r>
          </w:p>
        </w:tc>
        <w:tc>
          <w:tcPr>
            <w:tcW w:w="1103" w:type="dxa"/>
            <w:vAlign w:val="center"/>
          </w:tcPr>
          <w:p w14:paraId="7568D84B"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523E9F6B"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4776B48C"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2FF92F2F" w14:textId="77777777" w:rsidR="0002448E" w:rsidRPr="005F68CF" w:rsidRDefault="0002448E" w:rsidP="00B93645">
            <w:pPr>
              <w:pStyle w:val="ProductList-Body"/>
              <w:rPr>
                <w:color w:val="000000" w:themeColor="text1"/>
                <w:sz w:val="16"/>
              </w:rPr>
            </w:pPr>
            <w:r>
              <w:rPr>
                <w:color w:val="000000" w:themeColor="text1"/>
                <w:sz w:val="16"/>
              </w:rPr>
              <w:t>Ja</w:t>
            </w:r>
            <w:r>
              <w:rPr>
                <w:color w:val="000000" w:themeColor="text1"/>
                <w:sz w:val="16"/>
                <w:szCs w:val="16"/>
              </w:rPr>
              <w:t>*</w:t>
            </w:r>
          </w:p>
        </w:tc>
        <w:tc>
          <w:tcPr>
            <w:tcW w:w="2137" w:type="dxa"/>
            <w:vAlign w:val="center"/>
          </w:tcPr>
          <w:p w14:paraId="0593ED21" w14:textId="77777777" w:rsidR="0002448E" w:rsidRPr="005F68CF" w:rsidRDefault="0002448E" w:rsidP="00B93645">
            <w:pPr>
              <w:pStyle w:val="ProductList-Body"/>
              <w:rPr>
                <w:color w:val="000000" w:themeColor="text1"/>
                <w:sz w:val="16"/>
              </w:rPr>
            </w:pPr>
            <w:r>
              <w:rPr>
                <w:color w:val="000000" w:themeColor="text1"/>
                <w:sz w:val="16"/>
              </w:rPr>
              <w:t>Ja</w:t>
            </w:r>
            <w:r>
              <w:rPr>
                <w:color w:val="000000" w:themeColor="text1"/>
                <w:sz w:val="16"/>
                <w:szCs w:val="16"/>
              </w:rPr>
              <w:t>*</w:t>
            </w:r>
          </w:p>
        </w:tc>
      </w:tr>
      <w:tr w:rsidR="0002448E" w:rsidRPr="00C62FB6" w14:paraId="1EAC2BFB" w14:textId="77777777" w:rsidTr="0002448E">
        <w:trPr>
          <w:trHeight w:val="288"/>
        </w:trPr>
        <w:tc>
          <w:tcPr>
            <w:tcW w:w="2880" w:type="dxa"/>
            <w:vAlign w:val="center"/>
          </w:tcPr>
          <w:p w14:paraId="77046558" w14:textId="77777777" w:rsidR="0002448E" w:rsidRPr="005F68CF" w:rsidRDefault="0002448E" w:rsidP="00B93645">
            <w:pPr>
              <w:pStyle w:val="ProductList-Body"/>
              <w:rPr>
                <w:sz w:val="16"/>
              </w:rPr>
            </w:pPr>
            <w:r>
              <w:rPr>
                <w:sz w:val="16"/>
              </w:rPr>
              <w:t>Microsoft Azure Core Services</w:t>
            </w:r>
          </w:p>
        </w:tc>
        <w:tc>
          <w:tcPr>
            <w:tcW w:w="1103" w:type="dxa"/>
            <w:vAlign w:val="center"/>
          </w:tcPr>
          <w:p w14:paraId="7EB0C5F8"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5EA7B59A"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62EEAE2F"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799D27B9" w14:textId="77777777" w:rsidR="0002448E" w:rsidRPr="005F68CF" w:rsidRDefault="0002448E" w:rsidP="00B93645">
            <w:pPr>
              <w:pStyle w:val="ProductList-Body"/>
              <w:rPr>
                <w:i/>
                <w:color w:val="000000" w:themeColor="text1"/>
                <w:sz w:val="16"/>
              </w:rPr>
            </w:pPr>
            <w:r>
              <w:rPr>
                <w:color w:val="000000" w:themeColor="text1"/>
                <w:sz w:val="16"/>
              </w:rPr>
              <w:t>Varieert**</w:t>
            </w:r>
          </w:p>
        </w:tc>
        <w:tc>
          <w:tcPr>
            <w:tcW w:w="2137" w:type="dxa"/>
            <w:vAlign w:val="center"/>
          </w:tcPr>
          <w:p w14:paraId="1D09DE91" w14:textId="77777777" w:rsidR="0002448E" w:rsidRPr="005F68CF" w:rsidRDefault="0002448E" w:rsidP="00B93645">
            <w:pPr>
              <w:pStyle w:val="ProductList-Body"/>
              <w:rPr>
                <w:color w:val="000000" w:themeColor="text1"/>
                <w:sz w:val="16"/>
              </w:rPr>
            </w:pPr>
            <w:r>
              <w:rPr>
                <w:color w:val="000000" w:themeColor="text1"/>
                <w:sz w:val="16"/>
              </w:rPr>
              <w:t>Varieert**</w:t>
            </w:r>
          </w:p>
        </w:tc>
      </w:tr>
      <w:tr w:rsidR="0002448E" w:rsidRPr="00C62FB6" w14:paraId="083EAB28" w14:textId="77777777" w:rsidTr="0002448E">
        <w:trPr>
          <w:trHeight w:val="288"/>
        </w:trPr>
        <w:tc>
          <w:tcPr>
            <w:tcW w:w="2880" w:type="dxa"/>
            <w:vAlign w:val="center"/>
          </w:tcPr>
          <w:p w14:paraId="4E2004B7" w14:textId="77777777" w:rsidR="0002448E" w:rsidRPr="005F68CF" w:rsidRDefault="0002448E" w:rsidP="00B93645">
            <w:pPr>
              <w:pStyle w:val="ProductList-Body"/>
              <w:rPr>
                <w:sz w:val="16"/>
              </w:rPr>
            </w:pPr>
            <w:r>
              <w:rPr>
                <w:sz w:val="16"/>
              </w:rPr>
              <w:t>Microsoft Intune Online Diensten</w:t>
            </w:r>
          </w:p>
        </w:tc>
        <w:tc>
          <w:tcPr>
            <w:tcW w:w="1103" w:type="dxa"/>
            <w:vAlign w:val="center"/>
          </w:tcPr>
          <w:p w14:paraId="3D61B3BA"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6838B8D7"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6317FAE0"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2A005D5C" w14:textId="77777777" w:rsidR="0002448E" w:rsidRPr="005F68CF" w:rsidRDefault="0002448E" w:rsidP="00B93645">
            <w:pPr>
              <w:pStyle w:val="ProductList-Body"/>
              <w:rPr>
                <w:color w:val="000000" w:themeColor="text1"/>
                <w:sz w:val="16"/>
              </w:rPr>
            </w:pPr>
            <w:r>
              <w:rPr>
                <w:color w:val="000000" w:themeColor="text1"/>
                <w:sz w:val="16"/>
              </w:rPr>
              <w:t>Ja</w:t>
            </w:r>
          </w:p>
        </w:tc>
        <w:tc>
          <w:tcPr>
            <w:tcW w:w="2137" w:type="dxa"/>
            <w:vAlign w:val="center"/>
          </w:tcPr>
          <w:p w14:paraId="6B0A612B" w14:textId="77777777" w:rsidR="0002448E" w:rsidRPr="005F68CF" w:rsidRDefault="0002448E" w:rsidP="00B93645">
            <w:pPr>
              <w:pStyle w:val="ProductList-Body"/>
              <w:rPr>
                <w:color w:val="000000" w:themeColor="text1"/>
                <w:sz w:val="16"/>
              </w:rPr>
            </w:pPr>
            <w:r>
              <w:rPr>
                <w:color w:val="000000" w:themeColor="text1"/>
                <w:sz w:val="16"/>
              </w:rPr>
              <w:t>Ja</w:t>
            </w:r>
          </w:p>
        </w:tc>
      </w:tr>
      <w:tr w:rsidR="0002448E" w:rsidRPr="00C62FB6" w14:paraId="2BB108CB" w14:textId="77777777" w:rsidTr="0002448E">
        <w:trPr>
          <w:trHeight w:val="288"/>
        </w:trPr>
        <w:tc>
          <w:tcPr>
            <w:tcW w:w="2880" w:type="dxa"/>
            <w:vAlign w:val="center"/>
          </w:tcPr>
          <w:p w14:paraId="6738CCCF" w14:textId="77777777" w:rsidR="0002448E" w:rsidRPr="00231971" w:rsidRDefault="0002448E" w:rsidP="00B93645">
            <w:pPr>
              <w:pStyle w:val="ProductList-Body"/>
              <w:rPr>
                <w:sz w:val="16"/>
                <w:szCs w:val="16"/>
              </w:rPr>
            </w:pPr>
            <w:r>
              <w:rPr>
                <w:sz w:val="16"/>
                <w:szCs w:val="16"/>
              </w:rPr>
              <w:t>Microsoft Power BI Services</w:t>
            </w:r>
          </w:p>
        </w:tc>
        <w:tc>
          <w:tcPr>
            <w:tcW w:w="1103" w:type="dxa"/>
            <w:vAlign w:val="center"/>
          </w:tcPr>
          <w:p w14:paraId="091612A5"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77777777" w:rsidR="0002448E" w:rsidRPr="00231971" w:rsidRDefault="0002448E" w:rsidP="00B93645">
            <w:pPr>
              <w:pStyle w:val="ProductList-Body"/>
              <w:rPr>
                <w:color w:val="000000" w:themeColor="text1"/>
                <w:sz w:val="16"/>
                <w:szCs w:val="16"/>
              </w:rPr>
            </w:pPr>
            <w:r>
              <w:rPr>
                <w:color w:val="000000" w:themeColor="text1"/>
                <w:sz w:val="16"/>
                <w:szCs w:val="16"/>
              </w:rPr>
              <w:t>Nee</w:t>
            </w:r>
          </w:p>
        </w:tc>
        <w:tc>
          <w:tcPr>
            <w:tcW w:w="2137" w:type="dxa"/>
            <w:vAlign w:val="center"/>
          </w:tcPr>
          <w:p w14:paraId="61704918" w14:textId="77777777" w:rsidR="0002448E" w:rsidRPr="00231971" w:rsidRDefault="0002448E" w:rsidP="00B93645">
            <w:pPr>
              <w:pStyle w:val="ProductList-Body"/>
              <w:rPr>
                <w:color w:val="000000" w:themeColor="text1"/>
                <w:sz w:val="16"/>
                <w:szCs w:val="16"/>
              </w:rPr>
            </w:pPr>
            <w:r>
              <w:rPr>
                <w:color w:val="000000" w:themeColor="text1"/>
                <w:sz w:val="16"/>
                <w:szCs w:val="16"/>
              </w:rPr>
              <w:t>Nee</w:t>
            </w:r>
          </w:p>
        </w:tc>
      </w:tr>
    </w:tbl>
    <w:p w14:paraId="41AB1CE0" w14:textId="77777777" w:rsidR="0002448E" w:rsidRPr="000A18C7" w:rsidRDefault="0002448E" w:rsidP="0002448E">
      <w:pPr>
        <w:pStyle w:val="ProductList-Body"/>
        <w:rPr>
          <w:i/>
          <w:color w:val="000000" w:themeColor="text1"/>
        </w:rPr>
      </w:pPr>
      <w:r>
        <w:rPr>
          <w:i/>
          <w:color w:val="000000" w:themeColor="text1"/>
        </w:rPr>
        <w:t>*Microsoft Dynamics Marketing niet inbegrepen.</w:t>
      </w:r>
    </w:p>
    <w:p w14:paraId="15A1B9DB" w14:textId="5C7FA201" w:rsidR="00C62FB6" w:rsidRPr="008855D8" w:rsidRDefault="0002448E" w:rsidP="0002448E">
      <w:pPr>
        <w:pStyle w:val="ProductList-Body"/>
        <w:rPr>
          <w:i/>
        </w:rPr>
      </w:pPr>
      <w:r>
        <w:rPr>
          <w:color w:val="000000" w:themeColor="text1"/>
        </w:rPr>
        <w:t>**</w:t>
      </w:r>
      <w:r>
        <w:rPr>
          <w:i/>
          <w:color w:val="000000" w:themeColor="text1"/>
        </w:rPr>
        <w:t>Huidige reikwijdte wordt beschreven in het controlerapport en samengevat in het Vertrouwenscentrum voor Microsoft Azure</w:t>
      </w:r>
      <w:r w:rsidR="00C62FB6" w:rsidRPr="008855D8">
        <w:rPr>
          <w:i/>
        </w:rPr>
        <w:t>.</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lastRenderedPageBreak/>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D71DCF"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2783039"/>
      <w:r>
        <w:lastRenderedPageBreak/>
        <w:t>Specifieke voorwaarden voor Online Diensten</w:t>
      </w:r>
      <w:bookmarkEnd w:id="62"/>
      <w:bookmarkEnd w:id="63"/>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64" w:name="_Toc442783040"/>
      <w:bookmarkStart w:id="65" w:name="MicrosoftAzureServices"/>
      <w:r w:rsidRPr="008855D8">
        <w:rPr>
          <w:lang w:val="nl-NL"/>
        </w:rPr>
        <w:t>Microsoft Azure Services</w:t>
      </w:r>
      <w:bookmarkEnd w:id="64"/>
    </w:p>
    <w:bookmarkEnd w:id="65"/>
    <w:p w14:paraId="3D21AEBA" w14:textId="77777777" w:rsidR="00B96A05" w:rsidRPr="000772BE" w:rsidRDefault="00B96A05" w:rsidP="00B96A05">
      <w:pPr>
        <w:pStyle w:val="ProductList-Body"/>
      </w:pPr>
      <w:r>
        <w:rPr>
          <w:b/>
          <w:color w:val="00188F"/>
        </w:rPr>
        <w:t>Mededelingen</w:t>
      </w:r>
    </w:p>
    <w:p w14:paraId="24B11431" w14:textId="66F9EB3C" w:rsidR="00CC34E7" w:rsidRPr="00690C65" w:rsidRDefault="00B96A05" w:rsidP="00B96A05">
      <w:pPr>
        <w:pStyle w:val="ProductList-Body"/>
      </w:pPr>
      <w:r>
        <w:t xml:space="preserve">De Kennisgevingen betreffende Professionele Diensten en de visuele norm H.264/AVC, de videonorm VC-1, de visuele norm MPEG-4 Part 2 en de videonorm MPEG-2 in </w:t>
      </w:r>
      <w:hyperlink w:anchor="Attachment1" w:history="1">
        <w:r>
          <w:rPr>
            <w:rStyle w:val="Hyperlink"/>
          </w:rPr>
          <w:t>Bijlage 1</w:t>
        </w:r>
      </w:hyperlink>
      <w:r>
        <w:t xml:space="preserve"> zijn van toepassing</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9"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0"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310C7289" w14:textId="30842D8C" w:rsidR="00AB689D" w:rsidRDefault="00AB689D" w:rsidP="00AB689D">
      <w:pPr>
        <w:pStyle w:val="ProductList-Body"/>
      </w:pPr>
      <w:r>
        <w:t xml:space="preserve">“Microsoft Azure Services” betekent een of meer van de diensten en functies van Microsoft die worden vermeld op </w:t>
      </w:r>
      <w:hyperlink r:id="rId31" w:history="1">
        <w:r w:rsidRPr="00AB689D">
          <w:rPr>
            <w:rStyle w:val="Hyperlink"/>
          </w:rPr>
          <w:t>http://www.azure.microsoft.com/services/</w:t>
        </w:r>
      </w:hyperlink>
      <w:r>
        <w:t>, behalve welke worden aangeduid als afzonderlijk gelicentieerd.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2"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lastRenderedPageBreak/>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29C22B" w:rsidR="000E6ED8" w:rsidRDefault="00272578" w:rsidP="00272578">
      <w:pPr>
        <w:pStyle w:val="ProductList-Body"/>
      </w:pPr>
      <w:r>
        <w:t xml:space="preserve">Microsoft Azure maakt het voor de Klant mogelijk om, onder afzonderlijke voorwaarden die beschikbaar zijn op </w:t>
      </w:r>
      <w:hyperlink r:id="rId33" w:history="1">
        <w:r w:rsidR="00257A3E">
          <w:rPr>
            <w:rStyle w:val="Hyperlink"/>
          </w:rPr>
          <w:t>http://azure.microsoft.com/en-us/support/legal/store-terms/</w:t>
        </w:r>
      </w:hyperlink>
      <w:hyperlink r:id="rId34"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0CBADD1" w14:textId="77777777" w:rsidR="0002448E" w:rsidRDefault="0002448E" w:rsidP="0002448E">
      <w:pPr>
        <w:pStyle w:val="ProductList-Offering2Heading"/>
        <w:outlineLvl w:val="2"/>
      </w:pPr>
      <w:r>
        <w:tab/>
      </w:r>
      <w:bookmarkStart w:id="66" w:name="_Toc440961453"/>
      <w:bookmarkStart w:id="67" w:name="_Toc442783041"/>
      <w:r>
        <w:t>Microsoft Azure StorSimple</w:t>
      </w:r>
      <w:bookmarkEnd w:id="66"/>
      <w:bookmarkEnd w:id="67"/>
    </w:p>
    <w:p w14:paraId="40D7F3C2" w14:textId="77777777" w:rsidR="0002448E" w:rsidRDefault="0002448E" w:rsidP="0002448E">
      <w:pPr>
        <w:pStyle w:val="ProductList-Body"/>
        <w:rPr>
          <w:rFonts w:asciiTheme="majorHAnsi" w:hAnsiTheme="majorHAnsi"/>
          <w:color w:val="000000"/>
          <w:sz w:val="16"/>
          <w:szCs w:val="16"/>
        </w:rPr>
      </w:pPr>
      <w:r>
        <w:rPr>
          <w:rFonts w:asciiTheme="majorHAnsi" w:hAnsiTheme="majorHAnsi"/>
          <w:color w:val="000000"/>
          <w:sz w:val="16"/>
          <w:szCs w:val="16"/>
        </w:rPr>
        <w:t>Monetaire Verplichting StorSimple – 1 (8100-apparaat)</w:t>
      </w:r>
    </w:p>
    <w:p w14:paraId="37AF223C" w14:textId="77777777" w:rsidR="0002448E" w:rsidRPr="009B4146" w:rsidRDefault="0002448E" w:rsidP="0002448E">
      <w:pPr>
        <w:pStyle w:val="ProductList-Body"/>
        <w:rPr>
          <w:rFonts w:asciiTheme="majorHAnsi" w:hAnsiTheme="majorHAnsi"/>
          <w:sz w:val="16"/>
          <w:szCs w:val="16"/>
        </w:rPr>
      </w:pPr>
      <w:r>
        <w:rPr>
          <w:rFonts w:asciiTheme="majorHAnsi" w:hAnsiTheme="majorHAnsi"/>
          <w:color w:val="000000"/>
          <w:sz w:val="16"/>
          <w:szCs w:val="16"/>
        </w:rPr>
        <w:t>Monetaire Verplichting StorSimple – 2 (8600-apparaat)</w:t>
      </w:r>
    </w:p>
    <w:p w14:paraId="65E06F6C" w14:textId="483218A9" w:rsidR="003D22CB" w:rsidRPr="00690C65" w:rsidRDefault="00D71DC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2D80128" w14:textId="48A05148" w:rsidR="008070AF" w:rsidRPr="008855D8" w:rsidRDefault="008070AF" w:rsidP="00CC06D3">
      <w:pPr>
        <w:pStyle w:val="ProductList-OfferingGroupHeading"/>
        <w:rPr>
          <w:lang w:val="nl-NL"/>
        </w:rPr>
      </w:pPr>
      <w:bookmarkStart w:id="68" w:name="_Toc442783042"/>
      <w:r w:rsidRPr="008855D8">
        <w:rPr>
          <w:lang w:val="nl-NL"/>
        </w:rPr>
        <w:t>Enterprise Mobility Services</w:t>
      </w:r>
      <w:bookmarkEnd w:id="68"/>
    </w:p>
    <w:p w14:paraId="73B137D7" w14:textId="77777777" w:rsidR="008070AF" w:rsidRPr="00690C65" w:rsidRDefault="008070AF" w:rsidP="008070AF">
      <w:pPr>
        <w:pStyle w:val="ProductList-Body"/>
        <w:tabs>
          <w:tab w:val="clear" w:pos="158"/>
          <w:tab w:val="left" w:pos="360"/>
        </w:tabs>
      </w:pPr>
      <w:r>
        <w:rPr>
          <w:b/>
          <w:color w:val="00188F"/>
        </w:rPr>
        <w:t>Kennisgevingen</w:t>
      </w:r>
    </w:p>
    <w:p w14:paraId="70B82AEA" w14:textId="77777777" w:rsidR="008070AF" w:rsidRPr="00690C65" w:rsidRDefault="008070AF" w:rsidP="008070A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Abonnementslicentiesuites</w:t>
      </w:r>
    </w:p>
    <w:p w14:paraId="45814BFB" w14:textId="59E288AE" w:rsidR="008070AF" w:rsidRPr="00690C65" w:rsidRDefault="008070AF" w:rsidP="008070AF">
      <w:pPr>
        <w:pStyle w:val="ProductList-Body"/>
      </w:pPr>
      <w:r>
        <w:t>In aanvulling op de Gebruikers-SL</w:t>
      </w:r>
      <w:r w:rsidR="0026085E">
        <w:t>’</w:t>
      </w:r>
      <w:r>
        <w:t xml:space="preserve">s, zie </w:t>
      </w:r>
      <w:hyperlink w:anchor="Attachment2" w:history="1">
        <w:r>
          <w:rPr>
            <w:rStyle w:val="Hyperlink"/>
          </w:rPr>
          <w:t>Bijlage 2</w:t>
        </w:r>
      </w:hyperlink>
      <w:r>
        <w:t xml:space="preserve"> voor andere SL</w:t>
      </w:r>
      <w:r w:rsidR="0026085E">
        <w:t>’</w:t>
      </w:r>
      <w:r>
        <w:t>s die voldoen aan de vereisten voor Azure Active Directory Premium, Azure Rights Management en Microsoft Intune.</w:t>
      </w:r>
    </w:p>
    <w:p w14:paraId="1E0A2C1F" w14:textId="77777777" w:rsidR="00706672" w:rsidRPr="00690C65" w:rsidRDefault="00706672" w:rsidP="008070AF">
      <w:pPr>
        <w:pStyle w:val="ProductList-Body"/>
      </w:pPr>
    </w:p>
    <w:p w14:paraId="1D87E99A" w14:textId="1640796F" w:rsidR="00122096" w:rsidRPr="008855D8" w:rsidRDefault="00122096" w:rsidP="00CC06D3">
      <w:pPr>
        <w:pStyle w:val="ProductList-Offering2Heading"/>
        <w:rPr>
          <w:lang w:val="nl-NL"/>
        </w:rPr>
      </w:pPr>
      <w:r w:rsidRPr="008855D8">
        <w:rPr>
          <w:lang w:val="nl-NL"/>
        </w:rPr>
        <w:tab/>
      </w:r>
      <w:bookmarkStart w:id="69" w:name="_Toc442783043"/>
      <w:r w:rsidRPr="008855D8">
        <w:rPr>
          <w:lang w:val="nl-NL"/>
        </w:rPr>
        <w:t>Azure Active Directory Basic</w:t>
      </w:r>
      <w:bookmarkEnd w:id="69"/>
    </w:p>
    <w:p w14:paraId="02198334" w14:textId="77777777" w:rsidR="00122096" w:rsidRPr="00690C65" w:rsidRDefault="00122096" w:rsidP="00122096">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7CB1598" w14:textId="77777777" w:rsidR="00122096" w:rsidRPr="00690C65" w:rsidRDefault="00D71DCF"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CBEF750" w14:textId="77777777" w:rsidR="00706672" w:rsidRPr="008855D8" w:rsidRDefault="00706672" w:rsidP="00CC06D3">
      <w:pPr>
        <w:pStyle w:val="ProductList-Offering2Heading"/>
        <w:rPr>
          <w:lang w:val="nl-NL"/>
        </w:rPr>
      </w:pPr>
      <w:r w:rsidRPr="008855D8">
        <w:rPr>
          <w:lang w:val="nl-NL"/>
        </w:rPr>
        <w:tab/>
      </w:r>
      <w:bookmarkStart w:id="70" w:name="_Toc442783044"/>
      <w:r w:rsidRPr="008855D8">
        <w:rPr>
          <w:lang w:val="nl-NL"/>
        </w:rPr>
        <w:t>Azure Active Directory Premium</w:t>
      </w:r>
      <w:bookmarkEnd w:id="70"/>
    </w:p>
    <w:p w14:paraId="15226D31" w14:textId="77777777" w:rsidR="00706672" w:rsidRPr="00690C65" w:rsidRDefault="00706672" w:rsidP="00706672">
      <w:pPr>
        <w:pStyle w:val="ProductList-Body"/>
      </w:pPr>
      <w:r>
        <w:t>De Klant mag met behulp van Eenmalige aanmelding SaaS-toepassingen/aangepaste toepassingen vooraf integreren. Het is de klant niet toegestaan een gegevensset (of enig onderdeel van een gegevensset) die is opgenomen in de Forefront Identity Manager-software die wordt geleverd bij een Gebruikers-SL voor Windows Azure Active Directory Premium te verveelvoudigen of te distribueren.</w:t>
      </w:r>
    </w:p>
    <w:p w14:paraId="64C39BF5" w14:textId="77777777" w:rsidR="00706672" w:rsidRPr="00690C65" w:rsidRDefault="00D71DCF"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0690DFB" w14:textId="77777777" w:rsidR="009D79A6" w:rsidRPr="003C69A1" w:rsidRDefault="009D79A6" w:rsidP="009D79A6">
      <w:pPr>
        <w:pStyle w:val="ProductList-Offering2Heading"/>
        <w:outlineLvl w:val="2"/>
      </w:pPr>
      <w:r>
        <w:tab/>
      </w:r>
      <w:bookmarkStart w:id="71" w:name="AzureRightsManagement"/>
      <w:bookmarkStart w:id="72" w:name="_Toc437590234"/>
      <w:bookmarkStart w:id="73" w:name="_Toc435790940"/>
      <w:bookmarkStart w:id="74" w:name="_Toc442783045"/>
      <w:r>
        <w:t>Azure Rights Management</w:t>
      </w:r>
      <w:bookmarkEnd w:id="71"/>
      <w:bookmarkEnd w:id="72"/>
      <w:bookmarkEnd w:id="73"/>
      <w:bookmarkEnd w:id="74"/>
    </w:p>
    <w:p w14:paraId="094A59FC" w14:textId="77777777" w:rsidR="009D79A6" w:rsidRPr="003C69A1" w:rsidRDefault="009D79A6" w:rsidP="009D79A6">
      <w:pPr>
        <w:pStyle w:val="ProductList-Body"/>
        <w:tabs>
          <w:tab w:val="clear" w:pos="158"/>
          <w:tab w:val="left" w:pos="360"/>
        </w:tabs>
      </w:pPr>
      <w:r>
        <w:rPr>
          <w:b/>
          <w:color w:val="00188F"/>
        </w:rPr>
        <w:t>Mededelingen</w:t>
      </w:r>
    </w:p>
    <w:p w14:paraId="046ADF82" w14:textId="77777777" w:rsidR="009D79A6" w:rsidRPr="003C69A1" w:rsidRDefault="009D79A6" w:rsidP="009D79A6">
      <w:pPr>
        <w:pStyle w:val="ProductList-Body"/>
      </w:pPr>
      <w:r>
        <w:t xml:space="preserve">De kennisgevingen voor Bing Kaarten in </w:t>
      </w:r>
      <w:hyperlink w:anchor="Attachment1" w:history="1">
        <w:r>
          <w:rPr>
            <w:rStyle w:val="Hyperlink"/>
          </w:rPr>
          <w:t>Bijlage 1</w:t>
        </w:r>
      </w:hyperlink>
      <w:r>
        <w:t xml:space="preserve"> zijn van toepassing.</w:t>
      </w:r>
    </w:p>
    <w:p w14:paraId="130D323B" w14:textId="77777777" w:rsidR="009D79A6" w:rsidRPr="003C69A1" w:rsidRDefault="009D79A6" w:rsidP="009D79A6">
      <w:pPr>
        <w:pStyle w:val="ProductList-Body"/>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2FD857C4" w14:textId="18345730" w:rsidR="008070AF" w:rsidRPr="00690C65" w:rsidRDefault="00D71DC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2C8B0C2" w14:textId="416DF800" w:rsidR="00D44190" w:rsidRPr="008855D8" w:rsidRDefault="00D44190" w:rsidP="00CC06D3">
      <w:pPr>
        <w:pStyle w:val="ProductList-Offering2Heading"/>
        <w:rPr>
          <w:lang w:val="nl-NL"/>
        </w:rPr>
      </w:pPr>
      <w:bookmarkStart w:id="75" w:name="_Toc388464308"/>
      <w:bookmarkEnd w:id="75"/>
      <w:r w:rsidRPr="008855D8">
        <w:rPr>
          <w:lang w:val="nl-NL"/>
        </w:rPr>
        <w:tab/>
      </w:r>
      <w:bookmarkStart w:id="76" w:name="_Toc442783046"/>
      <w:r w:rsidRPr="008855D8">
        <w:rPr>
          <w:lang w:val="nl-NL"/>
        </w:rPr>
        <w:t>Azure RemoteApp</w:t>
      </w:r>
      <w:bookmarkEnd w:id="76"/>
    </w:p>
    <w:p w14:paraId="5831C3F6" w14:textId="77777777" w:rsidR="00D44190" w:rsidRPr="00690C65" w:rsidRDefault="00D71DCF"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FC1B147" w14:textId="77777777" w:rsidR="008855D8" w:rsidRPr="008855D8" w:rsidRDefault="008855D8" w:rsidP="008855D8">
      <w:pPr>
        <w:pStyle w:val="ProductList-Offering2Heading"/>
        <w:outlineLvl w:val="2"/>
        <w:rPr>
          <w:lang w:val="nl-NL"/>
        </w:rPr>
      </w:pPr>
      <w:r w:rsidRPr="008855D8">
        <w:rPr>
          <w:lang w:val="nl-NL"/>
        </w:rPr>
        <w:tab/>
      </w:r>
      <w:bookmarkStart w:id="77" w:name="_Toc435790942"/>
      <w:bookmarkStart w:id="78" w:name="_Toc442783047"/>
      <w:r w:rsidRPr="008855D8">
        <w:rPr>
          <w:lang w:val="nl-NL"/>
        </w:rPr>
        <w:t>Microsoft MultiFactor Authentication</w:t>
      </w:r>
      <w:bookmarkEnd w:id="77"/>
      <w:bookmarkEnd w:id="78"/>
      <w:r w:rsidRPr="008855D8">
        <w:rPr>
          <w:lang w:val="nl-NL"/>
        </w:rPr>
        <w:t xml:space="preserve"> </w:t>
      </w:r>
    </w:p>
    <w:p w14:paraId="14BAB428" w14:textId="77777777" w:rsidR="008855D8" w:rsidRPr="007F0A21" w:rsidRDefault="00D71DCF"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54376262" w14:textId="77777777" w:rsidR="009D79A6" w:rsidRPr="003C69A1" w:rsidRDefault="009D79A6" w:rsidP="009D79A6">
      <w:pPr>
        <w:pStyle w:val="ProductList-Offering1Heading"/>
        <w:outlineLvl w:val="2"/>
      </w:pPr>
      <w:bookmarkStart w:id="79" w:name="_Toc437590237"/>
      <w:bookmarkStart w:id="80" w:name="_Toc435790943"/>
      <w:bookmarkStart w:id="81" w:name="_Toc442783048"/>
      <w:r>
        <w:lastRenderedPageBreak/>
        <w:t>Microsoft Intune</w:t>
      </w:r>
      <w:bookmarkEnd w:id="79"/>
      <w:bookmarkEnd w:id="80"/>
      <w:bookmarkEnd w:id="81"/>
    </w:p>
    <w:p w14:paraId="6BC61FD7" w14:textId="77777777" w:rsidR="009D79A6" w:rsidRPr="00A8327A" w:rsidRDefault="009D79A6" w:rsidP="009D79A6">
      <w:pPr>
        <w:pStyle w:val="ProductList-Body"/>
        <w:rPr>
          <w:rFonts w:asciiTheme="majorHAnsi" w:hAnsiTheme="majorHAnsi"/>
          <w:sz w:val="16"/>
          <w:szCs w:val="16"/>
        </w:rPr>
        <w:sectPr w:rsidR="009D79A6" w:rsidRPr="00A8327A" w:rsidSect="009D79A6">
          <w:footerReference w:type="default" r:id="rId35"/>
          <w:footerReference w:type="first" r:id="rId36"/>
          <w:pgSz w:w="12240" w:h="15840"/>
          <w:pgMar w:top="1440" w:right="720" w:bottom="1440" w:left="720" w:header="720" w:footer="720" w:gutter="0"/>
          <w:cols w:space="720"/>
          <w:titlePg/>
          <w:docGrid w:linePitch="360"/>
        </w:sectPr>
      </w:pPr>
    </w:p>
    <w:p w14:paraId="2AC07DEF" w14:textId="77777777" w:rsidR="009D79A6" w:rsidRPr="003C69A1" w:rsidRDefault="009D79A6" w:rsidP="009D79A6">
      <w:pPr>
        <w:pStyle w:val="ProductList-Body"/>
      </w:pPr>
      <w:r>
        <w:rPr>
          <w:rFonts w:asciiTheme="majorHAnsi" w:hAnsiTheme="majorHAnsi"/>
          <w:sz w:val="16"/>
          <w:szCs w:val="16"/>
        </w:rPr>
        <w:lastRenderedPageBreak/>
        <w:t>Microsoft Intune (per gebruiker)</w:t>
      </w:r>
    </w:p>
    <w:p w14:paraId="35ABF2FF" w14:textId="77777777" w:rsidR="009D79A6" w:rsidRPr="003C69A1" w:rsidRDefault="009D79A6" w:rsidP="009D79A6">
      <w:pPr>
        <w:pStyle w:val="ProductList-Body"/>
      </w:pPr>
      <w:r>
        <w:rPr>
          <w:rFonts w:asciiTheme="majorHAnsi" w:hAnsiTheme="majorHAnsi"/>
          <w:sz w:val="16"/>
          <w:szCs w:val="16"/>
        </w:rPr>
        <w:t>Microsoft Intune Add-on voor System Center Configuration Manager</w:t>
      </w:r>
    </w:p>
    <w:p w14:paraId="2095EAD1" w14:textId="77777777" w:rsidR="009D79A6" w:rsidRPr="00A8327A" w:rsidRDefault="009D79A6" w:rsidP="009D79A6">
      <w:pPr>
        <w:pStyle w:val="ProductList-Body"/>
        <w:rPr>
          <w:rFonts w:asciiTheme="majorHAnsi" w:hAnsiTheme="majorHAnsi"/>
          <w:sz w:val="16"/>
          <w:szCs w:val="16"/>
        </w:rPr>
        <w:sectPr w:rsidR="009D79A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Add-on for System Center Configuration Manager en System Center Endpoint Protection (per gebruiker)</w:t>
      </w:r>
      <w:r>
        <w:rPr>
          <w:rFonts w:asciiTheme="majorHAnsi" w:hAnsiTheme="majorHAnsi"/>
          <w:sz w:val="16"/>
          <w:szCs w:val="16"/>
        </w:rPr>
        <w:br/>
        <w:t>(“Microsoft Intune Add-On”)</w:t>
      </w:r>
    </w:p>
    <w:p w14:paraId="325E2706" w14:textId="77777777" w:rsidR="009D79A6" w:rsidRPr="009D79A6" w:rsidRDefault="009D79A6" w:rsidP="009D79A6">
      <w:pPr>
        <w:pStyle w:val="ProductList-Body"/>
        <w:pBdr>
          <w:top w:val="single" w:sz="4" w:space="1" w:color="BFBFBF" w:themeColor="background1" w:themeShade="BF"/>
        </w:pBdr>
        <w:rPr>
          <w:sz w:val="8"/>
          <w:szCs w:val="8"/>
        </w:rPr>
      </w:pPr>
    </w:p>
    <w:p w14:paraId="610BD583" w14:textId="77777777" w:rsidR="009D79A6" w:rsidRPr="003C69A1" w:rsidRDefault="009D79A6" w:rsidP="009D79A6">
      <w:pPr>
        <w:pStyle w:val="ProductList-Body"/>
        <w:tabs>
          <w:tab w:val="clear" w:pos="158"/>
          <w:tab w:val="left" w:pos="360"/>
        </w:tabs>
      </w:pPr>
      <w:r>
        <w:rPr>
          <w:b/>
          <w:color w:val="00188F"/>
        </w:rPr>
        <w:t>Mededelingen</w:t>
      </w:r>
    </w:p>
    <w:p w14:paraId="1E0AF59B" w14:textId="77777777" w:rsidR="009D79A6" w:rsidRPr="003C69A1" w:rsidRDefault="009D79A6" w:rsidP="009D79A6">
      <w:pPr>
        <w:pStyle w:val="ProductList-Body"/>
        <w:tabs>
          <w:tab w:val="clear" w:pos="158"/>
          <w:tab w:val="left" w:pos="180"/>
        </w:tabs>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6525260A" w14:textId="77777777" w:rsidR="00B96A05" w:rsidRDefault="00B96A05" w:rsidP="00EF78B8">
      <w:pPr>
        <w:pStyle w:val="ProductList-Body"/>
        <w:tabs>
          <w:tab w:val="clear" w:pos="158"/>
          <w:tab w:val="left" w:pos="180"/>
        </w:tabs>
        <w:rPr>
          <w:b/>
          <w:color w:val="00188F"/>
        </w:rPr>
      </w:pPr>
    </w:p>
    <w:p w14:paraId="7AD58DF7" w14:textId="0664D3FC" w:rsidR="00EF78B8" w:rsidRPr="00690C65" w:rsidRDefault="00EF78B8" w:rsidP="00EF78B8">
      <w:pPr>
        <w:pStyle w:val="ProductList-Body"/>
        <w:tabs>
          <w:tab w:val="clear" w:pos="158"/>
          <w:tab w:val="left" w:pos="180"/>
        </w:tabs>
      </w:pPr>
      <w:r>
        <w:rPr>
          <w:b/>
          <w:color w:val="00188F"/>
        </w:rPr>
        <w:t>Apparaten beheren</w:t>
      </w:r>
    </w:p>
    <w:p w14:paraId="6DB43031" w14:textId="6B686BDB" w:rsidR="00EF78B8" w:rsidRPr="00690C65" w:rsidRDefault="00EF78B8" w:rsidP="00EF78B8">
      <w:pPr>
        <w:pStyle w:val="ProductList-Body"/>
        <w:tabs>
          <w:tab w:val="clear" w:pos="158"/>
          <w:tab w:val="left" w:pos="180"/>
        </w:tabs>
      </w:pPr>
      <w:r>
        <w:t>Elke gebruiker aan wie de Klant een Gebruikers-SL toewijst, mag de Online Dienst en verwante software (inclusief System Center-software) gebruiken en beheren op maximaal vijf apparaten.</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Opslag Add-on SL</w:t>
      </w:r>
    </w:p>
    <w:p w14:paraId="680DD99D" w14:textId="77777777" w:rsidR="008070AF" w:rsidRPr="00690C65" w:rsidRDefault="008070AF" w:rsidP="008070AF">
      <w:pPr>
        <w:pStyle w:val="ProductList-Body"/>
        <w:tabs>
          <w:tab w:val="clear" w:pos="158"/>
          <w:tab w:val="left" w:pos="180"/>
        </w:tabs>
      </w:pPr>
      <w:r>
        <w:t>Een Opslag Add-on SL is vereist voor elke gigabyte aan opslagruimte boven de opslagruimte geleverd bij het basisabonnement.</w:t>
      </w:r>
    </w:p>
    <w:p w14:paraId="76625CC2" w14:textId="77777777" w:rsidR="008070AF" w:rsidRPr="00690C65" w:rsidRDefault="008070AF" w:rsidP="008070AF">
      <w:pPr>
        <w:pStyle w:val="ProductList-Body"/>
        <w:tabs>
          <w:tab w:val="clear" w:pos="158"/>
          <w:tab w:val="left" w:pos="180"/>
        </w:tabs>
      </w:pPr>
    </w:p>
    <w:p w14:paraId="64F3BCCA" w14:textId="77777777" w:rsidR="00AB689D" w:rsidRPr="00A8327A" w:rsidRDefault="00AB689D" w:rsidP="00AB689D">
      <w:pPr>
        <w:pStyle w:val="ProductList-Body"/>
        <w:tabs>
          <w:tab w:val="clear" w:pos="158"/>
          <w:tab w:val="left" w:pos="180"/>
        </w:tabs>
        <w:rPr>
          <w:b/>
          <w:color w:val="00188F"/>
        </w:rPr>
      </w:pPr>
      <w:r>
        <w:rPr>
          <w:b/>
          <w:color w:val="00188F"/>
        </w:rPr>
        <w:t>Windows-softwareonderdelen in System Center-software</w:t>
      </w:r>
    </w:p>
    <w:p w14:paraId="759E90C2" w14:textId="77777777" w:rsidR="00AB689D" w:rsidRPr="00A8327A" w:rsidRDefault="00AB689D" w:rsidP="00AB689D">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Server-technologie en benchmarking</w:t>
      </w:r>
    </w:p>
    <w:p w14:paraId="5EB64A19" w14:textId="77777777" w:rsidR="008070AF" w:rsidRPr="00690C65" w:rsidRDefault="008070AF" w:rsidP="008070AF">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41E1E483" w14:textId="77777777" w:rsidR="008070AF" w:rsidRPr="00690C65" w:rsidRDefault="00D71DC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01A6956" w14:textId="77777777" w:rsidR="009D79A6" w:rsidRPr="003C69A1" w:rsidRDefault="009D79A6" w:rsidP="009D79A6">
      <w:pPr>
        <w:pStyle w:val="ProductList-OfferingGroupHeading"/>
        <w:spacing w:after="80"/>
        <w:outlineLvl w:val="1"/>
      </w:pPr>
      <w:bookmarkStart w:id="82" w:name="_Toc437590238"/>
      <w:bookmarkStart w:id="83" w:name="_Toc435790944"/>
      <w:bookmarkStart w:id="84" w:name="_Toc442783049"/>
      <w:bookmarkStart w:id="85" w:name="MicrosoftDynamicsMarketing"/>
      <w:r>
        <w:t>Microsoft Dynamics Online Diensten</w:t>
      </w:r>
      <w:bookmarkEnd w:id="82"/>
      <w:bookmarkEnd w:id="83"/>
      <w:bookmarkEnd w:id="84"/>
    </w:p>
    <w:p w14:paraId="5047CCE0" w14:textId="77777777" w:rsidR="009D79A6" w:rsidRPr="003C69A1" w:rsidRDefault="009D79A6" w:rsidP="009D79A6">
      <w:pPr>
        <w:pStyle w:val="ProductList-Body"/>
        <w:tabs>
          <w:tab w:val="clear" w:pos="158"/>
          <w:tab w:val="left" w:pos="360"/>
        </w:tabs>
      </w:pPr>
      <w:r>
        <w:rPr>
          <w:b/>
          <w:color w:val="00188F"/>
        </w:rPr>
        <w:t>Mededelingen</w:t>
      </w:r>
    </w:p>
    <w:p w14:paraId="6D8B95E6" w14:textId="77777777" w:rsidR="009D79A6" w:rsidRPr="003C69A1" w:rsidRDefault="009D79A6" w:rsidP="009D79A6">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w:t>
      </w:r>
    </w:p>
    <w:p w14:paraId="1F02814F" w14:textId="77777777" w:rsidR="009D79A6" w:rsidRPr="003C69A1" w:rsidRDefault="009D79A6" w:rsidP="009D79A6">
      <w:pPr>
        <w:pStyle w:val="ProductList-Body"/>
      </w:pPr>
    </w:p>
    <w:p w14:paraId="3E2764C7" w14:textId="77777777" w:rsidR="009D79A6" w:rsidRPr="003C69A1" w:rsidRDefault="009D79A6" w:rsidP="009D79A6">
      <w:pPr>
        <w:pStyle w:val="ProductList-Body"/>
        <w:tabs>
          <w:tab w:val="clear" w:pos="158"/>
          <w:tab w:val="left" w:pos="180"/>
        </w:tabs>
      </w:pPr>
      <w:r>
        <w:rPr>
          <w:b/>
          <w:color w:val="00188F"/>
        </w:rPr>
        <w:t>Abonnementslicentiesuites</w:t>
      </w:r>
    </w:p>
    <w:p w14:paraId="0851FF29" w14:textId="52440076" w:rsidR="009D79A6" w:rsidRDefault="009D79A6" w:rsidP="009D79A6">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5D28809" w14:textId="77777777" w:rsidR="009D79A6" w:rsidRPr="003C69A1" w:rsidRDefault="009D79A6" w:rsidP="009D79A6">
      <w:pPr>
        <w:pStyle w:val="ProductList-Body"/>
      </w:pPr>
    </w:p>
    <w:p w14:paraId="4CB68BB4" w14:textId="77777777" w:rsidR="009D79A6" w:rsidRPr="003C69A1" w:rsidRDefault="009D79A6" w:rsidP="009D79A6">
      <w:pPr>
        <w:pStyle w:val="ProductList-Offering2Heading"/>
        <w:outlineLvl w:val="2"/>
      </w:pPr>
      <w:r>
        <w:tab/>
      </w:r>
      <w:bookmarkStart w:id="86" w:name="_Toc437590239"/>
      <w:bookmarkStart w:id="87" w:name="_Toc442783050"/>
      <w:bookmarkStart w:id="88" w:name="_Toc435790945"/>
      <w:r>
        <w:t>Microsoft Dynamics AX</w:t>
      </w:r>
      <w:bookmarkEnd w:id="86"/>
      <w:bookmarkEnd w:id="87"/>
    </w:p>
    <w:p w14:paraId="121A60FE" w14:textId="77777777" w:rsidR="009D79A6" w:rsidRDefault="009D79A6" w:rsidP="009D79A6">
      <w:pPr>
        <w:pStyle w:val="ProductList-Offering1"/>
        <w:sectPr w:rsidR="009D79A6" w:rsidSect="00D73EC5">
          <w:type w:val="continuous"/>
          <w:pgSz w:w="12240" w:h="15840"/>
          <w:pgMar w:top="1440" w:right="720" w:bottom="1440" w:left="720" w:header="720" w:footer="720" w:gutter="0"/>
          <w:cols w:space="720"/>
          <w:titlePg/>
          <w:docGrid w:linePitch="360"/>
        </w:sectPr>
      </w:pPr>
    </w:p>
    <w:p w14:paraId="1907B9A2" w14:textId="77777777" w:rsidR="009D79A6" w:rsidRPr="003C69A1" w:rsidRDefault="009D79A6" w:rsidP="009D79A6">
      <w:pPr>
        <w:pStyle w:val="ProductList-Body"/>
      </w:pPr>
      <w:r>
        <w:rPr>
          <w:rFonts w:asciiTheme="majorHAnsi" w:hAnsiTheme="majorHAnsi"/>
          <w:sz w:val="16"/>
          <w:szCs w:val="16"/>
        </w:rPr>
        <w:lastRenderedPageBreak/>
        <w:t>Microsoft Dynamics AX Self Serve</w:t>
      </w:r>
    </w:p>
    <w:p w14:paraId="586928A8" w14:textId="77777777" w:rsidR="009D79A6" w:rsidRPr="003C69A1" w:rsidRDefault="009D79A6" w:rsidP="009D79A6">
      <w:pPr>
        <w:pStyle w:val="ProductList-Body"/>
      </w:pPr>
      <w:r>
        <w:rPr>
          <w:rFonts w:asciiTheme="majorHAnsi" w:hAnsiTheme="majorHAnsi"/>
          <w:sz w:val="16"/>
          <w:szCs w:val="16"/>
        </w:rPr>
        <w:t>Microsoft Dynamics AX Task</w:t>
      </w:r>
    </w:p>
    <w:p w14:paraId="5549A6B2" w14:textId="77777777" w:rsidR="009D79A6" w:rsidRPr="003C69A1" w:rsidRDefault="009D79A6" w:rsidP="009D79A6">
      <w:pPr>
        <w:pStyle w:val="ProductList-Body"/>
      </w:pPr>
      <w:r>
        <w:rPr>
          <w:rFonts w:asciiTheme="majorHAnsi" w:hAnsiTheme="majorHAnsi"/>
          <w:sz w:val="16"/>
          <w:szCs w:val="16"/>
        </w:rPr>
        <w:lastRenderedPageBreak/>
        <w:t>Microsoft Dynamics AX Enterprise</w:t>
      </w:r>
    </w:p>
    <w:p w14:paraId="058CE990" w14:textId="77777777" w:rsidR="009D79A6" w:rsidRPr="003C69A1" w:rsidRDefault="009D79A6" w:rsidP="009D79A6">
      <w:pPr>
        <w:pStyle w:val="ProductList-Body"/>
      </w:pPr>
      <w:r>
        <w:rPr>
          <w:rFonts w:asciiTheme="majorHAnsi" w:hAnsiTheme="majorHAnsi"/>
          <w:sz w:val="16"/>
          <w:szCs w:val="16"/>
        </w:rPr>
        <w:t>Microsoft Dynamics AX Device</w:t>
      </w:r>
    </w:p>
    <w:p w14:paraId="09E8E633" w14:textId="77777777" w:rsidR="009D79A6" w:rsidRDefault="009D79A6" w:rsidP="009D79A6">
      <w:pPr>
        <w:pStyle w:val="ProductList-Body"/>
        <w:sectPr w:rsidR="009D79A6" w:rsidSect="00E275D6">
          <w:type w:val="continuous"/>
          <w:pgSz w:w="12240" w:h="15840"/>
          <w:pgMar w:top="1440" w:right="720" w:bottom="1440" w:left="720" w:header="720" w:footer="720" w:gutter="0"/>
          <w:cols w:num="2" w:space="720"/>
          <w:titlePg/>
          <w:docGrid w:linePitch="360"/>
        </w:sectPr>
      </w:pPr>
    </w:p>
    <w:p w14:paraId="46D3DE6F" w14:textId="77777777" w:rsidR="009D79A6" w:rsidRPr="003C69A1" w:rsidRDefault="009D79A6" w:rsidP="009D79A6">
      <w:pPr>
        <w:pStyle w:val="ProductList-Body"/>
        <w:pBdr>
          <w:top w:val="single" w:sz="4" w:space="1" w:color="BFBFBF" w:themeColor="background1" w:themeShade="BF"/>
        </w:pBdr>
      </w:pPr>
    </w:p>
    <w:p w14:paraId="49093319" w14:textId="77777777" w:rsidR="009D79A6" w:rsidRPr="003C69A1" w:rsidRDefault="009D79A6" w:rsidP="009D79A6">
      <w:pPr>
        <w:pStyle w:val="ProductList-Body"/>
        <w:tabs>
          <w:tab w:val="clear" w:pos="158"/>
          <w:tab w:val="left" w:pos="360"/>
        </w:tabs>
      </w:pPr>
      <w:r>
        <w:rPr>
          <w:b/>
          <w:color w:val="00188F"/>
        </w:rPr>
        <w:t>Externe gebruikers</w:t>
      </w:r>
    </w:p>
    <w:p w14:paraId="00FA19B5" w14:textId="77777777" w:rsidR="009D79A6" w:rsidRPr="003C69A1" w:rsidRDefault="009D79A6" w:rsidP="009D79A6">
      <w:pPr>
        <w:pStyle w:val="ProductList-Body"/>
        <w:tabs>
          <w:tab w:val="clear" w:pos="158"/>
          <w:tab w:val="left" w:pos="360"/>
        </w:tabs>
      </w:pPr>
      <w:r>
        <w:t>Externe gebruikers van Microsoft Dynamics AX hebben geen SL nodig voor toegang tot de Online Dienst. Deze vrijstelling geldt niet voor opdrachtnemers of agenten van de Klant of Gelieerde Ondernemingen van de Klant.</w:t>
      </w:r>
    </w:p>
    <w:p w14:paraId="15B8DD25" w14:textId="77777777" w:rsidR="009D79A6" w:rsidRPr="003C69A1" w:rsidRDefault="009D79A6" w:rsidP="009D79A6">
      <w:pPr>
        <w:pStyle w:val="ProductList-Body"/>
        <w:tabs>
          <w:tab w:val="clear" w:pos="158"/>
          <w:tab w:val="left" w:pos="360"/>
        </w:tabs>
      </w:pPr>
    </w:p>
    <w:p w14:paraId="7008843F" w14:textId="77777777" w:rsidR="009D79A6" w:rsidRPr="003C69A1" w:rsidRDefault="009D79A6" w:rsidP="009D79A6">
      <w:pPr>
        <w:pStyle w:val="ProductList-Body"/>
        <w:tabs>
          <w:tab w:val="left" w:pos="360"/>
        </w:tabs>
      </w:pPr>
      <w:r>
        <w:rPr>
          <w:b/>
          <w:color w:val="00188F"/>
        </w:rPr>
        <w:t>Wijzigingen</w:t>
      </w:r>
    </w:p>
    <w:p w14:paraId="11C645E2" w14:textId="77777777" w:rsidR="009D79A6" w:rsidRPr="003C69A1" w:rsidRDefault="009D79A6" w:rsidP="009D79A6">
      <w:pPr>
        <w:pStyle w:val="ProductList-Body"/>
        <w:tabs>
          <w:tab w:val="clear" w:pos="158"/>
          <w:tab w:val="left" w:pos="360"/>
        </w:tabs>
      </w:pPr>
      <w:r>
        <w:t>De Klant mag Microsoft Dynamics AX aanpassen om de functionaliteit ervan uit te breiden, doch uitsluitend ten behoeve van interne gebruikersdoeleinden van de Klant.</w:t>
      </w:r>
    </w:p>
    <w:p w14:paraId="7E73BB00" w14:textId="77777777" w:rsidR="009D79A6" w:rsidRPr="003C69A1" w:rsidRDefault="00D71DCF" w:rsidP="009D79A6">
      <w:pPr>
        <w:pStyle w:val="ProductList-Body"/>
        <w:shd w:val="clear" w:color="auto" w:fill="A6A6A6" w:themeFill="background1" w:themeFillShade="A6"/>
        <w:spacing w:before="120" w:after="240"/>
        <w:jc w:val="right"/>
      </w:pPr>
      <w:hyperlink w:anchor="TableofContents" w:history="1">
        <w:r w:rsidR="009D79A6">
          <w:rPr>
            <w:rStyle w:val="Hyperlink"/>
            <w:sz w:val="16"/>
            <w:szCs w:val="16"/>
          </w:rPr>
          <w:t>Inhoudsopgave</w:t>
        </w:r>
      </w:hyperlink>
      <w:r w:rsidR="009D79A6">
        <w:rPr>
          <w:sz w:val="16"/>
          <w:szCs w:val="16"/>
        </w:rPr>
        <w:t xml:space="preserve"> / </w:t>
      </w:r>
      <w:hyperlink w:anchor="GeneralTerms" w:history="1">
        <w:r w:rsidR="009D79A6">
          <w:rPr>
            <w:rStyle w:val="Hyperlink"/>
            <w:sz w:val="16"/>
            <w:szCs w:val="16"/>
          </w:rPr>
          <w:t>Algemene voorwaarden</w:t>
        </w:r>
      </w:hyperlink>
    </w:p>
    <w:p w14:paraId="1BA00E34" w14:textId="77777777" w:rsidR="009D79A6" w:rsidRDefault="009D79A6" w:rsidP="009D79A6">
      <w:pPr>
        <w:pStyle w:val="ProductList-Body"/>
        <w:tabs>
          <w:tab w:val="clear" w:pos="158"/>
          <w:tab w:val="left" w:pos="360"/>
        </w:tabs>
      </w:pPr>
    </w:p>
    <w:p w14:paraId="2198F71C" w14:textId="127ABC63" w:rsidR="009D79A6" w:rsidRDefault="009D79A6" w:rsidP="009D79A6">
      <w:pPr>
        <w:pStyle w:val="ProductList-Body"/>
        <w:tabs>
          <w:tab w:val="clear" w:pos="158"/>
          <w:tab w:val="left" w:pos="360"/>
        </w:tabs>
      </w:pPr>
    </w:p>
    <w:p w14:paraId="0999D54B" w14:textId="77777777" w:rsidR="0002448E" w:rsidRDefault="0002448E" w:rsidP="009D79A6">
      <w:pPr>
        <w:pStyle w:val="ProductList-Body"/>
        <w:tabs>
          <w:tab w:val="clear" w:pos="158"/>
          <w:tab w:val="left" w:pos="360"/>
        </w:tabs>
      </w:pPr>
    </w:p>
    <w:p w14:paraId="5B227EC2" w14:textId="77777777" w:rsidR="009D79A6" w:rsidRDefault="009D79A6" w:rsidP="009D79A6">
      <w:pPr>
        <w:pStyle w:val="ProductList-Body"/>
        <w:tabs>
          <w:tab w:val="clear" w:pos="158"/>
          <w:tab w:val="left" w:pos="360"/>
        </w:tabs>
      </w:pPr>
    </w:p>
    <w:p w14:paraId="38D9EF47" w14:textId="54E6495A" w:rsidR="009D79A6" w:rsidRPr="003C69A1" w:rsidRDefault="009D79A6" w:rsidP="009D79A6">
      <w:pPr>
        <w:pStyle w:val="ProductList-Offering2Heading"/>
        <w:outlineLvl w:val="2"/>
      </w:pPr>
      <w:r>
        <w:lastRenderedPageBreak/>
        <w:tab/>
      </w:r>
      <w:bookmarkStart w:id="89" w:name="_Toc437590240"/>
      <w:bookmarkStart w:id="90" w:name="DynamicsCRM"/>
      <w:bookmarkStart w:id="91" w:name="_Toc442783051"/>
      <w:r>
        <w:t>Microsoft Dynamics CRM Online</w:t>
      </w:r>
      <w:bookmarkEnd w:id="88"/>
      <w:bookmarkEnd w:id="89"/>
      <w:bookmarkEnd w:id="90"/>
      <w:bookmarkEnd w:id="91"/>
    </w:p>
    <w:p w14:paraId="1BBD4F70" w14:textId="77777777" w:rsidR="009D79A6" w:rsidRDefault="009D79A6" w:rsidP="009D79A6">
      <w:pPr>
        <w:pStyle w:val="ProductList-Offering1"/>
        <w:sectPr w:rsidR="009D79A6" w:rsidSect="00D73EC5">
          <w:type w:val="continuous"/>
          <w:pgSz w:w="12240" w:h="15840"/>
          <w:pgMar w:top="1440" w:right="720" w:bottom="1440" w:left="720" w:header="720" w:footer="720" w:gutter="0"/>
          <w:cols w:space="720"/>
          <w:titlePg/>
          <w:docGrid w:linePitch="360"/>
        </w:sectPr>
      </w:pPr>
    </w:p>
    <w:p w14:paraId="489D2A98" w14:textId="77777777" w:rsidR="009D79A6" w:rsidRPr="003C69A1" w:rsidRDefault="009D79A6" w:rsidP="009D79A6">
      <w:pPr>
        <w:pStyle w:val="ProductList-Body"/>
      </w:pPr>
      <w:r>
        <w:rPr>
          <w:rFonts w:asciiTheme="majorHAnsi" w:hAnsiTheme="majorHAnsi"/>
          <w:sz w:val="16"/>
          <w:szCs w:val="16"/>
        </w:rPr>
        <w:lastRenderedPageBreak/>
        <w:t>Microsoft Dynamics CRM Online Essentials</w:t>
      </w:r>
    </w:p>
    <w:p w14:paraId="5077D7D1" w14:textId="77777777" w:rsidR="009D79A6" w:rsidRPr="003C69A1" w:rsidRDefault="009D79A6" w:rsidP="009D79A6">
      <w:pPr>
        <w:pStyle w:val="ProductList-Body"/>
      </w:pPr>
      <w:r>
        <w:rPr>
          <w:rFonts w:asciiTheme="majorHAnsi" w:hAnsiTheme="majorHAnsi"/>
          <w:sz w:val="16"/>
          <w:szCs w:val="16"/>
        </w:rPr>
        <w:t>Microsoft Dynamics CRM Online Basic</w:t>
      </w:r>
    </w:p>
    <w:p w14:paraId="209F5B86" w14:textId="77777777" w:rsidR="009D79A6" w:rsidRPr="003C69A1" w:rsidRDefault="009D79A6" w:rsidP="009D79A6">
      <w:pPr>
        <w:pStyle w:val="ProductList-Body"/>
      </w:pPr>
      <w:r>
        <w:rPr>
          <w:rFonts w:asciiTheme="majorHAnsi" w:hAnsiTheme="majorHAnsi"/>
          <w:sz w:val="16"/>
          <w:szCs w:val="16"/>
        </w:rPr>
        <w:t>Microsoft Dynamics CRM Online Professional</w:t>
      </w:r>
    </w:p>
    <w:p w14:paraId="1C86DB0E" w14:textId="77777777" w:rsidR="009D79A6" w:rsidRPr="003C69A1" w:rsidRDefault="009D79A6" w:rsidP="009D79A6">
      <w:pPr>
        <w:pStyle w:val="ProductList-Body"/>
      </w:pPr>
      <w:r>
        <w:rPr>
          <w:rFonts w:asciiTheme="majorHAnsi" w:hAnsiTheme="majorHAnsi"/>
          <w:sz w:val="16"/>
          <w:szCs w:val="16"/>
        </w:rPr>
        <w:lastRenderedPageBreak/>
        <w:t>Microsoft Dynamics CRM Online Enterprise</w:t>
      </w:r>
    </w:p>
    <w:p w14:paraId="7C8E647A" w14:textId="77777777" w:rsidR="009D79A6" w:rsidRPr="003C69A1" w:rsidRDefault="009D79A6" w:rsidP="009D79A6">
      <w:pPr>
        <w:pStyle w:val="ProductList-Body"/>
      </w:pPr>
      <w:r>
        <w:rPr>
          <w:rFonts w:asciiTheme="majorHAnsi" w:hAnsiTheme="majorHAnsi"/>
          <w:sz w:val="16"/>
          <w:szCs w:val="16"/>
        </w:rPr>
        <w:t>Microsoft Dynamics Employee Self Service</w:t>
      </w:r>
    </w:p>
    <w:p w14:paraId="7DB18597" w14:textId="77777777" w:rsidR="009D79A6" w:rsidRDefault="009D79A6" w:rsidP="009D79A6">
      <w:pPr>
        <w:pStyle w:val="ProductList-Body"/>
        <w:sectPr w:rsidR="009D79A6" w:rsidSect="00E275D6">
          <w:type w:val="continuous"/>
          <w:pgSz w:w="12240" w:h="15840"/>
          <w:pgMar w:top="1440" w:right="720" w:bottom="1440" w:left="720" w:header="720" w:footer="720" w:gutter="0"/>
          <w:cols w:num="2" w:space="720"/>
          <w:titlePg/>
          <w:docGrid w:linePitch="360"/>
        </w:sectPr>
      </w:pPr>
    </w:p>
    <w:p w14:paraId="1E5EFA01" w14:textId="77777777" w:rsidR="009D79A6" w:rsidRPr="009D79A6" w:rsidRDefault="009D79A6" w:rsidP="009D79A6">
      <w:pPr>
        <w:pStyle w:val="ProductList-Body"/>
        <w:pBdr>
          <w:top w:val="single" w:sz="4" w:space="1" w:color="BFBFBF" w:themeColor="background1" w:themeShade="BF"/>
        </w:pBdr>
        <w:rPr>
          <w:sz w:val="8"/>
          <w:szCs w:val="8"/>
        </w:rPr>
      </w:pPr>
    </w:p>
    <w:p w14:paraId="3CA9AD7D" w14:textId="77777777" w:rsidR="009D79A6" w:rsidRPr="003C69A1" w:rsidRDefault="009D79A6" w:rsidP="009D79A6">
      <w:pPr>
        <w:pStyle w:val="ProductList-Body"/>
        <w:tabs>
          <w:tab w:val="clear" w:pos="158"/>
          <w:tab w:val="left" w:pos="360"/>
        </w:tabs>
      </w:pPr>
      <w:r>
        <w:rPr>
          <w:b/>
          <w:color w:val="00188F"/>
        </w:rPr>
        <w:t>Externe gebruikers</w:t>
      </w:r>
    </w:p>
    <w:p w14:paraId="547165EE" w14:textId="77777777" w:rsidR="009D79A6" w:rsidRPr="003C69A1" w:rsidRDefault="009D79A6" w:rsidP="009D79A6">
      <w:pPr>
        <w:pStyle w:val="ProductList-Body"/>
        <w:tabs>
          <w:tab w:val="clear" w:pos="158"/>
          <w:tab w:val="left" w:pos="360"/>
        </w:tabs>
      </w:pPr>
      <w:r>
        <w:t>Externe gebruikers van alle edities van Microsoft Dynamics CRM Online en Parature van Microsoft hebben geen SL nodig voor toegang tot de Online Dienst, tenzij ze gebruikmaken van Microsoft Dynamics CRM-clients. Deze vrijstelling geldt niet voor opdrachtnemers of agenten van de Klant of een Gelieerde Onderneming van de Klant.</w:t>
      </w:r>
    </w:p>
    <w:p w14:paraId="1D604D48" w14:textId="77777777" w:rsidR="009D79A6" w:rsidRPr="003C69A1" w:rsidRDefault="00D71DCF" w:rsidP="009D79A6">
      <w:pPr>
        <w:pStyle w:val="ProductList-Body"/>
        <w:shd w:val="clear" w:color="auto" w:fill="A6A6A6" w:themeFill="background1" w:themeFillShade="A6"/>
        <w:spacing w:before="120" w:after="240"/>
        <w:jc w:val="right"/>
      </w:pPr>
      <w:hyperlink w:anchor="TableofContents" w:history="1">
        <w:r w:rsidR="009D79A6">
          <w:rPr>
            <w:rStyle w:val="Hyperlink"/>
            <w:sz w:val="16"/>
            <w:szCs w:val="16"/>
          </w:rPr>
          <w:t>Inhoudsopgave</w:t>
        </w:r>
      </w:hyperlink>
      <w:r w:rsidR="009D79A6">
        <w:rPr>
          <w:sz w:val="16"/>
          <w:szCs w:val="16"/>
        </w:rPr>
        <w:t xml:space="preserve"> / </w:t>
      </w:r>
      <w:hyperlink w:anchor="GeneralTerms" w:history="1">
        <w:r w:rsidR="009D79A6">
          <w:rPr>
            <w:rStyle w:val="Hyperlink"/>
            <w:sz w:val="16"/>
            <w:szCs w:val="16"/>
          </w:rPr>
          <w:t>Algemene voorwaarden</w:t>
        </w:r>
      </w:hyperlink>
    </w:p>
    <w:p w14:paraId="18BD01E1" w14:textId="77777777" w:rsidR="0074447C" w:rsidRPr="008855D8" w:rsidRDefault="0074447C" w:rsidP="00CC06D3">
      <w:pPr>
        <w:pStyle w:val="ProductList-Offering2Heading"/>
        <w:rPr>
          <w:lang w:val="nl-NL"/>
        </w:rPr>
      </w:pPr>
      <w:r w:rsidRPr="008855D8">
        <w:rPr>
          <w:lang w:val="nl-NL"/>
        </w:rPr>
        <w:tab/>
      </w:r>
      <w:bookmarkStart w:id="92" w:name="_Toc442783052"/>
      <w:r w:rsidRPr="008855D8">
        <w:rPr>
          <w:lang w:val="nl-NL"/>
        </w:rPr>
        <w:t>Microsoft Dynamics Marketing</w:t>
      </w:r>
      <w:bookmarkEnd w:id="92"/>
    </w:p>
    <w:bookmarkEnd w:id="85"/>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9D79A6"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 Level Overeenkomst</w:t>
      </w:r>
    </w:p>
    <w:p w14:paraId="2C29C397" w14:textId="607B3120" w:rsidR="00E53C1F" w:rsidRPr="00690C65" w:rsidRDefault="00E53C1F" w:rsidP="00E53C1F">
      <w:pPr>
        <w:pStyle w:val="ProductList-Body"/>
      </w:pPr>
      <w:r>
        <w:t>Er is geen SLA voor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Webgebruikersprofiel</w:t>
      </w:r>
    </w:p>
    <w:p w14:paraId="3098B83A" w14:textId="1A72E00E" w:rsidR="0074447C" w:rsidRDefault="0074447C" w:rsidP="0074447C">
      <w:pPr>
        <w:pStyle w:val="ProductList-Body"/>
      </w:pPr>
      <w:r>
        <w:t>Gebruikers die zijn geconfigureerd als webportaalgebruikers en deze Online Dienst als zodanig gebruiken, hebben geen Gebruikers-SL nodig.</w:t>
      </w:r>
    </w:p>
    <w:p w14:paraId="440A41FE" w14:textId="4609753A" w:rsidR="00B17F10" w:rsidRDefault="00B17F10" w:rsidP="0074447C">
      <w:pPr>
        <w:pStyle w:val="ProductList-Body"/>
      </w:pPr>
    </w:p>
    <w:p w14:paraId="3C8538D8" w14:textId="77777777" w:rsidR="008855D8" w:rsidRPr="007F0A21" w:rsidRDefault="008855D8" w:rsidP="008855D8">
      <w:pPr>
        <w:pStyle w:val="ProductList-Body"/>
      </w:pPr>
      <w:r>
        <w:rPr>
          <w:b/>
          <w:color w:val="00188F"/>
        </w:rPr>
        <w:t>Mobiele tekstberichten</w:t>
      </w:r>
    </w:p>
    <w:p w14:paraId="12E443EB" w14:textId="5DE28D4F" w:rsidR="00B17F10" w:rsidRPr="00927E5E" w:rsidRDefault="008855D8" w:rsidP="008855D8">
      <w:pPr>
        <w:pStyle w:val="ProductList-Body"/>
      </w:pPr>
      <w:r>
        <w:t>De Klant is als enige verantwoordelijk voor de inhoud, het creëren, het initiëren en het verzenden van alle mobiele tekstberichten die worden gefaciliteerd door Microsoft, en de Klant voldoet aan alle geldende industriële gedragscodes zoals van tijd tot tijd door Microsoft geboden. Externe aggregators of carriers die zich bezighouden met de verzending van mobiele tekstberichten, zijn geen onderaannemers van Microsoft</w:t>
      </w:r>
      <w:r w:rsidR="00B17F10">
        <w:t>.</w:t>
      </w:r>
    </w:p>
    <w:p w14:paraId="6DE06528" w14:textId="77777777" w:rsidR="0074447C" w:rsidRPr="00690C65" w:rsidRDefault="00D71DCF"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C492BA3" w14:textId="163FBDEA" w:rsidR="00234095" w:rsidRPr="008855D8" w:rsidRDefault="00234095" w:rsidP="00B96A05">
      <w:pPr>
        <w:pStyle w:val="ProductList-Offering2Heading"/>
        <w:keepNext/>
        <w:rPr>
          <w:lang w:val="nl-NL"/>
        </w:rPr>
      </w:pPr>
      <w:r w:rsidRPr="008855D8">
        <w:rPr>
          <w:lang w:val="nl-NL"/>
        </w:rPr>
        <w:tab/>
      </w:r>
      <w:bookmarkStart w:id="93" w:name="_Toc442783053"/>
      <w:r w:rsidRPr="008855D8">
        <w:rPr>
          <w:lang w:val="nl-NL"/>
        </w:rPr>
        <w:t>Microsoft Social Engagement</w:t>
      </w:r>
      <w:bookmarkEnd w:id="93"/>
    </w:p>
    <w:p w14:paraId="7E1BF27D" w14:textId="7231FD4B" w:rsidR="00234095" w:rsidRPr="008855D8" w:rsidRDefault="00234095" w:rsidP="00B96A05">
      <w:pPr>
        <w:pStyle w:val="ProductList-Body"/>
        <w:keepNext/>
        <w:rPr>
          <w:lang w:val="fr-FR"/>
        </w:rPr>
      </w:pPr>
      <w:r w:rsidRPr="008855D8">
        <w:rPr>
          <w:rFonts w:asciiTheme="majorHAnsi" w:hAnsiTheme="majorHAnsi"/>
          <w:sz w:val="16"/>
          <w:szCs w:val="16"/>
          <w:lang w:val="fr-FR"/>
        </w:rPr>
        <w:t>Microsoft Social Engagement Professional</w:t>
      </w:r>
    </w:p>
    <w:p w14:paraId="33B6D257" w14:textId="481AF843" w:rsidR="00840373" w:rsidRPr="008855D8" w:rsidRDefault="00840373" w:rsidP="00234095">
      <w:pPr>
        <w:pStyle w:val="ProductList-Body"/>
        <w:rPr>
          <w:lang w:val="fr-FR"/>
        </w:rPr>
      </w:pPr>
      <w:r w:rsidRPr="008855D8">
        <w:rPr>
          <w:rFonts w:asciiTheme="majorHAnsi" w:hAnsiTheme="majorHAnsi"/>
          <w:sz w:val="16"/>
          <w:szCs w:val="16"/>
          <w:lang w:val="fr-FR"/>
        </w:rPr>
        <w:t>Microsoft Social Engagement Enterprise</w:t>
      </w:r>
    </w:p>
    <w:p w14:paraId="5EAF2DB7" w14:textId="77777777" w:rsidR="00234095" w:rsidRPr="009D79A6"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Service Level Overeenkomst</w:t>
      </w:r>
    </w:p>
    <w:p w14:paraId="2526FAEE" w14:textId="02CF1C30" w:rsidR="00DD2927" w:rsidRPr="00690C65" w:rsidRDefault="00DD2927" w:rsidP="00DD2927">
      <w:pPr>
        <w:pStyle w:val="ProductList-Body"/>
      </w:pPr>
      <w:r>
        <w:t>Er is geen SLA voor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Sociale Inhoud verkregen door Microsoft Social Engagement</w:t>
      </w:r>
    </w:p>
    <w:p w14:paraId="5E68D6B4" w14:textId="67C1D2D9" w:rsidR="00234095" w:rsidRPr="00690C65" w:rsidRDefault="00234095" w:rsidP="00234095">
      <w:pPr>
        <w:pStyle w:val="ProductList-Body"/>
        <w:tabs>
          <w:tab w:val="clear" w:pos="158"/>
          <w:tab w:val="left" w:pos="360"/>
        </w:tabs>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U mag Sociale Inhoud uitsluitend gebruiken voor uw interne bedrijfsdoeleinden. Microsoft behoudt zich het recht voor om:</w:t>
      </w:r>
    </w:p>
    <w:p w14:paraId="77019DD1" w14:textId="77777777" w:rsidR="00234095" w:rsidRPr="00690C65" w:rsidRDefault="00234095" w:rsidP="00234095">
      <w:pPr>
        <w:pStyle w:val="ProductList-Body"/>
        <w:numPr>
          <w:ilvl w:val="0"/>
          <w:numId w:val="13"/>
        </w:numPr>
        <w:ind w:left="450" w:hanging="270"/>
      </w:pPr>
      <w:r>
        <w:t xml:space="preserve">Sociale Inhoud op te slaan in een database, gemengd met inhoud die is vergaard uit andere bronnen voor andere licentienemers; </w:t>
      </w:r>
    </w:p>
    <w:p w14:paraId="14104062" w14:textId="77777777" w:rsidR="00234095" w:rsidRPr="00690C65" w:rsidRDefault="00234095" w:rsidP="00234095">
      <w:pPr>
        <w:pStyle w:val="ProductList-Body"/>
        <w:numPr>
          <w:ilvl w:val="0"/>
          <w:numId w:val="13"/>
        </w:numPr>
        <w:spacing w:before="40"/>
        <w:ind w:left="45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de Klant op te dragen Sociale Inhoud te bewerken of te verwijderen indien de Klant Sociale Inhoud exporteert; en</w:t>
      </w:r>
    </w:p>
    <w:p w14:paraId="04668B90" w14:textId="57844584" w:rsidR="00234095" w:rsidRPr="00690C65" w:rsidRDefault="00234095" w:rsidP="00234095">
      <w:pPr>
        <w:pStyle w:val="ProductList-Body"/>
        <w:numPr>
          <w:ilvl w:val="0"/>
          <w:numId w:val="13"/>
        </w:numPr>
        <w:spacing w:before="40"/>
        <w:ind w:left="450" w:hanging="274"/>
      </w:pPr>
      <w:r>
        <w:t xml:space="preserve">verdere toegang tot Sociale Inhoud te blokkeren of te beperken nadat de Online Dienst is beëindigd of afgelopen. </w:t>
      </w:r>
    </w:p>
    <w:p w14:paraId="76991E49" w14:textId="77777777" w:rsidR="00E776C5" w:rsidRPr="00690C65" w:rsidRDefault="00D71DC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B2BCF60" w14:textId="5A21FCB8" w:rsidR="00E776C5" w:rsidRPr="008855D8" w:rsidRDefault="00E776C5" w:rsidP="00CC06D3">
      <w:pPr>
        <w:pStyle w:val="ProductList-Offering2Heading"/>
        <w:rPr>
          <w:lang w:val="nl-NL"/>
        </w:rPr>
      </w:pPr>
      <w:r w:rsidRPr="008855D8">
        <w:rPr>
          <w:lang w:val="nl-NL"/>
        </w:rPr>
        <w:tab/>
      </w:r>
      <w:bookmarkStart w:id="94" w:name="_Toc442783054"/>
      <w:r w:rsidRPr="008855D8">
        <w:rPr>
          <w:lang w:val="nl-NL"/>
        </w:rPr>
        <w:t>Parature, van Microsoft</w:t>
      </w:r>
      <w:bookmarkEnd w:id="94"/>
    </w:p>
    <w:p w14:paraId="72DC0FC9" w14:textId="341C5E91" w:rsidR="00E776C5" w:rsidRPr="00690C65" w:rsidRDefault="00E776C5" w:rsidP="006E32AE">
      <w:pPr>
        <w:pStyle w:val="ProductList-Body"/>
      </w:pPr>
      <w:r>
        <w:rPr>
          <w:rFonts w:asciiTheme="majorHAnsi" w:hAnsiTheme="majorHAnsi"/>
          <w:sz w:val="16"/>
          <w:szCs w:val="16"/>
        </w:rPr>
        <w:t>Parature Enterprise</w:t>
      </w:r>
    </w:p>
    <w:p w14:paraId="7F568B1A" w14:textId="77777777" w:rsidR="00E776C5" w:rsidRPr="009D79A6" w:rsidRDefault="00E776C5" w:rsidP="006E32AE">
      <w:pPr>
        <w:pStyle w:val="ProductList-Body"/>
        <w:pBdr>
          <w:top w:val="single" w:sz="4" w:space="1" w:color="BFBFBF" w:themeColor="background1" w:themeShade="BF"/>
        </w:pBdr>
        <w:rPr>
          <w:sz w:val="8"/>
          <w:szCs w:val="8"/>
        </w:rPr>
      </w:pPr>
    </w:p>
    <w:p w14:paraId="6314EC11" w14:textId="77777777" w:rsidR="00DD2927" w:rsidRPr="00690C65" w:rsidRDefault="00DD2927" w:rsidP="006E32AE">
      <w:pPr>
        <w:pStyle w:val="ProductList-Body"/>
      </w:pPr>
      <w:r>
        <w:rPr>
          <w:b/>
          <w:color w:val="00188F"/>
        </w:rPr>
        <w:t>Service Level Overeenkomst</w:t>
      </w:r>
    </w:p>
    <w:p w14:paraId="34B12191" w14:textId="7BA81900" w:rsidR="00DD2927" w:rsidRPr="00690C65" w:rsidRDefault="00DD2927" w:rsidP="006E32AE">
      <w:pPr>
        <w:pStyle w:val="ProductList-Body"/>
      </w:pPr>
      <w:r>
        <w:t>Er is geen SLA voor Parature, van Microsoft.</w:t>
      </w:r>
    </w:p>
    <w:p w14:paraId="08C7C227" w14:textId="77777777" w:rsidR="00DD2927" w:rsidRPr="00690C65" w:rsidRDefault="00DD2927" w:rsidP="006E32AE">
      <w:pPr>
        <w:pStyle w:val="ProductList-Body"/>
      </w:pPr>
    </w:p>
    <w:p w14:paraId="463F46D2" w14:textId="345CD5E6" w:rsidR="00DD2927" w:rsidRPr="00690C65" w:rsidRDefault="00DD2927" w:rsidP="006E32AE">
      <w:pPr>
        <w:pStyle w:val="ProductList-Body"/>
      </w:pPr>
      <w:r>
        <w:t xml:space="preserve">De Klant mag Parature gebruiken overeenkomstig de privacy- en/of beveiligingsbepalingen op </w:t>
      </w:r>
      <w:hyperlink r:id="rId38" w:history="1">
        <w:r w:rsidRPr="00A02E3C">
          <w:rPr>
            <w:rStyle w:val="Hyperlink"/>
          </w:rPr>
          <w:t>http://www.parature.com/privacylegal/</w:t>
        </w:r>
      </w:hyperlink>
      <w:r>
        <w:t>.</w:t>
      </w:r>
    </w:p>
    <w:p w14:paraId="1C854430" w14:textId="77777777" w:rsidR="00E776C5" w:rsidRPr="00690C65" w:rsidRDefault="00D71DC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44AC5B" w14:textId="6D7F2572" w:rsidR="003D22CB" w:rsidRPr="008855D8" w:rsidRDefault="004E52BA" w:rsidP="00CC06D3">
      <w:pPr>
        <w:pStyle w:val="ProductList-OfferingGroupHeading"/>
        <w:rPr>
          <w:lang w:val="nl-NL"/>
        </w:rPr>
      </w:pPr>
      <w:bookmarkStart w:id="95" w:name="_Toc442783055"/>
      <w:r w:rsidRPr="008855D8">
        <w:rPr>
          <w:lang w:val="nl-NL"/>
        </w:rPr>
        <w:lastRenderedPageBreak/>
        <w:t>Office 365-diensten</w:t>
      </w:r>
      <w:bookmarkEnd w:id="95"/>
    </w:p>
    <w:p w14:paraId="2FED508A" w14:textId="77777777" w:rsidR="00B96A05" w:rsidRPr="000772BE" w:rsidRDefault="00B96A05" w:rsidP="00B96A05">
      <w:pPr>
        <w:pStyle w:val="ProductList-Body"/>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6" w:name="CoreFeaturesforOffice365Services"/>
      <w:r>
        <w:rPr>
          <w:b/>
          <w:color w:val="00188F"/>
        </w:rPr>
        <w:t>Kernfunctionaliteit voor Office 365-diensten</w:t>
      </w:r>
    </w:p>
    <w:bookmarkEnd w:id="96"/>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0D1049DF" w:rsidR="004A2A95" w:rsidRPr="00690C6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4D759AB0" w14:textId="77777777" w:rsidR="00B96A05" w:rsidRPr="00690C65" w:rsidRDefault="00B96A05" w:rsidP="004A2A95">
      <w:pPr>
        <w:pStyle w:val="ProductList-Body"/>
      </w:pPr>
    </w:p>
    <w:p w14:paraId="40EDB465" w14:textId="77777777" w:rsidR="00E93FD0" w:rsidRPr="008855D8" w:rsidRDefault="00E93FD0" w:rsidP="00B96A05">
      <w:pPr>
        <w:pStyle w:val="ProductList-Offering2Heading"/>
        <w:keepNext/>
        <w:rPr>
          <w:lang w:val="nl-NL"/>
        </w:rPr>
      </w:pPr>
      <w:r w:rsidRPr="008855D8">
        <w:rPr>
          <w:lang w:val="nl-NL"/>
        </w:rPr>
        <w:tab/>
      </w:r>
      <w:bookmarkStart w:id="97" w:name="_Toc442783056"/>
      <w:r w:rsidRPr="008855D8">
        <w:rPr>
          <w:lang w:val="nl-NL"/>
        </w:rPr>
        <w:t>Exchange Online</w:t>
      </w:r>
      <w:bookmarkEnd w:id="97"/>
    </w:p>
    <w:p w14:paraId="504B85AD" w14:textId="77777777" w:rsidR="00E93FD0" w:rsidRDefault="00E93FD0" w:rsidP="00B96A05">
      <w:pPr>
        <w:pStyle w:val="ProductList-Offering1"/>
        <w:keepNext/>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5FCA18F8" w14:textId="1EDCB4D7" w:rsidR="00E33A1F" w:rsidRDefault="00E33A1F" w:rsidP="00B96A05">
      <w:pPr>
        <w:pStyle w:val="ProductList-Body"/>
        <w:keepNext/>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Voorkoming van gegevensverlies</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lastRenderedPageBreak/>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1"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FF75DE">
      <w:pPr>
        <w:pStyle w:val="ProductList-Body"/>
        <w:rPr>
          <w:b/>
          <w:color w:val="00188F"/>
        </w:rPr>
      </w:pPr>
      <w:bookmarkStart w:id="98" w:name="_Toc423959249"/>
      <w:r w:rsidRPr="00FF75DE">
        <w:rPr>
          <w:b/>
          <w:color w:val="00188F"/>
        </w:rPr>
        <w:t>Service Level Overeenkomst</w:t>
      </w:r>
      <w:bookmarkEnd w:id="98"/>
    </w:p>
    <w:p w14:paraId="628F7658" w14:textId="77777777" w:rsidR="00E33A1F" w:rsidRDefault="00E33A1F" w:rsidP="00E33A1F">
      <w:pPr>
        <w:pStyle w:val="ProductList-Body"/>
        <w:tabs>
          <w:tab w:val="clear" w:pos="158"/>
          <w:tab w:val="left" w:pos="180"/>
        </w:tabs>
      </w:pPr>
      <w:r>
        <w:t>Er is geen SLA voor Advanced Threat Protection.</w:t>
      </w:r>
    </w:p>
    <w:p w14:paraId="4B754C73" w14:textId="77777777" w:rsidR="00E93FD0" w:rsidRPr="00690C65" w:rsidRDefault="00D71DC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4E7FB79D" w:rsidR="00862C50" w:rsidRPr="00690C65" w:rsidRDefault="00862C50" w:rsidP="00CC06D3">
      <w:pPr>
        <w:pStyle w:val="ProductList-Offering2Heading"/>
      </w:pPr>
      <w:bookmarkStart w:id="99" w:name="Office365Applications"/>
      <w:r w:rsidRPr="008855D8">
        <w:rPr>
          <w:lang w:val="nl-NL"/>
        </w:rPr>
        <w:tab/>
      </w:r>
      <w:bookmarkStart w:id="100" w:name="_Toc442783057"/>
      <w:r>
        <w:t>Office 365-toepassingen</w:t>
      </w:r>
      <w:bookmarkEnd w:id="100"/>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99"/>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lastRenderedPageBreak/>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38ADF769" w14:textId="67C4BD48" w:rsidR="00862C50" w:rsidRPr="008855D8" w:rsidRDefault="00862C50" w:rsidP="00862C50">
      <w:pPr>
        <w:pStyle w:val="ProductList-Body"/>
        <w:rPr>
          <w:lang w:val="en-US"/>
        </w:rPr>
      </w:pPr>
      <w:r w:rsidRPr="008855D8">
        <w:rPr>
          <w:rFonts w:asciiTheme="majorHAnsi" w:hAnsiTheme="majorHAnsi"/>
          <w:sz w:val="16"/>
          <w:szCs w:val="16"/>
          <w:lang w:val="en-US"/>
        </w:rPr>
        <w:lastRenderedPageBreak/>
        <w:t>Project Pro for Office 365</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6E6DDB39" w14:textId="04A64507" w:rsidR="00123E7D" w:rsidRPr="00690C65" w:rsidRDefault="00123E7D" w:rsidP="00123E7D">
      <w:pPr>
        <w:pStyle w:val="ProductList-Body"/>
      </w:pPr>
      <w:r>
        <w:t>Er is geen SLA voor Project Pro voor Office 365 en Visio Pro voor Office 365.</w:t>
      </w:r>
    </w:p>
    <w:p w14:paraId="446EB6D0" w14:textId="77777777" w:rsidR="00123E7D" w:rsidRPr="00690C65" w:rsidRDefault="00123E7D" w:rsidP="00123E7D">
      <w:pPr>
        <w:pStyle w:val="ProductList-Body"/>
      </w:pPr>
    </w:p>
    <w:p w14:paraId="254AEC58" w14:textId="77777777" w:rsidR="008855D8" w:rsidRPr="007F0A21" w:rsidRDefault="008855D8" w:rsidP="008855D8">
      <w:pPr>
        <w:pStyle w:val="ProductList-Body"/>
        <w:tabs>
          <w:tab w:val="clear" w:pos="158"/>
          <w:tab w:val="left" w:pos="180"/>
        </w:tabs>
      </w:pPr>
      <w:r>
        <w:rPr>
          <w:b/>
          <w:color w:val="00188F"/>
        </w:rPr>
        <w:t xml:space="preserve">Installatie en Gebruiksrechten </w:t>
      </w:r>
    </w:p>
    <w:p w14:paraId="4659A12B" w14:textId="77777777" w:rsidR="008855D8" w:rsidRPr="007F0A21" w:rsidRDefault="008855D8" w:rsidP="008855D8">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7788C71C" w14:textId="77777777" w:rsidR="008855D8" w:rsidRPr="007F0A21" w:rsidRDefault="008855D8" w:rsidP="008855D8">
      <w:pPr>
        <w:pStyle w:val="ProductList-Body"/>
        <w:numPr>
          <w:ilvl w:val="0"/>
          <w:numId w:val="17"/>
        </w:numPr>
        <w:ind w:left="450" w:hanging="270"/>
      </w:pPr>
      <w:r>
        <w:t>mag de software die bij de SL worden geleverd activeren op ten hoogste vijf OSE’s voor lokaal of extern gebruik;</w:t>
      </w:r>
    </w:p>
    <w:p w14:paraId="554B6ADE" w14:textId="77777777" w:rsidR="008855D8" w:rsidRPr="007F0A21" w:rsidRDefault="008855D8" w:rsidP="008855D8">
      <w:pPr>
        <w:pStyle w:val="ProductList-Body"/>
        <w:numPr>
          <w:ilvl w:val="0"/>
          <w:numId w:val="17"/>
        </w:numPr>
        <w:spacing w:before="40"/>
        <w:ind w:left="450" w:hanging="274"/>
      </w:pPr>
      <w:r>
        <w:lastRenderedPageBreak/>
        <w:t xml:space="preserve">mag de software ook door middel van Shared Computer Activation installeren en gebruiken op een netwerkserver of op gedeelde servers bij een gekwalificeerde cloudpartner. Een lijst van gekwalificeerde cloudpartners en aanvullende implementatievereisten is te vinden op </w:t>
      </w:r>
      <w:hyperlink r:id="rId42"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494F9D7D" w14:textId="77777777" w:rsidR="008855D8" w:rsidRPr="007F0A21" w:rsidRDefault="008855D8" w:rsidP="008855D8">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405AABE1" w14:textId="77777777" w:rsidR="006E32AE" w:rsidRPr="007776CE" w:rsidRDefault="006E32AE" w:rsidP="007A4DE6">
      <w:pPr>
        <w:pStyle w:val="ProductList-Body"/>
        <w:keepNext/>
        <w:ind w:left="187"/>
        <w:rPr>
          <w:b/>
          <w:color w:val="0072C6"/>
        </w:rPr>
      </w:pPr>
      <w:r w:rsidRPr="007776CE">
        <w:rPr>
          <w:b/>
          <w:color w:val="0072C6"/>
        </w:rPr>
        <w:t>Office Web Apps Server 2013</w:t>
      </w:r>
    </w:p>
    <w:p w14:paraId="7180B61F" w14:textId="77777777" w:rsidR="006E32AE" w:rsidRPr="00C247DB" w:rsidRDefault="006E32AE" w:rsidP="006E32AE">
      <w:pPr>
        <w:pStyle w:val="ProductList-Body"/>
        <w:ind w:left="180"/>
      </w:pPr>
      <w:r w:rsidRPr="00C247DB">
        <w:t>Voor elk abonnement op Office 365 ProPlus mag de Klant een onbeperkt aantal exemplaren van Office Web Apps Server 2013 op elke voor gebruik door de Klant bestemde Server installeren. Elke Office 365 ProPlus-gebruiker mag de Office Web Apps Server 2013-software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D71DC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F100135" w14:textId="77777777" w:rsidR="00B17F10" w:rsidRPr="008855D8" w:rsidRDefault="00B17F10" w:rsidP="00B17F10">
      <w:pPr>
        <w:pStyle w:val="ProductList-Offering2Heading"/>
        <w:outlineLvl w:val="2"/>
        <w:rPr>
          <w:lang w:val="nl-NL"/>
        </w:rPr>
      </w:pPr>
      <w:r w:rsidRPr="008855D8">
        <w:rPr>
          <w:lang w:val="nl-NL"/>
        </w:rPr>
        <w:tab/>
      </w:r>
      <w:bookmarkStart w:id="101" w:name="_Toc442783058"/>
      <w:r w:rsidRPr="008855D8">
        <w:rPr>
          <w:lang w:val="nl-NL"/>
        </w:rPr>
        <w:t>Office 365 Delve Analytics</w:t>
      </w:r>
      <w:bookmarkEnd w:id="101"/>
    </w:p>
    <w:p w14:paraId="040B301D" w14:textId="77777777" w:rsidR="00B17F10" w:rsidRPr="00927E5E" w:rsidRDefault="00B17F10" w:rsidP="00B17F10">
      <w:pPr>
        <w:pStyle w:val="ProductList-Body"/>
      </w:pPr>
      <w:r>
        <w:rPr>
          <w:b/>
          <w:color w:val="00188F"/>
        </w:rPr>
        <w:t>Service Level Overeenkomst</w:t>
      </w:r>
    </w:p>
    <w:p w14:paraId="3C41848E" w14:textId="77777777" w:rsidR="00B17F10" w:rsidRPr="00927E5E" w:rsidRDefault="00B17F10" w:rsidP="00B17F10">
      <w:pPr>
        <w:pStyle w:val="ProductList-Body"/>
      </w:pPr>
      <w:r>
        <w:t>Er is geen SLA voor Office 365 Delve Analytics.</w:t>
      </w:r>
    </w:p>
    <w:p w14:paraId="38870205" w14:textId="77777777" w:rsidR="00B17F10" w:rsidRPr="00927E5E" w:rsidRDefault="00D71DCF"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D147BC1" w14:textId="77777777" w:rsidR="008855D8" w:rsidRPr="008855D8" w:rsidRDefault="008855D8" w:rsidP="008855D8">
      <w:pPr>
        <w:pStyle w:val="ProductList-Offering2Heading"/>
        <w:outlineLvl w:val="2"/>
        <w:rPr>
          <w:lang w:val="nl-NL"/>
        </w:rPr>
      </w:pPr>
      <w:r w:rsidRPr="008855D8">
        <w:rPr>
          <w:lang w:val="nl-NL"/>
        </w:rPr>
        <w:tab/>
      </w:r>
      <w:bookmarkStart w:id="102" w:name="_Toc435790953"/>
      <w:bookmarkStart w:id="103" w:name="_Toc442783059"/>
      <w:r w:rsidRPr="008855D8">
        <w:rPr>
          <w:lang w:val="nl-NL"/>
        </w:rPr>
        <w:t>Office 365 Advanced eDiscovery</w:t>
      </w:r>
      <w:bookmarkEnd w:id="102"/>
      <w:bookmarkEnd w:id="103"/>
    </w:p>
    <w:p w14:paraId="35DC6644" w14:textId="77777777" w:rsidR="008855D8" w:rsidRPr="008855D8" w:rsidRDefault="008855D8" w:rsidP="008855D8">
      <w:pPr>
        <w:pStyle w:val="ProductList-Body"/>
      </w:pPr>
      <w:r w:rsidRPr="008855D8">
        <w:rPr>
          <w:b/>
          <w:color w:val="00188F"/>
        </w:rPr>
        <w:t>Service Level Overeenkomst</w:t>
      </w:r>
    </w:p>
    <w:p w14:paraId="634C1FA9" w14:textId="77777777" w:rsidR="008855D8" w:rsidRPr="007F0A21" w:rsidRDefault="008855D8" w:rsidP="008855D8">
      <w:pPr>
        <w:pStyle w:val="ProductList-Body"/>
      </w:pPr>
      <w:r>
        <w:t>Er is geen SLA voor Office 365 Advanced eDiscovery.</w:t>
      </w:r>
    </w:p>
    <w:p w14:paraId="7A6771E1" w14:textId="77777777" w:rsidR="008855D8" w:rsidRPr="007F0A21" w:rsidRDefault="00D71DCF"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1242C64D" w14:textId="4487D3CD" w:rsidR="00976EB6" w:rsidRPr="008855D8" w:rsidRDefault="00976EB6" w:rsidP="00CC06D3">
      <w:pPr>
        <w:pStyle w:val="ProductList-Offering2Heading"/>
        <w:rPr>
          <w:lang w:val="nl-NL"/>
        </w:rPr>
      </w:pPr>
      <w:r w:rsidRPr="008855D8">
        <w:rPr>
          <w:lang w:val="nl-NL"/>
        </w:rPr>
        <w:tab/>
      </w:r>
      <w:bookmarkStart w:id="104" w:name="_Toc442783060"/>
      <w:r w:rsidRPr="008855D8">
        <w:rPr>
          <w:lang w:val="nl-NL"/>
        </w:rPr>
        <w:t>Office Online</w:t>
      </w:r>
      <w:bookmarkEnd w:id="104"/>
    </w:p>
    <w:p w14:paraId="24A45D55" w14:textId="77777777" w:rsidR="00D7478E" w:rsidRPr="00690C65" w:rsidRDefault="00D7478E" w:rsidP="00D7478E">
      <w:pPr>
        <w:pStyle w:val="ProductList-Body"/>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D71DC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A297320" w14:textId="77777777" w:rsidR="009D79A6" w:rsidRDefault="005B7124" w:rsidP="009D79A6">
      <w:pPr>
        <w:pStyle w:val="ProductList-Body"/>
      </w:pPr>
      <w:r w:rsidRPr="008855D8">
        <w:tab/>
      </w:r>
    </w:p>
    <w:p w14:paraId="5F87BBF0" w14:textId="77777777" w:rsidR="009D79A6" w:rsidRDefault="009D79A6" w:rsidP="009D79A6">
      <w:pPr>
        <w:pStyle w:val="ProductList-Body"/>
      </w:pPr>
    </w:p>
    <w:p w14:paraId="43C3A612" w14:textId="6191021E" w:rsidR="005B7124" w:rsidRPr="008855D8" w:rsidRDefault="0002448E" w:rsidP="00CC06D3">
      <w:pPr>
        <w:pStyle w:val="ProductList-Offering2Heading"/>
        <w:rPr>
          <w:lang w:val="nl-NL"/>
        </w:rPr>
      </w:pPr>
      <w:r>
        <w:rPr>
          <w:lang w:val="nl-NL"/>
        </w:rPr>
        <w:lastRenderedPageBreak/>
        <w:tab/>
      </w:r>
      <w:bookmarkStart w:id="105" w:name="_Toc442783061"/>
      <w:r w:rsidR="005B7124" w:rsidRPr="008855D8">
        <w:rPr>
          <w:lang w:val="nl-NL"/>
        </w:rPr>
        <w:t>OneDrive for Business</w:t>
      </w:r>
      <w:bookmarkEnd w:id="105"/>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D71DC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6E6712D" w14:textId="6BEE570B" w:rsidR="005B7124" w:rsidRPr="008855D8" w:rsidRDefault="005B7124" w:rsidP="00CC06D3">
      <w:pPr>
        <w:pStyle w:val="ProductList-Offering2Heading"/>
        <w:rPr>
          <w:lang w:val="nl-NL"/>
        </w:rPr>
      </w:pPr>
      <w:r w:rsidRPr="008855D8">
        <w:rPr>
          <w:lang w:val="nl-NL"/>
        </w:rPr>
        <w:tab/>
      </w:r>
      <w:bookmarkStart w:id="106" w:name="_Toc442783062"/>
      <w:r w:rsidRPr="008855D8">
        <w:rPr>
          <w:lang w:val="nl-NL"/>
        </w:rPr>
        <w:t>Project Online</w:t>
      </w:r>
      <w:bookmarkEnd w:id="106"/>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D71DC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53720AB8" w:rsidR="005B7124" w:rsidRPr="008855D8" w:rsidRDefault="005B7124" w:rsidP="00CC06D3">
      <w:pPr>
        <w:pStyle w:val="ProductList-Offering2Heading"/>
        <w:rPr>
          <w:lang w:val="nl-NL"/>
        </w:rPr>
      </w:pPr>
      <w:r w:rsidRPr="008855D8">
        <w:rPr>
          <w:lang w:val="nl-NL"/>
        </w:rPr>
        <w:tab/>
      </w:r>
      <w:bookmarkStart w:id="107" w:name="_Toc442783063"/>
      <w:r w:rsidRPr="008855D8">
        <w:rPr>
          <w:lang w:val="nl-NL"/>
        </w:rPr>
        <w:t>SharePoint Online</w:t>
      </w:r>
      <w:bookmarkEnd w:id="10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voor Microsoft SharePoint en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8855D8" w:rsidRDefault="005B7124" w:rsidP="00866323">
      <w:pPr>
        <w:pStyle w:val="ProductList-Body"/>
        <w:rPr>
          <w:lang w:val="en-US"/>
        </w:rPr>
      </w:pPr>
      <w:r w:rsidRPr="008855D8">
        <w:rPr>
          <w:rFonts w:asciiTheme="majorHAnsi" w:hAnsiTheme="majorHAnsi"/>
          <w:sz w:val="16"/>
          <w:szCs w:val="16"/>
          <w:lang w:val="en-US"/>
        </w:rPr>
        <w:lastRenderedPageBreak/>
        <w:t>SharePoint Online Plan 1</w:t>
      </w:r>
    </w:p>
    <w:p w14:paraId="79E0ED04" w14:textId="77777777" w:rsidR="005B7124" w:rsidRPr="008855D8" w:rsidRDefault="005B7124" w:rsidP="00866323">
      <w:pPr>
        <w:pStyle w:val="ProductList-Body"/>
        <w:rPr>
          <w:lang w:val="en-US"/>
        </w:rPr>
      </w:pPr>
      <w:r w:rsidRPr="008855D8">
        <w:rPr>
          <w:rFonts w:asciiTheme="majorHAnsi" w:hAnsiTheme="majorHAnsi"/>
          <w:sz w:val="16"/>
          <w:szCs w:val="16"/>
          <w:lang w:val="en-US"/>
        </w:rPr>
        <w:t>SharePoint Online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D71DC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08" w:name="SkypeforBusinessOnline"/>
      <w:r w:rsidRPr="008855D8">
        <w:rPr>
          <w:lang w:val="nl-NL"/>
        </w:rPr>
        <w:tab/>
      </w:r>
      <w:bookmarkStart w:id="109" w:name="_Toc431797723"/>
      <w:bookmarkStart w:id="110" w:name="_Toc431459539"/>
      <w:bookmarkStart w:id="111" w:name="_Toc442783064"/>
      <w:r w:rsidRPr="008855D8">
        <w:rPr>
          <w:lang w:val="nl-NL"/>
        </w:rPr>
        <w:t xml:space="preserve">Skype voor Business </w:t>
      </w:r>
      <w:bookmarkEnd w:id="109"/>
      <w:r w:rsidRPr="008855D8">
        <w:rPr>
          <w:lang w:val="nl-NL"/>
        </w:rPr>
        <w:t>Online</w:t>
      </w:r>
      <w:bookmarkEnd w:id="108"/>
      <w:bookmarkEnd w:id="110"/>
      <w:bookmarkEnd w:id="111"/>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09FFA7B0" w14:textId="77777777" w:rsidR="00B17F10" w:rsidRPr="008855D8" w:rsidRDefault="00B17F10" w:rsidP="00B17F10">
      <w:pPr>
        <w:pStyle w:val="ProductList-Body"/>
        <w:rPr>
          <w:lang w:val="en-US"/>
        </w:rPr>
      </w:pPr>
      <w:r w:rsidRPr="008855D8">
        <w:rPr>
          <w:rFonts w:asciiTheme="majorHAnsi" w:hAnsiTheme="majorHAnsi"/>
          <w:sz w:val="16"/>
          <w:szCs w:val="16"/>
          <w:lang w:val="en-US"/>
        </w:rPr>
        <w:lastRenderedPageBreak/>
        <w:t>Skype voor Business Online Plan 1</w:t>
      </w:r>
    </w:p>
    <w:p w14:paraId="2FD0B4F9" w14:textId="77777777" w:rsidR="00B17F10" w:rsidRPr="008855D8" w:rsidRDefault="00B17F10" w:rsidP="00B17F10">
      <w:pPr>
        <w:pStyle w:val="ProductList-Body"/>
        <w:rPr>
          <w:lang w:val="en-US"/>
        </w:rPr>
      </w:pPr>
      <w:r w:rsidRPr="008855D8">
        <w:rPr>
          <w:rFonts w:asciiTheme="majorHAnsi" w:hAnsiTheme="majorHAnsi"/>
          <w:sz w:val="16"/>
          <w:szCs w:val="16"/>
          <w:lang w:val="en-US"/>
        </w:rPr>
        <w:t>Skype voor Business Online Plan 2</w:t>
      </w:r>
    </w:p>
    <w:p w14:paraId="74BB8A79" w14:textId="77777777" w:rsidR="00B17F10" w:rsidRPr="00927E5E" w:rsidRDefault="00B17F10" w:rsidP="00B17F10">
      <w:pPr>
        <w:pStyle w:val="ProductList-Body"/>
      </w:pPr>
      <w:r>
        <w:rPr>
          <w:rFonts w:asciiTheme="majorHAnsi" w:hAnsiTheme="majorHAnsi"/>
          <w:sz w:val="16"/>
          <w:szCs w:val="16"/>
        </w:rPr>
        <w:lastRenderedPageBreak/>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B17F10">
      <w:pPr>
        <w:pStyle w:val="ProductList-Body"/>
      </w:pPr>
      <w:bookmarkStart w:id="112" w:name="KernfunctionaliteitvoorOffice365"/>
      <w:r>
        <w:rPr>
          <w:b/>
          <w:color w:val="00188F"/>
        </w:rPr>
        <w:t>Kernfunctionaliteit voor Office 365-diensten</w:t>
      </w:r>
      <w:bookmarkEnd w:id="112"/>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lastRenderedPageBreak/>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D71DCF"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r w:rsidRPr="008855D8">
        <w:rPr>
          <w:lang w:val="nl-NL"/>
        </w:rPr>
        <w:tab/>
      </w:r>
      <w:bookmarkStart w:id="113" w:name="_Toc442783065"/>
      <w:r w:rsidRPr="008855D8">
        <w:rPr>
          <w:lang w:val="nl-NL"/>
        </w:rPr>
        <w:t>Skype voor Bedrijven Online PSTN Services</w:t>
      </w:r>
      <w:bookmarkEnd w:id="113"/>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77C65185" w14:textId="77777777" w:rsidR="00B17F10" w:rsidRPr="00927E5E" w:rsidRDefault="00B17F10" w:rsidP="00B17F10">
      <w:pPr>
        <w:pStyle w:val="ProductList-Body"/>
      </w:pPr>
      <w:r>
        <w:rPr>
          <w:rFonts w:asciiTheme="majorHAnsi" w:hAnsiTheme="majorHAnsi"/>
          <w:sz w:val="16"/>
          <w:szCs w:val="16"/>
        </w:rPr>
        <w:lastRenderedPageBreak/>
        <w:t>Skype voor Bedrijven Online PSTN Calling</w:t>
      </w:r>
    </w:p>
    <w:p w14:paraId="0E325EBE" w14:textId="77777777" w:rsidR="00B17F10" w:rsidRPr="00927E5E" w:rsidRDefault="00B17F10" w:rsidP="00B17F10">
      <w:pPr>
        <w:pStyle w:val="ProductList-Body"/>
      </w:pPr>
      <w:r>
        <w:rPr>
          <w:rFonts w:asciiTheme="majorHAnsi" w:hAnsiTheme="majorHAnsi"/>
          <w:sz w:val="16"/>
          <w:szCs w:val="16"/>
        </w:rPr>
        <w:t>Skype voor Bedrijven Online PSTN Conferencing</w:t>
      </w:r>
    </w:p>
    <w:p w14:paraId="3D696994" w14:textId="77777777" w:rsidR="00B17F10" w:rsidRPr="00927E5E" w:rsidRDefault="00B17F10" w:rsidP="00B17F10">
      <w:pPr>
        <w:pStyle w:val="ProductList-Body"/>
      </w:pPr>
    </w:p>
    <w:p w14:paraId="10042258"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4900568D" w14:textId="77777777" w:rsidR="00B17F10" w:rsidRPr="008A18C5" w:rsidRDefault="00B17F10" w:rsidP="008A18C5">
      <w:pPr>
        <w:pStyle w:val="ProductList-Body"/>
        <w:tabs>
          <w:tab w:val="clear" w:pos="158"/>
          <w:tab w:val="left" w:pos="360"/>
        </w:tabs>
        <w:rPr>
          <w:b/>
          <w:color w:val="00188F"/>
        </w:rPr>
      </w:pPr>
      <w:r>
        <w:rPr>
          <w:b/>
          <w:color w:val="00188F"/>
        </w:rPr>
        <w:t>Definitie PSTN Services</w:t>
      </w:r>
    </w:p>
    <w:p w14:paraId="2D0546DA" w14:textId="77777777" w:rsidR="00B17F10" w:rsidRPr="00927E5E" w:rsidRDefault="00B17F10" w:rsidP="00B17F10">
      <w:pPr>
        <w:pStyle w:val="ProductList-Body"/>
      </w:pPr>
      <w:r>
        <w:t>Skype voor Bedrijven Online PSTN Services (“PSTN Services”) biedt de gebruiker de mogelijkheid te communiceren met anderen via het wereldwijde telefoonnetwerk dat algemeen bekendstaat als het openbare telefoonnetwerk.</w:t>
      </w:r>
    </w:p>
    <w:p w14:paraId="3E7BD4B0" w14:textId="77777777" w:rsidR="00B17F10" w:rsidRPr="00927E5E" w:rsidRDefault="00B17F10" w:rsidP="00B17F10">
      <w:pPr>
        <w:pStyle w:val="ProductList-Body"/>
      </w:pPr>
    </w:p>
    <w:p w14:paraId="2F9B4652" w14:textId="77777777" w:rsidR="00B17F10" w:rsidRPr="008A18C5" w:rsidRDefault="00B17F10" w:rsidP="008A18C5">
      <w:pPr>
        <w:pStyle w:val="ProductList-Body"/>
        <w:tabs>
          <w:tab w:val="clear" w:pos="158"/>
          <w:tab w:val="left" w:pos="360"/>
        </w:tabs>
        <w:rPr>
          <w:b/>
          <w:color w:val="00188F"/>
        </w:rPr>
      </w:pPr>
      <w:r>
        <w:rPr>
          <w:b/>
          <w:color w:val="00188F"/>
        </w:rPr>
        <w:t xml:space="preserve">Aanbieder van PSTN Services </w:t>
      </w:r>
    </w:p>
    <w:p w14:paraId="72E57E38" w14:textId="77777777" w:rsidR="00B17F10" w:rsidRPr="00927E5E" w:rsidRDefault="00B17F10" w:rsidP="00B17F10">
      <w:pPr>
        <w:pStyle w:val="ProductList-Body"/>
      </w:pPr>
      <w:r>
        <w:t>PSTN Services worden aangeboden aan klanten in de Verenigde Staten door Skype Communications US Corporation, een dochteronderneming van Microsoft Corporation. PSTN Services wordt aan de klanten buiten de Verenigde Staten geleverd door de Gelieerde Onderneming van Microsoft, die de volumelicentieovereenkomst met de Klant sluit.</w:t>
      </w:r>
    </w:p>
    <w:p w14:paraId="692820A7" w14:textId="77777777" w:rsidR="00B17F10" w:rsidRPr="00927E5E" w:rsidRDefault="00B17F10" w:rsidP="00B17F10">
      <w:pPr>
        <w:pStyle w:val="ProductList-Body"/>
        <w:tabs>
          <w:tab w:val="clear" w:pos="158"/>
          <w:tab w:val="left" w:pos="360"/>
        </w:tabs>
      </w:pPr>
    </w:p>
    <w:p w14:paraId="43799FAD" w14:textId="77777777" w:rsidR="00B17F10" w:rsidRPr="008A18C5" w:rsidRDefault="00B17F10" w:rsidP="008A18C5">
      <w:pPr>
        <w:pStyle w:val="ProductList-Body"/>
        <w:keepNext/>
        <w:tabs>
          <w:tab w:val="clear" w:pos="158"/>
          <w:tab w:val="left" w:pos="360"/>
        </w:tabs>
        <w:rPr>
          <w:b/>
          <w:color w:val="00188F"/>
        </w:rPr>
      </w:pPr>
      <w:r w:rsidRPr="008A18C5">
        <w:rPr>
          <w:b/>
          <w:color w:val="00188F"/>
        </w:rPr>
        <w:t>PSTN-belastingen</w:t>
      </w:r>
    </w:p>
    <w:p w14:paraId="2BEF971A" w14:textId="77777777" w:rsidR="00B17F10" w:rsidRPr="00927E5E" w:rsidRDefault="00B17F10" w:rsidP="00B17F10">
      <w:pPr>
        <w:pStyle w:val="ProductList-Body"/>
        <w:tabs>
          <w:tab w:val="left" w:pos="360"/>
        </w:tabs>
      </w:pPr>
      <w:r>
        <w:t>De belastingen voor PSTN Services zijn gebaseerd op het klantenadres dat is verstrekt aan Microsoft voor fiscale doeleinden.</w:t>
      </w:r>
    </w:p>
    <w:p w14:paraId="21847F76" w14:textId="77777777" w:rsidR="00B17F10" w:rsidRPr="00927E5E" w:rsidRDefault="00B17F10" w:rsidP="00B17F10">
      <w:pPr>
        <w:pStyle w:val="ProductList-Body"/>
        <w:tabs>
          <w:tab w:val="left" w:pos="360"/>
        </w:tabs>
      </w:pPr>
    </w:p>
    <w:p w14:paraId="731AA27D" w14:textId="77777777" w:rsidR="00B17F10" w:rsidRPr="00927E5E" w:rsidRDefault="00B17F10" w:rsidP="00B17F10">
      <w:pPr>
        <w:pStyle w:val="ProductList-Body"/>
        <w:tabs>
          <w:tab w:val="left" w:pos="360"/>
        </w:tabs>
      </w:pPr>
      <w:r>
        <w:t>In de Verenigde Staten zijn alle prijzen voor door Microsoft namens Skype Communications US Corporation direct aan klanten verkochte PSTN Services inclusief alle toepasselijke belastingen en toeslagen die moeten worden geïnd bij de klant en afgedragen aan een overheidsinstantie, commissie of semi-overheidsinstantie. Deze belastingen staan vermeld op de Volume Licensing-website (</w:t>
      </w:r>
      <w:hyperlink r:id="rId43" w:history="1">
        <w:r>
          <w:rPr>
            <w:rStyle w:val="Hyperlink"/>
          </w:rPr>
          <w:t>http://go.microsoft.com/fwlink/?LinkId=690247</w:t>
        </w:r>
      </w:hyperlink>
      <w:r>
        <w:t>). Voor indirecte verkoop in de Verenigde Staten worden de prijzen vastgesteld door de reseller van de klant, die verantwoordelijk is voor het innen en afdragen van eventuele geldende aanvullende belastingen.</w:t>
      </w:r>
    </w:p>
    <w:p w14:paraId="5FD88055" w14:textId="77777777" w:rsidR="00B17F10" w:rsidRPr="00927E5E" w:rsidRDefault="00B17F10" w:rsidP="00B17F10">
      <w:pPr>
        <w:pStyle w:val="ProductList-Body"/>
        <w:tabs>
          <w:tab w:val="left" w:pos="360"/>
        </w:tabs>
      </w:pPr>
    </w:p>
    <w:p w14:paraId="0FC01E84" w14:textId="77777777" w:rsidR="00B17F10" w:rsidRPr="008A18C5" w:rsidRDefault="00B17F10" w:rsidP="008A18C5">
      <w:pPr>
        <w:pStyle w:val="ProductList-Body"/>
        <w:tabs>
          <w:tab w:val="clear" w:pos="158"/>
          <w:tab w:val="left" w:pos="360"/>
        </w:tabs>
        <w:rPr>
          <w:b/>
          <w:color w:val="00188F"/>
        </w:rPr>
      </w:pPr>
      <w:r w:rsidRPr="008A18C5">
        <w:rPr>
          <w:b/>
          <w:color w:val="00188F"/>
        </w:rPr>
        <w:t>Belangrijke informatie over alarmnummers/911 in de VS</w:t>
      </w:r>
    </w:p>
    <w:p w14:paraId="585F5511" w14:textId="77777777" w:rsidR="00B17F10" w:rsidRPr="00927E5E" w:rsidRDefault="00B17F10" w:rsidP="00B17F10">
      <w:pPr>
        <w:pStyle w:val="ProductList-Body"/>
        <w:tabs>
          <w:tab w:val="left" w:pos="360"/>
        </w:tabs>
      </w:pPr>
      <w:r>
        <w:t>Het alarmnummer 911 werkt anders bij Skype voor Bedrijven Online PSTN Calling dan bij traditionele telefoondiensten. Klanten zijn verplicht om alle gebruikers van Skype voor Bedrijven Online PSTN Calling in kennis te stellen van deze verschillen. De verschillen kunnen bestaan uit het volgende: (i) Skype voor Bedrijven is mogelijk niet bekend met de feitelijke locatie van een 911-beller, hetgeen erin kan resulteren dat een 911-oproep wordt gerouteerd naar het verkeerde 911-callcenter en/of dat de noodhulpdiensten worden gestuurd naar de verkeerde locatie; (ii) wanneer een gebruiker van Skype voor Bedrijven 911 belt, kan de gebruiker door de medewerker van het callcenter worden gevraagd om zijn/haar huidige locatie op te geven teneinde te zorgen voor de juiste routering van de 911-oproep en de noodhulpdiensten; (iii) ingeval het apparaat van de gebruiker geen voeding meer heeft, wordt geconfronteerd met een stroomuitval of om ongeacht welke reden geen toegang kan krijgen met internet, kan de gebruiker niet 911 bellen via Skype voor Bedrijven Online PSTN Calling; en (iv) hoewel Skype voor Bedrijven Online PSTN Calling overal ter wereld kan worden gebruikt waar een internetverbinding aanwezig is, kunnen gebruikers beter niet 911 bellen vanaf een locatie buiten de VS omdat de oproep dan waarschijnlijk niet wordt gerouteerd naar het juiste callcenter in dat land.</w:t>
      </w:r>
    </w:p>
    <w:p w14:paraId="67560248" w14:textId="77777777" w:rsidR="00B17F10" w:rsidRPr="00927E5E" w:rsidRDefault="00B17F10" w:rsidP="00B17F10">
      <w:pPr>
        <w:pStyle w:val="ProductList-Body"/>
        <w:tabs>
          <w:tab w:val="left" w:pos="360"/>
        </w:tabs>
      </w:pPr>
    </w:p>
    <w:p w14:paraId="69A2614A" w14:textId="77777777" w:rsidR="00B17F10" w:rsidRPr="008A18C5" w:rsidRDefault="00B17F10" w:rsidP="008A18C5">
      <w:pPr>
        <w:pStyle w:val="ProductList-Body"/>
        <w:tabs>
          <w:tab w:val="clear" w:pos="158"/>
          <w:tab w:val="left" w:pos="360"/>
        </w:tabs>
        <w:rPr>
          <w:b/>
          <w:color w:val="00188F"/>
        </w:rPr>
      </w:pPr>
      <w:r w:rsidRPr="008A18C5">
        <w:rPr>
          <w:b/>
          <w:color w:val="00188F"/>
        </w:rPr>
        <w:t>Beperkingen op het gebruik</w:t>
      </w:r>
    </w:p>
    <w:p w14:paraId="157B4B9F" w14:textId="77777777" w:rsidR="00B17F10" w:rsidRPr="00927E5E" w:rsidRDefault="00B17F10" w:rsidP="00B17F10">
      <w:pPr>
        <w:pStyle w:val="ProductList-Body"/>
        <w:tabs>
          <w:tab w:val="clear" w:pos="158"/>
          <w:tab w:val="left" w:pos="360"/>
        </w:tabs>
      </w:pPr>
      <w:r>
        <w:t>De klant mag de gebruiksbeperkingen voor het toepasselijke PSTN Service-abonnement niet overschrijden. Gebeurt dit wel, dan kan dit resulteren in opschorting van de diensten. Microsoft geeft een redelijke kennisgeving voordat zij overgaat tot opschorting van PSTN Services. Gedurende de periode van opschorting kan de klant wel noodoproepen doen.</w:t>
      </w:r>
    </w:p>
    <w:p w14:paraId="3610D047" w14:textId="77777777" w:rsidR="00B17F10" w:rsidRPr="00927E5E" w:rsidRDefault="00D71DCF"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75B427B9" w:rsidR="008E1EAF" w:rsidRPr="008855D8" w:rsidRDefault="004B3528" w:rsidP="00CC06D3">
      <w:pPr>
        <w:pStyle w:val="ProductList-OfferingGroupHeading"/>
        <w:rPr>
          <w:lang w:val="nl-NL"/>
        </w:rPr>
      </w:pPr>
      <w:bookmarkStart w:id="114" w:name="_Toc442783066"/>
      <w:r w:rsidRPr="008855D8">
        <w:rPr>
          <w:lang w:val="nl-NL"/>
        </w:rPr>
        <w:t>Overige Online Diensten</w:t>
      </w:r>
      <w:bookmarkEnd w:id="114"/>
    </w:p>
    <w:p w14:paraId="15FE5732" w14:textId="3F9E7EAA" w:rsidR="008E1EAF" w:rsidRPr="008855D8" w:rsidRDefault="004B3528" w:rsidP="00CC06D3">
      <w:pPr>
        <w:pStyle w:val="ProductList-Offering2Heading"/>
        <w:rPr>
          <w:lang w:val="nl-NL"/>
        </w:rPr>
      </w:pPr>
      <w:r w:rsidRPr="008855D8">
        <w:rPr>
          <w:lang w:val="nl-NL"/>
        </w:rPr>
        <w:tab/>
      </w:r>
      <w:bookmarkStart w:id="115" w:name="_Toc442783067"/>
      <w:r w:rsidRPr="008855D8">
        <w:rPr>
          <w:lang w:val="nl-NL"/>
        </w:rPr>
        <w:t>Bing Maps Enterprise Platform en Bing Maps Mobile Asset Management Platform</w:t>
      </w:r>
      <w:bookmarkEnd w:id="115"/>
    </w:p>
    <w:p w14:paraId="64D0F751" w14:textId="7AF71835" w:rsidR="00917344" w:rsidRPr="00690C65" w:rsidRDefault="00917344" w:rsidP="00917344">
      <w:pPr>
        <w:pStyle w:val="ProductList-Body"/>
      </w:pPr>
      <w:r>
        <w:rPr>
          <w:b/>
          <w:color w:val="00188F"/>
        </w:rPr>
        <w:t>Service SL</w:t>
      </w:r>
      <w:r w:rsidR="0026085E">
        <w:rPr>
          <w:b/>
          <w:color w:val="00188F"/>
        </w:rPr>
        <w:t>’</w:t>
      </w:r>
      <w:r>
        <w:rPr>
          <w:b/>
          <w:color w:val="00188F"/>
        </w:rPr>
        <w:t>s</w:t>
      </w:r>
    </w:p>
    <w:p w14:paraId="3C3420FA" w14:textId="0B89C66C" w:rsidR="00917344" w:rsidRPr="00690C65" w:rsidRDefault="00917344" w:rsidP="00917344">
      <w:pPr>
        <w:pStyle w:val="ProductList-Body"/>
      </w:pPr>
      <w:r>
        <w:t>Een Service-SL is vereist voor het bieden van toegang tot de diensten. Elke Service-SL dient te worden aangeschaft met ten minste een van de volgende kwalificerende Aanvullende SL</w:t>
      </w:r>
      <w:r w:rsidR="0026085E">
        <w:t>’</w:t>
      </w:r>
      <w:r>
        <w:t xml:space="preserve">s: </w:t>
      </w:r>
    </w:p>
    <w:p w14:paraId="36E1EEF0" w14:textId="33B0BBE5" w:rsidR="00917344" w:rsidRPr="00690C65" w:rsidRDefault="00917344" w:rsidP="00917344">
      <w:pPr>
        <w:pStyle w:val="ProductList-Body"/>
        <w:numPr>
          <w:ilvl w:val="0"/>
          <w:numId w:val="20"/>
        </w:numPr>
        <w:ind w:left="450" w:hanging="270"/>
      </w:pPr>
      <w:r>
        <w:t>een Aanvullende SL voor websitegebruik, die vereist is voor toegang door niet-geverifieerde gebruikers tot Bing Maps Enterprise Platform en Bing Maps Mobile Asset Management Platform via programma</w:t>
      </w:r>
      <w:r w:rsidR="0026085E">
        <w:t>’</w:t>
      </w:r>
      <w:r>
        <w:t xml:space="preserve">s van de Klant, op basis van het aantal factureerbare transacties per maand; </w:t>
      </w:r>
    </w:p>
    <w:p w14:paraId="1498380B" w14:textId="77777777" w:rsidR="00917344" w:rsidRPr="00690C65"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14:paraId="2EAAC315" w14:textId="77777777" w:rsidR="00917344" w:rsidRPr="00690C65" w:rsidRDefault="00917344" w:rsidP="0088164F">
      <w:pPr>
        <w:pStyle w:val="ProductList-Body"/>
        <w:numPr>
          <w:ilvl w:val="0"/>
          <w:numId w:val="20"/>
        </w:numPr>
        <w:spacing w:before="40"/>
        <w:ind w:left="461" w:hanging="274"/>
      </w:pPr>
      <w:r>
        <w:lastRenderedPageBreak/>
        <w:t>een SL voor intern websitegebruik, die beschikbaar is voor een gespecificeerd aantal factureerbare transacties om te gebruiken op een interne website (bijvoorbeeld intranet) op een particulier netwerk;</w:t>
      </w:r>
    </w:p>
    <w:p w14:paraId="680AC23C"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Bing Maps Unlimited Add-on;</w:t>
      </w:r>
    </w:p>
    <w:p w14:paraId="7FCA6E2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Known User; of</w:t>
      </w:r>
    </w:p>
    <w:p w14:paraId="13F1DA9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Light Known User.</w:t>
      </w:r>
    </w:p>
    <w:p w14:paraId="405C9546" w14:textId="77777777" w:rsidR="00917344" w:rsidRPr="008855D8" w:rsidRDefault="00917344" w:rsidP="00917344">
      <w:pPr>
        <w:pStyle w:val="ProductList-Body"/>
        <w:rPr>
          <w:lang w:val="en-US"/>
        </w:rPr>
      </w:pPr>
    </w:p>
    <w:p w14:paraId="3AD768E9" w14:textId="7A294AA3" w:rsidR="00917344" w:rsidRPr="00690C65" w:rsidRDefault="00917344" w:rsidP="00917344">
      <w:pPr>
        <w:pStyle w:val="ProductList-Body"/>
      </w:pPr>
      <w:r>
        <w:rPr>
          <w:b/>
          <w:color w:val="00188F"/>
        </w:rPr>
        <w:t>Aanvullende SL</w:t>
      </w:r>
      <w:r w:rsidR="0026085E">
        <w:rPr>
          <w:b/>
          <w:color w:val="00188F"/>
        </w:rPr>
        <w:t>’</w:t>
      </w:r>
      <w:r>
        <w:rPr>
          <w:b/>
          <w:color w:val="00188F"/>
        </w:rPr>
        <w:t>s voor Bing Maps Mobile Asset Management Platform Service SL</w:t>
      </w:r>
    </w:p>
    <w:p w14:paraId="74E07B3F" w14:textId="739C2927" w:rsidR="00917344" w:rsidRPr="00690C65" w:rsidRDefault="00917344" w:rsidP="00917344">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2A2201FD" w14:textId="77777777" w:rsidR="0066231B" w:rsidRDefault="0066231B" w:rsidP="00917344">
      <w:pPr>
        <w:pStyle w:val="ProductList-Body"/>
        <w:rPr>
          <w:b/>
          <w:color w:val="00188F"/>
        </w:rPr>
      </w:pPr>
    </w:p>
    <w:p w14:paraId="2CBC064D" w14:textId="77777777" w:rsidR="00917344" w:rsidRPr="00690C65" w:rsidRDefault="00917344" w:rsidP="00917344">
      <w:pPr>
        <w:pStyle w:val="ProductList-Body"/>
      </w:pPr>
      <w:r>
        <w:rPr>
          <w:b/>
          <w:color w:val="00188F"/>
        </w:rPr>
        <w:t>Geverifieerde gebruikers</w:t>
      </w:r>
    </w:p>
    <w:p w14:paraId="62E52076" w14:textId="04BF3285" w:rsidR="00917344" w:rsidRPr="00690C65" w:rsidRDefault="00917344" w:rsidP="00917344">
      <w:pPr>
        <w:pStyle w:val="ProductList-Body"/>
      </w:pPr>
      <w:r>
        <w:t>Gebruikers die door de programma</w:t>
      </w:r>
      <w:r w:rsidR="0026085E">
        <w:t>’</w:t>
      </w:r>
      <w:r>
        <w:t>s van de Klant zijn geverifieerd en die gebruik maken van Bing Maps Enterprise Platform en Bing Maps Mobile Asset Management Platform dienen te beschikken over een SL.</w:t>
      </w:r>
    </w:p>
    <w:p w14:paraId="42B66073" w14:textId="77777777" w:rsidR="00917344" w:rsidRPr="00690C65" w:rsidRDefault="00917344" w:rsidP="00917344">
      <w:pPr>
        <w:pStyle w:val="ProductList-Body"/>
      </w:pPr>
    </w:p>
    <w:p w14:paraId="2BA7F5AC" w14:textId="7CD76938" w:rsidR="00917344" w:rsidRPr="00690C65" w:rsidRDefault="00917344" w:rsidP="007A4DE6">
      <w:pPr>
        <w:pStyle w:val="ProductList-Body"/>
        <w:keepNext/>
      </w:pPr>
      <w:r>
        <w:rPr>
          <w:b/>
          <w:color w:val="00188F"/>
        </w:rPr>
        <w:t>Bing Maps API</w:t>
      </w:r>
      <w:r w:rsidR="0026085E">
        <w:rPr>
          <w:b/>
          <w:color w:val="00188F"/>
        </w:rPr>
        <w:t>’</w:t>
      </w:r>
      <w:r>
        <w:rPr>
          <w:b/>
          <w:color w:val="00188F"/>
        </w:rPr>
        <w:t>s</w:t>
      </w:r>
    </w:p>
    <w:p w14:paraId="0B1B4362" w14:textId="3C6DC716" w:rsidR="00917344" w:rsidRPr="00690C65" w:rsidRDefault="00917344" w:rsidP="00917344">
      <w:pPr>
        <w:pStyle w:val="ProductList-Body"/>
      </w:pPr>
      <w:r>
        <w:t>De Klant mag alle Bing Maps API</w:t>
      </w:r>
      <w:r w:rsidR="0026085E">
        <w:t>’</w:t>
      </w:r>
      <w:r>
        <w:t>s gebruiken in overeenstemming met de gebruiksvoorwaarden van Bing Maps Platform API</w:t>
      </w:r>
      <w:r w:rsidR="0026085E">
        <w:t>’</w:t>
      </w:r>
      <w:r>
        <w:t>s en Bing Maps Platform SDK</w:t>
      </w:r>
      <w:r w:rsidR="0026085E">
        <w:t>’</w:t>
      </w:r>
      <w:r>
        <w:t xml:space="preserve">s, waaronder eventuele opvolgers daarvan, te vinden op </w:t>
      </w:r>
      <w:hyperlink r:id="rId44" w:history="1">
        <w:r>
          <w:rPr>
            <w:rStyle w:val="Hyperlink"/>
          </w:rPr>
          <w:t>http://go.microsoft.com/fwlink/p/?LinkID=66121</w:t>
        </w:r>
      </w:hyperlink>
      <w:r>
        <w:t xml:space="preserve"> en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Privacy bij Bing Kaarten</w:t>
      </w:r>
    </w:p>
    <w:p w14:paraId="5963E750" w14:textId="4DFA7DA9" w:rsidR="008E1EAF" w:rsidRPr="00690C65" w:rsidRDefault="00917344" w:rsidP="00917344">
      <w:pPr>
        <w:pStyle w:val="ProductList-Body"/>
      </w:pPr>
      <w:r>
        <w:t>De Privacyverklaring voor Bing en de privacybepalingen in de Gebruiksvoorwaarden voor Microsoft Bing Maps Platform API</w:t>
      </w:r>
      <w:r w:rsidR="0026085E">
        <w:t>’</w:t>
      </w:r>
      <w:r>
        <w:t xml:space="preserve">s, te vinden op </w:t>
      </w:r>
      <w:hyperlink r:id="rId46" w:history="1">
        <w:r>
          <w:rPr>
            <w:rStyle w:val="Hyperlink"/>
          </w:rPr>
          <w:t>http://go.microsoft.com/fwlink/?LinkID=248686</w:t>
        </w:r>
      </w:hyperlink>
      <w:r>
        <w:t>, zijn van toepassing op het gebruik van de Bing Maps-diensten door de Klant.</w:t>
      </w:r>
    </w:p>
    <w:p w14:paraId="5062E615" w14:textId="2CCCD383" w:rsidR="00917344" w:rsidRPr="00690C65" w:rsidRDefault="00D71DC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E4BE2FC" w14:textId="6F918930" w:rsidR="008E1EAF" w:rsidRPr="008855D8" w:rsidRDefault="00917344" w:rsidP="00CC06D3">
      <w:pPr>
        <w:pStyle w:val="ProductList-Offering2Heading"/>
        <w:rPr>
          <w:lang w:val="nl-NL"/>
        </w:rPr>
      </w:pPr>
      <w:r w:rsidRPr="008855D8">
        <w:rPr>
          <w:lang w:val="nl-NL"/>
        </w:rPr>
        <w:tab/>
      </w:r>
      <w:bookmarkStart w:id="116" w:name="_Toc442783068"/>
      <w:r w:rsidRPr="008855D8">
        <w:rPr>
          <w:lang w:val="nl-NL"/>
        </w:rPr>
        <w:t>Microsoft Learning E-Reference Library</w:t>
      </w:r>
      <w:bookmarkEnd w:id="116"/>
    </w:p>
    <w:p w14:paraId="52B5E39A" w14:textId="6497DC6A" w:rsidR="008E1EAF" w:rsidRPr="00690C65" w:rsidRDefault="00917344" w:rsidP="00A914BF">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186404B2" w14:textId="6E277EA4" w:rsidR="00917344" w:rsidRPr="00690C65" w:rsidRDefault="00D71DC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6E95B1F" w14:textId="09CFE6AC" w:rsidR="008E1EAF" w:rsidRPr="008855D8" w:rsidRDefault="00917344" w:rsidP="00CC06D3">
      <w:pPr>
        <w:pStyle w:val="ProductList-Offering2Heading"/>
        <w:rPr>
          <w:lang w:val="nl-NL"/>
        </w:rPr>
      </w:pPr>
      <w:r w:rsidRPr="008855D8">
        <w:rPr>
          <w:lang w:val="nl-NL"/>
        </w:rPr>
        <w:tab/>
      </w:r>
      <w:bookmarkStart w:id="117" w:name="_Toc442783069"/>
      <w:r w:rsidRPr="008855D8">
        <w:rPr>
          <w:lang w:val="nl-NL"/>
        </w:rPr>
        <w:t>Microsoft Learning IT Academy</w:t>
      </w:r>
      <w:bookmarkEnd w:id="117"/>
    </w:p>
    <w:p w14:paraId="246D13D7" w14:textId="77777777" w:rsidR="00917344" w:rsidRPr="00690C65" w:rsidRDefault="00917344" w:rsidP="000C3BC7">
      <w:pPr>
        <w:pStyle w:val="ProductList-Body"/>
        <w:keepNext/>
      </w:pPr>
      <w:r>
        <w:rPr>
          <w:b/>
          <w:color w:val="00188F"/>
        </w:rPr>
        <w:t>Service-SL</w:t>
      </w:r>
    </w:p>
    <w:p w14:paraId="2B441D8A" w14:textId="78207564" w:rsidR="00917344" w:rsidRPr="00690C65" w:rsidRDefault="00917344" w:rsidP="00917344">
      <w:pPr>
        <w:pStyle w:val="ProductList-Body"/>
      </w:pPr>
      <w:r>
        <w:t>Een Service-SL is vereist voor elke locatie vanwaar toegang wordt verkregen tot of gebruik wordt gemaakt van een Microsoft Learning IT Academy-dienst of -voorziening. Locatie is gedefinieerd als een fysieke locatie waarvan het personeel onder toezicht staat van dezelfde beheerder, bijvoorbeeld een superieur, of zich in één gebouw of in een groep gebouwen op dezelfde campus bevindt.</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Richtlijnen voor het IT Academy-programma.</w:t>
      </w:r>
    </w:p>
    <w:p w14:paraId="6F2DF207" w14:textId="14F06370" w:rsidR="00917344" w:rsidRPr="00690C65" w:rsidRDefault="00917344" w:rsidP="00917344">
      <w:pPr>
        <w:pStyle w:val="ProductList-Body"/>
      </w:pPr>
      <w:r>
        <w:t xml:space="preserve">De richtlijnen voor het IT Academy-programma op </w:t>
      </w:r>
      <w:hyperlink r:id="rId47" w:history="1">
        <w:r>
          <w:rPr>
            <w:rStyle w:val="Hyperlink"/>
          </w:rPr>
          <w:t>http://www.microsoft.com/itacademy</w:t>
        </w:r>
      </w:hyperlink>
      <w:r>
        <w:t xml:space="preserve"> zijn van toepassing op het gebruik van de Microsoft Learning IT Academy en de voorzieningen daarvan door de Klant.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Programmavoorzieningen die worden geleverd door een derde partij</w:t>
      </w:r>
    </w:p>
    <w:p w14:paraId="6159755F" w14:textId="7FE39CCA" w:rsidR="008E1EAF" w:rsidRPr="00690C65" w:rsidRDefault="00917344" w:rsidP="00917344">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7BE13356" w14:textId="2FDC7FBC" w:rsidR="00917344" w:rsidRPr="00690C65" w:rsidRDefault="00D71DC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EEA3C10" w14:textId="77777777" w:rsidR="00581CDB" w:rsidRPr="008855D8" w:rsidRDefault="00581CDB" w:rsidP="00CC06D3">
      <w:pPr>
        <w:pStyle w:val="ProductList-Offering2Heading"/>
        <w:rPr>
          <w:lang w:val="nl-NL"/>
        </w:rPr>
      </w:pPr>
      <w:r w:rsidRPr="008855D8">
        <w:rPr>
          <w:lang w:val="nl-NL"/>
        </w:rPr>
        <w:tab/>
      </w:r>
      <w:bookmarkStart w:id="118" w:name="_Toc442783070"/>
      <w:r w:rsidRPr="008855D8">
        <w:rPr>
          <w:lang w:val="nl-NL"/>
        </w:rPr>
        <w:t>Office 365 Developer</w:t>
      </w:r>
      <w:bookmarkEnd w:id="118"/>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lastRenderedPageBreak/>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D71DC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FF8B7CC" w14:textId="3ADD0888" w:rsidR="008E1EAF" w:rsidRPr="008855D8" w:rsidRDefault="00D67A4B" w:rsidP="00CC06D3">
      <w:pPr>
        <w:pStyle w:val="ProductList-Offering2Heading"/>
        <w:rPr>
          <w:lang w:val="nl-NL"/>
        </w:rPr>
      </w:pPr>
      <w:r w:rsidRPr="008855D8">
        <w:rPr>
          <w:lang w:val="nl-NL"/>
        </w:rPr>
        <w:tab/>
      </w:r>
      <w:bookmarkStart w:id="119" w:name="_Toc442783071"/>
      <w:r w:rsidRPr="008855D8">
        <w:rPr>
          <w:lang w:val="nl-NL"/>
        </w:rPr>
        <w:t xml:space="preserve">Power BI </w:t>
      </w:r>
      <w:r w:rsidR="00E33A1F" w:rsidRPr="008855D8">
        <w:rPr>
          <w:lang w:val="nl-NL"/>
        </w:rPr>
        <w:t>Pro</w:t>
      </w:r>
      <w:bookmarkEnd w:id="119"/>
    </w:p>
    <w:p w14:paraId="6022E90C" w14:textId="77777777" w:rsidR="00D12FE5" w:rsidRPr="00690C65" w:rsidRDefault="00D12FE5" w:rsidP="00AB689D">
      <w:pPr>
        <w:pStyle w:val="ProductList-Body"/>
        <w:tabs>
          <w:tab w:val="clear" w:pos="158"/>
          <w:tab w:val="left" w:pos="360"/>
        </w:tabs>
      </w:pPr>
      <w:r>
        <w:rPr>
          <w:b/>
          <w:color w:val="00188F"/>
        </w:rPr>
        <w:t>Kennisgevingen</w:t>
      </w:r>
    </w:p>
    <w:p w14:paraId="36534C40" w14:textId="77777777" w:rsidR="00D12FE5" w:rsidRPr="00690C65" w:rsidRDefault="00D12FE5" w:rsidP="00D12FE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5A793BD3" w14:textId="2EE83394" w:rsidR="00D67A4B" w:rsidRPr="00690C65" w:rsidRDefault="00D71DC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2386C1" w14:textId="234B4DB7" w:rsidR="00D67A4B" w:rsidRPr="008855D8" w:rsidRDefault="00D67A4B" w:rsidP="00CC06D3">
      <w:pPr>
        <w:pStyle w:val="ProductList-Offering2Heading"/>
        <w:rPr>
          <w:lang w:val="nl-NL"/>
        </w:rPr>
      </w:pPr>
      <w:r w:rsidRPr="008855D8">
        <w:rPr>
          <w:lang w:val="nl-NL"/>
        </w:rPr>
        <w:tab/>
      </w:r>
      <w:bookmarkStart w:id="120" w:name="_Toc442783072"/>
      <w:r w:rsidRPr="008855D8">
        <w:rPr>
          <w:lang w:val="nl-NL"/>
        </w:rPr>
        <w:t>Translator API</w:t>
      </w:r>
      <w:bookmarkEnd w:id="120"/>
    </w:p>
    <w:p w14:paraId="3779266A" w14:textId="3DF23AA1" w:rsidR="00D67A4B" w:rsidRPr="00690C65" w:rsidRDefault="00D67A4B" w:rsidP="00A914BF">
      <w:pPr>
        <w:pStyle w:val="ProductList-Body"/>
      </w:pPr>
      <w:r>
        <w:t xml:space="preserve">De Klant mag de Translator API gebruiken overeenkomstig de Gebruiksvoorwaarden van de Translator API, met inbegrip van opvolgende Voorwaarden, te vinden op </w:t>
      </w:r>
      <w:hyperlink r:id="rId48" w:history="1">
        <w:r>
          <w:rPr>
            <w:rStyle w:val="Hyperlink"/>
          </w:rPr>
          <w:t>http://aka.ms/translatortou</w:t>
        </w:r>
      </w:hyperlink>
      <w:r>
        <w:t xml:space="preserve"> en de Privacyverklaring voor Translator, te vinden op </w:t>
      </w:r>
      <w:hyperlink r:id="rId49" w:history="1">
        <w:r>
          <w:rPr>
            <w:rStyle w:val="Hyperlink"/>
          </w:rPr>
          <w:t>http://aka.ms/translatorprivacy</w:t>
        </w:r>
      </w:hyperlink>
      <w:r>
        <w:t>.</w:t>
      </w:r>
    </w:p>
    <w:p w14:paraId="472476E8" w14:textId="75F2672B" w:rsidR="00D67A4B" w:rsidRPr="00690C65" w:rsidRDefault="00D71DC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A97184F" w14:textId="194DAA50" w:rsidR="000E6ED8" w:rsidRPr="008855D8" w:rsidRDefault="00414009" w:rsidP="00CC06D3">
      <w:pPr>
        <w:pStyle w:val="ProductList-Offering2Heading"/>
        <w:rPr>
          <w:lang w:val="nl-NL"/>
        </w:rPr>
      </w:pPr>
      <w:r w:rsidRPr="008855D8">
        <w:rPr>
          <w:lang w:val="nl-NL"/>
        </w:rPr>
        <w:tab/>
      </w:r>
      <w:bookmarkStart w:id="121" w:name="_Toc442783073"/>
      <w:r w:rsidRPr="008855D8">
        <w:rPr>
          <w:lang w:val="nl-NL"/>
        </w:rPr>
        <w:t>Yammer Enterprise</w:t>
      </w:r>
      <w:bookmarkEnd w:id="121"/>
    </w:p>
    <w:p w14:paraId="2588B9F8" w14:textId="77777777" w:rsidR="00B96A05" w:rsidRPr="000772BE" w:rsidRDefault="00B96A05" w:rsidP="00B96A05">
      <w:pPr>
        <w:pStyle w:val="ProductList-Body"/>
      </w:pPr>
      <w:r>
        <w:rPr>
          <w:b/>
          <w:color w:val="00188F"/>
        </w:rPr>
        <w:t>Mededelingen</w:t>
      </w:r>
    </w:p>
    <w:p w14:paraId="4957B4B4" w14:textId="28F6AAE9" w:rsidR="00B96A05" w:rsidRDefault="00B96A05" w:rsidP="00B96A05">
      <w:pPr>
        <w:pStyle w:val="ProductList-Body"/>
        <w:rPr>
          <w:b/>
          <w:color w:val="00188F"/>
        </w:rPr>
      </w:pP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5A6D6D6A" w14:textId="77777777" w:rsidR="00B96A05" w:rsidRDefault="00B96A05" w:rsidP="00D67A4B">
      <w:pPr>
        <w:pStyle w:val="ProductList-Body"/>
        <w:rPr>
          <w:b/>
          <w:color w:val="00188F"/>
        </w:rPr>
      </w:pPr>
    </w:p>
    <w:p w14:paraId="669D9CAE" w14:textId="266060C7" w:rsidR="00D67A4B" w:rsidRPr="00690C65" w:rsidRDefault="00D67A4B" w:rsidP="00D67A4B">
      <w:pPr>
        <w:pStyle w:val="ProductList-Body"/>
      </w:pPr>
      <w:r>
        <w:rPr>
          <w:b/>
          <w:color w:val="00188F"/>
        </w:rPr>
        <w:t>Externe gebruikers</w:t>
      </w:r>
    </w:p>
    <w:p w14:paraId="7EEBD74F" w14:textId="54AF65C9" w:rsidR="00D67A4B" w:rsidRPr="00690C65" w:rsidRDefault="00D67A4B" w:rsidP="00D67A4B">
      <w:pPr>
        <w:pStyle w:val="ProductList-Body"/>
      </w:pPr>
      <w:r>
        <w:t>Voor Externe Gebruikers die via externe netwerkfunctionaliteit voor Yammer zijn uitgenodigd, zijn geen gebruikers-SL</w:t>
      </w:r>
      <w:r w:rsidR="0026085E">
        <w:t>’</w:t>
      </w:r>
      <w:r>
        <w:t>s nodig.</w:t>
      </w:r>
    </w:p>
    <w:p w14:paraId="76302AA6" w14:textId="3EA83917" w:rsidR="00D67A4B" w:rsidRPr="00690C65" w:rsidRDefault="00D71DC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2" w:name="Attachment1"/>
      <w:bookmarkStart w:id="123" w:name="_Toc442783074"/>
      <w:r>
        <w:lastRenderedPageBreak/>
        <w:t>Bijlage 1 – Kennisgevingen</w:t>
      </w:r>
      <w:bookmarkEnd w:id="122"/>
      <w:bookmarkEnd w:id="123"/>
    </w:p>
    <w:p w14:paraId="2F4609B8" w14:textId="0A35F4A9" w:rsidR="004D27A6" w:rsidRPr="008855D8" w:rsidRDefault="00D67A4B" w:rsidP="00CC06D3">
      <w:pPr>
        <w:pStyle w:val="ProductList-Offering1Heading"/>
        <w:rPr>
          <w:lang w:val="nl-NL"/>
        </w:rPr>
      </w:pPr>
      <w:bookmarkStart w:id="124" w:name="_Toc442783075"/>
      <w:r w:rsidRPr="008855D8">
        <w:rPr>
          <w:lang w:val="nl-NL"/>
        </w:rPr>
        <w:t>Bing Maps</w:t>
      </w:r>
      <w:bookmarkEnd w:id="124"/>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50" w:history="1">
        <w:r>
          <w:rPr>
            <w:rStyle w:val="Hyperlink"/>
          </w:rPr>
          <w:t>go.microsoft.com/?linkid=9710837</w:t>
        </w:r>
      </w:hyperlink>
      <w:r>
        <w:t xml:space="preserve">, en de Privacyverklaring voor Bing Maps, beschikbaar op </w:t>
      </w:r>
      <w:hyperlink r:id="rId51" w:history="1">
        <w:r>
          <w:rPr>
            <w:rStyle w:val="Hyperlink"/>
          </w:rPr>
          <w:t>go.microsoft.com/fwlink/?LinkID=248686</w:t>
        </w:r>
      </w:hyperlink>
      <w:r>
        <w:t>.</w:t>
      </w:r>
    </w:p>
    <w:bookmarkStart w:id="125"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26" w:name="_Toc442783076"/>
      <w:bookmarkStart w:id="127" w:name="ProfessionalServices"/>
      <w:r w:rsidRPr="008855D8">
        <w:rPr>
          <w:lang w:val="nl-NL"/>
        </w:rPr>
        <w:t>Professionele Diensten</w:t>
      </w:r>
      <w:bookmarkEnd w:id="125"/>
      <w:bookmarkEnd w:id="126"/>
    </w:p>
    <w:bookmarkEnd w:id="127"/>
    <w:p w14:paraId="04C7AD65" w14:textId="77777777" w:rsidR="00B96A05" w:rsidRPr="000772BE" w:rsidRDefault="00B96A05" w:rsidP="00B96A05">
      <w:pPr>
        <w:pStyle w:val="ProductList-Body"/>
      </w:pPr>
      <w:r>
        <w:t>De Klant kan in aanmerking komen voor klantenondersteuning en adviesdiensten door Microsoft met betrekking tot deze Online Dienst. Deze diensten zijn “Professionele Diensten” in het kader van de volume licensing-overeenkomst van de Klant. De voorwaarden van deze Kennisgeving zijn op toepassing van deze diensten, maar het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diensten, wordt beschermd volgens de geheimhoudingsvoorwaarden van de volume licensing-overeenkomst van de Klant</w:t>
      </w:r>
      <w:r>
        <w:rPr>
          <w:szCs w:val="18"/>
        </w:rPr>
        <w:t xml:space="preserve">. </w:t>
      </w:r>
    </w:p>
    <w:p w14:paraId="7B53AD37" w14:textId="77777777" w:rsidR="00B96A05" w:rsidRPr="000772BE" w:rsidRDefault="00B96A05" w:rsidP="00B96A05">
      <w:pPr>
        <w:pStyle w:val="ProductList-Body"/>
      </w:pPr>
    </w:p>
    <w:p w14:paraId="542919A8" w14:textId="77777777" w:rsidR="00B96A05" w:rsidRPr="000772BE" w:rsidRDefault="00B96A05" w:rsidP="00B96A05">
      <w:pPr>
        <w:pStyle w:val="ProductList-Body"/>
      </w:pPr>
      <w:r>
        <w:t xml:space="preserve">Aanvullende voorwaarden kunnen van toepassing zijn op deze diensten, maar slechts in zoverre deze niet in tegenspraak zijn met deze Kennisgeving. </w:t>
      </w:r>
    </w:p>
    <w:p w14:paraId="2E5A1A2B" w14:textId="77777777" w:rsidR="00B96A05" w:rsidRPr="000772BE" w:rsidRDefault="00B96A05" w:rsidP="00B96A05">
      <w:pPr>
        <w:pStyle w:val="ProductList-Body"/>
      </w:pPr>
      <w:r>
        <w:t xml:space="preserve">Indien de volume licensing-overeenkomst van de Klant uitsluitend Online Diensten dekt (en geen Professionele Diensten definieert), worden deze diensten geleverd op grond van de volgende “Voorwaarden Professionele Diensten”. </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7EF59E6" w14:textId="77777777" w:rsidR="009D79A6" w:rsidRPr="003C69A1" w:rsidRDefault="009D79A6" w:rsidP="009D79A6">
      <w:pPr>
        <w:pStyle w:val="ProductList-Body"/>
        <w:outlineLvl w:val="2"/>
      </w:pPr>
      <w:r>
        <w:rPr>
          <w:b/>
          <w:color w:val="00188F"/>
        </w:rPr>
        <w:t>Fixes</w:t>
      </w:r>
    </w:p>
    <w:p w14:paraId="04587CE3" w14:textId="77777777" w:rsidR="009D79A6" w:rsidRPr="003C69A1" w:rsidRDefault="009D79A6" w:rsidP="009D79A6">
      <w:pPr>
        <w:pStyle w:val="ProductList-Body"/>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9D79A6">
      <w:pPr>
        <w:pStyle w:val="ProductList-Body"/>
      </w:pPr>
    </w:p>
    <w:p w14:paraId="2C419BC0" w14:textId="77777777" w:rsidR="009D79A6" w:rsidRPr="003C69A1" w:rsidRDefault="009D79A6" w:rsidP="009D79A6">
      <w:pPr>
        <w:pStyle w:val="ProductList-Body"/>
        <w:outlineLvl w:val="2"/>
      </w:pPr>
      <w:r>
        <w:rPr>
          <w:b/>
          <w:color w:val="00188F"/>
        </w:rPr>
        <w:t>Reeds bestaand werk</w:t>
      </w:r>
    </w:p>
    <w:p w14:paraId="6C00D33D" w14:textId="77777777" w:rsidR="009D79A6" w:rsidRPr="003C69A1" w:rsidRDefault="009D79A6" w:rsidP="009D79A6">
      <w:pPr>
        <w:pStyle w:val="ProductList-Body"/>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w:t>
      </w:r>
      <w:r>
        <w:lastRenderedPageBreak/>
        <w:t>de andere partij slechts gebruiken, reproduceren en aanpassen voor zover dit noodzakelijk is voor het nakomen van verplichtingen in verband met Professionele Diensten.</w:t>
      </w:r>
    </w:p>
    <w:p w14:paraId="76B4B7BA" w14:textId="77777777" w:rsidR="009D79A6" w:rsidRPr="003C69A1" w:rsidRDefault="009D79A6" w:rsidP="009D79A6">
      <w:pPr>
        <w:pStyle w:val="ProductList-Body"/>
      </w:pPr>
    </w:p>
    <w:p w14:paraId="0DF9626B" w14:textId="77777777" w:rsidR="009D79A6" w:rsidRPr="003C69A1" w:rsidRDefault="009D79A6" w:rsidP="009D79A6">
      <w:pPr>
        <w:pStyle w:val="ProductList-Body"/>
      </w:pPr>
      <w:r>
        <w:rPr>
          <w:b/>
          <w:color w:val="00188F"/>
        </w:rPr>
        <w:t>Resultaten van Diensten</w:t>
      </w:r>
    </w:p>
    <w:p w14:paraId="3341627C" w14:textId="77777777" w:rsidR="009D79A6" w:rsidRPr="003C69A1" w:rsidRDefault="009D79A6" w:rsidP="009D79A6">
      <w:pPr>
        <w:pStyle w:val="ProductList-Body"/>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9D79A6">
      <w:pPr>
        <w:pStyle w:val="ProductList-Body"/>
      </w:pPr>
    </w:p>
    <w:p w14:paraId="42D7100A" w14:textId="77777777" w:rsidR="009D79A6" w:rsidRPr="003C69A1" w:rsidRDefault="009D79A6" w:rsidP="009D79A6">
      <w:pPr>
        <w:pStyle w:val="ProductList-Body"/>
        <w:tabs>
          <w:tab w:val="clear" w:pos="158"/>
          <w:tab w:val="left" w:pos="360"/>
        </w:tabs>
      </w:pPr>
      <w:r>
        <w:rPr>
          <w:b/>
          <w:color w:val="00188F"/>
        </w:rPr>
        <w:t>Niet-Microsoft-technologie</w:t>
      </w:r>
    </w:p>
    <w:p w14:paraId="4F8F3443" w14:textId="77777777" w:rsidR="009D79A6" w:rsidRPr="003C69A1" w:rsidRDefault="009D79A6" w:rsidP="009D79A6">
      <w:pPr>
        <w:pStyle w:val="ProductList-Body"/>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D71DCF"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7C9D16CC" w14:textId="40E24B5F" w:rsidR="00D67A4B" w:rsidRPr="008855D8" w:rsidRDefault="00A27D70" w:rsidP="00CC06D3">
      <w:pPr>
        <w:pStyle w:val="ProductList-Offering1Heading"/>
        <w:rPr>
          <w:lang w:val="nl-NL"/>
        </w:rPr>
      </w:pPr>
      <w:bookmarkStart w:id="128" w:name="_Toc442783077"/>
      <w:r w:rsidRPr="008855D8">
        <w:rPr>
          <w:lang w:val="nl-NL"/>
        </w:rPr>
        <w:t>Kennisgeving met betrekking tot de visuele norm H.264/AVC en de videonorm VC-1, de visuele norm MPEG-4 Part 2 en de videonorm MPEG-2.</w:t>
      </w:r>
      <w:bookmarkEnd w:id="128"/>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D71DCF"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418D095A" w14:textId="77777777" w:rsidR="00B17F10" w:rsidRPr="00927E5E" w:rsidRDefault="00B17F10" w:rsidP="00B17F10">
      <w:pPr>
        <w:pStyle w:val="ProductList-SectionHeading"/>
        <w:outlineLvl w:val="0"/>
      </w:pPr>
      <w:bookmarkStart w:id="129" w:name="Attachment2"/>
      <w:bookmarkStart w:id="130" w:name="_Toc431797738"/>
      <w:bookmarkStart w:id="131" w:name="_Toc431459553"/>
      <w:bookmarkStart w:id="132" w:name="_Toc442783078"/>
      <w:r>
        <w:lastRenderedPageBreak/>
        <w:t>Bijlage 2 – Abonnementslicentiesuites</w:t>
      </w:r>
      <w:bookmarkEnd w:id="129"/>
      <w:bookmarkEnd w:id="130"/>
      <w:bookmarkEnd w:id="131"/>
      <w:bookmarkEnd w:id="132"/>
    </w:p>
    <w:p w14:paraId="5AACA6EC" w14:textId="77777777" w:rsidR="00B17F10" w:rsidRPr="00927E5E" w:rsidRDefault="00B17F10" w:rsidP="00B17F10">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904" w:type="dxa"/>
        <w:tblInd w:w="108" w:type="dxa"/>
        <w:tblLayout w:type="fixed"/>
        <w:tblLook w:val="04A0" w:firstRow="1" w:lastRow="0" w:firstColumn="1" w:lastColumn="0" w:noHBand="0" w:noVBand="1"/>
      </w:tblPr>
      <w:tblGrid>
        <w:gridCol w:w="2340"/>
        <w:gridCol w:w="270"/>
        <w:gridCol w:w="270"/>
        <w:gridCol w:w="270"/>
        <w:gridCol w:w="270"/>
        <w:gridCol w:w="270"/>
        <w:gridCol w:w="270"/>
        <w:gridCol w:w="270"/>
        <w:gridCol w:w="315"/>
        <w:gridCol w:w="277"/>
        <w:gridCol w:w="236"/>
        <w:gridCol w:w="763"/>
        <w:gridCol w:w="763"/>
        <w:gridCol w:w="763"/>
        <w:gridCol w:w="763"/>
        <w:gridCol w:w="720"/>
        <w:gridCol w:w="720"/>
        <w:gridCol w:w="677"/>
        <w:gridCol w:w="677"/>
      </w:tblGrid>
      <w:tr w:rsidR="008855D8" w14:paraId="59AAD0D6" w14:textId="77777777" w:rsidTr="008855D8">
        <w:trPr>
          <w:cantSplit/>
          <w:trHeight w:val="501"/>
        </w:trPr>
        <w:tc>
          <w:tcPr>
            <w:tcW w:w="2340" w:type="dxa"/>
            <w:vMerge w:val="restart"/>
            <w:tcBorders>
              <w:top w:val="nil"/>
              <w:left w:val="nil"/>
              <w:bottom w:val="dashSmallGap" w:sz="4" w:space="0" w:color="808080" w:themeColor="background1" w:themeShade="80"/>
              <w:right w:val="nil"/>
            </w:tcBorders>
            <w:vAlign w:val="bottom"/>
            <w:hideMark/>
          </w:tcPr>
          <w:p w14:paraId="2C8C94C9" w14:textId="77777777" w:rsidR="008855D8" w:rsidRDefault="008855D8" w:rsidP="00B17F10">
            <w:pPr>
              <w:pStyle w:val="ProductList-Body"/>
              <w:tabs>
                <w:tab w:val="clear" w:pos="158"/>
                <w:tab w:val="left" w:pos="720"/>
              </w:tabs>
              <w:spacing w:line="256" w:lineRule="auto"/>
              <w:ind w:left="-108"/>
              <w:rPr>
                <w:sz w:val="22"/>
              </w:rPr>
            </w:pPr>
            <w:r>
              <w:rPr>
                <w:sz w:val="22"/>
              </w:rPr>
              <w:t>Online Dienst</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2834AFD3"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6F348A3" w14:textId="5B979F78" w:rsidR="008855D8" w:rsidRDefault="008855D8" w:rsidP="008855D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68" w:type="dxa"/>
            <w:gridSpan w:val="5"/>
            <w:tcBorders>
              <w:top w:val="single" w:sz="12" w:space="0" w:color="FFFFFF" w:themeColor="background1"/>
              <w:left w:val="nil"/>
              <w:bottom w:val="nil"/>
              <w:right w:val="single" w:sz="12" w:space="0" w:color="FFFFFF" w:themeColor="background1"/>
            </w:tcBorders>
            <w:shd w:val="clear" w:color="auto" w:fill="0072C6"/>
            <w:hideMark/>
          </w:tcPr>
          <w:p w14:paraId="0E36489E"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4E6E2F4" w14:textId="6A3FA34A" w:rsidR="008855D8" w:rsidRDefault="008855D8" w:rsidP="008855D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389D9EDB"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1E406D6"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E6F9F5"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F10315F"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431601"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7AFEE05"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434AFE7F"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122F52"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7AE26D1"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1F140B73"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F08075A"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0EF9F6"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3982C48"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1FE79ECC" w14:textId="77777777" w:rsidR="008855D8" w:rsidRPr="00927E5E" w:rsidRDefault="008855D8" w:rsidP="00B17F1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3C3CD61" w14:textId="77777777" w:rsidR="008855D8" w:rsidRDefault="008855D8" w:rsidP="00B17F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8855D8" w14:paraId="04118599" w14:textId="77777777" w:rsidTr="008855D8">
        <w:trPr>
          <w:cantSplit/>
          <w:trHeight w:val="288"/>
        </w:trPr>
        <w:tc>
          <w:tcPr>
            <w:tcW w:w="2340" w:type="dxa"/>
            <w:vMerge/>
            <w:tcBorders>
              <w:top w:val="nil"/>
              <w:left w:val="nil"/>
              <w:bottom w:val="dashSmallGap" w:sz="4" w:space="0" w:color="808080" w:themeColor="background1" w:themeShade="80"/>
              <w:right w:val="nil"/>
            </w:tcBorders>
            <w:vAlign w:val="center"/>
            <w:hideMark/>
          </w:tcPr>
          <w:p w14:paraId="091A9057" w14:textId="77777777" w:rsidR="008855D8" w:rsidRDefault="008855D8" w:rsidP="00B17F1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B2010FA"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382993"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9FD5AE"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D52FA2"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10EE6"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F57E79"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1B788"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AB27F"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CEA707"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EA78CF"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2958B2"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3C60AE"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55E001"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F7CAE"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1CDECB6C"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2EA828"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5AF5C9AA"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2246755F" w14:textId="77777777" w:rsidR="008855D8" w:rsidRDefault="008855D8" w:rsidP="00B17F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B17F10" w14:paraId="4A90389B" w14:textId="77777777" w:rsidTr="008855D8">
        <w:trPr>
          <w:trHeight w:val="288"/>
        </w:trPr>
        <w:tc>
          <w:tcPr>
            <w:tcW w:w="234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F3EE805"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7CC7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B404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EB2B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B3A8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00B8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626E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8FD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0AF2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C3DA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7C2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58C0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9DAA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6516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C8A6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619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2024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D8F6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3D5D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63099F7B" w14:textId="77777777" w:rsidTr="008855D8">
        <w:trPr>
          <w:trHeight w:val="288"/>
        </w:trPr>
        <w:tc>
          <w:tcPr>
            <w:tcW w:w="2340" w:type="dxa"/>
            <w:tcBorders>
              <w:top w:val="nil"/>
              <w:left w:val="nil"/>
              <w:bottom w:val="dashSmallGap" w:sz="4" w:space="0" w:color="BFBFBF" w:themeColor="background1" w:themeShade="BF"/>
              <w:right w:val="nil"/>
            </w:tcBorders>
            <w:noWrap/>
            <w:vAlign w:val="center"/>
            <w:hideMark/>
          </w:tcPr>
          <w:p w14:paraId="19D86A6D"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77A27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0013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BD3A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48A4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AD93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B9E4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48D7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50A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A973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797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A857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F26E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3813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1286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694F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E648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3B6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1F24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5E2FF676"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82959"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96F1E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A279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ECE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9EE4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6094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DF40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897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938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FD9B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0F6A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28FE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8404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7B59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D759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4C34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42E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6DDC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7010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73B8D4BB"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EE32F"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E658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8E13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44B7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05B0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07E2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300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78D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0903C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2FF8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198C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F407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1EB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E5E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A3A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2B30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C1D3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9ADD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F937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12C90E25"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5F2FC"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77A8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348E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FCB6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B55B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4D7E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C75A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9E6A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15DF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FB94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2E69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582A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313C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7B30A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5814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C829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9F5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DCD4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9583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12D2F866"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3059B6"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EE84C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8316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B892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A072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1E09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14D1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6E4C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2E74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F71D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F70C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5EE5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6337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203B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69F3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6B8E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F56B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DC50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C79A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329805A2"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900B8A"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17869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9370C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A49E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2D57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7A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456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52FA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066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A196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D58C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4051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42DA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93C6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E631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BCA2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857B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933C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483F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5437A365"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CDC57"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3DA9D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91B0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DF24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4130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B358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1868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21CD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9485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9CCC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1188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5C12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039D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858F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A678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297C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C9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6822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D0F7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224555E4"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43EFE"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71864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B40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B4C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819F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840B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8FB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4D31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2471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DDFE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355C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EA5E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0983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C606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A406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4AC9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E178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8E3B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3D4B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rsidRPr="008A18C5" w14:paraId="54EBE085"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FCCFA3" w14:textId="77777777" w:rsidR="00B17F10" w:rsidRPr="008855D8" w:rsidRDefault="00B17F10" w:rsidP="00B17F10">
            <w:pPr>
              <w:pStyle w:val="ProductList-Body"/>
              <w:tabs>
                <w:tab w:val="clear" w:pos="158"/>
                <w:tab w:val="left" w:pos="720"/>
              </w:tabs>
              <w:spacing w:line="256" w:lineRule="auto"/>
              <w:ind w:left="-108"/>
              <w:rPr>
                <w:rFonts w:asciiTheme="majorHAnsi" w:hAnsiTheme="majorHAnsi"/>
                <w:sz w:val="16"/>
                <w:szCs w:val="16"/>
                <w:lang w:val="en-US"/>
              </w:rPr>
            </w:pPr>
            <w:r w:rsidRPr="008855D8">
              <w:rPr>
                <w:rFonts w:asciiTheme="majorHAnsi" w:hAnsiTheme="majorHAnsi"/>
                <w:sz w:val="16"/>
                <w:szCs w:val="16"/>
                <w:lang w:val="en-US"/>
              </w:rPr>
              <w:t>Skype voor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69450"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BF63"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F42C2"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0E7D1"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A0082"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27549"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A52D9"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94D3C"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4E120"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D3283"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793AC"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8FD49"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99E27"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526B1"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A3D0E"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4F304"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BAB62"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A9AA7"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r>
      <w:tr w:rsidR="00B17F10" w:rsidRPr="008A18C5" w14:paraId="18FF4F23"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11EB6" w14:textId="77777777" w:rsidR="00B17F10" w:rsidRPr="008855D8" w:rsidRDefault="00B17F10" w:rsidP="00B17F10">
            <w:pPr>
              <w:pStyle w:val="ProductList-Body"/>
              <w:tabs>
                <w:tab w:val="clear" w:pos="158"/>
                <w:tab w:val="left" w:pos="720"/>
              </w:tabs>
              <w:spacing w:line="256" w:lineRule="auto"/>
              <w:ind w:left="-108"/>
              <w:rPr>
                <w:rFonts w:asciiTheme="majorHAnsi" w:hAnsiTheme="majorHAnsi"/>
                <w:sz w:val="16"/>
                <w:szCs w:val="16"/>
                <w:lang w:val="en-US"/>
              </w:rPr>
            </w:pPr>
            <w:r w:rsidRPr="008855D8">
              <w:rPr>
                <w:rFonts w:asciiTheme="majorHAnsi" w:hAnsiTheme="majorHAnsi"/>
                <w:sz w:val="16"/>
                <w:szCs w:val="16"/>
                <w:lang w:val="en-US"/>
              </w:rPr>
              <w:t>Skype voor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42880"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27E0F"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ACAD5"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42EDD"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693E6"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4C08F"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C1E44"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31FB55"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3C39F"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47923"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80D68"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71285"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E3396"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DCEF9"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9D2E4"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C43A8"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C3ACE"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8C236"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r>
      <w:tr w:rsidR="008855D8" w14:paraId="70A9AE08"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8BAA10" w14:textId="77777777" w:rsidR="008855D8" w:rsidRDefault="008855D8" w:rsidP="008855D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Bedrijven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7F211"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E503E"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91ABD"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391AF"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8DC49"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7C425"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CA160"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7A2DC"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FBA9A"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64FE7"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44656"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AF68F"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190F6"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2EC02"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4DCDF"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A302E"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70E08"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22105"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r>
      <w:tr w:rsidR="00B17F10" w14:paraId="0B3FCD3C"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86546E"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Yammer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1CC9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F375E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F1B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E80E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4891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D244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4C23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C2B7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D8DB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2728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FB49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F530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1156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ECC9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6AD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0AF67F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54E9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4F67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2660BE25"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B12B66"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DAAF2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7EA03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D4720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69A6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D6B6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E4B6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60F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8E16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C83F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04AA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C45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89F2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DA5C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CC51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2C7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A83C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A4D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6986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54372A6B"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B6369"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D1A86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681E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1AEB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886B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5B57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0320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D456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BBE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5991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DE17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F663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18A4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236D8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DF8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8087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A40D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6FA2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7C04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49D0ED5C"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33C89"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642A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8470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8C3B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8E89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1EFF8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CE9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C4F7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10F8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853C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8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6190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A471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6A76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211E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4F82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1120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E541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CC86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41A9B6AB"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2EC95F" w14:textId="77777777" w:rsidR="00B17F10" w:rsidRDefault="00B17F10" w:rsidP="00B17F10">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F0316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3376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1F4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779B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5E9C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55D6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C9BB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ECC3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E3D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0861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5DAD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8DE1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DFC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66E8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BBBA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A40B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0B66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210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3A61E67B"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D18887" w14:textId="77777777" w:rsidR="00B17F10" w:rsidRDefault="00B17F10" w:rsidP="00B17F10">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6F64A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458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6D9A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80A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34D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DD31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872B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5FAB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06B0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744B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2D68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DA50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2060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B2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56EF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E374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B277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69C9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223DA726"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3DB2B" w14:textId="74C915A9" w:rsidR="00B17F10" w:rsidRDefault="00B17F10" w:rsidP="008855D8">
            <w:pPr>
              <w:pStyle w:val="ProductList-Body"/>
              <w:tabs>
                <w:tab w:val="clear" w:pos="158"/>
                <w:tab w:val="left" w:pos="720"/>
              </w:tabs>
              <w:spacing w:line="256" w:lineRule="auto"/>
              <w:ind w:left="-108"/>
              <w:rPr>
                <w:sz w:val="16"/>
                <w:szCs w:val="16"/>
              </w:rPr>
            </w:pPr>
            <w:r>
              <w:rPr>
                <w:rFonts w:asciiTheme="majorHAnsi" w:hAnsiTheme="majorHAnsi"/>
                <w:sz w:val="16"/>
                <w:szCs w:val="16"/>
              </w:rPr>
              <w:t xml:space="preserve">Office 365 </w:t>
            </w:r>
            <w:r w:rsidR="008855D8">
              <w:rPr>
                <w:rFonts w:asciiTheme="majorHAnsi" w:hAnsiTheme="majorHAnsi"/>
                <w:sz w:val="16"/>
                <w:szCs w:val="16"/>
              </w:rPr>
              <w:t>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BDC5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08F4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688C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84F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C2B5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744C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66B8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7B65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C0C6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5174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BA1E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E752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1446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9876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C0A1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B79A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EEF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648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11652DFD"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21A9F" w14:textId="77777777" w:rsidR="00B17F10" w:rsidRDefault="00B17F10" w:rsidP="00B17F10">
            <w:pPr>
              <w:pStyle w:val="ProductList-Body"/>
              <w:tabs>
                <w:tab w:val="clear" w:pos="158"/>
                <w:tab w:val="left" w:pos="720"/>
              </w:tabs>
              <w:spacing w:line="256" w:lineRule="auto"/>
              <w:ind w:left="-108"/>
              <w:rPr>
                <w:sz w:val="16"/>
                <w:szCs w:val="16"/>
              </w:rPr>
            </w:pPr>
            <w:r>
              <w:rPr>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0419F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5925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B08F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4AA6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9F8C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8C00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CBEE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4EB2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E105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5781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BE49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CCCF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1143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0BFE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E861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AE84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20C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B0C5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8855D8" w14:paraId="50660838"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A20837" w14:textId="77777777" w:rsidR="008855D8" w:rsidRDefault="008855D8" w:rsidP="008855D8">
            <w:pPr>
              <w:pStyle w:val="ProductList-Body"/>
              <w:tabs>
                <w:tab w:val="clear" w:pos="158"/>
                <w:tab w:val="left" w:pos="720"/>
              </w:tabs>
              <w:spacing w:line="256" w:lineRule="auto"/>
              <w:ind w:left="-108"/>
              <w:rPr>
                <w:sz w:val="16"/>
                <w:szCs w:val="16"/>
              </w:rPr>
            </w:pPr>
            <w:r>
              <w:rPr>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2226DB"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98994"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FF3DE"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B6436"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06048"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A7CF4"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86B78"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F915F"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89487"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AD34"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F532B"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68A11"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B61CD"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3D516"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26EC7"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0B491"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BE435"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EB4AD" w14:textId="77777777" w:rsidR="008855D8" w:rsidRDefault="008855D8" w:rsidP="008855D8">
            <w:pPr>
              <w:pStyle w:val="ProductList-Body"/>
              <w:tabs>
                <w:tab w:val="clear" w:pos="158"/>
                <w:tab w:val="left" w:pos="720"/>
              </w:tabs>
              <w:spacing w:line="256" w:lineRule="auto"/>
              <w:jc w:val="center"/>
              <w:rPr>
                <w:rFonts w:asciiTheme="majorHAnsi" w:hAnsiTheme="majorHAnsi"/>
                <w:szCs w:val="18"/>
              </w:rPr>
            </w:pPr>
          </w:p>
        </w:tc>
      </w:tr>
      <w:tr w:rsidR="00B17F10" w14:paraId="7B1FFB61"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562F19"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59BB5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573D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9DA8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0EA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F3C9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41C9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9750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B021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B9B1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AD6A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93E6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AB8D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149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2F02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03662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2AE2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0BD2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6567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60E01EAF"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FBA4AA"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E8BAF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8775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6D22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990B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289B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F56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B9A2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4CDD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A640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BA0E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9C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A7D9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A2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EC33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390B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3626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2931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1770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5D56D477"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602EF"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B38C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D2B3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FB46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96C2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7C52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2411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8728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EE7C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EC0B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41D3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2E1F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37FA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5B32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634D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5B79B"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1824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F0CB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DA8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rsidRPr="008A18C5" w14:paraId="39BDE9C2"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1C340" w14:textId="77777777" w:rsidR="00B17F10" w:rsidRPr="008855D8" w:rsidRDefault="00B17F10" w:rsidP="00B17F10">
            <w:pPr>
              <w:pStyle w:val="ProductList-Body"/>
              <w:tabs>
                <w:tab w:val="clear" w:pos="158"/>
                <w:tab w:val="left" w:pos="720"/>
              </w:tabs>
              <w:spacing w:line="256" w:lineRule="auto"/>
              <w:ind w:left="-108"/>
              <w:rPr>
                <w:rFonts w:asciiTheme="majorHAnsi" w:hAnsiTheme="majorHAnsi"/>
                <w:sz w:val="16"/>
                <w:szCs w:val="16"/>
                <w:lang w:val="en-US"/>
              </w:rPr>
            </w:pPr>
            <w:r w:rsidRPr="008855D8">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C6F48"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5C864"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576BF"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97619"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46875"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465D"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5358"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A56F2"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6650B"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F3CBF"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A5EDA"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5A796"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B0FE4"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D74F8"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D3172"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EDD13"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3E2A3"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A8505" w14:textId="77777777" w:rsidR="00B17F10" w:rsidRPr="008855D8" w:rsidRDefault="00B17F10" w:rsidP="00B17F10">
            <w:pPr>
              <w:pStyle w:val="ProductList-Body"/>
              <w:tabs>
                <w:tab w:val="clear" w:pos="158"/>
                <w:tab w:val="left" w:pos="720"/>
              </w:tabs>
              <w:spacing w:line="256" w:lineRule="auto"/>
              <w:jc w:val="center"/>
              <w:rPr>
                <w:rFonts w:asciiTheme="majorHAnsi" w:hAnsiTheme="majorHAnsi"/>
                <w:szCs w:val="18"/>
                <w:lang w:val="en-US"/>
              </w:rPr>
            </w:pPr>
          </w:p>
        </w:tc>
      </w:tr>
      <w:tr w:rsidR="00B17F10" w14:paraId="0C4519E1"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BD8241"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3ADC1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A4E7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0616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66FB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950A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8940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2A2B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8EA5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4189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FA62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51AF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7C9C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38CC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EFA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5B93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ECA1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AE7A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A51C8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3A008DDA" w14:textId="77777777" w:rsidTr="008855D8">
        <w:trPr>
          <w:trHeight w:val="288"/>
        </w:trPr>
        <w:tc>
          <w:tcPr>
            <w:tcW w:w="23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FE793F"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E3BA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45B3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C91D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2DF4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CBD9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36F4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FD91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753D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74F5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C0D3"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35C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09019"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09B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37ED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5B62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9CAEA"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7A373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A437E1"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r w:rsidR="00B17F10" w14:paraId="658E7458" w14:textId="77777777" w:rsidTr="008855D8">
        <w:trPr>
          <w:trHeight w:val="288"/>
        </w:trPr>
        <w:tc>
          <w:tcPr>
            <w:tcW w:w="2340" w:type="dxa"/>
            <w:tcBorders>
              <w:top w:val="dashSmallGap" w:sz="4" w:space="0" w:color="BFBFBF" w:themeColor="background1" w:themeShade="BF"/>
              <w:left w:val="nil"/>
              <w:bottom w:val="nil"/>
              <w:right w:val="nil"/>
            </w:tcBorders>
            <w:noWrap/>
            <w:vAlign w:val="center"/>
            <w:hideMark/>
          </w:tcPr>
          <w:p w14:paraId="424EB93D" w14:textId="77777777" w:rsidR="00B17F10" w:rsidRDefault="00B17F10" w:rsidP="00B17F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1253937"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10EDE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084ECCC"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67D3B6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5DC552"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67DD3D"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9F5024"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2D24CE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8DCC28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1FD75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94E8D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B65255"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4815DE0"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FB096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6A59D7F"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97F77E"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2FE54E6"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120BB0E8" w14:textId="77777777" w:rsidR="00B17F10" w:rsidRDefault="00B17F10" w:rsidP="00B17F10">
            <w:pPr>
              <w:pStyle w:val="ProductList-Body"/>
              <w:tabs>
                <w:tab w:val="clear" w:pos="158"/>
                <w:tab w:val="left" w:pos="720"/>
              </w:tabs>
              <w:spacing w:line="256" w:lineRule="auto"/>
              <w:jc w:val="center"/>
              <w:rPr>
                <w:rFonts w:asciiTheme="majorHAnsi" w:hAnsiTheme="majorHAnsi"/>
                <w:szCs w:val="18"/>
              </w:rPr>
            </w:pPr>
          </w:p>
        </w:tc>
      </w:tr>
    </w:tbl>
    <w:p w14:paraId="2512396C" w14:textId="77777777" w:rsidR="00B17F10" w:rsidRPr="008855D8" w:rsidRDefault="00B17F10" w:rsidP="00B17F10">
      <w:pPr>
        <w:pStyle w:val="ProductList-Body"/>
        <w:spacing w:before="60"/>
        <w:rPr>
          <w:i/>
          <w:sz w:val="16"/>
          <w:szCs w:val="16"/>
        </w:rPr>
      </w:pPr>
      <w:r w:rsidRPr="008855D8">
        <w:rPr>
          <w:i/>
          <w:sz w:val="16"/>
          <w:szCs w:val="16"/>
          <w:vertAlign w:val="superscript"/>
        </w:rPr>
        <w:t>1</w:t>
      </w:r>
      <w:r w:rsidRPr="008855D8">
        <w:rPr>
          <w:i/>
          <w:sz w:val="16"/>
          <w:szCs w:val="16"/>
        </w:rPr>
        <w:t xml:space="preserve"> In SL’s voor Add-on Suites waarbij “zonder ProPlus” in de titel is opgenomen, zijn geen rechten voor Office 365 ProPlus inbegrepen.</w:t>
      </w:r>
    </w:p>
    <w:p w14:paraId="4731BBD3" w14:textId="77777777" w:rsidR="00B17F10" w:rsidRPr="008855D8" w:rsidRDefault="00B17F10" w:rsidP="00B17F10">
      <w:pPr>
        <w:pStyle w:val="ProductList-Body"/>
        <w:rPr>
          <w:i/>
          <w:sz w:val="16"/>
          <w:szCs w:val="16"/>
        </w:rPr>
      </w:pPr>
      <w:r w:rsidRPr="008855D8">
        <w:rPr>
          <w:i/>
          <w:sz w:val="16"/>
          <w:szCs w:val="16"/>
          <w:vertAlign w:val="superscript"/>
        </w:rPr>
        <w:t>2</w:t>
      </w:r>
      <w:r w:rsidRPr="008855D8">
        <w:rPr>
          <w:i/>
          <w:sz w:val="16"/>
          <w:szCs w:val="16"/>
        </w:rPr>
        <w:t xml:space="preserve"> Naast de hierboven genoemde Online Diensten voldoet ook de Enterprise Cloud Suite aan de SL-vereisten voor Windows SA per Gebruiker, zoals beschreven in de Productvoorwaarden. De Productvoorwaarden bevinden zich op </w:t>
      </w:r>
      <w:hyperlink r:id="rId55" w:history="1">
        <w:r w:rsidRPr="008855D8">
          <w:rPr>
            <w:rStyle w:val="Hyperlink"/>
            <w:i/>
            <w:sz w:val="16"/>
            <w:szCs w:val="16"/>
          </w:rPr>
          <w:t>http://go.microsoft.com/?linkid=9839207</w:t>
        </w:r>
      </w:hyperlink>
      <w:r w:rsidRPr="008855D8">
        <w:rPr>
          <w:i/>
          <w:sz w:val="16"/>
          <w:szCs w:val="16"/>
        </w:rPr>
        <w:t>.</w:t>
      </w:r>
    </w:p>
    <w:p w14:paraId="59FF7474" w14:textId="77777777" w:rsidR="00B17F10" w:rsidRPr="008855D8" w:rsidRDefault="00B17F10" w:rsidP="00B17F10">
      <w:pPr>
        <w:pStyle w:val="ProductList-Body"/>
        <w:rPr>
          <w:i/>
          <w:sz w:val="16"/>
          <w:szCs w:val="16"/>
        </w:rPr>
      </w:pPr>
      <w:r w:rsidRPr="008855D8">
        <w:rPr>
          <w:i/>
          <w:sz w:val="16"/>
          <w:szCs w:val="16"/>
          <w:vertAlign w:val="superscript"/>
        </w:rPr>
        <w:t>3</w:t>
      </w:r>
      <w:r w:rsidRPr="008855D8">
        <w:rPr>
          <w:i/>
          <w:sz w:val="16"/>
          <w:szCs w:val="16"/>
        </w:rPr>
        <w:t xml:space="preserve"> Microsoft Dynamics CRM Online Professional en Enterprise EDU Suite voldoen aan dezelfde SL-vereisten als respectievelijk Microsoft Dynamics CRM Online Professional en Microsoft Dynamics CRM Online Enterprise</w:t>
      </w:r>
    </w:p>
    <w:p w14:paraId="374EA8ED" w14:textId="75AD82CB" w:rsidR="00D67A4B" w:rsidRPr="00690C65" w:rsidRDefault="00D71DCF"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3" w:name="Attachment3"/>
      <w:bookmarkStart w:id="134" w:name="_Toc442783079"/>
      <w:r>
        <w:lastRenderedPageBreak/>
        <w:t>Bijlage 3 – De Standardcontractclausules (verwerkers)</w:t>
      </w:r>
      <w:bookmarkEnd w:id="133"/>
      <w:bookmarkEnd w:id="134"/>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F10DC3" w14:textId="77777777" w:rsidR="00D71DCF" w:rsidRDefault="00D71DCF" w:rsidP="009A573F">
      <w:pPr>
        <w:spacing w:after="0" w:line="240" w:lineRule="auto"/>
      </w:pPr>
      <w:r>
        <w:separator/>
      </w:r>
    </w:p>
  </w:endnote>
  <w:endnote w:type="continuationSeparator" w:id="0">
    <w:p w14:paraId="490E2078" w14:textId="77777777" w:rsidR="00D71DCF" w:rsidRDefault="00D71DCF" w:rsidP="009A573F">
      <w:pPr>
        <w:spacing w:after="0" w:line="240" w:lineRule="auto"/>
      </w:pPr>
      <w:r>
        <w:continuationSeparator/>
      </w:r>
    </w:p>
  </w:endnote>
  <w:endnote w:type="continuationNotice" w:id="1">
    <w:p w14:paraId="318F218B" w14:textId="77777777" w:rsidR="00D71DCF" w:rsidRDefault="00D71DC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7315A0" w14:textId="77777777" w:rsidR="00683049" w:rsidRDefault="0068304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B17F10" w:rsidRDefault="00B17F1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B17F10" w:rsidRPr="00591643" w:rsidRDefault="00B17F1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F1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17F10" w:rsidRPr="00C76DF3" w:rsidRDefault="00D71DCF" w:rsidP="005C51AC">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17F10" w:rsidRPr="00C76DF3" w:rsidRDefault="00B17F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17F10" w:rsidRPr="00C76DF3" w:rsidRDefault="00D71DCF" w:rsidP="005C51AC">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17F10" w:rsidRPr="00C76DF3" w:rsidRDefault="00B17F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17F10" w:rsidRPr="00C76DF3" w:rsidRDefault="00D71DCF" w:rsidP="005C51AC">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17F10" w:rsidRPr="00C76DF3" w:rsidRDefault="00B17F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17F10" w:rsidRPr="00C76DF3" w:rsidRDefault="00D71DCF" w:rsidP="005C51AC">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17F10" w:rsidRPr="00C76DF3" w:rsidRDefault="00D71DCF" w:rsidP="005C51AC">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17F10" w:rsidRPr="00C76DF3" w:rsidRDefault="00D71DCF" w:rsidP="005C51AC">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Bijlagen</w:t>
            </w:r>
          </w:hyperlink>
        </w:p>
      </w:tc>
    </w:tr>
  </w:tbl>
  <w:p w14:paraId="7E537610" w14:textId="77777777" w:rsidR="00B17F10" w:rsidRPr="00591643" w:rsidRDefault="00B17F1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17F10" w:rsidRPr="00C76DF3" w:rsidRDefault="00D71DCF"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17F10" w:rsidRPr="00C76DF3" w:rsidRDefault="00D71DCF"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17F10" w:rsidRPr="00C76DF3" w:rsidRDefault="00D71DCF"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B17F10" w:rsidRPr="00C76DF3" w:rsidRDefault="00D71DCF"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17F10" w:rsidRPr="00C76DF3" w:rsidRDefault="00D71DCF"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17F10" w:rsidRPr="00C76DF3" w:rsidRDefault="00D71DCF"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10525555" w14:textId="77777777" w:rsidR="00B17F10" w:rsidRPr="00591643" w:rsidRDefault="00B17F10" w:rsidP="00D544E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7ED5431A" w14:textId="77777777" w:rsidTr="00D544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3C3934" w14:textId="77777777" w:rsidR="00B17F10" w:rsidRPr="00C76DF3" w:rsidRDefault="00D71DCF"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6B547C"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94F5A9" w14:textId="77777777" w:rsidR="00B17F10" w:rsidRPr="00C76DF3" w:rsidRDefault="00D71DCF"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11B5A"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32610" w14:textId="77777777" w:rsidR="00B17F10" w:rsidRPr="00C76DF3" w:rsidRDefault="00D71DCF"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F7E989"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0FAC" w14:textId="77777777" w:rsidR="00B17F10" w:rsidRPr="00C76DF3" w:rsidRDefault="00D71DCF"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B130B1"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5F622" w14:textId="77777777" w:rsidR="00B17F10" w:rsidRPr="00C76DF3" w:rsidRDefault="00D71DCF"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0252F"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F43B4" w14:textId="77777777" w:rsidR="00B17F10" w:rsidRPr="00C76DF3" w:rsidRDefault="00D71DCF"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67C403E" w14:textId="77777777" w:rsidR="00B17F10" w:rsidRPr="00591643" w:rsidRDefault="00B17F10" w:rsidP="00D544E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2FB7EE25" w14:textId="77777777" w:rsidTr="00A47E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31F5BD" w14:textId="77777777" w:rsidR="00B17F10" w:rsidRPr="00C76DF3" w:rsidRDefault="00D71DCF"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AD55CF"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1D3AB" w14:textId="77777777" w:rsidR="00B17F10" w:rsidRPr="00C76DF3" w:rsidRDefault="00D71DCF"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E22F6B"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421614" w14:textId="77777777" w:rsidR="00B17F10" w:rsidRPr="00C76DF3" w:rsidRDefault="00D71DCF"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5E0FF"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56768" w14:textId="77777777" w:rsidR="00B17F10" w:rsidRPr="00C76DF3" w:rsidRDefault="00D71DCF"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CF9A5"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E1E4" w14:textId="77777777" w:rsidR="00B17F10" w:rsidRPr="00C76DF3" w:rsidRDefault="00D71DCF"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3D573"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06CBB" w14:textId="77777777" w:rsidR="00B17F10" w:rsidRPr="00C76DF3" w:rsidRDefault="00D71DCF"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3E37BB5D" w14:textId="77777777" w:rsidR="00B17F10" w:rsidRPr="00591643" w:rsidRDefault="00B17F10" w:rsidP="007A34A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739C83EA" w14:textId="77777777" w:rsidTr="00BD18D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0137D9" w14:textId="77777777" w:rsidR="00B17F10" w:rsidRPr="00C76DF3" w:rsidRDefault="00D71DCF"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84213"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B75E4" w14:textId="77777777" w:rsidR="00B17F10" w:rsidRPr="00C76DF3" w:rsidRDefault="00D71DCF"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06A55D"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2C304" w14:textId="77777777" w:rsidR="00B17F10" w:rsidRPr="00C76DF3" w:rsidRDefault="00D71DCF"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004F5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F8840" w14:textId="77777777" w:rsidR="00B17F10" w:rsidRPr="00C76DF3" w:rsidRDefault="00D71DCF"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AF76F"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344A6" w14:textId="77777777" w:rsidR="00B17F10" w:rsidRPr="00C76DF3" w:rsidRDefault="00D71DCF"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D80A7"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532B" w14:textId="77777777" w:rsidR="00B17F10" w:rsidRPr="00C76DF3" w:rsidRDefault="00D71DCF"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67DAC68" w14:textId="77777777" w:rsidR="00B17F10" w:rsidRPr="00591643" w:rsidRDefault="00B17F10" w:rsidP="00812CF5">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61382C09"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8868F" w14:textId="77777777" w:rsidR="00B17F10" w:rsidRPr="00C76DF3" w:rsidRDefault="00D71DCF"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EECA2E"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CF2352" w14:textId="77777777" w:rsidR="00B17F10" w:rsidRPr="00C76DF3" w:rsidRDefault="00D71DCF"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AEE1C"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D829C" w14:textId="77777777" w:rsidR="00B17F10" w:rsidRPr="00C76DF3" w:rsidRDefault="00D71DCF"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E87DBA"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72C275B" w14:textId="77777777" w:rsidR="00B17F10" w:rsidRPr="00C76DF3" w:rsidRDefault="00D71DCF"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9F49"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16319" w14:textId="77777777" w:rsidR="00B17F10" w:rsidRPr="00C76DF3" w:rsidRDefault="00D71DCF"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239D0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C2BC7" w14:textId="77777777" w:rsidR="00B17F10" w:rsidRPr="00C76DF3" w:rsidRDefault="00D71DCF"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42FE3EB2" w14:textId="77777777" w:rsidR="00B17F10" w:rsidRPr="00591643" w:rsidRDefault="00B17F10" w:rsidP="00EE0D0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57178FF5" w14:textId="77777777" w:rsidTr="007262B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201643" w14:textId="77777777" w:rsidR="00B17F10" w:rsidRPr="00C76DF3" w:rsidRDefault="00D71DCF"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02D824"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AA1B6" w14:textId="77777777" w:rsidR="00B17F10" w:rsidRPr="00C76DF3" w:rsidRDefault="00D71DCF"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ABA4"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E79B68" w14:textId="77777777" w:rsidR="00B17F10" w:rsidRPr="00C76DF3" w:rsidRDefault="00D71DCF"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419CC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2765E4" w14:textId="77777777" w:rsidR="00B17F10" w:rsidRPr="00C76DF3" w:rsidRDefault="00D71DCF"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CA423"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1910E" w14:textId="77777777" w:rsidR="00B17F10" w:rsidRPr="00C76DF3" w:rsidRDefault="00D71DCF"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6A4B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A107F" w14:textId="77777777" w:rsidR="00B17F10" w:rsidRPr="00C76DF3" w:rsidRDefault="00D71DCF"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3DFA9035" w14:textId="77777777" w:rsidR="00B17F10" w:rsidRPr="00591643" w:rsidRDefault="00B17F10" w:rsidP="00E66EC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79A6" w:rsidRPr="00C76DF3" w14:paraId="34693649" w14:textId="77777777" w:rsidTr="003445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D0E2E" w14:textId="77777777" w:rsidR="009D79A6" w:rsidRPr="00C76DF3" w:rsidRDefault="00D71DCF" w:rsidP="00344514">
          <w:pPr>
            <w:pStyle w:val="ProductList-OfferingBody"/>
            <w:ind w:left="-77" w:right="-73"/>
            <w:jc w:val="center"/>
            <w:rPr>
              <w:color w:val="808080" w:themeColor="background1" w:themeShade="80"/>
              <w:sz w:val="14"/>
              <w:szCs w:val="14"/>
            </w:rPr>
          </w:pPr>
          <w:hyperlink w:anchor="TableofContents" w:history="1">
            <w:r w:rsidR="009D79A6">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5D081" w14:textId="77777777" w:rsidR="009D79A6" w:rsidRPr="00C76DF3" w:rsidRDefault="009D79A6" w:rsidP="003445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CBDE2" w14:textId="77777777" w:rsidR="009D79A6" w:rsidRPr="00C76DF3" w:rsidRDefault="00D71DCF" w:rsidP="00344514">
          <w:pPr>
            <w:pStyle w:val="ProductList-OfferingBody"/>
            <w:ind w:left="-72" w:right="-74"/>
            <w:jc w:val="center"/>
            <w:rPr>
              <w:color w:val="808080" w:themeColor="background1" w:themeShade="80"/>
              <w:sz w:val="14"/>
              <w:szCs w:val="14"/>
            </w:rPr>
          </w:pPr>
          <w:hyperlink w:anchor="Introduction" w:history="1">
            <w:r w:rsidR="009D79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BD327C" w14:textId="77777777" w:rsidR="009D79A6" w:rsidRPr="00C76DF3" w:rsidRDefault="009D79A6" w:rsidP="003445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9F67" w14:textId="77777777" w:rsidR="009D79A6" w:rsidRPr="00C76DF3" w:rsidRDefault="00D71DCF" w:rsidP="00344514">
          <w:pPr>
            <w:pStyle w:val="ProductList-OfferingBody"/>
            <w:ind w:left="-72" w:right="-75"/>
            <w:jc w:val="center"/>
            <w:rPr>
              <w:color w:val="808080" w:themeColor="background1" w:themeShade="80"/>
              <w:sz w:val="14"/>
              <w:szCs w:val="14"/>
            </w:rPr>
          </w:pPr>
          <w:hyperlink w:anchor="GeneralTerms" w:history="1">
            <w:r w:rsidR="009D79A6">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5E22E3" w14:textId="77777777" w:rsidR="009D79A6" w:rsidRPr="00C76DF3" w:rsidRDefault="009D79A6" w:rsidP="003445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D2AAC" w14:textId="77777777" w:rsidR="009D79A6" w:rsidRPr="00C76DF3" w:rsidRDefault="00D71DCF" w:rsidP="00344514">
          <w:pPr>
            <w:pStyle w:val="ProductList-OfferingBody"/>
            <w:ind w:left="-72" w:right="-77"/>
            <w:jc w:val="center"/>
            <w:rPr>
              <w:color w:val="808080" w:themeColor="background1" w:themeShade="80"/>
              <w:sz w:val="14"/>
              <w:szCs w:val="14"/>
            </w:rPr>
          </w:pPr>
          <w:hyperlink w:anchor="PrivacyandSecurityTerms" w:history="1">
            <w:r w:rsidR="009D79A6">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AB18B" w14:textId="77777777" w:rsidR="009D79A6" w:rsidRPr="00C76DF3" w:rsidRDefault="009D79A6"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4A1005" w14:textId="77777777" w:rsidR="009D79A6" w:rsidRPr="00C76DF3" w:rsidRDefault="00D71DCF" w:rsidP="00344514">
          <w:pPr>
            <w:pStyle w:val="ProductList-OfferingBody"/>
            <w:ind w:left="-72" w:right="-77"/>
            <w:jc w:val="center"/>
            <w:rPr>
              <w:color w:val="808080" w:themeColor="background1" w:themeShade="80"/>
              <w:sz w:val="14"/>
              <w:szCs w:val="14"/>
            </w:rPr>
          </w:pPr>
          <w:hyperlink w:anchor="OnlineServiceSpecificTerms" w:history="1">
            <w:r w:rsidR="009D79A6">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55404B" w14:textId="77777777" w:rsidR="009D79A6" w:rsidRPr="00C76DF3" w:rsidRDefault="009D79A6"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06B16" w14:textId="77777777" w:rsidR="009D79A6" w:rsidRPr="00C76DF3" w:rsidRDefault="00D71DCF" w:rsidP="00344514">
          <w:pPr>
            <w:pStyle w:val="ProductList-OfferingBody"/>
            <w:ind w:left="-72" w:right="-76"/>
            <w:jc w:val="center"/>
            <w:rPr>
              <w:color w:val="808080" w:themeColor="background1" w:themeShade="80"/>
              <w:sz w:val="14"/>
              <w:szCs w:val="14"/>
            </w:rPr>
          </w:pPr>
          <w:hyperlink w:anchor="Attachment1" w:history="1">
            <w:r w:rsidR="009D79A6">
              <w:rPr>
                <w:rStyle w:val="Hyperlink"/>
                <w:sz w:val="14"/>
                <w:szCs w:val="14"/>
              </w:rPr>
              <w:t>Attachments</w:t>
            </w:r>
          </w:hyperlink>
        </w:p>
      </w:tc>
    </w:tr>
  </w:tbl>
  <w:p w14:paraId="43545BC5" w14:textId="77777777" w:rsidR="009D79A6" w:rsidRPr="00B706E4" w:rsidRDefault="009D79A6" w:rsidP="00B535A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79A6" w:rsidRPr="00C76DF3" w14:paraId="10A6553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4EB7A" w14:textId="77777777" w:rsidR="009D79A6" w:rsidRPr="00C76DF3" w:rsidRDefault="00D71DCF" w:rsidP="00591643">
          <w:pPr>
            <w:pStyle w:val="ProductList-OfferingBody"/>
            <w:ind w:left="-77" w:right="-73"/>
            <w:jc w:val="center"/>
            <w:rPr>
              <w:color w:val="808080" w:themeColor="background1" w:themeShade="80"/>
              <w:sz w:val="14"/>
              <w:szCs w:val="14"/>
            </w:rPr>
          </w:pPr>
          <w:hyperlink w:anchor="TableofContents" w:history="1">
            <w:r w:rsidR="009D79A6">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1A8355" w14:textId="77777777" w:rsidR="009D79A6" w:rsidRPr="00C76DF3" w:rsidRDefault="009D79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D2FD2" w14:textId="77777777" w:rsidR="009D79A6" w:rsidRPr="00C76DF3" w:rsidRDefault="00D71DCF" w:rsidP="00591643">
          <w:pPr>
            <w:pStyle w:val="ProductList-OfferingBody"/>
            <w:ind w:left="-72" w:right="-74"/>
            <w:jc w:val="center"/>
            <w:rPr>
              <w:color w:val="808080" w:themeColor="background1" w:themeShade="80"/>
              <w:sz w:val="14"/>
              <w:szCs w:val="14"/>
            </w:rPr>
          </w:pPr>
          <w:hyperlink w:anchor="Introduction" w:history="1">
            <w:r w:rsidR="009D79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9039E4" w14:textId="77777777" w:rsidR="009D79A6" w:rsidRPr="00C76DF3" w:rsidRDefault="009D79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9DF49" w14:textId="77777777" w:rsidR="009D79A6" w:rsidRPr="00C76DF3" w:rsidRDefault="00D71DCF" w:rsidP="003812FE">
          <w:pPr>
            <w:pStyle w:val="ProductList-OfferingBody"/>
            <w:ind w:left="-72" w:right="-75"/>
            <w:jc w:val="center"/>
            <w:rPr>
              <w:color w:val="808080" w:themeColor="background1" w:themeShade="80"/>
              <w:sz w:val="14"/>
              <w:szCs w:val="14"/>
            </w:rPr>
          </w:pPr>
          <w:hyperlink w:anchor="GeneralTerms" w:history="1">
            <w:r w:rsidR="009D79A6">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C7A5F3" w14:textId="77777777" w:rsidR="009D79A6" w:rsidRPr="00C76DF3" w:rsidRDefault="009D79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6181E" w14:textId="77777777" w:rsidR="009D79A6" w:rsidRPr="00C76DF3" w:rsidRDefault="00D71DCF" w:rsidP="00591643">
          <w:pPr>
            <w:pStyle w:val="ProductList-OfferingBody"/>
            <w:ind w:left="-72" w:right="-77"/>
            <w:jc w:val="center"/>
            <w:rPr>
              <w:color w:val="808080" w:themeColor="background1" w:themeShade="80"/>
              <w:sz w:val="14"/>
              <w:szCs w:val="14"/>
            </w:rPr>
          </w:pPr>
          <w:hyperlink w:anchor="PrivacyandSecurityTerms" w:history="1">
            <w:r w:rsidR="009D79A6">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48239E" w14:textId="77777777" w:rsidR="009D79A6" w:rsidRPr="00C76DF3" w:rsidRDefault="009D79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B53D2" w14:textId="77777777" w:rsidR="009D79A6" w:rsidRPr="00C76DF3" w:rsidRDefault="00D71DCF" w:rsidP="003812FE">
          <w:pPr>
            <w:pStyle w:val="ProductList-OfferingBody"/>
            <w:ind w:left="-72" w:right="-77"/>
            <w:jc w:val="center"/>
            <w:rPr>
              <w:color w:val="808080" w:themeColor="background1" w:themeShade="80"/>
              <w:sz w:val="14"/>
              <w:szCs w:val="14"/>
            </w:rPr>
          </w:pPr>
          <w:hyperlink w:anchor="OnlineServiceSpecificTerms" w:history="1">
            <w:r w:rsidR="009D79A6">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1B5697" w14:textId="77777777" w:rsidR="009D79A6" w:rsidRPr="00C76DF3" w:rsidRDefault="009D79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59449" w14:textId="77777777" w:rsidR="009D79A6" w:rsidRPr="00C76DF3" w:rsidRDefault="00D71DCF" w:rsidP="003812FE">
          <w:pPr>
            <w:pStyle w:val="ProductList-OfferingBody"/>
            <w:ind w:left="-72" w:right="-76"/>
            <w:jc w:val="center"/>
            <w:rPr>
              <w:color w:val="808080" w:themeColor="background1" w:themeShade="80"/>
              <w:sz w:val="14"/>
              <w:szCs w:val="14"/>
            </w:rPr>
          </w:pPr>
          <w:hyperlink w:anchor="Attachment1" w:history="1">
            <w:r w:rsidR="009D79A6">
              <w:rPr>
                <w:rStyle w:val="Hyperlink"/>
                <w:sz w:val="14"/>
                <w:szCs w:val="14"/>
              </w:rPr>
              <w:t>Attachments</w:t>
            </w:r>
          </w:hyperlink>
        </w:p>
      </w:tc>
    </w:tr>
  </w:tbl>
  <w:p w14:paraId="581EF3C5" w14:textId="77777777" w:rsidR="009D79A6" w:rsidRPr="00591643" w:rsidRDefault="009D79A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241EC01E"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8289EC" w14:textId="77777777" w:rsidR="00B17F10" w:rsidRPr="00C76DF3" w:rsidRDefault="00D71DCF"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20F01"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68555" w14:textId="77777777" w:rsidR="00B17F10" w:rsidRPr="00C76DF3" w:rsidRDefault="00D71DCF"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A60445"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FE7E3F" w14:textId="77777777" w:rsidR="00B17F10" w:rsidRPr="00C76DF3" w:rsidRDefault="00D71DCF"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DECB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ADDF72" w14:textId="77777777" w:rsidR="00B17F10" w:rsidRPr="00C76DF3" w:rsidRDefault="00D71DCF"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0B81"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602DB3" w14:textId="77777777" w:rsidR="00B17F10" w:rsidRPr="00C76DF3" w:rsidRDefault="00D71DCF"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C6241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25334" w14:textId="77777777" w:rsidR="00B17F10" w:rsidRPr="00C76DF3" w:rsidRDefault="00D71DCF"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4ABD0AA7" w14:textId="77777777" w:rsidR="00B17F10" w:rsidRPr="00591643" w:rsidRDefault="00B17F10" w:rsidP="00BD3395">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17F10" w:rsidRPr="00C76DF3" w:rsidRDefault="00D71DCF"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17F10" w:rsidRPr="00C76DF3" w:rsidRDefault="00D71DCF"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17F10" w:rsidRPr="00C76DF3" w:rsidRDefault="00D71DCF"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17F10" w:rsidRPr="00C76DF3" w:rsidRDefault="00D71DCF"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17F10" w:rsidRPr="00C76DF3" w:rsidRDefault="00D71DCF"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17F10" w:rsidRPr="00C76DF3" w:rsidRDefault="00D71DCF"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92FCC36" w14:textId="77777777" w:rsidR="00B17F10" w:rsidRPr="00591643" w:rsidRDefault="00B17F10" w:rsidP="002A7348">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31106CB6"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3C865A" w14:textId="77777777" w:rsidR="00B17F10" w:rsidRPr="00C76DF3" w:rsidRDefault="00D71DCF"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AE73C"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85E002" w14:textId="77777777" w:rsidR="00B17F10" w:rsidRPr="00C76DF3" w:rsidRDefault="00D71DCF"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EF8643"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FEBADE" w14:textId="77777777" w:rsidR="00B17F10" w:rsidRPr="00C76DF3" w:rsidRDefault="00D71DCF"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539A29"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4DE3A0" w14:textId="77777777" w:rsidR="00B17F10" w:rsidRPr="00C76DF3" w:rsidRDefault="00D71DCF"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223B9A"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571E9" w14:textId="77777777" w:rsidR="00B17F10" w:rsidRPr="00C76DF3" w:rsidRDefault="00D71DCF"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FFF83A"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E270DB" w14:textId="77777777" w:rsidR="00B17F10" w:rsidRPr="00C76DF3" w:rsidRDefault="00D71DCF"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E2742DB" w14:textId="77777777" w:rsidR="00B17F10" w:rsidRPr="00591643" w:rsidRDefault="00B17F10" w:rsidP="0012088C">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37B10058" w14:textId="77777777" w:rsidTr="00CA6F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81A36" w14:textId="77777777" w:rsidR="00B17F10" w:rsidRPr="00C76DF3" w:rsidRDefault="00D71DCF"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927178"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17D8FD" w14:textId="77777777" w:rsidR="00B17F10" w:rsidRPr="00C76DF3" w:rsidRDefault="00D71DCF"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C5E4B"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EA2ACD" w14:textId="77777777" w:rsidR="00B17F10" w:rsidRPr="00C76DF3" w:rsidRDefault="00D71DCF"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78E638"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24D3D4" w14:textId="77777777" w:rsidR="00B17F10" w:rsidRPr="00C76DF3" w:rsidRDefault="00D71DCF"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F2BA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9A17F" w14:textId="77777777" w:rsidR="00B17F10" w:rsidRPr="00C76DF3" w:rsidRDefault="00D71DCF"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54F1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4809EA" w14:textId="77777777" w:rsidR="00B17F10" w:rsidRPr="00C76DF3" w:rsidRDefault="00D71DCF"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1C66FB80" w14:textId="77777777" w:rsidR="00B17F10" w:rsidRPr="00591643" w:rsidRDefault="00B17F10" w:rsidP="0083673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5A04DC" w14:textId="77777777" w:rsidR="00D71DCF" w:rsidRDefault="00D71DCF" w:rsidP="009A573F">
      <w:pPr>
        <w:spacing w:after="0" w:line="240" w:lineRule="auto"/>
      </w:pPr>
      <w:r>
        <w:separator/>
      </w:r>
    </w:p>
  </w:footnote>
  <w:footnote w:type="continuationSeparator" w:id="0">
    <w:p w14:paraId="198D9D02" w14:textId="77777777" w:rsidR="00D71DCF" w:rsidRDefault="00D71DCF" w:rsidP="009A573F">
      <w:pPr>
        <w:spacing w:after="0" w:line="240" w:lineRule="auto"/>
      </w:pPr>
      <w:r>
        <w:continuationSeparator/>
      </w:r>
    </w:p>
  </w:footnote>
  <w:footnote w:type="continuationNotice" w:id="1">
    <w:p w14:paraId="218FCBE5" w14:textId="77777777" w:rsidR="00D71DCF" w:rsidRDefault="00D71DC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91EF31" w14:textId="77777777" w:rsidR="00683049" w:rsidRDefault="0068304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0E01A8" w14:textId="77777777" w:rsidR="00683049" w:rsidRDefault="0068304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B17F10" w:rsidRPr="00585230" w:rsidRDefault="00B17F1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B2C9CA8" w:rsidR="00B17F10" w:rsidRPr="00171B2E" w:rsidRDefault="009D79A6"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02448E">
          <w:rPr>
            <w:color w:val="404040" w:themeColor="text1" w:themeTint="BF"/>
            <w:sz w:val="16"/>
            <w:szCs w:val="16"/>
          </w:rPr>
          <w:t>maart</w:t>
        </w:r>
        <w:r>
          <w:rPr>
            <w:color w:val="404040" w:themeColor="text1" w:themeTint="BF"/>
            <w:sz w:val="16"/>
            <w:szCs w:val="16"/>
          </w:rPr>
          <w:t xml:space="preserve"> 2016)</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683049">
          <w:rPr>
            <w:noProof/>
            <w:color w:val="404040" w:themeColor="text1" w:themeTint="BF"/>
            <w:sz w:val="16"/>
            <w:szCs w:val="16"/>
          </w:rPr>
          <w:t>20</w:t>
        </w:r>
        <w:r w:rsidR="00B17F1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560B98E" w:rsidR="00B17F10" w:rsidRPr="004D27A6" w:rsidRDefault="008855D8"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02448E">
          <w:rPr>
            <w:color w:val="404040" w:themeColor="text1" w:themeTint="BF"/>
            <w:sz w:val="16"/>
            <w:szCs w:val="16"/>
          </w:rPr>
          <w:t>maart</w:t>
        </w:r>
        <w:r>
          <w:rPr>
            <w:color w:val="404040" w:themeColor="text1" w:themeTint="BF"/>
            <w:sz w:val="16"/>
            <w:szCs w:val="16"/>
          </w:rPr>
          <w:t xml:space="preserve"> 2016</w:t>
        </w:r>
        <w:r w:rsidR="00B17F10">
          <w:rPr>
            <w:color w:val="404040" w:themeColor="text1" w:themeTint="BF"/>
            <w:sz w:val="16"/>
            <w:szCs w:val="16"/>
          </w:rPr>
          <w:t>)</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683049">
          <w:rPr>
            <w:noProof/>
            <w:color w:val="404040" w:themeColor="text1" w:themeTint="BF"/>
            <w:sz w:val="16"/>
            <w:szCs w:val="16"/>
          </w:rPr>
          <w:t>16</w:t>
        </w:r>
        <w:r w:rsidR="00B17F1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UggILnR5l1Z9UMwUWKr3pT9PjDqXBIlRNnLHsQeY/Dp6tGn0XIxxXw06sypar+YLoUWTA87+UlK/+B50vrxzdg==" w:salt="xeUYY/3wYcbWZpe36vcPO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3049"/>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189"/>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4447C"/>
    <w:rsid w:val="007476EE"/>
    <w:rsid w:val="00752424"/>
    <w:rsid w:val="00753527"/>
    <w:rsid w:val="00754782"/>
    <w:rsid w:val="0075635C"/>
    <w:rsid w:val="00761047"/>
    <w:rsid w:val="007619B6"/>
    <w:rsid w:val="007625AC"/>
    <w:rsid w:val="0076350B"/>
    <w:rsid w:val="00764C0C"/>
    <w:rsid w:val="00765EA8"/>
    <w:rsid w:val="0076784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028"/>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3186"/>
    <w:rsid w:val="00BF408D"/>
    <w:rsid w:val="00BF6A60"/>
    <w:rsid w:val="00BF706E"/>
    <w:rsid w:val="00C00B8A"/>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1DCF"/>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97C"/>
    <w:rsid w:val="00DC0A1F"/>
    <w:rsid w:val="00DC0AD8"/>
    <w:rsid w:val="00DC3621"/>
    <w:rsid w:val="00DC38ED"/>
    <w:rsid w:val="00DC66F8"/>
    <w:rsid w:val="00DC7CDF"/>
    <w:rsid w:val="00DC7D20"/>
    <w:rsid w:val="00DD0137"/>
    <w:rsid w:val="00DD1A45"/>
    <w:rsid w:val="00DD25FC"/>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6232"/>
    <w:rsid w:val="00E46617"/>
    <w:rsid w:val="00E47D53"/>
    <w:rsid w:val="00E50931"/>
    <w:rsid w:val="00E50DA2"/>
    <w:rsid w:val="00E51153"/>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AD0A10-FEDD-4351-9AAF-9BA8B7B65E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20320</Words>
  <Characters>115827</Characters>
  <Application>Microsoft Office Word</Application>
  <DocSecurity>8</DocSecurity>
  <Lines>965</Lines>
  <Paragraphs>271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135876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2016-02-25T22:45:00Z</dcterms:created>
  <dcterms:modified xsi:type="dcterms:W3CDTF">2016-02-25T22:45:00Z</dcterms:modified>
</cp:coreProperties>
</file>