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1B2CBD02" w14:textId="77777777" w:rsidR="00946D49" w:rsidRPr="00931AE7" w:rsidRDefault="00946D49"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huhtikuuta 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49E89159" w14:textId="0860BBE2" w:rsidR="00946D49" w:rsidRPr="00946D49" w:rsidRDefault="00A430D3">
      <w:pPr>
        <w:pStyle w:val="TOC1"/>
        <w:tabs>
          <w:tab w:val="right" w:leader="dot" w:pos="5030"/>
        </w:tabs>
        <w:rPr>
          <w:rFonts w:eastAsiaTheme="minorEastAsia" w:cstheme="minorHAnsi"/>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945445" w:history="1">
        <w:r w:rsidR="00946D49" w:rsidRPr="00946D49">
          <w:rPr>
            <w:rStyle w:val="Hyperlink"/>
            <w:rFonts w:cstheme="minorHAnsi"/>
            <w:noProof/>
          </w:rPr>
          <w:t>Johdanto</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7A1CE543" w14:textId="53EDB902"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46" w:history="1">
        <w:r w:rsidR="00946D49" w:rsidRPr="00946D49">
          <w:rPr>
            <w:rStyle w:val="Hyperlink"/>
            <w:rFonts w:cstheme="minorHAnsi"/>
            <w:noProof/>
          </w:rPr>
          <w:t>Palvelutasosopimukset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419424B0" w14:textId="78CE982D"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47" w:history="1">
        <w:r w:rsidR="00946D49" w:rsidRPr="00946D49">
          <w:rPr>
            <w:rStyle w:val="Hyperlink"/>
            <w:rFonts w:cstheme="minorHAnsi"/>
            <w:noProof/>
          </w:rPr>
          <w:t>Sovellettavat online-palvelujen lisäehdot ja päivitykset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6B505CC3" w14:textId="2E85F00B"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48" w:history="1">
        <w:r w:rsidR="00946D49" w:rsidRPr="00946D49">
          <w:rPr>
            <w:rStyle w:val="Hyperlink"/>
            <w:rFonts w:cstheme="minorHAnsi"/>
            <w:noProof/>
          </w:rPr>
          <w:t>Sähköiset ilmoitukset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0503831B" w14:textId="2C979774"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49" w:history="1">
        <w:r w:rsidR="00946D49" w:rsidRPr="00946D49">
          <w:rPr>
            <w:rStyle w:val="Hyperlink"/>
            <w:rFonts w:cstheme="minorHAnsi"/>
            <w:noProof/>
          </w:rPr>
          <w:t>Aikaisemmat versiot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_Toc4945449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w:t>
        </w:r>
        <w:r w:rsidR="00946D49" w:rsidRPr="00946D49">
          <w:rPr>
            <w:rFonts w:cstheme="minorHAnsi"/>
            <w:noProof/>
            <w:webHidden/>
          </w:rPr>
          <w:fldChar w:fldCharType="end"/>
        </w:r>
      </w:hyperlink>
    </w:p>
    <w:p w14:paraId="72C94366" w14:textId="3A9022A3" w:rsidR="00946D49" w:rsidRPr="00946D49" w:rsidRDefault="000470F6">
      <w:pPr>
        <w:pStyle w:val="TOC3"/>
        <w:rPr>
          <w:rFonts w:eastAsiaTheme="minorEastAsia" w:cstheme="minorHAnsi"/>
          <w:b w:val="0"/>
          <w:smallCaps w:val="0"/>
          <w:sz w:val="22"/>
          <w:lang w:val="en-US" w:eastAsia="en-US" w:bidi="ar-SA"/>
        </w:rPr>
      </w:pPr>
      <w:hyperlink w:anchor="_Toc4945450" w:history="1">
        <w:r w:rsidR="00946D49" w:rsidRPr="00946D49">
          <w:rPr>
            <w:rStyle w:val="Hyperlink"/>
            <w:rFonts w:cstheme="minorHAnsi"/>
          </w:rPr>
          <w:t>Selvennykset ja yhteenveto muutoksista</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_Toc4945450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w:t>
        </w:r>
        <w:r w:rsidR="00946D49" w:rsidRPr="00946D49">
          <w:rPr>
            <w:rFonts w:cstheme="minorHAnsi"/>
            <w:webHidden/>
          </w:rPr>
          <w:fldChar w:fldCharType="end"/>
        </w:r>
      </w:hyperlink>
    </w:p>
    <w:p w14:paraId="2E2BA0C8" w14:textId="22DEF6FB" w:rsidR="00946D49" w:rsidRPr="00946D49" w:rsidRDefault="000470F6">
      <w:pPr>
        <w:pStyle w:val="TOC1"/>
        <w:tabs>
          <w:tab w:val="right" w:leader="dot" w:pos="5030"/>
        </w:tabs>
        <w:rPr>
          <w:rFonts w:eastAsiaTheme="minorEastAsia" w:cstheme="minorHAnsi"/>
          <w:b w:val="0"/>
          <w:caps w:val="0"/>
          <w:noProof/>
          <w:sz w:val="22"/>
          <w:lang w:val="en-US" w:eastAsia="en-US" w:bidi="ar-SA"/>
        </w:rPr>
      </w:pPr>
      <w:hyperlink w:anchor="_Toc4945451" w:history="1">
        <w:r w:rsidR="00946D49" w:rsidRPr="00946D49">
          <w:rPr>
            <w:rStyle w:val="Hyperlink"/>
            <w:rFonts w:cstheme="minorHAnsi"/>
            <w:noProof/>
          </w:rPr>
          <w:t>Määritelmät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4</w:t>
        </w:r>
        <w:r w:rsidR="00946D49" w:rsidRPr="00946D49">
          <w:rPr>
            <w:rFonts w:cstheme="minorHAnsi"/>
            <w:noProof/>
            <w:webHidden/>
          </w:rPr>
          <w:fldChar w:fldCharType="end"/>
        </w:r>
      </w:hyperlink>
    </w:p>
    <w:p w14:paraId="5AC3F4E4" w14:textId="7C2F0EE6" w:rsidR="00946D49" w:rsidRPr="00946D49" w:rsidRDefault="000470F6">
      <w:pPr>
        <w:pStyle w:val="TOC1"/>
        <w:tabs>
          <w:tab w:val="right" w:leader="dot" w:pos="5030"/>
        </w:tabs>
        <w:rPr>
          <w:rFonts w:eastAsiaTheme="minorEastAsia" w:cstheme="minorHAnsi"/>
          <w:b w:val="0"/>
          <w:caps w:val="0"/>
          <w:noProof/>
          <w:sz w:val="22"/>
          <w:lang w:val="en-US" w:eastAsia="en-US" w:bidi="ar-SA"/>
        </w:rPr>
      </w:pPr>
      <w:hyperlink w:anchor="_Toc4945452" w:history="1">
        <w:r w:rsidR="00946D49" w:rsidRPr="00946D49">
          <w:rPr>
            <w:rStyle w:val="Hyperlink"/>
            <w:rFonts w:cstheme="minorHAnsi"/>
            <w:noProof/>
          </w:rPr>
          <w:t>Yleiset ehdot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6</w:t>
        </w:r>
        <w:r w:rsidR="00946D49" w:rsidRPr="00946D49">
          <w:rPr>
            <w:rFonts w:cstheme="minorHAnsi"/>
            <w:noProof/>
            <w:webHidden/>
          </w:rPr>
          <w:fldChar w:fldCharType="end"/>
        </w:r>
      </w:hyperlink>
    </w:p>
    <w:p w14:paraId="2A96BFAC" w14:textId="45DCE0F1"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53" w:history="1">
        <w:r w:rsidR="00946D49" w:rsidRPr="00946D49">
          <w:rPr>
            <w:rStyle w:val="Hyperlink"/>
            <w:rFonts w:cstheme="minorHAnsi"/>
            <w:noProof/>
          </w:rPr>
          <w:t>Online-palveluiden käyttöoikeuksien hankinta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6</w:t>
        </w:r>
        <w:r w:rsidR="00946D49" w:rsidRPr="00946D49">
          <w:rPr>
            <w:rFonts w:cstheme="minorHAnsi"/>
            <w:noProof/>
            <w:webHidden/>
          </w:rPr>
          <w:fldChar w:fldCharType="end"/>
        </w:r>
      </w:hyperlink>
    </w:p>
    <w:p w14:paraId="7443F216" w14:textId="4328A305"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54" w:history="1">
        <w:r w:rsidR="00946D49" w:rsidRPr="00946D49">
          <w:rPr>
            <w:rStyle w:val="Hyperlink"/>
            <w:rFonts w:cstheme="minorHAnsi"/>
            <w:noProof/>
          </w:rPr>
          <w:t>Online-palveluiden käyttö</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6</w:t>
        </w:r>
        <w:r w:rsidR="00946D49" w:rsidRPr="00946D49">
          <w:rPr>
            <w:rFonts w:cstheme="minorHAnsi"/>
            <w:noProof/>
            <w:webHidden/>
          </w:rPr>
          <w:fldChar w:fldCharType="end"/>
        </w:r>
      </w:hyperlink>
    </w:p>
    <w:p w14:paraId="6DAB3691" w14:textId="37428D21"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55" w:history="1">
        <w:r w:rsidR="00946D49" w:rsidRPr="00946D49">
          <w:rPr>
            <w:rStyle w:val="Hyperlink"/>
            <w:rFonts w:cstheme="minorHAnsi"/>
            <w:noProof/>
          </w:rPr>
          <w:t>Ohjelmiston käyttö online-palvelussa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6</w:t>
        </w:r>
        <w:r w:rsidR="00946D49" w:rsidRPr="00946D49">
          <w:rPr>
            <w:rFonts w:cstheme="minorHAnsi"/>
            <w:noProof/>
            <w:webHidden/>
          </w:rPr>
          <w:fldChar w:fldCharType="end"/>
        </w:r>
      </w:hyperlink>
    </w:p>
    <w:p w14:paraId="5C594D30" w14:textId="7F328AC9"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56" w:history="1">
        <w:r w:rsidR="00946D49" w:rsidRPr="00946D49">
          <w:rPr>
            <w:rStyle w:val="Hyperlink"/>
            <w:rFonts w:cstheme="minorHAnsi"/>
            <w:noProof/>
          </w:rPr>
          <w:t>Tekniset rajoitukset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68F315A8" w14:textId="17A36FF6"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57" w:history="1">
        <w:r w:rsidR="00946D49" w:rsidRPr="00946D49">
          <w:rPr>
            <w:rStyle w:val="Hyperlink"/>
            <w:rFonts w:cstheme="minorHAnsi"/>
            <w:noProof/>
          </w:rPr>
          <w:t>Palveluiden tuonti/vienti</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5092CB76" w14:textId="7A1C8D2F"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58" w:history="1">
        <w:r w:rsidR="00946D49" w:rsidRPr="00946D49">
          <w:rPr>
            <w:rStyle w:val="Hyperlink"/>
            <w:rFonts w:cstheme="minorHAnsi"/>
            <w:noProof/>
          </w:rPr>
          <w:t>Fonttikomponentit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2A944A41" w14:textId="06C7883E"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59" w:history="1">
        <w:r w:rsidR="00946D49" w:rsidRPr="00946D49">
          <w:rPr>
            <w:rStyle w:val="Hyperlink"/>
            <w:rFonts w:cstheme="minorHAnsi"/>
            <w:noProof/>
          </w:rPr>
          <w:t>Online-palveluiden saatavuuden muutokset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_Toc4945459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15F17808" w14:textId="5178C8CD"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60" w:history="1">
        <w:r w:rsidR="00946D49" w:rsidRPr="00946D49">
          <w:rPr>
            <w:rStyle w:val="Hyperlink"/>
            <w:rFonts w:cstheme="minorHAnsi"/>
            <w:noProof/>
          </w:rPr>
          <w:t>Lain noudattaminen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6B968B44" w14:textId="089F2B34"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61" w:history="1">
        <w:r w:rsidR="00946D49" w:rsidRPr="00946D49">
          <w:rPr>
            <w:rStyle w:val="Hyperlink"/>
            <w:rFonts w:cstheme="minorHAnsi"/>
            <w:noProof/>
          </w:rPr>
          <w:t>Muu</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7</w:t>
        </w:r>
        <w:r w:rsidR="00946D49" w:rsidRPr="00946D49">
          <w:rPr>
            <w:rFonts w:cstheme="minorHAnsi"/>
            <w:noProof/>
            <w:webHidden/>
          </w:rPr>
          <w:fldChar w:fldCharType="end"/>
        </w:r>
      </w:hyperlink>
    </w:p>
    <w:p w14:paraId="0969B108" w14:textId="7E8BE219" w:rsidR="00946D49" w:rsidRPr="00946D49" w:rsidRDefault="000470F6">
      <w:pPr>
        <w:pStyle w:val="TOC1"/>
        <w:tabs>
          <w:tab w:val="right" w:leader="dot" w:pos="5030"/>
        </w:tabs>
        <w:rPr>
          <w:rFonts w:eastAsiaTheme="minorEastAsia" w:cstheme="minorHAnsi"/>
          <w:b w:val="0"/>
          <w:caps w:val="0"/>
          <w:noProof/>
          <w:sz w:val="22"/>
          <w:lang w:val="en-US" w:eastAsia="en-US" w:bidi="ar-SA"/>
        </w:rPr>
      </w:pPr>
      <w:hyperlink w:anchor="_Toc4945462" w:history="1">
        <w:r w:rsidR="00946D49" w:rsidRPr="00946D49">
          <w:rPr>
            <w:rStyle w:val="Hyperlink"/>
            <w:rFonts w:cstheme="minorHAnsi"/>
            <w:noProof/>
          </w:rPr>
          <w:t>Tietosuojaehdot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36B9472A" w14:textId="7E97EE89"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63" w:history="1">
        <w:r w:rsidR="00946D49" w:rsidRPr="00946D49">
          <w:rPr>
            <w:rStyle w:val="Hyperlink"/>
            <w:rFonts w:cstheme="minorHAnsi"/>
            <w:noProof/>
          </w:rPr>
          <w:t>Laajuus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7CEBE621" w14:textId="6DFB3DA0"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64" w:history="1">
        <w:r w:rsidR="00946D49" w:rsidRPr="00946D49">
          <w:rPr>
            <w:rStyle w:val="Hyperlink"/>
            <w:rFonts w:cstheme="minorHAnsi"/>
            <w:noProof/>
          </w:rPr>
          <w:t>Asiakastietojen käsittely; omistus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00E871F5" w14:textId="0A80B33D"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65" w:history="1">
        <w:r w:rsidR="00946D49" w:rsidRPr="00946D49">
          <w:rPr>
            <w:rStyle w:val="Hyperlink"/>
            <w:rFonts w:cstheme="minorHAnsi"/>
            <w:noProof/>
          </w:rPr>
          <w:t>Asiakastietojen paljastaminen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7068821E" w14:textId="0FB903C0"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66" w:history="1">
        <w:r w:rsidR="00946D49" w:rsidRPr="00946D49">
          <w:rPr>
            <w:rStyle w:val="Hyperlink"/>
            <w:rFonts w:cstheme="minorHAnsi"/>
            <w:noProof/>
          </w:rPr>
          <w:t>Henkilötietojen käsittely</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9</w:t>
        </w:r>
        <w:r w:rsidR="00946D49" w:rsidRPr="00946D49">
          <w:rPr>
            <w:rFonts w:cstheme="minorHAnsi"/>
            <w:noProof/>
            <w:webHidden/>
          </w:rPr>
          <w:fldChar w:fldCharType="end"/>
        </w:r>
      </w:hyperlink>
    </w:p>
    <w:p w14:paraId="7454A8FD" w14:textId="3A4287F4"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67" w:history="1">
        <w:r w:rsidR="00946D49" w:rsidRPr="00946D49">
          <w:rPr>
            <w:rStyle w:val="Hyperlink"/>
            <w:rFonts w:cstheme="minorHAnsi"/>
            <w:noProof/>
          </w:rPr>
          <w:t>Tietoturva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10</w:t>
        </w:r>
        <w:r w:rsidR="00946D49" w:rsidRPr="00946D49">
          <w:rPr>
            <w:rFonts w:cstheme="minorHAnsi"/>
            <w:noProof/>
            <w:webHidden/>
          </w:rPr>
          <w:fldChar w:fldCharType="end"/>
        </w:r>
      </w:hyperlink>
    </w:p>
    <w:p w14:paraId="6EE3F375" w14:textId="01409BB5"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68" w:history="1">
        <w:r w:rsidR="00946D49" w:rsidRPr="00946D49">
          <w:rPr>
            <w:rStyle w:val="Hyperlink"/>
            <w:rFonts w:cstheme="minorHAnsi"/>
            <w:noProof/>
          </w:rPr>
          <w:t>Turvallisuusongelmailmoitus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11</w:t>
        </w:r>
        <w:r w:rsidR="00946D49" w:rsidRPr="00946D49">
          <w:rPr>
            <w:rFonts w:cstheme="minorHAnsi"/>
            <w:noProof/>
            <w:webHidden/>
          </w:rPr>
          <w:fldChar w:fldCharType="end"/>
        </w:r>
      </w:hyperlink>
    </w:p>
    <w:p w14:paraId="39FFD1F4" w14:textId="76FD5A71"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69" w:history="1">
        <w:r w:rsidR="00946D49" w:rsidRPr="00946D49">
          <w:rPr>
            <w:rStyle w:val="Hyperlink"/>
            <w:rFonts w:cstheme="minorHAnsi"/>
            <w:noProof/>
          </w:rPr>
          <w:t>Tietojen siirrot ja sijaintipaikka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_Toc4945469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12</w:t>
        </w:r>
        <w:r w:rsidR="00946D49" w:rsidRPr="00946D49">
          <w:rPr>
            <w:rFonts w:cstheme="minorHAnsi"/>
            <w:noProof/>
            <w:webHidden/>
          </w:rPr>
          <w:fldChar w:fldCharType="end"/>
        </w:r>
      </w:hyperlink>
    </w:p>
    <w:p w14:paraId="2626609F" w14:textId="11625B73"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70" w:history="1">
        <w:r w:rsidR="00946D49" w:rsidRPr="00946D49">
          <w:rPr>
            <w:rStyle w:val="Hyperlink"/>
            <w:rFonts w:cstheme="minorHAnsi"/>
            <w:noProof/>
          </w:rPr>
          <w:t>Tietojen palauttaminen ja poistaminen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29558B94" w14:textId="5692627F"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71" w:history="1">
        <w:r w:rsidR="00946D49" w:rsidRPr="00946D49">
          <w:rPr>
            <w:rStyle w:val="Hyperlink"/>
            <w:rFonts w:cstheme="minorHAnsi"/>
            <w:noProof/>
          </w:rPr>
          <w:t>Suorittimen luottamuksellisuussitoumus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51D8821C" w14:textId="74E4C34C"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72" w:history="1">
        <w:r w:rsidR="00946D49" w:rsidRPr="00946D49">
          <w:rPr>
            <w:rStyle w:val="Hyperlink"/>
            <w:rFonts w:cstheme="minorHAnsi"/>
            <w:noProof/>
          </w:rPr>
          <w:t>Apukäsittelijöiden käytön huomautukset ja valvonta</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7A0441BD" w14:textId="721486D1"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73" w:history="1">
        <w:r w:rsidR="00946D49" w:rsidRPr="00946D49">
          <w:rPr>
            <w:rStyle w:val="Hyperlink"/>
            <w:rFonts w:cstheme="minorHAnsi"/>
            <w:noProof/>
          </w:rPr>
          <w:t>Oppilaitokset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105ADA23" w14:textId="0ED5CAC4"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74" w:history="1">
        <w:r w:rsidR="00946D49" w:rsidRPr="00946D49">
          <w:rPr>
            <w:rStyle w:val="Hyperlink"/>
            <w:rFonts w:cstheme="minorHAnsi"/>
            <w:noProof/>
          </w:rPr>
          <w:t>HIPAA Business Associate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13</w:t>
        </w:r>
        <w:r w:rsidR="00946D49" w:rsidRPr="00946D49">
          <w:rPr>
            <w:rFonts w:cstheme="minorHAnsi"/>
            <w:noProof/>
            <w:webHidden/>
          </w:rPr>
          <w:fldChar w:fldCharType="end"/>
        </w:r>
      </w:hyperlink>
    </w:p>
    <w:p w14:paraId="086F288A" w14:textId="57EE2A53" w:rsidR="00946D49" w:rsidRPr="00946D49" w:rsidRDefault="000470F6">
      <w:pPr>
        <w:pStyle w:val="TOC5"/>
        <w:tabs>
          <w:tab w:val="right" w:leader="dot" w:pos="5030"/>
        </w:tabs>
        <w:rPr>
          <w:rFonts w:eastAsiaTheme="minorEastAsia" w:cstheme="minorHAnsi"/>
          <w:noProof/>
          <w:sz w:val="22"/>
          <w:lang w:val="en-US" w:eastAsia="en-US" w:bidi="ar-SA"/>
        </w:rPr>
      </w:pPr>
      <w:hyperlink w:anchor="_Toc4945475" w:history="1">
        <w:r w:rsidR="00946D49" w:rsidRPr="00946D49">
          <w:rPr>
            <w:rStyle w:val="Hyperlink"/>
            <w:rFonts w:cstheme="minorHAnsi"/>
            <w:noProof/>
          </w:rPr>
          <w:t>Yhteyden ottaminen Microsoftiin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14</w:t>
        </w:r>
        <w:r w:rsidR="00946D49" w:rsidRPr="00946D49">
          <w:rPr>
            <w:rFonts w:cstheme="minorHAnsi"/>
            <w:noProof/>
            <w:webHidden/>
          </w:rPr>
          <w:fldChar w:fldCharType="end"/>
        </w:r>
      </w:hyperlink>
    </w:p>
    <w:p w14:paraId="2B72F5F9" w14:textId="2BB4C45A" w:rsidR="00946D49" w:rsidRPr="00946D49" w:rsidRDefault="000470F6">
      <w:pPr>
        <w:pStyle w:val="TOC1"/>
        <w:tabs>
          <w:tab w:val="right" w:leader="dot" w:pos="5030"/>
        </w:tabs>
        <w:rPr>
          <w:rFonts w:eastAsiaTheme="minorEastAsia" w:cstheme="minorHAnsi"/>
          <w:b w:val="0"/>
          <w:caps w:val="0"/>
          <w:noProof/>
          <w:sz w:val="22"/>
          <w:lang w:val="en-US" w:eastAsia="en-US" w:bidi="ar-SA"/>
        </w:rPr>
      </w:pPr>
      <w:hyperlink w:anchor="_Toc4945476" w:history="1">
        <w:r w:rsidR="00946D49" w:rsidRPr="00946D49">
          <w:rPr>
            <w:rStyle w:val="Hyperlink"/>
            <w:rFonts w:cstheme="minorHAnsi"/>
            <w:noProof/>
          </w:rPr>
          <w:t>Liite A – Online-ydinpalvelut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15</w:t>
        </w:r>
        <w:r w:rsidR="00946D49" w:rsidRPr="00946D49">
          <w:rPr>
            <w:rFonts w:cstheme="minorHAnsi"/>
            <w:noProof/>
            <w:webHidden/>
          </w:rPr>
          <w:fldChar w:fldCharType="end"/>
        </w:r>
      </w:hyperlink>
    </w:p>
    <w:p w14:paraId="74532201" w14:textId="301D1D5D" w:rsidR="00946D49" w:rsidRPr="00946D49" w:rsidRDefault="000470F6">
      <w:pPr>
        <w:pStyle w:val="TOC1"/>
        <w:tabs>
          <w:tab w:val="right" w:leader="dot" w:pos="5030"/>
        </w:tabs>
        <w:rPr>
          <w:rFonts w:eastAsiaTheme="minorEastAsia" w:cstheme="minorHAnsi"/>
          <w:b w:val="0"/>
          <w:caps w:val="0"/>
          <w:noProof/>
          <w:sz w:val="22"/>
          <w:lang w:val="en-US" w:eastAsia="en-US" w:bidi="ar-SA"/>
        </w:rPr>
      </w:pPr>
      <w:hyperlink w:anchor="_Toc4945477" w:history="1">
        <w:r w:rsidR="00946D49" w:rsidRPr="00946D49">
          <w:rPr>
            <w:rStyle w:val="Hyperlink"/>
            <w:rFonts w:cstheme="minorHAnsi"/>
            <w:noProof/>
          </w:rPr>
          <w:t>Liite B – Tietoturvamenetelmät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15</w:t>
        </w:r>
        <w:r w:rsidR="00946D49" w:rsidRPr="00946D49">
          <w:rPr>
            <w:rFonts w:cstheme="minorHAnsi"/>
            <w:noProof/>
            <w:webHidden/>
          </w:rPr>
          <w:fldChar w:fldCharType="end"/>
        </w:r>
      </w:hyperlink>
    </w:p>
    <w:p w14:paraId="344C6452" w14:textId="6716F0DE" w:rsidR="00946D49" w:rsidRPr="00946D49" w:rsidRDefault="00946D49">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945478" w:history="1">
        <w:r w:rsidRPr="00946D49">
          <w:rPr>
            <w:rStyle w:val="Hyperlink"/>
            <w:rFonts w:cstheme="minorHAnsi"/>
            <w:noProof/>
          </w:rPr>
          <w:t>Online-palveluiden palvelukohtaiset ehdot</w:t>
        </w:r>
        <w:r w:rsidRPr="00946D49">
          <w:rPr>
            <w:rFonts w:cstheme="minorHAnsi"/>
            <w:noProof/>
            <w:webHidden/>
          </w:rPr>
          <w:tab/>
        </w:r>
        <w:r w:rsidRPr="00946D49">
          <w:rPr>
            <w:rFonts w:cstheme="minorHAnsi"/>
            <w:noProof/>
            <w:webHidden/>
          </w:rPr>
          <w:fldChar w:fldCharType="begin"/>
        </w:r>
        <w:r w:rsidRPr="00946D49">
          <w:rPr>
            <w:rFonts w:cstheme="minorHAnsi"/>
            <w:noProof/>
            <w:webHidden/>
          </w:rPr>
          <w:instrText xml:space="preserve"> PAGEREF _Toc4945478 \h </w:instrText>
        </w:r>
        <w:r w:rsidRPr="00946D49">
          <w:rPr>
            <w:rFonts w:cstheme="minorHAnsi"/>
            <w:noProof/>
            <w:webHidden/>
          </w:rPr>
        </w:r>
        <w:r w:rsidRPr="00946D49">
          <w:rPr>
            <w:rFonts w:cstheme="minorHAnsi"/>
            <w:noProof/>
            <w:webHidden/>
          </w:rPr>
          <w:fldChar w:fldCharType="separate"/>
        </w:r>
        <w:r w:rsidRPr="00946D49">
          <w:rPr>
            <w:rFonts w:cstheme="minorHAnsi"/>
            <w:noProof/>
            <w:webHidden/>
          </w:rPr>
          <w:t>18</w:t>
        </w:r>
        <w:r w:rsidRPr="00946D49">
          <w:rPr>
            <w:rFonts w:cstheme="minorHAnsi"/>
            <w:noProof/>
            <w:webHidden/>
          </w:rPr>
          <w:fldChar w:fldCharType="end"/>
        </w:r>
      </w:hyperlink>
    </w:p>
    <w:p w14:paraId="71B15D40" w14:textId="5D061468" w:rsidR="00946D49" w:rsidRPr="00946D49" w:rsidRDefault="000470F6">
      <w:pPr>
        <w:pStyle w:val="TOC2"/>
        <w:tabs>
          <w:tab w:val="right" w:leader="dot" w:pos="5030"/>
        </w:tabs>
        <w:rPr>
          <w:rFonts w:eastAsiaTheme="minorEastAsia" w:cstheme="minorHAnsi"/>
          <w:b w:val="0"/>
          <w:smallCaps w:val="0"/>
          <w:noProof/>
          <w:sz w:val="22"/>
          <w:lang w:val="en-US" w:eastAsia="en-US" w:bidi="ar-SA"/>
        </w:rPr>
      </w:pPr>
      <w:hyperlink w:anchor="_Toc4945479" w:history="1">
        <w:r w:rsidR="00946D49" w:rsidRPr="00946D49">
          <w:rPr>
            <w:rStyle w:val="Hyperlink"/>
            <w:rFonts w:cstheme="minorHAnsi"/>
            <w:noProof/>
          </w:rPr>
          <w:t>Microsoft Azure -palvelut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_Toc4945479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18</w:t>
        </w:r>
        <w:r w:rsidR="00946D49" w:rsidRPr="00946D49">
          <w:rPr>
            <w:rFonts w:cstheme="minorHAnsi"/>
            <w:noProof/>
            <w:webHidden/>
          </w:rPr>
          <w:fldChar w:fldCharType="end"/>
        </w:r>
      </w:hyperlink>
    </w:p>
    <w:p w14:paraId="3C535AAF" w14:textId="480ED10B" w:rsidR="00946D49" w:rsidRPr="00946D49" w:rsidRDefault="000470F6">
      <w:pPr>
        <w:pStyle w:val="TOC4"/>
        <w:rPr>
          <w:rFonts w:eastAsiaTheme="minorEastAsia" w:cstheme="minorHAnsi"/>
          <w:smallCaps w:val="0"/>
          <w:noProof/>
          <w:sz w:val="22"/>
          <w:lang w:val="en-US" w:eastAsia="en-US" w:bidi="ar-SA"/>
        </w:rPr>
      </w:pPr>
      <w:hyperlink w:anchor="_Toc4945480" w:history="1">
        <w:r w:rsidR="00946D49" w:rsidRPr="00946D49">
          <w:rPr>
            <w:rStyle w:val="Hyperlink"/>
            <w:rFonts w:cstheme="minorHAnsi"/>
            <w:noProof/>
          </w:rPr>
          <w:t>Azure Lab -palvelut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19</w:t>
        </w:r>
        <w:r w:rsidR="00946D49" w:rsidRPr="00946D49">
          <w:rPr>
            <w:rFonts w:cstheme="minorHAnsi"/>
            <w:noProof/>
            <w:webHidden/>
          </w:rPr>
          <w:fldChar w:fldCharType="end"/>
        </w:r>
      </w:hyperlink>
    </w:p>
    <w:p w14:paraId="64CABDEB" w14:textId="6505E655" w:rsidR="00946D49" w:rsidRPr="00946D49" w:rsidRDefault="000470F6">
      <w:pPr>
        <w:pStyle w:val="TOC4"/>
        <w:rPr>
          <w:rFonts w:eastAsiaTheme="minorEastAsia" w:cstheme="minorHAnsi"/>
          <w:smallCaps w:val="0"/>
          <w:noProof/>
          <w:sz w:val="22"/>
          <w:lang w:val="en-US" w:eastAsia="en-US" w:bidi="ar-SA"/>
        </w:rPr>
      </w:pPr>
      <w:hyperlink w:anchor="_Toc4945481" w:history="1">
        <w:r w:rsidR="00946D49" w:rsidRPr="00946D49">
          <w:rPr>
            <w:rStyle w:val="Hyperlink"/>
            <w:rFonts w:cstheme="minorHAnsi"/>
            <w:noProof/>
          </w:rPr>
          <w:t>Azure Maps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20</w:t>
        </w:r>
        <w:r w:rsidR="00946D49" w:rsidRPr="00946D49">
          <w:rPr>
            <w:rFonts w:cstheme="minorHAnsi"/>
            <w:noProof/>
            <w:webHidden/>
          </w:rPr>
          <w:fldChar w:fldCharType="end"/>
        </w:r>
      </w:hyperlink>
    </w:p>
    <w:p w14:paraId="50E4D21D" w14:textId="74C6B79A" w:rsidR="00946D49" w:rsidRPr="00946D49" w:rsidRDefault="000470F6">
      <w:pPr>
        <w:pStyle w:val="TOC4"/>
        <w:rPr>
          <w:rFonts w:eastAsiaTheme="minorEastAsia" w:cstheme="minorHAnsi"/>
          <w:smallCaps w:val="0"/>
          <w:noProof/>
          <w:sz w:val="22"/>
          <w:lang w:val="en-US" w:eastAsia="en-US" w:bidi="ar-SA"/>
        </w:rPr>
      </w:pPr>
      <w:hyperlink w:anchor="_Toc4945482" w:history="1">
        <w:r w:rsidR="00946D49" w:rsidRPr="00946D49">
          <w:rPr>
            <w:rStyle w:val="Hyperlink"/>
            <w:rFonts w:cstheme="minorHAnsi"/>
            <w:noProof/>
          </w:rPr>
          <w:t>Microsoft Azure Stack</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20</w:t>
        </w:r>
        <w:r w:rsidR="00946D49" w:rsidRPr="00946D49">
          <w:rPr>
            <w:rFonts w:cstheme="minorHAnsi"/>
            <w:noProof/>
            <w:webHidden/>
          </w:rPr>
          <w:fldChar w:fldCharType="end"/>
        </w:r>
      </w:hyperlink>
    </w:p>
    <w:p w14:paraId="755D7208" w14:textId="0F4F4451" w:rsidR="00946D49" w:rsidRPr="00946D49" w:rsidRDefault="000470F6">
      <w:pPr>
        <w:pStyle w:val="TOC4"/>
        <w:rPr>
          <w:rFonts w:eastAsiaTheme="minorEastAsia" w:cstheme="minorHAnsi"/>
          <w:smallCaps w:val="0"/>
          <w:noProof/>
          <w:sz w:val="22"/>
          <w:lang w:val="en-US" w:eastAsia="en-US" w:bidi="ar-SA"/>
        </w:rPr>
      </w:pPr>
      <w:hyperlink w:anchor="_Toc4945483" w:history="1">
        <w:r w:rsidR="00946D49" w:rsidRPr="00946D49">
          <w:rPr>
            <w:rStyle w:val="Hyperlink"/>
            <w:rFonts w:cstheme="minorHAnsi"/>
            <w:noProof/>
          </w:rPr>
          <w:t>Bing-hakupalvelujen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21</w:t>
        </w:r>
        <w:r w:rsidR="00946D49" w:rsidRPr="00946D49">
          <w:rPr>
            <w:rFonts w:cstheme="minorHAnsi"/>
            <w:noProof/>
            <w:webHidden/>
          </w:rPr>
          <w:fldChar w:fldCharType="end"/>
        </w:r>
      </w:hyperlink>
    </w:p>
    <w:p w14:paraId="1CEC9265" w14:textId="31E24D73" w:rsidR="00946D49" w:rsidRPr="00946D49" w:rsidRDefault="000470F6">
      <w:pPr>
        <w:pStyle w:val="TOC4"/>
        <w:rPr>
          <w:rFonts w:eastAsiaTheme="minorEastAsia" w:cstheme="minorHAnsi"/>
          <w:smallCaps w:val="0"/>
          <w:noProof/>
          <w:sz w:val="22"/>
          <w:lang w:val="en-US" w:eastAsia="en-US" w:bidi="ar-SA"/>
        </w:rPr>
      </w:pPr>
      <w:hyperlink w:anchor="_Toc4945484" w:history="1">
        <w:r w:rsidR="00946D49" w:rsidRPr="00946D49">
          <w:rPr>
            <w:rStyle w:val="Hyperlink"/>
            <w:rFonts w:cstheme="minorHAnsi"/>
            <w:noProof/>
          </w:rPr>
          <w:t>Microsoftin Cognitive -palvelut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21</w:t>
        </w:r>
        <w:r w:rsidR="00946D49" w:rsidRPr="00946D49">
          <w:rPr>
            <w:rFonts w:cstheme="minorHAnsi"/>
            <w:noProof/>
            <w:webHidden/>
          </w:rPr>
          <w:fldChar w:fldCharType="end"/>
        </w:r>
      </w:hyperlink>
    </w:p>
    <w:p w14:paraId="3AB8FF57" w14:textId="495FA2D3" w:rsidR="00946D49" w:rsidRPr="00946D49" w:rsidRDefault="000470F6">
      <w:pPr>
        <w:pStyle w:val="TOC4"/>
        <w:rPr>
          <w:rFonts w:eastAsiaTheme="minorEastAsia" w:cstheme="minorHAnsi"/>
          <w:smallCaps w:val="0"/>
          <w:noProof/>
          <w:sz w:val="22"/>
          <w:lang w:val="en-US" w:eastAsia="en-US" w:bidi="ar-SA"/>
        </w:rPr>
      </w:pPr>
      <w:hyperlink w:anchor="_Toc4945485" w:history="1">
        <w:r w:rsidR="00946D49" w:rsidRPr="00946D49">
          <w:rPr>
            <w:rStyle w:val="Hyperlink"/>
            <w:rFonts w:cstheme="minorHAnsi"/>
            <w:noProof/>
          </w:rPr>
          <w:t>Microsoft Genomics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22</w:t>
        </w:r>
        <w:r w:rsidR="00946D49" w:rsidRPr="00946D49">
          <w:rPr>
            <w:rFonts w:cstheme="minorHAnsi"/>
            <w:noProof/>
            <w:webHidden/>
          </w:rPr>
          <w:fldChar w:fldCharType="end"/>
        </w:r>
      </w:hyperlink>
    </w:p>
    <w:p w14:paraId="66286D7E" w14:textId="6E78C34F" w:rsidR="00946D49" w:rsidRPr="00946D49" w:rsidRDefault="000470F6">
      <w:pPr>
        <w:pStyle w:val="TOC4"/>
        <w:rPr>
          <w:rFonts w:eastAsiaTheme="minorEastAsia" w:cstheme="minorHAnsi"/>
          <w:smallCaps w:val="0"/>
          <w:noProof/>
          <w:sz w:val="22"/>
          <w:lang w:val="en-US" w:eastAsia="en-US" w:bidi="ar-SA"/>
        </w:rPr>
      </w:pPr>
      <w:hyperlink w:anchor="_Toc4945486" w:history="1">
        <w:r w:rsidR="00946D49" w:rsidRPr="00946D49">
          <w:rPr>
            <w:rStyle w:val="Hyperlink"/>
            <w:rFonts w:cstheme="minorHAnsi"/>
            <w:noProof/>
          </w:rPr>
          <w:t>Visual Studio App Center</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22</w:t>
        </w:r>
        <w:r w:rsidR="00946D49" w:rsidRPr="00946D49">
          <w:rPr>
            <w:rFonts w:cstheme="minorHAnsi"/>
            <w:noProof/>
            <w:webHidden/>
          </w:rPr>
          <w:fldChar w:fldCharType="end"/>
        </w:r>
      </w:hyperlink>
    </w:p>
    <w:p w14:paraId="37FD6027" w14:textId="24094B9C" w:rsidR="00946D49" w:rsidRPr="00946D49" w:rsidRDefault="000470F6">
      <w:pPr>
        <w:pStyle w:val="TOC2"/>
        <w:tabs>
          <w:tab w:val="right" w:leader="dot" w:pos="5030"/>
        </w:tabs>
        <w:rPr>
          <w:rFonts w:eastAsiaTheme="minorEastAsia" w:cstheme="minorHAnsi"/>
          <w:b w:val="0"/>
          <w:smallCaps w:val="0"/>
          <w:noProof/>
          <w:sz w:val="22"/>
          <w:lang w:val="en-US" w:eastAsia="en-US" w:bidi="ar-SA"/>
        </w:rPr>
      </w:pPr>
      <w:hyperlink w:anchor="_Toc4945487" w:history="1">
        <w:r w:rsidR="00946D49" w:rsidRPr="00946D49">
          <w:rPr>
            <w:rStyle w:val="Hyperlink"/>
            <w:rFonts w:cstheme="minorHAnsi"/>
            <w:noProof/>
          </w:rPr>
          <w:t>Microsoft Azure Plans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22</w:t>
        </w:r>
        <w:r w:rsidR="00946D49" w:rsidRPr="00946D49">
          <w:rPr>
            <w:rFonts w:cstheme="minorHAnsi"/>
            <w:noProof/>
            <w:webHidden/>
          </w:rPr>
          <w:fldChar w:fldCharType="end"/>
        </w:r>
      </w:hyperlink>
    </w:p>
    <w:p w14:paraId="0E5E88CB" w14:textId="51700693" w:rsidR="00946D49" w:rsidRPr="00946D49" w:rsidRDefault="000470F6">
      <w:pPr>
        <w:pStyle w:val="TOC4"/>
        <w:rPr>
          <w:rFonts w:eastAsiaTheme="minorEastAsia" w:cstheme="minorHAnsi"/>
          <w:smallCaps w:val="0"/>
          <w:noProof/>
          <w:sz w:val="22"/>
          <w:lang w:val="en-US" w:eastAsia="en-US" w:bidi="ar-SA"/>
        </w:rPr>
      </w:pPr>
      <w:hyperlink w:anchor="_Toc4945488" w:history="1">
        <w:r w:rsidR="00946D49" w:rsidRPr="00946D49">
          <w:rPr>
            <w:rStyle w:val="Hyperlink"/>
            <w:rFonts w:cstheme="minorHAnsi"/>
            <w:noProof/>
          </w:rPr>
          <w:t>Azure Active Directory Basic</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23</w:t>
        </w:r>
        <w:r w:rsidR="00946D49" w:rsidRPr="00946D49">
          <w:rPr>
            <w:rFonts w:cstheme="minorHAnsi"/>
            <w:noProof/>
            <w:webHidden/>
          </w:rPr>
          <w:fldChar w:fldCharType="end"/>
        </w:r>
      </w:hyperlink>
    </w:p>
    <w:p w14:paraId="5BB2984E" w14:textId="78669E1F" w:rsidR="00946D49" w:rsidRPr="00946D49" w:rsidRDefault="000470F6">
      <w:pPr>
        <w:pStyle w:val="TOC4"/>
        <w:rPr>
          <w:rFonts w:eastAsiaTheme="minorEastAsia" w:cstheme="minorHAnsi"/>
          <w:smallCaps w:val="0"/>
          <w:noProof/>
          <w:sz w:val="22"/>
          <w:lang w:val="en-US" w:eastAsia="en-US" w:bidi="ar-SA"/>
        </w:rPr>
      </w:pPr>
      <w:hyperlink w:anchor="_Toc4945489" w:history="1">
        <w:r w:rsidR="00946D49" w:rsidRPr="00946D49">
          <w:rPr>
            <w:rStyle w:val="Hyperlink"/>
            <w:rFonts w:cstheme="minorHAnsi"/>
            <w:noProof/>
          </w:rPr>
          <w:t>Azure Active Directory Premium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_Toc4945489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23</w:t>
        </w:r>
        <w:r w:rsidR="00946D49" w:rsidRPr="00946D49">
          <w:rPr>
            <w:rFonts w:cstheme="minorHAnsi"/>
            <w:noProof/>
            <w:webHidden/>
          </w:rPr>
          <w:fldChar w:fldCharType="end"/>
        </w:r>
      </w:hyperlink>
    </w:p>
    <w:p w14:paraId="6D89C9E4" w14:textId="5CC3C591" w:rsidR="00946D49" w:rsidRPr="00946D49" w:rsidRDefault="000470F6">
      <w:pPr>
        <w:pStyle w:val="TOC4"/>
        <w:rPr>
          <w:rFonts w:eastAsiaTheme="minorEastAsia" w:cstheme="minorHAnsi"/>
          <w:smallCaps w:val="0"/>
          <w:noProof/>
          <w:sz w:val="22"/>
          <w:lang w:val="en-US" w:eastAsia="en-US" w:bidi="ar-SA"/>
        </w:rPr>
      </w:pPr>
      <w:hyperlink w:anchor="_Toc4945490" w:history="1">
        <w:r w:rsidR="00946D49" w:rsidRPr="00946D49">
          <w:rPr>
            <w:rStyle w:val="Hyperlink"/>
            <w:rFonts w:cstheme="minorHAnsi"/>
            <w:noProof/>
          </w:rPr>
          <w:t>Azure Information Protection Premium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23</w:t>
        </w:r>
        <w:r w:rsidR="00946D49" w:rsidRPr="00946D49">
          <w:rPr>
            <w:rFonts w:cstheme="minorHAnsi"/>
            <w:noProof/>
            <w:webHidden/>
          </w:rPr>
          <w:fldChar w:fldCharType="end"/>
        </w:r>
      </w:hyperlink>
    </w:p>
    <w:p w14:paraId="5A131CB3" w14:textId="02E1CFA9" w:rsidR="00946D49" w:rsidRPr="00946D49" w:rsidRDefault="000470F6">
      <w:pPr>
        <w:pStyle w:val="TOC3"/>
        <w:rPr>
          <w:rFonts w:eastAsiaTheme="minorEastAsia" w:cstheme="minorHAnsi"/>
          <w:b w:val="0"/>
          <w:smallCaps w:val="0"/>
          <w:sz w:val="22"/>
          <w:lang w:val="en-US" w:eastAsia="en-US" w:bidi="ar-SA"/>
        </w:rPr>
      </w:pPr>
      <w:hyperlink w:anchor="_Toc4945491" w:history="1">
        <w:r w:rsidR="00946D49" w:rsidRPr="00946D49">
          <w:rPr>
            <w:rStyle w:val="Hyperlink"/>
            <w:rFonts w:cstheme="minorHAnsi"/>
          </w:rPr>
          <w:t>Microsoft Dynamics 365 -palvelut</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_Toc4945491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23</w:t>
        </w:r>
        <w:r w:rsidR="00946D49" w:rsidRPr="00946D49">
          <w:rPr>
            <w:rFonts w:cstheme="minorHAnsi"/>
            <w:webHidden/>
          </w:rPr>
          <w:fldChar w:fldCharType="end"/>
        </w:r>
      </w:hyperlink>
    </w:p>
    <w:p w14:paraId="2A40D605" w14:textId="24F44FE6" w:rsidR="00946D49" w:rsidRPr="00946D49" w:rsidRDefault="000470F6">
      <w:pPr>
        <w:pStyle w:val="TOC2"/>
        <w:tabs>
          <w:tab w:val="right" w:leader="dot" w:pos="5030"/>
        </w:tabs>
        <w:rPr>
          <w:rFonts w:eastAsiaTheme="minorEastAsia" w:cstheme="minorHAnsi"/>
          <w:b w:val="0"/>
          <w:smallCaps w:val="0"/>
          <w:noProof/>
          <w:sz w:val="22"/>
          <w:lang w:val="en-US" w:eastAsia="en-US" w:bidi="ar-SA"/>
        </w:rPr>
      </w:pPr>
      <w:hyperlink w:anchor="_Toc4945492" w:history="1">
        <w:r w:rsidR="00946D49" w:rsidRPr="00946D49">
          <w:rPr>
            <w:rStyle w:val="Hyperlink"/>
            <w:rFonts w:cstheme="minorHAnsi"/>
            <w:noProof/>
          </w:rPr>
          <w:t>Office 365 -palvelut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25</w:t>
        </w:r>
        <w:r w:rsidR="00946D49" w:rsidRPr="00946D49">
          <w:rPr>
            <w:rFonts w:cstheme="minorHAnsi"/>
            <w:noProof/>
            <w:webHidden/>
          </w:rPr>
          <w:fldChar w:fldCharType="end"/>
        </w:r>
      </w:hyperlink>
    </w:p>
    <w:p w14:paraId="145F533D" w14:textId="1A177B73" w:rsidR="00946D49" w:rsidRPr="00946D49" w:rsidRDefault="000470F6">
      <w:pPr>
        <w:pStyle w:val="TOC4"/>
        <w:rPr>
          <w:rFonts w:eastAsiaTheme="minorEastAsia" w:cstheme="minorHAnsi"/>
          <w:smallCaps w:val="0"/>
          <w:noProof/>
          <w:sz w:val="22"/>
          <w:lang w:val="en-US" w:eastAsia="en-US" w:bidi="ar-SA"/>
        </w:rPr>
      </w:pPr>
      <w:hyperlink w:anchor="_Toc4945493" w:history="1">
        <w:r w:rsidR="00946D49" w:rsidRPr="00946D49">
          <w:rPr>
            <w:rStyle w:val="Hyperlink"/>
            <w:rFonts w:cstheme="minorHAnsi"/>
            <w:noProof/>
          </w:rPr>
          <w:t>Audio-palvelut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26</w:t>
        </w:r>
        <w:r w:rsidR="00946D49" w:rsidRPr="00946D49">
          <w:rPr>
            <w:rFonts w:cstheme="minorHAnsi"/>
            <w:noProof/>
            <w:webHidden/>
          </w:rPr>
          <w:fldChar w:fldCharType="end"/>
        </w:r>
      </w:hyperlink>
    </w:p>
    <w:p w14:paraId="28090156" w14:textId="0E800EBE" w:rsidR="00946D49" w:rsidRPr="00946D49" w:rsidRDefault="000470F6">
      <w:pPr>
        <w:pStyle w:val="TOC4"/>
        <w:rPr>
          <w:rFonts w:eastAsiaTheme="minorEastAsia" w:cstheme="minorHAnsi"/>
          <w:smallCaps w:val="0"/>
          <w:noProof/>
          <w:sz w:val="22"/>
          <w:lang w:val="en-US" w:eastAsia="en-US" w:bidi="ar-SA"/>
        </w:rPr>
      </w:pPr>
      <w:hyperlink w:anchor="_Toc4945494" w:history="1">
        <w:r w:rsidR="00946D49" w:rsidRPr="00946D49">
          <w:rPr>
            <w:rStyle w:val="Hyperlink"/>
            <w:rFonts w:cstheme="minorHAnsi"/>
            <w:noProof/>
          </w:rPr>
          <w:t>Exchange Online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27</w:t>
        </w:r>
        <w:r w:rsidR="00946D49" w:rsidRPr="00946D49">
          <w:rPr>
            <w:rFonts w:cstheme="minorHAnsi"/>
            <w:noProof/>
            <w:webHidden/>
          </w:rPr>
          <w:fldChar w:fldCharType="end"/>
        </w:r>
      </w:hyperlink>
    </w:p>
    <w:p w14:paraId="7C85003A" w14:textId="20088217" w:rsidR="00946D49" w:rsidRPr="00946D49" w:rsidRDefault="000470F6">
      <w:pPr>
        <w:pStyle w:val="TOC4"/>
        <w:rPr>
          <w:rFonts w:eastAsiaTheme="minorEastAsia" w:cstheme="minorHAnsi"/>
          <w:smallCaps w:val="0"/>
          <w:noProof/>
          <w:sz w:val="22"/>
          <w:lang w:val="en-US" w:eastAsia="en-US" w:bidi="ar-SA"/>
        </w:rPr>
      </w:pPr>
      <w:hyperlink w:anchor="_Toc4945495" w:history="1">
        <w:r w:rsidR="00946D49" w:rsidRPr="00946D49">
          <w:rPr>
            <w:rStyle w:val="Hyperlink"/>
            <w:rFonts w:cstheme="minorHAnsi"/>
            <w:noProof/>
          </w:rPr>
          <w:t>Office 365 -sovellukset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28</w:t>
        </w:r>
        <w:r w:rsidR="00946D49" w:rsidRPr="00946D49">
          <w:rPr>
            <w:rFonts w:cstheme="minorHAnsi"/>
            <w:noProof/>
            <w:webHidden/>
          </w:rPr>
          <w:fldChar w:fldCharType="end"/>
        </w:r>
      </w:hyperlink>
    </w:p>
    <w:p w14:paraId="1566B5EC" w14:textId="6E77C203" w:rsidR="00946D49" w:rsidRPr="00946D49" w:rsidRDefault="000470F6">
      <w:pPr>
        <w:pStyle w:val="TOC4"/>
        <w:rPr>
          <w:rFonts w:eastAsiaTheme="minorEastAsia" w:cstheme="minorHAnsi"/>
          <w:smallCaps w:val="0"/>
          <w:noProof/>
          <w:sz w:val="22"/>
          <w:lang w:val="en-US" w:eastAsia="en-US" w:bidi="ar-SA"/>
        </w:rPr>
      </w:pPr>
      <w:hyperlink w:anchor="_Toc4945496" w:history="1">
        <w:r w:rsidR="00946D49" w:rsidRPr="00946D49">
          <w:rPr>
            <w:rStyle w:val="Hyperlink"/>
            <w:rFonts w:cstheme="minorHAnsi"/>
            <w:noProof/>
          </w:rPr>
          <w:t>Office Online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29</w:t>
        </w:r>
        <w:r w:rsidR="00946D49" w:rsidRPr="00946D49">
          <w:rPr>
            <w:rFonts w:cstheme="minorHAnsi"/>
            <w:noProof/>
            <w:webHidden/>
          </w:rPr>
          <w:fldChar w:fldCharType="end"/>
        </w:r>
      </w:hyperlink>
    </w:p>
    <w:p w14:paraId="205DD429" w14:textId="7D3AA25F" w:rsidR="00946D49" w:rsidRPr="00946D49" w:rsidRDefault="000470F6">
      <w:pPr>
        <w:pStyle w:val="TOC4"/>
        <w:rPr>
          <w:rFonts w:eastAsiaTheme="minorEastAsia" w:cstheme="minorHAnsi"/>
          <w:smallCaps w:val="0"/>
          <w:noProof/>
          <w:sz w:val="22"/>
          <w:lang w:val="en-US" w:eastAsia="en-US" w:bidi="ar-SA"/>
        </w:rPr>
      </w:pPr>
      <w:hyperlink w:anchor="_Toc4945497" w:history="1">
        <w:r w:rsidR="00946D49" w:rsidRPr="00946D49">
          <w:rPr>
            <w:rStyle w:val="Hyperlink"/>
            <w:rFonts w:cstheme="minorHAnsi"/>
            <w:noProof/>
          </w:rPr>
          <w:t>OneDrive for Business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29</w:t>
        </w:r>
        <w:r w:rsidR="00946D49" w:rsidRPr="00946D49">
          <w:rPr>
            <w:rFonts w:cstheme="minorHAnsi"/>
            <w:noProof/>
            <w:webHidden/>
          </w:rPr>
          <w:fldChar w:fldCharType="end"/>
        </w:r>
      </w:hyperlink>
    </w:p>
    <w:p w14:paraId="4AA0EFED" w14:textId="452959DF" w:rsidR="00946D49" w:rsidRPr="00946D49" w:rsidRDefault="000470F6">
      <w:pPr>
        <w:pStyle w:val="TOC4"/>
        <w:rPr>
          <w:rFonts w:eastAsiaTheme="minorEastAsia" w:cstheme="minorHAnsi"/>
          <w:smallCaps w:val="0"/>
          <w:noProof/>
          <w:sz w:val="22"/>
          <w:lang w:val="en-US" w:eastAsia="en-US" w:bidi="ar-SA"/>
        </w:rPr>
      </w:pPr>
      <w:hyperlink w:anchor="_Toc4945498" w:history="1">
        <w:r w:rsidR="00946D49" w:rsidRPr="00946D49">
          <w:rPr>
            <w:rStyle w:val="Hyperlink"/>
            <w:rFonts w:cstheme="minorHAnsi"/>
            <w:noProof/>
          </w:rPr>
          <w:t>Project Online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29</w:t>
        </w:r>
        <w:r w:rsidR="00946D49" w:rsidRPr="00946D49">
          <w:rPr>
            <w:rFonts w:cstheme="minorHAnsi"/>
            <w:noProof/>
            <w:webHidden/>
          </w:rPr>
          <w:fldChar w:fldCharType="end"/>
        </w:r>
      </w:hyperlink>
    </w:p>
    <w:p w14:paraId="1B21386F" w14:textId="3AACC354" w:rsidR="00946D49" w:rsidRPr="00946D49" w:rsidRDefault="000470F6">
      <w:pPr>
        <w:pStyle w:val="TOC4"/>
        <w:rPr>
          <w:rFonts w:eastAsiaTheme="minorEastAsia" w:cstheme="minorHAnsi"/>
          <w:smallCaps w:val="0"/>
          <w:noProof/>
          <w:sz w:val="22"/>
          <w:lang w:val="en-US" w:eastAsia="en-US" w:bidi="ar-SA"/>
        </w:rPr>
      </w:pPr>
      <w:hyperlink w:anchor="_Toc4945499" w:history="1">
        <w:r w:rsidR="00946D49" w:rsidRPr="00946D49">
          <w:rPr>
            <w:rStyle w:val="Hyperlink"/>
            <w:rFonts w:cstheme="minorHAnsi"/>
            <w:noProof/>
          </w:rPr>
          <w:t>SharePoint Online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_Toc4945499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30</w:t>
        </w:r>
        <w:r w:rsidR="00946D49" w:rsidRPr="00946D49">
          <w:rPr>
            <w:rFonts w:cstheme="minorHAnsi"/>
            <w:noProof/>
            <w:webHidden/>
          </w:rPr>
          <w:fldChar w:fldCharType="end"/>
        </w:r>
      </w:hyperlink>
    </w:p>
    <w:p w14:paraId="647EABED" w14:textId="3DFCFCE0" w:rsidR="00946D49" w:rsidRPr="00946D49" w:rsidRDefault="000470F6">
      <w:pPr>
        <w:pStyle w:val="TOC4"/>
        <w:rPr>
          <w:rFonts w:eastAsiaTheme="minorEastAsia" w:cstheme="minorHAnsi"/>
          <w:smallCaps w:val="0"/>
          <w:noProof/>
          <w:sz w:val="22"/>
          <w:lang w:val="en-US" w:eastAsia="en-US" w:bidi="ar-SA"/>
        </w:rPr>
      </w:pPr>
      <w:hyperlink w:anchor="_Toc4945500" w:history="1">
        <w:r w:rsidR="00946D49" w:rsidRPr="00946D49">
          <w:rPr>
            <w:rStyle w:val="Hyperlink"/>
            <w:rFonts w:cstheme="minorHAnsi"/>
            <w:noProof/>
          </w:rPr>
          <w:t>Microsoft Stream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30</w:t>
        </w:r>
        <w:r w:rsidR="00946D49" w:rsidRPr="00946D49">
          <w:rPr>
            <w:rFonts w:cstheme="minorHAnsi"/>
            <w:noProof/>
            <w:webHidden/>
          </w:rPr>
          <w:fldChar w:fldCharType="end"/>
        </w:r>
      </w:hyperlink>
    </w:p>
    <w:p w14:paraId="6A968660" w14:textId="5208FE8D" w:rsidR="00946D49" w:rsidRPr="00946D49" w:rsidRDefault="000470F6">
      <w:pPr>
        <w:pStyle w:val="TOC2"/>
        <w:tabs>
          <w:tab w:val="right" w:leader="dot" w:pos="5030"/>
        </w:tabs>
        <w:rPr>
          <w:rFonts w:eastAsiaTheme="minorEastAsia" w:cstheme="minorHAnsi"/>
          <w:b w:val="0"/>
          <w:smallCaps w:val="0"/>
          <w:noProof/>
          <w:sz w:val="22"/>
          <w:lang w:val="en-US" w:eastAsia="en-US" w:bidi="ar-SA"/>
        </w:rPr>
      </w:pPr>
      <w:hyperlink w:anchor="_Toc4945501" w:history="1">
        <w:r w:rsidR="00946D49" w:rsidRPr="00946D49">
          <w:rPr>
            <w:rStyle w:val="Hyperlink"/>
            <w:rFonts w:cstheme="minorHAnsi"/>
            <w:noProof/>
          </w:rPr>
          <w:t>Muut Online-palvelut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30</w:t>
        </w:r>
        <w:r w:rsidR="00946D49" w:rsidRPr="00946D49">
          <w:rPr>
            <w:rFonts w:cstheme="minorHAnsi"/>
            <w:noProof/>
            <w:webHidden/>
          </w:rPr>
          <w:fldChar w:fldCharType="end"/>
        </w:r>
      </w:hyperlink>
    </w:p>
    <w:p w14:paraId="2BAE0491" w14:textId="15E41656" w:rsidR="00946D49" w:rsidRPr="00946D49" w:rsidRDefault="000470F6">
      <w:pPr>
        <w:pStyle w:val="TOC4"/>
        <w:rPr>
          <w:rFonts w:eastAsiaTheme="minorEastAsia" w:cstheme="minorHAnsi"/>
          <w:smallCaps w:val="0"/>
          <w:noProof/>
          <w:sz w:val="22"/>
          <w:lang w:val="en-US" w:eastAsia="en-US" w:bidi="ar-SA"/>
        </w:rPr>
      </w:pPr>
      <w:hyperlink w:anchor="_Toc4945502" w:history="1">
        <w:r w:rsidR="00946D49" w:rsidRPr="00946D49">
          <w:rPr>
            <w:rStyle w:val="Hyperlink"/>
            <w:rFonts w:cstheme="minorHAnsi"/>
            <w:noProof/>
            <w:lang w:val="sv-SE"/>
          </w:rPr>
          <w:t>Bing Maps Mobile Asset Management Platform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30</w:t>
        </w:r>
        <w:r w:rsidR="00946D49" w:rsidRPr="00946D49">
          <w:rPr>
            <w:rFonts w:cstheme="minorHAnsi"/>
            <w:noProof/>
            <w:webHidden/>
          </w:rPr>
          <w:fldChar w:fldCharType="end"/>
        </w:r>
      </w:hyperlink>
    </w:p>
    <w:p w14:paraId="4DF1F389" w14:textId="428260D6" w:rsidR="00946D49" w:rsidRPr="00946D49" w:rsidRDefault="000470F6">
      <w:pPr>
        <w:pStyle w:val="TOC4"/>
        <w:rPr>
          <w:rFonts w:eastAsiaTheme="minorEastAsia" w:cstheme="minorHAnsi"/>
          <w:smallCaps w:val="0"/>
          <w:noProof/>
          <w:sz w:val="22"/>
          <w:lang w:val="en-US" w:eastAsia="en-US" w:bidi="ar-SA"/>
        </w:rPr>
      </w:pPr>
      <w:hyperlink w:anchor="_Toc4945503" w:history="1">
        <w:r w:rsidR="00946D49" w:rsidRPr="00946D49">
          <w:rPr>
            <w:rStyle w:val="Hyperlink"/>
            <w:rFonts w:cstheme="minorHAnsi"/>
            <w:noProof/>
          </w:rPr>
          <w:t>Bing Maps Transactions and Users</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31</w:t>
        </w:r>
        <w:r w:rsidR="00946D49" w:rsidRPr="00946D49">
          <w:rPr>
            <w:rFonts w:cstheme="minorHAnsi"/>
            <w:noProof/>
            <w:webHidden/>
          </w:rPr>
          <w:fldChar w:fldCharType="end"/>
        </w:r>
      </w:hyperlink>
    </w:p>
    <w:p w14:paraId="5618A5D6" w14:textId="6C934D4A" w:rsidR="00946D49" w:rsidRPr="00946D49" w:rsidRDefault="000470F6">
      <w:pPr>
        <w:pStyle w:val="TOC4"/>
        <w:rPr>
          <w:rFonts w:eastAsiaTheme="minorEastAsia" w:cstheme="minorHAnsi"/>
          <w:smallCaps w:val="0"/>
          <w:noProof/>
          <w:sz w:val="22"/>
          <w:lang w:val="en-US" w:eastAsia="en-US" w:bidi="ar-SA"/>
        </w:rPr>
      </w:pPr>
      <w:hyperlink w:anchor="_Toc4945504" w:history="1">
        <w:r w:rsidR="00946D49" w:rsidRPr="00946D49">
          <w:rPr>
            <w:rStyle w:val="Hyperlink"/>
            <w:rFonts w:cstheme="minorHAnsi"/>
            <w:noProof/>
          </w:rPr>
          <w:t>Business Application Platform</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31</w:t>
        </w:r>
        <w:r w:rsidR="00946D49" w:rsidRPr="00946D49">
          <w:rPr>
            <w:rFonts w:cstheme="minorHAnsi"/>
            <w:noProof/>
            <w:webHidden/>
          </w:rPr>
          <w:fldChar w:fldCharType="end"/>
        </w:r>
      </w:hyperlink>
    </w:p>
    <w:p w14:paraId="0A9EDF22" w14:textId="7060000E" w:rsidR="00946D49" w:rsidRPr="00946D49" w:rsidRDefault="000470F6">
      <w:pPr>
        <w:pStyle w:val="TOC4"/>
        <w:rPr>
          <w:rFonts w:eastAsiaTheme="minorEastAsia" w:cstheme="minorHAnsi"/>
          <w:smallCaps w:val="0"/>
          <w:noProof/>
          <w:sz w:val="22"/>
          <w:lang w:val="en-US" w:eastAsia="en-US" w:bidi="ar-SA"/>
        </w:rPr>
      </w:pPr>
      <w:hyperlink w:anchor="_Toc4945505" w:history="1">
        <w:r w:rsidR="00946D49" w:rsidRPr="00946D49">
          <w:rPr>
            <w:rStyle w:val="Hyperlink"/>
            <w:rFonts w:cstheme="minorHAnsi"/>
            <w:noProof/>
          </w:rPr>
          <w:t>GitHub Enterprise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32</w:t>
        </w:r>
        <w:r w:rsidR="00946D49" w:rsidRPr="00946D49">
          <w:rPr>
            <w:rFonts w:cstheme="minorHAnsi"/>
            <w:noProof/>
            <w:webHidden/>
          </w:rPr>
          <w:fldChar w:fldCharType="end"/>
        </w:r>
      </w:hyperlink>
    </w:p>
    <w:p w14:paraId="0BE2CD68" w14:textId="36B2158B" w:rsidR="00946D49" w:rsidRPr="00946D49" w:rsidRDefault="000470F6">
      <w:pPr>
        <w:pStyle w:val="TOC4"/>
        <w:rPr>
          <w:rFonts w:eastAsiaTheme="minorEastAsia" w:cstheme="minorHAnsi"/>
          <w:smallCaps w:val="0"/>
          <w:noProof/>
          <w:sz w:val="22"/>
          <w:lang w:val="en-US" w:eastAsia="en-US" w:bidi="ar-SA"/>
        </w:rPr>
      </w:pPr>
      <w:hyperlink w:anchor="_Toc4945506" w:history="1">
        <w:r w:rsidR="00946D49" w:rsidRPr="00946D49">
          <w:rPr>
            <w:rStyle w:val="Hyperlink"/>
            <w:rFonts w:cstheme="minorHAnsi"/>
            <w:noProof/>
          </w:rPr>
          <w:t>Microsoft Cloud App Security</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_Toc4945506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32</w:t>
        </w:r>
        <w:r w:rsidR="00946D49" w:rsidRPr="00946D49">
          <w:rPr>
            <w:rFonts w:cstheme="minorHAnsi"/>
            <w:noProof/>
            <w:webHidden/>
          </w:rPr>
          <w:fldChar w:fldCharType="end"/>
        </w:r>
      </w:hyperlink>
    </w:p>
    <w:p w14:paraId="16EECF26" w14:textId="3DB606A8" w:rsidR="00946D49" w:rsidRPr="00946D49" w:rsidRDefault="000470F6">
      <w:pPr>
        <w:pStyle w:val="TOC4"/>
        <w:rPr>
          <w:rFonts w:eastAsiaTheme="minorEastAsia" w:cstheme="minorHAnsi"/>
          <w:smallCaps w:val="0"/>
          <w:noProof/>
          <w:sz w:val="22"/>
          <w:lang w:val="en-US" w:eastAsia="en-US" w:bidi="ar-SA"/>
        </w:rPr>
      </w:pPr>
      <w:hyperlink w:anchor="_Toc4945507" w:history="1">
        <w:r w:rsidR="00946D49" w:rsidRPr="00946D49">
          <w:rPr>
            <w:rStyle w:val="Hyperlink"/>
            <w:rFonts w:cstheme="minorHAnsi"/>
            <w:noProof/>
          </w:rPr>
          <w:t>Microsoft Graph -tietojen yhdistäminen ISV:ille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_Toc4945507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32</w:t>
        </w:r>
        <w:r w:rsidR="00946D49" w:rsidRPr="00946D49">
          <w:rPr>
            <w:rFonts w:cstheme="minorHAnsi"/>
            <w:noProof/>
            <w:webHidden/>
          </w:rPr>
          <w:fldChar w:fldCharType="end"/>
        </w:r>
      </w:hyperlink>
    </w:p>
    <w:p w14:paraId="628D9967" w14:textId="01BE4A7F" w:rsidR="00946D49" w:rsidRPr="00946D49" w:rsidRDefault="000470F6">
      <w:pPr>
        <w:pStyle w:val="TOC4"/>
        <w:rPr>
          <w:rFonts w:eastAsiaTheme="minorEastAsia" w:cstheme="minorHAnsi"/>
          <w:smallCaps w:val="0"/>
          <w:noProof/>
          <w:sz w:val="22"/>
          <w:lang w:val="en-US" w:eastAsia="en-US" w:bidi="ar-SA"/>
        </w:rPr>
      </w:pPr>
      <w:hyperlink w:anchor="_Toc4945508" w:history="1">
        <w:r w:rsidR="00946D49" w:rsidRPr="00946D49">
          <w:rPr>
            <w:rStyle w:val="Hyperlink"/>
            <w:rFonts w:cstheme="minorHAnsi"/>
            <w:noProof/>
          </w:rPr>
          <w:t>Microsoft Healthcare Bot Service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_Toc4945508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32</w:t>
        </w:r>
        <w:r w:rsidR="00946D49" w:rsidRPr="00946D49">
          <w:rPr>
            <w:rFonts w:cstheme="minorHAnsi"/>
            <w:noProof/>
            <w:webHidden/>
          </w:rPr>
          <w:fldChar w:fldCharType="end"/>
        </w:r>
      </w:hyperlink>
    </w:p>
    <w:p w14:paraId="6D42F1E3" w14:textId="7A652F3A" w:rsidR="00946D49" w:rsidRPr="00946D49" w:rsidRDefault="000470F6">
      <w:pPr>
        <w:pStyle w:val="TOC4"/>
        <w:rPr>
          <w:rFonts w:eastAsiaTheme="minorEastAsia" w:cstheme="minorHAnsi"/>
          <w:smallCaps w:val="0"/>
          <w:noProof/>
          <w:sz w:val="22"/>
          <w:lang w:val="en-US" w:eastAsia="en-US" w:bidi="ar-SA"/>
        </w:rPr>
      </w:pPr>
      <w:hyperlink w:anchor="_Toc4945509" w:history="1">
        <w:r w:rsidR="00946D49" w:rsidRPr="00946D49">
          <w:rPr>
            <w:rStyle w:val="Hyperlink"/>
            <w:rFonts w:cstheme="minorHAnsi"/>
            <w:noProof/>
          </w:rPr>
          <w:t>Microsoft Intune</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_Toc4945509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33</w:t>
        </w:r>
        <w:r w:rsidR="00946D49" w:rsidRPr="00946D49">
          <w:rPr>
            <w:rFonts w:cstheme="minorHAnsi"/>
            <w:noProof/>
            <w:webHidden/>
          </w:rPr>
          <w:fldChar w:fldCharType="end"/>
        </w:r>
      </w:hyperlink>
    </w:p>
    <w:p w14:paraId="3C4679C4" w14:textId="5F09B8D9" w:rsidR="00946D49" w:rsidRPr="00946D49" w:rsidRDefault="000470F6">
      <w:pPr>
        <w:pStyle w:val="TOC4"/>
        <w:rPr>
          <w:rFonts w:eastAsiaTheme="minorEastAsia" w:cstheme="minorHAnsi"/>
          <w:smallCaps w:val="0"/>
          <w:noProof/>
          <w:sz w:val="22"/>
          <w:lang w:val="en-US" w:eastAsia="en-US" w:bidi="ar-SA"/>
        </w:rPr>
      </w:pPr>
      <w:hyperlink w:anchor="_Toc4945510" w:history="1">
        <w:r w:rsidR="00946D49" w:rsidRPr="00946D49">
          <w:rPr>
            <w:rStyle w:val="Hyperlink"/>
            <w:rFonts w:cstheme="minorHAnsi"/>
            <w:noProof/>
          </w:rPr>
          <w:t>Microsoft Learning</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_Toc4945510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33</w:t>
        </w:r>
        <w:r w:rsidR="00946D49" w:rsidRPr="00946D49">
          <w:rPr>
            <w:rFonts w:cstheme="minorHAnsi"/>
            <w:noProof/>
            <w:webHidden/>
          </w:rPr>
          <w:fldChar w:fldCharType="end"/>
        </w:r>
      </w:hyperlink>
    </w:p>
    <w:p w14:paraId="76BA280B" w14:textId="22E94605" w:rsidR="00946D49" w:rsidRPr="00946D49" w:rsidRDefault="000470F6">
      <w:pPr>
        <w:pStyle w:val="TOC4"/>
        <w:rPr>
          <w:rFonts w:eastAsiaTheme="minorEastAsia" w:cstheme="minorHAnsi"/>
          <w:smallCaps w:val="0"/>
          <w:noProof/>
          <w:sz w:val="22"/>
          <w:lang w:val="en-US" w:eastAsia="en-US" w:bidi="ar-SA"/>
        </w:rPr>
      </w:pPr>
      <w:hyperlink w:anchor="_Toc4945511" w:history="1">
        <w:r w:rsidR="00946D49" w:rsidRPr="00946D49">
          <w:rPr>
            <w:rStyle w:val="Hyperlink"/>
            <w:rFonts w:cstheme="minorHAnsi"/>
            <w:noProof/>
          </w:rPr>
          <w:t>Microsoft Search in Bing</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34</w:t>
        </w:r>
        <w:r w:rsidR="00946D49" w:rsidRPr="00946D49">
          <w:rPr>
            <w:rFonts w:cstheme="minorHAnsi"/>
            <w:noProof/>
            <w:webHidden/>
          </w:rPr>
          <w:fldChar w:fldCharType="end"/>
        </w:r>
      </w:hyperlink>
    </w:p>
    <w:p w14:paraId="5E9F3803" w14:textId="38600634" w:rsidR="00946D49" w:rsidRPr="00946D49" w:rsidRDefault="000470F6">
      <w:pPr>
        <w:pStyle w:val="TOC4"/>
        <w:rPr>
          <w:rFonts w:eastAsiaTheme="minorEastAsia" w:cstheme="minorHAnsi"/>
          <w:smallCaps w:val="0"/>
          <w:noProof/>
          <w:sz w:val="22"/>
          <w:lang w:val="en-US" w:eastAsia="en-US" w:bidi="ar-SA"/>
        </w:rPr>
      </w:pPr>
      <w:hyperlink w:anchor="_Toc4945512" w:history="1">
        <w:r w:rsidR="00946D49" w:rsidRPr="00946D49">
          <w:rPr>
            <w:rStyle w:val="Hyperlink"/>
            <w:rFonts w:cstheme="minorHAnsi"/>
            <w:noProof/>
          </w:rPr>
          <w:t>Minecraft: Education Edition</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_Toc4945512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34</w:t>
        </w:r>
        <w:r w:rsidR="00946D49" w:rsidRPr="00946D49">
          <w:rPr>
            <w:rFonts w:cstheme="minorHAnsi"/>
            <w:noProof/>
            <w:webHidden/>
          </w:rPr>
          <w:fldChar w:fldCharType="end"/>
        </w:r>
      </w:hyperlink>
    </w:p>
    <w:p w14:paraId="1D34BB69" w14:textId="5791441E" w:rsidR="00946D49" w:rsidRPr="00946D49" w:rsidRDefault="000470F6">
      <w:pPr>
        <w:pStyle w:val="TOC4"/>
        <w:rPr>
          <w:rFonts w:eastAsiaTheme="minorEastAsia" w:cstheme="minorHAnsi"/>
          <w:smallCaps w:val="0"/>
          <w:noProof/>
          <w:sz w:val="22"/>
          <w:lang w:val="en-US" w:eastAsia="en-US" w:bidi="ar-SA"/>
        </w:rPr>
      </w:pPr>
      <w:hyperlink w:anchor="_Toc4945513" w:history="1">
        <w:r w:rsidR="00946D49" w:rsidRPr="00946D49">
          <w:rPr>
            <w:rStyle w:val="Hyperlink"/>
            <w:rFonts w:cstheme="minorHAnsi"/>
            <w:noProof/>
          </w:rPr>
          <w:t>Office 365 Developer</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34</w:t>
        </w:r>
        <w:r w:rsidR="00946D49" w:rsidRPr="00946D49">
          <w:rPr>
            <w:rFonts w:cstheme="minorHAnsi"/>
            <w:noProof/>
            <w:webHidden/>
          </w:rPr>
          <w:fldChar w:fldCharType="end"/>
        </w:r>
      </w:hyperlink>
    </w:p>
    <w:p w14:paraId="0B066957" w14:textId="2AFFFD06" w:rsidR="00946D49" w:rsidRPr="00946D49" w:rsidRDefault="000470F6">
      <w:pPr>
        <w:pStyle w:val="TOC4"/>
        <w:rPr>
          <w:rFonts w:eastAsiaTheme="minorEastAsia" w:cstheme="minorHAnsi"/>
          <w:smallCaps w:val="0"/>
          <w:noProof/>
          <w:sz w:val="22"/>
          <w:lang w:val="en-US" w:eastAsia="en-US" w:bidi="ar-SA"/>
        </w:rPr>
      </w:pPr>
      <w:hyperlink w:anchor="_Toc4945514" w:history="1">
        <w:r w:rsidR="00946D49" w:rsidRPr="00946D49">
          <w:rPr>
            <w:rStyle w:val="Hyperlink"/>
            <w:rFonts w:cstheme="minorHAnsi"/>
            <w:noProof/>
          </w:rPr>
          <w:t>Windows-työasemakäyttöjärjestelmä</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34</w:t>
        </w:r>
        <w:r w:rsidR="00946D49" w:rsidRPr="00946D49">
          <w:rPr>
            <w:rFonts w:cstheme="minorHAnsi"/>
            <w:noProof/>
            <w:webHidden/>
          </w:rPr>
          <w:fldChar w:fldCharType="end"/>
        </w:r>
      </w:hyperlink>
    </w:p>
    <w:p w14:paraId="1003D8F1" w14:textId="1870D92F" w:rsidR="00946D49" w:rsidRPr="00946D49" w:rsidRDefault="000470F6">
      <w:pPr>
        <w:pStyle w:val="TOC1"/>
        <w:tabs>
          <w:tab w:val="right" w:leader="dot" w:pos="5030"/>
        </w:tabs>
        <w:rPr>
          <w:rFonts w:eastAsiaTheme="minorEastAsia" w:cstheme="minorHAnsi"/>
          <w:b w:val="0"/>
          <w:caps w:val="0"/>
          <w:noProof/>
          <w:sz w:val="22"/>
          <w:lang w:val="en-US" w:eastAsia="en-US" w:bidi="ar-SA"/>
        </w:rPr>
      </w:pPr>
      <w:hyperlink w:anchor="_Toc4945515" w:history="1">
        <w:r w:rsidR="00946D49" w:rsidRPr="00946D49">
          <w:rPr>
            <w:rStyle w:val="Hyperlink"/>
            <w:rFonts w:cstheme="minorHAnsi"/>
            <w:noProof/>
          </w:rPr>
          <w:t>Liite 1 - Ilmoitukset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_Toc4945515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35</w:t>
        </w:r>
        <w:r w:rsidR="00946D49" w:rsidRPr="00946D49">
          <w:rPr>
            <w:rFonts w:cstheme="minorHAnsi"/>
            <w:noProof/>
            <w:webHidden/>
          </w:rPr>
          <w:fldChar w:fldCharType="end"/>
        </w:r>
      </w:hyperlink>
    </w:p>
    <w:p w14:paraId="7EA66113" w14:textId="63A4B225" w:rsidR="00946D49" w:rsidRPr="00946D49" w:rsidRDefault="000470F6">
      <w:pPr>
        <w:pStyle w:val="TOC3"/>
        <w:rPr>
          <w:rFonts w:eastAsiaTheme="minorEastAsia" w:cstheme="minorHAnsi"/>
          <w:b w:val="0"/>
          <w:smallCaps w:val="0"/>
          <w:sz w:val="22"/>
          <w:lang w:val="en-US" w:eastAsia="en-US" w:bidi="ar-SA"/>
        </w:rPr>
      </w:pPr>
      <w:hyperlink w:anchor="_Toc4945516" w:history="1">
        <w:r w:rsidR="00946D49" w:rsidRPr="00946D49">
          <w:rPr>
            <w:rStyle w:val="Hyperlink"/>
            <w:rFonts w:cstheme="minorHAnsi"/>
          </w:rPr>
          <w:t>Bing Maps</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_Toc4945516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35</w:t>
        </w:r>
        <w:r w:rsidR="00946D49" w:rsidRPr="00946D49">
          <w:rPr>
            <w:rFonts w:cstheme="minorHAnsi"/>
            <w:webHidden/>
          </w:rPr>
          <w:fldChar w:fldCharType="end"/>
        </w:r>
      </w:hyperlink>
    </w:p>
    <w:p w14:paraId="4FE719B3" w14:textId="6A202FB6" w:rsidR="00946D49" w:rsidRPr="00946D49" w:rsidRDefault="000470F6">
      <w:pPr>
        <w:pStyle w:val="TOC3"/>
        <w:rPr>
          <w:rFonts w:eastAsiaTheme="minorEastAsia" w:cstheme="minorHAnsi"/>
          <w:b w:val="0"/>
          <w:smallCaps w:val="0"/>
          <w:sz w:val="22"/>
          <w:lang w:val="en-US" w:eastAsia="en-US" w:bidi="ar-SA"/>
        </w:rPr>
      </w:pPr>
      <w:hyperlink w:anchor="_Toc4945517" w:history="1">
        <w:r w:rsidR="00946D49" w:rsidRPr="00946D49">
          <w:rPr>
            <w:rStyle w:val="Hyperlink"/>
            <w:rFonts w:cstheme="minorHAnsi"/>
          </w:rPr>
          <w:t>Professional Services</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_Toc4945517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35</w:t>
        </w:r>
        <w:r w:rsidR="00946D49" w:rsidRPr="00946D49">
          <w:rPr>
            <w:rFonts w:cstheme="minorHAnsi"/>
            <w:webHidden/>
          </w:rPr>
          <w:fldChar w:fldCharType="end"/>
        </w:r>
      </w:hyperlink>
    </w:p>
    <w:p w14:paraId="6FD1D558" w14:textId="7455F30E" w:rsidR="00946D49" w:rsidRPr="00946D49" w:rsidRDefault="000470F6">
      <w:pPr>
        <w:pStyle w:val="TOC3"/>
        <w:rPr>
          <w:rFonts w:eastAsiaTheme="minorEastAsia" w:cstheme="minorHAnsi"/>
          <w:b w:val="0"/>
          <w:smallCaps w:val="0"/>
          <w:sz w:val="22"/>
          <w:lang w:val="en-US" w:eastAsia="en-US" w:bidi="ar-SA"/>
        </w:rPr>
      </w:pPr>
      <w:hyperlink w:anchor="_Toc4945518" w:history="1">
        <w:r w:rsidR="00946D49" w:rsidRPr="00946D49">
          <w:rPr>
            <w:rStyle w:val="Hyperlink"/>
            <w:rFonts w:cstheme="minorHAnsi"/>
          </w:rPr>
          <w:t>Azure Media Services H.265/HEVC (tehokas videokoodaus) -koodausta koskeva ilmoitus</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_Toc4945518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37</w:t>
        </w:r>
        <w:r w:rsidR="00946D49" w:rsidRPr="00946D49">
          <w:rPr>
            <w:rFonts w:cstheme="minorHAnsi"/>
            <w:webHidden/>
          </w:rPr>
          <w:fldChar w:fldCharType="end"/>
        </w:r>
      </w:hyperlink>
    </w:p>
    <w:p w14:paraId="5FF291B2" w14:textId="6571BFD5" w:rsidR="00946D49" w:rsidRPr="00946D49" w:rsidRDefault="000470F6">
      <w:pPr>
        <w:pStyle w:val="TOC3"/>
        <w:rPr>
          <w:rFonts w:eastAsiaTheme="minorEastAsia" w:cstheme="minorHAnsi"/>
          <w:b w:val="0"/>
          <w:smallCaps w:val="0"/>
          <w:sz w:val="22"/>
          <w:lang w:val="en-US" w:eastAsia="en-US" w:bidi="ar-SA"/>
        </w:rPr>
      </w:pPr>
      <w:hyperlink w:anchor="_Toc4945519" w:history="1">
        <w:r w:rsidR="00946D49" w:rsidRPr="00946D49">
          <w:rPr>
            <w:rStyle w:val="Hyperlink"/>
            <w:rFonts w:cstheme="minorHAnsi"/>
          </w:rPr>
          <w:t>Ilmoitus Adobe Flash Playerista</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_Toc4945519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37</w:t>
        </w:r>
        <w:r w:rsidR="00946D49" w:rsidRPr="00946D49">
          <w:rPr>
            <w:rFonts w:cstheme="minorHAnsi"/>
            <w:webHidden/>
          </w:rPr>
          <w:fldChar w:fldCharType="end"/>
        </w:r>
      </w:hyperlink>
    </w:p>
    <w:p w14:paraId="77CC35E6" w14:textId="3363FAED" w:rsidR="00946D49" w:rsidRPr="00946D49" w:rsidRDefault="000470F6">
      <w:pPr>
        <w:pStyle w:val="TOC3"/>
        <w:rPr>
          <w:rFonts w:eastAsiaTheme="minorEastAsia" w:cstheme="minorHAnsi"/>
          <w:b w:val="0"/>
          <w:smallCaps w:val="0"/>
          <w:sz w:val="22"/>
          <w:lang w:val="en-US" w:eastAsia="en-US" w:bidi="ar-SA"/>
        </w:rPr>
      </w:pPr>
      <w:hyperlink w:anchor="_Toc4945520" w:history="1">
        <w:r w:rsidR="00946D49" w:rsidRPr="00946D49">
          <w:rPr>
            <w:rStyle w:val="Hyperlink"/>
            <w:rFonts w:cstheme="minorHAnsi"/>
          </w:rPr>
          <w:t>Ilmoitus H.264/AVC-kuvastandardista, VC-1-kuvastandardista, MPEG-4 Part 2 -kuvastandardista ja MPEG-2-kuvastandardista</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_Toc4945520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38</w:t>
        </w:r>
        <w:r w:rsidR="00946D49" w:rsidRPr="00946D49">
          <w:rPr>
            <w:rFonts w:cstheme="minorHAnsi"/>
            <w:webHidden/>
          </w:rPr>
          <w:fldChar w:fldCharType="end"/>
        </w:r>
      </w:hyperlink>
    </w:p>
    <w:p w14:paraId="703CA965" w14:textId="607D65EE" w:rsidR="00946D49" w:rsidRPr="00946D49" w:rsidRDefault="000470F6">
      <w:pPr>
        <w:pStyle w:val="TOC1"/>
        <w:tabs>
          <w:tab w:val="right" w:leader="dot" w:pos="5030"/>
        </w:tabs>
        <w:rPr>
          <w:rFonts w:eastAsiaTheme="minorEastAsia" w:cstheme="minorHAnsi"/>
          <w:b w:val="0"/>
          <w:caps w:val="0"/>
          <w:noProof/>
          <w:sz w:val="22"/>
          <w:lang w:val="en-US" w:eastAsia="en-US" w:bidi="ar-SA"/>
        </w:rPr>
      </w:pPr>
      <w:hyperlink w:anchor="_Toc4945521" w:history="1">
        <w:r w:rsidR="00946D49" w:rsidRPr="00946D49">
          <w:rPr>
            <w:rStyle w:val="Hyperlink"/>
            <w:rFonts w:cstheme="minorHAnsi"/>
            <w:noProof/>
          </w:rPr>
          <w:t>Liite 2 – Tilauskäyttöoikeuspaketit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_Toc4945521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39</w:t>
        </w:r>
        <w:r w:rsidR="00946D49" w:rsidRPr="00946D49">
          <w:rPr>
            <w:rFonts w:cstheme="minorHAnsi"/>
            <w:noProof/>
            <w:webHidden/>
          </w:rPr>
          <w:fldChar w:fldCharType="end"/>
        </w:r>
      </w:hyperlink>
    </w:p>
    <w:p w14:paraId="623B76CF" w14:textId="69E2BDD9" w:rsidR="00946D49" w:rsidRPr="00946D49" w:rsidRDefault="000470F6">
      <w:pPr>
        <w:pStyle w:val="TOC3"/>
        <w:rPr>
          <w:rFonts w:eastAsiaTheme="minorEastAsia" w:cstheme="minorHAnsi"/>
          <w:b w:val="0"/>
          <w:smallCaps w:val="0"/>
          <w:sz w:val="22"/>
          <w:lang w:val="en-US" w:eastAsia="en-US" w:bidi="ar-SA"/>
        </w:rPr>
      </w:pPr>
      <w:hyperlink w:anchor="_Toc4945522" w:history="1">
        <w:r w:rsidR="00946D49" w:rsidRPr="00946D49">
          <w:rPr>
            <w:rStyle w:val="Hyperlink"/>
            <w:rFonts w:cstheme="minorHAnsi"/>
          </w:rPr>
          <w:t>Julkinen sektori</w:t>
        </w:r>
        <w:r w:rsidR="00946D49" w:rsidRPr="00946D49">
          <w:rPr>
            <w:rFonts w:cstheme="minorHAnsi"/>
            <w:webHidden/>
          </w:rPr>
          <w:tab/>
        </w:r>
        <w:r w:rsidR="00946D49" w:rsidRPr="00946D49">
          <w:rPr>
            <w:rFonts w:cstheme="minorHAnsi"/>
            <w:webHidden/>
          </w:rPr>
          <w:fldChar w:fldCharType="begin"/>
        </w:r>
        <w:r w:rsidR="00946D49" w:rsidRPr="00946D49">
          <w:rPr>
            <w:rFonts w:cstheme="minorHAnsi"/>
            <w:webHidden/>
          </w:rPr>
          <w:instrText xml:space="preserve"> PAGEREF _Toc4945522 \h </w:instrText>
        </w:r>
        <w:r w:rsidR="00946D49" w:rsidRPr="00946D49">
          <w:rPr>
            <w:rFonts w:cstheme="minorHAnsi"/>
            <w:webHidden/>
          </w:rPr>
        </w:r>
        <w:r w:rsidR="00946D49" w:rsidRPr="00946D49">
          <w:rPr>
            <w:rFonts w:cstheme="minorHAnsi"/>
            <w:webHidden/>
          </w:rPr>
          <w:fldChar w:fldCharType="separate"/>
        </w:r>
        <w:r w:rsidR="00946D49" w:rsidRPr="00946D49">
          <w:rPr>
            <w:rFonts w:cstheme="minorHAnsi"/>
            <w:webHidden/>
          </w:rPr>
          <w:t>40</w:t>
        </w:r>
        <w:r w:rsidR="00946D49" w:rsidRPr="00946D49">
          <w:rPr>
            <w:rFonts w:cstheme="minorHAnsi"/>
            <w:webHidden/>
          </w:rPr>
          <w:fldChar w:fldCharType="end"/>
        </w:r>
      </w:hyperlink>
    </w:p>
    <w:p w14:paraId="1E49CB6D" w14:textId="5C11195B" w:rsidR="00946D49" w:rsidRPr="00946D49" w:rsidRDefault="000470F6">
      <w:pPr>
        <w:pStyle w:val="TOC1"/>
        <w:tabs>
          <w:tab w:val="right" w:leader="dot" w:pos="5030"/>
        </w:tabs>
        <w:rPr>
          <w:rFonts w:eastAsiaTheme="minorEastAsia" w:cstheme="minorHAnsi"/>
          <w:b w:val="0"/>
          <w:caps w:val="0"/>
          <w:noProof/>
          <w:sz w:val="22"/>
          <w:lang w:val="en-US" w:eastAsia="en-US" w:bidi="ar-SA"/>
        </w:rPr>
      </w:pPr>
      <w:hyperlink w:anchor="_Toc4945523" w:history="1">
        <w:r w:rsidR="00946D49" w:rsidRPr="00946D49">
          <w:rPr>
            <w:rStyle w:val="Hyperlink"/>
            <w:rFonts w:cstheme="minorHAnsi"/>
            <w:noProof/>
          </w:rPr>
          <w:t>Liite 3 – Vakiosopimuspykälät (käsittelijät)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_Toc4945523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41</w:t>
        </w:r>
        <w:r w:rsidR="00946D49" w:rsidRPr="00946D49">
          <w:rPr>
            <w:rFonts w:cstheme="minorHAnsi"/>
            <w:noProof/>
            <w:webHidden/>
          </w:rPr>
          <w:fldChar w:fldCharType="end"/>
        </w:r>
      </w:hyperlink>
    </w:p>
    <w:p w14:paraId="092C9288" w14:textId="7623626B" w:rsidR="004D27A6" w:rsidRPr="00690C65" w:rsidRDefault="000470F6" w:rsidP="00946D49">
      <w:pPr>
        <w:pStyle w:val="TOC1"/>
        <w:tabs>
          <w:tab w:val="right" w:leader="dot" w:pos="5030"/>
        </w:tabs>
      </w:pPr>
      <w:hyperlink w:anchor="_Toc4945524" w:history="1">
        <w:r w:rsidR="00946D49" w:rsidRPr="00946D49">
          <w:rPr>
            <w:rStyle w:val="Hyperlink"/>
            <w:rFonts w:cstheme="minorHAnsi"/>
            <w:noProof/>
          </w:rPr>
          <w:t>Liite 4 – Euroopan unionin yleiseen tietosuoja-asetukseen liittyvät ehdot</w:t>
        </w:r>
        <w:r w:rsidR="00946D49" w:rsidRPr="00946D49">
          <w:rPr>
            <w:rFonts w:cstheme="minorHAnsi"/>
            <w:noProof/>
            <w:webHidden/>
          </w:rPr>
          <w:tab/>
        </w:r>
        <w:r w:rsidR="00946D49" w:rsidRPr="00946D49">
          <w:rPr>
            <w:rFonts w:cstheme="minorHAnsi"/>
            <w:noProof/>
            <w:webHidden/>
          </w:rPr>
          <w:fldChar w:fldCharType="begin"/>
        </w:r>
        <w:r w:rsidR="00946D49" w:rsidRPr="00946D49">
          <w:rPr>
            <w:rFonts w:cstheme="minorHAnsi"/>
            <w:noProof/>
            <w:webHidden/>
          </w:rPr>
          <w:instrText xml:space="preserve"> PAGEREF _Toc4945524 \h </w:instrText>
        </w:r>
        <w:r w:rsidR="00946D49" w:rsidRPr="00946D49">
          <w:rPr>
            <w:rFonts w:cstheme="minorHAnsi"/>
            <w:noProof/>
            <w:webHidden/>
          </w:rPr>
        </w:r>
        <w:r w:rsidR="00946D49" w:rsidRPr="00946D49">
          <w:rPr>
            <w:rFonts w:cstheme="minorHAnsi"/>
            <w:noProof/>
            <w:webHidden/>
          </w:rPr>
          <w:fldChar w:fldCharType="separate"/>
        </w:r>
        <w:r w:rsidR="00946D49" w:rsidRPr="00946D49">
          <w:rPr>
            <w:rFonts w:cstheme="minorHAnsi"/>
            <w:noProof/>
            <w:webHidden/>
          </w:rPr>
          <w:t>47</w:t>
        </w:r>
        <w:r w:rsidR="00946D49" w:rsidRPr="00946D49">
          <w:rPr>
            <w:rFonts w:cstheme="minorHAnsi"/>
            <w:noProof/>
            <w:webHidden/>
          </w:rPr>
          <w:fldChar w:fldCharType="end"/>
        </w:r>
      </w:hyperlink>
      <w:r w:rsidR="00A430D3"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4945445"/>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3" w:name="_Toc507768532"/>
      <w:bookmarkStart w:id="14" w:name="_Toc4945446"/>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4945447"/>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4945448"/>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4945449"/>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6FC45E5B" w14:textId="77777777" w:rsidR="002608FF" w:rsidRDefault="002608FF" w:rsidP="002608FF">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4945450"/>
      <w:r>
        <w:t>Selvennykset ja yhteenveto muutoksista</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946D49" w:rsidRPr="00AD6DB4" w14:paraId="4A71C290" w14:textId="77777777" w:rsidTr="00DB38E8">
        <w:trPr>
          <w:tblHeader/>
        </w:trPr>
        <w:tc>
          <w:tcPr>
            <w:tcW w:w="5395" w:type="dxa"/>
            <w:shd w:val="clear" w:color="auto" w:fill="0072C6"/>
          </w:tcPr>
          <w:p w14:paraId="1BAB8E76" w14:textId="77777777" w:rsidR="00946D49" w:rsidRPr="00231971" w:rsidRDefault="00946D49" w:rsidP="00DB38E8">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F84F32D" w14:textId="77777777" w:rsidR="00946D49" w:rsidRPr="00231971" w:rsidRDefault="00946D49" w:rsidP="00DB38E8">
            <w:pPr>
              <w:pStyle w:val="ProductList-Body"/>
              <w:spacing w:before="20" w:after="20"/>
              <w:rPr>
                <w:color w:val="FFFFFF" w:themeColor="background1"/>
                <w:sz w:val="16"/>
                <w:szCs w:val="16"/>
              </w:rPr>
            </w:pPr>
            <w:r>
              <w:rPr>
                <w:color w:val="FFFFFF" w:themeColor="background1"/>
                <w:sz w:val="16"/>
                <w:szCs w:val="16"/>
              </w:rPr>
              <w:t>Poistot</w:t>
            </w:r>
          </w:p>
        </w:tc>
      </w:tr>
      <w:tr w:rsidR="00946D49" w:rsidRPr="00A47BC4" w14:paraId="09746A16" w14:textId="77777777" w:rsidTr="00DB38E8">
        <w:tc>
          <w:tcPr>
            <w:tcW w:w="5395" w:type="dxa"/>
            <w:vAlign w:val="bottom"/>
          </w:tcPr>
          <w:p w14:paraId="0941F784" w14:textId="77777777" w:rsidR="00946D49" w:rsidRPr="006F7F52" w:rsidRDefault="00946D49" w:rsidP="00DB38E8">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42C13754" w14:textId="77777777" w:rsidR="00946D49" w:rsidRPr="00E92AA5" w:rsidRDefault="00946D49" w:rsidP="00DB38E8">
            <w:pPr>
              <w:pStyle w:val="ProductList-Body"/>
              <w:rPr>
                <w:rFonts w:cstheme="minorHAnsi"/>
                <w:sz w:val="16"/>
                <w:szCs w:val="16"/>
              </w:rPr>
            </w:pPr>
          </w:p>
        </w:tc>
      </w:tr>
    </w:tbl>
    <w:p w14:paraId="521675EE" w14:textId="77777777" w:rsidR="00946D49" w:rsidRPr="00931AE7" w:rsidRDefault="00946D49" w:rsidP="00946D49">
      <w:pPr>
        <w:pStyle w:val="ProductList-Body"/>
      </w:pPr>
    </w:p>
    <w:p w14:paraId="42B6FE2F" w14:textId="77777777" w:rsidR="00946D49" w:rsidRPr="00931AE7" w:rsidRDefault="00946D49" w:rsidP="00946D49">
      <w:pPr>
        <w:pStyle w:val="ProductList-ClauseHeading"/>
      </w:pPr>
      <w:r>
        <w:t>Online-palveluiden palvelukohtaiset ehdot</w:t>
      </w:r>
    </w:p>
    <w:p w14:paraId="014218EF" w14:textId="77777777" w:rsidR="00946D49" w:rsidRPr="00931AE7" w:rsidRDefault="000470F6" w:rsidP="00946D49">
      <w:pPr>
        <w:pStyle w:val="ProductList-Body"/>
      </w:pPr>
      <w:hyperlink w:anchor="AzureMaps" w:tooltip="Azure Maps" w:history="1">
        <w:r w:rsidR="00946D49">
          <w:rPr>
            <w:rStyle w:val="Hyperlink"/>
          </w:rPr>
          <w:t>Azure Maps</w:t>
        </w:r>
      </w:hyperlink>
      <w:r w:rsidR="00946D49">
        <w:t>: Lisätty uusi lauseke, joka koskee käyttäjän alueparametrin käyttöä. Azure Maps API -tulosten lauseketta päivitetty sen selventämiseksi, että tulokset voidaan tallentaa välimuistiin tai niitä voidaan säilyttää enintään 6 kuukauden ajan sillä oletuksella, että niitä ei tallenneta välimuistiin tai säilytetä Azure Maps -toimintojen ohittamiseksi.</w:t>
      </w:r>
    </w:p>
    <w:p w14:paraId="5FC343B7" w14:textId="77777777" w:rsidR="00946D49" w:rsidRPr="00931AE7" w:rsidRDefault="000470F6" w:rsidP="00946D49">
      <w:pPr>
        <w:pStyle w:val="ProductList-Body"/>
      </w:pPr>
      <w:hyperlink w:anchor="MicrosoftGraphdataconnect" w:tooltip="Microsoft Graph -tietojen yhdistäminen ISV:ille" w:history="1">
        <w:r w:rsidR="00946D49">
          <w:rPr>
            <w:rStyle w:val="Hyperlink"/>
          </w:rPr>
          <w:t>Microsoft Graph -tietojen yhdistäminen ISV:ille</w:t>
        </w:r>
      </w:hyperlink>
      <w:r w:rsidR="00946D49">
        <w:t>: Lisättiin uusia ehtoja, joilla tuetaan Microsoft Graph -tietojen yhdistämistä ISV:ille.</w:t>
      </w:r>
    </w:p>
    <w:p w14:paraId="6109BAD7" w14:textId="77777777" w:rsidR="00946D49" w:rsidRPr="00931AE7" w:rsidRDefault="000470F6" w:rsidP="00946D49">
      <w:pPr>
        <w:pStyle w:val="ProductList-Body"/>
      </w:pPr>
      <w:hyperlink w:anchor="BingMaps" w:tooltip="Bing Maps Mobile Asset Management Platform" w:history="1">
        <w:r w:rsidR="00946D49">
          <w:rPr>
            <w:rStyle w:val="Hyperlink"/>
          </w:rPr>
          <w:t>Bing Maps Mobile Asset Management Platform</w:t>
        </w:r>
      </w:hyperlink>
      <w:r w:rsidR="00946D49">
        <w:t xml:space="preserve">: Bing Maps Enterprise Platform ja Bing Maps Mobile Asset Management Platform on jaettu kahteen erilliseen osioon: The </w:t>
      </w:r>
      <w:hyperlink w:anchor="BingMaps" w:tooltip="Bing Maps Mobile Asset Management Platform" w:history="1">
        <w:r w:rsidR="00946D49">
          <w:rPr>
            <w:rStyle w:val="Hyperlink"/>
          </w:rPr>
          <w:t>Bing Maps Mobile Asset Management Platform</w:t>
        </w:r>
      </w:hyperlink>
      <w:r w:rsidR="00946D49">
        <w:t xml:space="preserve"> -osioon sekä </w:t>
      </w:r>
      <w:hyperlink w:anchor="BingMapsTransactionsandUsers" w:tooltip="Bing Maps Transactions and Users" w:history="1">
        <w:r w:rsidR="00946D49">
          <w:rPr>
            <w:rStyle w:val="Hyperlink"/>
          </w:rPr>
          <w:t>Bing Maps Transactions and Users</w:t>
        </w:r>
      </w:hyperlink>
      <w:r w:rsidR="00946D49">
        <w:t xml:space="preserve"> -osioon. Nämä kaksi tuotetta on jaettu erillisiin osioihin, koska Bing Maps Transactions and Users (aiemmin Bing Maps Enterprise Platform) ei enää edellytä Platform-tilauskäyttöoikeutta Bing Maps Transactions-, Known User- ja Light Known User -tilauskäyttöoikeuksia varten.</w:t>
      </w:r>
    </w:p>
    <w:p w14:paraId="4D51BCF8" w14:textId="77777777" w:rsidR="00946D49" w:rsidRPr="00931AE7" w:rsidRDefault="000470F6" w:rsidP="00946D49">
      <w:pPr>
        <w:pStyle w:val="ProductList-Body"/>
      </w:pPr>
      <w:hyperlink w:anchor="MicrosoftSearchinBing" w:tooltip="Microsoft Search in Bing" w:history="1">
        <w:r w:rsidR="00946D49">
          <w:rPr>
            <w:rStyle w:val="Hyperlink"/>
          </w:rPr>
          <w:t>Microsoft Search in Bing</w:t>
        </w:r>
      </w:hyperlink>
      <w:r w:rsidR="00946D49">
        <w:t>: Lisätty Microsoft Search in Bing -palvelun ehdot.</w:t>
      </w:r>
    </w:p>
    <w:p w14:paraId="53CB6164" w14:textId="77777777" w:rsidR="00946D49" w:rsidRPr="00931AE7" w:rsidRDefault="00946D49" w:rsidP="00946D49">
      <w:pPr>
        <w:pStyle w:val="ProductList-Body"/>
      </w:pPr>
    </w:p>
    <w:p w14:paraId="3C64175D" w14:textId="77777777" w:rsidR="00946D49" w:rsidRPr="00931AE7" w:rsidRDefault="00946D49" w:rsidP="00946D49">
      <w:pPr>
        <w:pStyle w:val="ProductList-ClauseHeading"/>
      </w:pPr>
      <w:r>
        <w:t>Liite 2 – Tilauskäyttöoikeuspaketit</w:t>
      </w:r>
    </w:p>
    <w:p w14:paraId="66E1230C" w14:textId="7829D122" w:rsidR="00946D49" w:rsidRPr="00931AE7" w:rsidRDefault="000470F6" w:rsidP="00946D49">
      <w:pPr>
        <w:pStyle w:val="ProductList-Body"/>
      </w:pPr>
      <w:hyperlink w:anchor="Attachment2" w:tooltip="Liite 2 – Tilauskäyttöoikeuspaketit" w:history="1">
        <w:r w:rsidR="00946D49">
          <w:rPr>
            <w:rStyle w:val="Hyperlink"/>
          </w:rPr>
          <w:t>Liite 2 – Tilauskäyttöoikeuspaketit</w:t>
        </w:r>
      </w:hyperlink>
      <w:r w:rsidR="00946D49">
        <w:t>: Microsoft 365 Information Protection and Compliance- sekä Microsoft 365 Identity and Threat Protection -paketeille on annettu uudet nimet: Microsoft 365 E5 Compliance sekä Microsoft 365 E5 Security. Päivitettyjen nimien lisäksi nämä nimikkeet on yhdistetty Microsoft 365 Enterprise -sarakkeeseen. Microsoft 365 A5 Compliance ja Microsoft 365 A5 Security on lisätty julkisen sektorin taulukkoon oppilaitosten tarjousten vuoksi.</w:t>
      </w:r>
    </w:p>
    <w:p w14:paraId="34BEB0EB" w14:textId="783A6907" w:rsidR="00B12422" w:rsidRPr="00903BB7" w:rsidRDefault="000470F6"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29" w:name="_Toc507768537"/>
      <w:bookmarkStart w:id="30" w:name="_Toc507239489"/>
      <w:bookmarkStart w:id="31" w:name="_Toc4945451"/>
      <w:bookmarkStart w:id="32" w:name="Definitions"/>
      <w:bookmarkEnd w:id="7"/>
      <w:bookmarkEnd w:id="8"/>
      <w:bookmarkEnd w:id="9"/>
      <w:bookmarkEnd w:id="10"/>
      <w:bookmarkEnd w:id="11"/>
      <w:bookmarkEnd w:id="12"/>
      <w:r>
        <w:lastRenderedPageBreak/>
        <w:t>Määritelmät</w:t>
      </w:r>
      <w:bookmarkEnd w:id="29"/>
      <w:bookmarkEnd w:id="30"/>
      <w:bookmarkEnd w:id="31"/>
    </w:p>
    <w:bookmarkEnd w:id="32"/>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hyperlink w:anchor="AppendixA_CoreOnlineServices" w:tooltip="Liitteessä A"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3" w:name="_Toc507239490"/>
      <w:r>
        <w:t>Online-palveluiden ehtoja</w:t>
      </w:r>
      <w:bookmarkEnd w:id="33"/>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Attachment3" w:tooltip="liitteessä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4" w:name="_Toc507768538"/>
      <w:bookmarkStart w:id="35" w:name="_Toc4945452"/>
      <w:bookmarkStart w:id="36" w:name="GeneralTerms"/>
      <w:r>
        <w:lastRenderedPageBreak/>
        <w:t>Yleiset ehdot</w:t>
      </w:r>
      <w:bookmarkEnd w:id="34"/>
      <w:bookmarkEnd w:id="35"/>
    </w:p>
    <w:p w14:paraId="646755EC" w14:textId="77777777" w:rsidR="00F64857" w:rsidRDefault="00F64857" w:rsidP="00F64857">
      <w:pPr>
        <w:pStyle w:val="ProductList-SubSubSectionHeading"/>
        <w:keepNext/>
        <w:outlineLvl w:val="1"/>
      </w:pPr>
      <w:bookmarkStart w:id="37" w:name="_Toc507768539"/>
      <w:bookmarkStart w:id="38" w:name="_Toc4945453"/>
      <w:bookmarkStart w:id="39" w:name="OnlineServicesChanges"/>
      <w:bookmarkEnd w:id="36"/>
      <w:r>
        <w:t>Online-palveluiden käyttöoikeuksien hankinta</w:t>
      </w:r>
      <w:bookmarkEnd w:id="37"/>
      <w:bookmarkEnd w:id="38"/>
    </w:p>
    <w:bookmarkEnd w:id="39"/>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0" w:name="_Toc507768540"/>
      <w:bookmarkStart w:id="41" w:name="_Toc4945454"/>
      <w:r>
        <w:t>Online-palveluiden käyttö</w:t>
      </w:r>
      <w:bookmarkEnd w:id="40"/>
      <w:bookmarkEnd w:id="41"/>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2936BF">
      <w:pPr>
        <w:pStyle w:val="ProductList-Body"/>
        <w:numPr>
          <w:ilvl w:val="0"/>
          <w:numId w:val="2"/>
        </w:numPr>
        <w:ind w:left="608" w:hanging="270"/>
      </w:pPr>
      <w:r>
        <w:t>laissa, asetuksissa, viranomaismääräyksissä tai säädöksissä kielletyllä tavalla</w:t>
      </w:r>
    </w:p>
    <w:p w14:paraId="2B77A06D" w14:textId="77777777" w:rsidR="002936BF" w:rsidRDefault="002936BF" w:rsidP="002936BF">
      <w:pPr>
        <w:pStyle w:val="ProductList-Body"/>
        <w:numPr>
          <w:ilvl w:val="0"/>
          <w:numId w:val="2"/>
        </w:numPr>
        <w:spacing w:before="40"/>
        <w:ind w:left="608" w:hanging="270"/>
      </w:pPr>
      <w:r>
        <w:t>muiden oikeuksia loukkaavalla tavalla</w:t>
      </w:r>
    </w:p>
    <w:p w14:paraId="27524BFE" w14:textId="77777777" w:rsidR="002936BF" w:rsidRDefault="002936BF" w:rsidP="002936BF">
      <w:pPr>
        <w:pStyle w:val="ProductList-Body"/>
        <w:numPr>
          <w:ilvl w:val="0"/>
          <w:numId w:val="2"/>
        </w:numPr>
        <w:spacing w:before="40"/>
        <w:ind w:left="608" w:hanging="270"/>
      </w:pPr>
      <w:r>
        <w:t>luvattoman pääsyn hankkimiseksi palveluun, laitteeseen, tietoihin, tiliin tai verkkoon tai niiden toiminnan häiritsemiseksi</w:t>
      </w:r>
    </w:p>
    <w:p w14:paraId="1B3A1350" w14:textId="77777777" w:rsidR="002936BF" w:rsidRDefault="002936BF" w:rsidP="002936BF">
      <w:pPr>
        <w:pStyle w:val="ProductList-Body"/>
        <w:numPr>
          <w:ilvl w:val="0"/>
          <w:numId w:val="2"/>
        </w:numPr>
        <w:spacing w:before="40"/>
        <w:ind w:left="608" w:hanging="270"/>
      </w:pPr>
      <w:r>
        <w:t>roskapostin lähettämiseen tai haittaohjelmien jakamiseen</w:t>
      </w:r>
    </w:p>
    <w:p w14:paraId="1E0394D8" w14:textId="77777777" w:rsidR="002936BF" w:rsidRDefault="002936BF" w:rsidP="002936BF">
      <w:pPr>
        <w:pStyle w:val="ProductList-Body"/>
        <w:numPr>
          <w:ilvl w:val="0"/>
          <w:numId w:val="2"/>
        </w:numPr>
        <w:spacing w:before="40"/>
        <w:ind w:left="608" w:hanging="270"/>
      </w:pPr>
      <w:r>
        <w:t>tavalla, joka voi haitata Online-palvelua tai estää muita käyttämästä sitä</w:t>
      </w:r>
    </w:p>
    <w:p w14:paraId="0A71DF77" w14:textId="77777777" w:rsidR="002936BF" w:rsidRDefault="002936BF" w:rsidP="002936BF">
      <w:pPr>
        <w:pStyle w:val="ProductList-Body"/>
        <w:numPr>
          <w:ilvl w:val="0"/>
          <w:numId w:val="2"/>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2936BF">
      <w:pPr>
        <w:pStyle w:val="ProductList-Body"/>
        <w:numPr>
          <w:ilvl w:val="0"/>
          <w:numId w:val="2"/>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2" w:name="_Toc507768541"/>
      <w:bookmarkStart w:id="43" w:name="_Toc507239493"/>
      <w:bookmarkStart w:id="44" w:name="_Toc4945455"/>
      <w:r>
        <w:t>Ohjelmiston käyttö online-palvelussa</w:t>
      </w:r>
      <w:bookmarkEnd w:id="42"/>
      <w:bookmarkEnd w:id="43"/>
      <w:bookmarkEnd w:id="44"/>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5" w:name="_Toc507768542"/>
      <w:bookmarkStart w:id="46" w:name="_Toc4945456"/>
      <w:r>
        <w:t>Tekniset rajoitukset</w:t>
      </w:r>
      <w:bookmarkEnd w:id="45"/>
      <w:bookmarkEnd w:id="46"/>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7" w:name="_Toc507768543"/>
      <w:bookmarkStart w:id="48" w:name="_Toc4945457"/>
      <w:r>
        <w:t>Palveluiden tuonti/vienti</w:t>
      </w:r>
      <w:bookmarkEnd w:id="47"/>
      <w:bookmarkEnd w:id="48"/>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9" w:name="_Toc507768544"/>
      <w:bookmarkStart w:id="50" w:name="_Toc4945458"/>
      <w:r>
        <w:t>Fonttikomponentit</w:t>
      </w:r>
      <w:bookmarkEnd w:id="49"/>
      <w:bookmarkEnd w:id="50"/>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1" w:name="_Toc507768545"/>
      <w:bookmarkStart w:id="52" w:name="_Toc4945459"/>
      <w:r>
        <w:t>Online-palveluiden saatavuuden muutokset</w:t>
      </w:r>
      <w:bookmarkEnd w:id="51"/>
      <w:bookmarkEnd w:id="52"/>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3" w:name="_Toc507768546"/>
      <w:bookmarkStart w:id="54" w:name="_Toc4945460"/>
      <w:r>
        <w:t>Lain noudattaminen</w:t>
      </w:r>
      <w:bookmarkEnd w:id="53"/>
      <w:bookmarkEnd w:id="54"/>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5" w:name="_Toc507768547"/>
      <w:bookmarkStart w:id="56" w:name="_Toc4945461"/>
      <w:r>
        <w:t>Muu</w:t>
      </w:r>
      <w:bookmarkEnd w:id="55"/>
      <w:bookmarkEnd w:id="56"/>
    </w:p>
    <w:p w14:paraId="6CAF3AF8" w14:textId="77777777" w:rsidR="007900CD" w:rsidRPr="00F64857" w:rsidRDefault="007900CD" w:rsidP="00F64857">
      <w:pPr>
        <w:pStyle w:val="ProductList-Body"/>
        <w:ind w:left="158"/>
        <w:rPr>
          <w:b/>
          <w:color w:val="0072C6"/>
        </w:rPr>
      </w:pPr>
      <w:bookmarkStart w:id="57" w:name="_Toc460240070"/>
      <w:bookmarkStart w:id="58" w:name="_Toc459970681"/>
      <w:bookmarkStart w:id="59" w:name="NonMicrosoftProducts"/>
      <w:r w:rsidRPr="00F64857">
        <w:rPr>
          <w:b/>
          <w:color w:val="0072C6"/>
        </w:rPr>
        <w:t>Muiden kuin Microsoftin tuotteet</w:t>
      </w:r>
      <w:bookmarkEnd w:id="57"/>
      <w:bookmarkEnd w:id="58"/>
    </w:p>
    <w:bookmarkEnd w:id="59"/>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3D76742C"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04538F3C" w14:textId="14AA9CB5" w:rsidR="002608FF" w:rsidRDefault="002608FF" w:rsidP="00F64857">
      <w:pPr>
        <w:pStyle w:val="ProductList-Body"/>
        <w:ind w:left="158"/>
      </w:pPr>
    </w:p>
    <w:p w14:paraId="77896EE0" w14:textId="77777777" w:rsidR="002608FF" w:rsidRDefault="002608FF" w:rsidP="002608FF">
      <w:pPr>
        <w:pStyle w:val="ProductList-Body"/>
        <w:keepNext/>
        <w:ind w:left="187"/>
        <w:outlineLvl w:val="2"/>
        <w:rPr>
          <w:b/>
          <w:bCs/>
          <w:color w:val="0072C6"/>
        </w:rPr>
      </w:pPr>
      <w:bookmarkStart w:id="60" w:name="GeneralTerms_GovCustomers"/>
      <w:r>
        <w:rPr>
          <w:b/>
          <w:bCs/>
          <w:color w:val="0072C6"/>
        </w:rPr>
        <w:t>Hallintoasiakkaat</w:t>
      </w:r>
    </w:p>
    <w:bookmarkEnd w:id="60"/>
    <w:p w14:paraId="6E6F7C7C" w14:textId="77777777" w:rsidR="002608FF" w:rsidRDefault="002608FF" w:rsidP="002608FF">
      <w:pPr>
        <w:pStyle w:val="ProductList-Body"/>
        <w:ind w:left="180"/>
      </w:pPr>
      <w:r>
        <w:t>Jos asiakas on hallintoyksikkö, seuraavat ehdot koskevat kaikkia online-palveluita, jotka tarjotaan asiakkaille ilman maksua. Microsoft luopuu kaikista oikeuksista saada korvausta asiakkaalta Online-palveluun liittyen. Sovellettavien lakien ja määräysten mukaisesti Microsoft ja asiakas tunnustavat, että Online-palvelut ovat vain asiakkaan yksinomaiseen käyttöön ja eikä niitä tarjota hallituksen työntekijän henkilökohtaiseen käyttöön tai eduksi.</w:t>
      </w:r>
    </w:p>
    <w:p w14:paraId="68A73F80"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1" w:name="_Toc507239504"/>
      <w:bookmarkStart w:id="62" w:name="_Toc4945462"/>
      <w:r>
        <w:lastRenderedPageBreak/>
        <w:t>Tietosuojaehdot</w:t>
      </w:r>
      <w:bookmarkEnd w:id="61"/>
      <w:bookmarkEnd w:id="62"/>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Liite B – Tietoturvamenetelmät </w:t>
      </w:r>
      <w:bookmarkEnd w:id="63"/>
      <w:bookmarkEnd w:id="64"/>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5" w:name="_Toc507768549"/>
      <w:bookmarkStart w:id="66" w:name="_Toc4945463"/>
      <w:r>
        <w:t>Laajuus</w:t>
      </w:r>
      <w:bookmarkEnd w:id="65"/>
      <w:bookmarkEnd w:id="66"/>
    </w:p>
    <w:p w14:paraId="0CADEA94" w14:textId="77777777" w:rsidR="00946D49" w:rsidRPr="00931AE7" w:rsidRDefault="00946D49" w:rsidP="00946D49">
      <w:pPr>
        <w:pStyle w:val="ProductList-Body"/>
      </w:pPr>
      <w:r>
        <w:t xml:space="preserve">Tämän osion ehdot (”Tietosuojaehdot”) koskevat kaikkia Online-palveluita, paitsi Bing Maps Mobile Asset Management Platformia, Bing Maps Transactions and Usersia, Bing-hakupalveluita, GitHub Enterprisea, LinkedIn Sales Navigatoria, Microsoft Azure Stackia, Microsoft Graph -tietojen yhdistämistä ISV:ille, Microsoft Genomicsia sekä Visual Studio App Centeriä, joihin sovelletaan alla olevissa </w:t>
      </w:r>
      <w:hyperlink w:anchor="_top" w:tooltip="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7" w:name="_Toc507768550"/>
      <w:bookmarkStart w:id="68" w:name="_Toc4945464"/>
      <w:r>
        <w:t>Asiakastietojen käsittely; omistus</w:t>
      </w:r>
      <w:bookmarkEnd w:id="67"/>
      <w:bookmarkEnd w:id="68"/>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9" w:name="_Toc507768551"/>
      <w:bookmarkStart w:id="70" w:name="_Toc4945465"/>
      <w:r>
        <w:t>Asiakastietojen paljastaminen</w:t>
      </w:r>
      <w:bookmarkEnd w:id="69"/>
      <w:bookmarkEnd w:id="70"/>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1" w:name="_Toc507768552"/>
      <w:bookmarkStart w:id="72" w:name="_Toc4945466"/>
      <w:r>
        <w:t>Henkilötietojen käsittely</w:t>
      </w:r>
      <w:bookmarkEnd w:id="71"/>
      <w:bookmarkEnd w:id="72"/>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3" w:name="_Toc507768553"/>
      <w:bookmarkStart w:id="74" w:name="_Toc4945467"/>
      <w:r>
        <w:t>Tietoturva</w:t>
      </w:r>
      <w:bookmarkEnd w:id="73"/>
      <w:bookmarkEnd w:id="74"/>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5"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75"/>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tooltip="liitteessä B"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860189">
        <w:trPr>
          <w:tblHeader/>
        </w:trPr>
        <w:tc>
          <w:tcPr>
            <w:tcW w:w="2880" w:type="dxa"/>
            <w:shd w:val="clear" w:color="auto" w:fill="0072C6"/>
            <w:vAlign w:val="center"/>
          </w:tcPr>
          <w:p w14:paraId="36BC4330" w14:textId="77777777" w:rsidR="00F84A5F" w:rsidRPr="00231971" w:rsidRDefault="00F84A5F" w:rsidP="00860189">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860189">
        <w:trPr>
          <w:trHeight w:val="288"/>
        </w:trPr>
        <w:tc>
          <w:tcPr>
            <w:tcW w:w="2880" w:type="dxa"/>
            <w:vAlign w:val="center"/>
          </w:tcPr>
          <w:p w14:paraId="0A3B07CD" w14:textId="77777777" w:rsidR="00F84A5F" w:rsidRPr="00231971" w:rsidRDefault="00F84A5F" w:rsidP="00860189">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860189">
        <w:trPr>
          <w:trHeight w:val="288"/>
        </w:trPr>
        <w:tc>
          <w:tcPr>
            <w:tcW w:w="2880" w:type="dxa"/>
            <w:vAlign w:val="center"/>
          </w:tcPr>
          <w:p w14:paraId="2D6C7EAE" w14:textId="77777777" w:rsidR="00F84A5F" w:rsidRPr="00231971" w:rsidRDefault="00F84A5F" w:rsidP="00860189">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860189">
        <w:trPr>
          <w:trHeight w:val="288"/>
        </w:trPr>
        <w:tc>
          <w:tcPr>
            <w:tcW w:w="2880" w:type="dxa"/>
            <w:vAlign w:val="center"/>
          </w:tcPr>
          <w:p w14:paraId="3AB07B1D" w14:textId="77777777" w:rsidR="00F84A5F" w:rsidRPr="00231971" w:rsidRDefault="00F84A5F" w:rsidP="00860189">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860189">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860189">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860189">
        <w:trPr>
          <w:trHeight w:val="288"/>
        </w:trPr>
        <w:tc>
          <w:tcPr>
            <w:tcW w:w="2880" w:type="dxa"/>
            <w:vAlign w:val="center"/>
          </w:tcPr>
          <w:p w14:paraId="18D7A9CC" w14:textId="77777777" w:rsidR="00F84A5F" w:rsidRPr="00231971" w:rsidRDefault="00F84A5F" w:rsidP="00860189">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860189">
        <w:trPr>
          <w:trHeight w:val="288"/>
        </w:trPr>
        <w:tc>
          <w:tcPr>
            <w:tcW w:w="2880" w:type="dxa"/>
            <w:vAlign w:val="center"/>
          </w:tcPr>
          <w:p w14:paraId="3CB4F870" w14:textId="77777777" w:rsidR="00F84A5F" w:rsidRPr="00231971" w:rsidRDefault="00F84A5F" w:rsidP="00860189">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860189">
        <w:trPr>
          <w:trHeight w:val="288"/>
        </w:trPr>
        <w:tc>
          <w:tcPr>
            <w:tcW w:w="2880" w:type="dxa"/>
            <w:vAlign w:val="center"/>
          </w:tcPr>
          <w:p w14:paraId="0692CDB7" w14:textId="77777777" w:rsidR="00F84A5F" w:rsidRPr="00231971" w:rsidRDefault="00F84A5F" w:rsidP="00860189">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860189">
        <w:trPr>
          <w:trHeight w:val="288"/>
        </w:trPr>
        <w:tc>
          <w:tcPr>
            <w:tcW w:w="2880" w:type="dxa"/>
            <w:vAlign w:val="center"/>
          </w:tcPr>
          <w:p w14:paraId="35125E1D" w14:textId="77777777" w:rsidR="00F84A5F" w:rsidRPr="00231971" w:rsidRDefault="00F84A5F" w:rsidP="00860189">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860189">
            <w:pPr>
              <w:pStyle w:val="ProductList-Body"/>
              <w:rPr>
                <w:color w:val="000000" w:themeColor="text1"/>
                <w:sz w:val="16"/>
                <w:szCs w:val="16"/>
              </w:rPr>
            </w:pPr>
            <w:r>
              <w:rPr>
                <w:color w:val="000000" w:themeColor="text1"/>
                <w:sz w:val="16"/>
                <w:szCs w:val="16"/>
              </w:rPr>
              <w:t>Ei</w:t>
            </w:r>
          </w:p>
        </w:tc>
      </w:tr>
    </w:tbl>
    <w:p w14:paraId="12ADB49B" w14:textId="63AE2208" w:rsidR="003E3C27" w:rsidRPr="004C41FC" w:rsidRDefault="003E3C27" w:rsidP="003E3C27">
      <w:pPr>
        <w:pStyle w:val="ProductList-Body"/>
        <w:ind w:left="720"/>
      </w:pPr>
      <w:r>
        <w:rPr>
          <w:i/>
          <w:iCs/>
          <w:color w:val="000000" w:themeColor="text1"/>
        </w:rPr>
        <w:lastRenderedPageBreak/>
        <w:t xml:space="preserve">*Ei sisällä palveluita </w:t>
      </w:r>
      <w:r>
        <w:rPr>
          <w:i/>
          <w:iCs/>
        </w:rPr>
        <w:t xml:space="preserve">Microsoft Dynamics 365 for Marketing, </w:t>
      </w:r>
      <w:r>
        <w:rPr>
          <w:i/>
          <w:iCs/>
          <w:color w:val="000000" w:themeColor="text1"/>
        </w:rPr>
        <w:t>Microsoft Dynamics 365 for Talent, Microsoft Dynamics 365 for Talent: Attract ja Microsoft Dynamics 365 for Talent: Onboard ja Dynamics 365 AI for Sales.</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6" w:name="_Toc507768554"/>
      <w:bookmarkStart w:id="77" w:name="_Toc4945468"/>
      <w:r>
        <w:t>Turvallisuusongelmailmoitus</w:t>
      </w:r>
      <w:bookmarkEnd w:id="76"/>
      <w:bookmarkEnd w:id="77"/>
    </w:p>
    <w:p w14:paraId="3F039096" w14:textId="77777777" w:rsidR="00F64857" w:rsidRDefault="00F64857" w:rsidP="00F64857">
      <w:pPr>
        <w:pStyle w:val="ProductList-Body"/>
      </w:pPr>
      <w:bookmarkStart w:id="78"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8"/>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lastRenderedPageBreak/>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9" w:name="_Toc507768555"/>
      <w:bookmarkStart w:id="80" w:name="_Toc4945469"/>
      <w:bookmarkStart w:id="81" w:name="DataTransfersandLocation"/>
      <w:r>
        <w:t>Tietojen siirrot ja sijaintipaikka</w:t>
      </w:r>
      <w:bookmarkEnd w:id="79"/>
      <w:bookmarkEnd w:id="80"/>
    </w:p>
    <w:bookmarkEnd w:id="81"/>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2" w:name="LocationofCustomerDataatRest"/>
      <w:r>
        <w:rPr>
          <w:b/>
          <w:color w:val="0072C6"/>
        </w:rPr>
        <w:t>Asiakastietojen tallennuspaikka</w:t>
      </w:r>
    </w:p>
    <w:bookmarkEnd w:id="82"/>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2EFE9B43"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897362C"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tai Yhdysvalloissa sijaitsevan vuokralaisensa, Microsoft säilyttää Asiakastietoja vain kyseisellä alueella, paitsi jos Microsoft-yrityssovellusympäristön valvontakeskuksen Tietojen sijainti -osiossa on muuta ilmoitettu.</w:t>
      </w:r>
    </w:p>
    <w:p w14:paraId="0A72AAE6" w14:textId="3671881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3" w:name="_Toc507768556"/>
      <w:bookmarkStart w:id="84" w:name="_Toc4945470"/>
      <w:r>
        <w:t>Tietojen palauttaminen ja poistaminen</w:t>
      </w:r>
      <w:bookmarkEnd w:id="83"/>
      <w:bookmarkEnd w:id="84"/>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5" w:name="_Toc507768557"/>
      <w:bookmarkStart w:id="86" w:name="_Toc4945471"/>
      <w:r>
        <w:t>Suorittimen luottamuksellisuussitoumus</w:t>
      </w:r>
      <w:bookmarkEnd w:id="85"/>
      <w:bookmarkEnd w:id="86"/>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7" w:name="_Toc507768558"/>
      <w:bookmarkStart w:id="88" w:name="_Toc4945472"/>
      <w:r>
        <w:t>Apukäsittelijöiden käytön huomautukset ja valvonta</w:t>
      </w:r>
      <w:bookmarkEnd w:id="87"/>
      <w:bookmarkEnd w:id="88"/>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9" w:name="_Toc507768559"/>
      <w:bookmarkStart w:id="90" w:name="_Toc4945473"/>
      <w:r>
        <w:t>Oppilaitokset</w:t>
      </w:r>
      <w:bookmarkEnd w:id="89"/>
      <w:bookmarkEnd w:id="90"/>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91" w:name="_Toc489605580"/>
      <w:bookmarkStart w:id="92" w:name="_Toc487134016"/>
      <w:bookmarkStart w:id="93" w:name="_Toc4945474"/>
      <w:bookmarkStart w:id="94" w:name="HIPPA"/>
      <w:r>
        <w:t>HIPAA Business Associate</w:t>
      </w:r>
      <w:bookmarkEnd w:id="91"/>
      <w:bookmarkEnd w:id="92"/>
      <w:bookmarkEnd w:id="93"/>
    </w:p>
    <w:bookmarkEnd w:id="94"/>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lastRenderedPageBreak/>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5" w:name="_Toc4945475"/>
      <w:r>
        <w:t>Yhteyden ottaminen Microsoftiin</w:t>
      </w:r>
      <w:bookmarkEnd w:id="95"/>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6" w:name="_Toc507768562"/>
      <w:bookmarkStart w:id="97" w:name="_Toc4945476"/>
      <w:bookmarkStart w:id="98" w:name="AppendixA_CoreOnlineServices"/>
      <w:bookmarkStart w:id="99" w:name="_Toc431459514"/>
      <w:bookmarkStart w:id="100" w:name="DataProcessingTerms"/>
      <w:r>
        <w:lastRenderedPageBreak/>
        <w:t>Liite A – Online-ydinpalvelut</w:t>
      </w:r>
      <w:bookmarkEnd w:id="96"/>
      <w:bookmarkEnd w:id="97"/>
    </w:p>
    <w:bookmarkEnd w:id="98"/>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9"/>
      <w:bookmarkEnd w:id="100"/>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01" w:name="DPTOnlineServicesTable"/>
            <w:r>
              <w:rPr>
                <w:color w:val="FFFFFF" w:themeColor="background1"/>
                <w:sz w:val="16"/>
                <w:szCs w:val="16"/>
              </w:rPr>
              <w:t>Online-palvelut</w:t>
            </w:r>
          </w:p>
        </w:tc>
      </w:tr>
      <w:tr w:rsidR="003045CD" w14:paraId="040200DC" w14:textId="77777777" w:rsidTr="00997F23">
        <w:tc>
          <w:tcPr>
            <w:tcW w:w="2610" w:type="dxa"/>
            <w:vAlign w:val="center"/>
          </w:tcPr>
          <w:p w14:paraId="1248EC29" w14:textId="77D8A06D" w:rsidR="003045CD" w:rsidRPr="00231971" w:rsidRDefault="003045CD" w:rsidP="003045CD">
            <w:pPr>
              <w:pStyle w:val="ProductList-Body"/>
              <w:rPr>
                <w:sz w:val="16"/>
                <w:szCs w:val="16"/>
              </w:rPr>
            </w:pPr>
            <w:bookmarkStart w:id="102" w:name="MicrosoftDynamicsOnlineServices"/>
            <w:bookmarkEnd w:id="101"/>
            <w:r w:rsidRPr="00C93162">
              <w:rPr>
                <w:sz w:val="16"/>
                <w:szCs w:val="16"/>
              </w:rPr>
              <w:t>Microsoft Dynamics 365 -ydinpalvelut.</w:t>
            </w:r>
          </w:p>
        </w:tc>
        <w:tc>
          <w:tcPr>
            <w:tcW w:w="8190" w:type="dxa"/>
          </w:tcPr>
          <w:p w14:paraId="12989E6A" w14:textId="0DE6B722" w:rsidR="003045CD" w:rsidRPr="00231971" w:rsidRDefault="003045CD" w:rsidP="003045CD">
            <w:pPr>
              <w:pStyle w:val="ProductList-Body"/>
              <w:rPr>
                <w:sz w:val="16"/>
                <w:szCs w:val="16"/>
              </w:rPr>
            </w:pPr>
            <w:r w:rsidRPr="00C93162">
              <w:rPr>
                <w:sz w:val="16"/>
                <w:szCs w:val="16"/>
              </w:rPr>
              <w:t xml:space="preserve">Seuraavat palvelut kukin erillisenä palveluna tai sellaisena kuin se on Dynamics 365 -nimisessä sopimuksessa tai sovelluksessa: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2936BF" w:rsidRPr="00C93162">
              <w:rPr>
                <w:sz w:val="16"/>
                <w:szCs w:val="16"/>
              </w:rPr>
              <w:t xml:space="preserve">ja </w:t>
            </w:r>
            <w:r w:rsidRPr="00C93162">
              <w:rPr>
                <w:sz w:val="16"/>
                <w:szCs w:val="16"/>
              </w:rPr>
              <w:t>Dynamics 365 for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02"/>
      <w:tr w:rsidR="00946D49" w14:paraId="4E2864B4" w14:textId="77777777" w:rsidTr="00997F23">
        <w:tc>
          <w:tcPr>
            <w:tcW w:w="2610" w:type="dxa"/>
            <w:vAlign w:val="center"/>
          </w:tcPr>
          <w:p w14:paraId="5BE79BD0" w14:textId="23C38DFD" w:rsidR="00946D49" w:rsidRPr="00231971" w:rsidRDefault="00946D49" w:rsidP="00946D49">
            <w:pPr>
              <w:pStyle w:val="ProductList-Body"/>
              <w:rPr>
                <w:sz w:val="16"/>
                <w:szCs w:val="16"/>
              </w:rPr>
            </w:pPr>
            <w:r>
              <w:rPr>
                <w:sz w:val="16"/>
                <w:szCs w:val="16"/>
              </w:rPr>
              <w:t>Office 365 -palvelut</w:t>
            </w:r>
          </w:p>
        </w:tc>
        <w:tc>
          <w:tcPr>
            <w:tcW w:w="8190" w:type="dxa"/>
          </w:tcPr>
          <w:p w14:paraId="5F5154A0" w14:textId="29550446" w:rsidR="00946D49" w:rsidRPr="00231971" w:rsidRDefault="00946D49" w:rsidP="00946D49">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03"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(paitsi Roadmap), SharePoint Online, Skype for Business Online, Sway, Yammer Enterprise</w:t>
            </w:r>
            <w:bookmarkEnd w:id="103"/>
            <w:r>
              <w:rPr>
                <w:sz w:val="16"/>
                <w:szCs w:val="16"/>
              </w:rPr>
              <w:t xml:space="preserve"> sekä Kaizala Pron admin-portaalin kautta hallittavat Asiakkaan organisationaaliset ryhmät ja keskustelut Asiakkaan organisaation kahden jäsenen välillä. Office 365 -palveluihin ei sisälly Office 365 ProPlus, mikään osa PSTN-palveluista, joita hallitsee muu tahon kuin Microsoft, mikään asiakasohjelmista tai mikään erikseen mukautettu palvelu, joka toimitetaan mukautetun Office 365 -tilauksen tai ohjelmistopaketin kautta, kuten Bing tai palvelu, joka on mukautettu nimellä ”for Office 365”.</w:t>
            </w:r>
          </w:p>
        </w:tc>
      </w:tr>
      <w:tr w:rsidR="00D2117D" w14:paraId="26F22DF9" w14:textId="77777777" w:rsidTr="00997F23">
        <w:tc>
          <w:tcPr>
            <w:tcW w:w="2610" w:type="dxa"/>
            <w:vAlign w:val="center"/>
          </w:tcPr>
          <w:p w14:paraId="7EAC1A6A" w14:textId="7243C6F5" w:rsidR="00D2117D" w:rsidRPr="00231971" w:rsidRDefault="00D2117D" w:rsidP="00D2117D">
            <w:pPr>
              <w:pStyle w:val="ProductList-Body"/>
              <w:rPr>
                <w:sz w:val="16"/>
                <w:szCs w:val="16"/>
              </w:rPr>
            </w:pPr>
            <w:bookmarkStart w:id="104" w:name="MicrosoftAzureCoreServices"/>
            <w:r>
              <w:rPr>
                <w:sz w:val="16"/>
                <w:szCs w:val="16"/>
              </w:rPr>
              <w:t>Microsoft Azure -ydinpalvelut</w:t>
            </w:r>
            <w:bookmarkEnd w:id="104"/>
          </w:p>
        </w:tc>
        <w:tc>
          <w:tcPr>
            <w:tcW w:w="8190" w:type="dxa"/>
          </w:tcPr>
          <w:p w14:paraId="2B7E4A39" w14:textId="54A1F761" w:rsidR="00D2117D" w:rsidRPr="00231971" w:rsidRDefault="00D2117D" w:rsidP="00D2117D">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(aiemmin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331A2B" w14:paraId="56F37941" w14:textId="77777777" w:rsidTr="00997F23">
        <w:tc>
          <w:tcPr>
            <w:tcW w:w="2610" w:type="dxa"/>
            <w:vAlign w:val="center"/>
          </w:tcPr>
          <w:p w14:paraId="1FEE49F7" w14:textId="106D7629" w:rsidR="00331A2B" w:rsidRPr="00231971" w:rsidRDefault="00331A2B" w:rsidP="00331A2B">
            <w:pPr>
              <w:pStyle w:val="ProductList-Body"/>
              <w:rPr>
                <w:sz w:val="16"/>
                <w:szCs w:val="16"/>
              </w:rPr>
            </w:pPr>
            <w:r>
              <w:rPr>
                <w:sz w:val="16"/>
                <w:szCs w:val="16"/>
              </w:rPr>
              <w:t>Microsoft-yrityssovellusympäristön ydinpalvelut</w:t>
            </w:r>
          </w:p>
        </w:tc>
        <w:tc>
          <w:tcPr>
            <w:tcW w:w="8190" w:type="dxa"/>
          </w:tcPr>
          <w:p w14:paraId="13985B4E" w14:textId="0032483C" w:rsidR="00331A2B" w:rsidRPr="00490813" w:rsidRDefault="00331A2B" w:rsidP="00331A2B">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5" w:name="AppendixB_SecurityMeasures"/>
      <w:bookmarkStart w:id="106" w:name="_Toc507768563"/>
      <w:bookmarkStart w:id="107" w:name="_Toc4945477"/>
      <w:bookmarkStart w:id="108" w:name="DataProcessingTerms_DataatRest"/>
      <w:r>
        <w:t xml:space="preserve">Liite B – </w:t>
      </w:r>
      <w:bookmarkStart w:id="109" w:name="DataProcessingTerms_Security"/>
      <w:bookmarkStart w:id="110" w:name="_Toc507239523"/>
      <w:r>
        <w:t>Tietoturvamenetelmät</w:t>
      </w:r>
      <w:bookmarkEnd w:id="105"/>
      <w:bookmarkEnd w:id="106"/>
      <w:bookmarkEnd w:id="107"/>
      <w:bookmarkEnd w:id="109"/>
      <w:bookmarkEnd w:id="110"/>
    </w:p>
    <w:bookmarkEnd w:id="108"/>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lastRenderedPageBreak/>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946D49">
            <w:pPr>
              <w:pStyle w:val="ProductList-Body"/>
              <w:keepNext/>
              <w:spacing w:before="40"/>
              <w:rPr>
                <w:sz w:val="16"/>
                <w:szCs w:val="16"/>
              </w:rPr>
            </w:pPr>
            <w:r w:rsidRPr="00065C5A">
              <w:rPr>
                <w:b/>
                <w:sz w:val="16"/>
                <w:szCs w:val="16"/>
              </w:rPr>
              <w:lastRenderedPageBreak/>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4945478"/>
      <w:r>
        <w:lastRenderedPageBreak/>
        <w:t>Online-palveluiden palvelukohtaiset ehdot</w:t>
      </w:r>
      <w:bookmarkEnd w:id="111"/>
      <w:bookmarkEnd w:id="112"/>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3" w:name="_Toc4945479"/>
      <w:bookmarkStart w:id="114" w:name="MicrosoftAzureServices"/>
      <w:r w:rsidRPr="00694022">
        <w:rPr>
          <w:lang w:val="fi-FI"/>
        </w:rPr>
        <w:t>Microsoft Azure -palvelut</w:t>
      </w:r>
      <w:bookmarkEnd w:id="113"/>
    </w:p>
    <w:bookmarkEnd w:id="114"/>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lastRenderedPageBreak/>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1" w:history="1">
        <w:r>
          <w:rPr>
            <w:rStyle w:val="Hyperlink"/>
          </w:rPr>
          <w:t>http://azure.microsoft.com/en-us/support/legal/store-terms</w:t>
        </w:r>
      </w:hyperlink>
      <w:r>
        <w:t xml:space="preserve"> olevat erilliset käyttöehdot.</w:t>
      </w:r>
    </w:p>
    <w:bookmarkStart w:id="115" w:name="MicrosoftTranslator"/>
    <w:bookmarkStart w:id="116" w:name="_Toc449618403"/>
    <w:bookmarkStart w:id="117" w:name="_Toc445967470"/>
    <w:p w14:paraId="190297DA" w14:textId="77777777" w:rsidR="00946D49" w:rsidRPr="00903BB7" w:rsidRDefault="00946D49" w:rsidP="00946D49">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6B16902" w14:textId="77777777" w:rsidR="002936BF" w:rsidRPr="00946D49" w:rsidRDefault="002936BF" w:rsidP="002936BF">
      <w:pPr>
        <w:pStyle w:val="ProductList-Offering2Heading"/>
        <w:outlineLvl w:val="2"/>
        <w:rPr>
          <w:lang w:val="fi-FI"/>
        </w:rPr>
      </w:pPr>
      <w:r w:rsidRPr="00946D49">
        <w:rPr>
          <w:lang w:val="fi-FI"/>
        </w:rPr>
        <w:tab/>
      </w:r>
      <w:bookmarkStart w:id="118" w:name="_Toc783785"/>
      <w:bookmarkStart w:id="119" w:name="_Toc4945480"/>
      <w:r w:rsidRPr="00946D49">
        <w:rPr>
          <w:lang w:val="fi-FI"/>
        </w:rPr>
        <w:t>Azure Lab -palvelut</w:t>
      </w:r>
      <w:bookmarkEnd w:id="118"/>
      <w:bookmarkEnd w:id="119"/>
    </w:p>
    <w:p w14:paraId="5F162E58" w14:textId="77777777" w:rsidR="002936BF" w:rsidRDefault="002936BF" w:rsidP="002936BF">
      <w:pPr>
        <w:pStyle w:val="ProductList-ClauseHeading"/>
      </w:pPr>
      <w:r>
        <w:t>Loppukäyttäjäsuhde</w:t>
      </w:r>
    </w:p>
    <w:p w14:paraId="70FCBDC8" w14:textId="77777777" w:rsidR="002936BF" w:rsidRDefault="002936BF" w:rsidP="002936BF">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2936BF">
      <w:pPr>
        <w:pStyle w:val="ProductList-Body"/>
      </w:pPr>
    </w:p>
    <w:p w14:paraId="2AE6CE6E" w14:textId="77777777" w:rsidR="002936BF" w:rsidRDefault="002936BF" w:rsidP="002936BF">
      <w:pPr>
        <w:pStyle w:val="ProductList-ClauseHeading"/>
      </w:pPr>
      <w:r>
        <w:t>Ilmoitus; Vastuu; Microsoftin vastaisten kanteiden kynnys</w:t>
      </w:r>
    </w:p>
    <w:p w14:paraId="738A1D09" w14:textId="77777777" w:rsidR="002936BF" w:rsidRDefault="002936BF" w:rsidP="002936BF">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2936BF">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2936BF">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2936BF">
      <w:pPr>
        <w:pStyle w:val="ProductList-Body"/>
      </w:pPr>
    </w:p>
    <w:p w14:paraId="78623A42" w14:textId="77777777" w:rsidR="002936BF" w:rsidRDefault="002936BF" w:rsidP="002936BF">
      <w:pPr>
        <w:pStyle w:val="ProductList-ClauseHeading"/>
      </w:pPr>
      <w:r>
        <w:t>Vahingonkorvaukset</w:t>
      </w:r>
    </w:p>
    <w:p w14:paraId="6B61E16C" w14:textId="77777777" w:rsidR="002936BF" w:rsidRDefault="002936BF" w:rsidP="002936BF">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2936BF">
      <w:pPr>
        <w:pStyle w:val="ProductList-Body"/>
      </w:pPr>
    </w:p>
    <w:p w14:paraId="38A5F918" w14:textId="77777777" w:rsidR="002936BF" w:rsidRDefault="002936BF" w:rsidP="002936BF">
      <w:pPr>
        <w:pStyle w:val="ProductList-ClauseHeading"/>
      </w:pPr>
      <w:r>
        <w:t>Loppukäyttäjäehdot</w:t>
      </w:r>
    </w:p>
    <w:p w14:paraId="5251E5FC" w14:textId="77777777" w:rsidR="002936BF" w:rsidRDefault="002936BF" w:rsidP="002936BF">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2936BF">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77777777" w:rsidR="002936BF" w:rsidRDefault="002936BF" w:rsidP="002936BF">
      <w:pPr>
        <w:pStyle w:val="ProductList-Body"/>
        <w:spacing w:after="120"/>
      </w:pPr>
      <w:r>
        <w:rPr>
          <w:u w:val="single"/>
        </w:rPr>
        <w:t>Vaatimustenmukaisuus</w:t>
      </w:r>
      <w:r>
        <w:t>: Asiakas on yksinomaisesti vastuussa kaikkien sovellettavien lakien, mukaan lukien muttei niihin rajoittuen yleinen tietosuoja-asetus (GDPR), noudattamisen varmistamisesta suhteessa asiakkaan palvelun tarjoamiseen ja loppukäyttäjien palvelun käyttöön.</w:t>
      </w:r>
    </w:p>
    <w:p w14:paraId="3848E523" w14:textId="77777777" w:rsidR="002936BF" w:rsidRDefault="002936BF" w:rsidP="002936BF">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2936BF">
      <w:pPr>
        <w:pStyle w:val="ProductList-Body"/>
      </w:pPr>
      <w:r>
        <w:rPr>
          <w:u w:val="single"/>
        </w:rPr>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2936BF">
      <w:pPr>
        <w:pStyle w:val="ProductList-Body"/>
      </w:pPr>
    </w:p>
    <w:p w14:paraId="58D47BDB" w14:textId="77777777" w:rsidR="002936BF" w:rsidRDefault="002936BF" w:rsidP="002936BF">
      <w:pPr>
        <w:pStyle w:val="ProductList-ClauseHeading"/>
      </w:pPr>
      <w:r>
        <w:t>Päivitykset</w:t>
      </w:r>
    </w:p>
    <w:p w14:paraId="6AA06E07" w14:textId="77777777" w:rsidR="002936BF" w:rsidRPr="00006432" w:rsidRDefault="002936BF" w:rsidP="002936BF">
      <w:pPr>
        <w:pStyle w:val="ProductList-Body"/>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CDF6B2" w14:textId="119034B3" w:rsidR="00F02762" w:rsidRPr="00F02762" w:rsidRDefault="00F02762" w:rsidP="00F02762">
      <w:pPr>
        <w:pStyle w:val="ProductList-Offering2Heading"/>
        <w:outlineLvl w:val="2"/>
        <w:rPr>
          <w:lang w:val="fi-FI"/>
        </w:rPr>
      </w:pPr>
      <w:bookmarkStart w:id="120" w:name="AzureMaps"/>
      <w:r w:rsidRPr="00F02762">
        <w:rPr>
          <w:lang w:val="fi-FI"/>
        </w:rPr>
        <w:tab/>
      </w:r>
      <w:bookmarkStart w:id="121" w:name="_Toc509825512"/>
      <w:bookmarkStart w:id="122" w:name="_Toc510880769"/>
      <w:bookmarkStart w:id="123" w:name="_Toc4945481"/>
      <w:r w:rsidRPr="00F02762">
        <w:rPr>
          <w:lang w:val="fi-FI"/>
        </w:rPr>
        <w:t>Azure Maps</w:t>
      </w:r>
      <w:bookmarkEnd w:id="121"/>
      <w:bookmarkEnd w:id="122"/>
      <w:bookmarkEnd w:id="123"/>
    </w:p>
    <w:bookmarkEnd w:id="120"/>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09862FBD" w14:textId="77777777" w:rsidR="00946D49" w:rsidRPr="00931AE7" w:rsidRDefault="00946D49" w:rsidP="00946D49">
      <w:pPr>
        <w:pStyle w:val="ProductList-ClauseHeading"/>
      </w:pPr>
      <w:r>
        <w:t>API-tulokset</w:t>
      </w:r>
    </w:p>
    <w:p w14:paraId="7BE21B3B" w14:textId="77777777" w:rsidR="00946D49" w:rsidRPr="00931AE7" w:rsidRDefault="00946D49" w:rsidP="00946D49">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 tai minkä tahansa Azure Maps -toiminnon ohittaminen.</w:t>
      </w:r>
    </w:p>
    <w:p w14:paraId="2C3BA1C4" w14:textId="77777777" w:rsidR="00946D49" w:rsidRPr="00931AE7" w:rsidRDefault="00946D49" w:rsidP="00946D49">
      <w:pPr>
        <w:pStyle w:val="ProductList-Body"/>
      </w:pPr>
    </w:p>
    <w:p w14:paraId="06B9B572" w14:textId="77777777" w:rsidR="00946D49" w:rsidRPr="00931AE7" w:rsidRDefault="00946D49" w:rsidP="00946D49">
      <w:pPr>
        <w:pStyle w:val="ProductList-Body"/>
      </w:pPr>
      <w:r>
        <w:t>Tulosten tallentaminen välimuistiin tai muulla tavoin on sallittua, jos välimuistiin tallentamisen tarkoitus on sovelluksen viiveaikojen lyhentäminen. Tuloksia ei saa säilyttää kauemmin kuin: (i) palautetuissa otsikoissa ilmaistun voimassaoloajan verran tai (ii) 6 kuukauden ajan sen mukaan, kumpi näistä aikajaksoista on lyhyempi.</w:t>
      </w:r>
    </w:p>
    <w:p w14:paraId="1D7296B4" w14:textId="77777777" w:rsidR="00946D49" w:rsidRPr="00931AE7" w:rsidRDefault="00946D49" w:rsidP="00946D49">
      <w:pPr>
        <w:pStyle w:val="ProductList-Body"/>
      </w:pPr>
    </w:p>
    <w:p w14:paraId="500C4B62" w14:textId="77777777" w:rsidR="00946D49" w:rsidRPr="00931AE7" w:rsidRDefault="00946D49" w:rsidP="00946D49">
      <w:pPr>
        <w:pStyle w:val="ProductList-Body"/>
      </w:pPr>
      <w:bookmarkStart w:id="124" w:name="_Hlk509835802"/>
      <w:r>
        <w:t>Et saa näyttää mitään Tuloksia missään kolmannen osapuolen sisällön tai maantieteellisen kartan tietokannassa.</w:t>
      </w:r>
    </w:p>
    <w:bookmarkEnd w:id="124"/>
    <w:p w14:paraId="02B4E032" w14:textId="77777777" w:rsidR="00946D49" w:rsidRPr="00931AE7" w:rsidRDefault="00946D49" w:rsidP="00946D49">
      <w:pPr>
        <w:pStyle w:val="ProductList-Body"/>
      </w:pPr>
    </w:p>
    <w:p w14:paraId="70099FB9" w14:textId="77777777" w:rsidR="00946D49" w:rsidRPr="00931AE7" w:rsidRDefault="00946D49" w:rsidP="00946D49">
      <w:pPr>
        <w:pStyle w:val="ProductList-ClauseHeading"/>
      </w:pPr>
      <w:r>
        <w:t>Karttatiedot</w:t>
      </w:r>
    </w:p>
    <w:p w14:paraId="3C4179F1" w14:textId="77777777" w:rsidR="00946D49" w:rsidRPr="00931AE7" w:rsidRDefault="00946D49" w:rsidP="00946D49">
      <w:pPr>
        <w:pStyle w:val="ProductList-Body"/>
      </w:pPr>
      <w:r>
        <w:t>TomTom-tekijänoikeushuomautuksen esittävän sisällön käytön tulee tapahtua TomTom-käyttöoikeuden myöntämisen kolmannen osapuolen tuotteen ehtojen ja Käyttöoikeussopimuksen mukaisesti (</w:t>
      </w:r>
      <w:hyperlink r:id="rId32" w:history="1">
        <w:r>
          <w:rPr>
            <w:rStyle w:val="Hyperlink"/>
          </w:rPr>
          <w:t>https://www.tomtom.com/en_GB/thirdpartyproductterms/</w:t>
        </w:r>
      </w:hyperlink>
      <w:r>
        <w:t xml:space="preserve">). Azure Maps käyttää Bing Imageryä, jota koskee Bing Maps -ilmoitus </w:t>
      </w:r>
      <w:hyperlink w:anchor="Liite 1" w:tooltip="Liite 1" w:history="1">
        <w:r>
          <w:rPr>
            <w:rStyle w:val="Hyperlink"/>
          </w:rPr>
          <w:t>liitteessä 1</w:t>
        </w:r>
      </w:hyperlink>
      <w:r>
        <w:t>.</w:t>
      </w:r>
    </w:p>
    <w:p w14:paraId="36EFD52A" w14:textId="77777777" w:rsidR="00946D49" w:rsidRPr="00931AE7" w:rsidRDefault="00946D49" w:rsidP="00946D49">
      <w:pPr>
        <w:pStyle w:val="ProductList-Body"/>
      </w:pPr>
    </w:p>
    <w:p w14:paraId="29D17218" w14:textId="77777777" w:rsidR="00946D49" w:rsidRPr="00931AE7" w:rsidRDefault="00946D49" w:rsidP="00946D49">
      <w:pPr>
        <w:pStyle w:val="ProductList-ClauseHeading"/>
      </w:pPr>
      <w:r>
        <w:t>Käyttäjän alueparametri</w:t>
      </w:r>
    </w:p>
    <w:p w14:paraId="6312C148" w14:textId="77777777" w:rsidR="00946D49" w:rsidRPr="00931AE7" w:rsidRDefault="00946D49" w:rsidP="00946D49">
      <w:pPr>
        <w:pStyle w:val="ProductList-Body"/>
      </w:pPr>
      <w:r>
        <w:t>Azure Mapsin käyttäjän alueparametriä on käytettävä sovellettavien lakien mukaisesti (mukaan lukien kartoitusta koskevat lait) siinä maassa, jossa kartat, kuvat, muut tiedot ja kolmannen osapuolen sisällöt, joita sinulla on oikeus käyttää Azure Mapsin kautta, tuodaan saataville.</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16075D9F"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09E8A7F" w14:textId="2E5B33A6" w:rsidR="00271922" w:rsidRPr="00F02762" w:rsidRDefault="00271922" w:rsidP="00271922">
      <w:pPr>
        <w:pStyle w:val="ProductList-Offering2Heading"/>
        <w:outlineLvl w:val="2"/>
        <w:rPr>
          <w:lang w:val="fi-FI"/>
        </w:rPr>
      </w:pPr>
      <w:r w:rsidRPr="00271922">
        <w:rPr>
          <w:lang w:val="fi-FI"/>
        </w:rPr>
        <w:tab/>
      </w:r>
      <w:bookmarkStart w:id="125" w:name="_Toc484158292"/>
      <w:bookmarkStart w:id="126" w:name="_Toc4945482"/>
      <w:r w:rsidRPr="00F02762">
        <w:rPr>
          <w:lang w:val="fi-FI"/>
        </w:rPr>
        <w:t>Microsoft Azure Stack</w:t>
      </w:r>
      <w:bookmarkEnd w:id="125"/>
      <w:bookmarkEnd w:id="126"/>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3"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lastRenderedPageBreak/>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bookmarkStart w:id="127" w:name="_Toc494738672"/>
    <w:bookmarkStart w:id="128" w:name="EMS"/>
    <w:bookmarkStart w:id="129" w:name="_Toc476476610"/>
    <w:bookmarkStart w:id="130" w:name="_Toc459970714"/>
    <w:bookmarkStart w:id="131" w:name="_Toc457466428"/>
    <w:bookmarkStart w:id="132" w:name="AzureActiveDirectoryBasic"/>
    <w:bookmarkStart w:id="133" w:name="_Toc437590238"/>
    <w:bookmarkStart w:id="134" w:name="_Toc435790944"/>
    <w:bookmarkStart w:id="135" w:name="MicrosoftDynamicsMarketing"/>
    <w:bookmarkEnd w:id="115"/>
    <w:bookmarkEnd w:id="116"/>
    <w:bookmarkEnd w:id="117"/>
    <w:p w14:paraId="339F549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r w:rsidRPr="00F02762">
        <w:rPr>
          <w:lang w:val="fi-FI"/>
        </w:rPr>
        <w:tab/>
      </w:r>
      <w:bookmarkStart w:id="136" w:name="MicrosoftCognitiveServices"/>
      <w:bookmarkStart w:id="137" w:name="_Toc510880771"/>
      <w:bookmarkStart w:id="138" w:name="_Toc510115105"/>
      <w:bookmarkStart w:id="139" w:name="_Toc4945483"/>
      <w:r w:rsidRPr="00F02762">
        <w:rPr>
          <w:lang w:val="fi-FI"/>
        </w:rPr>
        <w:t>Bing-hakupalvelujen</w:t>
      </w:r>
      <w:bookmarkEnd w:id="136"/>
      <w:bookmarkEnd w:id="137"/>
      <w:bookmarkEnd w:id="138"/>
      <w:bookmarkEnd w:id="139"/>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4"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5"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027CBE56"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8FF01CA" w14:textId="77777777" w:rsidR="00F02762" w:rsidRPr="00F02762" w:rsidRDefault="00F02762" w:rsidP="003045CD">
      <w:pPr>
        <w:pStyle w:val="ProductList-Offering2Heading"/>
        <w:keepNext/>
        <w:outlineLvl w:val="2"/>
        <w:rPr>
          <w:b w:val="0"/>
          <w:color w:val="000000" w:themeColor="text1"/>
          <w:sz w:val="8"/>
          <w:szCs w:val="8"/>
          <w:lang w:val="fi-FI"/>
        </w:rPr>
      </w:pPr>
      <w:r w:rsidRPr="00F02762">
        <w:rPr>
          <w:lang w:val="fi-FI"/>
        </w:rPr>
        <w:tab/>
      </w:r>
      <w:bookmarkStart w:id="140" w:name="_Toc510880772"/>
      <w:bookmarkStart w:id="141" w:name="_Toc4945484"/>
      <w:r w:rsidRPr="00F02762">
        <w:rPr>
          <w:lang w:val="fi-FI"/>
        </w:rPr>
        <w:t>Microsoftin Cognitive -palvelut</w:t>
      </w:r>
      <w:bookmarkEnd w:id="140"/>
      <w:bookmarkEnd w:id="141"/>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946D49">
      <w:pPr>
        <w:pStyle w:val="ProductList-ClauseHeading"/>
      </w:pPr>
      <w:r>
        <w:lastRenderedPageBreak/>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069E936E"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42" w:name="_Toc4945485"/>
      <w:r w:rsidRPr="00141093">
        <w:rPr>
          <w:lang w:val="fi-FI"/>
        </w:rPr>
        <w:t>Microsoft Genomics</w:t>
      </w:r>
      <w:bookmarkEnd w:id="127"/>
      <w:bookmarkEnd w:id="142"/>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6"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43" w:name="_Toc494738673"/>
      <w:bookmarkStart w:id="144" w:name="_Toc4945486"/>
      <w:r w:rsidRPr="00C60169">
        <w:rPr>
          <w:lang w:val="fi-FI"/>
        </w:rPr>
        <w:t xml:space="preserve">Visual Studio </w:t>
      </w:r>
      <w:r w:rsidR="00C60169">
        <w:rPr>
          <w:lang w:val="fi-FI"/>
        </w:rPr>
        <w:t>App</w:t>
      </w:r>
      <w:r w:rsidRPr="00C60169">
        <w:rPr>
          <w:lang w:val="fi-FI"/>
        </w:rPr>
        <w:t xml:space="preserve"> Center</w:t>
      </w:r>
      <w:bookmarkEnd w:id="143"/>
      <w:bookmarkEnd w:id="144"/>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45" w:name="_Toc4945487"/>
      <w:r w:rsidRPr="00AD1C5D">
        <w:rPr>
          <w:lang w:val="fi-FI"/>
        </w:rPr>
        <w:t>Microsoft Azure Plans</w:t>
      </w:r>
      <w:bookmarkEnd w:id="128"/>
      <w:bookmarkEnd w:id="129"/>
      <w:bookmarkEnd w:id="145"/>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AD1C5D">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396E4B31" w:rsidR="00B93527" w:rsidRDefault="00B93527" w:rsidP="00B93527">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946D49">
      <w:pPr>
        <w:pStyle w:val="ProductList-Offering2Heading"/>
        <w:keepNext/>
        <w:outlineLvl w:val="2"/>
        <w:rPr>
          <w:lang w:val="fi-FI"/>
        </w:rPr>
      </w:pPr>
      <w:r w:rsidRPr="00AD1C5D">
        <w:rPr>
          <w:lang w:val="fi-FI"/>
        </w:rPr>
        <w:lastRenderedPageBreak/>
        <w:tab/>
      </w:r>
      <w:bookmarkStart w:id="146" w:name="_Toc4945488"/>
      <w:r w:rsidR="0068779C" w:rsidRPr="00F4012D">
        <w:rPr>
          <w:lang w:val="fi-FI"/>
        </w:rPr>
        <w:t>Azure Active Directory Basic</w:t>
      </w:r>
      <w:bookmarkEnd w:id="130"/>
      <w:bookmarkEnd w:id="131"/>
      <w:bookmarkEnd w:id="146"/>
    </w:p>
    <w:bookmarkEnd w:id="132"/>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47" w:name="AzureActiveDirectoryPremium"/>
    <w:p w14:paraId="17D94E5E"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r w:rsidRPr="0068779C">
        <w:rPr>
          <w:lang w:val="fi-FI"/>
        </w:rPr>
        <w:tab/>
      </w:r>
      <w:bookmarkStart w:id="148" w:name="_Toc459970715"/>
      <w:bookmarkStart w:id="149" w:name="_Toc457466429"/>
      <w:bookmarkStart w:id="150" w:name="_Toc4945489"/>
      <w:r w:rsidRPr="005C6B3F">
        <w:rPr>
          <w:lang w:val="fi-FI"/>
        </w:rPr>
        <w:t>Azure Active Directory Premium</w:t>
      </w:r>
      <w:bookmarkEnd w:id="148"/>
      <w:bookmarkEnd w:id="149"/>
      <w:bookmarkEnd w:id="150"/>
    </w:p>
    <w:bookmarkEnd w:id="147"/>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51" w:name="AzureInformationProtectionPremium"/>
    <w:p w14:paraId="06A0265F"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r w:rsidRPr="005C6B3F">
        <w:rPr>
          <w:lang w:val="fi-FI"/>
        </w:rPr>
        <w:tab/>
      </w:r>
      <w:bookmarkStart w:id="152" w:name="AzureRightsManagement"/>
      <w:bookmarkStart w:id="153" w:name="_Toc459970716"/>
      <w:bookmarkStart w:id="154" w:name="_Toc457466430"/>
      <w:bookmarkStart w:id="155" w:name="_Toc4945490"/>
      <w:r w:rsidRPr="005C6B3F">
        <w:rPr>
          <w:lang w:val="fi-FI"/>
        </w:rPr>
        <w:t>Azure Information Protection</w:t>
      </w:r>
      <w:bookmarkEnd w:id="152"/>
      <w:r w:rsidRPr="005C6B3F">
        <w:rPr>
          <w:lang w:val="fi-FI"/>
        </w:rPr>
        <w:t xml:space="preserve"> Premium</w:t>
      </w:r>
      <w:bookmarkEnd w:id="153"/>
      <w:bookmarkEnd w:id="154"/>
      <w:bookmarkEnd w:id="155"/>
    </w:p>
    <w:bookmarkEnd w:id="151"/>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F3285A5" w:rsidR="0068779C" w:rsidRPr="003C2FBE" w:rsidRDefault="000470F6" w:rsidP="0068779C">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68779C">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56" w:name="_Toc388464308"/>
    <w:bookmarkStart w:id="157" w:name="Dynamics365"/>
    <w:bookmarkStart w:id="158" w:name="_Toc524436945"/>
    <w:bookmarkStart w:id="159" w:name="_Toc523239317"/>
    <w:bookmarkEnd w:id="133"/>
    <w:bookmarkEnd w:id="134"/>
    <w:bookmarkEnd w:id="135"/>
    <w:bookmarkEnd w:id="156"/>
    <w:p w14:paraId="48ECC32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6A0D07C" w14:textId="77777777" w:rsidR="003045CD" w:rsidRPr="003E3C27" w:rsidRDefault="003045CD" w:rsidP="003045CD">
      <w:pPr>
        <w:pStyle w:val="ProductList-Offering1Heading"/>
        <w:rPr>
          <w:lang w:val="fi-FI"/>
        </w:rPr>
      </w:pPr>
      <w:bookmarkStart w:id="160" w:name="_Toc4945491"/>
      <w:r w:rsidRPr="003E3C27">
        <w:rPr>
          <w:lang w:val="fi-FI"/>
        </w:rPr>
        <w:t>Microsoft Dynamics 365 -palvelut</w:t>
      </w:r>
      <w:bookmarkEnd w:id="157"/>
      <w:bookmarkEnd w:id="158"/>
      <w:bookmarkEnd w:id="159"/>
      <w:bookmarkEnd w:id="160"/>
    </w:p>
    <w:p w14:paraId="326AD155" w14:textId="77777777" w:rsidR="003045CD" w:rsidRPr="00C93162" w:rsidRDefault="003045CD" w:rsidP="003045CD">
      <w:pPr>
        <w:pStyle w:val="ProductList-Body"/>
        <w:rPr>
          <w:rFonts w:asciiTheme="majorHAnsi" w:hAnsiTheme="majorHAnsi"/>
          <w:sz w:val="16"/>
          <w:szCs w:val="16"/>
        </w:rPr>
        <w:sectPr w:rsidR="003045CD" w:rsidRPr="00C93162" w:rsidSect="003045CD">
          <w:footerReference w:type="default" r:id="rId38"/>
          <w:footerReference w:type="first" r:id="rId39"/>
          <w:pgSz w:w="12240" w:h="15840"/>
          <w:pgMar w:top="1440" w:right="720" w:bottom="1440" w:left="720" w:header="720" w:footer="720" w:gutter="0"/>
          <w:cols w:space="720"/>
          <w:titlePg/>
          <w:docGrid w:linePitch="360"/>
        </w:sectPr>
      </w:pPr>
    </w:p>
    <w:p w14:paraId="5C5BC4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Plan</w:t>
      </w:r>
    </w:p>
    <w:p w14:paraId="477DB9D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Unified Operations Plan</w:t>
      </w:r>
    </w:p>
    <w:p w14:paraId="3D500629"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Customer Engagement Plan</w:t>
      </w:r>
    </w:p>
    <w:p w14:paraId="4209398C"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Case Management</w:t>
      </w:r>
    </w:p>
    <w:p w14:paraId="76F183D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A5C33CA"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7BFD1DC" w14:textId="77777777" w:rsidR="00946D49" w:rsidRPr="00931AE7" w:rsidRDefault="00946D49" w:rsidP="00946D49">
      <w:pPr>
        <w:pStyle w:val="ProductList-Body"/>
      </w:pPr>
      <w:r>
        <w:rPr>
          <w:rFonts w:asciiTheme="majorHAnsi" w:hAnsiTheme="majorHAnsi"/>
          <w:sz w:val="16"/>
          <w:szCs w:val="16"/>
        </w:rPr>
        <w:t>Dynamics 365 for Field Service</w:t>
      </w:r>
    </w:p>
    <w:p w14:paraId="64E29EFD" w14:textId="77777777" w:rsidR="00946D49" w:rsidRPr="00931AE7" w:rsidRDefault="00946D49" w:rsidP="00946D49">
      <w:pPr>
        <w:pStyle w:val="ProductList-Body"/>
      </w:pPr>
      <w:r>
        <w:rPr>
          <w:rFonts w:asciiTheme="majorHAnsi" w:hAnsiTheme="majorHAnsi"/>
          <w:sz w:val="16"/>
          <w:szCs w:val="16"/>
        </w:rPr>
        <w:t>Dynamics 365 Business Central Essentials</w:t>
      </w:r>
    </w:p>
    <w:p w14:paraId="64FA4758" w14:textId="77777777" w:rsidR="00946D49" w:rsidRPr="00931AE7" w:rsidRDefault="00946D49" w:rsidP="00946D49">
      <w:pPr>
        <w:pStyle w:val="ProductList-Body"/>
      </w:pPr>
      <w:r>
        <w:rPr>
          <w:rFonts w:asciiTheme="majorHAnsi" w:hAnsiTheme="majorHAnsi"/>
          <w:sz w:val="16"/>
          <w:szCs w:val="16"/>
        </w:rPr>
        <w:t>Dynamics 365 Business Central Premium</w:t>
      </w:r>
    </w:p>
    <w:p w14:paraId="708FE956" w14:textId="77777777" w:rsidR="00946D49" w:rsidRPr="00931AE7" w:rsidRDefault="00946D49" w:rsidP="00946D49">
      <w:pPr>
        <w:pStyle w:val="ProductList-Body"/>
      </w:pPr>
      <w:r>
        <w:rPr>
          <w:rFonts w:asciiTheme="majorHAnsi" w:hAnsiTheme="majorHAnsi"/>
          <w:sz w:val="16"/>
          <w:szCs w:val="16"/>
        </w:rPr>
        <w:t>Dynamics 365 Business Central Team Member</w:t>
      </w:r>
    </w:p>
    <w:p w14:paraId="5BF7776F" w14:textId="77777777" w:rsidR="00946D49" w:rsidRPr="00931AE7" w:rsidRDefault="00946D49" w:rsidP="00946D49">
      <w:pPr>
        <w:pStyle w:val="ProductList-Body"/>
      </w:pPr>
      <w:r>
        <w:rPr>
          <w:rFonts w:asciiTheme="majorHAnsi" w:hAnsiTheme="majorHAnsi"/>
          <w:sz w:val="16"/>
          <w:szCs w:val="16"/>
        </w:rPr>
        <w:t>Dynamics 365 for Marketing</w:t>
      </w:r>
    </w:p>
    <w:p w14:paraId="3FADCC71" w14:textId="77777777" w:rsidR="00946D49" w:rsidRPr="00931AE7" w:rsidRDefault="00946D49" w:rsidP="00946D49">
      <w:pPr>
        <w:pStyle w:val="ProductList-Body"/>
      </w:pPr>
      <w:r>
        <w:rPr>
          <w:rFonts w:asciiTheme="majorHAnsi" w:hAnsiTheme="majorHAnsi"/>
          <w:sz w:val="16"/>
          <w:szCs w:val="16"/>
        </w:rPr>
        <w:t>Dynamics 365 for Customer Insights</w:t>
      </w:r>
    </w:p>
    <w:p w14:paraId="4AF80616"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Activity</w:t>
      </w:r>
    </w:p>
    <w:p w14:paraId="280E61C5"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Device</w:t>
      </w:r>
    </w:p>
    <w:p w14:paraId="4AC98BFF"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Order Lines</w:t>
      </w:r>
    </w:p>
    <w:p w14:paraId="310C8FC7"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9F48C7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Retail</w:t>
      </w:r>
    </w:p>
    <w:p w14:paraId="45BDED3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Enterprise</w:t>
      </w:r>
    </w:p>
    <w:p w14:paraId="224299C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Professional</w:t>
      </w:r>
    </w:p>
    <w:p w14:paraId="7012E4C6"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AI for Sales</w:t>
      </w:r>
    </w:p>
    <w:p w14:paraId="1FDF6C94"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w:t>
      </w:r>
    </w:p>
    <w:p w14:paraId="59552BED"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Attract</w:t>
      </w:r>
    </w:p>
    <w:p w14:paraId="33830BD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Onboard</w:t>
      </w:r>
    </w:p>
    <w:p w14:paraId="456A5B20"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Team Members</w:t>
      </w:r>
    </w:p>
    <w:p w14:paraId="1C36A58E"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Layout</w:t>
      </w:r>
    </w:p>
    <w:p w14:paraId="777A04A3"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365 -etäavustaminen</w:t>
      </w:r>
    </w:p>
    <w:p w14:paraId="1F10C9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w:t>
      </w:r>
    </w:p>
    <w:p w14:paraId="61FE61B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 Plus</w:t>
      </w:r>
    </w:p>
    <w:p w14:paraId="76F7DA29" w14:textId="77777777" w:rsidR="003E3C27" w:rsidRPr="005F08E6" w:rsidRDefault="003E3C27" w:rsidP="003E3C27">
      <w:pPr>
        <w:pStyle w:val="ProductList-Body"/>
        <w:rPr>
          <w:rFonts w:asciiTheme="majorHAnsi" w:hAnsiTheme="majorHAnsi"/>
          <w:sz w:val="16"/>
          <w:szCs w:val="16"/>
        </w:rPr>
        <w:sectPr w:rsidR="003E3C27" w:rsidRPr="005F08E6" w:rsidSect="00E275D6">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280F8FA3" w:rsidR="003045CD" w:rsidRPr="00C93162" w:rsidRDefault="003045CD" w:rsidP="003045CD">
      <w:pPr>
        <w:pStyle w:val="ProductList-Body"/>
      </w:pPr>
      <w:r w:rsidRPr="00C93162">
        <w:t xml:space="preserve">Bing Maps- ja Professional Services -ilmoituksia </w:t>
      </w:r>
      <w:hyperlink w:anchor="Attachment1" w:tooltip="liitteessä 1 " w:history="1">
        <w:r w:rsidRPr="00C93162">
          <w:rPr>
            <w:rStyle w:val="Hyperlink"/>
          </w:rPr>
          <w:t>liitteessä 1</w:t>
        </w:r>
      </w:hyperlink>
      <w:r w:rsidRPr="00C93162">
        <w:t xml:space="preserve"> sovelletaan. Asiakkaalle mahdollisesti toimitettavia siirtymis- tai käyttöönottopalveluita koskee </w:t>
      </w:r>
      <w:hyperlink w:anchor="Attachment1" w:tooltip="Liitteen 1" w:history="1">
        <w:r w:rsidRPr="00C93162">
          <w:rPr>
            <w:rStyle w:val="Hyperlink"/>
          </w:rPr>
          <w:t>Liitteen 1</w:t>
        </w:r>
      </w:hyperlink>
      <w:r w:rsidRPr="002936BF">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A1E4A1A" w:rsidR="003045CD" w:rsidRPr="00C93162" w:rsidRDefault="003045CD" w:rsidP="003045CD">
      <w:pPr>
        <w:pStyle w:val="ProductList-Body"/>
      </w:pPr>
      <w:r w:rsidRPr="00C93162">
        <w:t xml:space="preserve">Katso käyttäjien tilauskäyttöoikeuksien lisäksi </w:t>
      </w:r>
      <w:hyperlink w:anchor="Attachment2" w:tooltip="liitteestä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lastRenderedPageBreak/>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77777777" w:rsidR="003045CD" w:rsidRPr="00C93162" w:rsidRDefault="003045CD"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3045CD">
      <w:pPr>
        <w:pStyle w:val="ProductList-Body"/>
        <w:numPr>
          <w:ilvl w:val="0"/>
          <w:numId w:val="3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3045CD">
      <w:pPr>
        <w:pStyle w:val="ProductList-Body"/>
        <w:numPr>
          <w:ilvl w:val="0"/>
          <w:numId w:val="43"/>
        </w:numPr>
      </w:pPr>
      <w:r w:rsidRPr="00C93162">
        <w:t>asentaa haluamansa määrän Dynamics 365 Server (on-premises) -ohjelmiston kopioita verkkopalvelimeen tai jaettuihin palvelimiin;</w:t>
      </w:r>
    </w:p>
    <w:p w14:paraId="0850D6FC" w14:textId="77777777" w:rsidR="003045CD" w:rsidRPr="00C93162" w:rsidRDefault="003045CD" w:rsidP="003045CD">
      <w:pPr>
        <w:pStyle w:val="ProductList-Body"/>
        <w:numPr>
          <w:ilvl w:val="0"/>
          <w:numId w:val="43"/>
        </w:numPr>
      </w:pPr>
      <w:r w:rsidRPr="00C93162">
        <w:t xml:space="preserve">asentaa Dynamics CRM 2016 Server -ohjelmiston Dynamics 365 On-Premise Serverin asemesta; </w:t>
      </w:r>
    </w:p>
    <w:p w14:paraId="2054273D"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577210A5"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3045CD">
      <w:pPr>
        <w:pStyle w:val="ProductList-Body"/>
        <w:numPr>
          <w:ilvl w:val="0"/>
          <w:numId w:val="43"/>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02F1170D"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lastRenderedPageBreak/>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0" w:history="1">
        <w:r w:rsidRPr="00C93162">
          <w:rPr>
            <w:rStyle w:val="Hyperlink"/>
          </w:rPr>
          <w:t>https://www.linkedin.com/legal/preview/user-agreement</w:t>
        </w:r>
      </w:hyperlink>
      <w:r w:rsidRPr="00C93162">
        <w:t xml:space="preserve">. Vaikka Asiakkaan volyymikäyttöoikeussopimuksessa (nämä Online-palveluiden ehdot mukaan lukien) mainittaisiin toisin, LinkedInin tietosuojakäytäntö, joka on osoitteessa </w:t>
      </w:r>
      <w:hyperlink r:id="rId41" w:history="1">
        <w:r w:rsidRPr="00C93162">
          <w:rPr>
            <w:rStyle w:val="Hyperlink"/>
          </w:rPr>
          <w:t>https://www.linkedin.com/legal/privacy-policy</w:t>
        </w:r>
      </w:hyperlink>
      <w:r w:rsidRPr="00C93162">
        <w:t xml:space="preserve">, koskee Asiakkaan LinkedIn Sales Navigator -palvelun käyttöä. LinkedIn Corporation (tietojen tuojana) ja Asiakas (tietojen viejänä) noudattavat sovellettavia sopimuksen vakiopykäliä, jotka ovat osoitteessa: </w:t>
      </w:r>
      <w:hyperlink r:id="rId42" w:history="1">
        <w:r w:rsidRPr="00C93162">
          <w:rPr>
            <w:rStyle w:val="Hyperlink"/>
          </w:rPr>
          <w:t>https://business.linkedin.com/c/15/10/eu-scc</w:t>
        </w:r>
      </w:hyperlink>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hyperlink r:id="rId43" w:history="1">
        <w:r w:rsidRPr="00C93162">
          <w:rPr>
            <w:rStyle w:val="Hyperlink"/>
            <w:spacing w:val="-4"/>
          </w:rPr>
          <w:t>https://go.microsoft.com/fwlink/?LinkId=866544&amp;clcid=0x409</w:t>
        </w:r>
      </w:hyperlink>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4253D989" w14:textId="77777777" w:rsidR="003E3C27" w:rsidRDefault="003E3C27" w:rsidP="003E3C27">
      <w:pPr>
        <w:pStyle w:val="ProductList-ClauseHeading"/>
        <w:tabs>
          <w:tab w:val="clear" w:pos="360"/>
          <w:tab w:val="left" w:pos="0"/>
        </w:tabs>
        <w:ind w:left="360" w:hanging="360"/>
      </w:pPr>
      <w:r>
        <w:t>Dynamics 365 AI for Sales</w:t>
      </w:r>
    </w:p>
    <w:p w14:paraId="25CD372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CC8EF70" w14:textId="77777777" w:rsidR="003E3C27" w:rsidRDefault="003E3C27" w:rsidP="003E3C27">
      <w:pPr>
        <w:pStyle w:val="ProductList-Body"/>
        <w:tabs>
          <w:tab w:val="clear" w:pos="158"/>
          <w:tab w:val="left" w:pos="90"/>
          <w:tab w:val="left" w:pos="270"/>
        </w:tabs>
        <w:ind w:left="518" w:hanging="360"/>
      </w:pPr>
      <w:r>
        <w:t>Dynamics 365 AI for Salesille ei ole palvelutasosopimusta.</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4AD68B33" w:rsidR="003045CD"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23A706CF" w14:textId="59BD0086" w:rsidR="00946D49" w:rsidRDefault="00946D49" w:rsidP="00946D49">
      <w:pPr>
        <w:pStyle w:val="ProductList-Body"/>
        <w:tabs>
          <w:tab w:val="clear" w:pos="158"/>
          <w:tab w:val="left" w:pos="90"/>
          <w:tab w:val="left" w:pos="270"/>
        </w:tabs>
      </w:pPr>
    </w:p>
    <w:p w14:paraId="373E7B3E" w14:textId="77777777" w:rsidR="00946D49" w:rsidRPr="00931AE7" w:rsidRDefault="00946D49" w:rsidP="00946D49">
      <w:pPr>
        <w:pStyle w:val="ProductList-ClauseHeading"/>
      </w:pPr>
      <w:r>
        <w:t>Dynamics 365 Customer Insights</w:t>
      </w:r>
    </w:p>
    <w:p w14:paraId="730AB9E2"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Palvelutasosopimus</w:t>
      </w:r>
    </w:p>
    <w:p w14:paraId="7D8A146D" w14:textId="77777777" w:rsidR="00946D49" w:rsidRPr="00931AE7" w:rsidRDefault="00946D49" w:rsidP="00946D49">
      <w:pPr>
        <w:pStyle w:val="ProductList-Body"/>
        <w:tabs>
          <w:tab w:val="clear" w:pos="158"/>
          <w:tab w:val="left" w:pos="90"/>
          <w:tab w:val="left" w:pos="270"/>
        </w:tabs>
        <w:ind w:left="518" w:hanging="360"/>
      </w:pPr>
      <w:r>
        <w:t>Dynamics 365 Customer Insightsille ei ole palvelutasosopimusta.</w:t>
      </w:r>
    </w:p>
    <w:p w14:paraId="353E8738" w14:textId="77777777" w:rsidR="00946D49" w:rsidRPr="00931AE7" w:rsidRDefault="00946D49" w:rsidP="00946D49">
      <w:pPr>
        <w:pStyle w:val="ProductList-Body"/>
      </w:pPr>
    </w:p>
    <w:p w14:paraId="3AD63F4B"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Microsoftin toimittama data ja analytiikka</w:t>
      </w:r>
    </w:p>
    <w:p w14:paraId="4846F2D1" w14:textId="77777777" w:rsidR="00946D49" w:rsidRPr="00931AE7" w:rsidRDefault="00946D49" w:rsidP="00946D49">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bookmarkStart w:id="161" w:name="O365Services"/>
    <w:p w14:paraId="3E07BBA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62" w:name="_Toc4945492"/>
      <w:r w:rsidRPr="00694022">
        <w:rPr>
          <w:lang w:val="fi-FI"/>
        </w:rPr>
        <w:t>Office 365 -palvelut</w:t>
      </w:r>
      <w:bookmarkEnd w:id="162"/>
    </w:p>
    <w:bookmarkEnd w:id="161"/>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621AC9EB" w:rsidR="000E3993" w:rsidRPr="00690C65" w:rsidRDefault="00CB0892" w:rsidP="00CB0892">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63" w:name="CoreFeaturesforOffice365Services"/>
      <w:r>
        <w:rPr>
          <w:b/>
          <w:color w:val="00188F"/>
        </w:rPr>
        <w:t>Office 365 -palveluiden ydinominaisuudet</w:t>
      </w:r>
    </w:p>
    <w:bookmarkEnd w:id="163"/>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64" w:name="MicrosoftTeams"/>
      <w:r>
        <w:rPr>
          <w:b/>
          <w:color w:val="00188F"/>
        </w:rPr>
        <w:t>Microsoft Teams</w:t>
      </w:r>
      <w:bookmarkEnd w:id="164"/>
    </w:p>
    <w:p w14:paraId="7BE1BE0C" w14:textId="794348C4"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tooltip="liitteessä 1 "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bookmarkStart w:id="165" w:name="AudioServices"/>
    <w:p w14:paraId="49B70BF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77777777" w:rsidR="00331A2B" w:rsidRDefault="00331A2B" w:rsidP="00331A2B">
      <w:pPr>
        <w:pStyle w:val="ProductList-Offering2Heading"/>
        <w:outlineLvl w:val="2"/>
      </w:pPr>
      <w:r>
        <w:tab/>
      </w:r>
      <w:bookmarkStart w:id="166" w:name="_Toc528174078"/>
      <w:bookmarkStart w:id="167" w:name="_Toc4945493"/>
      <w:r>
        <w:t>Audio-palvelut</w:t>
      </w:r>
      <w:bookmarkEnd w:id="166"/>
      <w:bookmarkEnd w:id="167"/>
    </w:p>
    <w:p w14:paraId="79D7010B" w14:textId="77777777" w:rsidR="00331A2B" w:rsidRDefault="00331A2B" w:rsidP="00331A2B">
      <w:pPr>
        <w:spacing w:after="0" w:line="240" w:lineRule="auto"/>
        <w:rPr>
          <w:rFonts w:asciiTheme="majorHAnsi" w:hAnsiTheme="majorHAnsi"/>
          <w:sz w:val="16"/>
          <w:lang w:val="en-US"/>
        </w:rPr>
        <w:sectPr w:rsidR="00331A2B" w:rsidSect="00331A2B">
          <w:type w:val="continuous"/>
          <w:pgSz w:w="12240" w:h="15840"/>
          <w:pgMar w:top="1440" w:right="720" w:bottom="1440" w:left="720" w:header="720" w:footer="720" w:gutter="0"/>
          <w:cols w:space="720"/>
        </w:sectPr>
      </w:pPr>
    </w:p>
    <w:bookmarkEnd w:id="165"/>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00B994F8" w:rsidR="00331A2B" w:rsidRDefault="00331A2B" w:rsidP="00331A2B">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32B2D77B" w:rsidR="00331A2B" w:rsidRDefault="000470F6" w:rsidP="00331A2B">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324C3DA4" w14:textId="77777777" w:rsidR="00331A2B" w:rsidRDefault="00331A2B" w:rsidP="00331A2B">
      <w:pPr>
        <w:pStyle w:val="ProductList-Body"/>
        <w:rPr>
          <w:b/>
          <w:color w:val="00188F"/>
        </w:rPr>
      </w:pPr>
      <w:r>
        <w:rPr>
          <w:b/>
          <w:color w:val="00188F"/>
        </w:rPr>
        <w:t>Puhelutilaus ja Äänikonferenssipalvelut (Puhelu/konferenssipalvelut)</w:t>
      </w:r>
    </w:p>
    <w:p w14:paraId="31E597C4" w14:textId="77777777" w:rsidR="00331A2B" w:rsidRDefault="00331A2B" w:rsidP="00331A2B">
      <w:pPr>
        <w:pStyle w:val="ProductList-Body"/>
        <w:tabs>
          <w:tab w:val="clear" w:pos="158"/>
          <w:tab w:val="left" w:pos="360"/>
        </w:tabs>
        <w:ind w:right="270"/>
      </w:pPr>
      <w:r>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44" w:history="1">
        <w:r>
          <w:rPr>
            <w:rStyle w:val="Hyperlink"/>
          </w:rPr>
          <w:t>http://go.microsoft.com/fwlink/?LinkId=690247</w:t>
        </w:r>
      </w:hyperlink>
      <w:r>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 xml:space="preserve">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w:t>
      </w:r>
      <w:r>
        <w:lastRenderedPageBreak/>
        <w:t>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68" w:name="ExchangeOnline"/>
      <w:bookmarkStart w:id="169" w:name="_Toc524436947"/>
      <w:bookmarkStart w:id="170" w:name="_Toc523239319"/>
      <w:bookmarkStart w:id="171" w:name="_Toc4945494"/>
      <w:r w:rsidRPr="00D2117D">
        <w:rPr>
          <w:lang w:val="fi-FI"/>
        </w:rPr>
        <w:t>Exchange Online</w:t>
      </w:r>
      <w:bookmarkEnd w:id="168"/>
      <w:bookmarkEnd w:id="169"/>
      <w:bookmarkEnd w:id="170"/>
      <w:bookmarkEnd w:id="171"/>
    </w:p>
    <w:p w14:paraId="66CB9E32" w14:textId="77777777" w:rsidR="003045CD" w:rsidRPr="00C93162" w:rsidRDefault="003045CD" w:rsidP="003045CD">
      <w:pPr>
        <w:pStyle w:val="ProductList-Offering1"/>
        <w:sectPr w:rsidR="003045CD" w:rsidRPr="00C93162" w:rsidSect="00E275D6">
          <w:footerReference w:type="first" r:id="rId45"/>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369394C9" w:rsidR="001A19E0" w:rsidRPr="00690C65" w:rsidRDefault="001A19E0" w:rsidP="001A19E0">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7AA48D9F" w:rsidR="00DC0A1F" w:rsidRDefault="00DC0A1F" w:rsidP="00DC0A1F">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lastRenderedPageBreak/>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72" w:name="_Hlk486589626"/>
    </w:p>
    <w:bookmarkEnd w:id="172"/>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73" w:name="_Toc423959249"/>
      <w:r w:rsidRPr="00487437">
        <w:rPr>
          <w:b/>
          <w:color w:val="00188F"/>
        </w:rPr>
        <w:t>Palvelutasosopimus</w:t>
      </w:r>
      <w:bookmarkEnd w:id="173"/>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bookmarkStart w:id="174" w:name="O365Applications"/>
    <w:p w14:paraId="298641B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3045CD">
      <w:pPr>
        <w:pStyle w:val="ProductList-Offering2Heading"/>
        <w:outlineLvl w:val="2"/>
      </w:pPr>
      <w:r w:rsidRPr="00C93162">
        <w:tab/>
      </w:r>
      <w:bookmarkStart w:id="175" w:name="_Toc524436948"/>
      <w:bookmarkStart w:id="176" w:name="_Toc523239320"/>
      <w:bookmarkStart w:id="177" w:name="_Toc4945495"/>
      <w:r w:rsidRPr="00C93162">
        <w:t>Office 365 -sovellukset</w:t>
      </w:r>
      <w:bookmarkEnd w:id="174"/>
      <w:bookmarkEnd w:id="175"/>
      <w:bookmarkEnd w:id="176"/>
      <w:bookmarkEnd w:id="177"/>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3045CD">
      <w:pPr>
        <w:pStyle w:val="ProductList-Body"/>
        <w:numPr>
          <w:ilvl w:val="0"/>
          <w:numId w:val="40"/>
        </w:numPr>
        <w:ind w:left="450" w:hanging="270"/>
      </w:pPr>
      <w:r w:rsidRPr="00C93162">
        <w:t>on oikeus aktivoida Tilauskäyttöoikeuden piiriin kuuluvan ohjelmiston paikallista käyttöä tai etäkäyttöä varten enintään viidestä käyttöjärjestelmäympäristöstä</w:t>
      </w:r>
    </w:p>
    <w:p w14:paraId="4D05BE92" w14:textId="77777777" w:rsidR="003045CD" w:rsidRPr="00C93162" w:rsidRDefault="003045CD" w:rsidP="003045CD">
      <w:pPr>
        <w:pStyle w:val="ProductList-Body"/>
        <w:numPr>
          <w:ilvl w:val="0"/>
          <w:numId w:val="40"/>
        </w:numPr>
        <w:ind w:left="450" w:hanging="270"/>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7" w:history="1">
        <w:r w:rsidRPr="00C93162">
          <w:rPr>
            <w:rStyle w:val="Hyperlink"/>
          </w:rPr>
          <w:t>www.office.com/sca</w:t>
        </w:r>
      </w:hyperlink>
      <w:r w:rsidRPr="00C93162">
        <w:rPr>
          <w:color w:val="1F497D"/>
        </w:rPr>
        <w:t xml:space="preserve">. </w:t>
      </w:r>
      <w:r w:rsidRPr="00C93162">
        <w:t>Tämä SCA-ehto ei koske Asiakkaita, joilla on Office 365 Business -käyttöoikeus; ja</w:t>
      </w:r>
    </w:p>
    <w:p w14:paraId="706CBB8E" w14:textId="77777777" w:rsidR="003045CD" w:rsidRPr="00C93162" w:rsidRDefault="003045CD" w:rsidP="003045CD">
      <w:pPr>
        <w:pStyle w:val="ProductList-Body"/>
        <w:numPr>
          <w:ilvl w:val="0"/>
          <w:numId w:val="4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3045CD">
      <w:pPr>
        <w:pStyle w:val="ProductList-Body"/>
        <w:numPr>
          <w:ilvl w:val="0"/>
          <w:numId w:val="4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1E93ACC6"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8" w:name="_Toc4945496"/>
      <w:r w:rsidRPr="00694022">
        <w:rPr>
          <w:lang w:val="fi-FI"/>
        </w:rPr>
        <w:t>Office Online</w:t>
      </w:r>
      <w:bookmarkEnd w:id="178"/>
    </w:p>
    <w:p w14:paraId="24A45D55" w14:textId="77777777" w:rsidR="00D7478E" w:rsidRPr="00690C65" w:rsidRDefault="00D7478E" w:rsidP="00D7478E">
      <w:pPr>
        <w:pStyle w:val="ProductList-Body"/>
      </w:pPr>
      <w:r>
        <w:rPr>
          <w:b/>
          <w:color w:val="00188F"/>
        </w:rPr>
        <w:t>Office 365 -palveluiden ydinominaisuudet</w:t>
      </w:r>
    </w:p>
    <w:p w14:paraId="509D4A23" w14:textId="7310D105" w:rsidR="00D7478E" w:rsidRPr="00690C65" w:rsidRDefault="00D7478E" w:rsidP="00EF1136">
      <w:pPr>
        <w:pStyle w:val="ProductList-Body"/>
      </w:pPr>
      <w:r>
        <w:t xml:space="preserve">Office Online tai sitä seuraava palvelu sisältää seuraavat </w:t>
      </w:r>
      <w:hyperlink w:anchor="CoreFeaturesforOffice365Services" w:tooltip="ydinominaisuudet"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2257F09D"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9" w:name="_Toc4945497"/>
      <w:r w:rsidRPr="00694022">
        <w:rPr>
          <w:lang w:val="fi-FI"/>
        </w:rPr>
        <w:t>OneDrive for Business</w:t>
      </w:r>
      <w:bookmarkEnd w:id="179"/>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80" w:name="_Toc453946627"/>
    <w:bookmarkStart w:id="181" w:name="_Toc451949065"/>
    <w:bookmarkStart w:id="182" w:name="ProjectOnline"/>
    <w:p w14:paraId="22B671DB"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109451E" w14:textId="6D8AABFF" w:rsidR="00B12422" w:rsidRPr="00903BB7" w:rsidRDefault="00375560" w:rsidP="00B12422">
      <w:pPr>
        <w:pStyle w:val="ProductList-Offering2Heading"/>
        <w:outlineLvl w:val="2"/>
      </w:pPr>
      <w:r>
        <w:tab/>
      </w:r>
      <w:bookmarkStart w:id="183" w:name="_Toc4945498"/>
      <w:r w:rsidR="00B12422">
        <w:t>Project Online</w:t>
      </w:r>
      <w:bookmarkEnd w:id="180"/>
      <w:bookmarkEnd w:id="181"/>
      <w:bookmarkEnd w:id="183"/>
    </w:p>
    <w:bookmarkEnd w:id="182"/>
    <w:p w14:paraId="7BAD5401" w14:textId="77777777" w:rsidR="00B12422" w:rsidRPr="005C6B3F" w:rsidRDefault="00B12422" w:rsidP="00B12422">
      <w:pPr>
        <w:pStyle w:val="ProductList-Offering1"/>
        <w:rPr>
          <w:lang w:val="en-US"/>
        </w:rPr>
        <w:sectPr w:rsidR="00B12422" w:rsidRPr="005C6B3F" w:rsidSect="00997F23">
          <w:footerReference w:type="first" r:id="rId48"/>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3045CD">
      <w:pPr>
        <w:pStyle w:val="ProductList-Body"/>
        <w:numPr>
          <w:ilvl w:val="0"/>
          <w:numId w:val="37"/>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3045CD">
      <w:pPr>
        <w:pStyle w:val="ProductList-Body"/>
        <w:numPr>
          <w:ilvl w:val="0"/>
          <w:numId w:val="37"/>
        </w:numPr>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9" w:history="1">
        <w:r w:rsidRPr="00C93162">
          <w:rPr>
            <w:rStyle w:val="Hyperlink"/>
          </w:rPr>
          <w:t>www.office.com/sca</w:t>
        </w:r>
      </w:hyperlink>
      <w:r w:rsidRPr="00C93162">
        <w:t xml:space="preserve"> ja</w:t>
      </w:r>
    </w:p>
    <w:p w14:paraId="6F6EF383" w14:textId="77777777" w:rsidR="003045CD" w:rsidRPr="00C93162" w:rsidRDefault="003045CD" w:rsidP="003045CD">
      <w:pPr>
        <w:pStyle w:val="ProductList-Body"/>
        <w:numPr>
          <w:ilvl w:val="0"/>
          <w:numId w:val="37"/>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4C3AA896"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61C083" w14:textId="4AAEB76C" w:rsidR="00946D49" w:rsidRDefault="00946D49" w:rsidP="00946D49">
      <w:pPr>
        <w:pStyle w:val="ProductList-Body"/>
      </w:pPr>
    </w:p>
    <w:p w14:paraId="2BBF7F48" w14:textId="77777777" w:rsidR="00946D49" w:rsidRDefault="00946D49" w:rsidP="00946D49">
      <w:pPr>
        <w:pStyle w:val="ProductList-Body"/>
      </w:pPr>
    </w:p>
    <w:p w14:paraId="79814C9C" w14:textId="77777777" w:rsidR="00946D49" w:rsidRDefault="00946D49" w:rsidP="00946D49">
      <w:pPr>
        <w:pStyle w:val="ProductList-Body"/>
      </w:pPr>
    </w:p>
    <w:p w14:paraId="7EA2334C" w14:textId="57231FA1" w:rsidR="003045CD" w:rsidRPr="00C93162" w:rsidRDefault="003045CD" w:rsidP="003045CD">
      <w:pPr>
        <w:pStyle w:val="ProductList-Offering2Heading"/>
        <w:outlineLvl w:val="2"/>
      </w:pPr>
      <w:r w:rsidRPr="00C93162">
        <w:lastRenderedPageBreak/>
        <w:tab/>
      </w:r>
      <w:bookmarkStart w:id="184" w:name="_Toc524436952"/>
      <w:bookmarkStart w:id="185" w:name="_Toc523239324"/>
      <w:bookmarkStart w:id="186" w:name="_Toc4945499"/>
      <w:r w:rsidRPr="00C93162">
        <w:t>SharePoint Online</w:t>
      </w:r>
      <w:bookmarkEnd w:id="184"/>
      <w:bookmarkEnd w:id="185"/>
      <w:bookmarkEnd w:id="186"/>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60D51A19" w:rsidR="00D7478E" w:rsidRPr="00690C65" w:rsidRDefault="004B79A4" w:rsidP="00D7478E">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D693A6F" w14:textId="77777777" w:rsidR="00331A2B" w:rsidRPr="00D2117D" w:rsidRDefault="00331A2B" w:rsidP="00331A2B">
      <w:pPr>
        <w:pStyle w:val="ProductList-Offering2Heading"/>
        <w:outlineLvl w:val="2"/>
        <w:rPr>
          <w:lang w:val="fi-FI"/>
        </w:rPr>
      </w:pPr>
      <w:r w:rsidRPr="00D2117D">
        <w:rPr>
          <w:lang w:val="fi-FI"/>
        </w:rPr>
        <w:tab/>
      </w:r>
      <w:bookmarkStart w:id="187" w:name="_Toc528174085"/>
      <w:bookmarkStart w:id="188" w:name="Stream"/>
      <w:bookmarkStart w:id="189" w:name="_Toc4945500"/>
      <w:r w:rsidRPr="00D2117D">
        <w:rPr>
          <w:lang w:val="fi-FI"/>
        </w:rPr>
        <w:t>Microsoft Stream</w:t>
      </w:r>
      <w:bookmarkEnd w:id="187"/>
      <w:bookmarkEnd w:id="188"/>
      <w:bookmarkEnd w:id="189"/>
    </w:p>
    <w:p w14:paraId="68F38638" w14:textId="77777777" w:rsidR="00331A2B" w:rsidRDefault="00331A2B" w:rsidP="00331A2B">
      <w:pPr>
        <w:pStyle w:val="ProductList-Body"/>
        <w:keepNext/>
        <w:tabs>
          <w:tab w:val="clear" w:pos="158"/>
          <w:tab w:val="left" w:pos="360"/>
        </w:tabs>
        <w:rPr>
          <w:b/>
          <w:color w:val="00188F"/>
        </w:rPr>
      </w:pPr>
      <w:r>
        <w:rPr>
          <w:b/>
          <w:color w:val="00188F"/>
        </w:rPr>
        <w:t>Huomautukset</w:t>
      </w:r>
    </w:p>
    <w:p w14:paraId="617100A3" w14:textId="24D7F5DA" w:rsidR="00331A2B" w:rsidRDefault="00331A2B" w:rsidP="00331A2B">
      <w:pPr>
        <w:pStyle w:val="ProductList-Body"/>
      </w:pPr>
      <w:r>
        <w:rPr>
          <w:color w:val="000000" w:themeColor="text1"/>
        </w:rPr>
        <w:t xml:space="preserve">H.264/AVC visuaalinen standardi, VC-1 videostandardi, MPEG-4 Part 2 visuaalinen standardi ja MPEG-2 videostandardi </w:t>
      </w:r>
      <w:r>
        <w:t xml:space="preserve">Huomautukset </w:t>
      </w:r>
      <w:hyperlink w:anchor="Attachment1" w:tooltip="Liitteessä 1" w:history="1">
        <w:r>
          <w:rPr>
            <w:rStyle w:val="Hyperlink"/>
          </w:rPr>
          <w:t>Liitteessä 1</w:t>
        </w:r>
      </w:hyperlink>
      <w:r>
        <w:t xml:space="preserve"> pätevät.</w:t>
      </w:r>
    </w:p>
    <w:bookmarkStart w:id="190" w:name="OtherOnlineServices"/>
    <w:p w14:paraId="38235C0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191" w:name="_Toc4945501"/>
      <w:r w:rsidRPr="00694022">
        <w:rPr>
          <w:lang w:val="fi-FI"/>
        </w:rPr>
        <w:t>Muut Online-palvelut</w:t>
      </w:r>
      <w:bookmarkEnd w:id="191"/>
    </w:p>
    <w:p w14:paraId="5E46BB87" w14:textId="77777777" w:rsidR="00946D49" w:rsidRPr="00946D49" w:rsidRDefault="00946D49" w:rsidP="00946D49">
      <w:pPr>
        <w:pStyle w:val="ProductList-Offering2Heading"/>
        <w:keepNext/>
        <w:outlineLvl w:val="2"/>
        <w:rPr>
          <w:lang w:val="sv-SE"/>
        </w:rPr>
      </w:pPr>
      <w:bookmarkStart w:id="192" w:name="MicrosoftLearning"/>
      <w:bookmarkStart w:id="193" w:name="MicrosoftPowerBIPro"/>
      <w:bookmarkEnd w:id="190"/>
      <w:r>
        <w:tab/>
      </w:r>
      <w:bookmarkStart w:id="194" w:name="_Toc3111583"/>
      <w:bookmarkStart w:id="195" w:name="_Toc794198"/>
      <w:bookmarkStart w:id="196" w:name="_Toc4945502"/>
      <w:bookmarkStart w:id="197" w:name="BingMaps"/>
      <w:r w:rsidRPr="00946D49">
        <w:rPr>
          <w:lang w:val="sv-SE"/>
        </w:rPr>
        <w:t>Bing Maps Mobile Asset Management Platform</w:t>
      </w:r>
      <w:bookmarkEnd w:id="194"/>
      <w:bookmarkEnd w:id="195"/>
      <w:bookmarkEnd w:id="196"/>
    </w:p>
    <w:bookmarkEnd w:id="197"/>
    <w:p w14:paraId="5A9515CA" w14:textId="77777777" w:rsidR="00946D49" w:rsidRPr="00931AE7" w:rsidRDefault="00946D49" w:rsidP="00946D49">
      <w:pPr>
        <w:pStyle w:val="ProductList-Body"/>
        <w:keepNext/>
      </w:pPr>
      <w:r>
        <w:rPr>
          <w:b/>
          <w:color w:val="00188F"/>
        </w:rPr>
        <w:t>Palveluiden tilauskäyttöoikeudet</w:t>
      </w:r>
    </w:p>
    <w:p w14:paraId="2471C7DE" w14:textId="77777777" w:rsidR="00946D49" w:rsidRPr="00931AE7" w:rsidRDefault="00946D49" w:rsidP="00946D49">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946D49">
      <w:pPr>
        <w:pStyle w:val="ProductList-Body"/>
        <w:numPr>
          <w:ilvl w:val="0"/>
          <w:numId w:val="40"/>
        </w:numPr>
        <w:spacing w:before="40"/>
      </w:pPr>
      <w:r>
        <w:t>Mobile Asset Management for North America Add-on SL (reititys tai ei reititystä)</w:t>
      </w:r>
    </w:p>
    <w:p w14:paraId="65A3BF79" w14:textId="77777777" w:rsidR="00946D49" w:rsidRPr="00931AE7" w:rsidRDefault="00946D49" w:rsidP="00946D49">
      <w:pPr>
        <w:pStyle w:val="ProductList-Body"/>
        <w:numPr>
          <w:ilvl w:val="0"/>
          <w:numId w:val="40"/>
        </w:numPr>
        <w:spacing w:before="40"/>
      </w:pPr>
      <w:r>
        <w:t>Mobile Asset Management for Europe Add-on SL (reititys tai ei reititystä), tai</w:t>
      </w:r>
    </w:p>
    <w:p w14:paraId="55F57965" w14:textId="77777777" w:rsidR="00946D49" w:rsidRPr="00931AE7" w:rsidRDefault="00946D49" w:rsidP="00946D49">
      <w:pPr>
        <w:pStyle w:val="ProductList-Body"/>
        <w:numPr>
          <w:ilvl w:val="0"/>
          <w:numId w:val="40"/>
        </w:numPr>
        <w:spacing w:before="40"/>
      </w:pPr>
      <w:r>
        <w:t>Mobile Asset Management for Rest of World Add-on SL (reititys tai ei reititystä)</w:t>
      </w:r>
    </w:p>
    <w:p w14:paraId="453EFBDF" w14:textId="77777777" w:rsidR="00946D49" w:rsidRPr="004F4384" w:rsidRDefault="00946D49" w:rsidP="00946D49">
      <w:pPr>
        <w:pStyle w:val="ProductList-Body"/>
        <w:rPr>
          <w:sz w:val="14"/>
          <w:szCs w:val="20"/>
        </w:rPr>
      </w:pPr>
    </w:p>
    <w:p w14:paraId="1C516E3C" w14:textId="77777777" w:rsidR="00946D49" w:rsidRPr="00931AE7" w:rsidRDefault="00946D49" w:rsidP="00946D49">
      <w:pPr>
        <w:pStyle w:val="ProductList-Body"/>
        <w:keepNext/>
      </w:pPr>
      <w:r>
        <w:rPr>
          <w:b/>
          <w:color w:val="00188F"/>
        </w:rPr>
        <w:t>Bing Maps API -rajapinnat</w:t>
      </w:r>
    </w:p>
    <w:p w14:paraId="7AFEAD90" w14:textId="77777777" w:rsidR="00946D49" w:rsidRPr="00931AE7" w:rsidRDefault="00946D49" w:rsidP="00946D49">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50" w:history="1">
        <w:r>
          <w:rPr>
            <w:rStyle w:val="Hyperlink"/>
          </w:rPr>
          <w:t>https://aka.ms/bingmapsplatformapistou</w:t>
        </w:r>
      </w:hyperlink>
      <w:r>
        <w:t xml:space="preserve"> ja </w:t>
      </w:r>
      <w:hyperlink r:id="rId51" w:history="1">
        <w:r>
          <w:rPr>
            <w:rStyle w:val="Hyperlink"/>
          </w:rPr>
          <w:t>https://aka.ms/bingmapsplatformsdks/</w:t>
        </w:r>
      </w:hyperlink>
      <w:r>
        <w:t>.</w:t>
      </w:r>
    </w:p>
    <w:p w14:paraId="17556F3E" w14:textId="77777777" w:rsidR="00946D49" w:rsidRPr="00931AE7" w:rsidRDefault="00946D49" w:rsidP="00946D49">
      <w:pPr>
        <w:pStyle w:val="ProductList-Body"/>
      </w:pPr>
    </w:p>
    <w:p w14:paraId="43994FCD" w14:textId="77777777" w:rsidR="00946D49" w:rsidRPr="00931AE7" w:rsidRDefault="00946D49" w:rsidP="00946D49">
      <w:pPr>
        <w:pStyle w:val="ProductList-Body"/>
        <w:keepNext/>
      </w:pPr>
      <w:r>
        <w:rPr>
          <w:b/>
          <w:color w:val="00188F"/>
        </w:rPr>
        <w:t>Bing Mapsin tietosuoja</w:t>
      </w:r>
    </w:p>
    <w:p w14:paraId="6B9740BD" w14:textId="77777777" w:rsidR="00946D49" w:rsidRPr="00931AE7" w:rsidRDefault="00946D49" w:rsidP="00946D49">
      <w:pPr>
        <w:pStyle w:val="ProductList-Body"/>
      </w:pPr>
      <w:r>
        <w:t xml:space="preserve">Microsoft tietosuojalauseke (osoitteessa </w:t>
      </w:r>
      <w:hyperlink r:id="rId52"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0470F6"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6B47CDC9" w14:textId="77777777" w:rsidR="00946D49" w:rsidRDefault="00946D49" w:rsidP="00946D49">
      <w:pPr>
        <w:pStyle w:val="ProductList-Body"/>
      </w:pPr>
    </w:p>
    <w:p w14:paraId="117FCF8B" w14:textId="71EF4859" w:rsidR="00946D49" w:rsidRDefault="00946D49" w:rsidP="00946D49">
      <w:pPr>
        <w:pStyle w:val="ProductList-Body"/>
      </w:pPr>
    </w:p>
    <w:p w14:paraId="03B76690" w14:textId="77777777" w:rsidR="00946D49" w:rsidRDefault="00946D49" w:rsidP="00946D49">
      <w:pPr>
        <w:pStyle w:val="ProductList-Body"/>
      </w:pPr>
    </w:p>
    <w:p w14:paraId="7B180E4E" w14:textId="77777777" w:rsidR="00946D49" w:rsidRDefault="00946D49" w:rsidP="00946D49">
      <w:pPr>
        <w:pStyle w:val="ProductList-Body"/>
      </w:pPr>
    </w:p>
    <w:p w14:paraId="7DAECD6D" w14:textId="6F49BE57" w:rsidR="00946D49" w:rsidRPr="00931AE7" w:rsidRDefault="00946D49" w:rsidP="00946D49">
      <w:pPr>
        <w:pStyle w:val="ProductList-Offering2Heading"/>
        <w:outlineLvl w:val="2"/>
      </w:pPr>
      <w:r>
        <w:lastRenderedPageBreak/>
        <w:tab/>
      </w:r>
      <w:bookmarkStart w:id="198" w:name="BingMapsTransactionsandUsers"/>
      <w:bookmarkStart w:id="199" w:name="_Toc3111584"/>
      <w:bookmarkStart w:id="200" w:name="_Toc4945503"/>
      <w:r>
        <w:t>Bing Maps Transactions and Users</w:t>
      </w:r>
      <w:bookmarkEnd w:id="198"/>
      <w:bookmarkEnd w:id="199"/>
      <w:bookmarkEnd w:id="200"/>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946D49">
      <w:pPr>
        <w:pStyle w:val="ProductList-Body"/>
        <w:keepNext/>
      </w:pPr>
      <w:r>
        <w:rPr>
          <w:b/>
          <w:color w:val="00188F"/>
        </w:rPr>
        <w:t>Todennetut käyttäjät</w:t>
      </w:r>
    </w:p>
    <w:p w14:paraId="3A5C07D0" w14:textId="77777777" w:rsidR="00946D49" w:rsidRPr="00931AE7" w:rsidRDefault="00946D49" w:rsidP="00946D49">
      <w:pPr>
        <w:pStyle w:val="ProductList-Body"/>
      </w:pPr>
      <w:r>
        <w:t>Käyttäjillä on oltava tilauskäyttöoikeus, jos heidät todennetaan Asiakkaan ohjelmilla, jotka käyttävät palvelua Bing Maps API -rajapintojen kautta.</w:t>
      </w:r>
    </w:p>
    <w:p w14:paraId="77A479D8" w14:textId="77777777" w:rsidR="00946D49" w:rsidRPr="00931AE7" w:rsidRDefault="00946D49" w:rsidP="00946D49">
      <w:pPr>
        <w:pStyle w:val="ProductList-Body"/>
      </w:pPr>
    </w:p>
    <w:p w14:paraId="7BE35803" w14:textId="77777777" w:rsidR="00946D49" w:rsidRPr="00931AE7" w:rsidRDefault="00946D49" w:rsidP="00946D49">
      <w:pPr>
        <w:pStyle w:val="ProductList-Body"/>
        <w:keepNext/>
      </w:pPr>
      <w:r>
        <w:rPr>
          <w:b/>
          <w:color w:val="00188F"/>
        </w:rPr>
        <w:t>Bing Maps API -rajapinnat</w:t>
      </w:r>
    </w:p>
    <w:p w14:paraId="5BB477BB" w14:textId="77777777" w:rsidR="00946D49" w:rsidRPr="00931AE7" w:rsidRDefault="00946D49" w:rsidP="00946D49">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57" w:history="1">
        <w:r>
          <w:rPr>
            <w:rStyle w:val="Hyperlink"/>
          </w:rPr>
          <w:t>https://aka.ms/bingmapsplatformapistou</w:t>
        </w:r>
      </w:hyperlink>
      <w:r>
        <w:t xml:space="preserve"> ja </w:t>
      </w:r>
      <w:hyperlink r:id="rId58" w:history="1">
        <w:r>
          <w:rPr>
            <w:rStyle w:val="Hyperlink"/>
          </w:rPr>
          <w:t>https://aka.ms/bingmapsplatformsdks/</w:t>
        </w:r>
      </w:hyperlink>
      <w:r>
        <w:t>.</w:t>
      </w:r>
    </w:p>
    <w:p w14:paraId="35621887" w14:textId="77777777" w:rsidR="00946D49" w:rsidRPr="00931AE7" w:rsidRDefault="00946D49" w:rsidP="00946D49">
      <w:pPr>
        <w:pStyle w:val="ProductList-Body"/>
      </w:pPr>
    </w:p>
    <w:p w14:paraId="0F53B37C" w14:textId="77777777" w:rsidR="00946D49" w:rsidRPr="00931AE7" w:rsidRDefault="00946D49" w:rsidP="00946D49">
      <w:pPr>
        <w:pStyle w:val="ProductList-Body"/>
        <w:keepNext/>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59"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7C430B62" w14:textId="77777777" w:rsidR="00946D49" w:rsidRPr="00931AE7" w:rsidRDefault="000470F6"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28199AD4" w14:textId="7D606A8F" w:rsidR="006C4BFF" w:rsidRPr="004E78BB" w:rsidRDefault="006C4BFF" w:rsidP="006C4BFF">
      <w:pPr>
        <w:pStyle w:val="ProductList-Offering2Heading"/>
        <w:outlineLvl w:val="2"/>
      </w:pPr>
      <w:r>
        <w:tab/>
      </w:r>
      <w:bookmarkStart w:id="201" w:name="_Toc476230942"/>
      <w:bookmarkStart w:id="202" w:name="_Toc4945504"/>
      <w:bookmarkStart w:id="203" w:name="BusinessApplicationPlatform"/>
      <w:r>
        <w:t>Business Application Platform</w:t>
      </w:r>
      <w:bookmarkEnd w:id="201"/>
      <w:bookmarkEnd w:id="202"/>
    </w:p>
    <w:bookmarkEnd w:id="203"/>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60"/>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61"/>
          <w:footerReference w:type="first" r:id="rId62"/>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5C04A52B"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63" w:history="1">
        <w:r>
          <w:rPr>
            <w:rStyle w:val="Hyperlink"/>
          </w:rPr>
          <w:t>https://go.microsoft.com/fwlink/?linkid=868812</w:t>
        </w:r>
      </w:hyperlink>
      <w:r>
        <w:t>. Asiakkaalla on ainoastaan lukuoikeus tällaisiin rajoitettuihin yksiköihin.</w:t>
      </w:r>
    </w:p>
    <w:bookmarkStart w:id="204"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E11E270" w14:textId="77777777" w:rsidR="00D2117D" w:rsidRPr="00D2117D" w:rsidRDefault="00D2117D" w:rsidP="00D2117D">
      <w:pPr>
        <w:pStyle w:val="ProductList-Offering2Heading"/>
        <w:outlineLvl w:val="2"/>
        <w:rPr>
          <w:lang w:val="fi-FI"/>
        </w:rPr>
      </w:pPr>
      <w:r w:rsidRPr="00D2117D">
        <w:rPr>
          <w:lang w:val="fi-FI"/>
        </w:rPr>
        <w:tab/>
      </w:r>
      <w:bookmarkStart w:id="205" w:name="_Toc531082929"/>
      <w:bookmarkStart w:id="206" w:name="_Toc4945505"/>
      <w:r w:rsidRPr="00D2117D">
        <w:rPr>
          <w:lang w:val="fi-FI"/>
        </w:rPr>
        <w:t>GitHub Enterprise</w:t>
      </w:r>
      <w:bookmarkEnd w:id="205"/>
      <w:bookmarkEnd w:id="206"/>
    </w:p>
    <w:p w14:paraId="2F28B410" w14:textId="77777777" w:rsidR="00D2117D" w:rsidRDefault="00D2117D" w:rsidP="00D2117D">
      <w:pPr>
        <w:pStyle w:val="ProductList-Body"/>
      </w:pPr>
      <w:r>
        <w:t xml:space="preserve">GitHub Enterprisen tarjoaa GitHub, Inc. Käyttämällä GitHub Enterprisea asiakas sitoutuu noudattamaan GitHubin ehtoja, jotka ovat saatavilla osoitteessa </w:t>
      </w:r>
      <w:hyperlink r:id="rId64" w:history="1">
        <w:r>
          <w:rPr>
            <w:rStyle w:val="Hyperlink"/>
          </w:rPr>
          <w:t>https://aka.ms/github_terms</w:t>
        </w:r>
      </w:hyperlink>
      <w:r>
        <w:t xml:space="preserve">. Asiakkaan volyymikäyttöoikeussopimuksen (mukaan lukien nämä Online-palveluiden ehdot) vastaisia asioita mukaan lukematta, GitHubin tietosuojalausuntoa, joka on saatavilla osoitteessa </w:t>
      </w:r>
      <w:hyperlink r:id="rId65" w:history="1">
        <w:r>
          <w:rPr>
            <w:rStyle w:val="Hyperlink"/>
          </w:rPr>
          <w:t>https://help.github.com/articles/github-privacy-statement/</w:t>
        </w:r>
      </w:hyperlink>
      <w:r>
        <w:t xml:space="preserve">, ja GitHubin tietosuojalisäystä, joka on saatavilla osoitteessa </w:t>
      </w:r>
      <w:hyperlink r:id="rId66" w:history="1">
        <w:r>
          <w:rPr>
            <w:rStyle w:val="Hyperlink"/>
          </w:rPr>
          <w:t>https://aka.ms/github_terms</w:t>
        </w:r>
      </w:hyperlink>
      <w:r>
        <w:t>, sovelletaan asiakkaan GitHub Enterprisen käyttöön.</w:t>
      </w:r>
    </w:p>
    <w:p w14:paraId="1FE63A64"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77777777" w:rsidR="00D2117D" w:rsidRPr="00D2117D" w:rsidRDefault="00D2117D" w:rsidP="00D2117D">
      <w:pPr>
        <w:pStyle w:val="ProductList-Offering2Heading"/>
        <w:outlineLvl w:val="2"/>
        <w:rPr>
          <w:lang w:val="fi-FI"/>
        </w:rPr>
      </w:pPr>
      <w:r w:rsidRPr="00D2117D">
        <w:rPr>
          <w:lang w:val="fi-FI"/>
        </w:rPr>
        <w:tab/>
      </w:r>
      <w:bookmarkStart w:id="207" w:name="_Toc531082930"/>
      <w:bookmarkStart w:id="208" w:name="MicrosoftCloudAppSecurity"/>
      <w:bookmarkStart w:id="209" w:name="_Toc531348188"/>
      <w:bookmarkStart w:id="210" w:name="_Toc4945506"/>
      <w:r w:rsidRPr="00D2117D">
        <w:rPr>
          <w:lang w:val="fi-FI"/>
        </w:rPr>
        <w:t>Microsoft Cloud App Security</w:t>
      </w:r>
      <w:bookmarkEnd w:id="207"/>
      <w:bookmarkEnd w:id="208"/>
      <w:bookmarkEnd w:id="209"/>
      <w:bookmarkEnd w:id="210"/>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D2117D">
      <w:pPr>
        <w:pStyle w:val="ProductList-Body"/>
        <w:tabs>
          <w:tab w:val="clear" w:pos="158"/>
          <w:tab w:val="left" w:pos="360"/>
        </w:tabs>
        <w:rPr>
          <w:b/>
          <w:color w:val="00188F"/>
        </w:rPr>
      </w:pPr>
      <w:r>
        <w:rPr>
          <w:b/>
          <w:color w:val="00188F"/>
        </w:rPr>
        <w:t>Huomautukset</w:t>
      </w:r>
    </w:p>
    <w:p w14:paraId="0B09F92C" w14:textId="43D4B046" w:rsidR="00D2117D" w:rsidRDefault="00D2117D" w:rsidP="00D2117D">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931AE7" w:rsidRDefault="00946D49" w:rsidP="00946D49">
      <w:pPr>
        <w:pStyle w:val="ProductList-Offering2Heading"/>
        <w:keepNext/>
        <w:outlineLvl w:val="2"/>
      </w:pPr>
      <w:r>
        <w:tab/>
      </w:r>
      <w:bookmarkStart w:id="211" w:name="MicrosoftGraphdataconnect"/>
      <w:bookmarkStart w:id="212" w:name="_Toc3111588"/>
      <w:bookmarkStart w:id="213" w:name="_Toc4945507"/>
      <w:r>
        <w:t>Microsoft Graph -tietojen yhdistäminen</w:t>
      </w:r>
      <w:bookmarkEnd w:id="211"/>
      <w:r>
        <w:t xml:space="preserve"> ISV:ille</w:t>
      </w:r>
      <w:bookmarkEnd w:id="212"/>
      <w:bookmarkEnd w:id="213"/>
    </w:p>
    <w:p w14:paraId="2DC3EEDD" w14:textId="77777777" w:rsidR="00946D49" w:rsidRPr="00931AE7" w:rsidRDefault="00946D49" w:rsidP="00946D49">
      <w:pPr>
        <w:pStyle w:val="ProductList-Body"/>
        <w:keepNext/>
        <w:tabs>
          <w:tab w:val="clear" w:pos="158"/>
          <w:tab w:val="left" w:pos="360"/>
        </w:tabs>
      </w:pPr>
      <w:r>
        <w:rPr>
          <w:b/>
          <w:color w:val="00188F"/>
        </w:rPr>
        <w:t>Palveluiden tilauskäyttöoikeudet</w:t>
      </w:r>
    </w:p>
    <w:p w14:paraId="50AF510D" w14:textId="77777777" w:rsidR="00946D49" w:rsidRPr="00931AE7" w:rsidRDefault="00946D49" w:rsidP="00946D49">
      <w:pPr>
        <w:pStyle w:val="ProductList-Body"/>
        <w:keepNext/>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946D49">
      <w:pPr>
        <w:pStyle w:val="ProductList-Body"/>
      </w:pPr>
    </w:p>
    <w:p w14:paraId="5B07266C" w14:textId="77777777" w:rsidR="00946D49" w:rsidRPr="00931AE7" w:rsidRDefault="00946D49" w:rsidP="00946D49">
      <w:pPr>
        <w:pStyle w:val="ProductList-ClauseHeading"/>
      </w:pPr>
      <w:r>
        <w:t>Palvelutasosopimus</w:t>
      </w:r>
    </w:p>
    <w:p w14:paraId="3C59D3A1" w14:textId="77777777" w:rsidR="00946D49" w:rsidRPr="00931AE7" w:rsidRDefault="00946D49" w:rsidP="00946D49">
      <w:pPr>
        <w:pStyle w:val="ProductList-Body"/>
      </w:pPr>
      <w:r>
        <w:rPr>
          <w:szCs w:val="18"/>
        </w:rPr>
        <w:t>Microsoft Graph -tietojen yhdistäminen ISV:ille -palvelussa ei ole palvelutasosopimusta.</w:t>
      </w:r>
    </w:p>
    <w:p w14:paraId="5D188B86" w14:textId="77777777" w:rsidR="00946D49" w:rsidRPr="00931AE7" w:rsidRDefault="000470F6"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2608FF">
      <w:pPr>
        <w:pStyle w:val="ProductList-Offering2Heading"/>
        <w:keepNext/>
        <w:outlineLvl w:val="2"/>
        <w:rPr>
          <w:lang w:val="fi-FI"/>
        </w:rPr>
      </w:pPr>
      <w:r w:rsidRPr="002936BF">
        <w:rPr>
          <w:lang w:val="fi-FI"/>
        </w:rPr>
        <w:tab/>
      </w:r>
      <w:bookmarkStart w:id="214" w:name="_Toc534755264"/>
      <w:bookmarkStart w:id="215" w:name="_Toc4945508"/>
      <w:r w:rsidRPr="002936BF">
        <w:rPr>
          <w:lang w:val="fi-FI"/>
        </w:rPr>
        <w:t>Microsoft Healthcare Bot Service</w:t>
      </w:r>
      <w:bookmarkEnd w:id="214"/>
      <w:bookmarkEnd w:id="215"/>
    </w:p>
    <w:p w14:paraId="62ED48B7" w14:textId="77777777" w:rsidR="002608FF" w:rsidRDefault="002608FF" w:rsidP="002608FF">
      <w:pPr>
        <w:pStyle w:val="ProductList-Body"/>
        <w:keepNext/>
        <w:tabs>
          <w:tab w:val="clear" w:pos="158"/>
          <w:tab w:val="left" w:pos="360"/>
        </w:tabs>
        <w:rPr>
          <w:b/>
          <w:color w:val="00188F"/>
        </w:rPr>
      </w:pPr>
      <w:r>
        <w:rPr>
          <w:b/>
          <w:color w:val="00188F"/>
        </w:rPr>
        <w:t>Määritelmät</w:t>
      </w:r>
    </w:p>
    <w:p w14:paraId="440B7849" w14:textId="77777777" w:rsidR="002608FF" w:rsidRDefault="002608FF" w:rsidP="002608FF">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2608FF">
      <w:pPr>
        <w:pStyle w:val="ProductList-Body"/>
      </w:pPr>
    </w:p>
    <w:p w14:paraId="6703B8B6" w14:textId="77777777" w:rsidR="002608FF" w:rsidRDefault="002608FF" w:rsidP="002608FF">
      <w:pPr>
        <w:pStyle w:val="ProductList-Body"/>
        <w:keepNext/>
        <w:tabs>
          <w:tab w:val="clear" w:pos="158"/>
          <w:tab w:val="left" w:pos="360"/>
        </w:tabs>
        <w:rPr>
          <w:b/>
          <w:color w:val="00188F"/>
        </w:rPr>
      </w:pPr>
      <w:r>
        <w:rPr>
          <w:b/>
          <w:color w:val="00188F"/>
        </w:rPr>
        <w:t>Asiakkaan velvollisuudet</w:t>
      </w:r>
    </w:p>
    <w:p w14:paraId="14D21E2C" w14:textId="77777777" w:rsidR="002608FF" w:rsidRDefault="002608FF" w:rsidP="002608FF">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67"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2608FF">
      <w:pPr>
        <w:pStyle w:val="ProductList-Body"/>
      </w:pPr>
    </w:p>
    <w:p w14:paraId="2BD2117A" w14:textId="77777777" w:rsidR="002608FF" w:rsidRDefault="002608FF" w:rsidP="002608FF">
      <w:pPr>
        <w:pStyle w:val="ProductList-Body"/>
        <w:keepNext/>
        <w:tabs>
          <w:tab w:val="clear" w:pos="158"/>
          <w:tab w:val="left" w:pos="360"/>
        </w:tabs>
        <w:rPr>
          <w:b/>
          <w:color w:val="00188F"/>
        </w:rPr>
      </w:pPr>
      <w:r>
        <w:rPr>
          <w:b/>
          <w:color w:val="00188F"/>
        </w:rPr>
        <w:t>Käytön rajoitus</w:t>
      </w:r>
    </w:p>
    <w:p w14:paraId="34F542CC" w14:textId="77777777" w:rsidR="002608FF" w:rsidRPr="00917344" w:rsidRDefault="002608FF" w:rsidP="002608FF">
      <w:pPr>
        <w:pStyle w:val="ProductList-Body"/>
      </w:pPr>
      <w:r>
        <w:t xml:space="preserve">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w:t>
      </w:r>
      <w:r>
        <w:lastRenderedPageBreak/>
        <w:t>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16" w:name="_Toc476230944"/>
      <w:bookmarkStart w:id="217" w:name="_Toc4945509"/>
      <w:r w:rsidRPr="006C4BFF">
        <w:rPr>
          <w:lang w:val="fi-FI"/>
        </w:rPr>
        <w:t>Microsoft Intune</w:t>
      </w:r>
      <w:bookmarkEnd w:id="216"/>
      <w:bookmarkEnd w:id="217"/>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68"/>
          <w:footerReference w:type="first" r:id="rId69"/>
          <w:type w:val="continuous"/>
          <w:pgSz w:w="12240" w:h="15840"/>
          <w:pgMar w:top="1440" w:right="720" w:bottom="1440" w:left="720" w:header="720" w:footer="720" w:gutter="0"/>
          <w:cols w:space="720"/>
          <w:titlePg/>
          <w:docGrid w:linePitch="360"/>
        </w:sectPr>
      </w:pPr>
    </w:p>
    <w:bookmarkEnd w:id="204"/>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18" w:name="_Hlk521486116"/>
      <w:r>
        <w:t>Tavallisesti tietyille käyttäjille määritettäviä sovelluksia, kuten Outlook ja OneDrive, ei voi käyttää tämän sopimuksen mukaisesti.</w:t>
      </w:r>
      <w:bookmarkEnd w:id="218"/>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70"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19" w:name="_Toc453946633"/>
    <w:bookmarkStart w:id="220" w:name="_Toc451949071"/>
    <w:p w14:paraId="41941CB0"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1B1AB0B" w:rsidR="00B12422" w:rsidRPr="00903BB7" w:rsidRDefault="00375560" w:rsidP="00B12422">
      <w:pPr>
        <w:pStyle w:val="ProductList-Offering2Heading"/>
        <w:outlineLvl w:val="2"/>
      </w:pPr>
      <w:r>
        <w:tab/>
      </w:r>
      <w:bookmarkStart w:id="221" w:name="_Toc4945510"/>
      <w:r w:rsidR="00B12422">
        <w:t>Microsoft Learning</w:t>
      </w:r>
      <w:bookmarkEnd w:id="219"/>
      <w:bookmarkEnd w:id="221"/>
      <w:r w:rsidR="00B12422">
        <w:t xml:space="preserve"> </w:t>
      </w:r>
      <w:bookmarkEnd w:id="220"/>
    </w:p>
    <w:bookmarkEnd w:id="192"/>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22" w:name="_Toc451949072"/>
      <w:r>
        <w:t>Microsoft Learning Imagine Academy</w:t>
      </w:r>
      <w:bookmarkEnd w:id="222"/>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71"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lastRenderedPageBreak/>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bookmarkEnd w:id="193"/>
    <w:p w14:paraId="6A1D62D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946D49">
      <w:pPr>
        <w:pStyle w:val="ProductList-Offering2Heading"/>
        <w:keepNext/>
        <w:outlineLvl w:val="2"/>
      </w:pPr>
      <w:r>
        <w:tab/>
      </w:r>
      <w:bookmarkStart w:id="223" w:name="MicrosoftSearchinBing"/>
      <w:bookmarkStart w:id="224" w:name="_Toc3111592"/>
      <w:bookmarkStart w:id="225" w:name="_Toc4945511"/>
      <w:r>
        <w:t>Microsoft Search in Bing</w:t>
      </w:r>
      <w:bookmarkEnd w:id="223"/>
      <w:bookmarkEnd w:id="224"/>
      <w:bookmarkEnd w:id="225"/>
    </w:p>
    <w:p w14:paraId="6355F669" w14:textId="77777777" w:rsidR="00946D49" w:rsidRPr="00931AE7" w:rsidRDefault="00946D49" w:rsidP="00946D49">
      <w:pPr>
        <w:pStyle w:val="ProductList-Body"/>
        <w:keepNext/>
        <w:tabs>
          <w:tab w:val="clear" w:pos="158"/>
          <w:tab w:val="left" w:pos="360"/>
        </w:tabs>
      </w:pPr>
      <w:r>
        <w:rPr>
          <w:b/>
          <w:color w:val="00188F"/>
        </w:rPr>
        <w:t>Microsoft Search in Bing</w:t>
      </w:r>
    </w:p>
    <w:p w14:paraId="73DB12C7" w14:textId="77777777" w:rsidR="00946D49" w:rsidRPr="00931AE7" w:rsidRDefault="00946D49" w:rsidP="00946D49">
      <w:pPr>
        <w:pStyle w:val="ProductList-Body"/>
      </w:pPr>
      <w:r>
        <w:t>”Microsoft Search in Bing” tarkoittaa Office 365 -palvelua,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946D49">
      <w:pPr>
        <w:pStyle w:val="ProductList-Body"/>
      </w:pPr>
    </w:p>
    <w:p w14:paraId="72EF2ADE" w14:textId="77777777" w:rsidR="00946D49" w:rsidRPr="00931AE7" w:rsidRDefault="00946D49" w:rsidP="00946D49">
      <w:pPr>
        <w:pStyle w:val="ProductList-Body"/>
        <w:keepNext/>
      </w:pPr>
      <w:r>
        <w:rPr>
          <w:b/>
          <w:color w:val="00188F"/>
        </w:rPr>
        <w:t>Microsoft Search in Bingin tietosuoja</w:t>
      </w:r>
    </w:p>
    <w:p w14:paraId="5C4C82BA" w14:textId="77777777" w:rsidR="00946D49" w:rsidRPr="00931AE7" w:rsidRDefault="00946D49" w:rsidP="00946D49">
      <w:pPr>
        <w:pStyle w:val="ProductList-Body"/>
      </w:pPr>
      <w:r>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käyttöehdot, mukaan lukien tietojen käsittelyehdot, koskevat vain Microsoft Search in Bingiä. Microsoftin tietosuojalauseke osoitteessa </w:t>
      </w:r>
      <w:hyperlink r:id="rId72" w:history="1">
        <w:r>
          <w:rPr>
            <w:rStyle w:val="Hyperlink"/>
          </w:rPr>
          <w:t>https://go.microsoft.com/fwlink/?LinkId=521839</w:t>
        </w:r>
      </w:hyperlink>
      <w:r>
        <w:t xml:space="preserve"> koskee vain julkisia Bing.com-hakuja. </w:t>
      </w:r>
    </w:p>
    <w:p w14:paraId="7E4011FA" w14:textId="77777777" w:rsidR="00946D49" w:rsidRPr="00931AE7" w:rsidRDefault="000470F6"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C62F40">
      <w:pPr>
        <w:pStyle w:val="ProductList-Offering2Heading"/>
        <w:keepNext/>
        <w:outlineLvl w:val="2"/>
        <w:rPr>
          <w:lang w:val="fi-FI"/>
        </w:rPr>
      </w:pPr>
      <w:r w:rsidRPr="005C6B3F">
        <w:rPr>
          <w:lang w:val="fi-FI"/>
        </w:rPr>
        <w:tab/>
      </w:r>
      <w:bookmarkStart w:id="226" w:name="_Toc457466455"/>
      <w:bookmarkStart w:id="227" w:name="_Toc4945512"/>
      <w:r w:rsidRPr="005C6B3F">
        <w:rPr>
          <w:lang w:val="fi-FI"/>
        </w:rPr>
        <w:t>Minecraft: Education Edition</w:t>
      </w:r>
      <w:bookmarkEnd w:id="226"/>
      <w:bookmarkEnd w:id="227"/>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C62F40">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28" w:name="_Toc4945513"/>
      <w:r w:rsidR="00581CDB" w:rsidRPr="00694022">
        <w:rPr>
          <w:lang w:val="fi-FI"/>
        </w:rPr>
        <w:t>Office 365 Developer</w:t>
      </w:r>
      <w:bookmarkEnd w:id="228"/>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60CC3F62"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29" w:name="_Toc453946637"/>
      <w:bookmarkStart w:id="230" w:name="_Toc4945514"/>
      <w:r w:rsidRPr="00B12422">
        <w:rPr>
          <w:lang w:val="fi-FI"/>
        </w:rPr>
        <w:t>Windows-työasemakäyttöjärjestelmä</w:t>
      </w:r>
      <w:bookmarkEnd w:id="229"/>
      <w:bookmarkEnd w:id="230"/>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16A87895"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7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1" w:name="Attachment1"/>
      <w:bookmarkStart w:id="232" w:name="_Toc4945515"/>
      <w:r>
        <w:lastRenderedPageBreak/>
        <w:t>Liite 1 - Ilmoitukset</w:t>
      </w:r>
      <w:bookmarkEnd w:id="231"/>
      <w:bookmarkEnd w:id="232"/>
    </w:p>
    <w:p w14:paraId="2F4609B8" w14:textId="0A35F4A9" w:rsidR="004D27A6" w:rsidRPr="00694022" w:rsidRDefault="00D67A4B" w:rsidP="00D51544">
      <w:pPr>
        <w:pStyle w:val="ProductList-Offering1Heading"/>
        <w:rPr>
          <w:lang w:val="fi-FI"/>
        </w:rPr>
      </w:pPr>
      <w:bookmarkStart w:id="233" w:name="_Toc4945516"/>
      <w:r w:rsidRPr="00694022">
        <w:rPr>
          <w:lang w:val="fi-FI"/>
        </w:rPr>
        <w:t>Bing Maps</w:t>
      </w:r>
      <w:bookmarkEnd w:id="233"/>
    </w:p>
    <w:p w14:paraId="33B89CEA" w14:textId="77777777" w:rsidR="003E3C27" w:rsidRDefault="003E3C27" w:rsidP="003E3C27">
      <w:pPr>
        <w:pStyle w:val="ProductList-Body"/>
      </w:pPr>
      <w:bookmarkStart w:id="234"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74" w:history="1">
        <w:r>
          <w:rPr>
            <w:rStyle w:val="Hyperlink"/>
          </w:rPr>
          <w:t>go.microsoft.com/?linkid=9710837</w:t>
        </w:r>
      </w:hyperlink>
      <w:r>
        <w:t xml:space="preserve">, sekä Microsoftin Tietosuojalauseketta, joka on saatavilla osoitteessa </w:t>
      </w:r>
      <w:hyperlink r:id="rId75" w:history="1">
        <w:r>
          <w:rPr>
            <w:rStyle w:val="Hyperlink"/>
          </w:rPr>
          <w:t>go.microsoft.com/fwlink/?LinkID=248686</w:t>
        </w:r>
      </w:hyperlink>
      <w:r>
        <w:t>.</w:t>
      </w:r>
    </w:p>
    <w:bookmarkStart w:id="235"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36" w:name="_Toc4945517"/>
      <w:r w:rsidRPr="00694022">
        <w:rPr>
          <w:lang w:val="fi-FI"/>
        </w:rPr>
        <w:t>Professional Services</w:t>
      </w:r>
      <w:bookmarkEnd w:id="234"/>
      <w:bookmarkEnd w:id="235"/>
      <w:bookmarkEnd w:id="236"/>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61D3589" w14:textId="77777777" w:rsidR="003E3C27" w:rsidRDefault="003E3C27" w:rsidP="003E3C27">
      <w:pPr>
        <w:pStyle w:val="ProductList-Body"/>
        <w:ind w:left="180"/>
        <w:outlineLvl w:val="2"/>
        <w:rPr>
          <w:color w:val="0072C6"/>
        </w:rPr>
      </w:pPr>
      <w:r>
        <w:rPr>
          <w:b/>
          <w:color w:val="0072C6"/>
        </w:rPr>
        <w:tab/>
      </w:r>
      <w:r>
        <w:rPr>
          <w:color w:val="0072C6"/>
        </w:rPr>
        <w:t>Apukäsittelijöiden käyttö</w:t>
      </w:r>
    </w:p>
    <w:p w14:paraId="599BCA2B" w14:textId="77777777" w:rsidR="003E3C27" w:rsidRDefault="003E3C27" w:rsidP="003E3C2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Tietosuojaehtojen”Apukäsittelijöiden käytön huomautukset ja valvonta”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196EE566" w14:textId="77777777" w:rsidR="003E3C27" w:rsidRPr="00AC5443" w:rsidRDefault="003E3C27" w:rsidP="003E3C27">
      <w:pPr>
        <w:pStyle w:val="ProductList-Body"/>
        <w:tabs>
          <w:tab w:val="clear" w:pos="158"/>
          <w:tab w:val="left" w:pos="360"/>
        </w:tabs>
        <w:ind w:left="180"/>
        <w:outlineLvl w:val="3"/>
        <w:rPr>
          <w:b/>
          <w:color w:val="0072C6"/>
        </w:rPr>
      </w:pPr>
      <w:r>
        <w:rPr>
          <w:b/>
          <w:color w:val="0072C6"/>
        </w:rPr>
        <w:t>Henkilötietojen käsittely</w:t>
      </w:r>
    </w:p>
    <w:p w14:paraId="4E633DF0" w14:textId="57745DA0" w:rsidR="003E3C27" w:rsidRDefault="003E3C27" w:rsidP="003E3C27">
      <w:pPr>
        <w:pStyle w:val="CommentText"/>
        <w:ind w:left="180"/>
        <w:rPr>
          <w:sz w:val="18"/>
          <w:szCs w:val="18"/>
        </w:rPr>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(a) Online-palveluiden ehtojen Tietosuojaehdot-osion Henkilötietojen käsittely; Tietosuoja-asetus -kohdan ehtoihin ja (b) Liitetiedostossa 4 ilmoitettuihin tietosuoja-asetukseen liittyviin ehtoihin kaikkien asiakkaiden tapauksessa 25.5.2018 alkaen. </w:t>
      </w:r>
    </w:p>
    <w:p w14:paraId="53F517E1" w14:textId="77777777" w:rsidR="00331A2B" w:rsidRDefault="00331A2B" w:rsidP="00331A2B">
      <w:pPr>
        <w:pStyle w:val="ProductList-Body"/>
        <w:tabs>
          <w:tab w:val="clear" w:pos="158"/>
          <w:tab w:val="left" w:pos="360"/>
        </w:tabs>
        <w:ind w:left="180"/>
        <w:outlineLvl w:val="3"/>
        <w:rPr>
          <w:b/>
          <w:color w:val="0072C6"/>
        </w:rPr>
      </w:pPr>
      <w:r>
        <w:rPr>
          <w:b/>
          <w:color w:val="0072C6"/>
        </w:rPr>
        <w:t>Apukäsittelijöiden käyttö</w:t>
      </w:r>
    </w:p>
    <w:p w14:paraId="7CA1E887" w14:textId="77777777" w:rsidR="00331A2B" w:rsidRPr="00331A2B" w:rsidRDefault="00331A2B" w:rsidP="00331A2B">
      <w:pPr>
        <w:pStyle w:val="CommentText"/>
        <w:ind w:left="180"/>
        <w:rPr>
          <w:sz w:val="18"/>
          <w:szCs w:val="18"/>
        </w:rPr>
      </w:pPr>
      <w:r w:rsidRPr="00331A2B">
        <w:rPr>
          <w:sz w:val="18"/>
          <w:szCs w:val="18"/>
        </w:rPr>
        <w:t xml:space="preserve">Microsoft voi palkata Alihankkijoita tuottamaan tiettyjä palveluita puolestaan. Muissa Ammattipalveluissa kuin Online-palveluiden teknisessä tuessa Asiakas hyväksyy sen, että Microsoft käyttää Alihankkijoita Henkilökohtaisten tietojen käsittelyyn. Microsoft varmistaa, että Alihankkijoita sitovat kirjalliset sopimukset, joissa vaaditaan vähintään saman tason tietosuojaa kuin se, joka tässä Liitteessä vaaditaan Microsoftilta. </w:t>
      </w:r>
    </w:p>
    <w:p w14:paraId="60323AFB" w14:textId="77777777" w:rsidR="00331A2B" w:rsidRPr="00331A2B" w:rsidRDefault="00331A2B" w:rsidP="00331A2B">
      <w:pPr>
        <w:pStyle w:val="CommentText"/>
        <w:ind w:left="180"/>
        <w:rPr>
          <w:sz w:val="18"/>
          <w:szCs w:val="18"/>
        </w:rPr>
      </w:pPr>
      <w:r w:rsidRPr="00331A2B">
        <w:rPr>
          <w:sz w:val="18"/>
          <w:szCs w:val="18"/>
        </w:rPr>
        <w:t>Luettelo Microsoftin alihankkijoista toimitetaan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5D489199" w14:textId="77777777" w:rsidR="00331A2B" w:rsidRPr="00331A2B" w:rsidRDefault="00331A2B" w:rsidP="00331A2B">
      <w:pPr>
        <w:pStyle w:val="CommentText"/>
        <w:ind w:left="180"/>
        <w:rPr>
          <w:sz w:val="18"/>
          <w:szCs w:val="18"/>
        </w:rPr>
      </w:pPr>
      <w:r w:rsidRPr="00331A2B">
        <w:rPr>
          <w:sz w:val="18"/>
          <w:szCs w:val="18"/>
        </w:rPr>
        <w:t>Jos Asiakas ei hyväksy uutta Alihankkijaa, Asiakas voi irtisanoa Sopimuksen kyseisistä Ammattipalveluista toimittamalla ennen huomautusajan päättymistä kirjallisen irtisanomisilmoituksen, joka sisältää perustelut sille, ettei Sopimusta hyväksytä.</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bookmarkStart w:id="237" w:name="_Toc451949080"/>
    <w:p w14:paraId="5DFF20E2"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38" w:name="_Toc4945518"/>
      <w:r w:rsidRPr="001B5E69">
        <w:rPr>
          <w:lang w:val="fi-FI"/>
        </w:rPr>
        <w:t>Azure Media Services H.265/HEVC (tehokas videokoodaus) -koodausta koskeva ilmoitus</w:t>
      </w:r>
      <w:bookmarkEnd w:id="237"/>
      <w:bookmarkEnd w:id="238"/>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39"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40" w:name="_Toc4945519"/>
      <w:r w:rsidRPr="00271922">
        <w:rPr>
          <w:lang w:val="fi-FI"/>
        </w:rPr>
        <w:t>Ilmoitus Adobe Flash Playerista</w:t>
      </w:r>
      <w:bookmarkEnd w:id="239"/>
      <w:bookmarkEnd w:id="240"/>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76"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41" w:name="_Toc484158324"/>
    <w:bookmarkStart w:id="242"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lastRenderedPageBreak/>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43" w:name="_Toc4945520"/>
      <w:r w:rsidRPr="00271922">
        <w:rPr>
          <w:lang w:val="fi-FI"/>
        </w:rPr>
        <w:t>Ilmoitus H.264/AVC-kuvastandardista, VC-1-kuvastandardista, MPEG-4 Part 2 -kuvastandardista ja MPEG-2-kuvastandardista</w:t>
      </w:r>
      <w:bookmarkEnd w:id="241"/>
      <w:bookmarkEnd w:id="242"/>
      <w:bookmarkEnd w:id="243"/>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77"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78"/>
          <w:footerReference w:type="first" r:id="rId79"/>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44" w:name="_Toc503180509"/>
      <w:bookmarkStart w:id="245" w:name="_Toc4945521"/>
      <w:bookmarkStart w:id="246" w:name="Attachment2"/>
      <w:r>
        <w:lastRenderedPageBreak/>
        <w:t>Liite 2 – Tilauskäyttöoikeuspaketit</w:t>
      </w:r>
      <w:bookmarkEnd w:id="244"/>
      <w:bookmarkEnd w:id="245"/>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1058" w:type="dxa"/>
        <w:tblLayout w:type="fixed"/>
        <w:tblLook w:val="04A0" w:firstRow="1" w:lastRow="0" w:firstColumn="1" w:lastColumn="0" w:noHBand="0" w:noVBand="1"/>
      </w:tblPr>
      <w:tblGrid>
        <w:gridCol w:w="3168"/>
        <w:gridCol w:w="252"/>
        <w:gridCol w:w="236"/>
        <w:gridCol w:w="259"/>
        <w:gridCol w:w="279"/>
        <w:gridCol w:w="675"/>
        <w:gridCol w:w="657"/>
        <w:gridCol w:w="335"/>
        <w:gridCol w:w="367"/>
        <w:gridCol w:w="267"/>
        <w:gridCol w:w="252"/>
        <w:gridCol w:w="243"/>
        <w:gridCol w:w="784"/>
        <w:gridCol w:w="836"/>
        <w:gridCol w:w="918"/>
        <w:gridCol w:w="315"/>
        <w:gridCol w:w="396"/>
        <w:gridCol w:w="819"/>
      </w:tblGrid>
      <w:tr w:rsidR="00946D49" w14:paraId="0BC5B3E1" w14:textId="77777777" w:rsidTr="00DB38E8">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6E69E429" w14:textId="77777777" w:rsidR="00946D49" w:rsidRDefault="00946D49" w:rsidP="00DB38E8">
            <w:pPr>
              <w:pStyle w:val="ProductList-Body"/>
              <w:tabs>
                <w:tab w:val="clear" w:pos="158"/>
                <w:tab w:val="left" w:pos="720"/>
              </w:tabs>
              <w:spacing w:line="256" w:lineRule="auto"/>
              <w:ind w:left="-108"/>
              <w:rPr>
                <w:sz w:val="22"/>
              </w:rPr>
            </w:pPr>
            <w:r>
              <w:rPr>
                <w:sz w:val="22"/>
              </w:rPr>
              <w:t>Online-palvelu</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946D49" w:rsidRPr="00931AE7" w:rsidRDefault="00946D49"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946D49" w:rsidRPr="001F15CE" w:rsidRDefault="00946D49" w:rsidP="00DB38E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946D49" w:rsidRPr="00931AE7" w:rsidRDefault="00946D49"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946D49" w:rsidRPr="00931AE7" w:rsidRDefault="00946D49"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946D49" w:rsidRPr="001F15CE" w:rsidRDefault="00946D49"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946D49" w:rsidRPr="00931AE7" w:rsidRDefault="00946D49"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946D49" w:rsidRPr="00931AE7" w:rsidRDefault="00946D49"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946D49" w:rsidRPr="001F15CE" w:rsidRDefault="00946D49"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946D49" w:rsidRPr="00931AE7" w:rsidRDefault="00946D49"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946D49" w:rsidRPr="00931AE7" w:rsidRDefault="00946D49"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946D49" w:rsidRPr="001F15CE" w:rsidRDefault="00946D49"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3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946D49" w:rsidRPr="00931AE7" w:rsidRDefault="00946D49" w:rsidP="00DB38E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946D49" w:rsidRDefault="00946D49" w:rsidP="00DB38E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946D49" w:rsidRPr="006F1174" w:rsidRDefault="00946D49" w:rsidP="00DB38E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5A7C9396" w14:textId="77777777" w:rsidR="00946D49" w:rsidRPr="00931AE7" w:rsidRDefault="00946D49" w:rsidP="00DB38E8">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836DAB9" w14:textId="77777777" w:rsidR="00946D49" w:rsidRPr="00931AE7" w:rsidRDefault="00946D49"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B71E75C" w14:textId="77777777" w:rsidR="00946D49" w:rsidRPr="001F15CE" w:rsidRDefault="00946D49" w:rsidP="00DB38E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46D49" w14:paraId="1EFCB03A" w14:textId="77777777" w:rsidTr="00DB38E8">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3A92712A" w14:textId="77777777" w:rsidR="00946D49" w:rsidRDefault="00946D49" w:rsidP="00DB38E8">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5"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7"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946D49" w:rsidDel="009C5E6C"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946D49" w:rsidDel="009C5E6C"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tcPr>
          <w:p w14:paraId="4E46FB91" w14:textId="77777777" w:rsidR="00946D49" w:rsidRPr="00931AE7" w:rsidRDefault="00946D49" w:rsidP="00DB38E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142DC684"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B256B74" w14:textId="77777777" w:rsidR="00946D49" w:rsidRPr="00931AE7" w:rsidRDefault="00946D49" w:rsidP="00DB38E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5980F25"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9" w:type="dxa"/>
            <w:tcBorders>
              <w:top w:val="nil"/>
              <w:left w:val="single" w:sz="12" w:space="0" w:color="FFFFFF" w:themeColor="background1"/>
              <w:bottom w:val="single" w:sz="12" w:space="0" w:color="FFFFFF" w:themeColor="background1"/>
              <w:right w:val="nil"/>
            </w:tcBorders>
            <w:shd w:val="clear" w:color="auto" w:fill="0072C6"/>
            <w:vAlign w:val="center"/>
          </w:tcPr>
          <w:p w14:paraId="5589B54A"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Suunnitelma</w:t>
            </w:r>
          </w:p>
        </w:tc>
      </w:tr>
      <w:tr w:rsidR="00946D49" w14:paraId="019A0AF3" w14:textId="77777777" w:rsidTr="00DB38E8">
        <w:trPr>
          <w:trHeight w:val="210"/>
        </w:trPr>
        <w:tc>
          <w:tcPr>
            <w:tcW w:w="3168" w:type="dxa"/>
            <w:tcBorders>
              <w:top w:val="nil"/>
              <w:left w:val="nil"/>
              <w:bottom w:val="dashSmallGap" w:sz="4" w:space="0" w:color="BFBFBF" w:themeColor="background1" w:themeShade="BF"/>
              <w:right w:val="nil"/>
            </w:tcBorders>
            <w:noWrap/>
            <w:vAlign w:val="center"/>
            <w:hideMark/>
          </w:tcPr>
          <w:p w14:paraId="5F015A77"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3CC1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A9AA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CBC6E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2438BC37"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D55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AA48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5B54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A85E214"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C0D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B6B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4D7C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28CDD520"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485D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E5CF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273B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660F5872"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4EFF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DF9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6FAB6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D061D96"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008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BEA9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3969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075EA92E"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E5B7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8BF7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056E2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B02412B"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7FBE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E0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4CEE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75123AFB"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392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8B15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091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BC15D22"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18B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46C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4DE4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C8AFFE7"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051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E4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D1A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2850195"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BC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FE4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4FFC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087BA57B"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9BABB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03C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2B08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0C3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F0D72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11872A1F"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93F2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DE4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65AD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7439C0E8" w14:textId="77777777" w:rsidTr="00DB38E8">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946D49" w:rsidRPr="006F1174"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8DB1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1A5F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BC1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1AEC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00B83B22" w14:textId="77777777" w:rsidTr="00DB38E8">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BAA0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5F11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F85A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7F26621"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C2C2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6358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30246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0CFA52AD"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720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EA36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F81F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29140E86"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CC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6D1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F809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0B75412A"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56FE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002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0AAA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40151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60C3F9D2"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15AB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12A5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236F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48D26A3F"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EDB1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0CD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4830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17F9B280"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1D4D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F884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C313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44B17A14"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521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479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7E989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18EA6F54"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74DE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4F9B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FD27B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8F06CE9"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8A0E0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CB5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59C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8A4A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7A966E75"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EF7DD"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D59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E8E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F69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426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EB9C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59F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D105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837D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037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C1BC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DE4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58DE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291E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AF8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E88A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CB0B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33BAE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4C5C7933"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87B55"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D6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CCB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9B7A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C22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6AB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0E2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ACB0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C13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39C1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3BB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C0D1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F0B3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D167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4B96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8EE1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0B7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4C0B5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26FAE048"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7CE3"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DBE6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0FC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B63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28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8FC2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E000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6F5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A2D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4EA1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BDE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852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856D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8C4B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3F1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76D8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1F73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46AA2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0B8163E"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AE787" w14:textId="77777777" w:rsidR="00946D49" w:rsidRPr="006F1174"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D073"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C4A4"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85FE"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46E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E4E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07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3B2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D110D"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D6F3"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9D6BC"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FB573"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DDBC"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750C9"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3008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9FF3"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2D03D2"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F86144"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2A533DE0"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0645" w14:textId="77777777" w:rsidR="00946D49" w:rsidRPr="00F40FD0"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F42F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88C3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70FC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7A8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58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958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23D2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EA5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7391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C19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60B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9E8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A9A0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5E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F907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018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27DCE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550F1DD"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982AE" w14:textId="77777777" w:rsidR="00946D49" w:rsidRPr="006F1174"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731EB"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2BCA4"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C93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944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67D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A8D79"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3EE9"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5652"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744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9EEF5"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1101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1EE3C"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D450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DB23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B13A3"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DD59BD"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87582"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0E1C2FB1"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B8C05" w14:textId="77777777" w:rsidR="00946D49"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7626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C0F2"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A7E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43C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BF05"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1695"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92C58"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A1F"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63C0C"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6875"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3102"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53182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1945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3913D"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79245"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35B5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244FF4"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04C2A334"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60EE" w14:textId="77777777" w:rsidR="00946D49" w:rsidRPr="006F1174"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97D2D"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04B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57A08"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75C6D"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7B1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B213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6970B"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D6D44"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B599"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DFF"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43BC"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9662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FC9DE"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0273B"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FD9D"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618E"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563F2F"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13C3304A"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BAD0D"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A972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66FD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6FE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D07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0E26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D4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215A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580F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0AC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550B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21B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8745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35DE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76C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F980E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55D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33D6C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602F4466" w14:textId="77777777" w:rsidTr="00DB38E8">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77777777" w:rsidR="00946D49" w:rsidRPr="006F1174"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07A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9D9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80F4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80" w:history="1">
        <w:r w:rsidRPr="000637F2">
          <w:rPr>
            <w:rStyle w:val="Hyperlink"/>
            <w:i/>
            <w:sz w:val="16"/>
            <w:szCs w:val="16"/>
          </w:rPr>
          <w:t>https://www.microsoft.com/en-us/dynamics365/pricing</w:t>
        </w:r>
      </w:hyperlink>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77777777" w:rsidR="00946D49" w:rsidRPr="00931AE7" w:rsidRDefault="00946D49" w:rsidP="00946D49">
      <w:pPr>
        <w:pStyle w:val="ProductList-Body"/>
      </w:pPr>
      <w:r>
        <w:rPr>
          <w:i/>
          <w:sz w:val="16"/>
          <w:szCs w:val="16"/>
          <w:vertAlign w:val="superscript"/>
        </w:rPr>
        <w:lastRenderedPageBreak/>
        <w:t>6</w:t>
      </w:r>
      <w:r>
        <w:rPr>
          <w:i/>
          <w:sz w:val="16"/>
          <w:szCs w:val="16"/>
        </w:rPr>
        <w:t xml:space="preserve"> Microsoft 365 E5 Securityyn sisältyy Windows Defender Advanced Threat Protection.</w:t>
      </w:r>
    </w:p>
    <w:p w14:paraId="7F86733B" w14:textId="77777777" w:rsidR="00AA2662" w:rsidRDefault="00AA2662" w:rsidP="00AA2662">
      <w:pPr>
        <w:pStyle w:val="ProductList-Body"/>
      </w:pPr>
    </w:p>
    <w:p w14:paraId="63FFA993" w14:textId="0C34E1D1" w:rsidR="00AA2662" w:rsidRDefault="00AA2662" w:rsidP="00AA2662">
      <w:pPr>
        <w:pStyle w:val="ProductList-Offering1Heading"/>
      </w:pPr>
      <w:bookmarkStart w:id="247" w:name="_Toc503180510"/>
      <w:bookmarkStart w:id="248" w:name="_Toc4945522"/>
      <w:r>
        <w:t>Julkinen sektori</w:t>
      </w:r>
      <w:bookmarkEnd w:id="247"/>
      <w:bookmarkEnd w:id="24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946D49" w14:paraId="7A351F6F" w14:textId="77777777" w:rsidTr="00DB38E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DB38E8">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DB38E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DB38E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DB38E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DB38E8">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DB38E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DB38E8">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DB38E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0A13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DB38E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AC2DE"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77A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C63E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2D586"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77777777" w:rsidR="00946D49" w:rsidRPr="006F1174"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DB38E8">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DB38E8">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bookmarkEnd w:id="246"/>
    <w:p w14:paraId="4774507D" w14:textId="77777777" w:rsidR="003E3C27" w:rsidRDefault="003E3C27" w:rsidP="003E3C27">
      <w:pPr>
        <w:pStyle w:val="ProductList-Body"/>
        <w:rPr>
          <w:i/>
          <w:sz w:val="16"/>
          <w:szCs w:val="16"/>
        </w:rPr>
      </w:pPr>
      <w:r>
        <w:rPr>
          <w:i/>
          <w:sz w:val="16"/>
          <w:szCs w:val="16"/>
          <w:vertAlign w:val="superscript"/>
        </w:rPr>
        <w:t>4</w:t>
      </w:r>
      <w:r w:rsidRPr="00F80985">
        <w:rPr>
          <w:i/>
          <w:sz w:val="16"/>
          <w:szCs w:val="16"/>
        </w:rPr>
        <w:t xml:space="preserve"> </w:t>
      </w:r>
      <w:r>
        <w:rPr>
          <w:i/>
          <w:sz w:val="16"/>
          <w:szCs w:val="16"/>
        </w:rPr>
        <w:t>Sisältää Microsoft 365 Education A3 with Core CAL -käyttöoikeuden.</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77777777" w:rsidR="00946D49" w:rsidRPr="00931AE7" w:rsidRDefault="00946D49" w:rsidP="00946D49">
      <w:pPr>
        <w:pStyle w:val="ProductList-Body"/>
      </w:pPr>
      <w:r>
        <w:rPr>
          <w:i/>
          <w:sz w:val="16"/>
          <w:szCs w:val="16"/>
          <w:vertAlign w:val="superscript"/>
        </w:rPr>
        <w:t>6</w:t>
      </w:r>
      <w:r>
        <w:rPr>
          <w:i/>
          <w:sz w:val="16"/>
          <w:szCs w:val="16"/>
        </w:rPr>
        <w:t xml:space="preserve"> Microsoft 365 A5 Securityyn sisältyy Windows Defender Advanced Threat Protection.</w:t>
      </w:r>
    </w:p>
    <w:p w14:paraId="4BDD93A4" w14:textId="77777777" w:rsidR="002936BF" w:rsidRPr="00903BB7" w:rsidRDefault="000470F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9" w:name="Attachment3"/>
      <w:bookmarkStart w:id="250" w:name="_Toc4945523"/>
      <w:r>
        <w:lastRenderedPageBreak/>
        <w:t>Liite 3 – Vakiosopimuspykälät (käsittelijät)</w:t>
      </w:r>
      <w:bookmarkEnd w:id="249"/>
      <w:bookmarkEnd w:id="250"/>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51" w:name="Attachment4"/>
      <w:bookmarkStart w:id="252" w:name="_Toc489605629"/>
      <w:bookmarkStart w:id="253" w:name="_Toc4945524"/>
      <w:r>
        <w:lastRenderedPageBreak/>
        <w:t>Liite 4 – Euroopan unionin yleiseen tietosuoja-asetukseen liittyvät ehdot</w:t>
      </w:r>
      <w:bookmarkEnd w:id="251"/>
      <w:bookmarkEnd w:id="252"/>
      <w:bookmarkEnd w:id="253"/>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B641DD" w14:textId="77777777" w:rsidR="009D4DCC" w:rsidRDefault="009D4DCC" w:rsidP="009A573F">
      <w:pPr>
        <w:spacing w:after="0" w:line="240" w:lineRule="auto"/>
      </w:pPr>
      <w:r>
        <w:separator/>
      </w:r>
    </w:p>
  </w:endnote>
  <w:endnote w:type="continuationSeparator" w:id="0">
    <w:p w14:paraId="7280D0CE" w14:textId="77777777" w:rsidR="009D4DCC" w:rsidRDefault="009D4DCC" w:rsidP="009A573F">
      <w:pPr>
        <w:spacing w:after="0" w:line="240" w:lineRule="auto"/>
      </w:pPr>
      <w:r>
        <w:continuationSeparator/>
      </w:r>
    </w:p>
  </w:endnote>
  <w:endnote w:type="continuationNotice" w:id="1">
    <w:p w14:paraId="2B0E43F0" w14:textId="77777777" w:rsidR="009D4DCC" w:rsidRDefault="009D4D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0470F6"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0470F6"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0470F6"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0470F6"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0470F6"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0470F6"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0470F6"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0470F6"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0470F6"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0470F6"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0470F6"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0470F6"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0470F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7AB18C1B"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6440B7BC" w14:textId="77777777" w:rsidR="003045CD" w:rsidRPr="00591643" w:rsidRDefault="003045C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3045CD" w:rsidRPr="00E97573" w:rsidRDefault="000470F6"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067C3302" w14:textId="77777777" w:rsidR="003045CD" w:rsidRPr="00591643" w:rsidRDefault="003045C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3045CD" w:rsidRPr="00591643" w:rsidRDefault="003045C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0470F6"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0470F6"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0470F6"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0470F6"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0470F6"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0470F6"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6D49" w:rsidRPr="00990DE4" w14:paraId="4E25D751" w14:textId="77777777" w:rsidTr="00DB38E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08236" w14:textId="77777777" w:rsidR="00946D49" w:rsidRPr="00E97573" w:rsidRDefault="000470F6" w:rsidP="00946D49">
          <w:pPr>
            <w:pStyle w:val="ProductList-OfferingBody"/>
            <w:ind w:left="-77" w:right="-73"/>
            <w:jc w:val="center"/>
            <w:rPr>
              <w:rStyle w:val="Hyperlink"/>
              <w:sz w:val="14"/>
              <w:szCs w:val="14"/>
              <w:lang w:val="en-US" w:eastAsia="en-US" w:bidi="ar-SA"/>
            </w:rPr>
          </w:pPr>
          <w:hyperlink w:anchor="TableofContents" w:history="1">
            <w:r w:rsidR="00946D4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0015A" w14:textId="77777777" w:rsidR="00946D49" w:rsidRPr="00990DE4" w:rsidRDefault="00946D49"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081DC" w14:textId="77777777" w:rsidR="00946D49" w:rsidRPr="00E97573" w:rsidRDefault="000470F6" w:rsidP="00946D49">
          <w:pPr>
            <w:pStyle w:val="ProductList-OfferingBody"/>
            <w:ind w:left="-77" w:right="-73"/>
            <w:jc w:val="center"/>
            <w:rPr>
              <w:rStyle w:val="Hyperlink"/>
              <w:sz w:val="14"/>
              <w:szCs w:val="14"/>
              <w:lang w:val="en-US" w:eastAsia="en-US" w:bidi="ar-SA"/>
            </w:rPr>
          </w:pPr>
          <w:hyperlink w:anchor="Introduction" w:history="1">
            <w:r w:rsidR="00946D4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E29630" w14:textId="77777777" w:rsidR="00946D49" w:rsidRPr="00990DE4" w:rsidRDefault="00946D49"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86AEF" w14:textId="77777777" w:rsidR="00946D49" w:rsidRPr="00E97573" w:rsidRDefault="000470F6" w:rsidP="00946D49">
          <w:pPr>
            <w:pStyle w:val="ProductList-OfferingBody"/>
            <w:ind w:left="-77" w:right="-73"/>
            <w:jc w:val="center"/>
            <w:rPr>
              <w:rStyle w:val="Hyperlink"/>
              <w:sz w:val="14"/>
              <w:szCs w:val="14"/>
              <w:lang w:val="en-US" w:eastAsia="en-US" w:bidi="ar-SA"/>
            </w:rPr>
          </w:pPr>
          <w:hyperlink w:anchor="GeneralTerms" w:history="1">
            <w:r w:rsidR="00946D4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1B0ED8" w14:textId="77777777" w:rsidR="00946D49" w:rsidRPr="00E97573" w:rsidRDefault="00946D49" w:rsidP="00946D4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3AE6" w14:textId="77777777" w:rsidR="00946D49" w:rsidRPr="00E97573" w:rsidRDefault="000470F6" w:rsidP="00946D49">
          <w:pPr>
            <w:pStyle w:val="ProductList-OfferingBody"/>
            <w:ind w:left="-77" w:right="-73"/>
            <w:jc w:val="center"/>
            <w:rPr>
              <w:rStyle w:val="Hyperlink"/>
              <w:sz w:val="14"/>
              <w:szCs w:val="14"/>
              <w:lang w:val="en-US" w:eastAsia="en-US" w:bidi="ar-SA"/>
            </w:rPr>
          </w:pPr>
          <w:hyperlink w:anchor="PrivacyandSecurityTerms" w:history="1">
            <w:r w:rsidR="00946D49">
              <w:rPr>
                <w:rStyle w:val="Hyperlink"/>
                <w:sz w:val="14"/>
                <w:szCs w:val="14"/>
                <w:lang w:val="en-US" w:eastAsia="en-US" w:bidi="ar-SA"/>
              </w:rPr>
              <w:t xml:space="preserve">Tietosuoja- ja </w:t>
            </w:r>
            <w:r w:rsidR="00946D4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17FDF" w14:textId="77777777" w:rsidR="00946D49" w:rsidRPr="00990DE4" w:rsidRDefault="00946D49"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33A4B" w14:textId="77777777" w:rsidR="00946D49" w:rsidRPr="00E97573" w:rsidRDefault="000470F6" w:rsidP="00946D49">
          <w:pPr>
            <w:pStyle w:val="ProductList-OfferingBody"/>
            <w:ind w:left="-77" w:right="-73"/>
            <w:jc w:val="center"/>
            <w:rPr>
              <w:rStyle w:val="Hyperlink"/>
              <w:sz w:val="14"/>
              <w:szCs w:val="14"/>
              <w:lang w:val="en-US" w:eastAsia="en-US" w:bidi="ar-SA"/>
            </w:rPr>
          </w:pPr>
          <w:hyperlink w:anchor="OnlineServiceSpecificTerms" w:history="1">
            <w:r w:rsidR="00946D4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03680" w14:textId="77777777" w:rsidR="00946D49" w:rsidRPr="00990DE4" w:rsidRDefault="00946D49"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8BA9" w14:textId="77777777" w:rsidR="00946D49" w:rsidRPr="00E97573" w:rsidRDefault="000470F6" w:rsidP="00946D49">
          <w:pPr>
            <w:pStyle w:val="ProductList-OfferingBody"/>
            <w:ind w:left="-77" w:right="-73"/>
            <w:jc w:val="center"/>
            <w:rPr>
              <w:rStyle w:val="Hyperlink"/>
              <w:sz w:val="14"/>
              <w:szCs w:val="14"/>
              <w:lang w:val="en-US" w:eastAsia="en-US" w:bidi="ar-SA"/>
            </w:rPr>
          </w:pPr>
          <w:hyperlink w:anchor="Attachment1" w:history="1">
            <w:r w:rsidR="00946D49">
              <w:rPr>
                <w:rStyle w:val="Hyperlink"/>
                <w:sz w:val="14"/>
                <w:szCs w:val="14"/>
                <w:lang w:val="en-US" w:eastAsia="en-US" w:bidi="ar-SA"/>
              </w:rPr>
              <w:t>Liite</w:t>
            </w:r>
          </w:hyperlink>
        </w:p>
      </w:tc>
    </w:tr>
  </w:tbl>
  <w:p w14:paraId="1CC22142" w14:textId="77777777" w:rsidR="00946D49" w:rsidRPr="00591643" w:rsidRDefault="00946D49" w:rsidP="00946D4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6D49"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946D49" w:rsidRPr="00C76DF3" w:rsidRDefault="000470F6" w:rsidP="00591643">
          <w:pPr>
            <w:pStyle w:val="ProductList-OfferingBody"/>
            <w:ind w:left="-77" w:right="-73"/>
            <w:jc w:val="center"/>
            <w:rPr>
              <w:color w:val="808080" w:themeColor="background1" w:themeShade="80"/>
              <w:sz w:val="14"/>
              <w:szCs w:val="14"/>
            </w:rPr>
          </w:pPr>
          <w:hyperlink w:anchor="Sisällys" w:history="1">
            <w:r w:rsidR="00946D49">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946D49" w:rsidRPr="00C76DF3" w:rsidRDefault="00946D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946D49" w:rsidRPr="00C76DF3" w:rsidRDefault="000470F6" w:rsidP="00591643">
          <w:pPr>
            <w:pStyle w:val="ProductList-OfferingBody"/>
            <w:ind w:left="-72" w:right="-74"/>
            <w:jc w:val="center"/>
            <w:rPr>
              <w:color w:val="808080" w:themeColor="background1" w:themeShade="80"/>
              <w:sz w:val="14"/>
              <w:szCs w:val="14"/>
            </w:rPr>
          </w:pPr>
          <w:hyperlink w:anchor="Johdanto" w:history="1">
            <w:r w:rsidR="00946D49">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946D49" w:rsidRPr="00C76DF3" w:rsidRDefault="00946D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946D49" w:rsidRPr="00C76DF3" w:rsidRDefault="000470F6" w:rsidP="003812FE">
          <w:pPr>
            <w:pStyle w:val="ProductList-OfferingBody"/>
            <w:ind w:left="-72" w:right="-75"/>
            <w:jc w:val="center"/>
            <w:rPr>
              <w:color w:val="808080" w:themeColor="background1" w:themeShade="80"/>
              <w:sz w:val="14"/>
              <w:szCs w:val="14"/>
            </w:rPr>
          </w:pPr>
          <w:hyperlink w:anchor="Yleiset ehdot" w:history="1">
            <w:r w:rsidR="00946D49">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946D49" w:rsidRPr="00C76DF3" w:rsidRDefault="00946D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946D49" w:rsidRPr="00C76DF3" w:rsidRDefault="000470F6" w:rsidP="00591643">
          <w:pPr>
            <w:pStyle w:val="ProductList-OfferingBody"/>
            <w:ind w:left="-72" w:right="-77"/>
            <w:jc w:val="center"/>
            <w:rPr>
              <w:color w:val="808080" w:themeColor="background1" w:themeShade="80"/>
              <w:sz w:val="14"/>
              <w:szCs w:val="14"/>
            </w:rPr>
          </w:pPr>
          <w:hyperlink w:anchor="Tietosuoja- ja tietoturvaehdot" w:history="1">
            <w:r w:rsidR="00946D49">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946D49" w:rsidRPr="00C76DF3" w:rsidRDefault="0094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946D49" w:rsidRPr="00C76DF3" w:rsidRDefault="000470F6" w:rsidP="003812FE">
          <w:pPr>
            <w:pStyle w:val="ProductList-OfferingBody"/>
            <w:ind w:left="-72" w:right="-77"/>
            <w:jc w:val="center"/>
            <w:rPr>
              <w:color w:val="808080" w:themeColor="background1" w:themeShade="80"/>
              <w:sz w:val="14"/>
              <w:szCs w:val="14"/>
            </w:rPr>
          </w:pPr>
          <w:hyperlink w:anchor="Online-palveluiden palvelukohtaiset ehdot" w:history="1">
            <w:r w:rsidR="00946D49">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946D49" w:rsidRPr="00C76DF3" w:rsidRDefault="0094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946D49" w:rsidRPr="00C76DF3" w:rsidRDefault="000470F6" w:rsidP="003812FE">
          <w:pPr>
            <w:pStyle w:val="ProductList-OfferingBody"/>
            <w:ind w:left="-72" w:right="-76"/>
            <w:jc w:val="center"/>
            <w:rPr>
              <w:color w:val="808080" w:themeColor="background1" w:themeShade="80"/>
              <w:sz w:val="14"/>
              <w:szCs w:val="14"/>
            </w:rPr>
          </w:pPr>
          <w:hyperlink w:anchor="Liite 1" w:history="1">
            <w:r w:rsidR="00946D49">
              <w:rPr>
                <w:rStyle w:val="Hyperlink"/>
                <w:sz w:val="14"/>
                <w:szCs w:val="14"/>
              </w:rPr>
              <w:t>Liitteet</w:t>
            </w:r>
          </w:hyperlink>
        </w:p>
      </w:tc>
    </w:tr>
  </w:tbl>
  <w:p w14:paraId="5F3DB34C" w14:textId="77777777" w:rsidR="00946D49" w:rsidRPr="00591643" w:rsidRDefault="00946D4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6D49"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946D49" w:rsidRPr="00C76DF3" w:rsidRDefault="000470F6" w:rsidP="005C51AC">
          <w:pPr>
            <w:pStyle w:val="ProductList-OfferingBody"/>
            <w:ind w:left="-77" w:right="-73"/>
            <w:jc w:val="center"/>
            <w:rPr>
              <w:color w:val="808080" w:themeColor="background1" w:themeShade="80"/>
              <w:sz w:val="14"/>
              <w:szCs w:val="14"/>
            </w:rPr>
          </w:pPr>
          <w:hyperlink w:anchor="Sisällys" w:history="1">
            <w:r w:rsidR="00946D49">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946D49" w:rsidRPr="00C76DF3" w:rsidRDefault="00946D4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946D49" w:rsidRPr="00C76DF3" w:rsidRDefault="000470F6" w:rsidP="005C51AC">
          <w:pPr>
            <w:pStyle w:val="ProductList-OfferingBody"/>
            <w:ind w:left="-72" w:right="-74"/>
            <w:jc w:val="center"/>
            <w:rPr>
              <w:color w:val="808080" w:themeColor="background1" w:themeShade="80"/>
              <w:sz w:val="14"/>
              <w:szCs w:val="14"/>
            </w:rPr>
          </w:pPr>
          <w:hyperlink w:anchor="Johdanto" w:history="1">
            <w:r w:rsidR="00946D49">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946D49" w:rsidRPr="00C76DF3" w:rsidRDefault="00946D4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946D49" w:rsidRPr="00C76DF3" w:rsidRDefault="000470F6" w:rsidP="005C51AC">
          <w:pPr>
            <w:pStyle w:val="ProductList-OfferingBody"/>
            <w:ind w:left="-72" w:right="-75"/>
            <w:jc w:val="center"/>
            <w:rPr>
              <w:color w:val="808080" w:themeColor="background1" w:themeShade="80"/>
              <w:sz w:val="14"/>
              <w:szCs w:val="14"/>
            </w:rPr>
          </w:pPr>
          <w:hyperlink w:anchor="Yleiset ehdot" w:history="1">
            <w:r w:rsidR="00946D49">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946D49" w:rsidRPr="00C76DF3" w:rsidRDefault="00946D4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946D49" w:rsidRPr="00C76DF3" w:rsidRDefault="000470F6" w:rsidP="005C51AC">
          <w:pPr>
            <w:pStyle w:val="ProductList-OfferingBody"/>
            <w:ind w:left="-72" w:right="-77"/>
            <w:jc w:val="center"/>
            <w:rPr>
              <w:color w:val="808080" w:themeColor="background1" w:themeShade="80"/>
              <w:sz w:val="14"/>
              <w:szCs w:val="14"/>
            </w:rPr>
          </w:pPr>
          <w:hyperlink w:anchor="Tietosuoja- ja tietoturvaehdot" w:history="1">
            <w:r w:rsidR="00946D49">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946D49" w:rsidRPr="00C76DF3" w:rsidRDefault="00946D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946D49" w:rsidRPr="00C76DF3" w:rsidRDefault="000470F6" w:rsidP="005C51AC">
          <w:pPr>
            <w:pStyle w:val="ProductList-OfferingBody"/>
            <w:ind w:left="-72" w:right="-77"/>
            <w:jc w:val="center"/>
            <w:rPr>
              <w:color w:val="808080" w:themeColor="background1" w:themeShade="80"/>
              <w:sz w:val="14"/>
              <w:szCs w:val="14"/>
            </w:rPr>
          </w:pPr>
          <w:hyperlink w:anchor="Online-palveluiden palvelukohtaiset ehdot" w:history="1">
            <w:r w:rsidR="00946D49">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946D49" w:rsidRPr="00C76DF3" w:rsidRDefault="00946D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946D49" w:rsidRPr="00C76DF3" w:rsidRDefault="000470F6" w:rsidP="005C51AC">
          <w:pPr>
            <w:pStyle w:val="ProductList-OfferingBody"/>
            <w:ind w:left="-72" w:right="-76"/>
            <w:jc w:val="center"/>
            <w:rPr>
              <w:color w:val="808080" w:themeColor="background1" w:themeShade="80"/>
              <w:sz w:val="14"/>
              <w:szCs w:val="14"/>
            </w:rPr>
          </w:pPr>
          <w:hyperlink w:anchor="Liite 1" w:history="1">
            <w:r w:rsidR="00946D49">
              <w:rPr>
                <w:rStyle w:val="Hyperlink"/>
                <w:sz w:val="14"/>
                <w:szCs w:val="14"/>
              </w:rPr>
              <w:t>Liitteet</w:t>
            </w:r>
          </w:hyperlink>
        </w:p>
      </w:tc>
    </w:tr>
  </w:tbl>
  <w:p w14:paraId="1048C136" w14:textId="77777777" w:rsidR="00946D49" w:rsidRPr="00591643" w:rsidRDefault="00946D49"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6D49"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946D49" w:rsidRPr="00C76DF3" w:rsidRDefault="000470F6" w:rsidP="00591643">
          <w:pPr>
            <w:pStyle w:val="ProductList-OfferingBody"/>
            <w:ind w:left="-77" w:right="-73"/>
            <w:jc w:val="center"/>
            <w:rPr>
              <w:color w:val="808080" w:themeColor="background1" w:themeShade="80"/>
              <w:sz w:val="14"/>
              <w:szCs w:val="14"/>
            </w:rPr>
          </w:pPr>
          <w:hyperlink w:anchor="Sisällys" w:history="1">
            <w:r w:rsidR="00946D49">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946D49" w:rsidRPr="00C76DF3" w:rsidRDefault="00946D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946D49" w:rsidRPr="00C76DF3" w:rsidRDefault="000470F6" w:rsidP="00591643">
          <w:pPr>
            <w:pStyle w:val="ProductList-OfferingBody"/>
            <w:ind w:left="-72" w:right="-74"/>
            <w:jc w:val="center"/>
            <w:rPr>
              <w:color w:val="808080" w:themeColor="background1" w:themeShade="80"/>
              <w:sz w:val="14"/>
              <w:szCs w:val="14"/>
            </w:rPr>
          </w:pPr>
          <w:hyperlink w:anchor="Johdanto" w:history="1">
            <w:r w:rsidR="00946D49">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946D49" w:rsidRPr="00C76DF3" w:rsidRDefault="00946D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946D49" w:rsidRPr="00C76DF3" w:rsidRDefault="000470F6" w:rsidP="003812FE">
          <w:pPr>
            <w:pStyle w:val="ProductList-OfferingBody"/>
            <w:ind w:left="-72" w:right="-75"/>
            <w:jc w:val="center"/>
            <w:rPr>
              <w:color w:val="808080" w:themeColor="background1" w:themeShade="80"/>
              <w:sz w:val="14"/>
              <w:szCs w:val="14"/>
            </w:rPr>
          </w:pPr>
          <w:hyperlink w:anchor="Yleiset ehdot" w:history="1">
            <w:r w:rsidR="00946D49">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946D49" w:rsidRPr="00C76DF3" w:rsidRDefault="00946D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946D49" w:rsidRPr="00C76DF3" w:rsidRDefault="000470F6" w:rsidP="00591643">
          <w:pPr>
            <w:pStyle w:val="ProductList-OfferingBody"/>
            <w:ind w:left="-72" w:right="-77"/>
            <w:jc w:val="center"/>
            <w:rPr>
              <w:color w:val="808080" w:themeColor="background1" w:themeShade="80"/>
              <w:sz w:val="14"/>
              <w:szCs w:val="14"/>
            </w:rPr>
          </w:pPr>
          <w:hyperlink w:anchor="Tietosuoja- ja tietoturvaehdot" w:history="1">
            <w:r w:rsidR="00946D49">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946D49" w:rsidRPr="00C76DF3" w:rsidRDefault="0094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946D49" w:rsidRPr="00C76DF3" w:rsidRDefault="000470F6" w:rsidP="003812FE">
          <w:pPr>
            <w:pStyle w:val="ProductList-OfferingBody"/>
            <w:ind w:left="-72" w:right="-77"/>
            <w:jc w:val="center"/>
            <w:rPr>
              <w:color w:val="808080" w:themeColor="background1" w:themeShade="80"/>
              <w:sz w:val="14"/>
              <w:szCs w:val="14"/>
            </w:rPr>
          </w:pPr>
          <w:hyperlink w:anchor="Online-palveluiden palvelukohtaiset ehdot" w:history="1">
            <w:r w:rsidR="00946D49">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946D49" w:rsidRPr="00C76DF3" w:rsidRDefault="0094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946D49" w:rsidRPr="00C76DF3" w:rsidRDefault="000470F6" w:rsidP="003812FE">
          <w:pPr>
            <w:pStyle w:val="ProductList-OfferingBody"/>
            <w:ind w:left="-72" w:right="-76"/>
            <w:jc w:val="center"/>
            <w:rPr>
              <w:color w:val="808080" w:themeColor="background1" w:themeShade="80"/>
              <w:sz w:val="14"/>
              <w:szCs w:val="14"/>
            </w:rPr>
          </w:pPr>
          <w:hyperlink w:anchor="Liite 1" w:history="1">
            <w:r w:rsidR="00946D49">
              <w:rPr>
                <w:rStyle w:val="Hyperlink"/>
                <w:sz w:val="14"/>
                <w:szCs w:val="14"/>
              </w:rPr>
              <w:t>Liitteet</w:t>
            </w:r>
          </w:hyperlink>
        </w:p>
      </w:tc>
    </w:tr>
  </w:tbl>
  <w:p w14:paraId="2C1600A2" w14:textId="77777777" w:rsidR="00946D49" w:rsidRPr="00591643" w:rsidRDefault="00946D4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0470F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0470F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0470F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0470F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0470F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0470F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0470F6"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0470F6"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0470F6"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0470F6"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0470F6"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0470F6"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0470F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0470F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0470F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0470F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0470F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0470F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0470F6"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0470F6"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0470F6"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0470F6"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0470F6"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0470F6"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0470F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0470F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0470F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0470F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0470F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0470F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0470F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0470F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0470F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0470F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0470F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0470F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0470F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CB16D0" w14:textId="77777777" w:rsidR="009D4DCC" w:rsidRDefault="009D4DCC" w:rsidP="009A573F">
      <w:pPr>
        <w:spacing w:after="0" w:line="240" w:lineRule="auto"/>
      </w:pPr>
      <w:r>
        <w:separator/>
      </w:r>
    </w:p>
  </w:footnote>
  <w:footnote w:type="continuationSeparator" w:id="0">
    <w:p w14:paraId="1847E40C" w14:textId="77777777" w:rsidR="009D4DCC" w:rsidRDefault="009D4DCC" w:rsidP="009A573F">
      <w:pPr>
        <w:spacing w:after="0" w:line="240" w:lineRule="auto"/>
      </w:pPr>
      <w:r>
        <w:continuationSeparator/>
      </w:r>
    </w:p>
  </w:footnote>
  <w:footnote w:type="continuationNotice" w:id="1">
    <w:p w14:paraId="5802540A" w14:textId="77777777" w:rsidR="009D4DCC" w:rsidRDefault="009D4DC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7835546"/>
      <w:docPartObj>
        <w:docPartGallery w:val="Page Numbers (Top of Page)"/>
        <w:docPartUnique/>
      </w:docPartObj>
    </w:sdtPr>
    <w:sdtEndPr>
      <w:rPr>
        <w:noProof/>
        <w:sz w:val="16"/>
        <w:szCs w:val="16"/>
      </w:rPr>
    </w:sdtEndPr>
    <w:sdtContent>
      <w:p w14:paraId="5260AB84" w14:textId="77777777" w:rsidR="00946D49" w:rsidRPr="00946D49" w:rsidRDefault="000470F6" w:rsidP="00946D49">
        <w:pPr>
          <w:pStyle w:val="ProductList-Body"/>
          <w:tabs>
            <w:tab w:val="right" w:pos="10800"/>
          </w:tabs>
          <w:spacing w:before="20" w:after="20"/>
          <w:ind w:left="-14" w:right="-101"/>
          <w:rPr>
            <w:rFonts w:eastAsiaTheme="minorEastAsia"/>
            <w:noProof/>
            <w:sz w:val="16"/>
            <w:szCs w:val="16"/>
          </w:rPr>
        </w:pPr>
        <w:sdt>
          <w:sdtPr>
            <w:id w:val="-989392365"/>
            <w:docPartObj>
              <w:docPartGallery w:val="Page Numbers (Top of Page)"/>
              <w:docPartUnique/>
            </w:docPartObj>
          </w:sdtPr>
          <w:sdtEndPr>
            <w:rPr>
              <w:noProof/>
              <w:sz w:val="16"/>
              <w:szCs w:val="16"/>
            </w:rPr>
          </w:sdtEndPr>
          <w:sdtContent>
            <w:r w:rsidR="00946D49" w:rsidRPr="00946D49">
              <w:rPr>
                <w:sz w:val="16"/>
              </w:rPr>
              <w:t xml:space="preserve">Microsoftin volyymikäyttöoikeuksien Online-palveluiden käyttöehdot (suomi [Finnish], </w:t>
            </w:r>
            <w:r w:rsidR="00946D49" w:rsidRPr="00946D49">
              <w:rPr>
                <w:sz w:val="16"/>
                <w:szCs w:val="16"/>
              </w:rPr>
              <w:t>huhtikuu</w:t>
            </w:r>
            <w:r w:rsidR="00946D49" w:rsidRPr="00946D49">
              <w:rPr>
                <w:sz w:val="16"/>
              </w:rPr>
              <w:t xml:space="preserve"> 2019</w:t>
            </w:r>
            <w:r w:rsidR="00946D49" w:rsidRPr="00946D49">
              <w:rPr>
                <w:sz w:val="16"/>
                <w:szCs w:val="16"/>
              </w:rPr>
              <w:t>)</w:t>
            </w:r>
          </w:sdtContent>
        </w:sdt>
        <w:r w:rsidR="00946D49" w:rsidRPr="00946D49">
          <w:rPr>
            <w:sz w:val="16"/>
            <w:szCs w:val="16"/>
          </w:rPr>
          <w:tab/>
        </w:r>
        <w:r w:rsidR="00946D49" w:rsidRPr="00946D49">
          <w:rPr>
            <w:sz w:val="16"/>
            <w:szCs w:val="16"/>
          </w:rPr>
          <w:fldChar w:fldCharType="begin"/>
        </w:r>
        <w:r w:rsidR="00946D49" w:rsidRPr="00946D49">
          <w:rPr>
            <w:sz w:val="16"/>
            <w:szCs w:val="16"/>
          </w:rPr>
          <w:instrText xml:space="preserve"> PAGE   \* MERGEFORMAT </w:instrText>
        </w:r>
        <w:r w:rsidR="00946D49" w:rsidRPr="00946D49">
          <w:rPr>
            <w:sz w:val="16"/>
            <w:szCs w:val="16"/>
          </w:rPr>
          <w:fldChar w:fldCharType="separate"/>
        </w:r>
        <w:r w:rsidR="00946D49">
          <w:rPr>
            <w:sz w:val="16"/>
            <w:szCs w:val="16"/>
          </w:rPr>
          <w:t>2</w:t>
        </w:r>
        <w:r w:rsidR="00946D49" w:rsidRPr="00946D4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82EFE68" w:rsidR="00F64857" w:rsidRPr="00946D49" w:rsidRDefault="000470F6"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946D49" w:rsidRPr="00946D49">
              <w:rPr>
                <w:sz w:val="16"/>
              </w:rPr>
              <w:t xml:space="preserve">Microsoftin volyymikäyttöoikeuksien Online-palveluiden käyttöehdot (suomi [Finnish], </w:t>
            </w:r>
            <w:r w:rsidR="00946D49" w:rsidRPr="00946D49">
              <w:rPr>
                <w:sz w:val="16"/>
                <w:szCs w:val="16"/>
              </w:rPr>
              <w:t>huhtikuu</w:t>
            </w:r>
            <w:r w:rsidR="00946D49" w:rsidRPr="00946D49">
              <w:rPr>
                <w:sz w:val="16"/>
              </w:rPr>
              <w:t xml:space="preserve"> 2019</w:t>
            </w:r>
            <w:r w:rsidR="00F64857" w:rsidRPr="00946D49">
              <w:rPr>
                <w:sz w:val="16"/>
                <w:szCs w:val="16"/>
              </w:rPr>
              <w:t>)</w:t>
            </w:r>
          </w:sdtContent>
        </w:sdt>
        <w:r w:rsidR="00F64857" w:rsidRPr="00946D49">
          <w:rPr>
            <w:sz w:val="16"/>
            <w:szCs w:val="16"/>
          </w:rPr>
          <w:tab/>
        </w:r>
        <w:r w:rsidR="00F64857" w:rsidRPr="00946D49">
          <w:rPr>
            <w:sz w:val="16"/>
            <w:szCs w:val="16"/>
          </w:rPr>
          <w:fldChar w:fldCharType="begin"/>
        </w:r>
        <w:r w:rsidR="00F64857" w:rsidRPr="00946D49">
          <w:rPr>
            <w:sz w:val="16"/>
            <w:szCs w:val="16"/>
          </w:rPr>
          <w:instrText xml:space="preserve"> PAGE   \* MERGEFORMAT </w:instrText>
        </w:r>
        <w:r w:rsidR="00F64857" w:rsidRPr="00946D49">
          <w:rPr>
            <w:sz w:val="16"/>
            <w:szCs w:val="16"/>
          </w:rPr>
          <w:fldChar w:fldCharType="separate"/>
        </w:r>
        <w:r w:rsidR="00F64857" w:rsidRPr="00946D49">
          <w:rPr>
            <w:noProof/>
            <w:sz w:val="16"/>
            <w:szCs w:val="16"/>
          </w:rPr>
          <w:t>2</w:t>
        </w:r>
        <w:r w:rsidR="00F64857" w:rsidRPr="00946D4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zpWef8Y9OrRw/6F/be6XtIkUuAmnoqNnlb90v0mgTgzxVp82zylMQV3kzqOPzaTVS31Jrh7vr3GZDr3DfPxWMA==" w:salt="E/el/MegIehtvnD8K/x+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0F6"/>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s://go.microsoft.com/fwlink/?linkid=868812" TargetMode="External"/><Relationship Id="rId68" Type="http://schemas.openxmlformats.org/officeDocument/2006/relationships/footer" Target="footer21.xml"/><Relationship Id="rId76"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s://aka.ms/bingmapsplatformsdks/" TargetMode="External"/><Relationship Id="rId66" Type="http://schemas.openxmlformats.org/officeDocument/2006/relationships/hyperlink" Target="https://aka.ms/github_terms" TargetMode="External"/><Relationship Id="rId74" Type="http://schemas.openxmlformats.org/officeDocument/2006/relationships/hyperlink" Target="http://go.microsoft.com/?linkid=9710837" TargetMode="External"/><Relationship Id="rId79" Type="http://schemas.openxmlformats.org/officeDocument/2006/relationships/footer" Target="footer25.xml"/><Relationship Id="rId5" Type="http://schemas.openxmlformats.org/officeDocument/2006/relationships/webSettings" Target="webSettings.xml"/><Relationship Id="rId61" Type="http://schemas.openxmlformats.org/officeDocument/2006/relationships/footer" Target="footer19.xml"/><Relationship Id="rId82"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hyperlink" Target="https://help.github.com/articles/github-privacy-statement/" TargetMode="External"/><Relationship Id="rId73" Type="http://schemas.openxmlformats.org/officeDocument/2006/relationships/footer" Target="footer23.xml"/><Relationship Id="rId78" Type="http://schemas.openxmlformats.org/officeDocument/2006/relationships/footer" Target="footer24.xml"/><Relationship Id="rId8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footer" Target="footer13.xml"/><Relationship Id="rId56" Type="http://schemas.openxmlformats.org/officeDocument/2006/relationships/footer" Target="footer17.xml"/><Relationship Id="rId64" Type="http://schemas.openxmlformats.org/officeDocument/2006/relationships/hyperlink" Target="https://aka.ms/github_terms" TargetMode="External"/><Relationship Id="rId69" Type="http://schemas.openxmlformats.org/officeDocument/2006/relationships/footer" Target="footer22.xml"/><Relationship Id="rId77"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hyperlink" Target="https://go.microsoft.com/fwlink/?LinkId=521839" TargetMode="External"/><Relationship Id="rId80"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linkid=9839206" TargetMode="External"/><Relationship Id="rId59" Type="http://schemas.openxmlformats.org/officeDocument/2006/relationships/hyperlink" Target="https://go.microsoft.com/fwlink/?LinkId=521839" TargetMode="External"/><Relationship Id="rId67" Type="http://schemas.openxmlformats.org/officeDocument/2006/relationships/hyperlink" Target="https://haadminstoragedev.blob.core.windows.net/docs/HBS%20Preview%20Disclaimer%20and%20Acknowledgment%20(181113).pdf"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footer" Target="footer20.xm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48686"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aka.ms/bingmapsplatformapisto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D2F1C8-0ADA-405D-BD28-E3E9BD978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28449</Words>
  <Characters>162162</Characters>
  <Application>Microsoft Office Word</Application>
  <DocSecurity>8</DocSecurity>
  <Lines>1351</Lines>
  <Paragraphs>380</Paragraphs>
  <ScaleCrop>false</ScaleCrop>
  <LinksUpToDate>false</LinksUpToDate>
  <CharactersWithSpaces>190231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2019-04-01T07:27:00Z</dcterms:created>
  <dcterms:modified xsi:type="dcterms:W3CDTF">2019-04-01T07:27:00Z</dcterms:modified>
</cp:coreProperties>
</file>